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2F99" w14:textId="46DA8A04" w:rsidR="00EE0AA8" w:rsidRPr="005914C2" w:rsidRDefault="00BA6D6E">
      <w:pPr>
        <w:spacing w:before="66" w:line="487" w:lineRule="auto"/>
        <w:ind w:left="2505" w:right="2565" w:hanging="2"/>
        <w:jc w:val="center"/>
        <w:rPr>
          <w:b/>
          <w:sz w:val="40"/>
        </w:rPr>
      </w:pPr>
      <w:r w:rsidRPr="005914C2">
        <w:rPr>
          <w:b/>
          <w:sz w:val="40"/>
        </w:rPr>
        <w:t>TOWN OF MENDON ZONING</w:t>
      </w:r>
      <w:r w:rsidRPr="005914C2">
        <w:rPr>
          <w:b/>
          <w:spacing w:val="-28"/>
          <w:sz w:val="40"/>
        </w:rPr>
        <w:t xml:space="preserve"> </w:t>
      </w:r>
      <w:r w:rsidRPr="005914C2">
        <w:rPr>
          <w:b/>
          <w:sz w:val="40"/>
        </w:rPr>
        <w:t>REGULATIONS</w:t>
      </w:r>
    </w:p>
    <w:p w14:paraId="0DE1C1BB" w14:textId="0DA6E071" w:rsidR="008F5B87" w:rsidRPr="005914C2" w:rsidRDefault="00E15DCC" w:rsidP="1F2AC7E1">
      <w:pPr>
        <w:spacing w:before="345"/>
        <w:ind w:left="411" w:right="466"/>
        <w:jc w:val="center"/>
        <w:rPr>
          <w:rFonts w:ascii="Arial Black"/>
          <w:i/>
          <w:iCs/>
          <w:spacing w:val="-5"/>
          <w:sz w:val="45"/>
          <w:szCs w:val="45"/>
        </w:rPr>
      </w:pPr>
      <w:r w:rsidRPr="005914C2">
        <w:rPr>
          <w:rFonts w:ascii="Arial Black"/>
          <w:i/>
          <w:iCs/>
          <w:spacing w:val="-5"/>
          <w:sz w:val="45"/>
          <w:szCs w:val="45"/>
        </w:rPr>
        <w:t>6/</w:t>
      </w:r>
      <w:r w:rsidR="007F1AEA">
        <w:rPr>
          <w:rFonts w:ascii="Arial Black"/>
          <w:i/>
          <w:iCs/>
          <w:spacing w:val="-5"/>
          <w:sz w:val="45"/>
          <w:szCs w:val="45"/>
        </w:rPr>
        <w:t>1</w:t>
      </w:r>
      <w:r w:rsidR="00D629D5">
        <w:rPr>
          <w:rFonts w:ascii="Arial Black"/>
          <w:i/>
          <w:iCs/>
          <w:spacing w:val="-5"/>
          <w:sz w:val="45"/>
          <w:szCs w:val="45"/>
        </w:rPr>
        <w:t>9</w:t>
      </w:r>
      <w:r w:rsidR="007F1AEA">
        <w:rPr>
          <w:rFonts w:ascii="Arial Black"/>
          <w:i/>
          <w:iCs/>
          <w:spacing w:val="-5"/>
          <w:sz w:val="45"/>
          <w:szCs w:val="45"/>
        </w:rPr>
        <w:t>/</w:t>
      </w:r>
      <w:r w:rsidRPr="005914C2">
        <w:rPr>
          <w:rFonts w:ascii="Arial Black"/>
          <w:i/>
          <w:iCs/>
          <w:spacing w:val="-5"/>
          <w:sz w:val="45"/>
          <w:szCs w:val="45"/>
        </w:rPr>
        <w:t xml:space="preserve">2025 </w:t>
      </w:r>
      <w:r w:rsidR="003475E2" w:rsidRPr="005914C2">
        <w:rPr>
          <w:rFonts w:ascii="Arial Black"/>
          <w:i/>
          <w:iCs/>
          <w:spacing w:val="-5"/>
          <w:sz w:val="45"/>
          <w:szCs w:val="45"/>
        </w:rPr>
        <w:t xml:space="preserve">WORKING </w:t>
      </w:r>
      <w:r w:rsidR="4667406A" w:rsidRPr="005914C2">
        <w:rPr>
          <w:rFonts w:ascii="Arial Black"/>
          <w:i/>
          <w:iCs/>
          <w:spacing w:val="-5"/>
          <w:sz w:val="45"/>
          <w:szCs w:val="45"/>
        </w:rPr>
        <w:t>DRAFT</w:t>
      </w:r>
    </w:p>
    <w:p w14:paraId="21C213BD" w14:textId="77777777" w:rsidR="00AB5E8F" w:rsidRPr="005914C2" w:rsidRDefault="00AB5E8F" w:rsidP="006A7D74">
      <w:pPr>
        <w:pStyle w:val="BodyText"/>
        <w:rPr>
          <w:i/>
          <w:iCs/>
          <w:sz w:val="22"/>
          <w:szCs w:val="22"/>
          <w:u w:val="single"/>
        </w:rPr>
      </w:pPr>
    </w:p>
    <w:p w14:paraId="55C17A62" w14:textId="77777777" w:rsidR="00026348" w:rsidRPr="005914C2" w:rsidRDefault="00026348" w:rsidP="00AB5E8F">
      <w:pPr>
        <w:pStyle w:val="BodyText"/>
        <w:jc w:val="center"/>
        <w:rPr>
          <w:i/>
          <w:iCs/>
          <w:sz w:val="22"/>
          <w:szCs w:val="22"/>
          <w:u w:val="single"/>
        </w:rPr>
      </w:pPr>
    </w:p>
    <w:p w14:paraId="180729B0" w14:textId="310B20B8" w:rsidR="00ED4FFA" w:rsidRPr="005914C2" w:rsidRDefault="00AB5E8F" w:rsidP="00D21AD1">
      <w:pPr>
        <w:pStyle w:val="BodyText"/>
        <w:ind w:left="360"/>
        <w:rPr>
          <w:i/>
          <w:iCs/>
          <w:sz w:val="22"/>
          <w:szCs w:val="22"/>
        </w:rPr>
      </w:pPr>
      <w:r w:rsidRPr="005914C2">
        <w:rPr>
          <w:i/>
          <w:iCs/>
          <w:sz w:val="22"/>
          <w:szCs w:val="22"/>
          <w:u w:val="single"/>
        </w:rPr>
        <w:t>General Comment:</w:t>
      </w:r>
      <w:r w:rsidRPr="005914C2">
        <w:rPr>
          <w:i/>
          <w:iCs/>
          <w:sz w:val="22"/>
          <w:szCs w:val="22"/>
        </w:rPr>
        <w:t xml:space="preserve"> </w:t>
      </w:r>
      <w:r w:rsidR="00734108" w:rsidRPr="005914C2">
        <w:rPr>
          <w:i/>
          <w:iCs/>
          <w:sz w:val="22"/>
          <w:szCs w:val="22"/>
        </w:rPr>
        <w:t>The Rutland Regional Planning Commission (RRPC) is assisting the</w:t>
      </w:r>
      <w:r w:rsidR="00D21AD1" w:rsidRPr="005914C2">
        <w:rPr>
          <w:i/>
          <w:iCs/>
          <w:sz w:val="22"/>
          <w:szCs w:val="22"/>
        </w:rPr>
        <w:t xml:space="preserve"> </w:t>
      </w:r>
      <w:r w:rsidR="00734108" w:rsidRPr="005914C2">
        <w:rPr>
          <w:i/>
          <w:iCs/>
          <w:sz w:val="22"/>
          <w:szCs w:val="22"/>
        </w:rPr>
        <w:t xml:space="preserve">Mendon Planning Commission (MPC) </w:t>
      </w:r>
      <w:r w:rsidR="006B323F" w:rsidRPr="005914C2">
        <w:rPr>
          <w:i/>
          <w:iCs/>
          <w:sz w:val="22"/>
          <w:szCs w:val="22"/>
        </w:rPr>
        <w:t>in a</w:t>
      </w:r>
      <w:r w:rsidR="00734108" w:rsidRPr="005914C2">
        <w:rPr>
          <w:i/>
          <w:iCs/>
          <w:sz w:val="22"/>
          <w:szCs w:val="22"/>
        </w:rPr>
        <w:t xml:space="preserve"> comprehensive review of the town’s 2010 zoning regulations to ensure alignment with the 202</w:t>
      </w:r>
      <w:r w:rsidR="001068B1" w:rsidRPr="005914C2">
        <w:rPr>
          <w:i/>
          <w:iCs/>
          <w:sz w:val="22"/>
          <w:szCs w:val="22"/>
        </w:rPr>
        <w:t>2</w:t>
      </w:r>
      <w:r w:rsidR="00734108" w:rsidRPr="005914C2">
        <w:rPr>
          <w:i/>
          <w:iCs/>
          <w:sz w:val="22"/>
          <w:szCs w:val="22"/>
        </w:rPr>
        <w:t xml:space="preserve"> Town Plan, recent state law changes, and modern zoning practices</w:t>
      </w:r>
      <w:r w:rsidRPr="005914C2">
        <w:rPr>
          <w:i/>
          <w:iCs/>
          <w:sz w:val="22"/>
          <w:szCs w:val="22"/>
        </w:rPr>
        <w:t xml:space="preserve">. </w:t>
      </w:r>
      <w:r w:rsidR="00ED4FFA" w:rsidRPr="005914C2">
        <w:rPr>
          <w:i/>
          <w:iCs/>
          <w:sz w:val="22"/>
          <w:szCs w:val="22"/>
        </w:rPr>
        <w:t>This</w:t>
      </w:r>
      <w:r w:rsidR="00B4645A" w:rsidRPr="005914C2">
        <w:rPr>
          <w:i/>
          <w:iCs/>
          <w:sz w:val="22"/>
          <w:szCs w:val="22"/>
        </w:rPr>
        <w:t xml:space="preserve"> document</w:t>
      </w:r>
      <w:r w:rsidR="00ED4FFA" w:rsidRPr="005914C2">
        <w:rPr>
          <w:i/>
          <w:iCs/>
          <w:sz w:val="22"/>
          <w:szCs w:val="22"/>
        </w:rPr>
        <w:t xml:space="preserve"> i</w:t>
      </w:r>
      <w:r w:rsidR="009B2238" w:rsidRPr="005914C2">
        <w:rPr>
          <w:i/>
          <w:iCs/>
          <w:sz w:val="22"/>
          <w:szCs w:val="22"/>
        </w:rPr>
        <w:t xml:space="preserve">ncorporates Mendon Planning Commission input as of the </w:t>
      </w:r>
      <w:r w:rsidR="007F1AEA">
        <w:rPr>
          <w:i/>
          <w:iCs/>
          <w:sz w:val="22"/>
          <w:szCs w:val="22"/>
        </w:rPr>
        <w:t xml:space="preserve">June </w:t>
      </w:r>
      <w:r w:rsidR="00D629D5">
        <w:rPr>
          <w:i/>
          <w:iCs/>
          <w:sz w:val="22"/>
          <w:szCs w:val="22"/>
        </w:rPr>
        <w:t>16</w:t>
      </w:r>
      <w:r w:rsidR="00B52E42" w:rsidRPr="005914C2">
        <w:rPr>
          <w:i/>
          <w:iCs/>
          <w:sz w:val="22"/>
          <w:szCs w:val="22"/>
        </w:rPr>
        <w:t xml:space="preserve">, </w:t>
      </w:r>
      <w:proofErr w:type="gramStart"/>
      <w:r w:rsidR="00B52E42" w:rsidRPr="005914C2">
        <w:rPr>
          <w:i/>
          <w:iCs/>
          <w:sz w:val="22"/>
          <w:szCs w:val="22"/>
        </w:rPr>
        <w:t>2025</w:t>
      </w:r>
      <w:proofErr w:type="gramEnd"/>
      <w:r w:rsidR="009B2238" w:rsidRPr="005914C2">
        <w:rPr>
          <w:i/>
          <w:iCs/>
          <w:sz w:val="22"/>
          <w:szCs w:val="22"/>
        </w:rPr>
        <w:t xml:space="preserve"> MPC meeting.</w:t>
      </w:r>
    </w:p>
    <w:p w14:paraId="32D3A2DD" w14:textId="77777777" w:rsidR="00734108" w:rsidRPr="005914C2" w:rsidRDefault="00734108" w:rsidP="003D2155">
      <w:pPr>
        <w:pStyle w:val="BodyText"/>
        <w:jc w:val="center"/>
        <w:rPr>
          <w:i/>
          <w:iCs/>
        </w:rPr>
      </w:pPr>
    </w:p>
    <w:p w14:paraId="0945109B" w14:textId="1A54DF65" w:rsidR="00B93DBC" w:rsidRPr="005914C2" w:rsidRDefault="00B93DBC" w:rsidP="00AB5E8F">
      <w:pPr>
        <w:pStyle w:val="BodyText"/>
        <w:jc w:val="center"/>
        <w:rPr>
          <w:i/>
          <w:iCs/>
          <w:sz w:val="22"/>
          <w:szCs w:val="22"/>
        </w:rPr>
      </w:pPr>
      <w:r w:rsidRPr="005914C2">
        <w:rPr>
          <w:i/>
          <w:iCs/>
          <w:sz w:val="22"/>
          <w:szCs w:val="22"/>
          <w:u w:val="single"/>
        </w:rPr>
        <w:t>Disclaimer</w:t>
      </w:r>
      <w:r w:rsidR="00AB5E8F" w:rsidRPr="005914C2">
        <w:rPr>
          <w:i/>
          <w:iCs/>
          <w:sz w:val="22"/>
          <w:szCs w:val="22"/>
          <w:u w:val="single"/>
        </w:rPr>
        <w:t>s</w:t>
      </w:r>
      <w:r w:rsidRPr="005914C2">
        <w:rPr>
          <w:i/>
          <w:iCs/>
          <w:sz w:val="22"/>
          <w:szCs w:val="22"/>
          <w:u w:val="single"/>
        </w:rPr>
        <w:t>:</w:t>
      </w:r>
      <w:r w:rsidRPr="005914C2">
        <w:rPr>
          <w:i/>
          <w:iCs/>
          <w:sz w:val="22"/>
          <w:szCs w:val="22"/>
        </w:rPr>
        <w:t xml:space="preserve"> </w:t>
      </w:r>
      <w:r w:rsidR="00AB5E8F" w:rsidRPr="005914C2">
        <w:rPr>
          <w:i/>
          <w:iCs/>
          <w:sz w:val="22"/>
          <w:szCs w:val="22"/>
        </w:rPr>
        <w:t xml:space="preserve">(1) The intent of this document is suggestions for review and discussion for the Mendon Planning Commission in preparing a zoning amendment; and (2) </w:t>
      </w:r>
      <w:r w:rsidRPr="005914C2">
        <w:rPr>
          <w:i/>
          <w:iCs/>
          <w:sz w:val="22"/>
          <w:szCs w:val="22"/>
        </w:rPr>
        <w:t xml:space="preserve">This document </w:t>
      </w:r>
      <w:r w:rsidR="00AB5E8F" w:rsidRPr="005914C2">
        <w:rPr>
          <w:i/>
          <w:iCs/>
          <w:sz w:val="22"/>
          <w:szCs w:val="22"/>
        </w:rPr>
        <w:t xml:space="preserve">still </w:t>
      </w:r>
      <w:r w:rsidRPr="005914C2">
        <w:rPr>
          <w:i/>
          <w:iCs/>
          <w:sz w:val="22"/>
          <w:szCs w:val="22"/>
        </w:rPr>
        <w:t xml:space="preserve">needs to be reviewed by RRPC to ensure that all references to a section or article in these regulations are referencing the intended section or article. </w:t>
      </w:r>
    </w:p>
    <w:p w14:paraId="4BB5DE3E" w14:textId="77777777" w:rsidR="00E431E6" w:rsidRPr="005914C2" w:rsidRDefault="00E431E6" w:rsidP="00AB5E8F">
      <w:pPr>
        <w:pStyle w:val="BodyText"/>
        <w:jc w:val="center"/>
        <w:rPr>
          <w:i/>
          <w:iCs/>
          <w:sz w:val="22"/>
          <w:szCs w:val="22"/>
        </w:rPr>
      </w:pPr>
    </w:p>
    <w:p w14:paraId="555B55C4" w14:textId="77777777" w:rsidR="00E431E6" w:rsidRPr="005914C2" w:rsidRDefault="00E431E6" w:rsidP="00E431E6">
      <w:pPr>
        <w:pStyle w:val="BodyText"/>
        <w:jc w:val="center"/>
        <w:rPr>
          <w:b/>
          <w:bCs/>
          <w:sz w:val="32"/>
          <w:szCs w:val="32"/>
          <w:u w:val="single"/>
        </w:rPr>
      </w:pPr>
    </w:p>
    <w:p w14:paraId="1D883031" w14:textId="55367406" w:rsidR="00E431E6" w:rsidRPr="005914C2" w:rsidRDefault="00E431E6" w:rsidP="00E431E6">
      <w:pPr>
        <w:pStyle w:val="BodyText"/>
        <w:jc w:val="center"/>
        <w:rPr>
          <w:b/>
          <w:bCs/>
          <w:sz w:val="32"/>
          <w:szCs w:val="32"/>
          <w:u w:val="single"/>
        </w:rPr>
      </w:pPr>
      <w:r w:rsidRPr="005914C2">
        <w:rPr>
          <w:b/>
          <w:bCs/>
          <w:sz w:val="32"/>
          <w:szCs w:val="32"/>
          <w:u w:val="single"/>
        </w:rPr>
        <w:t xml:space="preserve">How do I interpret this document? </w:t>
      </w:r>
    </w:p>
    <w:p w14:paraId="7A26EEFC" w14:textId="77777777" w:rsidR="00E431E6" w:rsidRPr="005914C2" w:rsidRDefault="00E431E6" w:rsidP="00E431E6">
      <w:pPr>
        <w:pStyle w:val="BodyText"/>
        <w:jc w:val="center"/>
        <w:rPr>
          <w:b/>
          <w:bCs/>
          <w:sz w:val="32"/>
          <w:szCs w:val="32"/>
          <w:u w:val="single"/>
        </w:rPr>
      </w:pPr>
    </w:p>
    <w:p w14:paraId="6D8934D4" w14:textId="2BF628CE" w:rsidR="00E431E6" w:rsidRPr="005914C2" w:rsidRDefault="00E431E6" w:rsidP="00E431E6">
      <w:pPr>
        <w:pStyle w:val="BodyText"/>
        <w:jc w:val="center"/>
        <w:rPr>
          <w:sz w:val="32"/>
          <w:szCs w:val="32"/>
        </w:rPr>
      </w:pPr>
      <w:bookmarkStart w:id="0" w:name="_Hlk194919701"/>
      <w:r w:rsidRPr="005914C2">
        <w:rPr>
          <w:sz w:val="32"/>
          <w:szCs w:val="32"/>
          <w:u w:val="single"/>
        </w:rPr>
        <w:t xml:space="preserve">Underlined text </w:t>
      </w:r>
      <w:r w:rsidRPr="005914C2">
        <w:rPr>
          <w:sz w:val="32"/>
          <w:szCs w:val="32"/>
        </w:rPr>
        <w:t>equals suggested added language</w:t>
      </w:r>
    </w:p>
    <w:p w14:paraId="43BC901E" w14:textId="77777777" w:rsidR="00E431E6" w:rsidRPr="005914C2" w:rsidRDefault="00E431E6" w:rsidP="00E431E6">
      <w:pPr>
        <w:pStyle w:val="BodyText"/>
        <w:jc w:val="center"/>
        <w:rPr>
          <w:sz w:val="32"/>
          <w:szCs w:val="32"/>
        </w:rPr>
      </w:pPr>
      <w:r w:rsidRPr="005914C2">
        <w:rPr>
          <w:strike/>
          <w:sz w:val="32"/>
          <w:szCs w:val="32"/>
        </w:rPr>
        <w:t xml:space="preserve">Strikethrough text </w:t>
      </w:r>
      <w:r w:rsidRPr="005914C2">
        <w:rPr>
          <w:sz w:val="32"/>
          <w:szCs w:val="32"/>
        </w:rPr>
        <w:t>equals suggested deletion</w:t>
      </w:r>
    </w:p>
    <w:p w14:paraId="33F1A657" w14:textId="02DC436F" w:rsidR="00E431E6" w:rsidRPr="005914C2" w:rsidRDefault="00E431E6" w:rsidP="00E431E6">
      <w:pPr>
        <w:pStyle w:val="BodyText"/>
        <w:jc w:val="center"/>
        <w:rPr>
          <w:sz w:val="32"/>
          <w:szCs w:val="32"/>
          <w:u w:val="single"/>
        </w:rPr>
      </w:pPr>
      <w:r w:rsidRPr="005914C2">
        <w:rPr>
          <w:i/>
          <w:iCs/>
          <w:sz w:val="32"/>
          <w:szCs w:val="32"/>
        </w:rPr>
        <w:t xml:space="preserve">Italicized text </w:t>
      </w:r>
      <w:r w:rsidRPr="005914C2">
        <w:rPr>
          <w:sz w:val="32"/>
          <w:szCs w:val="32"/>
        </w:rPr>
        <w:t>equals comment</w:t>
      </w:r>
    </w:p>
    <w:bookmarkEnd w:id="0"/>
    <w:p w14:paraId="13C7A81E" w14:textId="77777777" w:rsidR="00E431E6" w:rsidRPr="005914C2" w:rsidRDefault="00E431E6" w:rsidP="00AB5E8F">
      <w:pPr>
        <w:pStyle w:val="BodyText"/>
        <w:jc w:val="center"/>
        <w:rPr>
          <w:i/>
          <w:iCs/>
          <w:sz w:val="22"/>
          <w:szCs w:val="22"/>
        </w:rPr>
      </w:pPr>
    </w:p>
    <w:p w14:paraId="0B70FACA" w14:textId="77777777" w:rsidR="003D2155" w:rsidRPr="005914C2" w:rsidRDefault="003D2155" w:rsidP="00B93DBC">
      <w:pPr>
        <w:pStyle w:val="BodyText"/>
        <w:jc w:val="center"/>
        <w:rPr>
          <w:i/>
          <w:iCs/>
          <w:color w:val="FF0000"/>
          <w:sz w:val="22"/>
          <w:szCs w:val="22"/>
        </w:rPr>
      </w:pPr>
    </w:p>
    <w:p w14:paraId="4A35B7EC" w14:textId="5B5C82D9" w:rsidR="003D2155" w:rsidRPr="005914C2" w:rsidRDefault="003D2155" w:rsidP="00E431E6">
      <w:pPr>
        <w:pStyle w:val="BodyText"/>
        <w:rPr>
          <w:color w:val="FF0000"/>
          <w:sz w:val="22"/>
          <w:szCs w:val="22"/>
        </w:rPr>
      </w:pPr>
    </w:p>
    <w:p w14:paraId="3EBFFCC4" w14:textId="77777777" w:rsidR="003D2155" w:rsidRPr="005914C2" w:rsidRDefault="003D2155" w:rsidP="00B93DBC">
      <w:pPr>
        <w:pStyle w:val="BodyText"/>
        <w:jc w:val="center"/>
        <w:rPr>
          <w:i/>
          <w:iCs/>
          <w:color w:val="FF0000"/>
          <w:sz w:val="22"/>
          <w:szCs w:val="22"/>
        </w:rPr>
      </w:pPr>
    </w:p>
    <w:p w14:paraId="76F91776" w14:textId="77777777" w:rsidR="003D2155" w:rsidRPr="005914C2" w:rsidRDefault="003D2155" w:rsidP="00B93DBC">
      <w:pPr>
        <w:pStyle w:val="BodyText"/>
        <w:jc w:val="center"/>
        <w:rPr>
          <w:i/>
          <w:iCs/>
          <w:color w:val="FF0000"/>
          <w:sz w:val="22"/>
          <w:szCs w:val="22"/>
        </w:rPr>
      </w:pPr>
    </w:p>
    <w:p w14:paraId="45AA1441" w14:textId="1529D7A1" w:rsidR="003D2155" w:rsidRPr="005914C2" w:rsidRDefault="003D2155" w:rsidP="00B93DBC">
      <w:pPr>
        <w:pStyle w:val="BodyText"/>
        <w:jc w:val="center"/>
        <w:rPr>
          <w:i/>
          <w:iCs/>
          <w:color w:val="FF0000"/>
          <w:sz w:val="22"/>
          <w:szCs w:val="22"/>
        </w:rPr>
      </w:pPr>
    </w:p>
    <w:p w14:paraId="3CBBCFDC" w14:textId="77777777" w:rsidR="00AB5E8F" w:rsidRPr="005914C2" w:rsidRDefault="00AB5E8F" w:rsidP="00E431E6">
      <w:pPr>
        <w:pStyle w:val="BodyText"/>
        <w:rPr>
          <w:i/>
          <w:iCs/>
          <w:color w:val="FF0000"/>
          <w:sz w:val="22"/>
          <w:szCs w:val="22"/>
        </w:rPr>
      </w:pPr>
    </w:p>
    <w:p w14:paraId="3E9BEB5B" w14:textId="77777777" w:rsidR="00E431E6" w:rsidRPr="005914C2" w:rsidRDefault="00E431E6" w:rsidP="00E431E6">
      <w:pPr>
        <w:pStyle w:val="BodyText"/>
        <w:rPr>
          <w:i/>
          <w:iCs/>
          <w:color w:val="FF0000"/>
          <w:sz w:val="22"/>
          <w:szCs w:val="22"/>
        </w:rPr>
      </w:pPr>
    </w:p>
    <w:p w14:paraId="0F1DAA06" w14:textId="05DF957B" w:rsidR="00AB5E8F" w:rsidRPr="005914C2" w:rsidRDefault="00AB5E8F" w:rsidP="00B93DBC">
      <w:pPr>
        <w:pStyle w:val="BodyText"/>
        <w:jc w:val="center"/>
        <w:rPr>
          <w:i/>
          <w:iCs/>
          <w:color w:val="FF0000"/>
          <w:sz w:val="22"/>
          <w:szCs w:val="22"/>
        </w:rPr>
      </w:pPr>
    </w:p>
    <w:p w14:paraId="6C4ED553" w14:textId="77777777" w:rsidR="00B52E42" w:rsidRPr="005914C2" w:rsidRDefault="00B52E42" w:rsidP="00B93DBC">
      <w:pPr>
        <w:pStyle w:val="BodyText"/>
        <w:jc w:val="center"/>
        <w:rPr>
          <w:i/>
          <w:iCs/>
          <w:color w:val="FF0000"/>
          <w:sz w:val="22"/>
          <w:szCs w:val="22"/>
        </w:rPr>
      </w:pPr>
    </w:p>
    <w:p w14:paraId="5EE2870D" w14:textId="77777777" w:rsidR="00B52E42" w:rsidRPr="005914C2" w:rsidRDefault="00B52E42" w:rsidP="00B93DBC">
      <w:pPr>
        <w:pStyle w:val="BodyText"/>
        <w:jc w:val="center"/>
        <w:rPr>
          <w:i/>
          <w:iCs/>
          <w:color w:val="FF0000"/>
          <w:sz w:val="22"/>
          <w:szCs w:val="22"/>
        </w:rPr>
      </w:pPr>
    </w:p>
    <w:p w14:paraId="18EF99E0" w14:textId="77777777" w:rsidR="00B52E42" w:rsidRPr="005914C2" w:rsidRDefault="00B52E42" w:rsidP="00B93DBC">
      <w:pPr>
        <w:pStyle w:val="BodyText"/>
        <w:jc w:val="center"/>
        <w:rPr>
          <w:i/>
          <w:iCs/>
          <w:color w:val="FF0000"/>
          <w:sz w:val="22"/>
          <w:szCs w:val="22"/>
        </w:rPr>
      </w:pPr>
    </w:p>
    <w:p w14:paraId="789E2C90" w14:textId="77777777" w:rsidR="00B52E42" w:rsidRPr="005914C2" w:rsidRDefault="00B52E42" w:rsidP="00B93DBC">
      <w:pPr>
        <w:pStyle w:val="BodyText"/>
        <w:jc w:val="center"/>
        <w:rPr>
          <w:i/>
          <w:iCs/>
          <w:color w:val="FF0000"/>
          <w:sz w:val="22"/>
          <w:szCs w:val="22"/>
        </w:rPr>
      </w:pPr>
    </w:p>
    <w:p w14:paraId="64F0A552" w14:textId="77777777" w:rsidR="00B52E42" w:rsidRPr="005914C2" w:rsidRDefault="00B52E42" w:rsidP="00B93DBC">
      <w:pPr>
        <w:pStyle w:val="BodyText"/>
        <w:jc w:val="center"/>
        <w:rPr>
          <w:i/>
          <w:iCs/>
          <w:color w:val="FF0000"/>
          <w:sz w:val="22"/>
          <w:szCs w:val="22"/>
        </w:rPr>
      </w:pPr>
    </w:p>
    <w:p w14:paraId="359146C5" w14:textId="77777777" w:rsidR="00B52E42" w:rsidRPr="005914C2" w:rsidRDefault="00B52E42" w:rsidP="00B93DBC">
      <w:pPr>
        <w:pStyle w:val="BodyText"/>
        <w:jc w:val="center"/>
        <w:rPr>
          <w:i/>
          <w:iCs/>
          <w:color w:val="FF0000"/>
          <w:sz w:val="22"/>
          <w:szCs w:val="22"/>
        </w:rPr>
      </w:pPr>
    </w:p>
    <w:p w14:paraId="6926B4A6" w14:textId="77777777" w:rsidR="006A7D74" w:rsidRPr="005914C2" w:rsidRDefault="006A7D74" w:rsidP="00B93DBC">
      <w:pPr>
        <w:pStyle w:val="BodyText"/>
        <w:jc w:val="center"/>
        <w:rPr>
          <w:i/>
          <w:iCs/>
          <w:color w:val="FF0000"/>
          <w:sz w:val="22"/>
          <w:szCs w:val="22"/>
        </w:rPr>
      </w:pPr>
    </w:p>
    <w:p w14:paraId="5D3ADEFD" w14:textId="77777777" w:rsidR="00EE0AA8" w:rsidRPr="005914C2" w:rsidRDefault="00BA6D6E">
      <w:pPr>
        <w:spacing w:before="64" w:line="491" w:lineRule="auto"/>
        <w:ind w:left="3086" w:right="2285" w:hanging="860"/>
        <w:rPr>
          <w:b/>
          <w:sz w:val="32"/>
        </w:rPr>
      </w:pPr>
      <w:r w:rsidRPr="005914C2">
        <w:rPr>
          <w:b/>
          <w:sz w:val="32"/>
        </w:rPr>
        <w:lastRenderedPageBreak/>
        <w:t>MENDON</w:t>
      </w:r>
      <w:r w:rsidRPr="005914C2">
        <w:rPr>
          <w:b/>
          <w:spacing w:val="-23"/>
          <w:sz w:val="32"/>
        </w:rPr>
        <w:t xml:space="preserve"> </w:t>
      </w:r>
      <w:r w:rsidRPr="005914C2">
        <w:rPr>
          <w:b/>
          <w:sz w:val="32"/>
        </w:rPr>
        <w:t>ZONING</w:t>
      </w:r>
      <w:r w:rsidRPr="005914C2">
        <w:rPr>
          <w:b/>
          <w:spacing w:val="-22"/>
          <w:sz w:val="32"/>
        </w:rPr>
        <w:t xml:space="preserve"> </w:t>
      </w:r>
      <w:r w:rsidRPr="005914C2">
        <w:rPr>
          <w:b/>
          <w:sz w:val="32"/>
        </w:rPr>
        <w:t>REGULATIONS TABLE OF CONTENTS</w:t>
      </w:r>
    </w:p>
    <w:p w14:paraId="36898519" w14:textId="77777777" w:rsidR="00EE0AA8" w:rsidRPr="005914C2" w:rsidRDefault="00EE0AA8">
      <w:pPr>
        <w:spacing w:line="491" w:lineRule="auto"/>
        <w:rPr>
          <w:sz w:val="32"/>
        </w:rPr>
        <w:sectPr w:rsidR="00EE0AA8" w:rsidRPr="005914C2">
          <w:headerReference w:type="default" r:id="rId11"/>
          <w:footerReference w:type="default" r:id="rId12"/>
          <w:pgSz w:w="12240" w:h="15840"/>
          <w:pgMar w:top="1380" w:right="1260" w:bottom="1802" w:left="1320" w:header="0" w:footer="1197" w:gutter="0"/>
          <w:cols w:space="720"/>
        </w:sectPr>
      </w:pPr>
    </w:p>
    <w:sdt>
      <w:sdtPr>
        <w:rPr>
          <w:b w:val="0"/>
          <w:bCs w:val="0"/>
          <w:sz w:val="22"/>
          <w:szCs w:val="22"/>
        </w:rPr>
        <w:id w:val="859012475"/>
        <w:docPartObj>
          <w:docPartGallery w:val="Table of Contents"/>
          <w:docPartUnique/>
        </w:docPartObj>
      </w:sdtPr>
      <w:sdtEndPr/>
      <w:sdtContent>
        <w:p w14:paraId="5BA9BD2E" w14:textId="0097C6EA" w:rsidR="00E431E6" w:rsidRPr="005914C2" w:rsidRDefault="00D22796">
          <w:pPr>
            <w:pStyle w:val="TOC1"/>
            <w:tabs>
              <w:tab w:val="right" w:leader="dot" w:pos="9650"/>
            </w:tabs>
            <w:rPr>
              <w:rFonts w:asciiTheme="minorHAnsi" w:eastAsiaTheme="minorEastAsia" w:hAnsiTheme="minorHAnsi" w:cstheme="minorBidi"/>
              <w:b w:val="0"/>
              <w:bCs w:val="0"/>
              <w:noProof/>
              <w:kern w:val="2"/>
              <w:sz w:val="24"/>
              <w:szCs w:val="24"/>
              <w14:ligatures w14:val="standardContextual"/>
            </w:rPr>
          </w:pPr>
          <w:r w:rsidRPr="005914C2">
            <w:fldChar w:fldCharType="begin"/>
          </w:r>
          <w:r w:rsidR="00BA6D6E" w:rsidRPr="005914C2">
            <w:instrText xml:space="preserve">TOC \o "1-2" \h \z \u </w:instrText>
          </w:r>
          <w:r w:rsidRPr="005914C2">
            <w:fldChar w:fldCharType="separate"/>
          </w:r>
          <w:hyperlink w:anchor="_Toc194919355" w:history="1">
            <w:r w:rsidR="00E431E6" w:rsidRPr="005914C2">
              <w:rPr>
                <w:rStyle w:val="Hyperlink"/>
                <w:noProof/>
              </w:rPr>
              <w:t>ARTICLE</w:t>
            </w:r>
            <w:r w:rsidR="00E431E6" w:rsidRPr="005914C2">
              <w:rPr>
                <w:rStyle w:val="Hyperlink"/>
                <w:noProof/>
                <w:spacing w:val="-7"/>
              </w:rPr>
              <w:t xml:space="preserve"> </w:t>
            </w:r>
            <w:r w:rsidR="00E431E6" w:rsidRPr="005914C2">
              <w:rPr>
                <w:rStyle w:val="Hyperlink"/>
                <w:noProof/>
              </w:rPr>
              <w:t>I:</w:t>
            </w:r>
            <w:r w:rsidR="00E431E6" w:rsidRPr="005914C2">
              <w:rPr>
                <w:rStyle w:val="Hyperlink"/>
                <w:noProof/>
                <w:spacing w:val="64"/>
              </w:rPr>
              <w:t xml:space="preserve"> </w:t>
            </w:r>
            <w:r w:rsidR="00E431E6" w:rsidRPr="005914C2">
              <w:rPr>
                <w:rStyle w:val="Hyperlink"/>
                <w:noProof/>
              </w:rPr>
              <w:t>GENERAL</w:t>
            </w:r>
            <w:r w:rsidR="00E431E6" w:rsidRPr="005914C2">
              <w:rPr>
                <w:rStyle w:val="Hyperlink"/>
                <w:noProof/>
                <w:spacing w:val="-7"/>
              </w:rPr>
              <w:t xml:space="preserve"> </w:t>
            </w:r>
            <w:r w:rsidR="00E431E6" w:rsidRPr="005914C2">
              <w:rPr>
                <w:rStyle w:val="Hyperlink"/>
                <w:noProof/>
                <w:spacing w:val="-2"/>
              </w:rPr>
              <w:t>PROVISIONS</w:t>
            </w:r>
            <w:r w:rsidR="00E431E6" w:rsidRPr="005914C2">
              <w:rPr>
                <w:noProof/>
                <w:webHidden/>
              </w:rPr>
              <w:tab/>
            </w:r>
            <w:r w:rsidR="00E431E6" w:rsidRPr="005914C2">
              <w:rPr>
                <w:noProof/>
                <w:webHidden/>
              </w:rPr>
              <w:fldChar w:fldCharType="begin"/>
            </w:r>
            <w:r w:rsidR="00E431E6" w:rsidRPr="005914C2">
              <w:rPr>
                <w:noProof/>
                <w:webHidden/>
              </w:rPr>
              <w:instrText xml:space="preserve"> PAGEREF _Toc194919355 \h </w:instrText>
            </w:r>
            <w:r w:rsidR="00E431E6" w:rsidRPr="005914C2">
              <w:rPr>
                <w:noProof/>
                <w:webHidden/>
              </w:rPr>
            </w:r>
            <w:r w:rsidR="00E431E6" w:rsidRPr="005914C2">
              <w:rPr>
                <w:noProof/>
                <w:webHidden/>
              </w:rPr>
              <w:fldChar w:fldCharType="separate"/>
            </w:r>
            <w:r w:rsidR="00E431E6" w:rsidRPr="005914C2">
              <w:rPr>
                <w:noProof/>
                <w:webHidden/>
              </w:rPr>
              <w:t>5</w:t>
            </w:r>
            <w:r w:rsidR="00E431E6" w:rsidRPr="005914C2">
              <w:rPr>
                <w:noProof/>
                <w:webHidden/>
              </w:rPr>
              <w:fldChar w:fldCharType="end"/>
            </w:r>
          </w:hyperlink>
        </w:p>
        <w:p w14:paraId="19CB665B" w14:textId="4A56F767"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56" w:history="1">
            <w:r w:rsidRPr="005914C2">
              <w:rPr>
                <w:rStyle w:val="Hyperlink"/>
                <w:noProof/>
              </w:rPr>
              <w:t>Section</w:t>
            </w:r>
            <w:r w:rsidRPr="005914C2">
              <w:rPr>
                <w:rStyle w:val="Hyperlink"/>
                <w:noProof/>
                <w:spacing w:val="-1"/>
              </w:rPr>
              <w:t xml:space="preserve"> </w:t>
            </w:r>
            <w:r w:rsidRPr="005914C2">
              <w:rPr>
                <w:rStyle w:val="Hyperlink"/>
                <w:noProof/>
              </w:rPr>
              <w:t>101 -</w:t>
            </w:r>
            <w:r w:rsidRPr="005914C2">
              <w:rPr>
                <w:rStyle w:val="Hyperlink"/>
                <w:noProof/>
                <w:spacing w:val="-1"/>
              </w:rPr>
              <w:t xml:space="preserve"> </w:t>
            </w:r>
            <w:r w:rsidRPr="005914C2">
              <w:rPr>
                <w:rStyle w:val="Hyperlink"/>
                <w:noProof/>
                <w:spacing w:val="-2"/>
              </w:rPr>
              <w:t>Enactment</w:t>
            </w:r>
            <w:r w:rsidRPr="005914C2">
              <w:rPr>
                <w:noProof/>
                <w:webHidden/>
              </w:rPr>
              <w:tab/>
            </w:r>
            <w:r w:rsidRPr="005914C2">
              <w:rPr>
                <w:noProof/>
                <w:webHidden/>
              </w:rPr>
              <w:fldChar w:fldCharType="begin"/>
            </w:r>
            <w:r w:rsidRPr="005914C2">
              <w:rPr>
                <w:noProof/>
                <w:webHidden/>
              </w:rPr>
              <w:instrText xml:space="preserve"> PAGEREF _Toc194919356 \h </w:instrText>
            </w:r>
            <w:r w:rsidRPr="005914C2">
              <w:rPr>
                <w:noProof/>
                <w:webHidden/>
              </w:rPr>
            </w:r>
            <w:r w:rsidRPr="005914C2">
              <w:rPr>
                <w:noProof/>
                <w:webHidden/>
              </w:rPr>
              <w:fldChar w:fldCharType="separate"/>
            </w:r>
            <w:r w:rsidRPr="005914C2">
              <w:rPr>
                <w:noProof/>
                <w:webHidden/>
              </w:rPr>
              <w:t>5</w:t>
            </w:r>
            <w:r w:rsidRPr="005914C2">
              <w:rPr>
                <w:noProof/>
                <w:webHidden/>
              </w:rPr>
              <w:fldChar w:fldCharType="end"/>
            </w:r>
          </w:hyperlink>
        </w:p>
        <w:p w14:paraId="2B225FF7" w14:textId="4BD9ADDC"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57" w:history="1">
            <w:r w:rsidRPr="005914C2">
              <w:rPr>
                <w:rStyle w:val="Hyperlink"/>
                <w:noProof/>
              </w:rPr>
              <w:t>Section</w:t>
            </w:r>
            <w:r w:rsidRPr="005914C2">
              <w:rPr>
                <w:rStyle w:val="Hyperlink"/>
                <w:noProof/>
                <w:spacing w:val="-1"/>
              </w:rPr>
              <w:t xml:space="preserve"> </w:t>
            </w:r>
            <w:r w:rsidRPr="005914C2">
              <w:rPr>
                <w:rStyle w:val="Hyperlink"/>
                <w:noProof/>
              </w:rPr>
              <w:t>102 -</w:t>
            </w:r>
            <w:r w:rsidRPr="005914C2">
              <w:rPr>
                <w:rStyle w:val="Hyperlink"/>
                <w:noProof/>
                <w:spacing w:val="-1"/>
              </w:rPr>
              <w:t xml:space="preserve"> </w:t>
            </w:r>
            <w:r w:rsidRPr="005914C2">
              <w:rPr>
                <w:rStyle w:val="Hyperlink"/>
                <w:noProof/>
                <w:spacing w:val="-2"/>
              </w:rPr>
              <w:t>Intent</w:t>
            </w:r>
            <w:r w:rsidRPr="005914C2">
              <w:rPr>
                <w:noProof/>
                <w:webHidden/>
              </w:rPr>
              <w:tab/>
            </w:r>
            <w:r w:rsidRPr="005914C2">
              <w:rPr>
                <w:noProof/>
                <w:webHidden/>
              </w:rPr>
              <w:fldChar w:fldCharType="begin"/>
            </w:r>
            <w:r w:rsidRPr="005914C2">
              <w:rPr>
                <w:noProof/>
                <w:webHidden/>
              </w:rPr>
              <w:instrText xml:space="preserve"> PAGEREF _Toc194919357 \h </w:instrText>
            </w:r>
            <w:r w:rsidRPr="005914C2">
              <w:rPr>
                <w:noProof/>
                <w:webHidden/>
              </w:rPr>
            </w:r>
            <w:r w:rsidRPr="005914C2">
              <w:rPr>
                <w:noProof/>
                <w:webHidden/>
              </w:rPr>
              <w:fldChar w:fldCharType="separate"/>
            </w:r>
            <w:r w:rsidRPr="005914C2">
              <w:rPr>
                <w:noProof/>
                <w:webHidden/>
              </w:rPr>
              <w:t>5</w:t>
            </w:r>
            <w:r w:rsidRPr="005914C2">
              <w:rPr>
                <w:noProof/>
                <w:webHidden/>
              </w:rPr>
              <w:fldChar w:fldCharType="end"/>
            </w:r>
          </w:hyperlink>
        </w:p>
        <w:p w14:paraId="60C85554" w14:textId="22632216"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58" w:history="1">
            <w:r w:rsidRPr="005914C2">
              <w:rPr>
                <w:rStyle w:val="Hyperlink"/>
                <w:noProof/>
              </w:rPr>
              <w:t>Section</w:t>
            </w:r>
            <w:r w:rsidRPr="005914C2">
              <w:rPr>
                <w:rStyle w:val="Hyperlink"/>
                <w:noProof/>
                <w:spacing w:val="-1"/>
              </w:rPr>
              <w:t xml:space="preserve"> </w:t>
            </w:r>
            <w:r w:rsidRPr="005914C2">
              <w:rPr>
                <w:rStyle w:val="Hyperlink"/>
                <w:noProof/>
              </w:rPr>
              <w:t>103 –</w:t>
            </w:r>
            <w:r w:rsidRPr="005914C2">
              <w:rPr>
                <w:rStyle w:val="Hyperlink"/>
                <w:noProof/>
                <w:spacing w:val="-1"/>
              </w:rPr>
              <w:t xml:space="preserve"> </w:t>
            </w:r>
            <w:r w:rsidRPr="005914C2">
              <w:rPr>
                <w:rStyle w:val="Hyperlink"/>
                <w:noProof/>
                <w:spacing w:val="-2"/>
              </w:rPr>
              <w:t>Amendments and Effective Date</w:t>
            </w:r>
            <w:r w:rsidRPr="005914C2">
              <w:rPr>
                <w:noProof/>
                <w:webHidden/>
              </w:rPr>
              <w:tab/>
            </w:r>
            <w:r w:rsidRPr="005914C2">
              <w:rPr>
                <w:noProof/>
                <w:webHidden/>
              </w:rPr>
              <w:fldChar w:fldCharType="begin"/>
            </w:r>
            <w:r w:rsidRPr="005914C2">
              <w:rPr>
                <w:noProof/>
                <w:webHidden/>
              </w:rPr>
              <w:instrText xml:space="preserve"> PAGEREF _Toc194919358 \h </w:instrText>
            </w:r>
            <w:r w:rsidRPr="005914C2">
              <w:rPr>
                <w:noProof/>
                <w:webHidden/>
              </w:rPr>
            </w:r>
            <w:r w:rsidRPr="005914C2">
              <w:rPr>
                <w:noProof/>
                <w:webHidden/>
              </w:rPr>
              <w:fldChar w:fldCharType="separate"/>
            </w:r>
            <w:r w:rsidRPr="005914C2">
              <w:rPr>
                <w:noProof/>
                <w:webHidden/>
              </w:rPr>
              <w:t>5</w:t>
            </w:r>
            <w:r w:rsidRPr="005914C2">
              <w:rPr>
                <w:noProof/>
                <w:webHidden/>
              </w:rPr>
              <w:fldChar w:fldCharType="end"/>
            </w:r>
          </w:hyperlink>
        </w:p>
        <w:p w14:paraId="007E661D" w14:textId="23293B56"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59" w:history="1">
            <w:r w:rsidRPr="005914C2">
              <w:rPr>
                <w:rStyle w:val="Hyperlink"/>
                <w:noProof/>
              </w:rPr>
              <w:t>Section</w:t>
            </w:r>
            <w:r w:rsidRPr="005914C2">
              <w:rPr>
                <w:rStyle w:val="Hyperlink"/>
                <w:noProof/>
                <w:spacing w:val="-1"/>
              </w:rPr>
              <w:t xml:space="preserve"> </w:t>
            </w:r>
            <w:r w:rsidRPr="005914C2">
              <w:rPr>
                <w:rStyle w:val="Hyperlink"/>
                <w:noProof/>
              </w:rPr>
              <w:t>104 -</w:t>
            </w:r>
            <w:r w:rsidRPr="005914C2">
              <w:rPr>
                <w:rStyle w:val="Hyperlink"/>
                <w:noProof/>
                <w:spacing w:val="-1"/>
              </w:rPr>
              <w:t xml:space="preserve"> </w:t>
            </w:r>
            <w:r w:rsidRPr="005914C2">
              <w:rPr>
                <w:rStyle w:val="Hyperlink"/>
                <w:noProof/>
                <w:spacing w:val="-2"/>
              </w:rPr>
              <w:t>Interpretation</w:t>
            </w:r>
            <w:r w:rsidRPr="005914C2">
              <w:rPr>
                <w:noProof/>
                <w:webHidden/>
              </w:rPr>
              <w:tab/>
            </w:r>
            <w:r w:rsidRPr="005914C2">
              <w:rPr>
                <w:noProof/>
                <w:webHidden/>
              </w:rPr>
              <w:fldChar w:fldCharType="begin"/>
            </w:r>
            <w:r w:rsidRPr="005914C2">
              <w:rPr>
                <w:noProof/>
                <w:webHidden/>
              </w:rPr>
              <w:instrText xml:space="preserve"> PAGEREF _Toc194919359 \h </w:instrText>
            </w:r>
            <w:r w:rsidRPr="005914C2">
              <w:rPr>
                <w:noProof/>
                <w:webHidden/>
              </w:rPr>
            </w:r>
            <w:r w:rsidRPr="005914C2">
              <w:rPr>
                <w:noProof/>
                <w:webHidden/>
              </w:rPr>
              <w:fldChar w:fldCharType="separate"/>
            </w:r>
            <w:r w:rsidRPr="005914C2">
              <w:rPr>
                <w:noProof/>
                <w:webHidden/>
              </w:rPr>
              <w:t>5</w:t>
            </w:r>
            <w:r w:rsidRPr="005914C2">
              <w:rPr>
                <w:noProof/>
                <w:webHidden/>
              </w:rPr>
              <w:fldChar w:fldCharType="end"/>
            </w:r>
          </w:hyperlink>
        </w:p>
        <w:p w14:paraId="0C201DE9" w14:textId="0593319F"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60" w:history="1">
            <w:r w:rsidRPr="005914C2">
              <w:rPr>
                <w:rStyle w:val="Hyperlink"/>
                <w:noProof/>
              </w:rPr>
              <w:t>Section</w:t>
            </w:r>
            <w:r w:rsidRPr="005914C2">
              <w:rPr>
                <w:rStyle w:val="Hyperlink"/>
                <w:noProof/>
                <w:spacing w:val="-3"/>
              </w:rPr>
              <w:t xml:space="preserve"> </w:t>
            </w:r>
            <w:r w:rsidRPr="005914C2">
              <w:rPr>
                <w:rStyle w:val="Hyperlink"/>
                <w:noProof/>
              </w:rPr>
              <w:t>105</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Effective</w:t>
            </w:r>
            <w:r w:rsidRPr="005914C2">
              <w:rPr>
                <w:rStyle w:val="Hyperlink"/>
                <w:noProof/>
                <w:spacing w:val="-1"/>
              </w:rPr>
              <w:t xml:space="preserve"> </w:t>
            </w:r>
            <w:r w:rsidRPr="005914C2">
              <w:rPr>
                <w:rStyle w:val="Hyperlink"/>
                <w:noProof/>
                <w:spacing w:val="-4"/>
              </w:rPr>
              <w:t>Date</w:t>
            </w:r>
            <w:r w:rsidRPr="005914C2">
              <w:rPr>
                <w:noProof/>
                <w:webHidden/>
              </w:rPr>
              <w:tab/>
            </w:r>
            <w:r w:rsidRPr="005914C2">
              <w:rPr>
                <w:noProof/>
                <w:webHidden/>
              </w:rPr>
              <w:fldChar w:fldCharType="begin"/>
            </w:r>
            <w:r w:rsidRPr="005914C2">
              <w:rPr>
                <w:noProof/>
                <w:webHidden/>
              </w:rPr>
              <w:instrText xml:space="preserve"> PAGEREF _Toc194919360 \h </w:instrText>
            </w:r>
            <w:r w:rsidRPr="005914C2">
              <w:rPr>
                <w:noProof/>
                <w:webHidden/>
              </w:rPr>
            </w:r>
            <w:r w:rsidRPr="005914C2">
              <w:rPr>
                <w:noProof/>
                <w:webHidden/>
              </w:rPr>
              <w:fldChar w:fldCharType="separate"/>
            </w:r>
            <w:r w:rsidRPr="005914C2">
              <w:rPr>
                <w:noProof/>
                <w:webHidden/>
              </w:rPr>
              <w:t>5</w:t>
            </w:r>
            <w:r w:rsidRPr="005914C2">
              <w:rPr>
                <w:noProof/>
                <w:webHidden/>
              </w:rPr>
              <w:fldChar w:fldCharType="end"/>
            </w:r>
          </w:hyperlink>
        </w:p>
        <w:p w14:paraId="4728300A" w14:textId="478D1815"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61" w:history="1">
            <w:r w:rsidRPr="005914C2">
              <w:rPr>
                <w:rStyle w:val="Hyperlink"/>
                <w:noProof/>
              </w:rPr>
              <w:t>Section</w:t>
            </w:r>
            <w:r w:rsidRPr="005914C2">
              <w:rPr>
                <w:rStyle w:val="Hyperlink"/>
                <w:noProof/>
                <w:spacing w:val="-1"/>
              </w:rPr>
              <w:t xml:space="preserve"> </w:t>
            </w:r>
            <w:r w:rsidRPr="005914C2">
              <w:rPr>
                <w:rStyle w:val="Hyperlink"/>
                <w:noProof/>
              </w:rPr>
              <w:t>106 -</w:t>
            </w:r>
            <w:r w:rsidRPr="005914C2">
              <w:rPr>
                <w:rStyle w:val="Hyperlink"/>
                <w:noProof/>
                <w:spacing w:val="-1"/>
              </w:rPr>
              <w:t xml:space="preserve"> </w:t>
            </w:r>
            <w:r w:rsidRPr="005914C2">
              <w:rPr>
                <w:rStyle w:val="Hyperlink"/>
                <w:noProof/>
                <w:spacing w:val="-2"/>
              </w:rPr>
              <w:t>Severability</w:t>
            </w:r>
            <w:r w:rsidRPr="005914C2">
              <w:rPr>
                <w:noProof/>
                <w:webHidden/>
              </w:rPr>
              <w:tab/>
            </w:r>
            <w:r w:rsidRPr="005914C2">
              <w:rPr>
                <w:noProof/>
                <w:webHidden/>
              </w:rPr>
              <w:fldChar w:fldCharType="begin"/>
            </w:r>
            <w:r w:rsidRPr="005914C2">
              <w:rPr>
                <w:noProof/>
                <w:webHidden/>
              </w:rPr>
              <w:instrText xml:space="preserve"> PAGEREF _Toc194919361 \h </w:instrText>
            </w:r>
            <w:r w:rsidRPr="005914C2">
              <w:rPr>
                <w:noProof/>
                <w:webHidden/>
              </w:rPr>
            </w:r>
            <w:r w:rsidRPr="005914C2">
              <w:rPr>
                <w:noProof/>
                <w:webHidden/>
              </w:rPr>
              <w:fldChar w:fldCharType="separate"/>
            </w:r>
            <w:r w:rsidRPr="005914C2">
              <w:rPr>
                <w:noProof/>
                <w:webHidden/>
              </w:rPr>
              <w:t>5</w:t>
            </w:r>
            <w:r w:rsidRPr="005914C2">
              <w:rPr>
                <w:noProof/>
                <w:webHidden/>
              </w:rPr>
              <w:fldChar w:fldCharType="end"/>
            </w:r>
          </w:hyperlink>
        </w:p>
        <w:p w14:paraId="6BC7BE0B" w14:textId="581305ED"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62" w:history="1">
            <w:r w:rsidRPr="005914C2">
              <w:rPr>
                <w:rStyle w:val="Hyperlink"/>
                <w:noProof/>
              </w:rPr>
              <w:t>Section</w:t>
            </w:r>
            <w:r w:rsidRPr="005914C2">
              <w:rPr>
                <w:rStyle w:val="Hyperlink"/>
                <w:noProof/>
                <w:spacing w:val="-1"/>
              </w:rPr>
              <w:t xml:space="preserve"> </w:t>
            </w:r>
            <w:r w:rsidRPr="005914C2">
              <w:rPr>
                <w:rStyle w:val="Hyperlink"/>
                <w:noProof/>
              </w:rPr>
              <w:t>107 -</w:t>
            </w:r>
            <w:r w:rsidRPr="005914C2">
              <w:rPr>
                <w:rStyle w:val="Hyperlink"/>
                <w:noProof/>
                <w:spacing w:val="-1"/>
              </w:rPr>
              <w:t xml:space="preserve"> </w:t>
            </w:r>
            <w:r w:rsidRPr="005914C2">
              <w:rPr>
                <w:rStyle w:val="Hyperlink"/>
                <w:noProof/>
              </w:rPr>
              <w:t>Warning</w:t>
            </w:r>
            <w:r w:rsidRPr="005914C2">
              <w:rPr>
                <w:rStyle w:val="Hyperlink"/>
                <w:noProof/>
                <w:spacing w:val="-1"/>
              </w:rPr>
              <w:t xml:space="preserve"> </w:t>
            </w:r>
            <w:r w:rsidRPr="005914C2">
              <w:rPr>
                <w:rStyle w:val="Hyperlink"/>
                <w:noProof/>
              </w:rPr>
              <w:t>of</w:t>
            </w:r>
            <w:r w:rsidRPr="005914C2">
              <w:rPr>
                <w:rStyle w:val="Hyperlink"/>
                <w:noProof/>
                <w:spacing w:val="-1"/>
              </w:rPr>
              <w:t xml:space="preserve"> </w:t>
            </w:r>
            <w:r w:rsidRPr="005914C2">
              <w:rPr>
                <w:rStyle w:val="Hyperlink"/>
                <w:noProof/>
              </w:rPr>
              <w:t>Disclaimer</w:t>
            </w:r>
            <w:r w:rsidRPr="005914C2">
              <w:rPr>
                <w:rStyle w:val="Hyperlink"/>
                <w:noProof/>
                <w:spacing w:val="-1"/>
              </w:rPr>
              <w:t xml:space="preserve"> </w:t>
            </w:r>
            <w:r w:rsidRPr="005914C2">
              <w:rPr>
                <w:rStyle w:val="Hyperlink"/>
                <w:noProof/>
              </w:rPr>
              <w:t>of</w:t>
            </w:r>
            <w:r w:rsidRPr="005914C2">
              <w:rPr>
                <w:rStyle w:val="Hyperlink"/>
                <w:noProof/>
                <w:spacing w:val="-1"/>
              </w:rPr>
              <w:t xml:space="preserve"> </w:t>
            </w:r>
            <w:r w:rsidRPr="005914C2">
              <w:rPr>
                <w:rStyle w:val="Hyperlink"/>
                <w:noProof/>
                <w:spacing w:val="-2"/>
              </w:rPr>
              <w:t>Liability</w:t>
            </w:r>
            <w:r w:rsidRPr="005914C2">
              <w:rPr>
                <w:noProof/>
                <w:webHidden/>
              </w:rPr>
              <w:tab/>
            </w:r>
            <w:r w:rsidRPr="005914C2">
              <w:rPr>
                <w:noProof/>
                <w:webHidden/>
              </w:rPr>
              <w:fldChar w:fldCharType="begin"/>
            </w:r>
            <w:r w:rsidRPr="005914C2">
              <w:rPr>
                <w:noProof/>
                <w:webHidden/>
              </w:rPr>
              <w:instrText xml:space="preserve"> PAGEREF _Toc194919362 \h </w:instrText>
            </w:r>
            <w:r w:rsidRPr="005914C2">
              <w:rPr>
                <w:noProof/>
                <w:webHidden/>
              </w:rPr>
            </w:r>
            <w:r w:rsidRPr="005914C2">
              <w:rPr>
                <w:noProof/>
                <w:webHidden/>
              </w:rPr>
              <w:fldChar w:fldCharType="separate"/>
            </w:r>
            <w:r w:rsidRPr="005914C2">
              <w:rPr>
                <w:noProof/>
                <w:webHidden/>
              </w:rPr>
              <w:t>6</w:t>
            </w:r>
            <w:r w:rsidRPr="005914C2">
              <w:rPr>
                <w:noProof/>
                <w:webHidden/>
              </w:rPr>
              <w:fldChar w:fldCharType="end"/>
            </w:r>
          </w:hyperlink>
        </w:p>
        <w:p w14:paraId="68D29C63" w14:textId="3789F592"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63" w:history="1">
            <w:r w:rsidRPr="005914C2">
              <w:rPr>
                <w:rStyle w:val="Hyperlink"/>
                <w:noProof/>
              </w:rPr>
              <w:t>Section</w:t>
            </w:r>
            <w:r w:rsidRPr="005914C2">
              <w:rPr>
                <w:rStyle w:val="Hyperlink"/>
                <w:noProof/>
                <w:spacing w:val="-3"/>
              </w:rPr>
              <w:t xml:space="preserve"> </w:t>
            </w:r>
            <w:r w:rsidRPr="005914C2">
              <w:rPr>
                <w:rStyle w:val="Hyperlink"/>
                <w:noProof/>
              </w:rPr>
              <w:t>108 -</w:t>
            </w:r>
            <w:r w:rsidRPr="005914C2">
              <w:rPr>
                <w:rStyle w:val="Hyperlink"/>
                <w:noProof/>
                <w:spacing w:val="-1"/>
              </w:rPr>
              <w:t xml:space="preserve"> </w:t>
            </w:r>
            <w:r w:rsidRPr="005914C2">
              <w:rPr>
                <w:rStyle w:val="Hyperlink"/>
                <w:noProof/>
                <w:spacing w:val="-4"/>
              </w:rPr>
              <w:t>Fees</w:t>
            </w:r>
            <w:r w:rsidRPr="005914C2">
              <w:rPr>
                <w:noProof/>
                <w:webHidden/>
              </w:rPr>
              <w:tab/>
            </w:r>
            <w:r w:rsidRPr="005914C2">
              <w:rPr>
                <w:noProof/>
                <w:webHidden/>
              </w:rPr>
              <w:fldChar w:fldCharType="begin"/>
            </w:r>
            <w:r w:rsidRPr="005914C2">
              <w:rPr>
                <w:noProof/>
                <w:webHidden/>
              </w:rPr>
              <w:instrText xml:space="preserve"> PAGEREF _Toc194919363 \h </w:instrText>
            </w:r>
            <w:r w:rsidRPr="005914C2">
              <w:rPr>
                <w:noProof/>
                <w:webHidden/>
              </w:rPr>
            </w:r>
            <w:r w:rsidRPr="005914C2">
              <w:rPr>
                <w:noProof/>
                <w:webHidden/>
              </w:rPr>
              <w:fldChar w:fldCharType="separate"/>
            </w:r>
            <w:r w:rsidRPr="005914C2">
              <w:rPr>
                <w:noProof/>
                <w:webHidden/>
              </w:rPr>
              <w:t>6</w:t>
            </w:r>
            <w:r w:rsidRPr="005914C2">
              <w:rPr>
                <w:noProof/>
                <w:webHidden/>
              </w:rPr>
              <w:fldChar w:fldCharType="end"/>
            </w:r>
          </w:hyperlink>
        </w:p>
        <w:p w14:paraId="72C66D7C" w14:textId="4DB5072B"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64" w:history="1">
            <w:r w:rsidRPr="005914C2">
              <w:rPr>
                <w:rStyle w:val="Hyperlink"/>
                <w:noProof/>
              </w:rPr>
              <w:t>Section</w:t>
            </w:r>
            <w:r w:rsidRPr="005914C2">
              <w:rPr>
                <w:rStyle w:val="Hyperlink"/>
                <w:noProof/>
                <w:spacing w:val="-1"/>
              </w:rPr>
              <w:t xml:space="preserve"> </w:t>
            </w:r>
            <w:r w:rsidRPr="005914C2">
              <w:rPr>
                <w:rStyle w:val="Hyperlink"/>
                <w:noProof/>
              </w:rPr>
              <w:t>109 –</w:t>
            </w:r>
            <w:r w:rsidRPr="005914C2">
              <w:rPr>
                <w:rStyle w:val="Hyperlink"/>
                <w:noProof/>
                <w:spacing w:val="-2"/>
              </w:rPr>
              <w:t xml:space="preserve"> Local </w:t>
            </w:r>
            <w:r w:rsidRPr="005914C2">
              <w:rPr>
                <w:rStyle w:val="Hyperlink"/>
                <w:noProof/>
              </w:rPr>
              <w:t>Precedence of</w:t>
            </w:r>
            <w:r w:rsidRPr="005914C2">
              <w:rPr>
                <w:rStyle w:val="Hyperlink"/>
                <w:noProof/>
                <w:spacing w:val="-1"/>
              </w:rPr>
              <w:t xml:space="preserve"> </w:t>
            </w:r>
            <w:r w:rsidRPr="005914C2">
              <w:rPr>
                <w:rStyle w:val="Hyperlink"/>
                <w:noProof/>
                <w:spacing w:val="-2"/>
              </w:rPr>
              <w:t>Regulation</w:t>
            </w:r>
            <w:r w:rsidRPr="005914C2">
              <w:rPr>
                <w:noProof/>
                <w:webHidden/>
              </w:rPr>
              <w:tab/>
            </w:r>
            <w:r w:rsidRPr="005914C2">
              <w:rPr>
                <w:noProof/>
                <w:webHidden/>
              </w:rPr>
              <w:fldChar w:fldCharType="begin"/>
            </w:r>
            <w:r w:rsidRPr="005914C2">
              <w:rPr>
                <w:noProof/>
                <w:webHidden/>
              </w:rPr>
              <w:instrText xml:space="preserve"> PAGEREF _Toc194919364 \h </w:instrText>
            </w:r>
            <w:r w:rsidRPr="005914C2">
              <w:rPr>
                <w:noProof/>
                <w:webHidden/>
              </w:rPr>
            </w:r>
            <w:r w:rsidRPr="005914C2">
              <w:rPr>
                <w:noProof/>
                <w:webHidden/>
              </w:rPr>
              <w:fldChar w:fldCharType="separate"/>
            </w:r>
            <w:r w:rsidRPr="005914C2">
              <w:rPr>
                <w:noProof/>
                <w:webHidden/>
              </w:rPr>
              <w:t>6</w:t>
            </w:r>
            <w:r w:rsidRPr="005914C2">
              <w:rPr>
                <w:noProof/>
                <w:webHidden/>
              </w:rPr>
              <w:fldChar w:fldCharType="end"/>
            </w:r>
          </w:hyperlink>
        </w:p>
        <w:p w14:paraId="416320FD" w14:textId="7F17C0AE"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65" w:history="1">
            <w:r w:rsidRPr="005914C2">
              <w:rPr>
                <w:rStyle w:val="Hyperlink"/>
                <w:noProof/>
              </w:rPr>
              <w:t>Section</w:t>
            </w:r>
            <w:r w:rsidRPr="005914C2">
              <w:rPr>
                <w:rStyle w:val="Hyperlink"/>
                <w:noProof/>
                <w:spacing w:val="-1"/>
              </w:rPr>
              <w:t xml:space="preserve"> </w:t>
            </w:r>
            <w:r w:rsidRPr="005914C2">
              <w:rPr>
                <w:rStyle w:val="Hyperlink"/>
                <w:noProof/>
              </w:rPr>
              <w:t>110 –</w:t>
            </w:r>
            <w:r w:rsidRPr="005914C2">
              <w:rPr>
                <w:rStyle w:val="Hyperlink"/>
                <w:noProof/>
                <w:spacing w:val="-2"/>
              </w:rPr>
              <w:t xml:space="preserve"> Limitations of these Regulations</w:t>
            </w:r>
            <w:r w:rsidRPr="005914C2">
              <w:rPr>
                <w:noProof/>
                <w:webHidden/>
              </w:rPr>
              <w:tab/>
            </w:r>
            <w:r w:rsidRPr="005914C2">
              <w:rPr>
                <w:noProof/>
                <w:webHidden/>
              </w:rPr>
              <w:fldChar w:fldCharType="begin"/>
            </w:r>
            <w:r w:rsidRPr="005914C2">
              <w:rPr>
                <w:noProof/>
                <w:webHidden/>
              </w:rPr>
              <w:instrText xml:space="preserve"> PAGEREF _Toc194919365 \h </w:instrText>
            </w:r>
            <w:r w:rsidRPr="005914C2">
              <w:rPr>
                <w:noProof/>
                <w:webHidden/>
              </w:rPr>
            </w:r>
            <w:r w:rsidRPr="005914C2">
              <w:rPr>
                <w:noProof/>
                <w:webHidden/>
              </w:rPr>
              <w:fldChar w:fldCharType="separate"/>
            </w:r>
            <w:r w:rsidRPr="005914C2">
              <w:rPr>
                <w:noProof/>
                <w:webHidden/>
              </w:rPr>
              <w:t>6</w:t>
            </w:r>
            <w:r w:rsidRPr="005914C2">
              <w:rPr>
                <w:noProof/>
                <w:webHidden/>
              </w:rPr>
              <w:fldChar w:fldCharType="end"/>
            </w:r>
          </w:hyperlink>
        </w:p>
        <w:p w14:paraId="12F555F7" w14:textId="36BF2795"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66" w:history="1">
            <w:r w:rsidRPr="005914C2">
              <w:rPr>
                <w:rStyle w:val="Hyperlink"/>
                <w:noProof/>
              </w:rPr>
              <w:t>Section</w:t>
            </w:r>
            <w:r w:rsidRPr="005914C2">
              <w:rPr>
                <w:rStyle w:val="Hyperlink"/>
                <w:noProof/>
                <w:spacing w:val="-1"/>
              </w:rPr>
              <w:t xml:space="preserve"> </w:t>
            </w:r>
            <w:r w:rsidRPr="005914C2">
              <w:rPr>
                <w:rStyle w:val="Hyperlink"/>
                <w:noProof/>
              </w:rPr>
              <w:t>111 –</w:t>
            </w:r>
            <w:r w:rsidRPr="005914C2">
              <w:rPr>
                <w:rStyle w:val="Hyperlink"/>
                <w:noProof/>
                <w:spacing w:val="-1"/>
              </w:rPr>
              <w:t xml:space="preserve"> </w:t>
            </w:r>
            <w:r w:rsidRPr="005914C2">
              <w:rPr>
                <w:rStyle w:val="Hyperlink"/>
                <w:noProof/>
                <w:spacing w:val="-2"/>
              </w:rPr>
              <w:t>Exemptions</w:t>
            </w:r>
            <w:r w:rsidRPr="005914C2">
              <w:rPr>
                <w:noProof/>
                <w:webHidden/>
              </w:rPr>
              <w:tab/>
            </w:r>
            <w:r w:rsidRPr="005914C2">
              <w:rPr>
                <w:noProof/>
                <w:webHidden/>
              </w:rPr>
              <w:fldChar w:fldCharType="begin"/>
            </w:r>
            <w:r w:rsidRPr="005914C2">
              <w:rPr>
                <w:noProof/>
                <w:webHidden/>
              </w:rPr>
              <w:instrText xml:space="preserve"> PAGEREF _Toc194919366 \h </w:instrText>
            </w:r>
            <w:r w:rsidRPr="005914C2">
              <w:rPr>
                <w:noProof/>
                <w:webHidden/>
              </w:rPr>
            </w:r>
            <w:r w:rsidRPr="005914C2">
              <w:rPr>
                <w:noProof/>
                <w:webHidden/>
              </w:rPr>
              <w:fldChar w:fldCharType="separate"/>
            </w:r>
            <w:r w:rsidRPr="005914C2">
              <w:rPr>
                <w:noProof/>
                <w:webHidden/>
              </w:rPr>
              <w:t>7</w:t>
            </w:r>
            <w:r w:rsidRPr="005914C2">
              <w:rPr>
                <w:noProof/>
                <w:webHidden/>
              </w:rPr>
              <w:fldChar w:fldCharType="end"/>
            </w:r>
          </w:hyperlink>
        </w:p>
        <w:p w14:paraId="68EFA637" w14:textId="728F203C" w:rsidR="00E431E6" w:rsidRPr="005914C2" w:rsidRDefault="00E431E6">
          <w:pPr>
            <w:pStyle w:val="TOC1"/>
            <w:tabs>
              <w:tab w:val="left" w:pos="1440"/>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367" w:history="1">
            <w:r w:rsidRPr="005914C2">
              <w:rPr>
                <w:rStyle w:val="Hyperlink"/>
                <w:noProof/>
              </w:rPr>
              <w:t>ARTICLE</w:t>
            </w:r>
            <w:r w:rsidRPr="005914C2">
              <w:rPr>
                <w:rStyle w:val="Hyperlink"/>
                <w:noProof/>
                <w:spacing w:val="-15"/>
              </w:rPr>
              <w:t xml:space="preserve"> </w:t>
            </w:r>
            <w:r w:rsidRPr="005914C2">
              <w:rPr>
                <w:rStyle w:val="Hyperlink"/>
                <w:noProof/>
                <w:spacing w:val="-5"/>
              </w:rPr>
              <w:t>II:</w:t>
            </w:r>
            <w:r w:rsidRPr="005914C2">
              <w:rPr>
                <w:rFonts w:asciiTheme="minorHAnsi" w:eastAsiaTheme="minorEastAsia" w:hAnsiTheme="minorHAnsi" w:cstheme="minorBidi"/>
                <w:b w:val="0"/>
                <w:bCs w:val="0"/>
                <w:noProof/>
                <w:kern w:val="2"/>
                <w:sz w:val="24"/>
                <w:szCs w:val="24"/>
                <w14:ligatures w14:val="standardContextual"/>
              </w:rPr>
              <w:tab/>
            </w:r>
            <w:r w:rsidRPr="005914C2">
              <w:rPr>
                <w:rStyle w:val="Hyperlink"/>
                <w:noProof/>
              </w:rPr>
              <w:t>ESTABLISHMENT</w:t>
            </w:r>
            <w:r w:rsidRPr="005914C2">
              <w:rPr>
                <w:rStyle w:val="Hyperlink"/>
                <w:noProof/>
                <w:spacing w:val="-8"/>
              </w:rPr>
              <w:t xml:space="preserve"> </w:t>
            </w:r>
            <w:r w:rsidRPr="005914C2">
              <w:rPr>
                <w:rStyle w:val="Hyperlink"/>
                <w:noProof/>
              </w:rPr>
              <w:t>OF</w:t>
            </w:r>
            <w:r w:rsidRPr="005914C2">
              <w:rPr>
                <w:rStyle w:val="Hyperlink"/>
                <w:noProof/>
                <w:spacing w:val="-8"/>
              </w:rPr>
              <w:t xml:space="preserve"> </w:t>
            </w:r>
            <w:r w:rsidRPr="005914C2">
              <w:rPr>
                <w:rStyle w:val="Hyperlink"/>
                <w:noProof/>
              </w:rPr>
              <w:t>ZONING</w:t>
            </w:r>
            <w:r w:rsidRPr="005914C2">
              <w:rPr>
                <w:rStyle w:val="Hyperlink"/>
                <w:noProof/>
                <w:spacing w:val="-7"/>
              </w:rPr>
              <w:t xml:space="preserve"> </w:t>
            </w:r>
            <w:r w:rsidRPr="005914C2">
              <w:rPr>
                <w:rStyle w:val="Hyperlink"/>
                <w:noProof/>
              </w:rPr>
              <w:t>DISTRICTS</w:t>
            </w:r>
            <w:r w:rsidRPr="005914C2">
              <w:rPr>
                <w:rStyle w:val="Hyperlink"/>
                <w:noProof/>
                <w:spacing w:val="-7"/>
              </w:rPr>
              <w:t xml:space="preserve"> </w:t>
            </w:r>
            <w:r w:rsidRPr="005914C2">
              <w:rPr>
                <w:rStyle w:val="Hyperlink"/>
                <w:noProof/>
              </w:rPr>
              <w:t>AND</w:t>
            </w:r>
            <w:r w:rsidRPr="005914C2">
              <w:rPr>
                <w:rStyle w:val="Hyperlink"/>
                <w:noProof/>
                <w:spacing w:val="-7"/>
              </w:rPr>
              <w:t xml:space="preserve"> </w:t>
            </w:r>
            <w:r w:rsidRPr="005914C2">
              <w:rPr>
                <w:rStyle w:val="Hyperlink"/>
                <w:noProof/>
                <w:spacing w:val="-5"/>
              </w:rPr>
              <w:t>MAP</w:t>
            </w:r>
            <w:r w:rsidRPr="005914C2">
              <w:rPr>
                <w:noProof/>
                <w:webHidden/>
              </w:rPr>
              <w:tab/>
            </w:r>
            <w:r w:rsidRPr="005914C2">
              <w:rPr>
                <w:noProof/>
                <w:webHidden/>
              </w:rPr>
              <w:fldChar w:fldCharType="begin"/>
            </w:r>
            <w:r w:rsidRPr="005914C2">
              <w:rPr>
                <w:noProof/>
                <w:webHidden/>
              </w:rPr>
              <w:instrText xml:space="preserve"> PAGEREF _Toc194919367 \h </w:instrText>
            </w:r>
            <w:r w:rsidRPr="005914C2">
              <w:rPr>
                <w:noProof/>
                <w:webHidden/>
              </w:rPr>
            </w:r>
            <w:r w:rsidRPr="005914C2">
              <w:rPr>
                <w:noProof/>
                <w:webHidden/>
              </w:rPr>
              <w:fldChar w:fldCharType="separate"/>
            </w:r>
            <w:r w:rsidRPr="005914C2">
              <w:rPr>
                <w:noProof/>
                <w:webHidden/>
              </w:rPr>
              <w:t>8</w:t>
            </w:r>
            <w:r w:rsidRPr="005914C2">
              <w:rPr>
                <w:noProof/>
                <w:webHidden/>
              </w:rPr>
              <w:fldChar w:fldCharType="end"/>
            </w:r>
          </w:hyperlink>
        </w:p>
        <w:p w14:paraId="4CC882BE" w14:textId="5BF7B8ED"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68" w:history="1">
            <w:r w:rsidRPr="005914C2">
              <w:rPr>
                <w:rStyle w:val="Hyperlink"/>
                <w:noProof/>
              </w:rPr>
              <w:t>Section</w:t>
            </w:r>
            <w:r w:rsidRPr="005914C2">
              <w:rPr>
                <w:rStyle w:val="Hyperlink"/>
                <w:noProof/>
                <w:spacing w:val="-4"/>
              </w:rPr>
              <w:t xml:space="preserve"> </w:t>
            </w:r>
            <w:r w:rsidRPr="005914C2">
              <w:rPr>
                <w:rStyle w:val="Hyperlink"/>
                <w:noProof/>
              </w:rPr>
              <w:t>201</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Establishment</w:t>
            </w:r>
            <w:r w:rsidRPr="005914C2">
              <w:rPr>
                <w:rStyle w:val="Hyperlink"/>
                <w:noProof/>
                <w:spacing w:val="-2"/>
              </w:rPr>
              <w:t xml:space="preserve"> </w:t>
            </w:r>
            <w:r w:rsidRPr="005914C2">
              <w:rPr>
                <w:rStyle w:val="Hyperlink"/>
                <w:noProof/>
              </w:rPr>
              <w:t>of</w:t>
            </w:r>
            <w:r w:rsidRPr="005914C2">
              <w:rPr>
                <w:rStyle w:val="Hyperlink"/>
                <w:noProof/>
                <w:spacing w:val="-3"/>
              </w:rPr>
              <w:t xml:space="preserve"> </w:t>
            </w:r>
            <w:r w:rsidRPr="005914C2">
              <w:rPr>
                <w:rStyle w:val="Hyperlink"/>
                <w:noProof/>
              </w:rPr>
              <w:t>Zoning</w:t>
            </w:r>
            <w:r w:rsidRPr="005914C2">
              <w:rPr>
                <w:rStyle w:val="Hyperlink"/>
                <w:noProof/>
                <w:spacing w:val="-1"/>
              </w:rPr>
              <w:t xml:space="preserve"> </w:t>
            </w:r>
            <w:r w:rsidRPr="005914C2">
              <w:rPr>
                <w:rStyle w:val="Hyperlink"/>
                <w:noProof/>
                <w:spacing w:val="-2"/>
              </w:rPr>
              <w:t>Districts</w:t>
            </w:r>
            <w:r w:rsidRPr="005914C2">
              <w:rPr>
                <w:noProof/>
                <w:webHidden/>
              </w:rPr>
              <w:tab/>
            </w:r>
            <w:r w:rsidRPr="005914C2">
              <w:rPr>
                <w:noProof/>
                <w:webHidden/>
              </w:rPr>
              <w:fldChar w:fldCharType="begin"/>
            </w:r>
            <w:r w:rsidRPr="005914C2">
              <w:rPr>
                <w:noProof/>
                <w:webHidden/>
              </w:rPr>
              <w:instrText xml:space="preserve"> PAGEREF _Toc194919368 \h </w:instrText>
            </w:r>
            <w:r w:rsidRPr="005914C2">
              <w:rPr>
                <w:noProof/>
                <w:webHidden/>
              </w:rPr>
            </w:r>
            <w:r w:rsidRPr="005914C2">
              <w:rPr>
                <w:noProof/>
                <w:webHidden/>
              </w:rPr>
              <w:fldChar w:fldCharType="separate"/>
            </w:r>
            <w:r w:rsidRPr="005914C2">
              <w:rPr>
                <w:noProof/>
                <w:webHidden/>
              </w:rPr>
              <w:t>8</w:t>
            </w:r>
            <w:r w:rsidRPr="005914C2">
              <w:rPr>
                <w:noProof/>
                <w:webHidden/>
              </w:rPr>
              <w:fldChar w:fldCharType="end"/>
            </w:r>
          </w:hyperlink>
        </w:p>
        <w:p w14:paraId="434C890B" w14:textId="7A24C84D"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69" w:history="1">
            <w:r w:rsidRPr="005914C2">
              <w:rPr>
                <w:rStyle w:val="Hyperlink"/>
                <w:noProof/>
              </w:rPr>
              <w:t>Section</w:t>
            </w:r>
            <w:r w:rsidRPr="005914C2">
              <w:rPr>
                <w:rStyle w:val="Hyperlink"/>
                <w:noProof/>
                <w:spacing w:val="-4"/>
              </w:rPr>
              <w:t xml:space="preserve"> </w:t>
            </w:r>
            <w:r w:rsidRPr="005914C2">
              <w:rPr>
                <w:rStyle w:val="Hyperlink"/>
                <w:noProof/>
              </w:rPr>
              <w:t>202</w:t>
            </w:r>
            <w:r w:rsidRPr="005914C2">
              <w:rPr>
                <w:rStyle w:val="Hyperlink"/>
                <w:noProof/>
                <w:spacing w:val="-1"/>
              </w:rPr>
              <w:t xml:space="preserve"> </w:t>
            </w:r>
            <w:r w:rsidRPr="005914C2">
              <w:rPr>
                <w:rStyle w:val="Hyperlink"/>
                <w:noProof/>
              </w:rPr>
              <w:t>-</w:t>
            </w:r>
            <w:r w:rsidRPr="005914C2">
              <w:rPr>
                <w:rStyle w:val="Hyperlink"/>
                <w:noProof/>
                <w:spacing w:val="-2"/>
              </w:rPr>
              <w:t xml:space="preserve"> </w:t>
            </w:r>
            <w:r w:rsidRPr="005914C2">
              <w:rPr>
                <w:rStyle w:val="Hyperlink"/>
                <w:noProof/>
              </w:rPr>
              <w:t>Zoning</w:t>
            </w:r>
            <w:r w:rsidRPr="005914C2">
              <w:rPr>
                <w:rStyle w:val="Hyperlink"/>
                <w:noProof/>
                <w:spacing w:val="-1"/>
              </w:rPr>
              <w:t xml:space="preserve"> </w:t>
            </w:r>
            <w:r w:rsidRPr="005914C2">
              <w:rPr>
                <w:rStyle w:val="Hyperlink"/>
                <w:noProof/>
                <w:spacing w:val="-5"/>
              </w:rPr>
              <w:t>Map</w:t>
            </w:r>
            <w:r w:rsidRPr="005914C2">
              <w:rPr>
                <w:noProof/>
                <w:webHidden/>
              </w:rPr>
              <w:tab/>
            </w:r>
            <w:r w:rsidRPr="005914C2">
              <w:rPr>
                <w:noProof/>
                <w:webHidden/>
              </w:rPr>
              <w:fldChar w:fldCharType="begin"/>
            </w:r>
            <w:r w:rsidRPr="005914C2">
              <w:rPr>
                <w:noProof/>
                <w:webHidden/>
              </w:rPr>
              <w:instrText xml:space="preserve"> PAGEREF _Toc194919369 \h </w:instrText>
            </w:r>
            <w:r w:rsidRPr="005914C2">
              <w:rPr>
                <w:noProof/>
                <w:webHidden/>
              </w:rPr>
            </w:r>
            <w:r w:rsidRPr="005914C2">
              <w:rPr>
                <w:noProof/>
                <w:webHidden/>
              </w:rPr>
              <w:fldChar w:fldCharType="separate"/>
            </w:r>
            <w:r w:rsidRPr="005914C2">
              <w:rPr>
                <w:noProof/>
                <w:webHidden/>
              </w:rPr>
              <w:t>8</w:t>
            </w:r>
            <w:r w:rsidRPr="005914C2">
              <w:rPr>
                <w:noProof/>
                <w:webHidden/>
              </w:rPr>
              <w:fldChar w:fldCharType="end"/>
            </w:r>
          </w:hyperlink>
        </w:p>
        <w:p w14:paraId="6A32328D" w14:textId="710CD804"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70" w:history="1">
            <w:r w:rsidRPr="005914C2">
              <w:rPr>
                <w:rStyle w:val="Hyperlink"/>
                <w:noProof/>
              </w:rPr>
              <w:t>Section</w:t>
            </w:r>
            <w:r w:rsidRPr="005914C2">
              <w:rPr>
                <w:rStyle w:val="Hyperlink"/>
                <w:noProof/>
                <w:spacing w:val="-4"/>
              </w:rPr>
              <w:t xml:space="preserve"> </w:t>
            </w:r>
            <w:r w:rsidRPr="005914C2">
              <w:rPr>
                <w:rStyle w:val="Hyperlink"/>
                <w:noProof/>
              </w:rPr>
              <w:t>203</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Interpretation</w:t>
            </w:r>
            <w:r w:rsidRPr="005914C2">
              <w:rPr>
                <w:rStyle w:val="Hyperlink"/>
                <w:noProof/>
                <w:spacing w:val="-2"/>
              </w:rPr>
              <w:t xml:space="preserve"> </w:t>
            </w:r>
            <w:r w:rsidRPr="005914C2">
              <w:rPr>
                <w:rStyle w:val="Hyperlink"/>
                <w:noProof/>
              </w:rPr>
              <w:t>of</w:t>
            </w:r>
            <w:r w:rsidRPr="005914C2">
              <w:rPr>
                <w:rStyle w:val="Hyperlink"/>
                <w:noProof/>
                <w:spacing w:val="-3"/>
              </w:rPr>
              <w:t xml:space="preserve"> </w:t>
            </w:r>
            <w:r w:rsidRPr="005914C2">
              <w:rPr>
                <w:rStyle w:val="Hyperlink"/>
                <w:noProof/>
              </w:rPr>
              <w:t>Zoning</w:t>
            </w:r>
            <w:r w:rsidRPr="005914C2">
              <w:rPr>
                <w:rStyle w:val="Hyperlink"/>
                <w:noProof/>
                <w:spacing w:val="-2"/>
              </w:rPr>
              <w:t xml:space="preserve"> </w:t>
            </w:r>
            <w:r w:rsidRPr="005914C2">
              <w:rPr>
                <w:rStyle w:val="Hyperlink"/>
                <w:noProof/>
              </w:rPr>
              <w:t>District</w:t>
            </w:r>
            <w:r w:rsidRPr="005914C2">
              <w:rPr>
                <w:rStyle w:val="Hyperlink"/>
                <w:noProof/>
                <w:spacing w:val="-2"/>
              </w:rPr>
              <w:t xml:space="preserve"> Boundaries</w:t>
            </w:r>
            <w:r w:rsidRPr="005914C2">
              <w:rPr>
                <w:noProof/>
                <w:webHidden/>
              </w:rPr>
              <w:tab/>
            </w:r>
            <w:r w:rsidRPr="005914C2">
              <w:rPr>
                <w:noProof/>
                <w:webHidden/>
              </w:rPr>
              <w:fldChar w:fldCharType="begin"/>
            </w:r>
            <w:r w:rsidRPr="005914C2">
              <w:rPr>
                <w:noProof/>
                <w:webHidden/>
              </w:rPr>
              <w:instrText xml:space="preserve"> PAGEREF _Toc194919370 \h </w:instrText>
            </w:r>
            <w:r w:rsidRPr="005914C2">
              <w:rPr>
                <w:noProof/>
                <w:webHidden/>
              </w:rPr>
            </w:r>
            <w:r w:rsidRPr="005914C2">
              <w:rPr>
                <w:noProof/>
                <w:webHidden/>
              </w:rPr>
              <w:fldChar w:fldCharType="separate"/>
            </w:r>
            <w:r w:rsidRPr="005914C2">
              <w:rPr>
                <w:noProof/>
                <w:webHidden/>
              </w:rPr>
              <w:t>8</w:t>
            </w:r>
            <w:r w:rsidRPr="005914C2">
              <w:rPr>
                <w:noProof/>
                <w:webHidden/>
              </w:rPr>
              <w:fldChar w:fldCharType="end"/>
            </w:r>
          </w:hyperlink>
        </w:p>
        <w:p w14:paraId="22CA36F9" w14:textId="68B85CAD" w:rsidR="00E431E6" w:rsidRPr="005914C2" w:rsidRDefault="00E431E6">
          <w:pPr>
            <w:pStyle w:val="TOC1"/>
            <w:tabs>
              <w:tab w:val="left" w:pos="1680"/>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371" w:history="1">
            <w:r w:rsidRPr="005914C2">
              <w:rPr>
                <w:rStyle w:val="Hyperlink"/>
                <w:noProof/>
              </w:rPr>
              <w:t>ARTICLE</w:t>
            </w:r>
            <w:r w:rsidRPr="005914C2">
              <w:rPr>
                <w:rStyle w:val="Hyperlink"/>
                <w:noProof/>
                <w:spacing w:val="-15"/>
              </w:rPr>
              <w:t xml:space="preserve"> </w:t>
            </w:r>
            <w:r w:rsidRPr="005914C2">
              <w:rPr>
                <w:rStyle w:val="Hyperlink"/>
                <w:noProof/>
                <w:spacing w:val="-4"/>
              </w:rPr>
              <w:t>III:</w:t>
            </w:r>
            <w:r w:rsidRPr="005914C2">
              <w:rPr>
                <w:rFonts w:asciiTheme="minorHAnsi" w:eastAsiaTheme="minorEastAsia" w:hAnsiTheme="minorHAnsi" w:cstheme="minorBidi"/>
                <w:b w:val="0"/>
                <w:bCs w:val="0"/>
                <w:noProof/>
                <w:kern w:val="2"/>
                <w:sz w:val="24"/>
                <w:szCs w:val="24"/>
                <w14:ligatures w14:val="standardContextual"/>
              </w:rPr>
              <w:tab/>
            </w:r>
            <w:r w:rsidRPr="005914C2">
              <w:rPr>
                <w:rStyle w:val="Hyperlink"/>
                <w:noProof/>
              </w:rPr>
              <w:t>ZONING</w:t>
            </w:r>
            <w:r w:rsidRPr="005914C2">
              <w:rPr>
                <w:rStyle w:val="Hyperlink"/>
                <w:noProof/>
                <w:spacing w:val="-7"/>
              </w:rPr>
              <w:t xml:space="preserve"> </w:t>
            </w:r>
            <w:r w:rsidRPr="005914C2">
              <w:rPr>
                <w:rStyle w:val="Hyperlink"/>
                <w:noProof/>
              </w:rPr>
              <w:t>DISTRICT</w:t>
            </w:r>
            <w:r w:rsidRPr="005914C2">
              <w:rPr>
                <w:rStyle w:val="Hyperlink"/>
                <w:noProof/>
                <w:spacing w:val="-5"/>
              </w:rPr>
              <w:t xml:space="preserve"> </w:t>
            </w:r>
            <w:r w:rsidRPr="005914C2">
              <w:rPr>
                <w:rStyle w:val="Hyperlink"/>
                <w:noProof/>
                <w:spacing w:val="-2"/>
              </w:rPr>
              <w:t>REGULATIONS</w:t>
            </w:r>
            <w:r w:rsidRPr="005914C2">
              <w:rPr>
                <w:noProof/>
                <w:webHidden/>
              </w:rPr>
              <w:tab/>
            </w:r>
            <w:r w:rsidRPr="005914C2">
              <w:rPr>
                <w:noProof/>
                <w:webHidden/>
              </w:rPr>
              <w:fldChar w:fldCharType="begin"/>
            </w:r>
            <w:r w:rsidRPr="005914C2">
              <w:rPr>
                <w:noProof/>
                <w:webHidden/>
              </w:rPr>
              <w:instrText xml:space="preserve"> PAGEREF _Toc194919371 \h </w:instrText>
            </w:r>
            <w:r w:rsidRPr="005914C2">
              <w:rPr>
                <w:noProof/>
                <w:webHidden/>
              </w:rPr>
            </w:r>
            <w:r w:rsidRPr="005914C2">
              <w:rPr>
                <w:noProof/>
                <w:webHidden/>
              </w:rPr>
              <w:fldChar w:fldCharType="separate"/>
            </w:r>
            <w:r w:rsidRPr="005914C2">
              <w:rPr>
                <w:noProof/>
                <w:webHidden/>
              </w:rPr>
              <w:t>9</w:t>
            </w:r>
            <w:r w:rsidRPr="005914C2">
              <w:rPr>
                <w:noProof/>
                <w:webHidden/>
              </w:rPr>
              <w:fldChar w:fldCharType="end"/>
            </w:r>
          </w:hyperlink>
        </w:p>
        <w:p w14:paraId="42ABA993" w14:textId="70036BE9"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72" w:history="1">
            <w:r w:rsidRPr="005914C2">
              <w:rPr>
                <w:rStyle w:val="Hyperlink"/>
                <w:noProof/>
              </w:rPr>
              <w:t>Section</w:t>
            </w:r>
            <w:r w:rsidRPr="005914C2">
              <w:rPr>
                <w:rStyle w:val="Hyperlink"/>
                <w:noProof/>
                <w:spacing w:val="-2"/>
              </w:rPr>
              <w:t xml:space="preserve"> </w:t>
            </w:r>
            <w:r w:rsidRPr="005914C2">
              <w:rPr>
                <w:rStyle w:val="Hyperlink"/>
                <w:noProof/>
              </w:rPr>
              <w:t>301 -</w:t>
            </w:r>
            <w:r w:rsidRPr="005914C2">
              <w:rPr>
                <w:rStyle w:val="Hyperlink"/>
                <w:noProof/>
                <w:spacing w:val="-2"/>
              </w:rPr>
              <w:t xml:space="preserve"> </w:t>
            </w:r>
            <w:r w:rsidRPr="005914C2">
              <w:rPr>
                <w:rStyle w:val="Hyperlink"/>
                <w:noProof/>
              </w:rPr>
              <w:t>Prohibited</w:t>
            </w:r>
            <w:r w:rsidRPr="005914C2">
              <w:rPr>
                <w:rStyle w:val="Hyperlink"/>
                <w:noProof/>
                <w:spacing w:val="-1"/>
              </w:rPr>
              <w:t xml:space="preserve"> </w:t>
            </w:r>
            <w:r w:rsidRPr="005914C2">
              <w:rPr>
                <w:rStyle w:val="Hyperlink"/>
                <w:noProof/>
                <w:spacing w:val="-4"/>
              </w:rPr>
              <w:t>Uses</w:t>
            </w:r>
            <w:r w:rsidRPr="005914C2">
              <w:rPr>
                <w:noProof/>
                <w:webHidden/>
              </w:rPr>
              <w:tab/>
            </w:r>
            <w:r w:rsidRPr="005914C2">
              <w:rPr>
                <w:noProof/>
                <w:webHidden/>
              </w:rPr>
              <w:fldChar w:fldCharType="begin"/>
            </w:r>
            <w:r w:rsidRPr="005914C2">
              <w:rPr>
                <w:noProof/>
                <w:webHidden/>
              </w:rPr>
              <w:instrText xml:space="preserve"> PAGEREF _Toc194919372 \h </w:instrText>
            </w:r>
            <w:r w:rsidRPr="005914C2">
              <w:rPr>
                <w:noProof/>
                <w:webHidden/>
              </w:rPr>
            </w:r>
            <w:r w:rsidRPr="005914C2">
              <w:rPr>
                <w:noProof/>
                <w:webHidden/>
              </w:rPr>
              <w:fldChar w:fldCharType="separate"/>
            </w:r>
            <w:r w:rsidRPr="005914C2">
              <w:rPr>
                <w:noProof/>
                <w:webHidden/>
              </w:rPr>
              <w:t>9</w:t>
            </w:r>
            <w:r w:rsidRPr="005914C2">
              <w:rPr>
                <w:noProof/>
                <w:webHidden/>
              </w:rPr>
              <w:fldChar w:fldCharType="end"/>
            </w:r>
          </w:hyperlink>
        </w:p>
        <w:p w14:paraId="4E95524E" w14:textId="1271FE2B"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73" w:history="1">
            <w:r w:rsidRPr="005914C2">
              <w:rPr>
                <w:rStyle w:val="Hyperlink"/>
                <w:noProof/>
              </w:rPr>
              <w:t>Section</w:t>
            </w:r>
            <w:r w:rsidRPr="005914C2">
              <w:rPr>
                <w:rStyle w:val="Hyperlink"/>
                <w:noProof/>
                <w:spacing w:val="-4"/>
              </w:rPr>
              <w:t xml:space="preserve"> </w:t>
            </w:r>
            <w:r w:rsidRPr="005914C2">
              <w:rPr>
                <w:rStyle w:val="Hyperlink"/>
                <w:noProof/>
              </w:rPr>
              <w:t>302</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Permitted</w:t>
            </w:r>
            <w:r w:rsidRPr="005914C2">
              <w:rPr>
                <w:rStyle w:val="Hyperlink"/>
                <w:noProof/>
                <w:spacing w:val="-2"/>
              </w:rPr>
              <w:t xml:space="preserve"> </w:t>
            </w:r>
            <w:r w:rsidRPr="005914C2">
              <w:rPr>
                <w:rStyle w:val="Hyperlink"/>
                <w:noProof/>
              </w:rPr>
              <w:t>and</w:t>
            </w:r>
            <w:r w:rsidRPr="005914C2">
              <w:rPr>
                <w:rStyle w:val="Hyperlink"/>
                <w:noProof/>
                <w:spacing w:val="-2"/>
              </w:rPr>
              <w:t xml:space="preserve"> </w:t>
            </w:r>
            <w:r w:rsidRPr="005914C2">
              <w:rPr>
                <w:rStyle w:val="Hyperlink"/>
                <w:noProof/>
              </w:rPr>
              <w:t>Conditional</w:t>
            </w:r>
            <w:r w:rsidRPr="005914C2">
              <w:rPr>
                <w:rStyle w:val="Hyperlink"/>
                <w:noProof/>
                <w:spacing w:val="-1"/>
              </w:rPr>
              <w:t xml:space="preserve"> </w:t>
            </w:r>
            <w:r w:rsidRPr="005914C2">
              <w:rPr>
                <w:rStyle w:val="Hyperlink"/>
                <w:noProof/>
              </w:rPr>
              <w:t xml:space="preserve">Use </w:t>
            </w:r>
            <w:r w:rsidRPr="005914C2">
              <w:rPr>
                <w:rStyle w:val="Hyperlink"/>
                <w:noProof/>
                <w:spacing w:val="-2"/>
              </w:rPr>
              <w:t>Description</w:t>
            </w:r>
            <w:r w:rsidRPr="005914C2">
              <w:rPr>
                <w:noProof/>
                <w:webHidden/>
              </w:rPr>
              <w:tab/>
            </w:r>
            <w:r w:rsidRPr="005914C2">
              <w:rPr>
                <w:noProof/>
                <w:webHidden/>
              </w:rPr>
              <w:fldChar w:fldCharType="begin"/>
            </w:r>
            <w:r w:rsidRPr="005914C2">
              <w:rPr>
                <w:noProof/>
                <w:webHidden/>
              </w:rPr>
              <w:instrText xml:space="preserve"> PAGEREF _Toc194919373 \h </w:instrText>
            </w:r>
            <w:r w:rsidRPr="005914C2">
              <w:rPr>
                <w:noProof/>
                <w:webHidden/>
              </w:rPr>
            </w:r>
            <w:r w:rsidRPr="005914C2">
              <w:rPr>
                <w:noProof/>
                <w:webHidden/>
              </w:rPr>
              <w:fldChar w:fldCharType="separate"/>
            </w:r>
            <w:r w:rsidRPr="005914C2">
              <w:rPr>
                <w:noProof/>
                <w:webHidden/>
              </w:rPr>
              <w:t>10</w:t>
            </w:r>
            <w:r w:rsidRPr="005914C2">
              <w:rPr>
                <w:noProof/>
                <w:webHidden/>
              </w:rPr>
              <w:fldChar w:fldCharType="end"/>
            </w:r>
          </w:hyperlink>
        </w:p>
        <w:p w14:paraId="51835560" w14:textId="199F495A"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74" w:history="1">
            <w:r w:rsidRPr="005914C2">
              <w:rPr>
                <w:rStyle w:val="Hyperlink"/>
                <w:noProof/>
              </w:rPr>
              <w:t>Section</w:t>
            </w:r>
            <w:r w:rsidRPr="005914C2">
              <w:rPr>
                <w:rStyle w:val="Hyperlink"/>
                <w:noProof/>
                <w:spacing w:val="-1"/>
              </w:rPr>
              <w:t xml:space="preserve"> </w:t>
            </w:r>
            <w:r w:rsidRPr="005914C2">
              <w:rPr>
                <w:rStyle w:val="Hyperlink"/>
                <w:noProof/>
              </w:rPr>
              <w:t>303 -</w:t>
            </w:r>
            <w:r w:rsidRPr="005914C2">
              <w:rPr>
                <w:rStyle w:val="Hyperlink"/>
                <w:noProof/>
                <w:spacing w:val="-2"/>
              </w:rPr>
              <w:t xml:space="preserve"> </w:t>
            </w:r>
            <w:r w:rsidRPr="005914C2">
              <w:rPr>
                <w:rStyle w:val="Hyperlink"/>
                <w:noProof/>
              </w:rPr>
              <w:t>Village</w:t>
            </w:r>
            <w:r w:rsidRPr="005914C2">
              <w:rPr>
                <w:rStyle w:val="Hyperlink"/>
                <w:noProof/>
                <w:spacing w:val="1"/>
              </w:rPr>
              <w:t xml:space="preserve"> </w:t>
            </w:r>
            <w:r w:rsidRPr="005914C2">
              <w:rPr>
                <w:rStyle w:val="Hyperlink"/>
                <w:noProof/>
                <w:spacing w:val="-2"/>
              </w:rPr>
              <w:t>District</w:t>
            </w:r>
            <w:r w:rsidRPr="005914C2">
              <w:rPr>
                <w:noProof/>
                <w:webHidden/>
              </w:rPr>
              <w:tab/>
            </w:r>
            <w:r w:rsidRPr="005914C2">
              <w:rPr>
                <w:noProof/>
                <w:webHidden/>
              </w:rPr>
              <w:fldChar w:fldCharType="begin"/>
            </w:r>
            <w:r w:rsidRPr="005914C2">
              <w:rPr>
                <w:noProof/>
                <w:webHidden/>
              </w:rPr>
              <w:instrText xml:space="preserve"> PAGEREF _Toc194919374 \h </w:instrText>
            </w:r>
            <w:r w:rsidRPr="005914C2">
              <w:rPr>
                <w:noProof/>
                <w:webHidden/>
              </w:rPr>
            </w:r>
            <w:r w:rsidRPr="005914C2">
              <w:rPr>
                <w:noProof/>
                <w:webHidden/>
              </w:rPr>
              <w:fldChar w:fldCharType="separate"/>
            </w:r>
            <w:r w:rsidRPr="005914C2">
              <w:rPr>
                <w:noProof/>
                <w:webHidden/>
              </w:rPr>
              <w:t>10</w:t>
            </w:r>
            <w:r w:rsidRPr="005914C2">
              <w:rPr>
                <w:noProof/>
                <w:webHidden/>
              </w:rPr>
              <w:fldChar w:fldCharType="end"/>
            </w:r>
          </w:hyperlink>
        </w:p>
        <w:p w14:paraId="366F11F4" w14:textId="35D8897F"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75" w:history="1">
            <w:r w:rsidRPr="005914C2">
              <w:rPr>
                <w:rStyle w:val="Hyperlink"/>
                <w:noProof/>
              </w:rPr>
              <w:t>Section</w:t>
            </w:r>
            <w:r w:rsidRPr="005914C2">
              <w:rPr>
                <w:rStyle w:val="Hyperlink"/>
                <w:noProof/>
                <w:spacing w:val="-1"/>
              </w:rPr>
              <w:t xml:space="preserve"> </w:t>
            </w:r>
            <w:r w:rsidRPr="005914C2">
              <w:rPr>
                <w:rStyle w:val="Hyperlink"/>
                <w:noProof/>
              </w:rPr>
              <w:t>304 -</w:t>
            </w:r>
            <w:r w:rsidRPr="005914C2">
              <w:rPr>
                <w:rStyle w:val="Hyperlink"/>
                <w:noProof/>
                <w:spacing w:val="-2"/>
              </w:rPr>
              <w:t xml:space="preserve"> </w:t>
            </w:r>
            <w:r w:rsidRPr="005914C2">
              <w:rPr>
                <w:rStyle w:val="Hyperlink"/>
                <w:noProof/>
              </w:rPr>
              <w:t>Commercial</w:t>
            </w:r>
            <w:r w:rsidRPr="005914C2">
              <w:rPr>
                <w:rStyle w:val="Hyperlink"/>
                <w:noProof/>
                <w:spacing w:val="1"/>
              </w:rPr>
              <w:t xml:space="preserve"> </w:t>
            </w:r>
            <w:r w:rsidRPr="005914C2">
              <w:rPr>
                <w:rStyle w:val="Hyperlink"/>
                <w:noProof/>
                <w:spacing w:val="-2"/>
              </w:rPr>
              <w:t>District</w:t>
            </w:r>
            <w:r w:rsidRPr="005914C2">
              <w:rPr>
                <w:noProof/>
                <w:webHidden/>
              </w:rPr>
              <w:tab/>
            </w:r>
            <w:r w:rsidRPr="005914C2">
              <w:rPr>
                <w:noProof/>
                <w:webHidden/>
              </w:rPr>
              <w:fldChar w:fldCharType="begin"/>
            </w:r>
            <w:r w:rsidRPr="005914C2">
              <w:rPr>
                <w:noProof/>
                <w:webHidden/>
              </w:rPr>
              <w:instrText xml:space="preserve"> PAGEREF _Toc194919375 \h </w:instrText>
            </w:r>
            <w:r w:rsidRPr="005914C2">
              <w:rPr>
                <w:noProof/>
                <w:webHidden/>
              </w:rPr>
            </w:r>
            <w:r w:rsidRPr="005914C2">
              <w:rPr>
                <w:noProof/>
                <w:webHidden/>
              </w:rPr>
              <w:fldChar w:fldCharType="separate"/>
            </w:r>
            <w:r w:rsidRPr="005914C2">
              <w:rPr>
                <w:noProof/>
                <w:webHidden/>
              </w:rPr>
              <w:t>12</w:t>
            </w:r>
            <w:r w:rsidRPr="005914C2">
              <w:rPr>
                <w:noProof/>
                <w:webHidden/>
              </w:rPr>
              <w:fldChar w:fldCharType="end"/>
            </w:r>
          </w:hyperlink>
        </w:p>
        <w:p w14:paraId="5E107B74" w14:textId="20F6096F"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76" w:history="1">
            <w:r w:rsidRPr="005914C2">
              <w:rPr>
                <w:rStyle w:val="Hyperlink"/>
                <w:noProof/>
              </w:rPr>
              <w:t>Section</w:t>
            </w:r>
            <w:r w:rsidRPr="005914C2">
              <w:rPr>
                <w:rStyle w:val="Hyperlink"/>
                <w:noProof/>
                <w:spacing w:val="-2"/>
              </w:rPr>
              <w:t xml:space="preserve"> </w:t>
            </w:r>
            <w:r w:rsidRPr="005914C2">
              <w:rPr>
                <w:rStyle w:val="Hyperlink"/>
                <w:noProof/>
              </w:rPr>
              <w:t>305</w:t>
            </w:r>
            <w:r w:rsidRPr="005914C2">
              <w:rPr>
                <w:rStyle w:val="Hyperlink"/>
                <w:noProof/>
                <w:spacing w:val="-1"/>
              </w:rPr>
              <w:t xml:space="preserve"> </w:t>
            </w:r>
            <w:r w:rsidRPr="005914C2">
              <w:rPr>
                <w:rStyle w:val="Hyperlink"/>
                <w:noProof/>
              </w:rPr>
              <w:t>-</w:t>
            </w:r>
            <w:r w:rsidRPr="005914C2">
              <w:rPr>
                <w:rStyle w:val="Hyperlink"/>
                <w:noProof/>
                <w:spacing w:val="-2"/>
              </w:rPr>
              <w:t xml:space="preserve"> </w:t>
            </w:r>
            <w:r w:rsidRPr="005914C2">
              <w:rPr>
                <w:rStyle w:val="Hyperlink"/>
                <w:noProof/>
              </w:rPr>
              <w:t>Residential</w:t>
            </w:r>
            <w:r w:rsidRPr="005914C2">
              <w:rPr>
                <w:rStyle w:val="Hyperlink"/>
                <w:noProof/>
                <w:spacing w:val="-1"/>
              </w:rPr>
              <w:t xml:space="preserve"> </w:t>
            </w:r>
            <w:r w:rsidRPr="005914C2">
              <w:rPr>
                <w:rStyle w:val="Hyperlink"/>
                <w:noProof/>
              </w:rPr>
              <w:t>District</w:t>
            </w:r>
            <w:r w:rsidRPr="005914C2">
              <w:rPr>
                <w:rStyle w:val="Hyperlink"/>
                <w:noProof/>
                <w:spacing w:val="-2"/>
              </w:rPr>
              <w:t xml:space="preserve"> </w:t>
            </w:r>
            <w:r w:rsidRPr="005914C2">
              <w:rPr>
                <w:rStyle w:val="Hyperlink"/>
                <w:noProof/>
                <w:spacing w:val="-10"/>
              </w:rPr>
              <w:t>I</w:t>
            </w:r>
            <w:r w:rsidRPr="005914C2">
              <w:rPr>
                <w:noProof/>
                <w:webHidden/>
              </w:rPr>
              <w:tab/>
            </w:r>
            <w:r w:rsidRPr="005914C2">
              <w:rPr>
                <w:noProof/>
                <w:webHidden/>
              </w:rPr>
              <w:fldChar w:fldCharType="begin"/>
            </w:r>
            <w:r w:rsidRPr="005914C2">
              <w:rPr>
                <w:noProof/>
                <w:webHidden/>
              </w:rPr>
              <w:instrText xml:space="preserve"> PAGEREF _Toc194919376 \h </w:instrText>
            </w:r>
            <w:r w:rsidRPr="005914C2">
              <w:rPr>
                <w:noProof/>
                <w:webHidden/>
              </w:rPr>
            </w:r>
            <w:r w:rsidRPr="005914C2">
              <w:rPr>
                <w:noProof/>
                <w:webHidden/>
              </w:rPr>
              <w:fldChar w:fldCharType="separate"/>
            </w:r>
            <w:r w:rsidRPr="005914C2">
              <w:rPr>
                <w:noProof/>
                <w:webHidden/>
              </w:rPr>
              <w:t>13</w:t>
            </w:r>
            <w:r w:rsidRPr="005914C2">
              <w:rPr>
                <w:noProof/>
                <w:webHidden/>
              </w:rPr>
              <w:fldChar w:fldCharType="end"/>
            </w:r>
          </w:hyperlink>
        </w:p>
        <w:p w14:paraId="395D0BB9" w14:textId="7FC2651F"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77" w:history="1">
            <w:r w:rsidRPr="005914C2">
              <w:rPr>
                <w:rStyle w:val="Hyperlink"/>
                <w:noProof/>
              </w:rPr>
              <w:t>Section</w:t>
            </w:r>
            <w:r w:rsidRPr="005914C2">
              <w:rPr>
                <w:rStyle w:val="Hyperlink"/>
                <w:noProof/>
                <w:spacing w:val="-2"/>
              </w:rPr>
              <w:t xml:space="preserve"> </w:t>
            </w:r>
            <w:r w:rsidRPr="005914C2">
              <w:rPr>
                <w:rStyle w:val="Hyperlink"/>
                <w:noProof/>
              </w:rPr>
              <w:t>306</w:t>
            </w:r>
            <w:r w:rsidRPr="005914C2">
              <w:rPr>
                <w:rStyle w:val="Hyperlink"/>
                <w:noProof/>
                <w:spacing w:val="-1"/>
              </w:rPr>
              <w:t xml:space="preserve"> </w:t>
            </w:r>
            <w:r w:rsidRPr="005914C2">
              <w:rPr>
                <w:rStyle w:val="Hyperlink"/>
                <w:noProof/>
              </w:rPr>
              <w:t>-</w:t>
            </w:r>
            <w:r w:rsidRPr="005914C2">
              <w:rPr>
                <w:rStyle w:val="Hyperlink"/>
                <w:noProof/>
                <w:spacing w:val="-2"/>
              </w:rPr>
              <w:t xml:space="preserve"> </w:t>
            </w:r>
            <w:r w:rsidRPr="005914C2">
              <w:rPr>
                <w:rStyle w:val="Hyperlink"/>
                <w:noProof/>
              </w:rPr>
              <w:t>Residential</w:t>
            </w:r>
            <w:r w:rsidRPr="005914C2">
              <w:rPr>
                <w:rStyle w:val="Hyperlink"/>
                <w:noProof/>
                <w:spacing w:val="-1"/>
              </w:rPr>
              <w:t xml:space="preserve"> </w:t>
            </w:r>
            <w:r w:rsidRPr="005914C2">
              <w:rPr>
                <w:rStyle w:val="Hyperlink"/>
                <w:noProof/>
              </w:rPr>
              <w:t>District</w:t>
            </w:r>
            <w:r w:rsidRPr="005914C2">
              <w:rPr>
                <w:rStyle w:val="Hyperlink"/>
                <w:noProof/>
                <w:spacing w:val="-2"/>
              </w:rPr>
              <w:t xml:space="preserve"> </w:t>
            </w:r>
            <w:r w:rsidRPr="005914C2">
              <w:rPr>
                <w:rStyle w:val="Hyperlink"/>
                <w:noProof/>
                <w:spacing w:val="-5"/>
              </w:rPr>
              <w:t>II</w:t>
            </w:r>
            <w:r w:rsidRPr="005914C2">
              <w:rPr>
                <w:noProof/>
                <w:webHidden/>
              </w:rPr>
              <w:tab/>
            </w:r>
            <w:r w:rsidRPr="005914C2">
              <w:rPr>
                <w:noProof/>
                <w:webHidden/>
              </w:rPr>
              <w:fldChar w:fldCharType="begin"/>
            </w:r>
            <w:r w:rsidRPr="005914C2">
              <w:rPr>
                <w:noProof/>
                <w:webHidden/>
              </w:rPr>
              <w:instrText xml:space="preserve"> PAGEREF _Toc194919377 \h </w:instrText>
            </w:r>
            <w:r w:rsidRPr="005914C2">
              <w:rPr>
                <w:noProof/>
                <w:webHidden/>
              </w:rPr>
            </w:r>
            <w:r w:rsidRPr="005914C2">
              <w:rPr>
                <w:noProof/>
                <w:webHidden/>
              </w:rPr>
              <w:fldChar w:fldCharType="separate"/>
            </w:r>
            <w:r w:rsidRPr="005914C2">
              <w:rPr>
                <w:noProof/>
                <w:webHidden/>
              </w:rPr>
              <w:t>14</w:t>
            </w:r>
            <w:r w:rsidRPr="005914C2">
              <w:rPr>
                <w:noProof/>
                <w:webHidden/>
              </w:rPr>
              <w:fldChar w:fldCharType="end"/>
            </w:r>
          </w:hyperlink>
        </w:p>
        <w:p w14:paraId="41979857" w14:textId="31115B66"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78" w:history="1">
            <w:r w:rsidRPr="005914C2">
              <w:rPr>
                <w:rStyle w:val="Hyperlink"/>
                <w:noProof/>
              </w:rPr>
              <w:t>Section</w:t>
            </w:r>
            <w:r w:rsidRPr="005914C2">
              <w:rPr>
                <w:rStyle w:val="Hyperlink"/>
                <w:noProof/>
                <w:spacing w:val="-3"/>
              </w:rPr>
              <w:t xml:space="preserve"> </w:t>
            </w:r>
            <w:r w:rsidRPr="005914C2">
              <w:rPr>
                <w:rStyle w:val="Hyperlink"/>
                <w:noProof/>
              </w:rPr>
              <w:t>307 -</w:t>
            </w:r>
            <w:r w:rsidRPr="005914C2">
              <w:rPr>
                <w:rStyle w:val="Hyperlink"/>
                <w:noProof/>
                <w:spacing w:val="-2"/>
              </w:rPr>
              <w:t xml:space="preserve"> </w:t>
            </w:r>
            <w:r w:rsidRPr="005914C2">
              <w:rPr>
                <w:rStyle w:val="Hyperlink"/>
                <w:noProof/>
              </w:rPr>
              <w:t>Rural</w:t>
            </w:r>
            <w:r w:rsidRPr="005914C2">
              <w:rPr>
                <w:rStyle w:val="Hyperlink"/>
                <w:noProof/>
                <w:spacing w:val="1"/>
              </w:rPr>
              <w:t xml:space="preserve"> </w:t>
            </w:r>
            <w:r w:rsidRPr="005914C2">
              <w:rPr>
                <w:rStyle w:val="Hyperlink"/>
                <w:noProof/>
                <w:spacing w:val="-2"/>
              </w:rPr>
              <w:t>District</w:t>
            </w:r>
            <w:r w:rsidRPr="005914C2">
              <w:rPr>
                <w:noProof/>
                <w:webHidden/>
              </w:rPr>
              <w:tab/>
            </w:r>
            <w:r w:rsidRPr="005914C2">
              <w:rPr>
                <w:noProof/>
                <w:webHidden/>
              </w:rPr>
              <w:fldChar w:fldCharType="begin"/>
            </w:r>
            <w:r w:rsidRPr="005914C2">
              <w:rPr>
                <w:noProof/>
                <w:webHidden/>
              </w:rPr>
              <w:instrText xml:space="preserve"> PAGEREF _Toc194919378 \h </w:instrText>
            </w:r>
            <w:r w:rsidRPr="005914C2">
              <w:rPr>
                <w:noProof/>
                <w:webHidden/>
              </w:rPr>
            </w:r>
            <w:r w:rsidRPr="005914C2">
              <w:rPr>
                <w:noProof/>
                <w:webHidden/>
              </w:rPr>
              <w:fldChar w:fldCharType="separate"/>
            </w:r>
            <w:r w:rsidRPr="005914C2">
              <w:rPr>
                <w:noProof/>
                <w:webHidden/>
              </w:rPr>
              <w:t>15</w:t>
            </w:r>
            <w:r w:rsidRPr="005914C2">
              <w:rPr>
                <w:noProof/>
                <w:webHidden/>
              </w:rPr>
              <w:fldChar w:fldCharType="end"/>
            </w:r>
          </w:hyperlink>
        </w:p>
        <w:p w14:paraId="6FBC1D2A" w14:textId="5A201776"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79" w:history="1">
            <w:r w:rsidRPr="005914C2">
              <w:rPr>
                <w:rStyle w:val="Hyperlink"/>
                <w:noProof/>
              </w:rPr>
              <w:t>Section</w:t>
            </w:r>
            <w:r w:rsidRPr="005914C2">
              <w:rPr>
                <w:rStyle w:val="Hyperlink"/>
                <w:noProof/>
                <w:spacing w:val="-1"/>
              </w:rPr>
              <w:t xml:space="preserve"> </w:t>
            </w:r>
            <w:r w:rsidRPr="005914C2">
              <w:rPr>
                <w:rStyle w:val="Hyperlink"/>
                <w:noProof/>
              </w:rPr>
              <w:t>308 –</w:t>
            </w:r>
            <w:r w:rsidRPr="005914C2">
              <w:rPr>
                <w:rStyle w:val="Hyperlink"/>
                <w:noProof/>
                <w:spacing w:val="-1"/>
              </w:rPr>
              <w:t xml:space="preserve"> </w:t>
            </w:r>
            <w:r w:rsidRPr="005914C2">
              <w:rPr>
                <w:rStyle w:val="Hyperlink"/>
                <w:noProof/>
              </w:rPr>
              <w:t>Prot</w:t>
            </w:r>
            <w:r w:rsidRPr="005914C2">
              <w:rPr>
                <w:rStyle w:val="Hyperlink"/>
                <w:noProof/>
              </w:rPr>
              <w:t>e</w:t>
            </w:r>
            <w:r w:rsidRPr="005914C2">
              <w:rPr>
                <w:rStyle w:val="Hyperlink"/>
                <w:noProof/>
              </w:rPr>
              <w:t xml:space="preserve">cted Lands </w:t>
            </w:r>
            <w:r w:rsidRPr="005914C2">
              <w:rPr>
                <w:rStyle w:val="Hyperlink"/>
                <w:noProof/>
                <w:spacing w:val="-2"/>
              </w:rPr>
              <w:t>Districts</w:t>
            </w:r>
            <w:r w:rsidRPr="005914C2">
              <w:rPr>
                <w:noProof/>
                <w:webHidden/>
              </w:rPr>
              <w:tab/>
            </w:r>
            <w:r w:rsidRPr="005914C2">
              <w:rPr>
                <w:noProof/>
                <w:webHidden/>
              </w:rPr>
              <w:fldChar w:fldCharType="begin"/>
            </w:r>
            <w:r w:rsidRPr="005914C2">
              <w:rPr>
                <w:noProof/>
                <w:webHidden/>
              </w:rPr>
              <w:instrText xml:space="preserve"> PAGEREF _Toc194919379 \h </w:instrText>
            </w:r>
            <w:r w:rsidRPr="005914C2">
              <w:rPr>
                <w:noProof/>
                <w:webHidden/>
              </w:rPr>
            </w:r>
            <w:r w:rsidRPr="005914C2">
              <w:rPr>
                <w:noProof/>
                <w:webHidden/>
              </w:rPr>
              <w:fldChar w:fldCharType="separate"/>
            </w:r>
            <w:r w:rsidRPr="005914C2">
              <w:rPr>
                <w:noProof/>
                <w:webHidden/>
              </w:rPr>
              <w:t>16</w:t>
            </w:r>
            <w:r w:rsidRPr="005914C2">
              <w:rPr>
                <w:noProof/>
                <w:webHidden/>
              </w:rPr>
              <w:fldChar w:fldCharType="end"/>
            </w:r>
          </w:hyperlink>
        </w:p>
        <w:p w14:paraId="1EB7D31D" w14:textId="111E8E45"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80" w:history="1">
            <w:r w:rsidRPr="005914C2">
              <w:rPr>
                <w:rStyle w:val="Hyperlink"/>
                <w:noProof/>
              </w:rPr>
              <w:t>Section</w:t>
            </w:r>
            <w:r w:rsidRPr="005914C2">
              <w:rPr>
                <w:rStyle w:val="Hyperlink"/>
                <w:noProof/>
                <w:spacing w:val="-3"/>
              </w:rPr>
              <w:t xml:space="preserve"> </w:t>
            </w:r>
            <w:r w:rsidRPr="005914C2">
              <w:rPr>
                <w:rStyle w:val="Hyperlink"/>
                <w:noProof/>
              </w:rPr>
              <w:t>309</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Flood Hazard Overlay District</w:t>
            </w:r>
            <w:r w:rsidRPr="005914C2">
              <w:rPr>
                <w:noProof/>
                <w:webHidden/>
              </w:rPr>
              <w:tab/>
            </w:r>
            <w:r w:rsidRPr="005914C2">
              <w:rPr>
                <w:noProof/>
                <w:webHidden/>
              </w:rPr>
              <w:fldChar w:fldCharType="begin"/>
            </w:r>
            <w:r w:rsidRPr="005914C2">
              <w:rPr>
                <w:noProof/>
                <w:webHidden/>
              </w:rPr>
              <w:instrText xml:space="preserve"> PAGEREF _Toc194919380 \h </w:instrText>
            </w:r>
            <w:r w:rsidRPr="005914C2">
              <w:rPr>
                <w:noProof/>
                <w:webHidden/>
              </w:rPr>
            </w:r>
            <w:r w:rsidRPr="005914C2">
              <w:rPr>
                <w:noProof/>
                <w:webHidden/>
              </w:rPr>
              <w:fldChar w:fldCharType="separate"/>
            </w:r>
            <w:r w:rsidRPr="005914C2">
              <w:rPr>
                <w:noProof/>
                <w:webHidden/>
              </w:rPr>
              <w:t>17</w:t>
            </w:r>
            <w:r w:rsidRPr="005914C2">
              <w:rPr>
                <w:noProof/>
                <w:webHidden/>
              </w:rPr>
              <w:fldChar w:fldCharType="end"/>
            </w:r>
          </w:hyperlink>
        </w:p>
        <w:p w14:paraId="0D2AC6F2" w14:textId="1BE1D861"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81" w:history="1">
            <w:r w:rsidRPr="005914C2">
              <w:rPr>
                <w:rStyle w:val="Hyperlink"/>
                <w:noProof/>
              </w:rPr>
              <w:t>Section</w:t>
            </w:r>
            <w:r w:rsidRPr="005914C2">
              <w:rPr>
                <w:rStyle w:val="Hyperlink"/>
                <w:noProof/>
                <w:spacing w:val="-3"/>
              </w:rPr>
              <w:t xml:space="preserve"> </w:t>
            </w:r>
            <w:r w:rsidRPr="005914C2">
              <w:rPr>
                <w:rStyle w:val="Hyperlink"/>
                <w:noProof/>
              </w:rPr>
              <w:t>310</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Ridgeline</w:t>
            </w:r>
            <w:r w:rsidRPr="005914C2">
              <w:rPr>
                <w:rStyle w:val="Hyperlink"/>
                <w:noProof/>
                <w:spacing w:val="-1"/>
              </w:rPr>
              <w:t xml:space="preserve"> </w:t>
            </w:r>
            <w:r w:rsidRPr="005914C2">
              <w:rPr>
                <w:rStyle w:val="Hyperlink"/>
                <w:noProof/>
              </w:rPr>
              <w:t>Overlay</w:t>
            </w:r>
            <w:r w:rsidRPr="005914C2">
              <w:rPr>
                <w:rStyle w:val="Hyperlink"/>
                <w:noProof/>
                <w:spacing w:val="-7"/>
              </w:rPr>
              <w:t xml:space="preserve"> </w:t>
            </w:r>
            <w:r w:rsidRPr="005914C2">
              <w:rPr>
                <w:rStyle w:val="Hyperlink"/>
                <w:noProof/>
                <w:spacing w:val="-2"/>
              </w:rPr>
              <w:t>District</w:t>
            </w:r>
            <w:r w:rsidRPr="005914C2">
              <w:rPr>
                <w:noProof/>
                <w:webHidden/>
              </w:rPr>
              <w:tab/>
            </w:r>
            <w:r w:rsidRPr="005914C2">
              <w:rPr>
                <w:noProof/>
                <w:webHidden/>
              </w:rPr>
              <w:fldChar w:fldCharType="begin"/>
            </w:r>
            <w:r w:rsidRPr="005914C2">
              <w:rPr>
                <w:noProof/>
                <w:webHidden/>
              </w:rPr>
              <w:instrText xml:space="preserve"> PAGEREF _Toc194919381 \h </w:instrText>
            </w:r>
            <w:r w:rsidRPr="005914C2">
              <w:rPr>
                <w:noProof/>
                <w:webHidden/>
              </w:rPr>
            </w:r>
            <w:r w:rsidRPr="005914C2">
              <w:rPr>
                <w:noProof/>
                <w:webHidden/>
              </w:rPr>
              <w:fldChar w:fldCharType="separate"/>
            </w:r>
            <w:r w:rsidRPr="005914C2">
              <w:rPr>
                <w:noProof/>
                <w:webHidden/>
              </w:rPr>
              <w:t>20</w:t>
            </w:r>
            <w:r w:rsidRPr="005914C2">
              <w:rPr>
                <w:noProof/>
                <w:webHidden/>
              </w:rPr>
              <w:fldChar w:fldCharType="end"/>
            </w:r>
          </w:hyperlink>
        </w:p>
        <w:p w14:paraId="3D1EE95D" w14:textId="22F4C353" w:rsidR="00E431E6" w:rsidRPr="005914C2" w:rsidRDefault="00E431E6">
          <w:pPr>
            <w:pStyle w:val="TOC1"/>
            <w:tabs>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382" w:history="1">
            <w:r w:rsidRPr="005914C2">
              <w:rPr>
                <w:rStyle w:val="Hyperlink"/>
                <w:noProof/>
              </w:rPr>
              <w:t>ARTICLE</w:t>
            </w:r>
            <w:r w:rsidRPr="005914C2">
              <w:rPr>
                <w:rStyle w:val="Hyperlink"/>
                <w:noProof/>
                <w:spacing w:val="-7"/>
              </w:rPr>
              <w:t xml:space="preserve"> </w:t>
            </w:r>
            <w:r w:rsidRPr="005914C2">
              <w:rPr>
                <w:rStyle w:val="Hyperlink"/>
                <w:noProof/>
              </w:rPr>
              <w:t>IV:</w:t>
            </w:r>
            <w:r w:rsidRPr="005914C2">
              <w:rPr>
                <w:rStyle w:val="Hyperlink"/>
                <w:noProof/>
                <w:spacing w:val="64"/>
              </w:rPr>
              <w:t xml:space="preserve"> </w:t>
            </w:r>
            <w:r w:rsidRPr="005914C2">
              <w:rPr>
                <w:rStyle w:val="Hyperlink"/>
                <w:noProof/>
              </w:rPr>
              <w:t>GENERAL</w:t>
            </w:r>
            <w:r w:rsidRPr="005914C2">
              <w:rPr>
                <w:rStyle w:val="Hyperlink"/>
                <w:noProof/>
                <w:spacing w:val="-7"/>
              </w:rPr>
              <w:t xml:space="preserve"> </w:t>
            </w:r>
            <w:r w:rsidRPr="005914C2">
              <w:rPr>
                <w:rStyle w:val="Hyperlink"/>
                <w:noProof/>
                <w:spacing w:val="-2"/>
              </w:rPr>
              <w:t>REGULATIONS</w:t>
            </w:r>
            <w:r w:rsidRPr="005914C2">
              <w:rPr>
                <w:noProof/>
                <w:webHidden/>
              </w:rPr>
              <w:tab/>
            </w:r>
            <w:r w:rsidRPr="005914C2">
              <w:rPr>
                <w:noProof/>
                <w:webHidden/>
              </w:rPr>
              <w:fldChar w:fldCharType="begin"/>
            </w:r>
            <w:r w:rsidRPr="005914C2">
              <w:rPr>
                <w:noProof/>
                <w:webHidden/>
              </w:rPr>
              <w:instrText xml:space="preserve"> PAGEREF _Toc194919382 \h </w:instrText>
            </w:r>
            <w:r w:rsidRPr="005914C2">
              <w:rPr>
                <w:noProof/>
                <w:webHidden/>
              </w:rPr>
            </w:r>
            <w:r w:rsidRPr="005914C2">
              <w:rPr>
                <w:noProof/>
                <w:webHidden/>
              </w:rPr>
              <w:fldChar w:fldCharType="separate"/>
            </w:r>
            <w:r w:rsidRPr="005914C2">
              <w:rPr>
                <w:noProof/>
                <w:webHidden/>
              </w:rPr>
              <w:t>27</w:t>
            </w:r>
            <w:r w:rsidRPr="005914C2">
              <w:rPr>
                <w:noProof/>
                <w:webHidden/>
              </w:rPr>
              <w:fldChar w:fldCharType="end"/>
            </w:r>
          </w:hyperlink>
        </w:p>
        <w:p w14:paraId="65EB5825" w14:textId="3519D3FE"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83" w:history="1">
            <w:r w:rsidRPr="005914C2">
              <w:rPr>
                <w:rStyle w:val="Hyperlink"/>
                <w:noProof/>
              </w:rPr>
              <w:t>Section</w:t>
            </w:r>
            <w:r w:rsidRPr="005914C2">
              <w:rPr>
                <w:rStyle w:val="Hyperlink"/>
                <w:noProof/>
                <w:spacing w:val="-1"/>
              </w:rPr>
              <w:t xml:space="preserve"> </w:t>
            </w:r>
            <w:r w:rsidRPr="005914C2">
              <w:rPr>
                <w:rStyle w:val="Hyperlink"/>
                <w:noProof/>
              </w:rPr>
              <w:t>401 -</w:t>
            </w:r>
            <w:r w:rsidRPr="005914C2">
              <w:rPr>
                <w:rStyle w:val="Hyperlink"/>
                <w:noProof/>
                <w:spacing w:val="-1"/>
              </w:rPr>
              <w:t xml:space="preserve"> </w:t>
            </w:r>
            <w:r w:rsidRPr="005914C2">
              <w:rPr>
                <w:rStyle w:val="Hyperlink"/>
                <w:noProof/>
              </w:rPr>
              <w:t>Existing</w:t>
            </w:r>
            <w:r w:rsidRPr="005914C2">
              <w:rPr>
                <w:rStyle w:val="Hyperlink"/>
                <w:noProof/>
                <w:spacing w:val="-1"/>
              </w:rPr>
              <w:t xml:space="preserve"> </w:t>
            </w:r>
            <w:r w:rsidRPr="005914C2">
              <w:rPr>
                <w:rStyle w:val="Hyperlink"/>
                <w:noProof/>
              </w:rPr>
              <w:t>Small</w:t>
            </w:r>
            <w:r w:rsidRPr="005914C2">
              <w:rPr>
                <w:rStyle w:val="Hyperlink"/>
                <w:noProof/>
                <w:spacing w:val="1"/>
              </w:rPr>
              <w:t xml:space="preserve"> </w:t>
            </w:r>
            <w:r w:rsidRPr="005914C2">
              <w:rPr>
                <w:rStyle w:val="Hyperlink"/>
                <w:noProof/>
                <w:spacing w:val="-4"/>
              </w:rPr>
              <w:t>Lots</w:t>
            </w:r>
            <w:r w:rsidRPr="005914C2">
              <w:rPr>
                <w:noProof/>
                <w:webHidden/>
              </w:rPr>
              <w:tab/>
            </w:r>
            <w:r w:rsidRPr="005914C2">
              <w:rPr>
                <w:noProof/>
                <w:webHidden/>
              </w:rPr>
              <w:fldChar w:fldCharType="begin"/>
            </w:r>
            <w:r w:rsidRPr="005914C2">
              <w:rPr>
                <w:noProof/>
                <w:webHidden/>
              </w:rPr>
              <w:instrText xml:space="preserve"> PAGEREF _Toc194919383 \h </w:instrText>
            </w:r>
            <w:r w:rsidRPr="005914C2">
              <w:rPr>
                <w:noProof/>
                <w:webHidden/>
              </w:rPr>
            </w:r>
            <w:r w:rsidRPr="005914C2">
              <w:rPr>
                <w:noProof/>
                <w:webHidden/>
              </w:rPr>
              <w:fldChar w:fldCharType="separate"/>
            </w:r>
            <w:r w:rsidRPr="005914C2">
              <w:rPr>
                <w:noProof/>
                <w:webHidden/>
              </w:rPr>
              <w:t>27</w:t>
            </w:r>
            <w:r w:rsidRPr="005914C2">
              <w:rPr>
                <w:noProof/>
                <w:webHidden/>
              </w:rPr>
              <w:fldChar w:fldCharType="end"/>
            </w:r>
          </w:hyperlink>
        </w:p>
        <w:p w14:paraId="10A16899" w14:textId="3D16291E"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84" w:history="1">
            <w:r w:rsidRPr="005914C2">
              <w:rPr>
                <w:rStyle w:val="Hyperlink"/>
                <w:noProof/>
              </w:rPr>
              <w:t>Section</w:t>
            </w:r>
            <w:r w:rsidRPr="005914C2">
              <w:rPr>
                <w:rStyle w:val="Hyperlink"/>
                <w:noProof/>
                <w:spacing w:val="-4"/>
              </w:rPr>
              <w:t xml:space="preserve"> </w:t>
            </w:r>
            <w:r w:rsidRPr="005914C2">
              <w:rPr>
                <w:rStyle w:val="Hyperlink"/>
                <w:noProof/>
              </w:rPr>
              <w:t>402 -</w:t>
            </w:r>
            <w:r w:rsidRPr="005914C2">
              <w:rPr>
                <w:rStyle w:val="Hyperlink"/>
                <w:noProof/>
                <w:spacing w:val="-3"/>
              </w:rPr>
              <w:t xml:space="preserve"> </w:t>
            </w:r>
            <w:r w:rsidRPr="005914C2">
              <w:rPr>
                <w:rStyle w:val="Hyperlink"/>
                <w:noProof/>
              </w:rPr>
              <w:t>Performance Standards</w:t>
            </w:r>
            <w:r w:rsidRPr="005914C2">
              <w:rPr>
                <w:rStyle w:val="Hyperlink"/>
                <w:noProof/>
                <w:spacing w:val="-1"/>
              </w:rPr>
              <w:t xml:space="preserve"> </w:t>
            </w:r>
            <w:r w:rsidRPr="005914C2">
              <w:rPr>
                <w:rStyle w:val="Hyperlink"/>
                <w:noProof/>
              </w:rPr>
              <w:t>for</w:t>
            </w:r>
            <w:r w:rsidRPr="005914C2">
              <w:rPr>
                <w:rStyle w:val="Hyperlink"/>
                <w:noProof/>
                <w:spacing w:val="-1"/>
              </w:rPr>
              <w:t xml:space="preserve"> </w:t>
            </w:r>
            <w:r w:rsidRPr="005914C2">
              <w:rPr>
                <w:rStyle w:val="Hyperlink"/>
                <w:noProof/>
              </w:rPr>
              <w:t xml:space="preserve">all </w:t>
            </w:r>
            <w:r w:rsidRPr="005914C2">
              <w:rPr>
                <w:rStyle w:val="Hyperlink"/>
                <w:noProof/>
                <w:spacing w:val="-2"/>
              </w:rPr>
              <w:t>Activities</w:t>
            </w:r>
            <w:r w:rsidRPr="005914C2">
              <w:rPr>
                <w:noProof/>
                <w:webHidden/>
              </w:rPr>
              <w:tab/>
            </w:r>
            <w:r w:rsidRPr="005914C2">
              <w:rPr>
                <w:noProof/>
                <w:webHidden/>
              </w:rPr>
              <w:fldChar w:fldCharType="begin"/>
            </w:r>
            <w:r w:rsidRPr="005914C2">
              <w:rPr>
                <w:noProof/>
                <w:webHidden/>
              </w:rPr>
              <w:instrText xml:space="preserve"> PAGEREF _Toc194919384 \h </w:instrText>
            </w:r>
            <w:r w:rsidRPr="005914C2">
              <w:rPr>
                <w:noProof/>
                <w:webHidden/>
              </w:rPr>
            </w:r>
            <w:r w:rsidRPr="005914C2">
              <w:rPr>
                <w:noProof/>
                <w:webHidden/>
              </w:rPr>
              <w:fldChar w:fldCharType="separate"/>
            </w:r>
            <w:r w:rsidRPr="005914C2">
              <w:rPr>
                <w:noProof/>
                <w:webHidden/>
              </w:rPr>
              <w:t>28</w:t>
            </w:r>
            <w:r w:rsidRPr="005914C2">
              <w:rPr>
                <w:noProof/>
                <w:webHidden/>
              </w:rPr>
              <w:fldChar w:fldCharType="end"/>
            </w:r>
          </w:hyperlink>
        </w:p>
        <w:p w14:paraId="1B36714D" w14:textId="453FFB8E"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85" w:history="1">
            <w:r w:rsidRPr="005914C2">
              <w:rPr>
                <w:rStyle w:val="Hyperlink"/>
                <w:noProof/>
              </w:rPr>
              <w:t>Section</w:t>
            </w:r>
            <w:r w:rsidRPr="005914C2">
              <w:rPr>
                <w:rStyle w:val="Hyperlink"/>
                <w:noProof/>
                <w:spacing w:val="-1"/>
              </w:rPr>
              <w:t xml:space="preserve"> </w:t>
            </w:r>
            <w:r w:rsidRPr="005914C2">
              <w:rPr>
                <w:rStyle w:val="Hyperlink"/>
                <w:noProof/>
              </w:rPr>
              <w:t>403</w:t>
            </w:r>
            <w:r w:rsidRPr="005914C2">
              <w:rPr>
                <w:rStyle w:val="Hyperlink"/>
                <w:noProof/>
                <w:spacing w:val="-1"/>
              </w:rPr>
              <w:t xml:space="preserve"> </w:t>
            </w:r>
            <w:r w:rsidRPr="005914C2">
              <w:rPr>
                <w:rStyle w:val="Hyperlink"/>
                <w:noProof/>
              </w:rPr>
              <w:t>-</w:t>
            </w:r>
            <w:r w:rsidRPr="005914C2">
              <w:rPr>
                <w:rStyle w:val="Hyperlink"/>
                <w:noProof/>
                <w:spacing w:val="-1"/>
              </w:rPr>
              <w:t xml:space="preserve"> </w:t>
            </w:r>
            <w:r w:rsidRPr="005914C2">
              <w:rPr>
                <w:rStyle w:val="Hyperlink"/>
                <w:noProof/>
              </w:rPr>
              <w:t>Required</w:t>
            </w:r>
            <w:r w:rsidRPr="005914C2">
              <w:rPr>
                <w:rStyle w:val="Hyperlink"/>
                <w:noProof/>
                <w:spacing w:val="-1"/>
              </w:rPr>
              <w:t xml:space="preserve"> </w:t>
            </w:r>
            <w:r w:rsidRPr="005914C2">
              <w:rPr>
                <w:rStyle w:val="Hyperlink"/>
                <w:noProof/>
                <w:spacing w:val="-2"/>
              </w:rPr>
              <w:t>Frontage</w:t>
            </w:r>
            <w:r w:rsidRPr="005914C2">
              <w:rPr>
                <w:noProof/>
                <w:webHidden/>
              </w:rPr>
              <w:tab/>
            </w:r>
            <w:r w:rsidRPr="005914C2">
              <w:rPr>
                <w:noProof/>
                <w:webHidden/>
              </w:rPr>
              <w:fldChar w:fldCharType="begin"/>
            </w:r>
            <w:r w:rsidRPr="005914C2">
              <w:rPr>
                <w:noProof/>
                <w:webHidden/>
              </w:rPr>
              <w:instrText xml:space="preserve"> PAGEREF _Toc194919385 \h </w:instrText>
            </w:r>
            <w:r w:rsidRPr="005914C2">
              <w:rPr>
                <w:noProof/>
                <w:webHidden/>
              </w:rPr>
            </w:r>
            <w:r w:rsidRPr="005914C2">
              <w:rPr>
                <w:noProof/>
                <w:webHidden/>
              </w:rPr>
              <w:fldChar w:fldCharType="separate"/>
            </w:r>
            <w:r w:rsidRPr="005914C2">
              <w:rPr>
                <w:noProof/>
                <w:webHidden/>
              </w:rPr>
              <w:t>29</w:t>
            </w:r>
            <w:r w:rsidRPr="005914C2">
              <w:rPr>
                <w:noProof/>
                <w:webHidden/>
              </w:rPr>
              <w:fldChar w:fldCharType="end"/>
            </w:r>
          </w:hyperlink>
        </w:p>
        <w:p w14:paraId="12A567E6" w14:textId="65DF83E4"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86" w:history="1">
            <w:r w:rsidRPr="005914C2">
              <w:rPr>
                <w:rStyle w:val="Hyperlink"/>
                <w:noProof/>
              </w:rPr>
              <w:t>Section</w:t>
            </w:r>
            <w:r w:rsidRPr="005914C2">
              <w:rPr>
                <w:rStyle w:val="Hyperlink"/>
                <w:noProof/>
                <w:spacing w:val="-2"/>
              </w:rPr>
              <w:t xml:space="preserve"> </w:t>
            </w:r>
            <w:r w:rsidRPr="005914C2">
              <w:rPr>
                <w:rStyle w:val="Hyperlink"/>
                <w:noProof/>
              </w:rPr>
              <w:t>405</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Reduction</w:t>
            </w:r>
            <w:r w:rsidRPr="005914C2">
              <w:rPr>
                <w:rStyle w:val="Hyperlink"/>
                <w:noProof/>
                <w:spacing w:val="-1"/>
              </w:rPr>
              <w:t xml:space="preserve"> </w:t>
            </w:r>
            <w:r w:rsidRPr="005914C2">
              <w:rPr>
                <w:rStyle w:val="Hyperlink"/>
                <w:noProof/>
              </w:rPr>
              <w:t>of</w:t>
            </w:r>
            <w:r w:rsidRPr="005914C2">
              <w:rPr>
                <w:rStyle w:val="Hyperlink"/>
                <w:noProof/>
                <w:spacing w:val="-3"/>
              </w:rPr>
              <w:t xml:space="preserve"> </w:t>
            </w:r>
            <w:r w:rsidRPr="005914C2">
              <w:rPr>
                <w:rStyle w:val="Hyperlink"/>
                <w:noProof/>
              </w:rPr>
              <w:t>Lot</w:t>
            </w:r>
            <w:r w:rsidRPr="005914C2">
              <w:rPr>
                <w:rStyle w:val="Hyperlink"/>
                <w:noProof/>
                <w:spacing w:val="-2"/>
              </w:rPr>
              <w:t xml:space="preserve"> </w:t>
            </w:r>
            <w:r w:rsidRPr="005914C2">
              <w:rPr>
                <w:rStyle w:val="Hyperlink"/>
                <w:noProof/>
                <w:spacing w:val="-4"/>
              </w:rPr>
              <w:t>Area</w:t>
            </w:r>
            <w:r w:rsidRPr="005914C2">
              <w:rPr>
                <w:noProof/>
                <w:webHidden/>
              </w:rPr>
              <w:tab/>
            </w:r>
            <w:r w:rsidRPr="005914C2">
              <w:rPr>
                <w:noProof/>
                <w:webHidden/>
              </w:rPr>
              <w:fldChar w:fldCharType="begin"/>
            </w:r>
            <w:r w:rsidRPr="005914C2">
              <w:rPr>
                <w:noProof/>
                <w:webHidden/>
              </w:rPr>
              <w:instrText xml:space="preserve"> PAGEREF _Toc194919386 \h </w:instrText>
            </w:r>
            <w:r w:rsidRPr="005914C2">
              <w:rPr>
                <w:noProof/>
                <w:webHidden/>
              </w:rPr>
            </w:r>
            <w:r w:rsidRPr="005914C2">
              <w:rPr>
                <w:noProof/>
                <w:webHidden/>
              </w:rPr>
              <w:fldChar w:fldCharType="separate"/>
            </w:r>
            <w:r w:rsidRPr="005914C2">
              <w:rPr>
                <w:noProof/>
                <w:webHidden/>
              </w:rPr>
              <w:t>29</w:t>
            </w:r>
            <w:r w:rsidRPr="005914C2">
              <w:rPr>
                <w:noProof/>
                <w:webHidden/>
              </w:rPr>
              <w:fldChar w:fldCharType="end"/>
            </w:r>
          </w:hyperlink>
        </w:p>
        <w:p w14:paraId="6E8F9C9F" w14:textId="762D6A49"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87" w:history="1">
            <w:r w:rsidRPr="005914C2">
              <w:rPr>
                <w:rStyle w:val="Hyperlink"/>
                <w:noProof/>
              </w:rPr>
              <w:t>Section</w:t>
            </w:r>
            <w:r w:rsidRPr="005914C2">
              <w:rPr>
                <w:rStyle w:val="Hyperlink"/>
                <w:noProof/>
                <w:spacing w:val="-2"/>
              </w:rPr>
              <w:t xml:space="preserve"> </w:t>
            </w:r>
            <w:r w:rsidRPr="005914C2">
              <w:rPr>
                <w:rStyle w:val="Hyperlink"/>
                <w:noProof/>
              </w:rPr>
              <w:t>406 -</w:t>
            </w:r>
            <w:r w:rsidRPr="005914C2">
              <w:rPr>
                <w:rStyle w:val="Hyperlink"/>
                <w:noProof/>
                <w:spacing w:val="-2"/>
              </w:rPr>
              <w:t xml:space="preserve"> </w:t>
            </w:r>
            <w:r w:rsidRPr="005914C2">
              <w:rPr>
                <w:rStyle w:val="Hyperlink"/>
                <w:noProof/>
              </w:rPr>
              <w:t>Yards on</w:t>
            </w:r>
            <w:r w:rsidRPr="005914C2">
              <w:rPr>
                <w:rStyle w:val="Hyperlink"/>
                <w:noProof/>
                <w:spacing w:val="-1"/>
              </w:rPr>
              <w:t xml:space="preserve"> </w:t>
            </w:r>
            <w:r w:rsidRPr="005914C2">
              <w:rPr>
                <w:rStyle w:val="Hyperlink"/>
                <w:noProof/>
              </w:rPr>
              <w:t>Corner</w:t>
            </w:r>
            <w:r w:rsidRPr="005914C2">
              <w:rPr>
                <w:rStyle w:val="Hyperlink"/>
                <w:noProof/>
                <w:spacing w:val="-1"/>
              </w:rPr>
              <w:t xml:space="preserve"> </w:t>
            </w:r>
            <w:r w:rsidRPr="005914C2">
              <w:rPr>
                <w:rStyle w:val="Hyperlink"/>
                <w:noProof/>
                <w:spacing w:val="-4"/>
              </w:rPr>
              <w:t>Lots</w:t>
            </w:r>
            <w:r w:rsidRPr="005914C2">
              <w:rPr>
                <w:noProof/>
                <w:webHidden/>
              </w:rPr>
              <w:tab/>
            </w:r>
            <w:r w:rsidRPr="005914C2">
              <w:rPr>
                <w:noProof/>
                <w:webHidden/>
              </w:rPr>
              <w:fldChar w:fldCharType="begin"/>
            </w:r>
            <w:r w:rsidRPr="005914C2">
              <w:rPr>
                <w:noProof/>
                <w:webHidden/>
              </w:rPr>
              <w:instrText xml:space="preserve"> PAGEREF _Toc194919387 \h </w:instrText>
            </w:r>
            <w:r w:rsidRPr="005914C2">
              <w:rPr>
                <w:noProof/>
                <w:webHidden/>
              </w:rPr>
            </w:r>
            <w:r w:rsidRPr="005914C2">
              <w:rPr>
                <w:noProof/>
                <w:webHidden/>
              </w:rPr>
              <w:fldChar w:fldCharType="separate"/>
            </w:r>
            <w:r w:rsidRPr="005914C2">
              <w:rPr>
                <w:noProof/>
                <w:webHidden/>
              </w:rPr>
              <w:t>29</w:t>
            </w:r>
            <w:r w:rsidRPr="005914C2">
              <w:rPr>
                <w:noProof/>
                <w:webHidden/>
              </w:rPr>
              <w:fldChar w:fldCharType="end"/>
            </w:r>
          </w:hyperlink>
        </w:p>
        <w:p w14:paraId="16787733" w14:textId="116F99A8"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88" w:history="1">
            <w:r w:rsidRPr="005914C2">
              <w:rPr>
                <w:rStyle w:val="Hyperlink"/>
                <w:noProof/>
              </w:rPr>
              <w:t>Section</w:t>
            </w:r>
            <w:r w:rsidRPr="005914C2">
              <w:rPr>
                <w:rStyle w:val="Hyperlink"/>
                <w:noProof/>
                <w:spacing w:val="-4"/>
              </w:rPr>
              <w:t xml:space="preserve"> </w:t>
            </w:r>
            <w:r w:rsidRPr="005914C2">
              <w:rPr>
                <w:rStyle w:val="Hyperlink"/>
                <w:noProof/>
              </w:rPr>
              <w:t>407 -</w:t>
            </w:r>
            <w:r w:rsidRPr="005914C2">
              <w:rPr>
                <w:rStyle w:val="Hyperlink"/>
                <w:noProof/>
                <w:spacing w:val="-2"/>
              </w:rPr>
              <w:t xml:space="preserve"> </w:t>
            </w:r>
            <w:r w:rsidRPr="005914C2">
              <w:rPr>
                <w:rStyle w:val="Hyperlink"/>
                <w:noProof/>
              </w:rPr>
              <w:t>Obstruction</w:t>
            </w:r>
            <w:r w:rsidRPr="005914C2">
              <w:rPr>
                <w:rStyle w:val="Hyperlink"/>
                <w:noProof/>
                <w:spacing w:val="-2"/>
              </w:rPr>
              <w:t xml:space="preserve"> </w:t>
            </w:r>
            <w:r w:rsidRPr="005914C2">
              <w:rPr>
                <w:rStyle w:val="Hyperlink"/>
                <w:noProof/>
              </w:rPr>
              <w:t>of</w:t>
            </w:r>
            <w:r w:rsidRPr="005914C2">
              <w:rPr>
                <w:rStyle w:val="Hyperlink"/>
                <w:noProof/>
                <w:spacing w:val="-2"/>
              </w:rPr>
              <w:t xml:space="preserve"> </w:t>
            </w:r>
            <w:r w:rsidRPr="005914C2">
              <w:rPr>
                <w:rStyle w:val="Hyperlink"/>
                <w:noProof/>
              </w:rPr>
              <w:t>Vision</w:t>
            </w:r>
            <w:r w:rsidRPr="005914C2">
              <w:rPr>
                <w:rStyle w:val="Hyperlink"/>
                <w:noProof/>
                <w:spacing w:val="-1"/>
              </w:rPr>
              <w:t xml:space="preserve"> </w:t>
            </w:r>
            <w:r w:rsidRPr="005914C2">
              <w:rPr>
                <w:rStyle w:val="Hyperlink"/>
                <w:noProof/>
              </w:rPr>
              <w:t>-</w:t>
            </w:r>
            <w:r w:rsidRPr="005914C2">
              <w:rPr>
                <w:rStyle w:val="Hyperlink"/>
                <w:noProof/>
                <w:spacing w:val="-2"/>
              </w:rPr>
              <w:t xml:space="preserve"> </w:t>
            </w:r>
            <w:r w:rsidRPr="005914C2">
              <w:rPr>
                <w:rStyle w:val="Hyperlink"/>
                <w:noProof/>
              </w:rPr>
              <w:t>Corner</w:t>
            </w:r>
            <w:r w:rsidRPr="005914C2">
              <w:rPr>
                <w:rStyle w:val="Hyperlink"/>
                <w:noProof/>
                <w:spacing w:val="-1"/>
              </w:rPr>
              <w:t xml:space="preserve"> </w:t>
            </w:r>
            <w:r w:rsidRPr="005914C2">
              <w:rPr>
                <w:rStyle w:val="Hyperlink"/>
                <w:noProof/>
                <w:spacing w:val="-4"/>
              </w:rPr>
              <w:t>Lots</w:t>
            </w:r>
            <w:r w:rsidRPr="005914C2">
              <w:rPr>
                <w:noProof/>
                <w:webHidden/>
              </w:rPr>
              <w:tab/>
            </w:r>
            <w:r w:rsidRPr="005914C2">
              <w:rPr>
                <w:noProof/>
                <w:webHidden/>
              </w:rPr>
              <w:fldChar w:fldCharType="begin"/>
            </w:r>
            <w:r w:rsidRPr="005914C2">
              <w:rPr>
                <w:noProof/>
                <w:webHidden/>
              </w:rPr>
              <w:instrText xml:space="preserve"> PAGEREF _Toc194919388 \h </w:instrText>
            </w:r>
            <w:r w:rsidRPr="005914C2">
              <w:rPr>
                <w:noProof/>
                <w:webHidden/>
              </w:rPr>
            </w:r>
            <w:r w:rsidRPr="005914C2">
              <w:rPr>
                <w:noProof/>
                <w:webHidden/>
              </w:rPr>
              <w:fldChar w:fldCharType="separate"/>
            </w:r>
            <w:r w:rsidRPr="005914C2">
              <w:rPr>
                <w:noProof/>
                <w:webHidden/>
              </w:rPr>
              <w:t>30</w:t>
            </w:r>
            <w:r w:rsidRPr="005914C2">
              <w:rPr>
                <w:noProof/>
                <w:webHidden/>
              </w:rPr>
              <w:fldChar w:fldCharType="end"/>
            </w:r>
          </w:hyperlink>
        </w:p>
        <w:p w14:paraId="2681A7AF" w14:textId="74D64C34"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89" w:history="1">
            <w:r w:rsidRPr="005914C2">
              <w:rPr>
                <w:rStyle w:val="Hyperlink"/>
                <w:noProof/>
              </w:rPr>
              <w:t>Section</w:t>
            </w:r>
            <w:r w:rsidRPr="005914C2">
              <w:rPr>
                <w:rStyle w:val="Hyperlink"/>
                <w:noProof/>
                <w:spacing w:val="-1"/>
              </w:rPr>
              <w:t xml:space="preserve"> </w:t>
            </w:r>
            <w:r w:rsidRPr="005914C2">
              <w:rPr>
                <w:rStyle w:val="Hyperlink"/>
                <w:noProof/>
              </w:rPr>
              <w:t>408 -</w:t>
            </w:r>
            <w:r w:rsidRPr="005914C2">
              <w:rPr>
                <w:rStyle w:val="Hyperlink"/>
                <w:noProof/>
                <w:spacing w:val="-1"/>
              </w:rPr>
              <w:t xml:space="preserve"> </w:t>
            </w:r>
            <w:r w:rsidRPr="005914C2">
              <w:rPr>
                <w:rStyle w:val="Hyperlink"/>
                <w:noProof/>
                <w:spacing w:val="-2"/>
              </w:rPr>
              <w:t>Grading</w:t>
            </w:r>
            <w:r w:rsidRPr="005914C2">
              <w:rPr>
                <w:noProof/>
                <w:webHidden/>
              </w:rPr>
              <w:tab/>
            </w:r>
            <w:r w:rsidRPr="005914C2">
              <w:rPr>
                <w:noProof/>
                <w:webHidden/>
              </w:rPr>
              <w:fldChar w:fldCharType="begin"/>
            </w:r>
            <w:r w:rsidRPr="005914C2">
              <w:rPr>
                <w:noProof/>
                <w:webHidden/>
              </w:rPr>
              <w:instrText xml:space="preserve"> PAGEREF _Toc194919389 \h </w:instrText>
            </w:r>
            <w:r w:rsidRPr="005914C2">
              <w:rPr>
                <w:noProof/>
                <w:webHidden/>
              </w:rPr>
            </w:r>
            <w:r w:rsidRPr="005914C2">
              <w:rPr>
                <w:noProof/>
                <w:webHidden/>
              </w:rPr>
              <w:fldChar w:fldCharType="separate"/>
            </w:r>
            <w:r w:rsidRPr="005914C2">
              <w:rPr>
                <w:noProof/>
                <w:webHidden/>
              </w:rPr>
              <w:t>30</w:t>
            </w:r>
            <w:r w:rsidRPr="005914C2">
              <w:rPr>
                <w:noProof/>
                <w:webHidden/>
              </w:rPr>
              <w:fldChar w:fldCharType="end"/>
            </w:r>
          </w:hyperlink>
        </w:p>
        <w:p w14:paraId="570ABB57" w14:textId="1C9D760D"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90" w:history="1">
            <w:r w:rsidRPr="005914C2">
              <w:rPr>
                <w:rStyle w:val="Hyperlink"/>
                <w:noProof/>
              </w:rPr>
              <w:t>Section</w:t>
            </w:r>
            <w:r w:rsidRPr="005914C2">
              <w:rPr>
                <w:rStyle w:val="Hyperlink"/>
                <w:noProof/>
                <w:spacing w:val="63"/>
              </w:rPr>
              <w:t xml:space="preserve"> </w:t>
            </w:r>
            <w:r w:rsidRPr="005914C2">
              <w:rPr>
                <w:rStyle w:val="Hyperlink"/>
                <w:noProof/>
              </w:rPr>
              <w:t>409 -</w:t>
            </w:r>
            <w:r w:rsidRPr="005914C2">
              <w:rPr>
                <w:rStyle w:val="Hyperlink"/>
                <w:noProof/>
                <w:spacing w:val="-2"/>
              </w:rPr>
              <w:t xml:space="preserve"> </w:t>
            </w:r>
            <w:r w:rsidRPr="005914C2">
              <w:rPr>
                <w:rStyle w:val="Hyperlink"/>
                <w:noProof/>
              </w:rPr>
              <w:t>Private</w:t>
            </w:r>
            <w:r w:rsidRPr="005914C2">
              <w:rPr>
                <w:rStyle w:val="Hyperlink"/>
                <w:noProof/>
                <w:spacing w:val="-1"/>
              </w:rPr>
              <w:t xml:space="preserve"> </w:t>
            </w:r>
            <w:r w:rsidRPr="005914C2">
              <w:rPr>
                <w:rStyle w:val="Hyperlink"/>
                <w:noProof/>
                <w:spacing w:val="-4"/>
              </w:rPr>
              <w:t>Roads</w:t>
            </w:r>
            <w:r w:rsidRPr="005914C2">
              <w:rPr>
                <w:noProof/>
                <w:webHidden/>
              </w:rPr>
              <w:tab/>
            </w:r>
            <w:r w:rsidRPr="005914C2">
              <w:rPr>
                <w:noProof/>
                <w:webHidden/>
              </w:rPr>
              <w:fldChar w:fldCharType="begin"/>
            </w:r>
            <w:r w:rsidRPr="005914C2">
              <w:rPr>
                <w:noProof/>
                <w:webHidden/>
              </w:rPr>
              <w:instrText xml:space="preserve"> PAGEREF _Toc194919390 \h </w:instrText>
            </w:r>
            <w:r w:rsidRPr="005914C2">
              <w:rPr>
                <w:noProof/>
                <w:webHidden/>
              </w:rPr>
            </w:r>
            <w:r w:rsidRPr="005914C2">
              <w:rPr>
                <w:noProof/>
                <w:webHidden/>
              </w:rPr>
              <w:fldChar w:fldCharType="separate"/>
            </w:r>
            <w:r w:rsidRPr="005914C2">
              <w:rPr>
                <w:noProof/>
                <w:webHidden/>
              </w:rPr>
              <w:t>30</w:t>
            </w:r>
            <w:r w:rsidRPr="005914C2">
              <w:rPr>
                <w:noProof/>
                <w:webHidden/>
              </w:rPr>
              <w:fldChar w:fldCharType="end"/>
            </w:r>
          </w:hyperlink>
        </w:p>
        <w:p w14:paraId="51C1DF7B" w14:textId="09455840"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91" w:history="1">
            <w:r w:rsidRPr="005914C2">
              <w:rPr>
                <w:rStyle w:val="Hyperlink"/>
                <w:noProof/>
              </w:rPr>
              <w:t>Section</w:t>
            </w:r>
            <w:r w:rsidRPr="005914C2">
              <w:rPr>
                <w:rStyle w:val="Hyperlink"/>
                <w:noProof/>
                <w:spacing w:val="63"/>
              </w:rPr>
              <w:t xml:space="preserve"> </w:t>
            </w:r>
            <w:r w:rsidRPr="005914C2">
              <w:rPr>
                <w:rStyle w:val="Hyperlink"/>
                <w:noProof/>
              </w:rPr>
              <w:t>410 -</w:t>
            </w:r>
            <w:r w:rsidRPr="005914C2">
              <w:rPr>
                <w:rStyle w:val="Hyperlink"/>
                <w:noProof/>
                <w:spacing w:val="-3"/>
              </w:rPr>
              <w:t xml:space="preserve"> </w:t>
            </w:r>
            <w:r w:rsidRPr="005914C2">
              <w:rPr>
                <w:rStyle w:val="Hyperlink"/>
                <w:noProof/>
              </w:rPr>
              <w:t>Excavation</w:t>
            </w:r>
            <w:r w:rsidRPr="005914C2">
              <w:rPr>
                <w:rStyle w:val="Hyperlink"/>
                <w:noProof/>
                <w:spacing w:val="-1"/>
              </w:rPr>
              <w:t xml:space="preserve"> </w:t>
            </w:r>
            <w:r w:rsidRPr="005914C2">
              <w:rPr>
                <w:rStyle w:val="Hyperlink"/>
                <w:noProof/>
              </w:rPr>
              <w:t>for</w:t>
            </w:r>
            <w:r w:rsidRPr="005914C2">
              <w:rPr>
                <w:rStyle w:val="Hyperlink"/>
                <w:noProof/>
                <w:spacing w:val="-1"/>
              </w:rPr>
              <w:t xml:space="preserve"> </w:t>
            </w:r>
            <w:r w:rsidRPr="005914C2">
              <w:rPr>
                <w:rStyle w:val="Hyperlink"/>
                <w:noProof/>
              </w:rPr>
              <w:t>a</w:t>
            </w:r>
            <w:r w:rsidRPr="005914C2">
              <w:rPr>
                <w:rStyle w:val="Hyperlink"/>
                <w:noProof/>
                <w:spacing w:val="-1"/>
              </w:rPr>
              <w:t xml:space="preserve"> </w:t>
            </w:r>
            <w:r w:rsidRPr="005914C2">
              <w:rPr>
                <w:rStyle w:val="Hyperlink"/>
                <w:noProof/>
                <w:spacing w:val="-2"/>
              </w:rPr>
              <w:t>Structure</w:t>
            </w:r>
            <w:r w:rsidRPr="005914C2">
              <w:rPr>
                <w:noProof/>
                <w:webHidden/>
              </w:rPr>
              <w:tab/>
            </w:r>
            <w:r w:rsidRPr="005914C2">
              <w:rPr>
                <w:noProof/>
                <w:webHidden/>
              </w:rPr>
              <w:fldChar w:fldCharType="begin"/>
            </w:r>
            <w:r w:rsidRPr="005914C2">
              <w:rPr>
                <w:noProof/>
                <w:webHidden/>
              </w:rPr>
              <w:instrText xml:space="preserve"> PAGEREF _Toc194919391 \h </w:instrText>
            </w:r>
            <w:r w:rsidRPr="005914C2">
              <w:rPr>
                <w:noProof/>
                <w:webHidden/>
              </w:rPr>
            </w:r>
            <w:r w:rsidRPr="005914C2">
              <w:rPr>
                <w:noProof/>
                <w:webHidden/>
              </w:rPr>
              <w:fldChar w:fldCharType="separate"/>
            </w:r>
            <w:r w:rsidRPr="005914C2">
              <w:rPr>
                <w:noProof/>
                <w:webHidden/>
              </w:rPr>
              <w:t>30</w:t>
            </w:r>
            <w:r w:rsidRPr="005914C2">
              <w:rPr>
                <w:noProof/>
                <w:webHidden/>
              </w:rPr>
              <w:fldChar w:fldCharType="end"/>
            </w:r>
          </w:hyperlink>
        </w:p>
        <w:p w14:paraId="15A75A96" w14:textId="6D0DBF6D"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92" w:history="1">
            <w:r w:rsidRPr="005914C2">
              <w:rPr>
                <w:rStyle w:val="Hyperlink"/>
                <w:noProof/>
              </w:rPr>
              <w:t>Section</w:t>
            </w:r>
            <w:r w:rsidRPr="005914C2">
              <w:rPr>
                <w:rStyle w:val="Hyperlink"/>
                <w:noProof/>
                <w:spacing w:val="64"/>
              </w:rPr>
              <w:t xml:space="preserve"> </w:t>
            </w:r>
            <w:r w:rsidRPr="005914C2">
              <w:rPr>
                <w:rStyle w:val="Hyperlink"/>
                <w:noProof/>
              </w:rPr>
              <w:t>411 -</w:t>
            </w:r>
            <w:r w:rsidRPr="005914C2">
              <w:rPr>
                <w:rStyle w:val="Hyperlink"/>
                <w:noProof/>
                <w:spacing w:val="-3"/>
              </w:rPr>
              <w:t xml:space="preserve"> </w:t>
            </w:r>
            <w:r w:rsidRPr="005914C2">
              <w:rPr>
                <w:rStyle w:val="Hyperlink"/>
                <w:noProof/>
              </w:rPr>
              <w:t>Destruction</w:t>
            </w:r>
            <w:r w:rsidRPr="005914C2">
              <w:rPr>
                <w:rStyle w:val="Hyperlink"/>
                <w:noProof/>
                <w:spacing w:val="-1"/>
              </w:rPr>
              <w:t xml:space="preserve"> </w:t>
            </w:r>
            <w:r w:rsidRPr="005914C2">
              <w:rPr>
                <w:rStyle w:val="Hyperlink"/>
                <w:noProof/>
              </w:rPr>
              <w:t>or</w:t>
            </w:r>
            <w:r w:rsidRPr="005914C2">
              <w:rPr>
                <w:rStyle w:val="Hyperlink"/>
                <w:noProof/>
                <w:spacing w:val="-1"/>
              </w:rPr>
              <w:t xml:space="preserve"> </w:t>
            </w:r>
            <w:r w:rsidRPr="005914C2">
              <w:rPr>
                <w:rStyle w:val="Hyperlink"/>
                <w:noProof/>
              </w:rPr>
              <w:t>Demolition</w:t>
            </w:r>
            <w:r w:rsidRPr="005914C2">
              <w:rPr>
                <w:rStyle w:val="Hyperlink"/>
                <w:noProof/>
                <w:spacing w:val="-1"/>
              </w:rPr>
              <w:t xml:space="preserve"> </w:t>
            </w:r>
            <w:r w:rsidRPr="005914C2">
              <w:rPr>
                <w:rStyle w:val="Hyperlink"/>
                <w:noProof/>
              </w:rPr>
              <w:t>of</w:t>
            </w:r>
            <w:r w:rsidRPr="005914C2">
              <w:rPr>
                <w:rStyle w:val="Hyperlink"/>
                <w:noProof/>
                <w:spacing w:val="-3"/>
              </w:rPr>
              <w:t xml:space="preserve"> </w:t>
            </w:r>
            <w:r w:rsidRPr="005914C2">
              <w:rPr>
                <w:rStyle w:val="Hyperlink"/>
                <w:noProof/>
              </w:rPr>
              <w:t xml:space="preserve">a </w:t>
            </w:r>
            <w:r w:rsidRPr="005914C2">
              <w:rPr>
                <w:rStyle w:val="Hyperlink"/>
                <w:noProof/>
                <w:spacing w:val="-2"/>
              </w:rPr>
              <w:t>Structure</w:t>
            </w:r>
            <w:r w:rsidRPr="005914C2">
              <w:rPr>
                <w:noProof/>
                <w:webHidden/>
              </w:rPr>
              <w:tab/>
            </w:r>
            <w:r w:rsidRPr="005914C2">
              <w:rPr>
                <w:noProof/>
                <w:webHidden/>
              </w:rPr>
              <w:fldChar w:fldCharType="begin"/>
            </w:r>
            <w:r w:rsidRPr="005914C2">
              <w:rPr>
                <w:noProof/>
                <w:webHidden/>
              </w:rPr>
              <w:instrText xml:space="preserve"> PAGEREF _Toc194919392 \h </w:instrText>
            </w:r>
            <w:r w:rsidRPr="005914C2">
              <w:rPr>
                <w:noProof/>
                <w:webHidden/>
              </w:rPr>
            </w:r>
            <w:r w:rsidRPr="005914C2">
              <w:rPr>
                <w:noProof/>
                <w:webHidden/>
              </w:rPr>
              <w:fldChar w:fldCharType="separate"/>
            </w:r>
            <w:r w:rsidRPr="005914C2">
              <w:rPr>
                <w:noProof/>
                <w:webHidden/>
              </w:rPr>
              <w:t>30</w:t>
            </w:r>
            <w:r w:rsidRPr="005914C2">
              <w:rPr>
                <w:noProof/>
                <w:webHidden/>
              </w:rPr>
              <w:fldChar w:fldCharType="end"/>
            </w:r>
          </w:hyperlink>
        </w:p>
        <w:p w14:paraId="504AEB5B" w14:textId="4A643039"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93" w:history="1">
            <w:r w:rsidRPr="005914C2">
              <w:rPr>
                <w:rStyle w:val="Hyperlink"/>
                <w:noProof/>
              </w:rPr>
              <w:t>Section</w:t>
            </w:r>
            <w:r w:rsidRPr="005914C2">
              <w:rPr>
                <w:rStyle w:val="Hyperlink"/>
                <w:noProof/>
                <w:spacing w:val="65"/>
              </w:rPr>
              <w:t xml:space="preserve"> </w:t>
            </w:r>
            <w:r w:rsidRPr="005914C2">
              <w:rPr>
                <w:rStyle w:val="Hyperlink"/>
                <w:noProof/>
              </w:rPr>
              <w:t>412</w:t>
            </w:r>
            <w:r w:rsidRPr="005914C2">
              <w:rPr>
                <w:rStyle w:val="Hyperlink"/>
                <w:noProof/>
                <w:spacing w:val="1"/>
              </w:rPr>
              <w:t xml:space="preserve"> </w:t>
            </w:r>
            <w:r w:rsidRPr="005914C2">
              <w:rPr>
                <w:rStyle w:val="Hyperlink"/>
                <w:noProof/>
              </w:rPr>
              <w:t>-</w:t>
            </w:r>
            <w:r w:rsidRPr="005914C2">
              <w:rPr>
                <w:rStyle w:val="Hyperlink"/>
                <w:noProof/>
                <w:spacing w:val="-2"/>
              </w:rPr>
              <w:t xml:space="preserve"> Landscaping</w:t>
            </w:r>
            <w:r w:rsidRPr="005914C2">
              <w:rPr>
                <w:noProof/>
                <w:webHidden/>
              </w:rPr>
              <w:tab/>
            </w:r>
            <w:r w:rsidRPr="005914C2">
              <w:rPr>
                <w:noProof/>
                <w:webHidden/>
              </w:rPr>
              <w:fldChar w:fldCharType="begin"/>
            </w:r>
            <w:r w:rsidRPr="005914C2">
              <w:rPr>
                <w:noProof/>
                <w:webHidden/>
              </w:rPr>
              <w:instrText xml:space="preserve"> PAGEREF _Toc194919393 \h </w:instrText>
            </w:r>
            <w:r w:rsidRPr="005914C2">
              <w:rPr>
                <w:noProof/>
                <w:webHidden/>
              </w:rPr>
            </w:r>
            <w:r w:rsidRPr="005914C2">
              <w:rPr>
                <w:noProof/>
                <w:webHidden/>
              </w:rPr>
              <w:fldChar w:fldCharType="separate"/>
            </w:r>
            <w:r w:rsidRPr="005914C2">
              <w:rPr>
                <w:noProof/>
                <w:webHidden/>
              </w:rPr>
              <w:t>30</w:t>
            </w:r>
            <w:r w:rsidRPr="005914C2">
              <w:rPr>
                <w:noProof/>
                <w:webHidden/>
              </w:rPr>
              <w:fldChar w:fldCharType="end"/>
            </w:r>
          </w:hyperlink>
        </w:p>
        <w:p w14:paraId="6533EB1B" w14:textId="182ADD6C"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94" w:history="1">
            <w:r w:rsidRPr="005914C2">
              <w:rPr>
                <w:rStyle w:val="Hyperlink"/>
                <w:noProof/>
              </w:rPr>
              <w:t>Section</w:t>
            </w:r>
            <w:r w:rsidRPr="005914C2">
              <w:rPr>
                <w:rStyle w:val="Hyperlink"/>
                <w:noProof/>
                <w:spacing w:val="65"/>
              </w:rPr>
              <w:t xml:space="preserve"> </w:t>
            </w:r>
            <w:r w:rsidRPr="005914C2">
              <w:rPr>
                <w:rStyle w:val="Hyperlink"/>
                <w:noProof/>
              </w:rPr>
              <w:t>413 -</w:t>
            </w:r>
            <w:r w:rsidRPr="005914C2">
              <w:rPr>
                <w:rStyle w:val="Hyperlink"/>
                <w:noProof/>
                <w:spacing w:val="-1"/>
              </w:rPr>
              <w:t xml:space="preserve"> </w:t>
            </w:r>
            <w:r w:rsidRPr="005914C2">
              <w:rPr>
                <w:rStyle w:val="Hyperlink"/>
                <w:noProof/>
              </w:rPr>
              <w:t>Hiking</w:t>
            </w:r>
            <w:r w:rsidRPr="005914C2">
              <w:rPr>
                <w:rStyle w:val="Hyperlink"/>
                <w:noProof/>
                <w:spacing w:val="-1"/>
              </w:rPr>
              <w:t xml:space="preserve"> </w:t>
            </w:r>
            <w:r w:rsidRPr="005914C2">
              <w:rPr>
                <w:rStyle w:val="Hyperlink"/>
                <w:noProof/>
              </w:rPr>
              <w:t xml:space="preserve">Trail </w:t>
            </w:r>
            <w:r w:rsidRPr="005914C2">
              <w:rPr>
                <w:rStyle w:val="Hyperlink"/>
                <w:noProof/>
                <w:spacing w:val="-2"/>
              </w:rPr>
              <w:t>Buffers</w:t>
            </w:r>
            <w:r w:rsidRPr="005914C2">
              <w:rPr>
                <w:noProof/>
                <w:webHidden/>
              </w:rPr>
              <w:tab/>
            </w:r>
            <w:r w:rsidRPr="005914C2">
              <w:rPr>
                <w:noProof/>
                <w:webHidden/>
              </w:rPr>
              <w:fldChar w:fldCharType="begin"/>
            </w:r>
            <w:r w:rsidRPr="005914C2">
              <w:rPr>
                <w:noProof/>
                <w:webHidden/>
              </w:rPr>
              <w:instrText xml:space="preserve"> PAGEREF _Toc194919394 \h </w:instrText>
            </w:r>
            <w:r w:rsidRPr="005914C2">
              <w:rPr>
                <w:noProof/>
                <w:webHidden/>
              </w:rPr>
            </w:r>
            <w:r w:rsidRPr="005914C2">
              <w:rPr>
                <w:noProof/>
                <w:webHidden/>
              </w:rPr>
              <w:fldChar w:fldCharType="separate"/>
            </w:r>
            <w:r w:rsidRPr="005914C2">
              <w:rPr>
                <w:noProof/>
                <w:webHidden/>
              </w:rPr>
              <w:t>31</w:t>
            </w:r>
            <w:r w:rsidRPr="005914C2">
              <w:rPr>
                <w:noProof/>
                <w:webHidden/>
              </w:rPr>
              <w:fldChar w:fldCharType="end"/>
            </w:r>
          </w:hyperlink>
        </w:p>
        <w:p w14:paraId="13CF5DFA" w14:textId="42708E22"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95" w:history="1">
            <w:r w:rsidRPr="005914C2">
              <w:rPr>
                <w:rStyle w:val="Hyperlink"/>
                <w:noProof/>
              </w:rPr>
              <w:t>Section</w:t>
            </w:r>
            <w:r w:rsidRPr="005914C2">
              <w:rPr>
                <w:rStyle w:val="Hyperlink"/>
                <w:noProof/>
                <w:spacing w:val="64"/>
              </w:rPr>
              <w:t xml:space="preserve"> </w:t>
            </w:r>
            <w:r w:rsidRPr="005914C2">
              <w:rPr>
                <w:rStyle w:val="Hyperlink"/>
                <w:noProof/>
              </w:rPr>
              <w:t>414 -</w:t>
            </w:r>
            <w:r w:rsidRPr="005914C2">
              <w:rPr>
                <w:rStyle w:val="Hyperlink"/>
                <w:noProof/>
                <w:spacing w:val="-2"/>
              </w:rPr>
              <w:t xml:space="preserve"> </w:t>
            </w:r>
            <w:r w:rsidRPr="005914C2">
              <w:rPr>
                <w:rStyle w:val="Hyperlink"/>
                <w:noProof/>
              </w:rPr>
              <w:t>Parking</w:t>
            </w:r>
            <w:r w:rsidRPr="005914C2">
              <w:rPr>
                <w:rStyle w:val="Hyperlink"/>
                <w:noProof/>
                <w:spacing w:val="-1"/>
              </w:rPr>
              <w:t xml:space="preserve"> </w:t>
            </w:r>
            <w:r w:rsidRPr="005914C2">
              <w:rPr>
                <w:rStyle w:val="Hyperlink"/>
                <w:noProof/>
              </w:rPr>
              <w:t>and</w:t>
            </w:r>
            <w:r w:rsidRPr="005914C2">
              <w:rPr>
                <w:rStyle w:val="Hyperlink"/>
                <w:noProof/>
                <w:spacing w:val="-1"/>
              </w:rPr>
              <w:t xml:space="preserve"> </w:t>
            </w:r>
            <w:r w:rsidRPr="005914C2">
              <w:rPr>
                <w:rStyle w:val="Hyperlink"/>
                <w:noProof/>
              </w:rPr>
              <w:t>Loading</w:t>
            </w:r>
            <w:r w:rsidRPr="005914C2">
              <w:rPr>
                <w:rStyle w:val="Hyperlink"/>
                <w:noProof/>
                <w:spacing w:val="-1"/>
              </w:rPr>
              <w:t xml:space="preserve"> </w:t>
            </w:r>
            <w:r w:rsidRPr="005914C2">
              <w:rPr>
                <w:rStyle w:val="Hyperlink"/>
                <w:noProof/>
                <w:spacing w:val="-2"/>
              </w:rPr>
              <w:t>Facilities</w:t>
            </w:r>
            <w:r w:rsidRPr="005914C2">
              <w:rPr>
                <w:noProof/>
                <w:webHidden/>
              </w:rPr>
              <w:tab/>
            </w:r>
            <w:r w:rsidRPr="005914C2">
              <w:rPr>
                <w:noProof/>
                <w:webHidden/>
              </w:rPr>
              <w:fldChar w:fldCharType="begin"/>
            </w:r>
            <w:r w:rsidRPr="005914C2">
              <w:rPr>
                <w:noProof/>
                <w:webHidden/>
              </w:rPr>
              <w:instrText xml:space="preserve"> PAGEREF _Toc194919395 \h </w:instrText>
            </w:r>
            <w:r w:rsidRPr="005914C2">
              <w:rPr>
                <w:noProof/>
                <w:webHidden/>
              </w:rPr>
            </w:r>
            <w:r w:rsidRPr="005914C2">
              <w:rPr>
                <w:noProof/>
                <w:webHidden/>
              </w:rPr>
              <w:fldChar w:fldCharType="separate"/>
            </w:r>
            <w:r w:rsidRPr="005914C2">
              <w:rPr>
                <w:noProof/>
                <w:webHidden/>
              </w:rPr>
              <w:t>31</w:t>
            </w:r>
            <w:r w:rsidRPr="005914C2">
              <w:rPr>
                <w:noProof/>
                <w:webHidden/>
              </w:rPr>
              <w:fldChar w:fldCharType="end"/>
            </w:r>
          </w:hyperlink>
        </w:p>
        <w:p w14:paraId="1554FA44" w14:textId="47D50215"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96" w:history="1">
            <w:r w:rsidRPr="005914C2">
              <w:rPr>
                <w:rStyle w:val="Hyperlink"/>
                <w:noProof/>
              </w:rPr>
              <w:t>Section</w:t>
            </w:r>
            <w:r w:rsidRPr="005914C2">
              <w:rPr>
                <w:rStyle w:val="Hyperlink"/>
                <w:noProof/>
                <w:spacing w:val="-1"/>
              </w:rPr>
              <w:t xml:space="preserve"> </w:t>
            </w:r>
            <w:r w:rsidRPr="005914C2">
              <w:rPr>
                <w:rStyle w:val="Hyperlink"/>
                <w:noProof/>
              </w:rPr>
              <w:t>415 –</w:t>
            </w:r>
            <w:r w:rsidRPr="005914C2">
              <w:rPr>
                <w:rStyle w:val="Hyperlink"/>
                <w:noProof/>
                <w:spacing w:val="-1"/>
              </w:rPr>
              <w:t xml:space="preserve"> </w:t>
            </w:r>
            <w:r w:rsidRPr="005914C2">
              <w:rPr>
                <w:rStyle w:val="Hyperlink"/>
                <w:noProof/>
                <w:spacing w:val="-2"/>
              </w:rPr>
              <w:t>Driveways &amp; Roads</w:t>
            </w:r>
            <w:r w:rsidRPr="005914C2">
              <w:rPr>
                <w:noProof/>
                <w:webHidden/>
              </w:rPr>
              <w:tab/>
            </w:r>
            <w:r w:rsidRPr="005914C2">
              <w:rPr>
                <w:noProof/>
                <w:webHidden/>
              </w:rPr>
              <w:fldChar w:fldCharType="begin"/>
            </w:r>
            <w:r w:rsidRPr="005914C2">
              <w:rPr>
                <w:noProof/>
                <w:webHidden/>
              </w:rPr>
              <w:instrText xml:space="preserve"> PAGEREF _Toc194919396 \h </w:instrText>
            </w:r>
            <w:r w:rsidRPr="005914C2">
              <w:rPr>
                <w:noProof/>
                <w:webHidden/>
              </w:rPr>
            </w:r>
            <w:r w:rsidRPr="005914C2">
              <w:rPr>
                <w:noProof/>
                <w:webHidden/>
              </w:rPr>
              <w:fldChar w:fldCharType="separate"/>
            </w:r>
            <w:r w:rsidRPr="005914C2">
              <w:rPr>
                <w:noProof/>
                <w:webHidden/>
              </w:rPr>
              <w:t>32</w:t>
            </w:r>
            <w:r w:rsidRPr="005914C2">
              <w:rPr>
                <w:noProof/>
                <w:webHidden/>
              </w:rPr>
              <w:fldChar w:fldCharType="end"/>
            </w:r>
          </w:hyperlink>
        </w:p>
        <w:p w14:paraId="7811D040" w14:textId="55BD373D"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97" w:history="1">
            <w:r w:rsidRPr="005914C2">
              <w:rPr>
                <w:rStyle w:val="Hyperlink"/>
                <w:noProof/>
              </w:rPr>
              <w:t>Section</w:t>
            </w:r>
            <w:r w:rsidRPr="005914C2">
              <w:rPr>
                <w:rStyle w:val="Hyperlink"/>
                <w:noProof/>
                <w:spacing w:val="63"/>
              </w:rPr>
              <w:t xml:space="preserve"> </w:t>
            </w:r>
            <w:r w:rsidRPr="005914C2">
              <w:rPr>
                <w:rStyle w:val="Hyperlink"/>
                <w:noProof/>
              </w:rPr>
              <w:t>416</w:t>
            </w:r>
            <w:r w:rsidRPr="005914C2">
              <w:rPr>
                <w:rStyle w:val="Hyperlink"/>
                <w:noProof/>
                <w:spacing w:val="-1"/>
              </w:rPr>
              <w:t xml:space="preserve"> </w:t>
            </w:r>
            <w:r w:rsidRPr="005914C2">
              <w:rPr>
                <w:rStyle w:val="Hyperlink"/>
                <w:noProof/>
              </w:rPr>
              <w:t>-</w:t>
            </w:r>
            <w:r w:rsidRPr="005914C2">
              <w:rPr>
                <w:rStyle w:val="Hyperlink"/>
                <w:noProof/>
                <w:spacing w:val="64"/>
              </w:rPr>
              <w:t xml:space="preserve"> </w:t>
            </w:r>
            <w:r w:rsidRPr="005914C2">
              <w:rPr>
                <w:rStyle w:val="Hyperlink"/>
                <w:noProof/>
              </w:rPr>
              <w:t>Nonconforming</w:t>
            </w:r>
            <w:r w:rsidRPr="005914C2">
              <w:rPr>
                <w:rStyle w:val="Hyperlink"/>
                <w:noProof/>
                <w:spacing w:val="-2"/>
              </w:rPr>
              <w:t xml:space="preserve"> </w:t>
            </w:r>
            <w:r w:rsidRPr="005914C2">
              <w:rPr>
                <w:rStyle w:val="Hyperlink"/>
                <w:noProof/>
                <w:spacing w:val="-4"/>
              </w:rPr>
              <w:t>Uses</w:t>
            </w:r>
            <w:r w:rsidRPr="005914C2">
              <w:rPr>
                <w:noProof/>
                <w:webHidden/>
              </w:rPr>
              <w:tab/>
            </w:r>
            <w:r w:rsidRPr="005914C2">
              <w:rPr>
                <w:noProof/>
                <w:webHidden/>
              </w:rPr>
              <w:fldChar w:fldCharType="begin"/>
            </w:r>
            <w:r w:rsidRPr="005914C2">
              <w:rPr>
                <w:noProof/>
                <w:webHidden/>
              </w:rPr>
              <w:instrText xml:space="preserve"> PAGEREF _Toc194919397 \h </w:instrText>
            </w:r>
            <w:r w:rsidRPr="005914C2">
              <w:rPr>
                <w:noProof/>
                <w:webHidden/>
              </w:rPr>
            </w:r>
            <w:r w:rsidRPr="005914C2">
              <w:rPr>
                <w:noProof/>
                <w:webHidden/>
              </w:rPr>
              <w:fldChar w:fldCharType="separate"/>
            </w:r>
            <w:r w:rsidRPr="005914C2">
              <w:rPr>
                <w:noProof/>
                <w:webHidden/>
              </w:rPr>
              <w:t>33</w:t>
            </w:r>
            <w:r w:rsidRPr="005914C2">
              <w:rPr>
                <w:noProof/>
                <w:webHidden/>
              </w:rPr>
              <w:fldChar w:fldCharType="end"/>
            </w:r>
          </w:hyperlink>
        </w:p>
        <w:p w14:paraId="5E6F2760" w14:textId="5DCE3C53"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98" w:history="1">
            <w:r w:rsidRPr="005914C2">
              <w:rPr>
                <w:rStyle w:val="Hyperlink"/>
                <w:noProof/>
              </w:rPr>
              <w:t>Section</w:t>
            </w:r>
            <w:r w:rsidRPr="005914C2">
              <w:rPr>
                <w:rStyle w:val="Hyperlink"/>
                <w:noProof/>
                <w:spacing w:val="62"/>
              </w:rPr>
              <w:t xml:space="preserve"> </w:t>
            </w:r>
            <w:r w:rsidRPr="005914C2">
              <w:rPr>
                <w:rStyle w:val="Hyperlink"/>
                <w:noProof/>
              </w:rPr>
              <w:t>417</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Nonconforming</w:t>
            </w:r>
            <w:r w:rsidRPr="005914C2">
              <w:rPr>
                <w:rStyle w:val="Hyperlink"/>
                <w:noProof/>
                <w:spacing w:val="-2"/>
              </w:rPr>
              <w:t xml:space="preserve"> Structures</w:t>
            </w:r>
            <w:r w:rsidRPr="005914C2">
              <w:rPr>
                <w:noProof/>
                <w:webHidden/>
              </w:rPr>
              <w:tab/>
            </w:r>
            <w:r w:rsidRPr="005914C2">
              <w:rPr>
                <w:noProof/>
                <w:webHidden/>
              </w:rPr>
              <w:fldChar w:fldCharType="begin"/>
            </w:r>
            <w:r w:rsidRPr="005914C2">
              <w:rPr>
                <w:noProof/>
                <w:webHidden/>
              </w:rPr>
              <w:instrText xml:space="preserve"> PAGEREF _Toc194919398 \h </w:instrText>
            </w:r>
            <w:r w:rsidRPr="005914C2">
              <w:rPr>
                <w:noProof/>
                <w:webHidden/>
              </w:rPr>
            </w:r>
            <w:r w:rsidRPr="005914C2">
              <w:rPr>
                <w:noProof/>
                <w:webHidden/>
              </w:rPr>
              <w:fldChar w:fldCharType="separate"/>
            </w:r>
            <w:r w:rsidRPr="005914C2">
              <w:rPr>
                <w:noProof/>
                <w:webHidden/>
              </w:rPr>
              <w:t>33</w:t>
            </w:r>
            <w:r w:rsidRPr="005914C2">
              <w:rPr>
                <w:noProof/>
                <w:webHidden/>
              </w:rPr>
              <w:fldChar w:fldCharType="end"/>
            </w:r>
          </w:hyperlink>
        </w:p>
        <w:p w14:paraId="69467F17" w14:textId="6235CA73"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399" w:history="1">
            <w:r w:rsidRPr="005914C2">
              <w:rPr>
                <w:rStyle w:val="Hyperlink"/>
                <w:noProof/>
              </w:rPr>
              <w:t>Section</w:t>
            </w:r>
            <w:r w:rsidRPr="005914C2">
              <w:rPr>
                <w:rStyle w:val="Hyperlink"/>
                <w:noProof/>
                <w:spacing w:val="62"/>
              </w:rPr>
              <w:t xml:space="preserve"> </w:t>
            </w:r>
            <w:r w:rsidRPr="005914C2">
              <w:rPr>
                <w:rStyle w:val="Hyperlink"/>
                <w:noProof/>
              </w:rPr>
              <w:t>418</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Nonconforming</w:t>
            </w:r>
            <w:r w:rsidRPr="005914C2">
              <w:rPr>
                <w:rStyle w:val="Hyperlink"/>
                <w:noProof/>
                <w:spacing w:val="-2"/>
              </w:rPr>
              <w:t xml:space="preserve"> </w:t>
            </w:r>
            <w:r w:rsidRPr="005914C2">
              <w:rPr>
                <w:rStyle w:val="Hyperlink"/>
                <w:noProof/>
              </w:rPr>
              <w:t>Lot</w:t>
            </w:r>
            <w:r w:rsidRPr="005914C2">
              <w:rPr>
                <w:rStyle w:val="Hyperlink"/>
                <w:noProof/>
                <w:spacing w:val="-3"/>
              </w:rPr>
              <w:t xml:space="preserve"> </w:t>
            </w:r>
            <w:r w:rsidRPr="005914C2">
              <w:rPr>
                <w:rStyle w:val="Hyperlink"/>
                <w:noProof/>
              </w:rPr>
              <w:t>or</w:t>
            </w:r>
            <w:r w:rsidRPr="005914C2">
              <w:rPr>
                <w:rStyle w:val="Hyperlink"/>
                <w:noProof/>
                <w:spacing w:val="-2"/>
              </w:rPr>
              <w:t xml:space="preserve"> Parcel</w:t>
            </w:r>
            <w:r w:rsidRPr="005914C2">
              <w:rPr>
                <w:noProof/>
                <w:webHidden/>
              </w:rPr>
              <w:tab/>
            </w:r>
            <w:r w:rsidRPr="005914C2">
              <w:rPr>
                <w:noProof/>
                <w:webHidden/>
              </w:rPr>
              <w:fldChar w:fldCharType="begin"/>
            </w:r>
            <w:r w:rsidRPr="005914C2">
              <w:rPr>
                <w:noProof/>
                <w:webHidden/>
              </w:rPr>
              <w:instrText xml:space="preserve"> PAGEREF _Toc194919399 \h </w:instrText>
            </w:r>
            <w:r w:rsidRPr="005914C2">
              <w:rPr>
                <w:noProof/>
                <w:webHidden/>
              </w:rPr>
            </w:r>
            <w:r w:rsidRPr="005914C2">
              <w:rPr>
                <w:noProof/>
                <w:webHidden/>
              </w:rPr>
              <w:fldChar w:fldCharType="separate"/>
            </w:r>
            <w:r w:rsidRPr="005914C2">
              <w:rPr>
                <w:noProof/>
                <w:webHidden/>
              </w:rPr>
              <w:t>34</w:t>
            </w:r>
            <w:r w:rsidRPr="005914C2">
              <w:rPr>
                <w:noProof/>
                <w:webHidden/>
              </w:rPr>
              <w:fldChar w:fldCharType="end"/>
            </w:r>
          </w:hyperlink>
        </w:p>
        <w:p w14:paraId="508680CD" w14:textId="50207899"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00" w:history="1">
            <w:r w:rsidRPr="005914C2">
              <w:rPr>
                <w:rStyle w:val="Hyperlink"/>
                <w:noProof/>
              </w:rPr>
              <w:t>Section</w:t>
            </w:r>
            <w:r w:rsidRPr="005914C2">
              <w:rPr>
                <w:rStyle w:val="Hyperlink"/>
                <w:noProof/>
                <w:spacing w:val="63"/>
              </w:rPr>
              <w:t xml:space="preserve"> </w:t>
            </w:r>
            <w:r w:rsidRPr="005914C2">
              <w:rPr>
                <w:rStyle w:val="Hyperlink"/>
                <w:noProof/>
              </w:rPr>
              <w:t>420</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Nonconforming</w:t>
            </w:r>
            <w:r w:rsidRPr="005914C2">
              <w:rPr>
                <w:rStyle w:val="Hyperlink"/>
                <w:noProof/>
                <w:spacing w:val="-2"/>
              </w:rPr>
              <w:t xml:space="preserve"> </w:t>
            </w:r>
            <w:r w:rsidRPr="005914C2">
              <w:rPr>
                <w:rStyle w:val="Hyperlink"/>
                <w:noProof/>
              </w:rPr>
              <w:t>Structures in</w:t>
            </w:r>
            <w:r w:rsidRPr="005914C2">
              <w:rPr>
                <w:rStyle w:val="Hyperlink"/>
                <w:noProof/>
                <w:spacing w:val="-2"/>
              </w:rPr>
              <w:t xml:space="preserve"> </w:t>
            </w:r>
            <w:r w:rsidRPr="005914C2">
              <w:rPr>
                <w:rStyle w:val="Hyperlink"/>
                <w:noProof/>
              </w:rPr>
              <w:t>Flood</w:t>
            </w:r>
            <w:r w:rsidRPr="005914C2">
              <w:rPr>
                <w:rStyle w:val="Hyperlink"/>
                <w:noProof/>
                <w:spacing w:val="-2"/>
              </w:rPr>
              <w:t xml:space="preserve"> </w:t>
            </w:r>
            <w:r w:rsidRPr="005914C2">
              <w:rPr>
                <w:rStyle w:val="Hyperlink"/>
                <w:noProof/>
              </w:rPr>
              <w:t>Hazard</w:t>
            </w:r>
            <w:r w:rsidRPr="005914C2">
              <w:rPr>
                <w:rStyle w:val="Hyperlink"/>
                <w:noProof/>
                <w:spacing w:val="-2"/>
              </w:rPr>
              <w:t xml:space="preserve"> District</w:t>
            </w:r>
            <w:r w:rsidRPr="005914C2">
              <w:rPr>
                <w:noProof/>
                <w:webHidden/>
              </w:rPr>
              <w:tab/>
            </w:r>
            <w:r w:rsidRPr="005914C2">
              <w:rPr>
                <w:noProof/>
                <w:webHidden/>
              </w:rPr>
              <w:fldChar w:fldCharType="begin"/>
            </w:r>
            <w:r w:rsidRPr="005914C2">
              <w:rPr>
                <w:noProof/>
                <w:webHidden/>
              </w:rPr>
              <w:instrText xml:space="preserve"> PAGEREF _Toc194919400 \h </w:instrText>
            </w:r>
            <w:r w:rsidRPr="005914C2">
              <w:rPr>
                <w:noProof/>
                <w:webHidden/>
              </w:rPr>
            </w:r>
            <w:r w:rsidRPr="005914C2">
              <w:rPr>
                <w:noProof/>
                <w:webHidden/>
              </w:rPr>
              <w:fldChar w:fldCharType="separate"/>
            </w:r>
            <w:r w:rsidRPr="005914C2">
              <w:rPr>
                <w:noProof/>
                <w:webHidden/>
              </w:rPr>
              <w:t>34</w:t>
            </w:r>
            <w:r w:rsidRPr="005914C2">
              <w:rPr>
                <w:noProof/>
                <w:webHidden/>
              </w:rPr>
              <w:fldChar w:fldCharType="end"/>
            </w:r>
          </w:hyperlink>
        </w:p>
        <w:p w14:paraId="53082472" w14:textId="721FEECD" w:rsidR="00E431E6" w:rsidRPr="005914C2" w:rsidRDefault="00E431E6">
          <w:pPr>
            <w:pStyle w:val="TOC1"/>
            <w:tabs>
              <w:tab w:val="left" w:pos="1680"/>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01" w:history="1">
            <w:r w:rsidRPr="005914C2">
              <w:rPr>
                <w:rStyle w:val="Hyperlink"/>
                <w:noProof/>
              </w:rPr>
              <w:t>ARTICLE</w:t>
            </w:r>
            <w:r w:rsidRPr="005914C2">
              <w:rPr>
                <w:rStyle w:val="Hyperlink"/>
                <w:noProof/>
                <w:spacing w:val="-15"/>
              </w:rPr>
              <w:t xml:space="preserve"> </w:t>
            </w:r>
            <w:r w:rsidRPr="005914C2">
              <w:rPr>
                <w:rStyle w:val="Hyperlink"/>
                <w:noProof/>
                <w:spacing w:val="-5"/>
              </w:rPr>
              <w:t>V:</w:t>
            </w:r>
            <w:r w:rsidRPr="005914C2">
              <w:rPr>
                <w:rFonts w:asciiTheme="minorHAnsi" w:eastAsiaTheme="minorEastAsia" w:hAnsiTheme="minorHAnsi" w:cstheme="minorBidi"/>
                <w:b w:val="0"/>
                <w:bCs w:val="0"/>
                <w:noProof/>
                <w:kern w:val="2"/>
                <w:sz w:val="24"/>
                <w:szCs w:val="24"/>
                <w14:ligatures w14:val="standardContextual"/>
              </w:rPr>
              <w:tab/>
            </w:r>
            <w:r w:rsidRPr="005914C2">
              <w:rPr>
                <w:rStyle w:val="Hyperlink"/>
                <w:noProof/>
              </w:rPr>
              <w:t>SITE</w:t>
            </w:r>
            <w:r w:rsidRPr="005914C2">
              <w:rPr>
                <w:rStyle w:val="Hyperlink"/>
                <w:noProof/>
                <w:spacing w:val="-8"/>
              </w:rPr>
              <w:t xml:space="preserve"> </w:t>
            </w:r>
            <w:r w:rsidRPr="005914C2">
              <w:rPr>
                <w:rStyle w:val="Hyperlink"/>
                <w:noProof/>
              </w:rPr>
              <w:t>PLAN</w:t>
            </w:r>
            <w:r w:rsidRPr="005914C2">
              <w:rPr>
                <w:rStyle w:val="Hyperlink"/>
                <w:noProof/>
                <w:spacing w:val="-8"/>
              </w:rPr>
              <w:t xml:space="preserve"> </w:t>
            </w:r>
            <w:r w:rsidRPr="005914C2">
              <w:rPr>
                <w:rStyle w:val="Hyperlink"/>
                <w:noProof/>
              </w:rPr>
              <w:t>AND</w:t>
            </w:r>
            <w:r w:rsidRPr="005914C2">
              <w:rPr>
                <w:rStyle w:val="Hyperlink"/>
                <w:noProof/>
                <w:spacing w:val="-9"/>
              </w:rPr>
              <w:t xml:space="preserve"> </w:t>
            </w:r>
            <w:r w:rsidRPr="005914C2">
              <w:rPr>
                <w:rStyle w:val="Hyperlink"/>
                <w:noProof/>
              </w:rPr>
              <w:t>CONDITIONAL</w:t>
            </w:r>
            <w:r w:rsidRPr="005914C2">
              <w:rPr>
                <w:rStyle w:val="Hyperlink"/>
                <w:noProof/>
                <w:spacing w:val="-8"/>
              </w:rPr>
              <w:t xml:space="preserve"> </w:t>
            </w:r>
            <w:r w:rsidRPr="005914C2">
              <w:rPr>
                <w:rStyle w:val="Hyperlink"/>
                <w:noProof/>
              </w:rPr>
              <w:t>USE</w:t>
            </w:r>
            <w:r w:rsidRPr="005914C2">
              <w:rPr>
                <w:rStyle w:val="Hyperlink"/>
                <w:noProof/>
                <w:spacing w:val="-7"/>
              </w:rPr>
              <w:t xml:space="preserve"> </w:t>
            </w:r>
            <w:r w:rsidRPr="005914C2">
              <w:rPr>
                <w:rStyle w:val="Hyperlink"/>
                <w:noProof/>
                <w:spacing w:val="-2"/>
              </w:rPr>
              <w:t>REVIEW</w:t>
            </w:r>
            <w:r w:rsidRPr="005914C2">
              <w:rPr>
                <w:noProof/>
                <w:webHidden/>
              </w:rPr>
              <w:tab/>
            </w:r>
            <w:r w:rsidRPr="005914C2">
              <w:rPr>
                <w:noProof/>
                <w:webHidden/>
              </w:rPr>
              <w:fldChar w:fldCharType="begin"/>
            </w:r>
            <w:r w:rsidRPr="005914C2">
              <w:rPr>
                <w:noProof/>
                <w:webHidden/>
              </w:rPr>
              <w:instrText xml:space="preserve"> PAGEREF _Toc194919401 \h </w:instrText>
            </w:r>
            <w:r w:rsidRPr="005914C2">
              <w:rPr>
                <w:noProof/>
                <w:webHidden/>
              </w:rPr>
            </w:r>
            <w:r w:rsidRPr="005914C2">
              <w:rPr>
                <w:noProof/>
                <w:webHidden/>
              </w:rPr>
              <w:fldChar w:fldCharType="separate"/>
            </w:r>
            <w:r w:rsidRPr="005914C2">
              <w:rPr>
                <w:noProof/>
                <w:webHidden/>
              </w:rPr>
              <w:t>35</w:t>
            </w:r>
            <w:r w:rsidRPr="005914C2">
              <w:rPr>
                <w:noProof/>
                <w:webHidden/>
              </w:rPr>
              <w:fldChar w:fldCharType="end"/>
            </w:r>
          </w:hyperlink>
        </w:p>
        <w:p w14:paraId="7A6AF96F" w14:textId="57E6E147"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02" w:history="1">
            <w:r w:rsidRPr="005914C2">
              <w:rPr>
                <w:rStyle w:val="Hyperlink"/>
                <w:noProof/>
              </w:rPr>
              <w:t>Section</w:t>
            </w:r>
            <w:r w:rsidRPr="005914C2">
              <w:rPr>
                <w:rStyle w:val="Hyperlink"/>
                <w:noProof/>
                <w:spacing w:val="-2"/>
              </w:rPr>
              <w:t xml:space="preserve"> </w:t>
            </w:r>
            <w:r w:rsidRPr="005914C2">
              <w:rPr>
                <w:rStyle w:val="Hyperlink"/>
                <w:noProof/>
              </w:rPr>
              <w:t>501 -</w:t>
            </w:r>
            <w:r w:rsidRPr="005914C2">
              <w:rPr>
                <w:rStyle w:val="Hyperlink"/>
                <w:noProof/>
                <w:spacing w:val="-2"/>
              </w:rPr>
              <w:t xml:space="preserve"> </w:t>
            </w:r>
            <w:r w:rsidRPr="005914C2">
              <w:rPr>
                <w:rStyle w:val="Hyperlink"/>
                <w:noProof/>
              </w:rPr>
              <w:t>Site</w:t>
            </w:r>
            <w:r w:rsidRPr="005914C2">
              <w:rPr>
                <w:rStyle w:val="Hyperlink"/>
                <w:noProof/>
                <w:spacing w:val="-1"/>
              </w:rPr>
              <w:t xml:space="preserve"> </w:t>
            </w:r>
            <w:r w:rsidRPr="005914C2">
              <w:rPr>
                <w:rStyle w:val="Hyperlink"/>
                <w:noProof/>
              </w:rPr>
              <w:t>Plan</w:t>
            </w:r>
            <w:r w:rsidRPr="005914C2">
              <w:rPr>
                <w:rStyle w:val="Hyperlink"/>
                <w:noProof/>
                <w:spacing w:val="-1"/>
              </w:rPr>
              <w:t xml:space="preserve"> </w:t>
            </w:r>
            <w:r w:rsidRPr="005914C2">
              <w:rPr>
                <w:rStyle w:val="Hyperlink"/>
                <w:noProof/>
              </w:rPr>
              <w:t>Review</w:t>
            </w:r>
            <w:r w:rsidRPr="005914C2">
              <w:rPr>
                <w:rStyle w:val="Hyperlink"/>
                <w:noProof/>
                <w:spacing w:val="4"/>
              </w:rPr>
              <w:t xml:space="preserve"> </w:t>
            </w:r>
            <w:r w:rsidRPr="005914C2">
              <w:rPr>
                <w:rStyle w:val="Hyperlink"/>
                <w:noProof/>
                <w:spacing w:val="-2"/>
              </w:rPr>
              <w:t>Intent</w:t>
            </w:r>
            <w:r w:rsidRPr="005914C2">
              <w:rPr>
                <w:noProof/>
                <w:webHidden/>
              </w:rPr>
              <w:tab/>
            </w:r>
            <w:r w:rsidRPr="005914C2">
              <w:rPr>
                <w:noProof/>
                <w:webHidden/>
              </w:rPr>
              <w:fldChar w:fldCharType="begin"/>
            </w:r>
            <w:r w:rsidRPr="005914C2">
              <w:rPr>
                <w:noProof/>
                <w:webHidden/>
              </w:rPr>
              <w:instrText xml:space="preserve"> PAGEREF _Toc194919402 \h </w:instrText>
            </w:r>
            <w:r w:rsidRPr="005914C2">
              <w:rPr>
                <w:noProof/>
                <w:webHidden/>
              </w:rPr>
            </w:r>
            <w:r w:rsidRPr="005914C2">
              <w:rPr>
                <w:noProof/>
                <w:webHidden/>
              </w:rPr>
              <w:fldChar w:fldCharType="separate"/>
            </w:r>
            <w:r w:rsidRPr="005914C2">
              <w:rPr>
                <w:noProof/>
                <w:webHidden/>
              </w:rPr>
              <w:t>35</w:t>
            </w:r>
            <w:r w:rsidRPr="005914C2">
              <w:rPr>
                <w:noProof/>
                <w:webHidden/>
              </w:rPr>
              <w:fldChar w:fldCharType="end"/>
            </w:r>
          </w:hyperlink>
        </w:p>
        <w:p w14:paraId="74F01739" w14:textId="30086EEA"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03" w:history="1">
            <w:r w:rsidRPr="005914C2">
              <w:rPr>
                <w:rStyle w:val="Hyperlink"/>
                <w:noProof/>
              </w:rPr>
              <w:t>Section</w:t>
            </w:r>
            <w:r w:rsidRPr="005914C2">
              <w:rPr>
                <w:rStyle w:val="Hyperlink"/>
                <w:noProof/>
                <w:spacing w:val="-2"/>
              </w:rPr>
              <w:t xml:space="preserve"> </w:t>
            </w:r>
            <w:r w:rsidRPr="005914C2">
              <w:rPr>
                <w:rStyle w:val="Hyperlink"/>
                <w:noProof/>
              </w:rPr>
              <w:t>502 -</w:t>
            </w:r>
            <w:r w:rsidRPr="005914C2">
              <w:rPr>
                <w:rStyle w:val="Hyperlink"/>
                <w:noProof/>
                <w:spacing w:val="-2"/>
              </w:rPr>
              <w:t xml:space="preserve"> </w:t>
            </w:r>
            <w:r w:rsidRPr="005914C2">
              <w:rPr>
                <w:rStyle w:val="Hyperlink"/>
                <w:noProof/>
              </w:rPr>
              <w:t>Site</w:t>
            </w:r>
            <w:r w:rsidRPr="005914C2">
              <w:rPr>
                <w:rStyle w:val="Hyperlink"/>
                <w:noProof/>
                <w:spacing w:val="-1"/>
              </w:rPr>
              <w:t xml:space="preserve"> </w:t>
            </w:r>
            <w:r w:rsidRPr="005914C2">
              <w:rPr>
                <w:rStyle w:val="Hyperlink"/>
                <w:noProof/>
              </w:rPr>
              <w:t>Plan</w:t>
            </w:r>
            <w:r w:rsidRPr="005914C2">
              <w:rPr>
                <w:rStyle w:val="Hyperlink"/>
                <w:noProof/>
                <w:spacing w:val="-1"/>
              </w:rPr>
              <w:t xml:space="preserve"> </w:t>
            </w:r>
            <w:r w:rsidRPr="005914C2">
              <w:rPr>
                <w:rStyle w:val="Hyperlink"/>
                <w:noProof/>
              </w:rPr>
              <w:t>Review</w:t>
            </w:r>
            <w:r w:rsidRPr="005914C2">
              <w:rPr>
                <w:rStyle w:val="Hyperlink"/>
                <w:noProof/>
                <w:spacing w:val="4"/>
              </w:rPr>
              <w:t xml:space="preserve"> </w:t>
            </w:r>
            <w:r w:rsidRPr="005914C2">
              <w:rPr>
                <w:rStyle w:val="Hyperlink"/>
                <w:noProof/>
                <w:spacing w:val="-4"/>
              </w:rPr>
              <w:t>Scope</w:t>
            </w:r>
            <w:r w:rsidRPr="005914C2">
              <w:rPr>
                <w:noProof/>
                <w:webHidden/>
              </w:rPr>
              <w:tab/>
            </w:r>
            <w:r w:rsidRPr="005914C2">
              <w:rPr>
                <w:noProof/>
                <w:webHidden/>
              </w:rPr>
              <w:fldChar w:fldCharType="begin"/>
            </w:r>
            <w:r w:rsidRPr="005914C2">
              <w:rPr>
                <w:noProof/>
                <w:webHidden/>
              </w:rPr>
              <w:instrText xml:space="preserve"> PAGEREF _Toc194919403 \h </w:instrText>
            </w:r>
            <w:r w:rsidRPr="005914C2">
              <w:rPr>
                <w:noProof/>
                <w:webHidden/>
              </w:rPr>
            </w:r>
            <w:r w:rsidRPr="005914C2">
              <w:rPr>
                <w:noProof/>
                <w:webHidden/>
              </w:rPr>
              <w:fldChar w:fldCharType="separate"/>
            </w:r>
            <w:r w:rsidRPr="005914C2">
              <w:rPr>
                <w:noProof/>
                <w:webHidden/>
              </w:rPr>
              <w:t>35</w:t>
            </w:r>
            <w:r w:rsidRPr="005914C2">
              <w:rPr>
                <w:noProof/>
                <w:webHidden/>
              </w:rPr>
              <w:fldChar w:fldCharType="end"/>
            </w:r>
          </w:hyperlink>
        </w:p>
        <w:p w14:paraId="39B7E84F" w14:textId="6F736969"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04" w:history="1">
            <w:r w:rsidRPr="005914C2">
              <w:rPr>
                <w:rStyle w:val="Hyperlink"/>
                <w:noProof/>
              </w:rPr>
              <w:t>Section</w:t>
            </w:r>
            <w:r w:rsidRPr="005914C2">
              <w:rPr>
                <w:rStyle w:val="Hyperlink"/>
                <w:noProof/>
                <w:spacing w:val="-2"/>
              </w:rPr>
              <w:t xml:space="preserve"> </w:t>
            </w:r>
            <w:r w:rsidRPr="005914C2">
              <w:rPr>
                <w:rStyle w:val="Hyperlink"/>
                <w:noProof/>
              </w:rPr>
              <w:t>503 -</w:t>
            </w:r>
            <w:r w:rsidRPr="005914C2">
              <w:rPr>
                <w:rStyle w:val="Hyperlink"/>
                <w:noProof/>
                <w:spacing w:val="-2"/>
              </w:rPr>
              <w:t xml:space="preserve"> </w:t>
            </w:r>
            <w:r w:rsidRPr="005914C2">
              <w:rPr>
                <w:rStyle w:val="Hyperlink"/>
                <w:noProof/>
              </w:rPr>
              <w:t>Site Plan</w:t>
            </w:r>
            <w:r w:rsidRPr="005914C2">
              <w:rPr>
                <w:rStyle w:val="Hyperlink"/>
                <w:noProof/>
                <w:spacing w:val="-1"/>
              </w:rPr>
              <w:t xml:space="preserve"> </w:t>
            </w:r>
            <w:r w:rsidRPr="005914C2">
              <w:rPr>
                <w:rStyle w:val="Hyperlink"/>
                <w:noProof/>
              </w:rPr>
              <w:t>Review</w:t>
            </w:r>
            <w:r w:rsidRPr="005914C2">
              <w:rPr>
                <w:rStyle w:val="Hyperlink"/>
                <w:noProof/>
                <w:spacing w:val="4"/>
              </w:rPr>
              <w:t xml:space="preserve"> </w:t>
            </w:r>
            <w:r w:rsidRPr="005914C2">
              <w:rPr>
                <w:rStyle w:val="Hyperlink"/>
                <w:noProof/>
              </w:rPr>
              <w:t xml:space="preserve">General </w:t>
            </w:r>
            <w:r w:rsidRPr="005914C2">
              <w:rPr>
                <w:rStyle w:val="Hyperlink"/>
                <w:noProof/>
                <w:spacing w:val="-2"/>
              </w:rPr>
              <w:t>Standards</w:t>
            </w:r>
            <w:r w:rsidRPr="005914C2">
              <w:rPr>
                <w:noProof/>
                <w:webHidden/>
              </w:rPr>
              <w:tab/>
            </w:r>
            <w:r w:rsidRPr="005914C2">
              <w:rPr>
                <w:noProof/>
                <w:webHidden/>
              </w:rPr>
              <w:fldChar w:fldCharType="begin"/>
            </w:r>
            <w:r w:rsidRPr="005914C2">
              <w:rPr>
                <w:noProof/>
                <w:webHidden/>
              </w:rPr>
              <w:instrText xml:space="preserve"> PAGEREF _Toc194919404 \h </w:instrText>
            </w:r>
            <w:r w:rsidRPr="005914C2">
              <w:rPr>
                <w:noProof/>
                <w:webHidden/>
              </w:rPr>
            </w:r>
            <w:r w:rsidRPr="005914C2">
              <w:rPr>
                <w:noProof/>
                <w:webHidden/>
              </w:rPr>
              <w:fldChar w:fldCharType="separate"/>
            </w:r>
            <w:r w:rsidRPr="005914C2">
              <w:rPr>
                <w:noProof/>
                <w:webHidden/>
              </w:rPr>
              <w:t>35</w:t>
            </w:r>
            <w:r w:rsidRPr="005914C2">
              <w:rPr>
                <w:noProof/>
                <w:webHidden/>
              </w:rPr>
              <w:fldChar w:fldCharType="end"/>
            </w:r>
          </w:hyperlink>
        </w:p>
        <w:p w14:paraId="5F57E940" w14:textId="080ADD70"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05" w:history="1">
            <w:r w:rsidRPr="005914C2">
              <w:rPr>
                <w:rStyle w:val="Hyperlink"/>
                <w:noProof/>
              </w:rPr>
              <w:t>Section</w:t>
            </w:r>
            <w:r w:rsidRPr="005914C2">
              <w:rPr>
                <w:rStyle w:val="Hyperlink"/>
                <w:noProof/>
                <w:spacing w:val="-2"/>
              </w:rPr>
              <w:t xml:space="preserve"> </w:t>
            </w:r>
            <w:r w:rsidRPr="005914C2">
              <w:rPr>
                <w:rStyle w:val="Hyperlink"/>
                <w:noProof/>
              </w:rPr>
              <w:t>504</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Conditional</w:t>
            </w:r>
            <w:r w:rsidRPr="005914C2">
              <w:rPr>
                <w:rStyle w:val="Hyperlink"/>
                <w:noProof/>
                <w:spacing w:val="-1"/>
              </w:rPr>
              <w:t xml:space="preserve"> </w:t>
            </w:r>
            <w:r w:rsidRPr="005914C2">
              <w:rPr>
                <w:rStyle w:val="Hyperlink"/>
                <w:noProof/>
              </w:rPr>
              <w:t>Use</w:t>
            </w:r>
            <w:r w:rsidRPr="005914C2">
              <w:rPr>
                <w:rStyle w:val="Hyperlink"/>
                <w:noProof/>
                <w:spacing w:val="-1"/>
              </w:rPr>
              <w:t xml:space="preserve"> </w:t>
            </w:r>
            <w:r w:rsidRPr="005914C2">
              <w:rPr>
                <w:rStyle w:val="Hyperlink"/>
                <w:noProof/>
                <w:spacing w:val="-2"/>
              </w:rPr>
              <w:t>Intent</w:t>
            </w:r>
            <w:r w:rsidRPr="005914C2">
              <w:rPr>
                <w:noProof/>
                <w:webHidden/>
              </w:rPr>
              <w:tab/>
            </w:r>
            <w:r w:rsidRPr="005914C2">
              <w:rPr>
                <w:noProof/>
                <w:webHidden/>
              </w:rPr>
              <w:fldChar w:fldCharType="begin"/>
            </w:r>
            <w:r w:rsidRPr="005914C2">
              <w:rPr>
                <w:noProof/>
                <w:webHidden/>
              </w:rPr>
              <w:instrText xml:space="preserve"> PAGEREF _Toc194919405 \h </w:instrText>
            </w:r>
            <w:r w:rsidRPr="005914C2">
              <w:rPr>
                <w:noProof/>
                <w:webHidden/>
              </w:rPr>
            </w:r>
            <w:r w:rsidRPr="005914C2">
              <w:rPr>
                <w:noProof/>
                <w:webHidden/>
              </w:rPr>
              <w:fldChar w:fldCharType="separate"/>
            </w:r>
            <w:r w:rsidRPr="005914C2">
              <w:rPr>
                <w:noProof/>
                <w:webHidden/>
              </w:rPr>
              <w:t>36</w:t>
            </w:r>
            <w:r w:rsidRPr="005914C2">
              <w:rPr>
                <w:noProof/>
                <w:webHidden/>
              </w:rPr>
              <w:fldChar w:fldCharType="end"/>
            </w:r>
          </w:hyperlink>
        </w:p>
        <w:p w14:paraId="4A9C3230" w14:textId="786847E2"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06" w:history="1">
            <w:r w:rsidRPr="005914C2">
              <w:rPr>
                <w:rStyle w:val="Hyperlink"/>
                <w:noProof/>
              </w:rPr>
              <w:t>Section</w:t>
            </w:r>
            <w:r w:rsidRPr="005914C2">
              <w:rPr>
                <w:rStyle w:val="Hyperlink"/>
                <w:noProof/>
                <w:spacing w:val="-2"/>
              </w:rPr>
              <w:t xml:space="preserve"> </w:t>
            </w:r>
            <w:r w:rsidRPr="005914C2">
              <w:rPr>
                <w:rStyle w:val="Hyperlink"/>
                <w:noProof/>
              </w:rPr>
              <w:t>505</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Conditional</w:t>
            </w:r>
            <w:r w:rsidRPr="005914C2">
              <w:rPr>
                <w:rStyle w:val="Hyperlink"/>
                <w:noProof/>
                <w:spacing w:val="-1"/>
              </w:rPr>
              <w:t xml:space="preserve"> </w:t>
            </w:r>
            <w:r w:rsidRPr="005914C2">
              <w:rPr>
                <w:rStyle w:val="Hyperlink"/>
                <w:noProof/>
              </w:rPr>
              <w:t>Use</w:t>
            </w:r>
            <w:r w:rsidRPr="005914C2">
              <w:rPr>
                <w:rStyle w:val="Hyperlink"/>
                <w:noProof/>
                <w:spacing w:val="-1"/>
              </w:rPr>
              <w:t xml:space="preserve"> </w:t>
            </w:r>
            <w:r w:rsidRPr="005914C2">
              <w:rPr>
                <w:rStyle w:val="Hyperlink"/>
                <w:noProof/>
                <w:spacing w:val="-4"/>
              </w:rPr>
              <w:t>Scope</w:t>
            </w:r>
            <w:r w:rsidRPr="005914C2">
              <w:rPr>
                <w:noProof/>
                <w:webHidden/>
              </w:rPr>
              <w:tab/>
            </w:r>
            <w:r w:rsidRPr="005914C2">
              <w:rPr>
                <w:noProof/>
                <w:webHidden/>
              </w:rPr>
              <w:fldChar w:fldCharType="begin"/>
            </w:r>
            <w:r w:rsidRPr="005914C2">
              <w:rPr>
                <w:noProof/>
                <w:webHidden/>
              </w:rPr>
              <w:instrText xml:space="preserve"> PAGEREF _Toc194919406 \h </w:instrText>
            </w:r>
            <w:r w:rsidRPr="005914C2">
              <w:rPr>
                <w:noProof/>
                <w:webHidden/>
              </w:rPr>
            </w:r>
            <w:r w:rsidRPr="005914C2">
              <w:rPr>
                <w:noProof/>
                <w:webHidden/>
              </w:rPr>
              <w:fldChar w:fldCharType="separate"/>
            </w:r>
            <w:r w:rsidRPr="005914C2">
              <w:rPr>
                <w:noProof/>
                <w:webHidden/>
              </w:rPr>
              <w:t>36</w:t>
            </w:r>
            <w:r w:rsidRPr="005914C2">
              <w:rPr>
                <w:noProof/>
                <w:webHidden/>
              </w:rPr>
              <w:fldChar w:fldCharType="end"/>
            </w:r>
          </w:hyperlink>
        </w:p>
        <w:p w14:paraId="653E3187" w14:textId="4BC982F5"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07" w:history="1">
            <w:r w:rsidRPr="005914C2">
              <w:rPr>
                <w:rStyle w:val="Hyperlink"/>
                <w:noProof/>
              </w:rPr>
              <w:t>Section</w:t>
            </w:r>
            <w:r w:rsidRPr="005914C2">
              <w:rPr>
                <w:rStyle w:val="Hyperlink"/>
                <w:noProof/>
                <w:spacing w:val="-3"/>
              </w:rPr>
              <w:t xml:space="preserve"> </w:t>
            </w:r>
            <w:r w:rsidRPr="005914C2">
              <w:rPr>
                <w:rStyle w:val="Hyperlink"/>
                <w:noProof/>
              </w:rPr>
              <w:t>506</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Conditional</w:t>
            </w:r>
            <w:r w:rsidRPr="005914C2">
              <w:rPr>
                <w:rStyle w:val="Hyperlink"/>
                <w:noProof/>
                <w:spacing w:val="-1"/>
              </w:rPr>
              <w:t xml:space="preserve"> </w:t>
            </w:r>
            <w:r w:rsidRPr="005914C2">
              <w:rPr>
                <w:rStyle w:val="Hyperlink"/>
                <w:noProof/>
              </w:rPr>
              <w:t>Use</w:t>
            </w:r>
            <w:r w:rsidRPr="005914C2">
              <w:rPr>
                <w:rStyle w:val="Hyperlink"/>
                <w:noProof/>
                <w:spacing w:val="-1"/>
              </w:rPr>
              <w:t xml:space="preserve"> </w:t>
            </w:r>
            <w:r w:rsidRPr="005914C2">
              <w:rPr>
                <w:rStyle w:val="Hyperlink"/>
                <w:noProof/>
              </w:rPr>
              <w:t>Review</w:t>
            </w:r>
            <w:r w:rsidRPr="005914C2">
              <w:rPr>
                <w:rStyle w:val="Hyperlink"/>
                <w:noProof/>
                <w:spacing w:val="3"/>
              </w:rPr>
              <w:t xml:space="preserve"> </w:t>
            </w:r>
            <w:r w:rsidRPr="005914C2">
              <w:rPr>
                <w:rStyle w:val="Hyperlink"/>
                <w:noProof/>
              </w:rPr>
              <w:t>General</w:t>
            </w:r>
            <w:r w:rsidRPr="005914C2">
              <w:rPr>
                <w:rStyle w:val="Hyperlink"/>
                <w:noProof/>
                <w:spacing w:val="-1"/>
              </w:rPr>
              <w:t xml:space="preserve"> </w:t>
            </w:r>
            <w:r w:rsidRPr="005914C2">
              <w:rPr>
                <w:rStyle w:val="Hyperlink"/>
                <w:noProof/>
                <w:spacing w:val="-2"/>
              </w:rPr>
              <w:t>Standards</w:t>
            </w:r>
            <w:r w:rsidRPr="005914C2">
              <w:rPr>
                <w:noProof/>
                <w:webHidden/>
              </w:rPr>
              <w:tab/>
            </w:r>
            <w:r w:rsidRPr="005914C2">
              <w:rPr>
                <w:noProof/>
                <w:webHidden/>
              </w:rPr>
              <w:fldChar w:fldCharType="begin"/>
            </w:r>
            <w:r w:rsidRPr="005914C2">
              <w:rPr>
                <w:noProof/>
                <w:webHidden/>
              </w:rPr>
              <w:instrText xml:space="preserve"> PAGEREF _Toc194919407 \h </w:instrText>
            </w:r>
            <w:r w:rsidRPr="005914C2">
              <w:rPr>
                <w:noProof/>
                <w:webHidden/>
              </w:rPr>
            </w:r>
            <w:r w:rsidRPr="005914C2">
              <w:rPr>
                <w:noProof/>
                <w:webHidden/>
              </w:rPr>
              <w:fldChar w:fldCharType="separate"/>
            </w:r>
            <w:r w:rsidRPr="005914C2">
              <w:rPr>
                <w:noProof/>
                <w:webHidden/>
              </w:rPr>
              <w:t>36</w:t>
            </w:r>
            <w:r w:rsidRPr="005914C2">
              <w:rPr>
                <w:noProof/>
                <w:webHidden/>
              </w:rPr>
              <w:fldChar w:fldCharType="end"/>
            </w:r>
          </w:hyperlink>
        </w:p>
        <w:p w14:paraId="1DFEFCEF" w14:textId="740951C7" w:rsidR="00E431E6" w:rsidRPr="005914C2" w:rsidRDefault="00E431E6">
          <w:pPr>
            <w:pStyle w:val="TOC1"/>
            <w:tabs>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08" w:history="1">
            <w:r w:rsidRPr="005914C2">
              <w:rPr>
                <w:rStyle w:val="Hyperlink"/>
                <w:noProof/>
              </w:rPr>
              <w:t>ARTICLE</w:t>
            </w:r>
            <w:r w:rsidRPr="005914C2">
              <w:rPr>
                <w:rStyle w:val="Hyperlink"/>
                <w:noProof/>
                <w:spacing w:val="-15"/>
              </w:rPr>
              <w:t xml:space="preserve"> </w:t>
            </w:r>
            <w:r w:rsidRPr="005914C2">
              <w:rPr>
                <w:rStyle w:val="Hyperlink"/>
                <w:noProof/>
                <w:spacing w:val="-5"/>
              </w:rPr>
              <w:t>VI:</w:t>
            </w:r>
            <w:r w:rsidRPr="005914C2">
              <w:rPr>
                <w:rStyle w:val="Hyperlink"/>
                <w:noProof/>
              </w:rPr>
              <w:t xml:space="preserve"> USE-SPECIFIC</w:t>
            </w:r>
            <w:r w:rsidRPr="005914C2">
              <w:rPr>
                <w:rStyle w:val="Hyperlink"/>
                <w:noProof/>
                <w:spacing w:val="-7"/>
              </w:rPr>
              <w:t xml:space="preserve"> </w:t>
            </w:r>
            <w:r w:rsidRPr="005914C2">
              <w:rPr>
                <w:rStyle w:val="Hyperlink"/>
                <w:noProof/>
                <w:spacing w:val="-2"/>
              </w:rPr>
              <w:t>REGULATIONS</w:t>
            </w:r>
            <w:r w:rsidRPr="005914C2">
              <w:rPr>
                <w:noProof/>
                <w:webHidden/>
              </w:rPr>
              <w:tab/>
            </w:r>
            <w:r w:rsidRPr="005914C2">
              <w:rPr>
                <w:noProof/>
                <w:webHidden/>
              </w:rPr>
              <w:fldChar w:fldCharType="begin"/>
            </w:r>
            <w:r w:rsidRPr="005914C2">
              <w:rPr>
                <w:noProof/>
                <w:webHidden/>
              </w:rPr>
              <w:instrText xml:space="preserve"> PAGEREF _Toc194919408 \h </w:instrText>
            </w:r>
            <w:r w:rsidRPr="005914C2">
              <w:rPr>
                <w:noProof/>
                <w:webHidden/>
              </w:rPr>
            </w:r>
            <w:r w:rsidRPr="005914C2">
              <w:rPr>
                <w:noProof/>
                <w:webHidden/>
              </w:rPr>
              <w:fldChar w:fldCharType="separate"/>
            </w:r>
            <w:r w:rsidRPr="005914C2">
              <w:rPr>
                <w:noProof/>
                <w:webHidden/>
              </w:rPr>
              <w:t>38</w:t>
            </w:r>
            <w:r w:rsidRPr="005914C2">
              <w:rPr>
                <w:noProof/>
                <w:webHidden/>
              </w:rPr>
              <w:fldChar w:fldCharType="end"/>
            </w:r>
          </w:hyperlink>
        </w:p>
        <w:p w14:paraId="5A3A1E16" w14:textId="00F03C1A"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09" w:history="1">
            <w:r w:rsidRPr="005914C2">
              <w:rPr>
                <w:rStyle w:val="Hyperlink"/>
                <w:noProof/>
              </w:rPr>
              <w:t>Section</w:t>
            </w:r>
            <w:r w:rsidRPr="005914C2">
              <w:rPr>
                <w:rStyle w:val="Hyperlink"/>
                <w:noProof/>
                <w:spacing w:val="-3"/>
              </w:rPr>
              <w:t xml:space="preserve"> </w:t>
            </w:r>
            <w:r w:rsidRPr="005914C2">
              <w:rPr>
                <w:rStyle w:val="Hyperlink"/>
                <w:noProof/>
              </w:rPr>
              <w:t>601</w:t>
            </w:r>
            <w:r w:rsidRPr="005914C2">
              <w:rPr>
                <w:rStyle w:val="Hyperlink"/>
                <w:noProof/>
                <w:spacing w:val="-1"/>
              </w:rPr>
              <w:t xml:space="preserve"> </w:t>
            </w:r>
            <w:r w:rsidRPr="005914C2">
              <w:rPr>
                <w:rStyle w:val="Hyperlink"/>
                <w:noProof/>
              </w:rPr>
              <w:t>-</w:t>
            </w:r>
            <w:r w:rsidRPr="005914C2">
              <w:rPr>
                <w:rStyle w:val="Hyperlink"/>
                <w:noProof/>
                <w:spacing w:val="-4"/>
              </w:rPr>
              <w:t xml:space="preserve"> </w:t>
            </w:r>
            <w:r w:rsidRPr="005914C2">
              <w:rPr>
                <w:rStyle w:val="Hyperlink"/>
                <w:noProof/>
              </w:rPr>
              <w:t>Accessory</w:t>
            </w:r>
            <w:r w:rsidRPr="005914C2">
              <w:rPr>
                <w:rStyle w:val="Hyperlink"/>
                <w:noProof/>
                <w:spacing w:val="-8"/>
              </w:rPr>
              <w:t xml:space="preserve"> </w:t>
            </w:r>
            <w:r w:rsidRPr="005914C2">
              <w:rPr>
                <w:rStyle w:val="Hyperlink"/>
                <w:noProof/>
              </w:rPr>
              <w:t>Structures</w:t>
            </w:r>
            <w:r w:rsidRPr="005914C2">
              <w:rPr>
                <w:rStyle w:val="Hyperlink"/>
                <w:noProof/>
                <w:spacing w:val="-1"/>
              </w:rPr>
              <w:t xml:space="preserve"> </w:t>
            </w:r>
            <w:r w:rsidRPr="005914C2">
              <w:rPr>
                <w:rStyle w:val="Hyperlink"/>
                <w:noProof/>
              </w:rPr>
              <w:t>and</w:t>
            </w:r>
            <w:r w:rsidRPr="005914C2">
              <w:rPr>
                <w:rStyle w:val="Hyperlink"/>
                <w:noProof/>
                <w:spacing w:val="-2"/>
              </w:rPr>
              <w:t xml:space="preserve"> </w:t>
            </w:r>
            <w:r w:rsidRPr="005914C2">
              <w:rPr>
                <w:rStyle w:val="Hyperlink"/>
                <w:noProof/>
                <w:spacing w:val="-4"/>
              </w:rPr>
              <w:t>Uses</w:t>
            </w:r>
            <w:r w:rsidRPr="005914C2">
              <w:rPr>
                <w:noProof/>
                <w:webHidden/>
              </w:rPr>
              <w:tab/>
            </w:r>
            <w:r w:rsidRPr="005914C2">
              <w:rPr>
                <w:noProof/>
                <w:webHidden/>
              </w:rPr>
              <w:fldChar w:fldCharType="begin"/>
            </w:r>
            <w:r w:rsidRPr="005914C2">
              <w:rPr>
                <w:noProof/>
                <w:webHidden/>
              </w:rPr>
              <w:instrText xml:space="preserve"> PAGEREF _Toc194919409 \h </w:instrText>
            </w:r>
            <w:r w:rsidRPr="005914C2">
              <w:rPr>
                <w:noProof/>
                <w:webHidden/>
              </w:rPr>
            </w:r>
            <w:r w:rsidRPr="005914C2">
              <w:rPr>
                <w:noProof/>
                <w:webHidden/>
              </w:rPr>
              <w:fldChar w:fldCharType="separate"/>
            </w:r>
            <w:r w:rsidRPr="005914C2">
              <w:rPr>
                <w:noProof/>
                <w:webHidden/>
              </w:rPr>
              <w:t>38</w:t>
            </w:r>
            <w:r w:rsidRPr="005914C2">
              <w:rPr>
                <w:noProof/>
                <w:webHidden/>
              </w:rPr>
              <w:fldChar w:fldCharType="end"/>
            </w:r>
          </w:hyperlink>
        </w:p>
        <w:p w14:paraId="02A113DA" w14:textId="75BEDC31"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10" w:history="1">
            <w:r w:rsidRPr="005914C2">
              <w:rPr>
                <w:rStyle w:val="Hyperlink"/>
                <w:noProof/>
              </w:rPr>
              <w:t>Section</w:t>
            </w:r>
            <w:r w:rsidRPr="005914C2">
              <w:rPr>
                <w:rStyle w:val="Hyperlink"/>
                <w:noProof/>
                <w:spacing w:val="-1"/>
              </w:rPr>
              <w:t xml:space="preserve"> </w:t>
            </w:r>
            <w:r w:rsidRPr="005914C2">
              <w:rPr>
                <w:rStyle w:val="Hyperlink"/>
                <w:noProof/>
              </w:rPr>
              <w:t>602 -</w:t>
            </w:r>
            <w:r w:rsidRPr="005914C2">
              <w:rPr>
                <w:rStyle w:val="Hyperlink"/>
                <w:noProof/>
                <w:spacing w:val="-2"/>
              </w:rPr>
              <w:t xml:space="preserve"> </w:t>
            </w:r>
            <w:r w:rsidRPr="005914C2">
              <w:rPr>
                <w:rStyle w:val="Hyperlink"/>
                <w:noProof/>
              </w:rPr>
              <w:t xml:space="preserve">Home </w:t>
            </w:r>
            <w:r w:rsidRPr="005914C2">
              <w:rPr>
                <w:rStyle w:val="Hyperlink"/>
                <w:noProof/>
                <w:spacing w:val="-2"/>
              </w:rPr>
              <w:t>Occupations</w:t>
            </w:r>
            <w:r w:rsidRPr="005914C2">
              <w:rPr>
                <w:noProof/>
                <w:webHidden/>
              </w:rPr>
              <w:tab/>
            </w:r>
            <w:r w:rsidRPr="005914C2">
              <w:rPr>
                <w:noProof/>
                <w:webHidden/>
              </w:rPr>
              <w:fldChar w:fldCharType="begin"/>
            </w:r>
            <w:r w:rsidRPr="005914C2">
              <w:rPr>
                <w:noProof/>
                <w:webHidden/>
              </w:rPr>
              <w:instrText xml:space="preserve"> PAGEREF _Toc194919410 \h </w:instrText>
            </w:r>
            <w:r w:rsidRPr="005914C2">
              <w:rPr>
                <w:noProof/>
                <w:webHidden/>
              </w:rPr>
            </w:r>
            <w:r w:rsidRPr="005914C2">
              <w:rPr>
                <w:noProof/>
                <w:webHidden/>
              </w:rPr>
              <w:fldChar w:fldCharType="separate"/>
            </w:r>
            <w:r w:rsidRPr="005914C2">
              <w:rPr>
                <w:noProof/>
                <w:webHidden/>
              </w:rPr>
              <w:t>38</w:t>
            </w:r>
            <w:r w:rsidRPr="005914C2">
              <w:rPr>
                <w:noProof/>
                <w:webHidden/>
              </w:rPr>
              <w:fldChar w:fldCharType="end"/>
            </w:r>
          </w:hyperlink>
        </w:p>
        <w:p w14:paraId="78834E36" w14:textId="1BC5E893"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11" w:history="1">
            <w:r w:rsidRPr="005914C2">
              <w:rPr>
                <w:rStyle w:val="Hyperlink"/>
                <w:noProof/>
              </w:rPr>
              <w:t>Section</w:t>
            </w:r>
            <w:r w:rsidRPr="005914C2">
              <w:rPr>
                <w:rStyle w:val="Hyperlink"/>
                <w:noProof/>
                <w:spacing w:val="-2"/>
              </w:rPr>
              <w:t xml:space="preserve"> </w:t>
            </w:r>
            <w:r w:rsidRPr="005914C2">
              <w:rPr>
                <w:rStyle w:val="Hyperlink"/>
                <w:noProof/>
              </w:rPr>
              <w:t>603</w:t>
            </w:r>
            <w:r w:rsidRPr="005914C2">
              <w:rPr>
                <w:rStyle w:val="Hyperlink"/>
                <w:noProof/>
                <w:spacing w:val="-1"/>
              </w:rPr>
              <w:t xml:space="preserve"> </w:t>
            </w:r>
            <w:r w:rsidRPr="005914C2">
              <w:rPr>
                <w:rStyle w:val="Hyperlink"/>
                <w:noProof/>
              </w:rPr>
              <w:t>-</w:t>
            </w:r>
            <w:r w:rsidRPr="005914C2">
              <w:rPr>
                <w:rStyle w:val="Hyperlink"/>
                <w:noProof/>
                <w:spacing w:val="-2"/>
              </w:rPr>
              <w:t xml:space="preserve"> </w:t>
            </w:r>
            <w:r w:rsidRPr="005914C2">
              <w:rPr>
                <w:rStyle w:val="Hyperlink"/>
                <w:noProof/>
              </w:rPr>
              <w:t>Accessory</w:t>
            </w:r>
            <w:r w:rsidRPr="005914C2">
              <w:rPr>
                <w:rStyle w:val="Hyperlink"/>
                <w:noProof/>
                <w:spacing w:val="-8"/>
              </w:rPr>
              <w:t xml:space="preserve"> </w:t>
            </w:r>
            <w:r w:rsidRPr="005914C2">
              <w:rPr>
                <w:rStyle w:val="Hyperlink"/>
                <w:noProof/>
              </w:rPr>
              <w:t>Dwelling</w:t>
            </w:r>
            <w:r w:rsidRPr="005914C2">
              <w:rPr>
                <w:rStyle w:val="Hyperlink"/>
                <w:noProof/>
                <w:spacing w:val="-1"/>
              </w:rPr>
              <w:t xml:space="preserve"> </w:t>
            </w:r>
            <w:r w:rsidRPr="005914C2">
              <w:rPr>
                <w:rStyle w:val="Hyperlink"/>
                <w:noProof/>
                <w:spacing w:val="-4"/>
              </w:rPr>
              <w:t>Units</w:t>
            </w:r>
            <w:r w:rsidRPr="005914C2">
              <w:rPr>
                <w:noProof/>
                <w:webHidden/>
              </w:rPr>
              <w:tab/>
            </w:r>
            <w:r w:rsidRPr="005914C2">
              <w:rPr>
                <w:noProof/>
                <w:webHidden/>
              </w:rPr>
              <w:fldChar w:fldCharType="begin"/>
            </w:r>
            <w:r w:rsidRPr="005914C2">
              <w:rPr>
                <w:noProof/>
                <w:webHidden/>
              </w:rPr>
              <w:instrText xml:space="preserve"> PAGEREF _Toc194919411 \h </w:instrText>
            </w:r>
            <w:r w:rsidRPr="005914C2">
              <w:rPr>
                <w:noProof/>
                <w:webHidden/>
              </w:rPr>
            </w:r>
            <w:r w:rsidRPr="005914C2">
              <w:rPr>
                <w:noProof/>
                <w:webHidden/>
              </w:rPr>
              <w:fldChar w:fldCharType="separate"/>
            </w:r>
            <w:r w:rsidRPr="005914C2">
              <w:rPr>
                <w:noProof/>
                <w:webHidden/>
              </w:rPr>
              <w:t>39</w:t>
            </w:r>
            <w:r w:rsidRPr="005914C2">
              <w:rPr>
                <w:noProof/>
                <w:webHidden/>
              </w:rPr>
              <w:fldChar w:fldCharType="end"/>
            </w:r>
          </w:hyperlink>
        </w:p>
        <w:p w14:paraId="605C5A6A" w14:textId="1FAD4E2D"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12" w:history="1">
            <w:r w:rsidRPr="005914C2">
              <w:rPr>
                <w:rStyle w:val="Hyperlink"/>
                <w:noProof/>
              </w:rPr>
              <w:t>Section</w:t>
            </w:r>
            <w:r w:rsidRPr="005914C2">
              <w:rPr>
                <w:rStyle w:val="Hyperlink"/>
                <w:noProof/>
                <w:spacing w:val="-2"/>
              </w:rPr>
              <w:t xml:space="preserve"> </w:t>
            </w:r>
            <w:r w:rsidRPr="005914C2">
              <w:rPr>
                <w:rStyle w:val="Hyperlink"/>
                <w:noProof/>
              </w:rPr>
              <w:t>604 -</w:t>
            </w:r>
            <w:r w:rsidRPr="005914C2">
              <w:rPr>
                <w:rStyle w:val="Hyperlink"/>
                <w:noProof/>
                <w:spacing w:val="-2"/>
              </w:rPr>
              <w:t xml:space="preserve"> </w:t>
            </w:r>
            <w:r w:rsidRPr="005914C2">
              <w:rPr>
                <w:rStyle w:val="Hyperlink"/>
                <w:noProof/>
              </w:rPr>
              <w:t>Residential</w:t>
            </w:r>
            <w:r w:rsidRPr="005914C2">
              <w:rPr>
                <w:rStyle w:val="Hyperlink"/>
                <w:noProof/>
                <w:spacing w:val="-1"/>
              </w:rPr>
              <w:t xml:space="preserve"> </w:t>
            </w:r>
            <w:r w:rsidRPr="005914C2">
              <w:rPr>
                <w:rStyle w:val="Hyperlink"/>
                <w:noProof/>
              </w:rPr>
              <w:t>Care and</w:t>
            </w:r>
            <w:r w:rsidRPr="005914C2">
              <w:rPr>
                <w:rStyle w:val="Hyperlink"/>
                <w:noProof/>
                <w:spacing w:val="-1"/>
              </w:rPr>
              <w:t xml:space="preserve"> </w:t>
            </w:r>
            <w:r w:rsidRPr="005914C2">
              <w:rPr>
                <w:rStyle w:val="Hyperlink"/>
                <w:noProof/>
              </w:rPr>
              <w:t>Group</w:t>
            </w:r>
            <w:r w:rsidRPr="005914C2">
              <w:rPr>
                <w:rStyle w:val="Hyperlink"/>
                <w:noProof/>
                <w:spacing w:val="-1"/>
              </w:rPr>
              <w:t xml:space="preserve"> </w:t>
            </w:r>
            <w:r w:rsidRPr="005914C2">
              <w:rPr>
                <w:rStyle w:val="Hyperlink"/>
                <w:noProof/>
                <w:spacing w:val="-2"/>
              </w:rPr>
              <w:t>Homes</w:t>
            </w:r>
            <w:r w:rsidRPr="005914C2">
              <w:rPr>
                <w:noProof/>
                <w:webHidden/>
              </w:rPr>
              <w:tab/>
            </w:r>
            <w:r w:rsidRPr="005914C2">
              <w:rPr>
                <w:noProof/>
                <w:webHidden/>
              </w:rPr>
              <w:fldChar w:fldCharType="begin"/>
            </w:r>
            <w:r w:rsidRPr="005914C2">
              <w:rPr>
                <w:noProof/>
                <w:webHidden/>
              </w:rPr>
              <w:instrText xml:space="preserve"> PAGEREF _Toc194919412 \h </w:instrText>
            </w:r>
            <w:r w:rsidRPr="005914C2">
              <w:rPr>
                <w:noProof/>
                <w:webHidden/>
              </w:rPr>
            </w:r>
            <w:r w:rsidRPr="005914C2">
              <w:rPr>
                <w:noProof/>
                <w:webHidden/>
              </w:rPr>
              <w:fldChar w:fldCharType="separate"/>
            </w:r>
            <w:r w:rsidRPr="005914C2">
              <w:rPr>
                <w:noProof/>
                <w:webHidden/>
              </w:rPr>
              <w:t>39</w:t>
            </w:r>
            <w:r w:rsidRPr="005914C2">
              <w:rPr>
                <w:noProof/>
                <w:webHidden/>
              </w:rPr>
              <w:fldChar w:fldCharType="end"/>
            </w:r>
          </w:hyperlink>
        </w:p>
        <w:p w14:paraId="52057B89" w14:textId="17E0ABA4"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13" w:history="1">
            <w:r w:rsidRPr="005914C2">
              <w:rPr>
                <w:rStyle w:val="Hyperlink"/>
                <w:noProof/>
              </w:rPr>
              <w:t>Section</w:t>
            </w:r>
            <w:r w:rsidRPr="005914C2">
              <w:rPr>
                <w:rStyle w:val="Hyperlink"/>
                <w:noProof/>
                <w:spacing w:val="-1"/>
              </w:rPr>
              <w:t xml:space="preserve"> </w:t>
            </w:r>
            <w:r w:rsidRPr="005914C2">
              <w:rPr>
                <w:rStyle w:val="Hyperlink"/>
                <w:noProof/>
              </w:rPr>
              <w:t>605</w:t>
            </w:r>
            <w:r w:rsidRPr="005914C2">
              <w:rPr>
                <w:rStyle w:val="Hyperlink"/>
                <w:noProof/>
                <w:spacing w:val="-1"/>
              </w:rPr>
              <w:t xml:space="preserve"> </w:t>
            </w:r>
            <w:r w:rsidRPr="005914C2">
              <w:rPr>
                <w:rStyle w:val="Hyperlink"/>
                <w:noProof/>
              </w:rPr>
              <w:t>-</w:t>
            </w:r>
            <w:r w:rsidRPr="005914C2">
              <w:rPr>
                <w:rStyle w:val="Hyperlink"/>
                <w:noProof/>
                <w:spacing w:val="-2"/>
              </w:rPr>
              <w:t xml:space="preserve"> </w:t>
            </w:r>
            <w:r w:rsidRPr="005914C2">
              <w:rPr>
                <w:rStyle w:val="Hyperlink"/>
                <w:noProof/>
              </w:rPr>
              <w:t>Family</w:t>
            </w:r>
            <w:r w:rsidRPr="005914C2">
              <w:rPr>
                <w:rStyle w:val="Hyperlink"/>
                <w:noProof/>
                <w:spacing w:val="-6"/>
              </w:rPr>
              <w:t xml:space="preserve"> </w:t>
            </w:r>
            <w:r w:rsidRPr="005914C2">
              <w:rPr>
                <w:rStyle w:val="Hyperlink"/>
                <w:noProof/>
              </w:rPr>
              <w:t>Child</w:t>
            </w:r>
            <w:r w:rsidRPr="005914C2">
              <w:rPr>
                <w:rStyle w:val="Hyperlink"/>
                <w:noProof/>
                <w:spacing w:val="-1"/>
              </w:rPr>
              <w:t xml:space="preserve"> </w:t>
            </w:r>
            <w:r w:rsidRPr="005914C2">
              <w:rPr>
                <w:rStyle w:val="Hyperlink"/>
                <w:noProof/>
              </w:rPr>
              <w:t>Care Homes and</w:t>
            </w:r>
            <w:r w:rsidRPr="005914C2">
              <w:rPr>
                <w:rStyle w:val="Hyperlink"/>
                <w:noProof/>
                <w:spacing w:val="-1"/>
              </w:rPr>
              <w:t xml:space="preserve"> </w:t>
            </w:r>
            <w:r w:rsidRPr="005914C2">
              <w:rPr>
                <w:rStyle w:val="Hyperlink"/>
                <w:noProof/>
                <w:spacing w:val="-2"/>
              </w:rPr>
              <w:t>Facilities</w:t>
            </w:r>
            <w:r w:rsidRPr="005914C2">
              <w:rPr>
                <w:noProof/>
                <w:webHidden/>
              </w:rPr>
              <w:tab/>
            </w:r>
            <w:r w:rsidRPr="005914C2">
              <w:rPr>
                <w:noProof/>
                <w:webHidden/>
              </w:rPr>
              <w:fldChar w:fldCharType="begin"/>
            </w:r>
            <w:r w:rsidRPr="005914C2">
              <w:rPr>
                <w:noProof/>
                <w:webHidden/>
              </w:rPr>
              <w:instrText xml:space="preserve"> PAGEREF _Toc194919413 \h </w:instrText>
            </w:r>
            <w:r w:rsidRPr="005914C2">
              <w:rPr>
                <w:noProof/>
                <w:webHidden/>
              </w:rPr>
            </w:r>
            <w:r w:rsidRPr="005914C2">
              <w:rPr>
                <w:noProof/>
                <w:webHidden/>
              </w:rPr>
              <w:fldChar w:fldCharType="separate"/>
            </w:r>
            <w:r w:rsidRPr="005914C2">
              <w:rPr>
                <w:noProof/>
                <w:webHidden/>
              </w:rPr>
              <w:t>40</w:t>
            </w:r>
            <w:r w:rsidRPr="005914C2">
              <w:rPr>
                <w:noProof/>
                <w:webHidden/>
              </w:rPr>
              <w:fldChar w:fldCharType="end"/>
            </w:r>
          </w:hyperlink>
        </w:p>
        <w:p w14:paraId="3761073E" w14:textId="67080635"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14" w:history="1">
            <w:r w:rsidRPr="005914C2">
              <w:rPr>
                <w:rStyle w:val="Hyperlink"/>
                <w:noProof/>
              </w:rPr>
              <w:t>Section</w:t>
            </w:r>
            <w:r w:rsidRPr="005914C2">
              <w:rPr>
                <w:rStyle w:val="Hyperlink"/>
                <w:noProof/>
                <w:spacing w:val="-1"/>
              </w:rPr>
              <w:t xml:space="preserve"> </w:t>
            </w:r>
            <w:r w:rsidRPr="005914C2">
              <w:rPr>
                <w:rStyle w:val="Hyperlink"/>
                <w:noProof/>
              </w:rPr>
              <w:t>606 -</w:t>
            </w:r>
            <w:r w:rsidRPr="005914C2">
              <w:rPr>
                <w:rStyle w:val="Hyperlink"/>
                <w:noProof/>
                <w:spacing w:val="-2"/>
              </w:rPr>
              <w:t xml:space="preserve"> </w:t>
            </w:r>
            <w:r w:rsidRPr="005914C2">
              <w:rPr>
                <w:rStyle w:val="Hyperlink"/>
                <w:noProof/>
              </w:rPr>
              <w:t>Temporary</w:t>
            </w:r>
            <w:r w:rsidRPr="005914C2">
              <w:rPr>
                <w:rStyle w:val="Hyperlink"/>
                <w:noProof/>
                <w:spacing w:val="-7"/>
              </w:rPr>
              <w:t xml:space="preserve"> </w:t>
            </w:r>
            <w:r w:rsidRPr="005914C2">
              <w:rPr>
                <w:rStyle w:val="Hyperlink"/>
                <w:noProof/>
              </w:rPr>
              <w:t xml:space="preserve">Uses and </w:t>
            </w:r>
            <w:r w:rsidRPr="005914C2">
              <w:rPr>
                <w:rStyle w:val="Hyperlink"/>
                <w:noProof/>
                <w:spacing w:val="-2"/>
              </w:rPr>
              <w:t>Structures</w:t>
            </w:r>
            <w:r w:rsidRPr="005914C2">
              <w:rPr>
                <w:noProof/>
                <w:webHidden/>
              </w:rPr>
              <w:tab/>
            </w:r>
            <w:r w:rsidRPr="005914C2">
              <w:rPr>
                <w:noProof/>
                <w:webHidden/>
              </w:rPr>
              <w:fldChar w:fldCharType="begin"/>
            </w:r>
            <w:r w:rsidRPr="005914C2">
              <w:rPr>
                <w:noProof/>
                <w:webHidden/>
              </w:rPr>
              <w:instrText xml:space="preserve"> PAGEREF _Toc194919414 \h </w:instrText>
            </w:r>
            <w:r w:rsidRPr="005914C2">
              <w:rPr>
                <w:noProof/>
                <w:webHidden/>
              </w:rPr>
            </w:r>
            <w:r w:rsidRPr="005914C2">
              <w:rPr>
                <w:noProof/>
                <w:webHidden/>
              </w:rPr>
              <w:fldChar w:fldCharType="separate"/>
            </w:r>
            <w:r w:rsidRPr="005914C2">
              <w:rPr>
                <w:noProof/>
                <w:webHidden/>
              </w:rPr>
              <w:t>40</w:t>
            </w:r>
            <w:r w:rsidRPr="005914C2">
              <w:rPr>
                <w:noProof/>
                <w:webHidden/>
              </w:rPr>
              <w:fldChar w:fldCharType="end"/>
            </w:r>
          </w:hyperlink>
        </w:p>
        <w:p w14:paraId="205FB283" w14:textId="08468F65"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15" w:history="1">
            <w:r w:rsidRPr="005914C2">
              <w:rPr>
                <w:rStyle w:val="Hyperlink"/>
                <w:noProof/>
              </w:rPr>
              <w:t>Section</w:t>
            </w:r>
            <w:r w:rsidRPr="005914C2">
              <w:rPr>
                <w:rStyle w:val="Hyperlink"/>
                <w:noProof/>
                <w:spacing w:val="-4"/>
              </w:rPr>
              <w:t xml:space="preserve"> </w:t>
            </w:r>
            <w:r w:rsidRPr="005914C2">
              <w:rPr>
                <w:rStyle w:val="Hyperlink"/>
                <w:noProof/>
              </w:rPr>
              <w:t>607</w:t>
            </w:r>
            <w:r w:rsidRPr="005914C2">
              <w:rPr>
                <w:rStyle w:val="Hyperlink"/>
                <w:noProof/>
                <w:spacing w:val="-1"/>
              </w:rPr>
              <w:t xml:space="preserve"> </w:t>
            </w:r>
            <w:r w:rsidRPr="005914C2">
              <w:rPr>
                <w:rStyle w:val="Hyperlink"/>
                <w:noProof/>
              </w:rPr>
              <w:t>-</w:t>
            </w:r>
            <w:r w:rsidRPr="005914C2">
              <w:rPr>
                <w:rStyle w:val="Hyperlink"/>
                <w:noProof/>
                <w:spacing w:val="-2"/>
              </w:rPr>
              <w:t xml:space="preserve"> </w:t>
            </w:r>
            <w:r w:rsidRPr="005914C2">
              <w:rPr>
                <w:rStyle w:val="Hyperlink"/>
                <w:noProof/>
              </w:rPr>
              <w:t>Travel or</w:t>
            </w:r>
            <w:r w:rsidRPr="005914C2">
              <w:rPr>
                <w:rStyle w:val="Hyperlink"/>
                <w:noProof/>
                <w:spacing w:val="-2"/>
              </w:rPr>
              <w:t xml:space="preserve"> </w:t>
            </w:r>
            <w:r w:rsidRPr="005914C2">
              <w:rPr>
                <w:rStyle w:val="Hyperlink"/>
                <w:noProof/>
              </w:rPr>
              <w:t>Camping</w:t>
            </w:r>
            <w:r w:rsidRPr="005914C2">
              <w:rPr>
                <w:rStyle w:val="Hyperlink"/>
                <w:noProof/>
                <w:spacing w:val="-1"/>
              </w:rPr>
              <w:t xml:space="preserve"> </w:t>
            </w:r>
            <w:r w:rsidRPr="005914C2">
              <w:rPr>
                <w:rStyle w:val="Hyperlink"/>
                <w:noProof/>
                <w:spacing w:val="-2"/>
              </w:rPr>
              <w:t>Trailers</w:t>
            </w:r>
            <w:r w:rsidRPr="005914C2">
              <w:rPr>
                <w:noProof/>
                <w:webHidden/>
              </w:rPr>
              <w:tab/>
            </w:r>
            <w:r w:rsidRPr="005914C2">
              <w:rPr>
                <w:noProof/>
                <w:webHidden/>
              </w:rPr>
              <w:fldChar w:fldCharType="begin"/>
            </w:r>
            <w:r w:rsidRPr="005914C2">
              <w:rPr>
                <w:noProof/>
                <w:webHidden/>
              </w:rPr>
              <w:instrText xml:space="preserve"> PAGEREF _Toc194919415 \h </w:instrText>
            </w:r>
            <w:r w:rsidRPr="005914C2">
              <w:rPr>
                <w:noProof/>
                <w:webHidden/>
              </w:rPr>
            </w:r>
            <w:r w:rsidRPr="005914C2">
              <w:rPr>
                <w:noProof/>
                <w:webHidden/>
              </w:rPr>
              <w:fldChar w:fldCharType="separate"/>
            </w:r>
            <w:r w:rsidRPr="005914C2">
              <w:rPr>
                <w:noProof/>
                <w:webHidden/>
              </w:rPr>
              <w:t>40</w:t>
            </w:r>
            <w:r w:rsidRPr="005914C2">
              <w:rPr>
                <w:noProof/>
                <w:webHidden/>
              </w:rPr>
              <w:fldChar w:fldCharType="end"/>
            </w:r>
          </w:hyperlink>
        </w:p>
        <w:p w14:paraId="12500F07" w14:textId="7C7DB2F4"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16" w:history="1">
            <w:r w:rsidRPr="005914C2">
              <w:rPr>
                <w:rStyle w:val="Hyperlink"/>
                <w:noProof/>
              </w:rPr>
              <w:t>Section</w:t>
            </w:r>
            <w:r w:rsidRPr="005914C2">
              <w:rPr>
                <w:rStyle w:val="Hyperlink"/>
                <w:noProof/>
                <w:spacing w:val="-2"/>
              </w:rPr>
              <w:t xml:space="preserve"> </w:t>
            </w:r>
            <w:r w:rsidRPr="005914C2">
              <w:rPr>
                <w:rStyle w:val="Hyperlink"/>
                <w:noProof/>
              </w:rPr>
              <w:t>608</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Temporary</w:t>
            </w:r>
            <w:r w:rsidRPr="005914C2">
              <w:rPr>
                <w:rStyle w:val="Hyperlink"/>
                <w:noProof/>
                <w:spacing w:val="-8"/>
              </w:rPr>
              <w:t xml:space="preserve"> </w:t>
            </w:r>
            <w:r w:rsidRPr="005914C2">
              <w:rPr>
                <w:rStyle w:val="Hyperlink"/>
                <w:noProof/>
              </w:rPr>
              <w:t>Living</w:t>
            </w:r>
            <w:r w:rsidRPr="005914C2">
              <w:rPr>
                <w:rStyle w:val="Hyperlink"/>
                <w:noProof/>
                <w:spacing w:val="-1"/>
              </w:rPr>
              <w:t xml:space="preserve"> </w:t>
            </w:r>
            <w:r w:rsidRPr="005914C2">
              <w:rPr>
                <w:rStyle w:val="Hyperlink"/>
                <w:noProof/>
                <w:spacing w:val="-2"/>
              </w:rPr>
              <w:t>Quarters</w:t>
            </w:r>
            <w:r w:rsidRPr="005914C2">
              <w:rPr>
                <w:noProof/>
                <w:webHidden/>
              </w:rPr>
              <w:tab/>
            </w:r>
            <w:r w:rsidRPr="005914C2">
              <w:rPr>
                <w:noProof/>
                <w:webHidden/>
              </w:rPr>
              <w:fldChar w:fldCharType="begin"/>
            </w:r>
            <w:r w:rsidRPr="005914C2">
              <w:rPr>
                <w:noProof/>
                <w:webHidden/>
              </w:rPr>
              <w:instrText xml:space="preserve"> PAGEREF _Toc194919416 \h </w:instrText>
            </w:r>
            <w:r w:rsidRPr="005914C2">
              <w:rPr>
                <w:noProof/>
                <w:webHidden/>
              </w:rPr>
            </w:r>
            <w:r w:rsidRPr="005914C2">
              <w:rPr>
                <w:noProof/>
                <w:webHidden/>
              </w:rPr>
              <w:fldChar w:fldCharType="separate"/>
            </w:r>
            <w:r w:rsidRPr="005914C2">
              <w:rPr>
                <w:noProof/>
                <w:webHidden/>
              </w:rPr>
              <w:t>40</w:t>
            </w:r>
            <w:r w:rsidRPr="005914C2">
              <w:rPr>
                <w:noProof/>
                <w:webHidden/>
              </w:rPr>
              <w:fldChar w:fldCharType="end"/>
            </w:r>
          </w:hyperlink>
        </w:p>
        <w:p w14:paraId="245D454E" w14:textId="399DD10C"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17" w:history="1">
            <w:r w:rsidRPr="005914C2">
              <w:rPr>
                <w:rStyle w:val="Hyperlink"/>
                <w:noProof/>
              </w:rPr>
              <w:t>Section</w:t>
            </w:r>
            <w:r w:rsidRPr="005914C2">
              <w:rPr>
                <w:rStyle w:val="Hyperlink"/>
                <w:noProof/>
                <w:spacing w:val="-3"/>
              </w:rPr>
              <w:t xml:space="preserve"> </w:t>
            </w:r>
            <w:r w:rsidRPr="005914C2">
              <w:rPr>
                <w:rStyle w:val="Hyperlink"/>
                <w:noProof/>
              </w:rPr>
              <w:t>609</w:t>
            </w:r>
            <w:r w:rsidRPr="005914C2">
              <w:rPr>
                <w:rStyle w:val="Hyperlink"/>
                <w:noProof/>
                <w:spacing w:val="-2"/>
              </w:rPr>
              <w:t xml:space="preserve"> </w:t>
            </w:r>
            <w:r w:rsidRPr="005914C2">
              <w:rPr>
                <w:rStyle w:val="Hyperlink"/>
                <w:noProof/>
              </w:rPr>
              <w:t>-</w:t>
            </w:r>
            <w:r w:rsidRPr="005914C2">
              <w:rPr>
                <w:rStyle w:val="Hyperlink"/>
                <w:noProof/>
                <w:spacing w:val="-3"/>
              </w:rPr>
              <w:t xml:space="preserve"> </w:t>
            </w:r>
            <w:r w:rsidRPr="005914C2">
              <w:rPr>
                <w:rStyle w:val="Hyperlink"/>
                <w:noProof/>
              </w:rPr>
              <w:t>Antennas</w:t>
            </w:r>
            <w:r w:rsidRPr="005914C2">
              <w:rPr>
                <w:rStyle w:val="Hyperlink"/>
                <w:noProof/>
                <w:spacing w:val="-2"/>
              </w:rPr>
              <w:t xml:space="preserve"> </w:t>
            </w:r>
            <w:r w:rsidRPr="005914C2">
              <w:rPr>
                <w:rStyle w:val="Hyperlink"/>
                <w:noProof/>
              </w:rPr>
              <w:t>and</w:t>
            </w:r>
            <w:r w:rsidRPr="005914C2">
              <w:rPr>
                <w:rStyle w:val="Hyperlink"/>
                <w:noProof/>
                <w:spacing w:val="-2"/>
              </w:rPr>
              <w:t xml:space="preserve"> </w:t>
            </w:r>
            <w:r w:rsidRPr="005914C2">
              <w:rPr>
                <w:rStyle w:val="Hyperlink"/>
                <w:noProof/>
              </w:rPr>
              <w:t>Similar</w:t>
            </w:r>
            <w:r w:rsidRPr="005914C2">
              <w:rPr>
                <w:rStyle w:val="Hyperlink"/>
                <w:noProof/>
                <w:spacing w:val="-2"/>
              </w:rPr>
              <w:t xml:space="preserve"> Structures</w:t>
            </w:r>
            <w:r w:rsidRPr="005914C2">
              <w:rPr>
                <w:noProof/>
                <w:webHidden/>
              </w:rPr>
              <w:tab/>
            </w:r>
            <w:r w:rsidRPr="005914C2">
              <w:rPr>
                <w:noProof/>
                <w:webHidden/>
              </w:rPr>
              <w:fldChar w:fldCharType="begin"/>
            </w:r>
            <w:r w:rsidRPr="005914C2">
              <w:rPr>
                <w:noProof/>
                <w:webHidden/>
              </w:rPr>
              <w:instrText xml:space="preserve"> PAGEREF _Toc194919417 \h </w:instrText>
            </w:r>
            <w:r w:rsidRPr="005914C2">
              <w:rPr>
                <w:noProof/>
                <w:webHidden/>
              </w:rPr>
            </w:r>
            <w:r w:rsidRPr="005914C2">
              <w:rPr>
                <w:noProof/>
                <w:webHidden/>
              </w:rPr>
              <w:fldChar w:fldCharType="separate"/>
            </w:r>
            <w:r w:rsidRPr="005914C2">
              <w:rPr>
                <w:noProof/>
                <w:webHidden/>
              </w:rPr>
              <w:t>41</w:t>
            </w:r>
            <w:r w:rsidRPr="005914C2">
              <w:rPr>
                <w:noProof/>
                <w:webHidden/>
              </w:rPr>
              <w:fldChar w:fldCharType="end"/>
            </w:r>
          </w:hyperlink>
        </w:p>
        <w:p w14:paraId="293878EF" w14:textId="1A2D745B"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18" w:history="1">
            <w:r w:rsidRPr="005914C2">
              <w:rPr>
                <w:rStyle w:val="Hyperlink"/>
                <w:noProof/>
              </w:rPr>
              <w:t>Section</w:t>
            </w:r>
            <w:r w:rsidRPr="005914C2">
              <w:rPr>
                <w:rStyle w:val="Hyperlink"/>
                <w:noProof/>
                <w:spacing w:val="-2"/>
              </w:rPr>
              <w:t xml:space="preserve"> </w:t>
            </w:r>
            <w:r w:rsidRPr="005914C2">
              <w:rPr>
                <w:rStyle w:val="Hyperlink"/>
                <w:noProof/>
              </w:rPr>
              <w:t>610</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Windmills</w:t>
            </w:r>
            <w:r w:rsidRPr="005914C2">
              <w:rPr>
                <w:rStyle w:val="Hyperlink"/>
                <w:noProof/>
                <w:spacing w:val="-1"/>
              </w:rPr>
              <w:t xml:space="preserve"> </w:t>
            </w:r>
            <w:r w:rsidRPr="005914C2">
              <w:rPr>
                <w:rStyle w:val="Hyperlink"/>
                <w:noProof/>
              </w:rPr>
              <w:t>(household</w:t>
            </w:r>
            <w:r w:rsidRPr="005914C2">
              <w:rPr>
                <w:rStyle w:val="Hyperlink"/>
                <w:noProof/>
                <w:spacing w:val="-1"/>
              </w:rPr>
              <w:t xml:space="preserve"> </w:t>
            </w:r>
            <w:r w:rsidRPr="005914C2">
              <w:rPr>
                <w:rStyle w:val="Hyperlink"/>
                <w:noProof/>
                <w:spacing w:val="-2"/>
              </w:rPr>
              <w:t>scale)</w:t>
            </w:r>
            <w:r w:rsidRPr="005914C2">
              <w:rPr>
                <w:noProof/>
                <w:webHidden/>
              </w:rPr>
              <w:tab/>
            </w:r>
            <w:r w:rsidRPr="005914C2">
              <w:rPr>
                <w:noProof/>
                <w:webHidden/>
              </w:rPr>
              <w:fldChar w:fldCharType="begin"/>
            </w:r>
            <w:r w:rsidRPr="005914C2">
              <w:rPr>
                <w:noProof/>
                <w:webHidden/>
              </w:rPr>
              <w:instrText xml:space="preserve"> PAGEREF _Toc194919418 \h </w:instrText>
            </w:r>
            <w:r w:rsidRPr="005914C2">
              <w:rPr>
                <w:noProof/>
                <w:webHidden/>
              </w:rPr>
            </w:r>
            <w:r w:rsidRPr="005914C2">
              <w:rPr>
                <w:noProof/>
                <w:webHidden/>
              </w:rPr>
              <w:fldChar w:fldCharType="separate"/>
            </w:r>
            <w:r w:rsidRPr="005914C2">
              <w:rPr>
                <w:noProof/>
                <w:webHidden/>
              </w:rPr>
              <w:t>41</w:t>
            </w:r>
            <w:r w:rsidRPr="005914C2">
              <w:rPr>
                <w:noProof/>
                <w:webHidden/>
              </w:rPr>
              <w:fldChar w:fldCharType="end"/>
            </w:r>
          </w:hyperlink>
        </w:p>
        <w:p w14:paraId="76843A1E" w14:textId="5FB7A508"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19" w:history="1">
            <w:r w:rsidRPr="005914C2">
              <w:rPr>
                <w:rStyle w:val="Hyperlink"/>
                <w:noProof/>
              </w:rPr>
              <w:t>Section</w:t>
            </w:r>
            <w:r w:rsidRPr="005914C2">
              <w:rPr>
                <w:rStyle w:val="Hyperlink"/>
                <w:noProof/>
                <w:spacing w:val="-2"/>
              </w:rPr>
              <w:t xml:space="preserve"> </w:t>
            </w:r>
            <w:r w:rsidRPr="005914C2">
              <w:rPr>
                <w:rStyle w:val="Hyperlink"/>
                <w:noProof/>
              </w:rPr>
              <w:t>611</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Sand and Gravel Pits</w:t>
            </w:r>
            <w:r w:rsidRPr="005914C2">
              <w:rPr>
                <w:noProof/>
                <w:webHidden/>
              </w:rPr>
              <w:tab/>
            </w:r>
            <w:r w:rsidRPr="005914C2">
              <w:rPr>
                <w:noProof/>
                <w:webHidden/>
              </w:rPr>
              <w:fldChar w:fldCharType="begin"/>
            </w:r>
            <w:r w:rsidRPr="005914C2">
              <w:rPr>
                <w:noProof/>
                <w:webHidden/>
              </w:rPr>
              <w:instrText xml:space="preserve"> PAGEREF _Toc194919419 \h </w:instrText>
            </w:r>
            <w:r w:rsidRPr="005914C2">
              <w:rPr>
                <w:noProof/>
                <w:webHidden/>
              </w:rPr>
            </w:r>
            <w:r w:rsidRPr="005914C2">
              <w:rPr>
                <w:noProof/>
                <w:webHidden/>
              </w:rPr>
              <w:fldChar w:fldCharType="separate"/>
            </w:r>
            <w:r w:rsidRPr="005914C2">
              <w:rPr>
                <w:noProof/>
                <w:webHidden/>
              </w:rPr>
              <w:t>41</w:t>
            </w:r>
            <w:r w:rsidRPr="005914C2">
              <w:rPr>
                <w:noProof/>
                <w:webHidden/>
              </w:rPr>
              <w:fldChar w:fldCharType="end"/>
            </w:r>
          </w:hyperlink>
        </w:p>
        <w:p w14:paraId="49B6942C" w14:textId="541E09AE"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20" w:history="1">
            <w:r w:rsidRPr="005914C2">
              <w:rPr>
                <w:rStyle w:val="Hyperlink"/>
                <w:noProof/>
              </w:rPr>
              <w:t>Section</w:t>
            </w:r>
            <w:r w:rsidRPr="005914C2">
              <w:rPr>
                <w:rStyle w:val="Hyperlink"/>
                <w:noProof/>
                <w:spacing w:val="-2"/>
              </w:rPr>
              <w:t xml:space="preserve"> </w:t>
            </w:r>
            <w:r w:rsidRPr="005914C2">
              <w:rPr>
                <w:rStyle w:val="Hyperlink"/>
                <w:noProof/>
              </w:rPr>
              <w:t>612 -</w:t>
            </w:r>
            <w:r w:rsidRPr="005914C2">
              <w:rPr>
                <w:rStyle w:val="Hyperlink"/>
                <w:noProof/>
                <w:spacing w:val="-2"/>
              </w:rPr>
              <w:t xml:space="preserve"> </w:t>
            </w:r>
            <w:r w:rsidRPr="005914C2">
              <w:rPr>
                <w:rStyle w:val="Hyperlink"/>
                <w:noProof/>
              </w:rPr>
              <w:t>Light</w:t>
            </w:r>
            <w:r w:rsidRPr="005914C2">
              <w:rPr>
                <w:rStyle w:val="Hyperlink"/>
                <w:noProof/>
                <w:spacing w:val="-2"/>
              </w:rPr>
              <w:t xml:space="preserve"> Industry</w:t>
            </w:r>
            <w:r w:rsidRPr="005914C2">
              <w:rPr>
                <w:noProof/>
                <w:webHidden/>
              </w:rPr>
              <w:tab/>
            </w:r>
            <w:r w:rsidRPr="005914C2">
              <w:rPr>
                <w:noProof/>
                <w:webHidden/>
              </w:rPr>
              <w:fldChar w:fldCharType="begin"/>
            </w:r>
            <w:r w:rsidRPr="005914C2">
              <w:rPr>
                <w:noProof/>
                <w:webHidden/>
              </w:rPr>
              <w:instrText xml:space="preserve"> PAGEREF _Toc194919420 \h </w:instrText>
            </w:r>
            <w:r w:rsidRPr="005914C2">
              <w:rPr>
                <w:noProof/>
                <w:webHidden/>
              </w:rPr>
            </w:r>
            <w:r w:rsidRPr="005914C2">
              <w:rPr>
                <w:noProof/>
                <w:webHidden/>
              </w:rPr>
              <w:fldChar w:fldCharType="separate"/>
            </w:r>
            <w:r w:rsidRPr="005914C2">
              <w:rPr>
                <w:noProof/>
                <w:webHidden/>
              </w:rPr>
              <w:t>42</w:t>
            </w:r>
            <w:r w:rsidRPr="005914C2">
              <w:rPr>
                <w:noProof/>
                <w:webHidden/>
              </w:rPr>
              <w:fldChar w:fldCharType="end"/>
            </w:r>
          </w:hyperlink>
        </w:p>
        <w:p w14:paraId="7C5F3ED0" w14:textId="51285743"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21" w:history="1">
            <w:r w:rsidRPr="005914C2">
              <w:rPr>
                <w:rStyle w:val="Hyperlink"/>
                <w:noProof/>
              </w:rPr>
              <w:t>Section</w:t>
            </w:r>
            <w:r w:rsidRPr="005914C2">
              <w:rPr>
                <w:rStyle w:val="Hyperlink"/>
                <w:noProof/>
                <w:spacing w:val="-2"/>
              </w:rPr>
              <w:t xml:space="preserve"> </w:t>
            </w:r>
            <w:r w:rsidRPr="005914C2">
              <w:rPr>
                <w:rStyle w:val="Hyperlink"/>
                <w:noProof/>
              </w:rPr>
              <w:t>613 -</w:t>
            </w:r>
            <w:r w:rsidRPr="005914C2">
              <w:rPr>
                <w:rStyle w:val="Hyperlink"/>
                <w:noProof/>
                <w:spacing w:val="-3"/>
              </w:rPr>
              <w:t xml:space="preserve"> </w:t>
            </w:r>
            <w:r w:rsidRPr="005914C2">
              <w:rPr>
                <w:rStyle w:val="Hyperlink"/>
                <w:noProof/>
              </w:rPr>
              <w:t xml:space="preserve">Mobile Home </w:t>
            </w:r>
            <w:r w:rsidRPr="005914C2">
              <w:rPr>
                <w:rStyle w:val="Hyperlink"/>
                <w:noProof/>
                <w:spacing w:val="-2"/>
              </w:rPr>
              <w:t>Parks</w:t>
            </w:r>
            <w:r w:rsidRPr="005914C2">
              <w:rPr>
                <w:noProof/>
                <w:webHidden/>
              </w:rPr>
              <w:tab/>
            </w:r>
            <w:r w:rsidRPr="005914C2">
              <w:rPr>
                <w:noProof/>
                <w:webHidden/>
              </w:rPr>
              <w:fldChar w:fldCharType="begin"/>
            </w:r>
            <w:r w:rsidRPr="005914C2">
              <w:rPr>
                <w:noProof/>
                <w:webHidden/>
              </w:rPr>
              <w:instrText xml:space="preserve"> PAGEREF _Toc194919421 \h </w:instrText>
            </w:r>
            <w:r w:rsidRPr="005914C2">
              <w:rPr>
                <w:noProof/>
                <w:webHidden/>
              </w:rPr>
            </w:r>
            <w:r w:rsidRPr="005914C2">
              <w:rPr>
                <w:noProof/>
                <w:webHidden/>
              </w:rPr>
              <w:fldChar w:fldCharType="separate"/>
            </w:r>
            <w:r w:rsidRPr="005914C2">
              <w:rPr>
                <w:noProof/>
                <w:webHidden/>
              </w:rPr>
              <w:t>43</w:t>
            </w:r>
            <w:r w:rsidRPr="005914C2">
              <w:rPr>
                <w:noProof/>
                <w:webHidden/>
              </w:rPr>
              <w:fldChar w:fldCharType="end"/>
            </w:r>
          </w:hyperlink>
        </w:p>
        <w:p w14:paraId="6CF9A1CD" w14:textId="003D2ACE"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22" w:history="1">
            <w:r w:rsidRPr="005914C2">
              <w:rPr>
                <w:rStyle w:val="Hyperlink"/>
                <w:noProof/>
              </w:rPr>
              <w:t>Section</w:t>
            </w:r>
            <w:r w:rsidRPr="005914C2">
              <w:rPr>
                <w:rStyle w:val="Hyperlink"/>
                <w:noProof/>
                <w:spacing w:val="-4"/>
              </w:rPr>
              <w:t xml:space="preserve"> </w:t>
            </w:r>
            <w:r w:rsidRPr="005914C2">
              <w:rPr>
                <w:rStyle w:val="Hyperlink"/>
                <w:noProof/>
              </w:rPr>
              <w:t>614</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Construction</w:t>
            </w:r>
            <w:r w:rsidRPr="005914C2">
              <w:rPr>
                <w:rStyle w:val="Hyperlink"/>
                <w:noProof/>
                <w:spacing w:val="-2"/>
              </w:rPr>
              <w:t xml:space="preserve"> </w:t>
            </w:r>
            <w:r w:rsidRPr="005914C2">
              <w:rPr>
                <w:rStyle w:val="Hyperlink"/>
                <w:noProof/>
              </w:rPr>
              <w:t>and</w:t>
            </w:r>
            <w:r w:rsidRPr="005914C2">
              <w:rPr>
                <w:rStyle w:val="Hyperlink"/>
                <w:noProof/>
                <w:spacing w:val="-2"/>
              </w:rPr>
              <w:t xml:space="preserve"> </w:t>
            </w:r>
            <w:r w:rsidRPr="005914C2">
              <w:rPr>
                <w:rStyle w:val="Hyperlink"/>
                <w:noProof/>
              </w:rPr>
              <w:t>Management</w:t>
            </w:r>
            <w:r w:rsidRPr="005914C2">
              <w:rPr>
                <w:rStyle w:val="Hyperlink"/>
                <w:noProof/>
                <w:spacing w:val="-3"/>
              </w:rPr>
              <w:t xml:space="preserve"> </w:t>
            </w:r>
            <w:r w:rsidRPr="005914C2">
              <w:rPr>
                <w:rStyle w:val="Hyperlink"/>
                <w:noProof/>
              </w:rPr>
              <w:t>of</w:t>
            </w:r>
            <w:r w:rsidRPr="005914C2">
              <w:rPr>
                <w:rStyle w:val="Hyperlink"/>
                <w:noProof/>
                <w:spacing w:val="-2"/>
              </w:rPr>
              <w:t xml:space="preserve"> Ponds</w:t>
            </w:r>
            <w:r w:rsidRPr="005914C2">
              <w:rPr>
                <w:noProof/>
                <w:webHidden/>
              </w:rPr>
              <w:tab/>
            </w:r>
            <w:r w:rsidRPr="005914C2">
              <w:rPr>
                <w:noProof/>
                <w:webHidden/>
              </w:rPr>
              <w:fldChar w:fldCharType="begin"/>
            </w:r>
            <w:r w:rsidRPr="005914C2">
              <w:rPr>
                <w:noProof/>
                <w:webHidden/>
              </w:rPr>
              <w:instrText xml:space="preserve"> PAGEREF _Toc194919422 \h </w:instrText>
            </w:r>
            <w:r w:rsidRPr="005914C2">
              <w:rPr>
                <w:noProof/>
                <w:webHidden/>
              </w:rPr>
            </w:r>
            <w:r w:rsidRPr="005914C2">
              <w:rPr>
                <w:noProof/>
                <w:webHidden/>
              </w:rPr>
              <w:fldChar w:fldCharType="separate"/>
            </w:r>
            <w:r w:rsidRPr="005914C2">
              <w:rPr>
                <w:noProof/>
                <w:webHidden/>
              </w:rPr>
              <w:t>43</w:t>
            </w:r>
            <w:r w:rsidRPr="005914C2">
              <w:rPr>
                <w:noProof/>
                <w:webHidden/>
              </w:rPr>
              <w:fldChar w:fldCharType="end"/>
            </w:r>
          </w:hyperlink>
        </w:p>
        <w:p w14:paraId="3FC13992" w14:textId="7B700917"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23" w:history="1">
            <w:r w:rsidRPr="005914C2">
              <w:rPr>
                <w:rStyle w:val="Hyperlink"/>
                <w:noProof/>
              </w:rPr>
              <w:t>Section</w:t>
            </w:r>
            <w:r w:rsidRPr="005914C2">
              <w:rPr>
                <w:rStyle w:val="Hyperlink"/>
                <w:noProof/>
                <w:spacing w:val="-4"/>
              </w:rPr>
              <w:t xml:space="preserve"> </w:t>
            </w:r>
            <w:r w:rsidRPr="005914C2">
              <w:rPr>
                <w:rStyle w:val="Hyperlink"/>
                <w:noProof/>
              </w:rPr>
              <w:t>615 -</w:t>
            </w:r>
            <w:r w:rsidRPr="005914C2">
              <w:rPr>
                <w:rStyle w:val="Hyperlink"/>
                <w:noProof/>
                <w:spacing w:val="-2"/>
              </w:rPr>
              <w:t xml:space="preserve"> </w:t>
            </w:r>
            <w:r w:rsidRPr="005914C2">
              <w:rPr>
                <w:rStyle w:val="Hyperlink"/>
                <w:noProof/>
              </w:rPr>
              <w:t>Multi-Family</w:t>
            </w:r>
            <w:r w:rsidRPr="005914C2">
              <w:rPr>
                <w:rStyle w:val="Hyperlink"/>
                <w:noProof/>
                <w:spacing w:val="-7"/>
              </w:rPr>
              <w:t xml:space="preserve"> </w:t>
            </w:r>
            <w:r w:rsidRPr="005914C2">
              <w:rPr>
                <w:rStyle w:val="Hyperlink"/>
                <w:noProof/>
              </w:rPr>
              <w:t>Residential Uses (where listed</w:t>
            </w:r>
            <w:r w:rsidRPr="005914C2">
              <w:rPr>
                <w:rStyle w:val="Hyperlink"/>
                <w:noProof/>
                <w:spacing w:val="-1"/>
              </w:rPr>
              <w:t xml:space="preserve"> </w:t>
            </w:r>
            <w:r w:rsidRPr="005914C2">
              <w:rPr>
                <w:rStyle w:val="Hyperlink"/>
                <w:noProof/>
              </w:rPr>
              <w:t xml:space="preserve">as </w:t>
            </w:r>
            <w:r w:rsidRPr="005914C2">
              <w:rPr>
                <w:rStyle w:val="Hyperlink"/>
                <w:noProof/>
                <w:spacing w:val="-2"/>
              </w:rPr>
              <w:t>Conditional)</w:t>
            </w:r>
            <w:r w:rsidRPr="005914C2">
              <w:rPr>
                <w:noProof/>
                <w:webHidden/>
              </w:rPr>
              <w:tab/>
            </w:r>
            <w:r w:rsidRPr="005914C2">
              <w:rPr>
                <w:noProof/>
                <w:webHidden/>
              </w:rPr>
              <w:fldChar w:fldCharType="begin"/>
            </w:r>
            <w:r w:rsidRPr="005914C2">
              <w:rPr>
                <w:noProof/>
                <w:webHidden/>
              </w:rPr>
              <w:instrText xml:space="preserve"> PAGEREF _Toc194919423 \h </w:instrText>
            </w:r>
            <w:r w:rsidRPr="005914C2">
              <w:rPr>
                <w:noProof/>
                <w:webHidden/>
              </w:rPr>
            </w:r>
            <w:r w:rsidRPr="005914C2">
              <w:rPr>
                <w:noProof/>
                <w:webHidden/>
              </w:rPr>
              <w:fldChar w:fldCharType="separate"/>
            </w:r>
            <w:r w:rsidRPr="005914C2">
              <w:rPr>
                <w:noProof/>
                <w:webHidden/>
              </w:rPr>
              <w:t>44</w:t>
            </w:r>
            <w:r w:rsidRPr="005914C2">
              <w:rPr>
                <w:noProof/>
                <w:webHidden/>
              </w:rPr>
              <w:fldChar w:fldCharType="end"/>
            </w:r>
          </w:hyperlink>
        </w:p>
        <w:p w14:paraId="72CA78DE" w14:textId="0897180E"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24" w:history="1">
            <w:r w:rsidRPr="005914C2">
              <w:rPr>
                <w:rStyle w:val="Hyperlink"/>
                <w:noProof/>
              </w:rPr>
              <w:t>Section</w:t>
            </w:r>
            <w:r w:rsidRPr="005914C2">
              <w:rPr>
                <w:rStyle w:val="Hyperlink"/>
                <w:noProof/>
                <w:spacing w:val="-5"/>
              </w:rPr>
              <w:t xml:space="preserve"> </w:t>
            </w:r>
            <w:r w:rsidRPr="005914C2">
              <w:rPr>
                <w:rStyle w:val="Hyperlink"/>
                <w:noProof/>
              </w:rPr>
              <w:t>616</w:t>
            </w:r>
            <w:r w:rsidRPr="005914C2">
              <w:rPr>
                <w:rStyle w:val="Hyperlink"/>
                <w:noProof/>
                <w:spacing w:val="-1"/>
              </w:rPr>
              <w:t xml:space="preserve"> </w:t>
            </w:r>
            <w:r w:rsidRPr="005914C2">
              <w:rPr>
                <w:rStyle w:val="Hyperlink"/>
                <w:noProof/>
              </w:rPr>
              <w:t>-</w:t>
            </w:r>
            <w:r w:rsidRPr="005914C2">
              <w:rPr>
                <w:rStyle w:val="Hyperlink"/>
                <w:noProof/>
                <w:spacing w:val="-4"/>
              </w:rPr>
              <w:t xml:space="preserve"> </w:t>
            </w:r>
            <w:r w:rsidRPr="005914C2">
              <w:rPr>
                <w:rStyle w:val="Hyperlink"/>
                <w:noProof/>
              </w:rPr>
              <w:t>Structures</w:t>
            </w:r>
            <w:r w:rsidRPr="005914C2">
              <w:rPr>
                <w:rStyle w:val="Hyperlink"/>
                <w:noProof/>
                <w:spacing w:val="-1"/>
              </w:rPr>
              <w:t xml:space="preserve"> </w:t>
            </w:r>
            <w:r w:rsidRPr="005914C2">
              <w:rPr>
                <w:rStyle w:val="Hyperlink"/>
                <w:noProof/>
              </w:rPr>
              <w:t>in</w:t>
            </w:r>
            <w:r w:rsidRPr="005914C2">
              <w:rPr>
                <w:rStyle w:val="Hyperlink"/>
                <w:noProof/>
                <w:spacing w:val="-3"/>
              </w:rPr>
              <w:t xml:space="preserve"> </w:t>
            </w:r>
            <w:r w:rsidRPr="005914C2">
              <w:rPr>
                <w:rStyle w:val="Hyperlink"/>
                <w:noProof/>
              </w:rPr>
              <w:t>Sensitive</w:t>
            </w:r>
            <w:r w:rsidRPr="005914C2">
              <w:rPr>
                <w:rStyle w:val="Hyperlink"/>
                <w:noProof/>
                <w:spacing w:val="-1"/>
              </w:rPr>
              <w:t xml:space="preserve"> </w:t>
            </w:r>
            <w:r w:rsidRPr="005914C2">
              <w:rPr>
                <w:rStyle w:val="Hyperlink"/>
                <w:noProof/>
              </w:rPr>
              <w:t>Development</w:t>
            </w:r>
            <w:r w:rsidRPr="005914C2">
              <w:rPr>
                <w:rStyle w:val="Hyperlink"/>
                <w:noProof/>
                <w:spacing w:val="-3"/>
              </w:rPr>
              <w:t xml:space="preserve"> </w:t>
            </w:r>
            <w:r w:rsidRPr="005914C2">
              <w:rPr>
                <w:rStyle w:val="Hyperlink"/>
                <w:noProof/>
                <w:spacing w:val="-2"/>
              </w:rPr>
              <w:t>Areas</w:t>
            </w:r>
            <w:r w:rsidRPr="005914C2">
              <w:rPr>
                <w:noProof/>
                <w:webHidden/>
              </w:rPr>
              <w:tab/>
            </w:r>
            <w:r w:rsidRPr="005914C2">
              <w:rPr>
                <w:noProof/>
                <w:webHidden/>
              </w:rPr>
              <w:fldChar w:fldCharType="begin"/>
            </w:r>
            <w:r w:rsidRPr="005914C2">
              <w:rPr>
                <w:noProof/>
                <w:webHidden/>
              </w:rPr>
              <w:instrText xml:space="preserve"> PAGEREF _Toc194919424 \h </w:instrText>
            </w:r>
            <w:r w:rsidRPr="005914C2">
              <w:rPr>
                <w:noProof/>
                <w:webHidden/>
              </w:rPr>
            </w:r>
            <w:r w:rsidRPr="005914C2">
              <w:rPr>
                <w:noProof/>
                <w:webHidden/>
              </w:rPr>
              <w:fldChar w:fldCharType="separate"/>
            </w:r>
            <w:r w:rsidRPr="005914C2">
              <w:rPr>
                <w:noProof/>
                <w:webHidden/>
              </w:rPr>
              <w:t>45</w:t>
            </w:r>
            <w:r w:rsidRPr="005914C2">
              <w:rPr>
                <w:noProof/>
                <w:webHidden/>
              </w:rPr>
              <w:fldChar w:fldCharType="end"/>
            </w:r>
          </w:hyperlink>
        </w:p>
        <w:p w14:paraId="5C8BCCE4" w14:textId="726ABA10"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25" w:history="1">
            <w:r w:rsidRPr="005914C2">
              <w:rPr>
                <w:rStyle w:val="Hyperlink"/>
                <w:noProof/>
              </w:rPr>
              <w:t>Section</w:t>
            </w:r>
            <w:r w:rsidRPr="005914C2">
              <w:rPr>
                <w:rStyle w:val="Hyperlink"/>
                <w:noProof/>
                <w:spacing w:val="-2"/>
              </w:rPr>
              <w:t xml:space="preserve"> </w:t>
            </w:r>
            <w:r w:rsidRPr="005914C2">
              <w:rPr>
                <w:rStyle w:val="Hyperlink"/>
                <w:noProof/>
              </w:rPr>
              <w:t>617 -</w:t>
            </w:r>
            <w:r w:rsidRPr="005914C2">
              <w:rPr>
                <w:rStyle w:val="Hyperlink"/>
                <w:noProof/>
                <w:spacing w:val="-3"/>
              </w:rPr>
              <w:t xml:space="preserve"> </w:t>
            </w:r>
            <w:r w:rsidRPr="005914C2">
              <w:rPr>
                <w:rStyle w:val="Hyperlink"/>
                <w:noProof/>
              </w:rPr>
              <w:t>Permitted</w:t>
            </w:r>
            <w:r w:rsidRPr="005914C2">
              <w:rPr>
                <w:rStyle w:val="Hyperlink"/>
                <w:noProof/>
                <w:spacing w:val="-1"/>
              </w:rPr>
              <w:t xml:space="preserve"> </w:t>
            </w:r>
            <w:r w:rsidRPr="005914C2">
              <w:rPr>
                <w:rStyle w:val="Hyperlink"/>
                <w:noProof/>
              </w:rPr>
              <w:t>Commercial</w:t>
            </w:r>
            <w:r w:rsidRPr="005914C2">
              <w:rPr>
                <w:rStyle w:val="Hyperlink"/>
                <w:noProof/>
                <w:spacing w:val="-1"/>
              </w:rPr>
              <w:t xml:space="preserve"> </w:t>
            </w:r>
            <w:r w:rsidRPr="005914C2">
              <w:rPr>
                <w:rStyle w:val="Hyperlink"/>
                <w:noProof/>
              </w:rPr>
              <w:t>District</w:t>
            </w:r>
            <w:r w:rsidRPr="005914C2">
              <w:rPr>
                <w:rStyle w:val="Hyperlink"/>
                <w:noProof/>
                <w:spacing w:val="-2"/>
              </w:rPr>
              <w:t xml:space="preserve"> </w:t>
            </w:r>
            <w:r w:rsidRPr="005914C2">
              <w:rPr>
                <w:rStyle w:val="Hyperlink"/>
                <w:noProof/>
              </w:rPr>
              <w:t>Uses in</w:t>
            </w:r>
            <w:r w:rsidRPr="005914C2">
              <w:rPr>
                <w:rStyle w:val="Hyperlink"/>
                <w:noProof/>
                <w:spacing w:val="-2"/>
              </w:rPr>
              <w:t xml:space="preserve"> </w:t>
            </w:r>
            <w:r w:rsidRPr="005914C2">
              <w:rPr>
                <w:rStyle w:val="Hyperlink"/>
                <w:noProof/>
              </w:rPr>
              <w:t>Residential District</w:t>
            </w:r>
            <w:r w:rsidRPr="005914C2">
              <w:rPr>
                <w:rStyle w:val="Hyperlink"/>
                <w:noProof/>
                <w:spacing w:val="-2"/>
              </w:rPr>
              <w:t xml:space="preserve"> </w:t>
            </w:r>
            <w:r w:rsidRPr="005914C2">
              <w:rPr>
                <w:rStyle w:val="Hyperlink"/>
                <w:noProof/>
                <w:spacing w:val="-5"/>
              </w:rPr>
              <w:t>II</w:t>
            </w:r>
            <w:r w:rsidRPr="005914C2">
              <w:rPr>
                <w:noProof/>
                <w:webHidden/>
              </w:rPr>
              <w:tab/>
            </w:r>
            <w:r w:rsidRPr="005914C2">
              <w:rPr>
                <w:noProof/>
                <w:webHidden/>
              </w:rPr>
              <w:fldChar w:fldCharType="begin"/>
            </w:r>
            <w:r w:rsidRPr="005914C2">
              <w:rPr>
                <w:noProof/>
                <w:webHidden/>
              </w:rPr>
              <w:instrText xml:space="preserve"> PAGEREF _Toc194919425 \h </w:instrText>
            </w:r>
            <w:r w:rsidRPr="005914C2">
              <w:rPr>
                <w:noProof/>
                <w:webHidden/>
              </w:rPr>
            </w:r>
            <w:r w:rsidRPr="005914C2">
              <w:rPr>
                <w:noProof/>
                <w:webHidden/>
              </w:rPr>
              <w:fldChar w:fldCharType="separate"/>
            </w:r>
            <w:r w:rsidRPr="005914C2">
              <w:rPr>
                <w:noProof/>
                <w:webHidden/>
              </w:rPr>
              <w:t>45</w:t>
            </w:r>
            <w:r w:rsidRPr="005914C2">
              <w:rPr>
                <w:noProof/>
                <w:webHidden/>
              </w:rPr>
              <w:fldChar w:fldCharType="end"/>
            </w:r>
          </w:hyperlink>
        </w:p>
        <w:p w14:paraId="7A40248F" w14:textId="512D3F95"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26" w:history="1">
            <w:r w:rsidRPr="005914C2">
              <w:rPr>
                <w:rStyle w:val="Hyperlink"/>
                <w:noProof/>
              </w:rPr>
              <w:t>Section 618 – Primitive Camps (e.g. Hunting or Seasonal Camps)</w:t>
            </w:r>
            <w:r w:rsidRPr="005914C2">
              <w:rPr>
                <w:noProof/>
                <w:webHidden/>
              </w:rPr>
              <w:tab/>
            </w:r>
            <w:r w:rsidRPr="005914C2">
              <w:rPr>
                <w:noProof/>
                <w:webHidden/>
              </w:rPr>
              <w:fldChar w:fldCharType="begin"/>
            </w:r>
            <w:r w:rsidRPr="005914C2">
              <w:rPr>
                <w:noProof/>
                <w:webHidden/>
              </w:rPr>
              <w:instrText xml:space="preserve"> PAGEREF _Toc194919426 \h </w:instrText>
            </w:r>
            <w:r w:rsidRPr="005914C2">
              <w:rPr>
                <w:noProof/>
                <w:webHidden/>
              </w:rPr>
            </w:r>
            <w:r w:rsidRPr="005914C2">
              <w:rPr>
                <w:noProof/>
                <w:webHidden/>
              </w:rPr>
              <w:fldChar w:fldCharType="separate"/>
            </w:r>
            <w:r w:rsidRPr="005914C2">
              <w:rPr>
                <w:noProof/>
                <w:webHidden/>
              </w:rPr>
              <w:t>46</w:t>
            </w:r>
            <w:r w:rsidRPr="005914C2">
              <w:rPr>
                <w:noProof/>
                <w:webHidden/>
              </w:rPr>
              <w:fldChar w:fldCharType="end"/>
            </w:r>
          </w:hyperlink>
        </w:p>
        <w:p w14:paraId="09C78B12" w14:textId="472A446E"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27" w:history="1">
            <w:r w:rsidRPr="005914C2">
              <w:rPr>
                <w:rStyle w:val="Hyperlink"/>
                <w:noProof/>
              </w:rPr>
              <w:t>Section 619 – Short Term Rentals</w:t>
            </w:r>
            <w:r w:rsidRPr="005914C2">
              <w:rPr>
                <w:noProof/>
                <w:webHidden/>
              </w:rPr>
              <w:tab/>
            </w:r>
            <w:r w:rsidRPr="005914C2">
              <w:rPr>
                <w:noProof/>
                <w:webHidden/>
              </w:rPr>
              <w:fldChar w:fldCharType="begin"/>
            </w:r>
            <w:r w:rsidRPr="005914C2">
              <w:rPr>
                <w:noProof/>
                <w:webHidden/>
              </w:rPr>
              <w:instrText xml:space="preserve"> PAGEREF _Toc194919427 \h </w:instrText>
            </w:r>
            <w:r w:rsidRPr="005914C2">
              <w:rPr>
                <w:noProof/>
                <w:webHidden/>
              </w:rPr>
            </w:r>
            <w:r w:rsidRPr="005914C2">
              <w:rPr>
                <w:noProof/>
                <w:webHidden/>
              </w:rPr>
              <w:fldChar w:fldCharType="separate"/>
            </w:r>
            <w:r w:rsidRPr="005914C2">
              <w:rPr>
                <w:noProof/>
                <w:webHidden/>
              </w:rPr>
              <w:t>47</w:t>
            </w:r>
            <w:r w:rsidRPr="005914C2">
              <w:rPr>
                <w:noProof/>
                <w:webHidden/>
              </w:rPr>
              <w:fldChar w:fldCharType="end"/>
            </w:r>
          </w:hyperlink>
        </w:p>
        <w:p w14:paraId="472EF49A" w14:textId="67568B01" w:rsidR="00E431E6" w:rsidRPr="005914C2" w:rsidRDefault="00E431E6">
          <w:pPr>
            <w:pStyle w:val="TOC1"/>
            <w:tabs>
              <w:tab w:val="left" w:pos="1680"/>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28" w:history="1">
            <w:r w:rsidRPr="005914C2">
              <w:rPr>
                <w:rStyle w:val="Hyperlink"/>
                <w:noProof/>
              </w:rPr>
              <w:t>ARTICLE</w:t>
            </w:r>
            <w:r w:rsidRPr="005914C2">
              <w:rPr>
                <w:rStyle w:val="Hyperlink"/>
                <w:noProof/>
                <w:spacing w:val="-17"/>
              </w:rPr>
              <w:t xml:space="preserve"> </w:t>
            </w:r>
            <w:r w:rsidRPr="005914C2">
              <w:rPr>
                <w:rStyle w:val="Hyperlink"/>
                <w:noProof/>
                <w:spacing w:val="-4"/>
              </w:rPr>
              <w:t>VII:</w:t>
            </w:r>
            <w:r w:rsidRPr="005914C2">
              <w:rPr>
                <w:rFonts w:asciiTheme="minorHAnsi" w:eastAsiaTheme="minorEastAsia" w:hAnsiTheme="minorHAnsi" w:cstheme="minorBidi"/>
                <w:b w:val="0"/>
                <w:bCs w:val="0"/>
                <w:noProof/>
                <w:kern w:val="2"/>
                <w:sz w:val="24"/>
                <w:szCs w:val="24"/>
                <w14:ligatures w14:val="standardContextual"/>
              </w:rPr>
              <w:tab/>
            </w:r>
            <w:r w:rsidRPr="005914C2">
              <w:rPr>
                <w:rStyle w:val="Hyperlink"/>
                <w:noProof/>
              </w:rPr>
              <w:t>SIGN</w:t>
            </w:r>
            <w:r w:rsidRPr="005914C2">
              <w:rPr>
                <w:rStyle w:val="Hyperlink"/>
                <w:noProof/>
                <w:spacing w:val="-8"/>
              </w:rPr>
              <w:t xml:space="preserve"> </w:t>
            </w:r>
            <w:r w:rsidRPr="005914C2">
              <w:rPr>
                <w:rStyle w:val="Hyperlink"/>
                <w:noProof/>
              </w:rPr>
              <w:t>REGULATIONS</w:t>
            </w:r>
            <w:r w:rsidRPr="005914C2">
              <w:rPr>
                <w:rStyle w:val="Hyperlink"/>
                <w:noProof/>
                <w:spacing w:val="-5"/>
              </w:rPr>
              <w:t xml:space="preserve"> </w:t>
            </w:r>
            <w:r w:rsidRPr="005914C2">
              <w:rPr>
                <w:rStyle w:val="Hyperlink"/>
                <w:noProof/>
              </w:rPr>
              <w:t>–</w:t>
            </w:r>
            <w:r w:rsidRPr="005914C2">
              <w:rPr>
                <w:rStyle w:val="Hyperlink"/>
                <w:noProof/>
                <w:spacing w:val="-5"/>
              </w:rPr>
              <w:t xml:space="preserve"> </w:t>
            </w:r>
            <w:r w:rsidRPr="005914C2">
              <w:rPr>
                <w:rStyle w:val="Hyperlink"/>
                <w:noProof/>
              </w:rPr>
              <w:t>OUTDOOR</w:t>
            </w:r>
            <w:r w:rsidRPr="005914C2">
              <w:rPr>
                <w:rStyle w:val="Hyperlink"/>
                <w:noProof/>
                <w:spacing w:val="-5"/>
              </w:rPr>
              <w:t xml:space="preserve"> </w:t>
            </w:r>
            <w:r w:rsidRPr="005914C2">
              <w:rPr>
                <w:rStyle w:val="Hyperlink"/>
                <w:noProof/>
                <w:spacing w:val="-2"/>
              </w:rPr>
              <w:t>ADVERTISING</w:t>
            </w:r>
            <w:r w:rsidRPr="005914C2">
              <w:rPr>
                <w:noProof/>
                <w:webHidden/>
              </w:rPr>
              <w:tab/>
            </w:r>
            <w:r w:rsidRPr="005914C2">
              <w:rPr>
                <w:noProof/>
                <w:webHidden/>
              </w:rPr>
              <w:fldChar w:fldCharType="begin"/>
            </w:r>
            <w:r w:rsidRPr="005914C2">
              <w:rPr>
                <w:noProof/>
                <w:webHidden/>
              </w:rPr>
              <w:instrText xml:space="preserve"> PAGEREF _Toc194919428 \h </w:instrText>
            </w:r>
            <w:r w:rsidRPr="005914C2">
              <w:rPr>
                <w:noProof/>
                <w:webHidden/>
              </w:rPr>
            </w:r>
            <w:r w:rsidRPr="005914C2">
              <w:rPr>
                <w:noProof/>
                <w:webHidden/>
              </w:rPr>
              <w:fldChar w:fldCharType="separate"/>
            </w:r>
            <w:r w:rsidRPr="005914C2">
              <w:rPr>
                <w:noProof/>
                <w:webHidden/>
              </w:rPr>
              <w:t>48</w:t>
            </w:r>
            <w:r w:rsidRPr="005914C2">
              <w:rPr>
                <w:noProof/>
                <w:webHidden/>
              </w:rPr>
              <w:fldChar w:fldCharType="end"/>
            </w:r>
          </w:hyperlink>
        </w:p>
        <w:p w14:paraId="6F6A8139" w14:textId="7EC973AC"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29" w:history="1">
            <w:r w:rsidRPr="005914C2">
              <w:rPr>
                <w:rStyle w:val="Hyperlink"/>
                <w:noProof/>
              </w:rPr>
              <w:t>Section</w:t>
            </w:r>
            <w:r w:rsidRPr="005914C2">
              <w:rPr>
                <w:rStyle w:val="Hyperlink"/>
                <w:noProof/>
                <w:spacing w:val="-1"/>
              </w:rPr>
              <w:t xml:space="preserve"> </w:t>
            </w:r>
            <w:r w:rsidRPr="005914C2">
              <w:rPr>
                <w:rStyle w:val="Hyperlink"/>
                <w:noProof/>
              </w:rPr>
              <w:t>701 -</w:t>
            </w:r>
            <w:r w:rsidRPr="005914C2">
              <w:rPr>
                <w:rStyle w:val="Hyperlink"/>
                <w:noProof/>
                <w:spacing w:val="-2"/>
              </w:rPr>
              <w:t xml:space="preserve"> </w:t>
            </w:r>
            <w:r w:rsidRPr="005914C2">
              <w:rPr>
                <w:rStyle w:val="Hyperlink"/>
                <w:noProof/>
              </w:rPr>
              <w:t>Purpose and</w:t>
            </w:r>
            <w:r w:rsidRPr="005914C2">
              <w:rPr>
                <w:rStyle w:val="Hyperlink"/>
                <w:noProof/>
                <w:spacing w:val="-1"/>
              </w:rPr>
              <w:t xml:space="preserve"> </w:t>
            </w:r>
            <w:r w:rsidRPr="005914C2">
              <w:rPr>
                <w:rStyle w:val="Hyperlink"/>
                <w:noProof/>
                <w:spacing w:val="-2"/>
              </w:rPr>
              <w:t>Policy</w:t>
            </w:r>
            <w:r w:rsidRPr="005914C2">
              <w:rPr>
                <w:noProof/>
                <w:webHidden/>
              </w:rPr>
              <w:tab/>
            </w:r>
            <w:r w:rsidRPr="005914C2">
              <w:rPr>
                <w:noProof/>
                <w:webHidden/>
              </w:rPr>
              <w:fldChar w:fldCharType="begin"/>
            </w:r>
            <w:r w:rsidRPr="005914C2">
              <w:rPr>
                <w:noProof/>
                <w:webHidden/>
              </w:rPr>
              <w:instrText xml:space="preserve"> PAGEREF _Toc194919429 \h </w:instrText>
            </w:r>
            <w:r w:rsidRPr="005914C2">
              <w:rPr>
                <w:noProof/>
                <w:webHidden/>
              </w:rPr>
            </w:r>
            <w:r w:rsidRPr="005914C2">
              <w:rPr>
                <w:noProof/>
                <w:webHidden/>
              </w:rPr>
              <w:fldChar w:fldCharType="separate"/>
            </w:r>
            <w:r w:rsidRPr="005914C2">
              <w:rPr>
                <w:noProof/>
                <w:webHidden/>
              </w:rPr>
              <w:t>48</w:t>
            </w:r>
            <w:r w:rsidRPr="005914C2">
              <w:rPr>
                <w:noProof/>
                <w:webHidden/>
              </w:rPr>
              <w:fldChar w:fldCharType="end"/>
            </w:r>
          </w:hyperlink>
        </w:p>
        <w:p w14:paraId="63EC5A45" w14:textId="19B6247C"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30" w:history="1">
            <w:r w:rsidRPr="005914C2">
              <w:rPr>
                <w:rStyle w:val="Hyperlink"/>
                <w:noProof/>
              </w:rPr>
              <w:t>Section</w:t>
            </w:r>
            <w:r w:rsidRPr="005914C2">
              <w:rPr>
                <w:rStyle w:val="Hyperlink"/>
                <w:noProof/>
                <w:spacing w:val="-1"/>
              </w:rPr>
              <w:t xml:space="preserve"> </w:t>
            </w:r>
            <w:r w:rsidRPr="005914C2">
              <w:rPr>
                <w:rStyle w:val="Hyperlink"/>
                <w:noProof/>
              </w:rPr>
              <w:t>702 -</w:t>
            </w:r>
            <w:r w:rsidRPr="005914C2">
              <w:rPr>
                <w:rStyle w:val="Hyperlink"/>
                <w:noProof/>
                <w:spacing w:val="-1"/>
              </w:rPr>
              <w:t xml:space="preserve"> </w:t>
            </w:r>
            <w:r w:rsidRPr="005914C2">
              <w:rPr>
                <w:rStyle w:val="Hyperlink"/>
                <w:noProof/>
                <w:spacing w:val="-2"/>
              </w:rPr>
              <w:t>Definitions</w:t>
            </w:r>
            <w:r w:rsidRPr="005914C2">
              <w:rPr>
                <w:noProof/>
                <w:webHidden/>
              </w:rPr>
              <w:tab/>
            </w:r>
            <w:r w:rsidRPr="005914C2">
              <w:rPr>
                <w:noProof/>
                <w:webHidden/>
              </w:rPr>
              <w:fldChar w:fldCharType="begin"/>
            </w:r>
            <w:r w:rsidRPr="005914C2">
              <w:rPr>
                <w:noProof/>
                <w:webHidden/>
              </w:rPr>
              <w:instrText xml:space="preserve"> PAGEREF _Toc194919430 \h </w:instrText>
            </w:r>
            <w:r w:rsidRPr="005914C2">
              <w:rPr>
                <w:noProof/>
                <w:webHidden/>
              </w:rPr>
            </w:r>
            <w:r w:rsidRPr="005914C2">
              <w:rPr>
                <w:noProof/>
                <w:webHidden/>
              </w:rPr>
              <w:fldChar w:fldCharType="separate"/>
            </w:r>
            <w:r w:rsidRPr="005914C2">
              <w:rPr>
                <w:noProof/>
                <w:webHidden/>
              </w:rPr>
              <w:t>49</w:t>
            </w:r>
            <w:r w:rsidRPr="005914C2">
              <w:rPr>
                <w:noProof/>
                <w:webHidden/>
              </w:rPr>
              <w:fldChar w:fldCharType="end"/>
            </w:r>
          </w:hyperlink>
        </w:p>
        <w:p w14:paraId="7D4FFEED" w14:textId="370E0670"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31" w:history="1">
            <w:r w:rsidRPr="005914C2">
              <w:rPr>
                <w:rStyle w:val="Hyperlink"/>
                <w:noProof/>
              </w:rPr>
              <w:t>Section</w:t>
            </w:r>
            <w:r w:rsidRPr="005914C2">
              <w:rPr>
                <w:rStyle w:val="Hyperlink"/>
                <w:noProof/>
                <w:spacing w:val="-2"/>
              </w:rPr>
              <w:t xml:space="preserve"> </w:t>
            </w:r>
            <w:r w:rsidRPr="005914C2">
              <w:rPr>
                <w:rStyle w:val="Hyperlink"/>
                <w:noProof/>
              </w:rPr>
              <w:t>703</w:t>
            </w:r>
            <w:r w:rsidRPr="005914C2">
              <w:rPr>
                <w:rStyle w:val="Hyperlink"/>
                <w:noProof/>
                <w:spacing w:val="-1"/>
              </w:rPr>
              <w:t xml:space="preserve"> </w:t>
            </w:r>
            <w:r w:rsidRPr="005914C2">
              <w:rPr>
                <w:rStyle w:val="Hyperlink"/>
                <w:noProof/>
              </w:rPr>
              <w:t>-</w:t>
            </w:r>
            <w:r w:rsidRPr="005914C2">
              <w:rPr>
                <w:rStyle w:val="Hyperlink"/>
                <w:noProof/>
                <w:spacing w:val="-2"/>
              </w:rPr>
              <w:t xml:space="preserve"> </w:t>
            </w:r>
            <w:r w:rsidRPr="005914C2">
              <w:rPr>
                <w:rStyle w:val="Hyperlink"/>
                <w:noProof/>
              </w:rPr>
              <w:t>Restrictions</w:t>
            </w:r>
            <w:r w:rsidRPr="005914C2">
              <w:rPr>
                <w:rStyle w:val="Hyperlink"/>
                <w:noProof/>
                <w:spacing w:val="-1"/>
              </w:rPr>
              <w:t xml:space="preserve"> </w:t>
            </w:r>
            <w:r w:rsidRPr="005914C2">
              <w:rPr>
                <w:rStyle w:val="Hyperlink"/>
                <w:noProof/>
              </w:rPr>
              <w:t>and</w:t>
            </w:r>
            <w:r w:rsidRPr="005914C2">
              <w:rPr>
                <w:rStyle w:val="Hyperlink"/>
                <w:noProof/>
                <w:spacing w:val="-1"/>
              </w:rPr>
              <w:t xml:space="preserve"> </w:t>
            </w:r>
            <w:r w:rsidRPr="005914C2">
              <w:rPr>
                <w:rStyle w:val="Hyperlink"/>
                <w:noProof/>
                <w:spacing w:val="-2"/>
              </w:rPr>
              <w:t>Regulations</w:t>
            </w:r>
            <w:r w:rsidRPr="005914C2">
              <w:rPr>
                <w:noProof/>
                <w:webHidden/>
              </w:rPr>
              <w:tab/>
            </w:r>
            <w:r w:rsidRPr="005914C2">
              <w:rPr>
                <w:noProof/>
                <w:webHidden/>
              </w:rPr>
              <w:fldChar w:fldCharType="begin"/>
            </w:r>
            <w:r w:rsidRPr="005914C2">
              <w:rPr>
                <w:noProof/>
                <w:webHidden/>
              </w:rPr>
              <w:instrText xml:space="preserve"> PAGEREF _Toc194919431 \h </w:instrText>
            </w:r>
            <w:r w:rsidRPr="005914C2">
              <w:rPr>
                <w:noProof/>
                <w:webHidden/>
              </w:rPr>
            </w:r>
            <w:r w:rsidRPr="005914C2">
              <w:rPr>
                <w:noProof/>
                <w:webHidden/>
              </w:rPr>
              <w:fldChar w:fldCharType="separate"/>
            </w:r>
            <w:r w:rsidRPr="005914C2">
              <w:rPr>
                <w:noProof/>
                <w:webHidden/>
              </w:rPr>
              <w:t>49</w:t>
            </w:r>
            <w:r w:rsidRPr="005914C2">
              <w:rPr>
                <w:noProof/>
                <w:webHidden/>
              </w:rPr>
              <w:fldChar w:fldCharType="end"/>
            </w:r>
          </w:hyperlink>
        </w:p>
        <w:p w14:paraId="00F3BF97" w14:textId="76C9C488"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32" w:history="1">
            <w:r w:rsidRPr="005914C2">
              <w:rPr>
                <w:rStyle w:val="Hyperlink"/>
                <w:noProof/>
              </w:rPr>
              <w:t>Section</w:t>
            </w:r>
            <w:r w:rsidRPr="005914C2">
              <w:rPr>
                <w:rStyle w:val="Hyperlink"/>
                <w:noProof/>
                <w:spacing w:val="-4"/>
              </w:rPr>
              <w:t xml:space="preserve"> </w:t>
            </w:r>
            <w:r w:rsidRPr="005914C2">
              <w:rPr>
                <w:rStyle w:val="Hyperlink"/>
                <w:noProof/>
              </w:rPr>
              <w:t>704</w:t>
            </w:r>
            <w:r w:rsidRPr="005914C2">
              <w:rPr>
                <w:rStyle w:val="Hyperlink"/>
                <w:noProof/>
                <w:spacing w:val="-1"/>
              </w:rPr>
              <w:t xml:space="preserve"> </w:t>
            </w:r>
            <w:r w:rsidRPr="005914C2">
              <w:rPr>
                <w:rStyle w:val="Hyperlink"/>
                <w:noProof/>
              </w:rPr>
              <w:t>-</w:t>
            </w:r>
            <w:r w:rsidRPr="005914C2">
              <w:rPr>
                <w:rStyle w:val="Hyperlink"/>
                <w:noProof/>
                <w:spacing w:val="-2"/>
              </w:rPr>
              <w:t xml:space="preserve"> </w:t>
            </w:r>
            <w:r w:rsidRPr="005914C2">
              <w:rPr>
                <w:rStyle w:val="Hyperlink"/>
                <w:noProof/>
              </w:rPr>
              <w:t>Removal</w:t>
            </w:r>
            <w:r w:rsidRPr="005914C2">
              <w:rPr>
                <w:rStyle w:val="Hyperlink"/>
                <w:noProof/>
                <w:spacing w:val="-1"/>
              </w:rPr>
              <w:t xml:space="preserve"> </w:t>
            </w:r>
            <w:r w:rsidRPr="005914C2">
              <w:rPr>
                <w:rStyle w:val="Hyperlink"/>
                <w:noProof/>
              </w:rPr>
              <w:t>of</w:t>
            </w:r>
            <w:r w:rsidRPr="005914C2">
              <w:rPr>
                <w:rStyle w:val="Hyperlink"/>
                <w:noProof/>
                <w:spacing w:val="-2"/>
              </w:rPr>
              <w:t xml:space="preserve"> </w:t>
            </w:r>
            <w:r w:rsidRPr="005914C2">
              <w:rPr>
                <w:rStyle w:val="Hyperlink"/>
                <w:noProof/>
                <w:spacing w:val="-4"/>
              </w:rPr>
              <w:t>Signs</w:t>
            </w:r>
            <w:r w:rsidRPr="005914C2">
              <w:rPr>
                <w:noProof/>
                <w:webHidden/>
              </w:rPr>
              <w:tab/>
            </w:r>
            <w:r w:rsidRPr="005914C2">
              <w:rPr>
                <w:noProof/>
                <w:webHidden/>
              </w:rPr>
              <w:fldChar w:fldCharType="begin"/>
            </w:r>
            <w:r w:rsidRPr="005914C2">
              <w:rPr>
                <w:noProof/>
                <w:webHidden/>
              </w:rPr>
              <w:instrText xml:space="preserve"> PAGEREF _Toc194919432 \h </w:instrText>
            </w:r>
            <w:r w:rsidRPr="005914C2">
              <w:rPr>
                <w:noProof/>
                <w:webHidden/>
              </w:rPr>
            </w:r>
            <w:r w:rsidRPr="005914C2">
              <w:rPr>
                <w:noProof/>
                <w:webHidden/>
              </w:rPr>
              <w:fldChar w:fldCharType="separate"/>
            </w:r>
            <w:r w:rsidRPr="005914C2">
              <w:rPr>
                <w:noProof/>
                <w:webHidden/>
              </w:rPr>
              <w:t>52</w:t>
            </w:r>
            <w:r w:rsidRPr="005914C2">
              <w:rPr>
                <w:noProof/>
                <w:webHidden/>
              </w:rPr>
              <w:fldChar w:fldCharType="end"/>
            </w:r>
          </w:hyperlink>
        </w:p>
        <w:p w14:paraId="2209B024" w14:textId="69AAA089"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33" w:history="1">
            <w:r w:rsidRPr="005914C2">
              <w:rPr>
                <w:rStyle w:val="Hyperlink"/>
                <w:noProof/>
              </w:rPr>
              <w:t>Section</w:t>
            </w:r>
            <w:r w:rsidRPr="005914C2">
              <w:rPr>
                <w:rStyle w:val="Hyperlink"/>
                <w:noProof/>
                <w:spacing w:val="-1"/>
              </w:rPr>
              <w:t xml:space="preserve"> </w:t>
            </w:r>
            <w:r w:rsidRPr="005914C2">
              <w:rPr>
                <w:rStyle w:val="Hyperlink"/>
                <w:noProof/>
              </w:rPr>
              <w:t>705 -</w:t>
            </w:r>
            <w:r w:rsidRPr="005914C2">
              <w:rPr>
                <w:rStyle w:val="Hyperlink"/>
                <w:noProof/>
                <w:spacing w:val="-1"/>
              </w:rPr>
              <w:t xml:space="preserve"> </w:t>
            </w:r>
            <w:r w:rsidRPr="005914C2">
              <w:rPr>
                <w:rStyle w:val="Hyperlink"/>
                <w:noProof/>
                <w:spacing w:val="-2"/>
              </w:rPr>
              <w:t>Exclusions</w:t>
            </w:r>
            <w:r w:rsidRPr="005914C2">
              <w:rPr>
                <w:noProof/>
                <w:webHidden/>
              </w:rPr>
              <w:tab/>
            </w:r>
            <w:r w:rsidRPr="005914C2">
              <w:rPr>
                <w:noProof/>
                <w:webHidden/>
              </w:rPr>
              <w:fldChar w:fldCharType="begin"/>
            </w:r>
            <w:r w:rsidRPr="005914C2">
              <w:rPr>
                <w:noProof/>
                <w:webHidden/>
              </w:rPr>
              <w:instrText xml:space="preserve"> PAGEREF _Toc194919433 \h </w:instrText>
            </w:r>
            <w:r w:rsidRPr="005914C2">
              <w:rPr>
                <w:noProof/>
                <w:webHidden/>
              </w:rPr>
            </w:r>
            <w:r w:rsidRPr="005914C2">
              <w:rPr>
                <w:noProof/>
                <w:webHidden/>
              </w:rPr>
              <w:fldChar w:fldCharType="separate"/>
            </w:r>
            <w:r w:rsidRPr="005914C2">
              <w:rPr>
                <w:noProof/>
                <w:webHidden/>
              </w:rPr>
              <w:t>52</w:t>
            </w:r>
            <w:r w:rsidRPr="005914C2">
              <w:rPr>
                <w:noProof/>
                <w:webHidden/>
              </w:rPr>
              <w:fldChar w:fldCharType="end"/>
            </w:r>
          </w:hyperlink>
        </w:p>
        <w:p w14:paraId="68B715F7" w14:textId="583300E8" w:rsidR="00E431E6" w:rsidRPr="005914C2" w:rsidRDefault="00E431E6">
          <w:pPr>
            <w:pStyle w:val="TOC1"/>
            <w:tabs>
              <w:tab w:val="left" w:pos="1680"/>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34" w:history="1">
            <w:r w:rsidRPr="005914C2">
              <w:rPr>
                <w:rStyle w:val="Hyperlink"/>
                <w:noProof/>
              </w:rPr>
              <w:t>ARTICLE</w:t>
            </w:r>
            <w:r w:rsidRPr="005914C2">
              <w:rPr>
                <w:rStyle w:val="Hyperlink"/>
                <w:noProof/>
                <w:spacing w:val="-17"/>
              </w:rPr>
              <w:t xml:space="preserve"> </w:t>
            </w:r>
            <w:r w:rsidRPr="005914C2">
              <w:rPr>
                <w:rStyle w:val="Hyperlink"/>
                <w:noProof/>
                <w:spacing w:val="-4"/>
              </w:rPr>
              <w:t>VIII:</w:t>
            </w:r>
            <w:r w:rsidRPr="005914C2">
              <w:rPr>
                <w:rFonts w:asciiTheme="minorHAnsi" w:eastAsiaTheme="minorEastAsia" w:hAnsiTheme="minorHAnsi" w:cstheme="minorBidi"/>
                <w:b w:val="0"/>
                <w:bCs w:val="0"/>
                <w:noProof/>
                <w:kern w:val="2"/>
                <w:sz w:val="24"/>
                <w:szCs w:val="24"/>
                <w14:ligatures w14:val="standardContextual"/>
              </w:rPr>
              <w:tab/>
            </w:r>
            <w:r w:rsidRPr="005914C2">
              <w:rPr>
                <w:rStyle w:val="Hyperlink"/>
                <w:noProof/>
              </w:rPr>
              <w:t>PLANNED</w:t>
            </w:r>
            <w:r w:rsidRPr="005914C2">
              <w:rPr>
                <w:rStyle w:val="Hyperlink"/>
                <w:noProof/>
                <w:spacing w:val="-11"/>
              </w:rPr>
              <w:t xml:space="preserve"> </w:t>
            </w:r>
            <w:r w:rsidRPr="005914C2">
              <w:rPr>
                <w:rStyle w:val="Hyperlink"/>
                <w:noProof/>
              </w:rPr>
              <w:t>UNIT</w:t>
            </w:r>
            <w:r w:rsidRPr="005914C2">
              <w:rPr>
                <w:rStyle w:val="Hyperlink"/>
                <w:noProof/>
                <w:spacing w:val="-9"/>
              </w:rPr>
              <w:t xml:space="preserve"> </w:t>
            </w:r>
            <w:r w:rsidRPr="005914C2">
              <w:rPr>
                <w:rStyle w:val="Hyperlink"/>
                <w:noProof/>
                <w:spacing w:val="-2"/>
              </w:rPr>
              <w:t>DEVELOPMENTS</w:t>
            </w:r>
            <w:r w:rsidRPr="005914C2">
              <w:rPr>
                <w:noProof/>
                <w:webHidden/>
              </w:rPr>
              <w:tab/>
            </w:r>
            <w:r w:rsidRPr="005914C2">
              <w:rPr>
                <w:noProof/>
                <w:webHidden/>
              </w:rPr>
              <w:fldChar w:fldCharType="begin"/>
            </w:r>
            <w:r w:rsidRPr="005914C2">
              <w:rPr>
                <w:noProof/>
                <w:webHidden/>
              </w:rPr>
              <w:instrText xml:space="preserve"> PAGEREF _Toc194919434 \h </w:instrText>
            </w:r>
            <w:r w:rsidRPr="005914C2">
              <w:rPr>
                <w:noProof/>
                <w:webHidden/>
              </w:rPr>
            </w:r>
            <w:r w:rsidRPr="005914C2">
              <w:rPr>
                <w:noProof/>
                <w:webHidden/>
              </w:rPr>
              <w:fldChar w:fldCharType="separate"/>
            </w:r>
            <w:r w:rsidRPr="005914C2">
              <w:rPr>
                <w:noProof/>
                <w:webHidden/>
              </w:rPr>
              <w:t>52</w:t>
            </w:r>
            <w:r w:rsidRPr="005914C2">
              <w:rPr>
                <w:noProof/>
                <w:webHidden/>
              </w:rPr>
              <w:fldChar w:fldCharType="end"/>
            </w:r>
          </w:hyperlink>
        </w:p>
        <w:p w14:paraId="52D2959C" w14:textId="4400EFD2"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35" w:history="1">
            <w:r w:rsidRPr="005914C2">
              <w:rPr>
                <w:rStyle w:val="Hyperlink"/>
                <w:noProof/>
              </w:rPr>
              <w:t>Section</w:t>
            </w:r>
            <w:r w:rsidRPr="005914C2">
              <w:rPr>
                <w:rStyle w:val="Hyperlink"/>
                <w:noProof/>
                <w:spacing w:val="-1"/>
              </w:rPr>
              <w:t xml:space="preserve"> </w:t>
            </w:r>
            <w:r w:rsidRPr="005914C2">
              <w:rPr>
                <w:rStyle w:val="Hyperlink"/>
                <w:noProof/>
              </w:rPr>
              <w:t>801 -</w:t>
            </w:r>
            <w:r w:rsidRPr="005914C2">
              <w:rPr>
                <w:rStyle w:val="Hyperlink"/>
                <w:noProof/>
                <w:spacing w:val="-1"/>
              </w:rPr>
              <w:t xml:space="preserve"> </w:t>
            </w:r>
            <w:r w:rsidRPr="005914C2">
              <w:rPr>
                <w:rStyle w:val="Hyperlink"/>
                <w:noProof/>
                <w:spacing w:val="-2"/>
              </w:rPr>
              <w:t>Purpose</w:t>
            </w:r>
            <w:r w:rsidRPr="005914C2">
              <w:rPr>
                <w:noProof/>
                <w:webHidden/>
              </w:rPr>
              <w:tab/>
            </w:r>
            <w:r w:rsidRPr="005914C2">
              <w:rPr>
                <w:noProof/>
                <w:webHidden/>
              </w:rPr>
              <w:fldChar w:fldCharType="begin"/>
            </w:r>
            <w:r w:rsidRPr="005914C2">
              <w:rPr>
                <w:noProof/>
                <w:webHidden/>
              </w:rPr>
              <w:instrText xml:space="preserve"> PAGEREF _Toc194919435 \h </w:instrText>
            </w:r>
            <w:r w:rsidRPr="005914C2">
              <w:rPr>
                <w:noProof/>
                <w:webHidden/>
              </w:rPr>
            </w:r>
            <w:r w:rsidRPr="005914C2">
              <w:rPr>
                <w:noProof/>
                <w:webHidden/>
              </w:rPr>
              <w:fldChar w:fldCharType="separate"/>
            </w:r>
            <w:r w:rsidRPr="005914C2">
              <w:rPr>
                <w:noProof/>
                <w:webHidden/>
              </w:rPr>
              <w:t>52</w:t>
            </w:r>
            <w:r w:rsidRPr="005914C2">
              <w:rPr>
                <w:noProof/>
                <w:webHidden/>
              </w:rPr>
              <w:fldChar w:fldCharType="end"/>
            </w:r>
          </w:hyperlink>
        </w:p>
        <w:p w14:paraId="73C260FA" w14:textId="106E7BF2"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36" w:history="1">
            <w:r w:rsidRPr="005914C2">
              <w:rPr>
                <w:rStyle w:val="Hyperlink"/>
                <w:noProof/>
              </w:rPr>
              <w:t>Section</w:t>
            </w:r>
            <w:r w:rsidRPr="005914C2">
              <w:rPr>
                <w:rStyle w:val="Hyperlink"/>
                <w:noProof/>
                <w:spacing w:val="-2"/>
              </w:rPr>
              <w:t xml:space="preserve"> </w:t>
            </w:r>
            <w:r w:rsidRPr="005914C2">
              <w:rPr>
                <w:rStyle w:val="Hyperlink"/>
                <w:noProof/>
              </w:rPr>
              <w:t>802 -</w:t>
            </w:r>
            <w:r w:rsidRPr="005914C2">
              <w:rPr>
                <w:rStyle w:val="Hyperlink"/>
                <w:noProof/>
                <w:spacing w:val="-2"/>
              </w:rPr>
              <w:t xml:space="preserve"> </w:t>
            </w:r>
            <w:r w:rsidRPr="005914C2">
              <w:rPr>
                <w:rStyle w:val="Hyperlink"/>
                <w:noProof/>
              </w:rPr>
              <w:t>Districts and</w:t>
            </w:r>
            <w:r w:rsidRPr="005914C2">
              <w:rPr>
                <w:rStyle w:val="Hyperlink"/>
                <w:noProof/>
                <w:spacing w:val="-1"/>
              </w:rPr>
              <w:t xml:space="preserve"> </w:t>
            </w:r>
            <w:r w:rsidRPr="005914C2">
              <w:rPr>
                <w:rStyle w:val="Hyperlink"/>
                <w:noProof/>
                <w:spacing w:val="-4"/>
              </w:rPr>
              <w:t>Uses</w:t>
            </w:r>
            <w:r w:rsidRPr="005914C2">
              <w:rPr>
                <w:noProof/>
                <w:webHidden/>
              </w:rPr>
              <w:tab/>
            </w:r>
            <w:r w:rsidRPr="005914C2">
              <w:rPr>
                <w:noProof/>
                <w:webHidden/>
              </w:rPr>
              <w:fldChar w:fldCharType="begin"/>
            </w:r>
            <w:r w:rsidRPr="005914C2">
              <w:rPr>
                <w:noProof/>
                <w:webHidden/>
              </w:rPr>
              <w:instrText xml:space="preserve"> PAGEREF _Toc194919436 \h </w:instrText>
            </w:r>
            <w:r w:rsidRPr="005914C2">
              <w:rPr>
                <w:noProof/>
                <w:webHidden/>
              </w:rPr>
            </w:r>
            <w:r w:rsidRPr="005914C2">
              <w:rPr>
                <w:noProof/>
                <w:webHidden/>
              </w:rPr>
              <w:fldChar w:fldCharType="separate"/>
            </w:r>
            <w:r w:rsidRPr="005914C2">
              <w:rPr>
                <w:noProof/>
                <w:webHidden/>
              </w:rPr>
              <w:t>52</w:t>
            </w:r>
            <w:r w:rsidRPr="005914C2">
              <w:rPr>
                <w:noProof/>
                <w:webHidden/>
              </w:rPr>
              <w:fldChar w:fldCharType="end"/>
            </w:r>
          </w:hyperlink>
        </w:p>
        <w:p w14:paraId="030F58D3" w14:textId="17FAC90A"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37" w:history="1">
            <w:r w:rsidRPr="005914C2">
              <w:rPr>
                <w:rStyle w:val="Hyperlink"/>
                <w:noProof/>
              </w:rPr>
              <w:t>Section</w:t>
            </w:r>
            <w:r w:rsidRPr="005914C2">
              <w:rPr>
                <w:rStyle w:val="Hyperlink"/>
                <w:noProof/>
                <w:spacing w:val="-2"/>
              </w:rPr>
              <w:t xml:space="preserve"> </w:t>
            </w:r>
            <w:r w:rsidRPr="005914C2">
              <w:rPr>
                <w:rStyle w:val="Hyperlink"/>
                <w:noProof/>
              </w:rPr>
              <w:t>803 -</w:t>
            </w:r>
            <w:r w:rsidRPr="005914C2">
              <w:rPr>
                <w:rStyle w:val="Hyperlink"/>
                <w:noProof/>
                <w:spacing w:val="-2"/>
              </w:rPr>
              <w:t xml:space="preserve"> </w:t>
            </w:r>
            <w:r w:rsidRPr="005914C2">
              <w:rPr>
                <w:rStyle w:val="Hyperlink"/>
                <w:noProof/>
              </w:rPr>
              <w:t>Standards and</w:t>
            </w:r>
            <w:r w:rsidRPr="005914C2">
              <w:rPr>
                <w:rStyle w:val="Hyperlink"/>
                <w:noProof/>
                <w:spacing w:val="-1"/>
              </w:rPr>
              <w:t xml:space="preserve"> </w:t>
            </w:r>
            <w:r w:rsidRPr="005914C2">
              <w:rPr>
                <w:rStyle w:val="Hyperlink"/>
                <w:noProof/>
                <w:spacing w:val="-2"/>
              </w:rPr>
              <w:t>Criteria</w:t>
            </w:r>
            <w:r w:rsidRPr="005914C2">
              <w:rPr>
                <w:noProof/>
                <w:webHidden/>
              </w:rPr>
              <w:tab/>
            </w:r>
            <w:r w:rsidRPr="005914C2">
              <w:rPr>
                <w:noProof/>
                <w:webHidden/>
              </w:rPr>
              <w:fldChar w:fldCharType="begin"/>
            </w:r>
            <w:r w:rsidRPr="005914C2">
              <w:rPr>
                <w:noProof/>
                <w:webHidden/>
              </w:rPr>
              <w:instrText xml:space="preserve"> PAGEREF _Toc194919437 \h </w:instrText>
            </w:r>
            <w:r w:rsidRPr="005914C2">
              <w:rPr>
                <w:noProof/>
                <w:webHidden/>
              </w:rPr>
            </w:r>
            <w:r w:rsidRPr="005914C2">
              <w:rPr>
                <w:noProof/>
                <w:webHidden/>
              </w:rPr>
              <w:fldChar w:fldCharType="separate"/>
            </w:r>
            <w:r w:rsidRPr="005914C2">
              <w:rPr>
                <w:noProof/>
                <w:webHidden/>
              </w:rPr>
              <w:t>53</w:t>
            </w:r>
            <w:r w:rsidRPr="005914C2">
              <w:rPr>
                <w:noProof/>
                <w:webHidden/>
              </w:rPr>
              <w:fldChar w:fldCharType="end"/>
            </w:r>
          </w:hyperlink>
        </w:p>
        <w:p w14:paraId="7ECF4FD2" w14:textId="37271CE0"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38" w:history="1">
            <w:r w:rsidRPr="005914C2">
              <w:rPr>
                <w:rStyle w:val="Hyperlink"/>
                <w:noProof/>
              </w:rPr>
              <w:t>Section</w:t>
            </w:r>
            <w:r w:rsidRPr="005914C2">
              <w:rPr>
                <w:rStyle w:val="Hyperlink"/>
                <w:noProof/>
                <w:spacing w:val="-2"/>
              </w:rPr>
              <w:t xml:space="preserve"> </w:t>
            </w:r>
            <w:r w:rsidRPr="005914C2">
              <w:rPr>
                <w:rStyle w:val="Hyperlink"/>
                <w:noProof/>
              </w:rPr>
              <w:t>804 -</w:t>
            </w:r>
            <w:r w:rsidRPr="005914C2">
              <w:rPr>
                <w:rStyle w:val="Hyperlink"/>
                <w:noProof/>
                <w:spacing w:val="-2"/>
              </w:rPr>
              <w:t xml:space="preserve"> </w:t>
            </w:r>
            <w:r w:rsidRPr="005914C2">
              <w:rPr>
                <w:rStyle w:val="Hyperlink"/>
                <w:noProof/>
              </w:rPr>
              <w:t xml:space="preserve">Dimensional </w:t>
            </w:r>
            <w:r w:rsidRPr="005914C2">
              <w:rPr>
                <w:rStyle w:val="Hyperlink"/>
                <w:noProof/>
                <w:spacing w:val="-2"/>
              </w:rPr>
              <w:t>Requirements and Density Bonus</w:t>
            </w:r>
            <w:r w:rsidRPr="005914C2">
              <w:rPr>
                <w:noProof/>
                <w:webHidden/>
              </w:rPr>
              <w:tab/>
            </w:r>
            <w:r w:rsidRPr="005914C2">
              <w:rPr>
                <w:noProof/>
                <w:webHidden/>
              </w:rPr>
              <w:fldChar w:fldCharType="begin"/>
            </w:r>
            <w:r w:rsidRPr="005914C2">
              <w:rPr>
                <w:noProof/>
                <w:webHidden/>
              </w:rPr>
              <w:instrText xml:space="preserve"> PAGEREF _Toc194919438 \h </w:instrText>
            </w:r>
            <w:r w:rsidRPr="005914C2">
              <w:rPr>
                <w:noProof/>
                <w:webHidden/>
              </w:rPr>
            </w:r>
            <w:r w:rsidRPr="005914C2">
              <w:rPr>
                <w:noProof/>
                <w:webHidden/>
              </w:rPr>
              <w:fldChar w:fldCharType="separate"/>
            </w:r>
            <w:r w:rsidRPr="005914C2">
              <w:rPr>
                <w:noProof/>
                <w:webHidden/>
              </w:rPr>
              <w:t>55</w:t>
            </w:r>
            <w:r w:rsidRPr="005914C2">
              <w:rPr>
                <w:noProof/>
                <w:webHidden/>
              </w:rPr>
              <w:fldChar w:fldCharType="end"/>
            </w:r>
          </w:hyperlink>
        </w:p>
        <w:p w14:paraId="72361BD5" w14:textId="536BBA3E"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39" w:history="1">
            <w:r w:rsidRPr="005914C2">
              <w:rPr>
                <w:rStyle w:val="Hyperlink"/>
                <w:noProof/>
              </w:rPr>
              <w:t>Section</w:t>
            </w:r>
            <w:r w:rsidRPr="005914C2">
              <w:rPr>
                <w:rStyle w:val="Hyperlink"/>
                <w:noProof/>
                <w:spacing w:val="-3"/>
              </w:rPr>
              <w:t xml:space="preserve"> </w:t>
            </w:r>
            <w:r w:rsidRPr="005914C2">
              <w:rPr>
                <w:rStyle w:val="Hyperlink"/>
                <w:noProof/>
              </w:rPr>
              <w:t>806</w:t>
            </w:r>
            <w:r w:rsidRPr="005914C2">
              <w:rPr>
                <w:rStyle w:val="Hyperlink"/>
                <w:noProof/>
                <w:spacing w:val="-2"/>
              </w:rPr>
              <w:t xml:space="preserve"> </w:t>
            </w:r>
            <w:r w:rsidRPr="005914C2">
              <w:rPr>
                <w:rStyle w:val="Hyperlink"/>
                <w:noProof/>
              </w:rPr>
              <w:t>-</w:t>
            </w:r>
            <w:r w:rsidRPr="005914C2">
              <w:rPr>
                <w:rStyle w:val="Hyperlink"/>
                <w:noProof/>
                <w:spacing w:val="-3"/>
              </w:rPr>
              <w:t xml:space="preserve"> </w:t>
            </w:r>
            <w:r w:rsidRPr="005914C2">
              <w:rPr>
                <w:rStyle w:val="Hyperlink"/>
                <w:noProof/>
              </w:rPr>
              <w:t>Application,</w:t>
            </w:r>
            <w:r w:rsidRPr="005914C2">
              <w:rPr>
                <w:rStyle w:val="Hyperlink"/>
                <w:noProof/>
                <w:spacing w:val="-2"/>
              </w:rPr>
              <w:t xml:space="preserve"> </w:t>
            </w:r>
            <w:r w:rsidRPr="005914C2">
              <w:rPr>
                <w:rStyle w:val="Hyperlink"/>
                <w:noProof/>
              </w:rPr>
              <w:t>Review,</w:t>
            </w:r>
            <w:r w:rsidRPr="005914C2">
              <w:rPr>
                <w:rStyle w:val="Hyperlink"/>
                <w:noProof/>
                <w:spacing w:val="-1"/>
              </w:rPr>
              <w:t xml:space="preserve"> </w:t>
            </w:r>
            <w:r w:rsidRPr="005914C2">
              <w:rPr>
                <w:rStyle w:val="Hyperlink"/>
                <w:noProof/>
              </w:rPr>
              <w:t>and</w:t>
            </w:r>
            <w:r w:rsidRPr="005914C2">
              <w:rPr>
                <w:rStyle w:val="Hyperlink"/>
                <w:noProof/>
                <w:spacing w:val="-3"/>
              </w:rPr>
              <w:t xml:space="preserve"> </w:t>
            </w:r>
            <w:r w:rsidRPr="005914C2">
              <w:rPr>
                <w:rStyle w:val="Hyperlink"/>
                <w:noProof/>
              </w:rPr>
              <w:t>Enforcement</w:t>
            </w:r>
            <w:r w:rsidRPr="005914C2">
              <w:rPr>
                <w:rStyle w:val="Hyperlink"/>
                <w:noProof/>
                <w:spacing w:val="-3"/>
              </w:rPr>
              <w:t xml:space="preserve"> </w:t>
            </w:r>
            <w:r w:rsidRPr="005914C2">
              <w:rPr>
                <w:rStyle w:val="Hyperlink"/>
                <w:noProof/>
                <w:spacing w:val="-2"/>
              </w:rPr>
              <w:t>Procedure</w:t>
            </w:r>
            <w:r w:rsidRPr="005914C2">
              <w:rPr>
                <w:noProof/>
                <w:webHidden/>
              </w:rPr>
              <w:tab/>
            </w:r>
            <w:r w:rsidRPr="005914C2">
              <w:rPr>
                <w:noProof/>
                <w:webHidden/>
              </w:rPr>
              <w:fldChar w:fldCharType="begin"/>
            </w:r>
            <w:r w:rsidRPr="005914C2">
              <w:rPr>
                <w:noProof/>
                <w:webHidden/>
              </w:rPr>
              <w:instrText xml:space="preserve"> PAGEREF _Toc194919439 \h </w:instrText>
            </w:r>
            <w:r w:rsidRPr="005914C2">
              <w:rPr>
                <w:noProof/>
                <w:webHidden/>
              </w:rPr>
            </w:r>
            <w:r w:rsidRPr="005914C2">
              <w:rPr>
                <w:noProof/>
                <w:webHidden/>
              </w:rPr>
              <w:fldChar w:fldCharType="separate"/>
            </w:r>
            <w:r w:rsidRPr="005914C2">
              <w:rPr>
                <w:noProof/>
                <w:webHidden/>
              </w:rPr>
              <w:t>55</w:t>
            </w:r>
            <w:r w:rsidRPr="005914C2">
              <w:rPr>
                <w:noProof/>
                <w:webHidden/>
              </w:rPr>
              <w:fldChar w:fldCharType="end"/>
            </w:r>
          </w:hyperlink>
        </w:p>
        <w:p w14:paraId="20D6A48E" w14:textId="0B2DA158"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40" w:history="1">
            <w:r w:rsidRPr="005914C2">
              <w:rPr>
                <w:rStyle w:val="Hyperlink"/>
                <w:noProof/>
              </w:rPr>
              <w:t>Section</w:t>
            </w:r>
            <w:r w:rsidRPr="005914C2">
              <w:rPr>
                <w:rStyle w:val="Hyperlink"/>
                <w:noProof/>
                <w:spacing w:val="-5"/>
              </w:rPr>
              <w:t xml:space="preserve"> </w:t>
            </w:r>
            <w:r w:rsidRPr="005914C2">
              <w:rPr>
                <w:rStyle w:val="Hyperlink"/>
                <w:noProof/>
              </w:rPr>
              <w:t>807</w:t>
            </w:r>
            <w:r w:rsidRPr="005914C2">
              <w:rPr>
                <w:rStyle w:val="Hyperlink"/>
                <w:noProof/>
                <w:spacing w:val="-3"/>
              </w:rPr>
              <w:t xml:space="preserve"> </w:t>
            </w:r>
            <w:r w:rsidRPr="005914C2">
              <w:rPr>
                <w:rStyle w:val="Hyperlink"/>
                <w:noProof/>
              </w:rPr>
              <w:t>-</w:t>
            </w:r>
            <w:r w:rsidRPr="005914C2">
              <w:rPr>
                <w:rStyle w:val="Hyperlink"/>
                <w:noProof/>
                <w:spacing w:val="-3"/>
              </w:rPr>
              <w:t xml:space="preserve"> </w:t>
            </w:r>
            <w:r w:rsidRPr="005914C2">
              <w:rPr>
                <w:rStyle w:val="Hyperlink"/>
                <w:noProof/>
              </w:rPr>
              <w:t>Final</w:t>
            </w:r>
            <w:r w:rsidRPr="005914C2">
              <w:rPr>
                <w:rStyle w:val="Hyperlink"/>
                <w:noProof/>
                <w:spacing w:val="-3"/>
              </w:rPr>
              <w:t xml:space="preserve"> </w:t>
            </w:r>
            <w:r w:rsidRPr="005914C2">
              <w:rPr>
                <w:rStyle w:val="Hyperlink"/>
                <w:noProof/>
              </w:rPr>
              <w:t>Development</w:t>
            </w:r>
            <w:r w:rsidRPr="005914C2">
              <w:rPr>
                <w:rStyle w:val="Hyperlink"/>
                <w:noProof/>
                <w:spacing w:val="-3"/>
              </w:rPr>
              <w:t xml:space="preserve"> </w:t>
            </w:r>
            <w:r w:rsidRPr="005914C2">
              <w:rPr>
                <w:rStyle w:val="Hyperlink"/>
                <w:noProof/>
              </w:rPr>
              <w:t>Plan</w:t>
            </w:r>
            <w:r w:rsidRPr="005914C2">
              <w:rPr>
                <w:rStyle w:val="Hyperlink"/>
                <w:noProof/>
                <w:spacing w:val="-3"/>
              </w:rPr>
              <w:t xml:space="preserve"> </w:t>
            </w:r>
            <w:r w:rsidRPr="005914C2">
              <w:rPr>
                <w:rStyle w:val="Hyperlink"/>
                <w:noProof/>
              </w:rPr>
              <w:t>Application</w:t>
            </w:r>
            <w:r w:rsidRPr="005914C2">
              <w:rPr>
                <w:rStyle w:val="Hyperlink"/>
                <w:noProof/>
                <w:spacing w:val="-3"/>
              </w:rPr>
              <w:t xml:space="preserve"> </w:t>
            </w:r>
            <w:r w:rsidRPr="005914C2">
              <w:rPr>
                <w:rStyle w:val="Hyperlink"/>
                <w:noProof/>
              </w:rPr>
              <w:t>and</w:t>
            </w:r>
            <w:r w:rsidRPr="005914C2">
              <w:rPr>
                <w:rStyle w:val="Hyperlink"/>
                <w:noProof/>
                <w:spacing w:val="-3"/>
              </w:rPr>
              <w:t xml:space="preserve"> </w:t>
            </w:r>
            <w:r w:rsidRPr="005914C2">
              <w:rPr>
                <w:rStyle w:val="Hyperlink"/>
                <w:noProof/>
                <w:spacing w:val="-2"/>
              </w:rPr>
              <w:t>Review</w:t>
            </w:r>
            <w:r w:rsidRPr="005914C2">
              <w:rPr>
                <w:noProof/>
                <w:webHidden/>
              </w:rPr>
              <w:tab/>
            </w:r>
            <w:r w:rsidRPr="005914C2">
              <w:rPr>
                <w:noProof/>
                <w:webHidden/>
              </w:rPr>
              <w:fldChar w:fldCharType="begin"/>
            </w:r>
            <w:r w:rsidRPr="005914C2">
              <w:rPr>
                <w:noProof/>
                <w:webHidden/>
              </w:rPr>
              <w:instrText xml:space="preserve"> PAGEREF _Toc194919440 \h </w:instrText>
            </w:r>
            <w:r w:rsidRPr="005914C2">
              <w:rPr>
                <w:noProof/>
                <w:webHidden/>
              </w:rPr>
            </w:r>
            <w:r w:rsidRPr="005914C2">
              <w:rPr>
                <w:noProof/>
                <w:webHidden/>
              </w:rPr>
              <w:fldChar w:fldCharType="separate"/>
            </w:r>
            <w:r w:rsidRPr="005914C2">
              <w:rPr>
                <w:noProof/>
                <w:webHidden/>
              </w:rPr>
              <w:t>56</w:t>
            </w:r>
            <w:r w:rsidRPr="005914C2">
              <w:rPr>
                <w:noProof/>
                <w:webHidden/>
              </w:rPr>
              <w:fldChar w:fldCharType="end"/>
            </w:r>
          </w:hyperlink>
        </w:p>
        <w:p w14:paraId="65739DE5" w14:textId="1B14F19A"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41" w:history="1">
            <w:r w:rsidRPr="005914C2">
              <w:rPr>
                <w:rStyle w:val="Hyperlink"/>
                <w:noProof/>
              </w:rPr>
              <w:t>Section</w:t>
            </w:r>
            <w:r w:rsidRPr="005914C2">
              <w:rPr>
                <w:rStyle w:val="Hyperlink"/>
                <w:noProof/>
                <w:spacing w:val="-2"/>
              </w:rPr>
              <w:t xml:space="preserve"> </w:t>
            </w:r>
            <w:r w:rsidRPr="005914C2">
              <w:rPr>
                <w:rStyle w:val="Hyperlink"/>
                <w:noProof/>
              </w:rPr>
              <w:t>808</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Phased</w:t>
            </w:r>
            <w:r w:rsidRPr="005914C2">
              <w:rPr>
                <w:rStyle w:val="Hyperlink"/>
                <w:noProof/>
                <w:spacing w:val="-1"/>
              </w:rPr>
              <w:t xml:space="preserve"> </w:t>
            </w:r>
            <w:r w:rsidRPr="005914C2">
              <w:rPr>
                <w:rStyle w:val="Hyperlink"/>
                <w:noProof/>
              </w:rPr>
              <w:t>Projects</w:t>
            </w:r>
            <w:r w:rsidRPr="005914C2">
              <w:rPr>
                <w:rStyle w:val="Hyperlink"/>
                <w:noProof/>
                <w:spacing w:val="-1"/>
              </w:rPr>
              <w:t xml:space="preserve"> </w:t>
            </w:r>
            <w:r w:rsidRPr="005914C2">
              <w:rPr>
                <w:rStyle w:val="Hyperlink"/>
                <w:noProof/>
              </w:rPr>
              <w:t>and</w:t>
            </w:r>
            <w:r w:rsidRPr="005914C2">
              <w:rPr>
                <w:rStyle w:val="Hyperlink"/>
                <w:noProof/>
                <w:spacing w:val="-2"/>
              </w:rPr>
              <w:t xml:space="preserve"> </w:t>
            </w:r>
            <w:r w:rsidRPr="005914C2">
              <w:rPr>
                <w:rStyle w:val="Hyperlink"/>
                <w:noProof/>
              </w:rPr>
              <w:t>Substantial Changes</w:t>
            </w:r>
            <w:r w:rsidRPr="005914C2">
              <w:rPr>
                <w:rStyle w:val="Hyperlink"/>
                <w:noProof/>
                <w:spacing w:val="-1"/>
              </w:rPr>
              <w:t xml:space="preserve"> </w:t>
            </w:r>
            <w:r w:rsidRPr="005914C2">
              <w:rPr>
                <w:rStyle w:val="Hyperlink"/>
                <w:noProof/>
              </w:rPr>
              <w:t>to</w:t>
            </w:r>
            <w:r w:rsidRPr="005914C2">
              <w:rPr>
                <w:rStyle w:val="Hyperlink"/>
                <w:noProof/>
                <w:spacing w:val="-2"/>
              </w:rPr>
              <w:t xml:space="preserve"> </w:t>
            </w:r>
            <w:r w:rsidRPr="005914C2">
              <w:rPr>
                <w:rStyle w:val="Hyperlink"/>
                <w:noProof/>
              </w:rPr>
              <w:t xml:space="preserve">a </w:t>
            </w:r>
            <w:r w:rsidRPr="005914C2">
              <w:rPr>
                <w:rStyle w:val="Hyperlink"/>
                <w:noProof/>
                <w:spacing w:val="-2"/>
              </w:rPr>
              <w:t>Project</w:t>
            </w:r>
            <w:r w:rsidRPr="005914C2">
              <w:rPr>
                <w:noProof/>
                <w:webHidden/>
              </w:rPr>
              <w:tab/>
            </w:r>
            <w:r w:rsidRPr="005914C2">
              <w:rPr>
                <w:noProof/>
                <w:webHidden/>
              </w:rPr>
              <w:fldChar w:fldCharType="begin"/>
            </w:r>
            <w:r w:rsidRPr="005914C2">
              <w:rPr>
                <w:noProof/>
                <w:webHidden/>
              </w:rPr>
              <w:instrText xml:space="preserve"> PAGEREF _Toc194919441 \h </w:instrText>
            </w:r>
            <w:r w:rsidRPr="005914C2">
              <w:rPr>
                <w:noProof/>
                <w:webHidden/>
              </w:rPr>
            </w:r>
            <w:r w:rsidRPr="005914C2">
              <w:rPr>
                <w:noProof/>
                <w:webHidden/>
              </w:rPr>
              <w:fldChar w:fldCharType="separate"/>
            </w:r>
            <w:r w:rsidRPr="005914C2">
              <w:rPr>
                <w:noProof/>
                <w:webHidden/>
              </w:rPr>
              <w:t>56</w:t>
            </w:r>
            <w:r w:rsidRPr="005914C2">
              <w:rPr>
                <w:noProof/>
                <w:webHidden/>
              </w:rPr>
              <w:fldChar w:fldCharType="end"/>
            </w:r>
          </w:hyperlink>
        </w:p>
        <w:p w14:paraId="1F7D50E1" w14:textId="3BC3722B" w:rsidR="00E431E6" w:rsidRPr="005914C2" w:rsidRDefault="00E431E6">
          <w:pPr>
            <w:pStyle w:val="TOC1"/>
            <w:tabs>
              <w:tab w:val="left" w:pos="1680"/>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42" w:history="1">
            <w:r w:rsidRPr="005914C2">
              <w:rPr>
                <w:rStyle w:val="Hyperlink"/>
                <w:noProof/>
              </w:rPr>
              <w:t>ARTICLE</w:t>
            </w:r>
            <w:r w:rsidRPr="005914C2">
              <w:rPr>
                <w:rStyle w:val="Hyperlink"/>
                <w:noProof/>
                <w:spacing w:val="-15"/>
              </w:rPr>
              <w:t xml:space="preserve"> </w:t>
            </w:r>
            <w:r w:rsidRPr="005914C2">
              <w:rPr>
                <w:rStyle w:val="Hyperlink"/>
                <w:noProof/>
                <w:spacing w:val="-5"/>
              </w:rPr>
              <w:t>IX:</w:t>
            </w:r>
            <w:r w:rsidRPr="005914C2">
              <w:rPr>
                <w:rFonts w:asciiTheme="minorHAnsi" w:eastAsiaTheme="minorEastAsia" w:hAnsiTheme="minorHAnsi" w:cstheme="minorBidi"/>
                <w:b w:val="0"/>
                <w:bCs w:val="0"/>
                <w:noProof/>
                <w:kern w:val="2"/>
                <w:sz w:val="24"/>
                <w:szCs w:val="24"/>
                <w14:ligatures w14:val="standardContextual"/>
              </w:rPr>
              <w:tab/>
            </w:r>
            <w:r w:rsidRPr="005914C2">
              <w:rPr>
                <w:rStyle w:val="Hyperlink"/>
                <w:noProof/>
              </w:rPr>
              <w:t>MUNICIPAL</w:t>
            </w:r>
            <w:r w:rsidRPr="005914C2">
              <w:rPr>
                <w:rStyle w:val="Hyperlink"/>
                <w:noProof/>
                <w:spacing w:val="-12"/>
              </w:rPr>
              <w:t xml:space="preserve"> </w:t>
            </w:r>
            <w:r w:rsidRPr="005914C2">
              <w:rPr>
                <w:rStyle w:val="Hyperlink"/>
                <w:noProof/>
                <w:spacing w:val="-2"/>
              </w:rPr>
              <w:t>APPOINTMENTS</w:t>
            </w:r>
            <w:r w:rsidRPr="005914C2">
              <w:rPr>
                <w:noProof/>
                <w:webHidden/>
              </w:rPr>
              <w:tab/>
            </w:r>
            <w:r w:rsidRPr="005914C2">
              <w:rPr>
                <w:noProof/>
                <w:webHidden/>
              </w:rPr>
              <w:fldChar w:fldCharType="begin"/>
            </w:r>
            <w:r w:rsidRPr="005914C2">
              <w:rPr>
                <w:noProof/>
                <w:webHidden/>
              </w:rPr>
              <w:instrText xml:space="preserve"> PAGEREF _Toc194919442 \h </w:instrText>
            </w:r>
            <w:r w:rsidRPr="005914C2">
              <w:rPr>
                <w:noProof/>
                <w:webHidden/>
              </w:rPr>
            </w:r>
            <w:r w:rsidRPr="005914C2">
              <w:rPr>
                <w:noProof/>
                <w:webHidden/>
              </w:rPr>
              <w:fldChar w:fldCharType="separate"/>
            </w:r>
            <w:r w:rsidRPr="005914C2">
              <w:rPr>
                <w:noProof/>
                <w:webHidden/>
              </w:rPr>
              <w:t>56</w:t>
            </w:r>
            <w:r w:rsidRPr="005914C2">
              <w:rPr>
                <w:noProof/>
                <w:webHidden/>
              </w:rPr>
              <w:fldChar w:fldCharType="end"/>
            </w:r>
          </w:hyperlink>
        </w:p>
        <w:p w14:paraId="259496CA" w14:textId="1A3611E7"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43" w:history="1">
            <w:r w:rsidRPr="005914C2">
              <w:rPr>
                <w:rStyle w:val="Hyperlink"/>
                <w:noProof/>
              </w:rPr>
              <w:t>Section</w:t>
            </w:r>
            <w:r w:rsidRPr="005914C2">
              <w:rPr>
                <w:rStyle w:val="Hyperlink"/>
                <w:noProof/>
                <w:spacing w:val="-5"/>
              </w:rPr>
              <w:t xml:space="preserve"> </w:t>
            </w:r>
            <w:r w:rsidRPr="005914C2">
              <w:rPr>
                <w:rStyle w:val="Hyperlink"/>
                <w:noProof/>
              </w:rPr>
              <w:t>901</w:t>
            </w:r>
            <w:r w:rsidRPr="005914C2">
              <w:rPr>
                <w:rStyle w:val="Hyperlink"/>
                <w:noProof/>
                <w:spacing w:val="-3"/>
              </w:rPr>
              <w:t xml:space="preserve"> </w:t>
            </w:r>
            <w:r w:rsidRPr="005914C2">
              <w:rPr>
                <w:rStyle w:val="Hyperlink"/>
                <w:noProof/>
              </w:rPr>
              <w:t>-</w:t>
            </w:r>
            <w:r w:rsidRPr="005914C2">
              <w:rPr>
                <w:rStyle w:val="Hyperlink"/>
                <w:noProof/>
                <w:spacing w:val="-5"/>
              </w:rPr>
              <w:t xml:space="preserve"> </w:t>
            </w:r>
            <w:r w:rsidRPr="005914C2">
              <w:rPr>
                <w:rStyle w:val="Hyperlink"/>
                <w:noProof/>
              </w:rPr>
              <w:t>Administrative</w:t>
            </w:r>
            <w:r w:rsidRPr="005914C2">
              <w:rPr>
                <w:rStyle w:val="Hyperlink"/>
                <w:noProof/>
                <w:spacing w:val="-3"/>
              </w:rPr>
              <w:t xml:space="preserve"> </w:t>
            </w:r>
            <w:r w:rsidRPr="005914C2">
              <w:rPr>
                <w:rStyle w:val="Hyperlink"/>
                <w:noProof/>
                <w:spacing w:val="-2"/>
              </w:rPr>
              <w:t>Officer</w:t>
            </w:r>
            <w:r w:rsidRPr="005914C2">
              <w:rPr>
                <w:noProof/>
                <w:webHidden/>
              </w:rPr>
              <w:tab/>
            </w:r>
            <w:r w:rsidRPr="005914C2">
              <w:rPr>
                <w:noProof/>
                <w:webHidden/>
              </w:rPr>
              <w:fldChar w:fldCharType="begin"/>
            </w:r>
            <w:r w:rsidRPr="005914C2">
              <w:rPr>
                <w:noProof/>
                <w:webHidden/>
              </w:rPr>
              <w:instrText xml:space="preserve"> PAGEREF _Toc194919443 \h </w:instrText>
            </w:r>
            <w:r w:rsidRPr="005914C2">
              <w:rPr>
                <w:noProof/>
                <w:webHidden/>
              </w:rPr>
            </w:r>
            <w:r w:rsidRPr="005914C2">
              <w:rPr>
                <w:noProof/>
                <w:webHidden/>
              </w:rPr>
              <w:fldChar w:fldCharType="separate"/>
            </w:r>
            <w:r w:rsidRPr="005914C2">
              <w:rPr>
                <w:noProof/>
                <w:webHidden/>
              </w:rPr>
              <w:t>56</w:t>
            </w:r>
            <w:r w:rsidRPr="005914C2">
              <w:rPr>
                <w:noProof/>
                <w:webHidden/>
              </w:rPr>
              <w:fldChar w:fldCharType="end"/>
            </w:r>
          </w:hyperlink>
        </w:p>
        <w:p w14:paraId="50698F0F" w14:textId="0023E101"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44" w:history="1">
            <w:r w:rsidRPr="005914C2">
              <w:rPr>
                <w:rStyle w:val="Hyperlink"/>
                <w:noProof/>
              </w:rPr>
              <w:t>Section</w:t>
            </w:r>
            <w:r w:rsidRPr="005914C2">
              <w:rPr>
                <w:rStyle w:val="Hyperlink"/>
                <w:noProof/>
                <w:spacing w:val="-2"/>
              </w:rPr>
              <w:t xml:space="preserve"> </w:t>
            </w:r>
            <w:r w:rsidRPr="005914C2">
              <w:rPr>
                <w:rStyle w:val="Hyperlink"/>
                <w:noProof/>
              </w:rPr>
              <w:t>902 -</w:t>
            </w:r>
            <w:r w:rsidRPr="005914C2">
              <w:rPr>
                <w:rStyle w:val="Hyperlink"/>
                <w:noProof/>
                <w:spacing w:val="-2"/>
              </w:rPr>
              <w:t xml:space="preserve"> </w:t>
            </w:r>
            <w:r w:rsidRPr="005914C2">
              <w:rPr>
                <w:rStyle w:val="Hyperlink"/>
                <w:noProof/>
              </w:rPr>
              <w:t>Planning</w:t>
            </w:r>
            <w:r w:rsidRPr="005914C2">
              <w:rPr>
                <w:rStyle w:val="Hyperlink"/>
                <w:noProof/>
                <w:spacing w:val="-1"/>
              </w:rPr>
              <w:t xml:space="preserve"> </w:t>
            </w:r>
            <w:r w:rsidRPr="005914C2">
              <w:rPr>
                <w:rStyle w:val="Hyperlink"/>
                <w:noProof/>
                <w:spacing w:val="-2"/>
              </w:rPr>
              <w:t>Commission</w:t>
            </w:r>
            <w:r w:rsidRPr="005914C2">
              <w:rPr>
                <w:noProof/>
                <w:webHidden/>
              </w:rPr>
              <w:tab/>
            </w:r>
            <w:r w:rsidRPr="005914C2">
              <w:rPr>
                <w:noProof/>
                <w:webHidden/>
              </w:rPr>
              <w:fldChar w:fldCharType="begin"/>
            </w:r>
            <w:r w:rsidRPr="005914C2">
              <w:rPr>
                <w:noProof/>
                <w:webHidden/>
              </w:rPr>
              <w:instrText xml:space="preserve"> PAGEREF _Toc194919444 \h </w:instrText>
            </w:r>
            <w:r w:rsidRPr="005914C2">
              <w:rPr>
                <w:noProof/>
                <w:webHidden/>
              </w:rPr>
            </w:r>
            <w:r w:rsidRPr="005914C2">
              <w:rPr>
                <w:noProof/>
                <w:webHidden/>
              </w:rPr>
              <w:fldChar w:fldCharType="separate"/>
            </w:r>
            <w:r w:rsidRPr="005914C2">
              <w:rPr>
                <w:noProof/>
                <w:webHidden/>
              </w:rPr>
              <w:t>57</w:t>
            </w:r>
            <w:r w:rsidRPr="005914C2">
              <w:rPr>
                <w:noProof/>
                <w:webHidden/>
              </w:rPr>
              <w:fldChar w:fldCharType="end"/>
            </w:r>
          </w:hyperlink>
        </w:p>
        <w:p w14:paraId="7CA21DD1" w14:textId="2BB30D2C"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45" w:history="1">
            <w:r w:rsidRPr="005914C2">
              <w:rPr>
                <w:rStyle w:val="Hyperlink"/>
                <w:noProof/>
              </w:rPr>
              <w:t>Section</w:t>
            </w:r>
            <w:r w:rsidRPr="005914C2">
              <w:rPr>
                <w:rStyle w:val="Hyperlink"/>
                <w:noProof/>
                <w:spacing w:val="-2"/>
              </w:rPr>
              <w:t xml:space="preserve"> </w:t>
            </w:r>
            <w:r w:rsidRPr="005914C2">
              <w:rPr>
                <w:rStyle w:val="Hyperlink"/>
                <w:noProof/>
              </w:rPr>
              <w:t>903</w:t>
            </w:r>
            <w:r w:rsidRPr="005914C2">
              <w:rPr>
                <w:rStyle w:val="Hyperlink"/>
                <w:noProof/>
                <w:spacing w:val="-1"/>
              </w:rPr>
              <w:t xml:space="preserve"> </w:t>
            </w:r>
            <w:r w:rsidRPr="005914C2">
              <w:rPr>
                <w:rStyle w:val="Hyperlink"/>
                <w:noProof/>
              </w:rPr>
              <w:t>-</w:t>
            </w:r>
            <w:r w:rsidRPr="005914C2">
              <w:rPr>
                <w:rStyle w:val="Hyperlink"/>
                <w:noProof/>
                <w:spacing w:val="-2"/>
              </w:rPr>
              <w:t xml:space="preserve"> </w:t>
            </w:r>
            <w:r w:rsidRPr="005914C2">
              <w:rPr>
                <w:rStyle w:val="Hyperlink"/>
                <w:noProof/>
              </w:rPr>
              <w:t>Zoning</w:t>
            </w:r>
            <w:r w:rsidRPr="005914C2">
              <w:rPr>
                <w:rStyle w:val="Hyperlink"/>
                <w:noProof/>
                <w:spacing w:val="-2"/>
              </w:rPr>
              <w:t xml:space="preserve"> </w:t>
            </w:r>
            <w:r w:rsidRPr="005914C2">
              <w:rPr>
                <w:rStyle w:val="Hyperlink"/>
                <w:noProof/>
              </w:rPr>
              <w:t>Board</w:t>
            </w:r>
            <w:r w:rsidRPr="005914C2">
              <w:rPr>
                <w:rStyle w:val="Hyperlink"/>
                <w:noProof/>
                <w:spacing w:val="-1"/>
              </w:rPr>
              <w:t xml:space="preserve"> </w:t>
            </w:r>
            <w:r w:rsidRPr="005914C2">
              <w:rPr>
                <w:rStyle w:val="Hyperlink"/>
                <w:noProof/>
              </w:rPr>
              <w:t>of</w:t>
            </w:r>
            <w:r w:rsidRPr="005914C2">
              <w:rPr>
                <w:rStyle w:val="Hyperlink"/>
                <w:noProof/>
                <w:spacing w:val="-2"/>
              </w:rPr>
              <w:t xml:space="preserve"> Adjustment</w:t>
            </w:r>
            <w:r w:rsidRPr="005914C2">
              <w:rPr>
                <w:noProof/>
                <w:webHidden/>
              </w:rPr>
              <w:tab/>
            </w:r>
            <w:r w:rsidRPr="005914C2">
              <w:rPr>
                <w:noProof/>
                <w:webHidden/>
              </w:rPr>
              <w:fldChar w:fldCharType="begin"/>
            </w:r>
            <w:r w:rsidRPr="005914C2">
              <w:rPr>
                <w:noProof/>
                <w:webHidden/>
              </w:rPr>
              <w:instrText xml:space="preserve"> PAGEREF _Toc194919445 \h </w:instrText>
            </w:r>
            <w:r w:rsidRPr="005914C2">
              <w:rPr>
                <w:noProof/>
                <w:webHidden/>
              </w:rPr>
            </w:r>
            <w:r w:rsidRPr="005914C2">
              <w:rPr>
                <w:noProof/>
                <w:webHidden/>
              </w:rPr>
              <w:fldChar w:fldCharType="separate"/>
            </w:r>
            <w:r w:rsidRPr="005914C2">
              <w:rPr>
                <w:noProof/>
                <w:webHidden/>
              </w:rPr>
              <w:t>57</w:t>
            </w:r>
            <w:r w:rsidRPr="005914C2">
              <w:rPr>
                <w:noProof/>
                <w:webHidden/>
              </w:rPr>
              <w:fldChar w:fldCharType="end"/>
            </w:r>
          </w:hyperlink>
        </w:p>
        <w:p w14:paraId="725EE64A" w14:textId="009E35F5" w:rsidR="00E431E6" w:rsidRPr="005914C2" w:rsidRDefault="00E431E6">
          <w:pPr>
            <w:pStyle w:val="TOC1"/>
            <w:tabs>
              <w:tab w:val="left" w:pos="1680"/>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46" w:history="1">
            <w:r w:rsidRPr="005914C2">
              <w:rPr>
                <w:rStyle w:val="Hyperlink"/>
                <w:noProof/>
              </w:rPr>
              <w:t>ARTICLE</w:t>
            </w:r>
            <w:r w:rsidRPr="005914C2">
              <w:rPr>
                <w:rStyle w:val="Hyperlink"/>
                <w:noProof/>
                <w:spacing w:val="-15"/>
              </w:rPr>
              <w:t xml:space="preserve"> </w:t>
            </w:r>
            <w:r w:rsidRPr="005914C2">
              <w:rPr>
                <w:rStyle w:val="Hyperlink"/>
                <w:noProof/>
                <w:spacing w:val="-5"/>
              </w:rPr>
              <w:t>X:</w:t>
            </w:r>
            <w:r w:rsidRPr="005914C2">
              <w:rPr>
                <w:rFonts w:asciiTheme="minorHAnsi" w:eastAsiaTheme="minorEastAsia" w:hAnsiTheme="minorHAnsi" w:cstheme="minorBidi"/>
                <w:b w:val="0"/>
                <w:bCs w:val="0"/>
                <w:noProof/>
                <w:kern w:val="2"/>
                <w:sz w:val="24"/>
                <w:szCs w:val="24"/>
                <w14:ligatures w14:val="standardContextual"/>
              </w:rPr>
              <w:tab/>
            </w:r>
            <w:r w:rsidRPr="005914C2">
              <w:rPr>
                <w:rStyle w:val="Hyperlink"/>
                <w:noProof/>
              </w:rPr>
              <w:t>ZONING</w:t>
            </w:r>
            <w:r w:rsidRPr="005914C2">
              <w:rPr>
                <w:rStyle w:val="Hyperlink"/>
                <w:noProof/>
                <w:spacing w:val="-4"/>
              </w:rPr>
              <w:t xml:space="preserve"> </w:t>
            </w:r>
            <w:r w:rsidRPr="005914C2">
              <w:rPr>
                <w:rStyle w:val="Hyperlink"/>
                <w:noProof/>
                <w:spacing w:val="-2"/>
              </w:rPr>
              <w:t>PERMITS</w:t>
            </w:r>
            <w:r w:rsidRPr="005914C2">
              <w:rPr>
                <w:noProof/>
                <w:webHidden/>
              </w:rPr>
              <w:tab/>
            </w:r>
            <w:r w:rsidRPr="005914C2">
              <w:rPr>
                <w:noProof/>
                <w:webHidden/>
              </w:rPr>
              <w:fldChar w:fldCharType="begin"/>
            </w:r>
            <w:r w:rsidRPr="005914C2">
              <w:rPr>
                <w:noProof/>
                <w:webHidden/>
              </w:rPr>
              <w:instrText xml:space="preserve"> PAGEREF _Toc194919446 \h </w:instrText>
            </w:r>
            <w:r w:rsidRPr="005914C2">
              <w:rPr>
                <w:noProof/>
                <w:webHidden/>
              </w:rPr>
            </w:r>
            <w:r w:rsidRPr="005914C2">
              <w:rPr>
                <w:noProof/>
                <w:webHidden/>
              </w:rPr>
              <w:fldChar w:fldCharType="separate"/>
            </w:r>
            <w:r w:rsidRPr="005914C2">
              <w:rPr>
                <w:noProof/>
                <w:webHidden/>
              </w:rPr>
              <w:t>58</w:t>
            </w:r>
            <w:r w:rsidRPr="005914C2">
              <w:rPr>
                <w:noProof/>
                <w:webHidden/>
              </w:rPr>
              <w:fldChar w:fldCharType="end"/>
            </w:r>
          </w:hyperlink>
        </w:p>
        <w:p w14:paraId="3DB59F64" w14:textId="796491F6"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47" w:history="1">
            <w:r w:rsidRPr="005914C2">
              <w:rPr>
                <w:rStyle w:val="Hyperlink"/>
                <w:noProof/>
              </w:rPr>
              <w:t>Section</w:t>
            </w:r>
            <w:r w:rsidRPr="005914C2">
              <w:rPr>
                <w:rStyle w:val="Hyperlink"/>
                <w:noProof/>
                <w:spacing w:val="-1"/>
              </w:rPr>
              <w:t xml:space="preserve"> </w:t>
            </w:r>
            <w:r w:rsidRPr="005914C2">
              <w:rPr>
                <w:rStyle w:val="Hyperlink"/>
                <w:noProof/>
              </w:rPr>
              <w:t>1001 -</w:t>
            </w:r>
            <w:r w:rsidRPr="005914C2">
              <w:rPr>
                <w:rStyle w:val="Hyperlink"/>
                <w:noProof/>
                <w:spacing w:val="-1"/>
              </w:rPr>
              <w:t xml:space="preserve"> </w:t>
            </w:r>
            <w:r w:rsidRPr="005914C2">
              <w:rPr>
                <w:rStyle w:val="Hyperlink"/>
                <w:noProof/>
                <w:spacing w:val="-2"/>
              </w:rPr>
              <w:t>Applicability</w:t>
            </w:r>
            <w:r w:rsidRPr="005914C2">
              <w:rPr>
                <w:noProof/>
                <w:webHidden/>
              </w:rPr>
              <w:tab/>
            </w:r>
            <w:r w:rsidRPr="005914C2">
              <w:rPr>
                <w:noProof/>
                <w:webHidden/>
              </w:rPr>
              <w:fldChar w:fldCharType="begin"/>
            </w:r>
            <w:r w:rsidRPr="005914C2">
              <w:rPr>
                <w:noProof/>
                <w:webHidden/>
              </w:rPr>
              <w:instrText xml:space="preserve"> PAGEREF _Toc194919447 \h </w:instrText>
            </w:r>
            <w:r w:rsidRPr="005914C2">
              <w:rPr>
                <w:noProof/>
                <w:webHidden/>
              </w:rPr>
            </w:r>
            <w:r w:rsidRPr="005914C2">
              <w:rPr>
                <w:noProof/>
                <w:webHidden/>
              </w:rPr>
              <w:fldChar w:fldCharType="separate"/>
            </w:r>
            <w:r w:rsidRPr="005914C2">
              <w:rPr>
                <w:noProof/>
                <w:webHidden/>
              </w:rPr>
              <w:t>58</w:t>
            </w:r>
            <w:r w:rsidRPr="005914C2">
              <w:rPr>
                <w:noProof/>
                <w:webHidden/>
              </w:rPr>
              <w:fldChar w:fldCharType="end"/>
            </w:r>
          </w:hyperlink>
        </w:p>
        <w:p w14:paraId="7BB09890" w14:textId="39979F57"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48" w:history="1">
            <w:r w:rsidRPr="005914C2">
              <w:rPr>
                <w:rStyle w:val="Hyperlink"/>
                <w:noProof/>
              </w:rPr>
              <w:t>Section</w:t>
            </w:r>
            <w:r w:rsidRPr="005914C2">
              <w:rPr>
                <w:rStyle w:val="Hyperlink"/>
                <w:noProof/>
                <w:spacing w:val="-2"/>
              </w:rPr>
              <w:t xml:space="preserve"> </w:t>
            </w:r>
            <w:r w:rsidRPr="005914C2">
              <w:rPr>
                <w:rStyle w:val="Hyperlink"/>
                <w:noProof/>
              </w:rPr>
              <w:t>1002 –</w:t>
            </w:r>
            <w:r w:rsidRPr="005914C2">
              <w:rPr>
                <w:rStyle w:val="Hyperlink"/>
                <w:noProof/>
                <w:spacing w:val="-3"/>
              </w:rPr>
              <w:t xml:space="preserve"> Misrepresentation of Material Fact</w:t>
            </w:r>
            <w:r w:rsidRPr="005914C2">
              <w:rPr>
                <w:noProof/>
                <w:webHidden/>
              </w:rPr>
              <w:tab/>
            </w:r>
            <w:r w:rsidRPr="005914C2">
              <w:rPr>
                <w:noProof/>
                <w:webHidden/>
              </w:rPr>
              <w:fldChar w:fldCharType="begin"/>
            </w:r>
            <w:r w:rsidRPr="005914C2">
              <w:rPr>
                <w:noProof/>
                <w:webHidden/>
              </w:rPr>
              <w:instrText xml:space="preserve"> PAGEREF _Toc194919448 \h </w:instrText>
            </w:r>
            <w:r w:rsidRPr="005914C2">
              <w:rPr>
                <w:noProof/>
                <w:webHidden/>
              </w:rPr>
            </w:r>
            <w:r w:rsidRPr="005914C2">
              <w:rPr>
                <w:noProof/>
                <w:webHidden/>
              </w:rPr>
              <w:fldChar w:fldCharType="separate"/>
            </w:r>
            <w:r w:rsidRPr="005914C2">
              <w:rPr>
                <w:noProof/>
                <w:webHidden/>
              </w:rPr>
              <w:t>58</w:t>
            </w:r>
            <w:r w:rsidRPr="005914C2">
              <w:rPr>
                <w:noProof/>
                <w:webHidden/>
              </w:rPr>
              <w:fldChar w:fldCharType="end"/>
            </w:r>
          </w:hyperlink>
        </w:p>
        <w:p w14:paraId="40D9D954" w14:textId="766A2532"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49" w:history="1">
            <w:r w:rsidRPr="005914C2">
              <w:rPr>
                <w:rStyle w:val="Hyperlink"/>
                <w:noProof/>
              </w:rPr>
              <w:t>Section</w:t>
            </w:r>
            <w:r w:rsidRPr="005914C2">
              <w:rPr>
                <w:rStyle w:val="Hyperlink"/>
                <w:noProof/>
                <w:spacing w:val="-1"/>
              </w:rPr>
              <w:t xml:space="preserve"> </w:t>
            </w:r>
            <w:r w:rsidRPr="005914C2">
              <w:rPr>
                <w:rStyle w:val="Hyperlink"/>
                <w:noProof/>
              </w:rPr>
              <w:t>1003 -</w:t>
            </w:r>
            <w:r w:rsidRPr="005914C2">
              <w:rPr>
                <w:rStyle w:val="Hyperlink"/>
                <w:noProof/>
                <w:spacing w:val="-1"/>
              </w:rPr>
              <w:t xml:space="preserve"> </w:t>
            </w:r>
            <w:r w:rsidRPr="005914C2">
              <w:rPr>
                <w:rStyle w:val="Hyperlink"/>
                <w:noProof/>
                <w:spacing w:val="-2"/>
              </w:rPr>
              <w:t>Application</w:t>
            </w:r>
            <w:r w:rsidRPr="005914C2">
              <w:rPr>
                <w:noProof/>
                <w:webHidden/>
              </w:rPr>
              <w:tab/>
            </w:r>
            <w:r w:rsidRPr="005914C2">
              <w:rPr>
                <w:noProof/>
                <w:webHidden/>
              </w:rPr>
              <w:fldChar w:fldCharType="begin"/>
            </w:r>
            <w:r w:rsidRPr="005914C2">
              <w:rPr>
                <w:noProof/>
                <w:webHidden/>
              </w:rPr>
              <w:instrText xml:space="preserve"> PAGEREF _Toc194919449 \h </w:instrText>
            </w:r>
            <w:r w:rsidRPr="005914C2">
              <w:rPr>
                <w:noProof/>
                <w:webHidden/>
              </w:rPr>
            </w:r>
            <w:r w:rsidRPr="005914C2">
              <w:rPr>
                <w:noProof/>
                <w:webHidden/>
              </w:rPr>
              <w:fldChar w:fldCharType="separate"/>
            </w:r>
            <w:r w:rsidRPr="005914C2">
              <w:rPr>
                <w:noProof/>
                <w:webHidden/>
              </w:rPr>
              <w:t>58</w:t>
            </w:r>
            <w:r w:rsidRPr="005914C2">
              <w:rPr>
                <w:noProof/>
                <w:webHidden/>
              </w:rPr>
              <w:fldChar w:fldCharType="end"/>
            </w:r>
          </w:hyperlink>
        </w:p>
        <w:p w14:paraId="00733FAA" w14:textId="2E63B8B0"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50" w:history="1">
            <w:r w:rsidRPr="005914C2">
              <w:rPr>
                <w:rStyle w:val="Hyperlink"/>
                <w:noProof/>
              </w:rPr>
              <w:t>Section</w:t>
            </w:r>
            <w:r w:rsidRPr="005914C2">
              <w:rPr>
                <w:rStyle w:val="Hyperlink"/>
                <w:noProof/>
                <w:spacing w:val="-1"/>
              </w:rPr>
              <w:t xml:space="preserve"> </w:t>
            </w:r>
            <w:r w:rsidRPr="005914C2">
              <w:rPr>
                <w:rStyle w:val="Hyperlink"/>
                <w:noProof/>
              </w:rPr>
              <w:t>1004 -</w:t>
            </w:r>
            <w:r w:rsidRPr="005914C2">
              <w:rPr>
                <w:rStyle w:val="Hyperlink"/>
                <w:noProof/>
                <w:spacing w:val="-1"/>
              </w:rPr>
              <w:t xml:space="preserve"> </w:t>
            </w:r>
            <w:r w:rsidRPr="005914C2">
              <w:rPr>
                <w:rStyle w:val="Hyperlink"/>
                <w:noProof/>
                <w:spacing w:val="-2"/>
              </w:rPr>
              <w:t>Issuance</w:t>
            </w:r>
            <w:r w:rsidRPr="005914C2">
              <w:rPr>
                <w:noProof/>
                <w:webHidden/>
              </w:rPr>
              <w:tab/>
            </w:r>
            <w:r w:rsidRPr="005914C2">
              <w:rPr>
                <w:noProof/>
                <w:webHidden/>
              </w:rPr>
              <w:fldChar w:fldCharType="begin"/>
            </w:r>
            <w:r w:rsidRPr="005914C2">
              <w:rPr>
                <w:noProof/>
                <w:webHidden/>
              </w:rPr>
              <w:instrText xml:space="preserve"> PAGEREF _Toc194919450 \h </w:instrText>
            </w:r>
            <w:r w:rsidRPr="005914C2">
              <w:rPr>
                <w:noProof/>
                <w:webHidden/>
              </w:rPr>
            </w:r>
            <w:r w:rsidRPr="005914C2">
              <w:rPr>
                <w:noProof/>
                <w:webHidden/>
              </w:rPr>
              <w:fldChar w:fldCharType="separate"/>
            </w:r>
            <w:r w:rsidRPr="005914C2">
              <w:rPr>
                <w:noProof/>
                <w:webHidden/>
              </w:rPr>
              <w:t>60</w:t>
            </w:r>
            <w:r w:rsidRPr="005914C2">
              <w:rPr>
                <w:noProof/>
                <w:webHidden/>
              </w:rPr>
              <w:fldChar w:fldCharType="end"/>
            </w:r>
          </w:hyperlink>
        </w:p>
        <w:p w14:paraId="605E0F8F" w14:textId="4755DCEB"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51" w:history="1">
            <w:r w:rsidRPr="005914C2">
              <w:rPr>
                <w:rStyle w:val="Hyperlink"/>
                <w:noProof/>
              </w:rPr>
              <w:t>Section</w:t>
            </w:r>
            <w:r w:rsidRPr="005914C2">
              <w:rPr>
                <w:rStyle w:val="Hyperlink"/>
                <w:noProof/>
                <w:spacing w:val="-3"/>
              </w:rPr>
              <w:t xml:space="preserve"> </w:t>
            </w:r>
            <w:r w:rsidRPr="005914C2">
              <w:rPr>
                <w:rStyle w:val="Hyperlink"/>
                <w:noProof/>
              </w:rPr>
              <w:t>1005</w:t>
            </w:r>
            <w:r w:rsidRPr="005914C2">
              <w:rPr>
                <w:rStyle w:val="Hyperlink"/>
                <w:noProof/>
                <w:spacing w:val="-1"/>
              </w:rPr>
              <w:t xml:space="preserve"> </w:t>
            </w:r>
            <w:r w:rsidRPr="005914C2">
              <w:rPr>
                <w:rStyle w:val="Hyperlink"/>
                <w:noProof/>
              </w:rPr>
              <w:t>-</w:t>
            </w:r>
            <w:r w:rsidRPr="005914C2">
              <w:rPr>
                <w:rStyle w:val="Hyperlink"/>
                <w:noProof/>
                <w:spacing w:val="-3"/>
              </w:rPr>
              <w:t xml:space="preserve"> </w:t>
            </w:r>
            <w:r w:rsidRPr="005914C2">
              <w:rPr>
                <w:rStyle w:val="Hyperlink"/>
                <w:noProof/>
              </w:rPr>
              <w:t>Effective</w:t>
            </w:r>
            <w:r w:rsidRPr="005914C2">
              <w:rPr>
                <w:rStyle w:val="Hyperlink"/>
                <w:noProof/>
                <w:spacing w:val="-1"/>
              </w:rPr>
              <w:t xml:space="preserve"> </w:t>
            </w:r>
            <w:r w:rsidRPr="005914C2">
              <w:rPr>
                <w:rStyle w:val="Hyperlink"/>
                <w:noProof/>
                <w:spacing w:val="-4"/>
              </w:rPr>
              <w:t>Date</w:t>
            </w:r>
            <w:r w:rsidRPr="005914C2">
              <w:rPr>
                <w:noProof/>
                <w:webHidden/>
              </w:rPr>
              <w:tab/>
            </w:r>
            <w:r w:rsidRPr="005914C2">
              <w:rPr>
                <w:noProof/>
                <w:webHidden/>
              </w:rPr>
              <w:fldChar w:fldCharType="begin"/>
            </w:r>
            <w:r w:rsidRPr="005914C2">
              <w:rPr>
                <w:noProof/>
                <w:webHidden/>
              </w:rPr>
              <w:instrText xml:space="preserve"> PAGEREF _Toc194919451 \h </w:instrText>
            </w:r>
            <w:r w:rsidRPr="005914C2">
              <w:rPr>
                <w:noProof/>
                <w:webHidden/>
              </w:rPr>
            </w:r>
            <w:r w:rsidRPr="005914C2">
              <w:rPr>
                <w:noProof/>
                <w:webHidden/>
              </w:rPr>
              <w:fldChar w:fldCharType="separate"/>
            </w:r>
            <w:r w:rsidRPr="005914C2">
              <w:rPr>
                <w:noProof/>
                <w:webHidden/>
              </w:rPr>
              <w:t>61</w:t>
            </w:r>
            <w:r w:rsidRPr="005914C2">
              <w:rPr>
                <w:noProof/>
                <w:webHidden/>
              </w:rPr>
              <w:fldChar w:fldCharType="end"/>
            </w:r>
          </w:hyperlink>
        </w:p>
        <w:p w14:paraId="1387C0A3" w14:textId="4F326C4A"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52" w:history="1">
            <w:r w:rsidRPr="005914C2">
              <w:rPr>
                <w:rStyle w:val="Hyperlink"/>
                <w:noProof/>
              </w:rPr>
              <w:t>Section</w:t>
            </w:r>
            <w:r w:rsidRPr="005914C2">
              <w:rPr>
                <w:rStyle w:val="Hyperlink"/>
                <w:noProof/>
                <w:spacing w:val="-2"/>
              </w:rPr>
              <w:t xml:space="preserve"> </w:t>
            </w:r>
            <w:r w:rsidRPr="005914C2">
              <w:rPr>
                <w:rStyle w:val="Hyperlink"/>
                <w:noProof/>
              </w:rPr>
              <w:t>1006 -</w:t>
            </w:r>
            <w:r w:rsidRPr="005914C2">
              <w:rPr>
                <w:rStyle w:val="Hyperlink"/>
                <w:noProof/>
                <w:spacing w:val="-3"/>
              </w:rPr>
              <w:t xml:space="preserve"> </w:t>
            </w:r>
            <w:r w:rsidRPr="005914C2">
              <w:rPr>
                <w:rStyle w:val="Hyperlink"/>
                <w:noProof/>
              </w:rPr>
              <w:t>Certificates of</w:t>
            </w:r>
            <w:r w:rsidRPr="005914C2">
              <w:rPr>
                <w:rStyle w:val="Hyperlink"/>
                <w:noProof/>
                <w:spacing w:val="-2"/>
              </w:rPr>
              <w:t xml:space="preserve"> Occupancy</w:t>
            </w:r>
            <w:r w:rsidRPr="005914C2">
              <w:rPr>
                <w:noProof/>
                <w:webHidden/>
              </w:rPr>
              <w:tab/>
            </w:r>
            <w:r w:rsidRPr="005914C2">
              <w:rPr>
                <w:noProof/>
                <w:webHidden/>
              </w:rPr>
              <w:fldChar w:fldCharType="begin"/>
            </w:r>
            <w:r w:rsidRPr="005914C2">
              <w:rPr>
                <w:noProof/>
                <w:webHidden/>
              </w:rPr>
              <w:instrText xml:space="preserve"> PAGEREF _Toc194919452 \h </w:instrText>
            </w:r>
            <w:r w:rsidRPr="005914C2">
              <w:rPr>
                <w:noProof/>
                <w:webHidden/>
              </w:rPr>
            </w:r>
            <w:r w:rsidRPr="005914C2">
              <w:rPr>
                <w:noProof/>
                <w:webHidden/>
              </w:rPr>
              <w:fldChar w:fldCharType="separate"/>
            </w:r>
            <w:r w:rsidRPr="005914C2">
              <w:rPr>
                <w:noProof/>
                <w:webHidden/>
              </w:rPr>
              <w:t>61</w:t>
            </w:r>
            <w:r w:rsidRPr="005914C2">
              <w:rPr>
                <w:noProof/>
                <w:webHidden/>
              </w:rPr>
              <w:fldChar w:fldCharType="end"/>
            </w:r>
          </w:hyperlink>
        </w:p>
        <w:p w14:paraId="59F5EA6E" w14:textId="697F1C2A"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53" w:history="1">
            <w:r w:rsidRPr="005914C2">
              <w:rPr>
                <w:rStyle w:val="Hyperlink"/>
                <w:noProof/>
              </w:rPr>
              <w:t>Section</w:t>
            </w:r>
            <w:r w:rsidRPr="005914C2">
              <w:rPr>
                <w:rStyle w:val="Hyperlink"/>
                <w:noProof/>
                <w:spacing w:val="-2"/>
              </w:rPr>
              <w:t xml:space="preserve"> </w:t>
            </w:r>
            <w:r w:rsidRPr="005914C2">
              <w:rPr>
                <w:rStyle w:val="Hyperlink"/>
                <w:noProof/>
              </w:rPr>
              <w:t>1007 –</w:t>
            </w:r>
            <w:r w:rsidRPr="005914C2">
              <w:rPr>
                <w:rStyle w:val="Hyperlink"/>
                <w:noProof/>
                <w:spacing w:val="-3"/>
              </w:rPr>
              <w:t xml:space="preserve"> Zoning </w:t>
            </w:r>
            <w:r w:rsidRPr="005914C2">
              <w:rPr>
                <w:rStyle w:val="Hyperlink"/>
                <w:noProof/>
              </w:rPr>
              <w:t>Permit Expiration</w:t>
            </w:r>
            <w:r w:rsidRPr="005914C2">
              <w:rPr>
                <w:noProof/>
                <w:webHidden/>
              </w:rPr>
              <w:tab/>
            </w:r>
            <w:r w:rsidRPr="005914C2">
              <w:rPr>
                <w:noProof/>
                <w:webHidden/>
              </w:rPr>
              <w:fldChar w:fldCharType="begin"/>
            </w:r>
            <w:r w:rsidRPr="005914C2">
              <w:rPr>
                <w:noProof/>
                <w:webHidden/>
              </w:rPr>
              <w:instrText xml:space="preserve"> PAGEREF _Toc194919453 \h </w:instrText>
            </w:r>
            <w:r w:rsidRPr="005914C2">
              <w:rPr>
                <w:noProof/>
                <w:webHidden/>
              </w:rPr>
            </w:r>
            <w:r w:rsidRPr="005914C2">
              <w:rPr>
                <w:noProof/>
                <w:webHidden/>
              </w:rPr>
              <w:fldChar w:fldCharType="separate"/>
            </w:r>
            <w:r w:rsidRPr="005914C2">
              <w:rPr>
                <w:noProof/>
                <w:webHidden/>
              </w:rPr>
              <w:t>61</w:t>
            </w:r>
            <w:r w:rsidRPr="005914C2">
              <w:rPr>
                <w:noProof/>
                <w:webHidden/>
              </w:rPr>
              <w:fldChar w:fldCharType="end"/>
            </w:r>
          </w:hyperlink>
        </w:p>
        <w:p w14:paraId="4A2F6729" w14:textId="3FE18485" w:rsidR="00E431E6" w:rsidRPr="005914C2" w:rsidRDefault="00E431E6">
          <w:pPr>
            <w:pStyle w:val="TOC1"/>
            <w:tabs>
              <w:tab w:val="left" w:pos="1680"/>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54" w:history="1">
            <w:r w:rsidRPr="005914C2">
              <w:rPr>
                <w:rStyle w:val="Hyperlink"/>
                <w:noProof/>
              </w:rPr>
              <w:t>ARTICLE</w:t>
            </w:r>
            <w:r w:rsidRPr="005914C2">
              <w:rPr>
                <w:rStyle w:val="Hyperlink"/>
                <w:noProof/>
                <w:spacing w:val="-15"/>
              </w:rPr>
              <w:t xml:space="preserve"> </w:t>
            </w:r>
            <w:r w:rsidRPr="005914C2">
              <w:rPr>
                <w:rStyle w:val="Hyperlink"/>
                <w:noProof/>
                <w:spacing w:val="-5"/>
              </w:rPr>
              <w:t>XI:</w:t>
            </w:r>
            <w:r w:rsidRPr="005914C2">
              <w:rPr>
                <w:rFonts w:asciiTheme="minorHAnsi" w:eastAsiaTheme="minorEastAsia" w:hAnsiTheme="minorHAnsi" w:cstheme="minorBidi"/>
                <w:b w:val="0"/>
                <w:bCs w:val="0"/>
                <w:noProof/>
                <w:kern w:val="2"/>
                <w:sz w:val="24"/>
                <w:szCs w:val="24"/>
                <w14:ligatures w14:val="standardContextual"/>
              </w:rPr>
              <w:tab/>
            </w:r>
            <w:r w:rsidRPr="005914C2">
              <w:rPr>
                <w:rStyle w:val="Hyperlink"/>
                <w:noProof/>
                <w:spacing w:val="-2"/>
              </w:rPr>
              <w:t>APPEALS</w:t>
            </w:r>
            <w:r w:rsidRPr="005914C2">
              <w:rPr>
                <w:noProof/>
                <w:webHidden/>
              </w:rPr>
              <w:tab/>
            </w:r>
            <w:r w:rsidRPr="005914C2">
              <w:rPr>
                <w:noProof/>
                <w:webHidden/>
              </w:rPr>
              <w:fldChar w:fldCharType="begin"/>
            </w:r>
            <w:r w:rsidRPr="005914C2">
              <w:rPr>
                <w:noProof/>
                <w:webHidden/>
              </w:rPr>
              <w:instrText xml:space="preserve"> PAGEREF _Toc194919454 \h </w:instrText>
            </w:r>
            <w:r w:rsidRPr="005914C2">
              <w:rPr>
                <w:noProof/>
                <w:webHidden/>
              </w:rPr>
            </w:r>
            <w:r w:rsidRPr="005914C2">
              <w:rPr>
                <w:noProof/>
                <w:webHidden/>
              </w:rPr>
              <w:fldChar w:fldCharType="separate"/>
            </w:r>
            <w:r w:rsidRPr="005914C2">
              <w:rPr>
                <w:noProof/>
                <w:webHidden/>
              </w:rPr>
              <w:t>61</w:t>
            </w:r>
            <w:r w:rsidRPr="005914C2">
              <w:rPr>
                <w:noProof/>
                <w:webHidden/>
              </w:rPr>
              <w:fldChar w:fldCharType="end"/>
            </w:r>
          </w:hyperlink>
        </w:p>
        <w:p w14:paraId="17956AA3" w14:textId="46DFC139"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55" w:history="1">
            <w:r w:rsidRPr="005914C2">
              <w:rPr>
                <w:rStyle w:val="Hyperlink"/>
                <w:noProof/>
              </w:rPr>
              <w:t>Section</w:t>
            </w:r>
            <w:r w:rsidRPr="005914C2">
              <w:rPr>
                <w:rStyle w:val="Hyperlink"/>
                <w:noProof/>
                <w:spacing w:val="-4"/>
              </w:rPr>
              <w:t xml:space="preserve"> </w:t>
            </w:r>
            <w:r w:rsidRPr="005914C2">
              <w:rPr>
                <w:rStyle w:val="Hyperlink"/>
                <w:noProof/>
              </w:rPr>
              <w:t>1101</w:t>
            </w:r>
            <w:r w:rsidRPr="005914C2">
              <w:rPr>
                <w:rStyle w:val="Hyperlink"/>
                <w:noProof/>
                <w:spacing w:val="-3"/>
              </w:rPr>
              <w:t xml:space="preserve"> </w:t>
            </w:r>
            <w:r w:rsidRPr="005914C2">
              <w:rPr>
                <w:rStyle w:val="Hyperlink"/>
                <w:noProof/>
              </w:rPr>
              <w:t>-</w:t>
            </w:r>
            <w:r w:rsidRPr="005914C2">
              <w:rPr>
                <w:rStyle w:val="Hyperlink"/>
                <w:noProof/>
                <w:spacing w:val="-5"/>
              </w:rPr>
              <w:t xml:space="preserve"> </w:t>
            </w:r>
            <w:r w:rsidRPr="005914C2">
              <w:rPr>
                <w:rStyle w:val="Hyperlink"/>
                <w:noProof/>
              </w:rPr>
              <w:t>Administrative</w:t>
            </w:r>
            <w:r w:rsidRPr="005914C2">
              <w:rPr>
                <w:rStyle w:val="Hyperlink"/>
                <w:noProof/>
                <w:spacing w:val="-3"/>
              </w:rPr>
              <w:t xml:space="preserve"> </w:t>
            </w:r>
            <w:r w:rsidRPr="005914C2">
              <w:rPr>
                <w:rStyle w:val="Hyperlink"/>
                <w:noProof/>
              </w:rPr>
              <w:t>Officer</w:t>
            </w:r>
            <w:r w:rsidRPr="005914C2">
              <w:rPr>
                <w:rStyle w:val="Hyperlink"/>
                <w:noProof/>
                <w:spacing w:val="-3"/>
              </w:rPr>
              <w:t xml:space="preserve"> </w:t>
            </w:r>
            <w:r w:rsidRPr="005914C2">
              <w:rPr>
                <w:rStyle w:val="Hyperlink"/>
                <w:noProof/>
                <w:spacing w:val="-2"/>
              </w:rPr>
              <w:t>Actions</w:t>
            </w:r>
            <w:r w:rsidRPr="005914C2">
              <w:rPr>
                <w:noProof/>
                <w:webHidden/>
              </w:rPr>
              <w:tab/>
            </w:r>
            <w:r w:rsidRPr="005914C2">
              <w:rPr>
                <w:noProof/>
                <w:webHidden/>
              </w:rPr>
              <w:fldChar w:fldCharType="begin"/>
            </w:r>
            <w:r w:rsidRPr="005914C2">
              <w:rPr>
                <w:noProof/>
                <w:webHidden/>
              </w:rPr>
              <w:instrText xml:space="preserve"> PAGEREF _Toc194919455 \h </w:instrText>
            </w:r>
            <w:r w:rsidRPr="005914C2">
              <w:rPr>
                <w:noProof/>
                <w:webHidden/>
              </w:rPr>
            </w:r>
            <w:r w:rsidRPr="005914C2">
              <w:rPr>
                <w:noProof/>
                <w:webHidden/>
              </w:rPr>
              <w:fldChar w:fldCharType="separate"/>
            </w:r>
            <w:r w:rsidRPr="005914C2">
              <w:rPr>
                <w:noProof/>
                <w:webHidden/>
              </w:rPr>
              <w:t>61</w:t>
            </w:r>
            <w:r w:rsidRPr="005914C2">
              <w:rPr>
                <w:noProof/>
                <w:webHidden/>
              </w:rPr>
              <w:fldChar w:fldCharType="end"/>
            </w:r>
          </w:hyperlink>
        </w:p>
        <w:p w14:paraId="5A28A16A" w14:textId="20A9634C"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56" w:history="1">
            <w:r w:rsidRPr="005914C2">
              <w:rPr>
                <w:rStyle w:val="Hyperlink"/>
                <w:noProof/>
              </w:rPr>
              <w:t>Section</w:t>
            </w:r>
            <w:r w:rsidRPr="005914C2">
              <w:rPr>
                <w:rStyle w:val="Hyperlink"/>
                <w:noProof/>
                <w:spacing w:val="-1"/>
              </w:rPr>
              <w:t xml:space="preserve"> </w:t>
            </w:r>
            <w:r w:rsidRPr="005914C2">
              <w:rPr>
                <w:rStyle w:val="Hyperlink"/>
                <w:noProof/>
              </w:rPr>
              <w:t>1102</w:t>
            </w:r>
            <w:r w:rsidRPr="005914C2">
              <w:rPr>
                <w:rStyle w:val="Hyperlink"/>
                <w:noProof/>
                <w:spacing w:val="-1"/>
              </w:rPr>
              <w:t xml:space="preserve"> </w:t>
            </w:r>
            <w:r w:rsidRPr="005914C2">
              <w:rPr>
                <w:rStyle w:val="Hyperlink"/>
                <w:noProof/>
              </w:rPr>
              <w:t>-</w:t>
            </w:r>
            <w:r w:rsidRPr="005914C2">
              <w:rPr>
                <w:rStyle w:val="Hyperlink"/>
                <w:noProof/>
                <w:spacing w:val="-1"/>
              </w:rPr>
              <w:t xml:space="preserve"> </w:t>
            </w:r>
            <w:r w:rsidRPr="005914C2">
              <w:rPr>
                <w:rStyle w:val="Hyperlink"/>
                <w:noProof/>
              </w:rPr>
              <w:t>Interested</w:t>
            </w:r>
            <w:r w:rsidRPr="005914C2">
              <w:rPr>
                <w:rStyle w:val="Hyperlink"/>
                <w:noProof/>
                <w:spacing w:val="-1"/>
              </w:rPr>
              <w:t xml:space="preserve"> </w:t>
            </w:r>
            <w:r w:rsidRPr="005914C2">
              <w:rPr>
                <w:rStyle w:val="Hyperlink"/>
                <w:noProof/>
                <w:spacing w:val="-2"/>
              </w:rPr>
              <w:t>Persons</w:t>
            </w:r>
            <w:r w:rsidRPr="005914C2">
              <w:rPr>
                <w:noProof/>
                <w:webHidden/>
              </w:rPr>
              <w:tab/>
            </w:r>
            <w:r w:rsidRPr="005914C2">
              <w:rPr>
                <w:noProof/>
                <w:webHidden/>
              </w:rPr>
              <w:fldChar w:fldCharType="begin"/>
            </w:r>
            <w:r w:rsidRPr="005914C2">
              <w:rPr>
                <w:noProof/>
                <w:webHidden/>
              </w:rPr>
              <w:instrText xml:space="preserve"> PAGEREF _Toc194919456 \h </w:instrText>
            </w:r>
            <w:r w:rsidRPr="005914C2">
              <w:rPr>
                <w:noProof/>
                <w:webHidden/>
              </w:rPr>
            </w:r>
            <w:r w:rsidRPr="005914C2">
              <w:rPr>
                <w:noProof/>
                <w:webHidden/>
              </w:rPr>
              <w:fldChar w:fldCharType="separate"/>
            </w:r>
            <w:r w:rsidRPr="005914C2">
              <w:rPr>
                <w:noProof/>
                <w:webHidden/>
              </w:rPr>
              <w:t>62</w:t>
            </w:r>
            <w:r w:rsidRPr="005914C2">
              <w:rPr>
                <w:noProof/>
                <w:webHidden/>
              </w:rPr>
              <w:fldChar w:fldCharType="end"/>
            </w:r>
          </w:hyperlink>
        </w:p>
        <w:p w14:paraId="63C5542B" w14:textId="6850C07F"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57" w:history="1">
            <w:r w:rsidRPr="005914C2">
              <w:rPr>
                <w:rStyle w:val="Hyperlink"/>
                <w:noProof/>
              </w:rPr>
              <w:t>Section</w:t>
            </w:r>
            <w:r w:rsidRPr="005914C2">
              <w:rPr>
                <w:rStyle w:val="Hyperlink"/>
                <w:noProof/>
                <w:spacing w:val="-5"/>
              </w:rPr>
              <w:t xml:space="preserve"> </w:t>
            </w:r>
            <w:r w:rsidRPr="005914C2">
              <w:rPr>
                <w:rStyle w:val="Hyperlink"/>
                <w:noProof/>
              </w:rPr>
              <w:t>1103</w:t>
            </w:r>
            <w:r w:rsidRPr="005914C2">
              <w:rPr>
                <w:rStyle w:val="Hyperlink"/>
                <w:noProof/>
                <w:spacing w:val="-1"/>
              </w:rPr>
              <w:t xml:space="preserve"> </w:t>
            </w:r>
            <w:r w:rsidRPr="005914C2">
              <w:rPr>
                <w:rStyle w:val="Hyperlink"/>
                <w:noProof/>
              </w:rPr>
              <w:t>-</w:t>
            </w:r>
            <w:r w:rsidRPr="005914C2">
              <w:rPr>
                <w:rStyle w:val="Hyperlink"/>
                <w:noProof/>
                <w:spacing w:val="-4"/>
              </w:rPr>
              <w:t xml:space="preserve"> </w:t>
            </w:r>
            <w:r w:rsidRPr="005914C2">
              <w:rPr>
                <w:rStyle w:val="Hyperlink"/>
                <w:noProof/>
              </w:rPr>
              <w:t>Notice</w:t>
            </w:r>
            <w:r w:rsidRPr="005914C2">
              <w:rPr>
                <w:rStyle w:val="Hyperlink"/>
                <w:noProof/>
                <w:spacing w:val="-1"/>
              </w:rPr>
              <w:t xml:space="preserve"> </w:t>
            </w:r>
            <w:r w:rsidRPr="005914C2">
              <w:rPr>
                <w:rStyle w:val="Hyperlink"/>
                <w:noProof/>
              </w:rPr>
              <w:t>of</w:t>
            </w:r>
            <w:r w:rsidRPr="005914C2">
              <w:rPr>
                <w:rStyle w:val="Hyperlink"/>
                <w:noProof/>
                <w:spacing w:val="-3"/>
              </w:rPr>
              <w:t xml:space="preserve"> </w:t>
            </w:r>
            <w:r w:rsidRPr="005914C2">
              <w:rPr>
                <w:rStyle w:val="Hyperlink"/>
                <w:noProof/>
              </w:rPr>
              <w:t>Appeal</w:t>
            </w:r>
            <w:r w:rsidRPr="005914C2">
              <w:rPr>
                <w:rStyle w:val="Hyperlink"/>
                <w:noProof/>
                <w:spacing w:val="-2"/>
              </w:rPr>
              <w:t xml:space="preserve"> </w:t>
            </w:r>
            <w:r w:rsidRPr="005914C2">
              <w:rPr>
                <w:rStyle w:val="Hyperlink"/>
                <w:noProof/>
              </w:rPr>
              <w:t>to</w:t>
            </w:r>
            <w:r w:rsidRPr="005914C2">
              <w:rPr>
                <w:rStyle w:val="Hyperlink"/>
                <w:noProof/>
                <w:spacing w:val="-2"/>
              </w:rPr>
              <w:t xml:space="preserve"> </w:t>
            </w:r>
            <w:r w:rsidRPr="005914C2">
              <w:rPr>
                <w:rStyle w:val="Hyperlink"/>
                <w:noProof/>
              </w:rPr>
              <w:t>Zoning</w:t>
            </w:r>
            <w:r w:rsidRPr="005914C2">
              <w:rPr>
                <w:rStyle w:val="Hyperlink"/>
                <w:noProof/>
                <w:spacing w:val="-3"/>
              </w:rPr>
              <w:t xml:space="preserve"> </w:t>
            </w:r>
            <w:r w:rsidRPr="005914C2">
              <w:rPr>
                <w:rStyle w:val="Hyperlink"/>
                <w:noProof/>
              </w:rPr>
              <w:t>Board</w:t>
            </w:r>
            <w:r w:rsidRPr="005914C2">
              <w:rPr>
                <w:rStyle w:val="Hyperlink"/>
                <w:noProof/>
                <w:spacing w:val="-2"/>
              </w:rPr>
              <w:t xml:space="preserve"> </w:t>
            </w:r>
            <w:r w:rsidRPr="005914C2">
              <w:rPr>
                <w:rStyle w:val="Hyperlink"/>
                <w:noProof/>
              </w:rPr>
              <w:t>of</w:t>
            </w:r>
            <w:r w:rsidRPr="005914C2">
              <w:rPr>
                <w:rStyle w:val="Hyperlink"/>
                <w:noProof/>
                <w:spacing w:val="-3"/>
              </w:rPr>
              <w:t xml:space="preserve"> </w:t>
            </w:r>
            <w:r w:rsidRPr="005914C2">
              <w:rPr>
                <w:rStyle w:val="Hyperlink"/>
                <w:noProof/>
                <w:spacing w:val="-2"/>
              </w:rPr>
              <w:t>Adjustment</w:t>
            </w:r>
            <w:r w:rsidRPr="005914C2">
              <w:rPr>
                <w:noProof/>
                <w:webHidden/>
              </w:rPr>
              <w:tab/>
            </w:r>
            <w:r w:rsidRPr="005914C2">
              <w:rPr>
                <w:noProof/>
                <w:webHidden/>
              </w:rPr>
              <w:fldChar w:fldCharType="begin"/>
            </w:r>
            <w:r w:rsidRPr="005914C2">
              <w:rPr>
                <w:noProof/>
                <w:webHidden/>
              </w:rPr>
              <w:instrText xml:space="preserve"> PAGEREF _Toc194919457 \h </w:instrText>
            </w:r>
            <w:r w:rsidRPr="005914C2">
              <w:rPr>
                <w:noProof/>
                <w:webHidden/>
              </w:rPr>
            </w:r>
            <w:r w:rsidRPr="005914C2">
              <w:rPr>
                <w:noProof/>
                <w:webHidden/>
              </w:rPr>
              <w:fldChar w:fldCharType="separate"/>
            </w:r>
            <w:r w:rsidRPr="005914C2">
              <w:rPr>
                <w:noProof/>
                <w:webHidden/>
              </w:rPr>
              <w:t>62</w:t>
            </w:r>
            <w:r w:rsidRPr="005914C2">
              <w:rPr>
                <w:noProof/>
                <w:webHidden/>
              </w:rPr>
              <w:fldChar w:fldCharType="end"/>
            </w:r>
          </w:hyperlink>
        </w:p>
        <w:p w14:paraId="243AEEB5" w14:textId="29A3E6EC"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58" w:history="1">
            <w:r w:rsidRPr="005914C2">
              <w:rPr>
                <w:rStyle w:val="Hyperlink"/>
                <w:noProof/>
              </w:rPr>
              <w:t>Section</w:t>
            </w:r>
            <w:r w:rsidRPr="005914C2">
              <w:rPr>
                <w:rStyle w:val="Hyperlink"/>
                <w:noProof/>
                <w:spacing w:val="-4"/>
              </w:rPr>
              <w:t xml:space="preserve"> </w:t>
            </w:r>
            <w:r w:rsidRPr="005914C2">
              <w:rPr>
                <w:rStyle w:val="Hyperlink"/>
                <w:noProof/>
              </w:rPr>
              <w:t>1104</w:t>
            </w:r>
            <w:r w:rsidRPr="005914C2">
              <w:rPr>
                <w:rStyle w:val="Hyperlink"/>
                <w:noProof/>
                <w:spacing w:val="-2"/>
              </w:rPr>
              <w:t xml:space="preserve"> </w:t>
            </w:r>
            <w:r w:rsidRPr="005914C2">
              <w:rPr>
                <w:rStyle w:val="Hyperlink"/>
                <w:noProof/>
              </w:rPr>
              <w:t>-</w:t>
            </w:r>
            <w:r w:rsidRPr="005914C2">
              <w:rPr>
                <w:rStyle w:val="Hyperlink"/>
                <w:noProof/>
                <w:spacing w:val="-4"/>
              </w:rPr>
              <w:t xml:space="preserve"> </w:t>
            </w:r>
            <w:r w:rsidRPr="005914C2">
              <w:rPr>
                <w:rStyle w:val="Hyperlink"/>
                <w:noProof/>
              </w:rPr>
              <w:t>Appeals</w:t>
            </w:r>
            <w:r w:rsidRPr="005914C2">
              <w:rPr>
                <w:rStyle w:val="Hyperlink"/>
                <w:noProof/>
                <w:spacing w:val="-3"/>
              </w:rPr>
              <w:t xml:space="preserve"> </w:t>
            </w:r>
            <w:r w:rsidRPr="005914C2">
              <w:rPr>
                <w:rStyle w:val="Hyperlink"/>
                <w:noProof/>
              </w:rPr>
              <w:t>to</w:t>
            </w:r>
            <w:r w:rsidRPr="005914C2">
              <w:rPr>
                <w:rStyle w:val="Hyperlink"/>
                <w:noProof/>
                <w:spacing w:val="-3"/>
              </w:rPr>
              <w:t xml:space="preserve"> </w:t>
            </w:r>
            <w:r w:rsidRPr="005914C2">
              <w:rPr>
                <w:rStyle w:val="Hyperlink"/>
                <w:noProof/>
              </w:rPr>
              <w:t>Environmental</w:t>
            </w:r>
            <w:r w:rsidRPr="005914C2">
              <w:rPr>
                <w:rStyle w:val="Hyperlink"/>
                <w:noProof/>
                <w:spacing w:val="-2"/>
              </w:rPr>
              <w:t xml:space="preserve"> Court</w:t>
            </w:r>
            <w:r w:rsidRPr="005914C2">
              <w:rPr>
                <w:noProof/>
                <w:webHidden/>
              </w:rPr>
              <w:tab/>
            </w:r>
            <w:r w:rsidRPr="005914C2">
              <w:rPr>
                <w:noProof/>
                <w:webHidden/>
              </w:rPr>
              <w:fldChar w:fldCharType="begin"/>
            </w:r>
            <w:r w:rsidRPr="005914C2">
              <w:rPr>
                <w:noProof/>
                <w:webHidden/>
              </w:rPr>
              <w:instrText xml:space="preserve"> PAGEREF _Toc194919458 \h </w:instrText>
            </w:r>
            <w:r w:rsidRPr="005914C2">
              <w:rPr>
                <w:noProof/>
                <w:webHidden/>
              </w:rPr>
            </w:r>
            <w:r w:rsidRPr="005914C2">
              <w:rPr>
                <w:noProof/>
                <w:webHidden/>
              </w:rPr>
              <w:fldChar w:fldCharType="separate"/>
            </w:r>
            <w:r w:rsidRPr="005914C2">
              <w:rPr>
                <w:noProof/>
                <w:webHidden/>
              </w:rPr>
              <w:t>63</w:t>
            </w:r>
            <w:r w:rsidRPr="005914C2">
              <w:rPr>
                <w:noProof/>
                <w:webHidden/>
              </w:rPr>
              <w:fldChar w:fldCharType="end"/>
            </w:r>
          </w:hyperlink>
        </w:p>
        <w:p w14:paraId="03E45D9D" w14:textId="4C3BA653"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59" w:history="1">
            <w:r w:rsidRPr="005914C2">
              <w:rPr>
                <w:rStyle w:val="Hyperlink"/>
                <w:noProof/>
              </w:rPr>
              <w:t>Section</w:t>
            </w:r>
            <w:r w:rsidRPr="005914C2">
              <w:rPr>
                <w:rStyle w:val="Hyperlink"/>
                <w:noProof/>
                <w:spacing w:val="-4"/>
              </w:rPr>
              <w:t xml:space="preserve"> </w:t>
            </w:r>
            <w:r w:rsidRPr="005914C2">
              <w:rPr>
                <w:rStyle w:val="Hyperlink"/>
                <w:noProof/>
              </w:rPr>
              <w:t>1105</w:t>
            </w:r>
            <w:r w:rsidRPr="005914C2">
              <w:rPr>
                <w:rStyle w:val="Hyperlink"/>
                <w:noProof/>
                <w:spacing w:val="-2"/>
              </w:rPr>
              <w:t xml:space="preserve"> </w:t>
            </w:r>
            <w:r w:rsidRPr="005914C2">
              <w:rPr>
                <w:rStyle w:val="Hyperlink"/>
                <w:noProof/>
              </w:rPr>
              <w:t>–</w:t>
            </w:r>
            <w:r w:rsidRPr="005914C2">
              <w:rPr>
                <w:rStyle w:val="Hyperlink"/>
                <w:noProof/>
                <w:spacing w:val="-4"/>
              </w:rPr>
              <w:t xml:space="preserve"> </w:t>
            </w:r>
            <w:r w:rsidRPr="005914C2">
              <w:rPr>
                <w:rStyle w:val="Hyperlink"/>
                <w:noProof/>
              </w:rPr>
              <w:t>Successive Appeals; Request for Reconsideration</w:t>
            </w:r>
            <w:r w:rsidRPr="005914C2">
              <w:rPr>
                <w:noProof/>
                <w:webHidden/>
              </w:rPr>
              <w:tab/>
            </w:r>
            <w:r w:rsidRPr="005914C2">
              <w:rPr>
                <w:noProof/>
                <w:webHidden/>
              </w:rPr>
              <w:fldChar w:fldCharType="begin"/>
            </w:r>
            <w:r w:rsidRPr="005914C2">
              <w:rPr>
                <w:noProof/>
                <w:webHidden/>
              </w:rPr>
              <w:instrText xml:space="preserve"> PAGEREF _Toc194919459 \h </w:instrText>
            </w:r>
            <w:r w:rsidRPr="005914C2">
              <w:rPr>
                <w:noProof/>
                <w:webHidden/>
              </w:rPr>
            </w:r>
            <w:r w:rsidRPr="005914C2">
              <w:rPr>
                <w:noProof/>
                <w:webHidden/>
              </w:rPr>
              <w:fldChar w:fldCharType="separate"/>
            </w:r>
            <w:r w:rsidRPr="005914C2">
              <w:rPr>
                <w:noProof/>
                <w:webHidden/>
              </w:rPr>
              <w:t>63</w:t>
            </w:r>
            <w:r w:rsidRPr="005914C2">
              <w:rPr>
                <w:noProof/>
                <w:webHidden/>
              </w:rPr>
              <w:fldChar w:fldCharType="end"/>
            </w:r>
          </w:hyperlink>
        </w:p>
        <w:p w14:paraId="6AE80AED" w14:textId="4A11F04D" w:rsidR="00E431E6" w:rsidRPr="005914C2" w:rsidRDefault="00E431E6">
          <w:pPr>
            <w:pStyle w:val="TOC1"/>
            <w:tabs>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60" w:history="1">
            <w:r w:rsidRPr="005914C2">
              <w:rPr>
                <w:rStyle w:val="Hyperlink"/>
                <w:noProof/>
                <w:lang w:val="fr-FR"/>
              </w:rPr>
              <w:t>ARTICLE</w:t>
            </w:r>
            <w:r w:rsidRPr="005914C2">
              <w:rPr>
                <w:rStyle w:val="Hyperlink"/>
                <w:noProof/>
                <w:spacing w:val="-3"/>
                <w:lang w:val="fr-FR"/>
              </w:rPr>
              <w:t xml:space="preserve"> </w:t>
            </w:r>
            <w:r w:rsidRPr="005914C2">
              <w:rPr>
                <w:rStyle w:val="Hyperlink"/>
                <w:noProof/>
                <w:lang w:val="fr-FR"/>
              </w:rPr>
              <w:t>XII:</w:t>
            </w:r>
            <w:r w:rsidRPr="005914C2">
              <w:rPr>
                <w:rStyle w:val="Hyperlink"/>
                <w:noProof/>
                <w:spacing w:val="34"/>
                <w:lang w:val="fr-FR"/>
              </w:rPr>
              <w:t xml:space="preserve">  </w:t>
            </w:r>
            <w:r w:rsidRPr="005914C2">
              <w:rPr>
                <w:rStyle w:val="Hyperlink"/>
                <w:noProof/>
                <w:spacing w:val="-2"/>
                <w:lang w:val="fr-FR"/>
              </w:rPr>
              <w:t>VARIANCES</w:t>
            </w:r>
            <w:r w:rsidRPr="005914C2">
              <w:rPr>
                <w:noProof/>
                <w:webHidden/>
              </w:rPr>
              <w:tab/>
            </w:r>
            <w:r w:rsidRPr="005914C2">
              <w:rPr>
                <w:noProof/>
                <w:webHidden/>
              </w:rPr>
              <w:fldChar w:fldCharType="begin"/>
            </w:r>
            <w:r w:rsidRPr="005914C2">
              <w:rPr>
                <w:noProof/>
                <w:webHidden/>
              </w:rPr>
              <w:instrText xml:space="preserve"> PAGEREF _Toc194919460 \h </w:instrText>
            </w:r>
            <w:r w:rsidRPr="005914C2">
              <w:rPr>
                <w:noProof/>
                <w:webHidden/>
              </w:rPr>
            </w:r>
            <w:r w:rsidRPr="005914C2">
              <w:rPr>
                <w:noProof/>
                <w:webHidden/>
              </w:rPr>
              <w:fldChar w:fldCharType="separate"/>
            </w:r>
            <w:r w:rsidRPr="005914C2">
              <w:rPr>
                <w:noProof/>
                <w:webHidden/>
              </w:rPr>
              <w:t>63</w:t>
            </w:r>
            <w:r w:rsidRPr="005914C2">
              <w:rPr>
                <w:noProof/>
                <w:webHidden/>
              </w:rPr>
              <w:fldChar w:fldCharType="end"/>
            </w:r>
          </w:hyperlink>
        </w:p>
        <w:p w14:paraId="62F81D75" w14:textId="4A28E308"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61" w:history="1">
            <w:r w:rsidRPr="005914C2">
              <w:rPr>
                <w:rStyle w:val="Hyperlink"/>
                <w:noProof/>
                <w:lang w:val="fr-FR"/>
              </w:rPr>
              <w:t>Section</w:t>
            </w:r>
            <w:r w:rsidRPr="005914C2">
              <w:rPr>
                <w:rStyle w:val="Hyperlink"/>
                <w:noProof/>
                <w:spacing w:val="-1"/>
                <w:lang w:val="fr-FR"/>
              </w:rPr>
              <w:t xml:space="preserve"> </w:t>
            </w:r>
            <w:r w:rsidRPr="005914C2">
              <w:rPr>
                <w:rStyle w:val="Hyperlink"/>
                <w:noProof/>
                <w:lang w:val="fr-FR"/>
              </w:rPr>
              <w:t>1201 -</w:t>
            </w:r>
            <w:r w:rsidRPr="005914C2">
              <w:rPr>
                <w:rStyle w:val="Hyperlink"/>
                <w:noProof/>
                <w:spacing w:val="-2"/>
                <w:lang w:val="fr-FR"/>
              </w:rPr>
              <w:t xml:space="preserve"> </w:t>
            </w:r>
            <w:r w:rsidRPr="005914C2">
              <w:rPr>
                <w:rStyle w:val="Hyperlink"/>
                <w:noProof/>
                <w:lang w:val="fr-FR"/>
              </w:rPr>
              <w:t>Variance</w:t>
            </w:r>
            <w:r w:rsidRPr="005914C2">
              <w:rPr>
                <w:rStyle w:val="Hyperlink"/>
                <w:noProof/>
                <w:spacing w:val="1"/>
                <w:lang w:val="fr-FR"/>
              </w:rPr>
              <w:t xml:space="preserve"> </w:t>
            </w:r>
            <w:r w:rsidRPr="005914C2">
              <w:rPr>
                <w:rStyle w:val="Hyperlink"/>
                <w:noProof/>
                <w:spacing w:val="-2"/>
                <w:lang w:val="fr-FR"/>
              </w:rPr>
              <w:t>Criteria</w:t>
            </w:r>
            <w:r w:rsidRPr="005914C2">
              <w:rPr>
                <w:noProof/>
                <w:webHidden/>
              </w:rPr>
              <w:tab/>
            </w:r>
            <w:r w:rsidRPr="005914C2">
              <w:rPr>
                <w:noProof/>
                <w:webHidden/>
              </w:rPr>
              <w:fldChar w:fldCharType="begin"/>
            </w:r>
            <w:r w:rsidRPr="005914C2">
              <w:rPr>
                <w:noProof/>
                <w:webHidden/>
              </w:rPr>
              <w:instrText xml:space="preserve"> PAGEREF _Toc194919461 \h </w:instrText>
            </w:r>
            <w:r w:rsidRPr="005914C2">
              <w:rPr>
                <w:noProof/>
                <w:webHidden/>
              </w:rPr>
            </w:r>
            <w:r w:rsidRPr="005914C2">
              <w:rPr>
                <w:noProof/>
                <w:webHidden/>
              </w:rPr>
              <w:fldChar w:fldCharType="separate"/>
            </w:r>
            <w:r w:rsidRPr="005914C2">
              <w:rPr>
                <w:noProof/>
                <w:webHidden/>
              </w:rPr>
              <w:t>63</w:t>
            </w:r>
            <w:r w:rsidRPr="005914C2">
              <w:rPr>
                <w:noProof/>
                <w:webHidden/>
              </w:rPr>
              <w:fldChar w:fldCharType="end"/>
            </w:r>
          </w:hyperlink>
        </w:p>
        <w:p w14:paraId="638EF8FA" w14:textId="418B7B03"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62" w:history="1">
            <w:r w:rsidRPr="005914C2">
              <w:rPr>
                <w:rStyle w:val="Hyperlink"/>
                <w:noProof/>
              </w:rPr>
              <w:t>Section</w:t>
            </w:r>
            <w:r w:rsidRPr="005914C2">
              <w:rPr>
                <w:rStyle w:val="Hyperlink"/>
                <w:noProof/>
                <w:spacing w:val="-3"/>
              </w:rPr>
              <w:t xml:space="preserve"> </w:t>
            </w:r>
            <w:r w:rsidRPr="005914C2">
              <w:rPr>
                <w:rStyle w:val="Hyperlink"/>
                <w:noProof/>
              </w:rPr>
              <w:t>1202</w:t>
            </w:r>
            <w:r w:rsidRPr="005914C2">
              <w:rPr>
                <w:rStyle w:val="Hyperlink"/>
                <w:noProof/>
                <w:spacing w:val="1"/>
              </w:rPr>
              <w:t xml:space="preserve"> </w:t>
            </w:r>
            <w:r w:rsidRPr="005914C2">
              <w:rPr>
                <w:rStyle w:val="Hyperlink"/>
                <w:noProof/>
              </w:rPr>
              <w:t>-</w:t>
            </w:r>
            <w:r w:rsidRPr="005914C2">
              <w:rPr>
                <w:rStyle w:val="Hyperlink"/>
                <w:noProof/>
                <w:spacing w:val="-1"/>
              </w:rPr>
              <w:t xml:space="preserve"> </w:t>
            </w:r>
            <w:r w:rsidRPr="005914C2">
              <w:rPr>
                <w:rStyle w:val="Hyperlink"/>
                <w:noProof/>
              </w:rPr>
              <w:t>Variances -</w:t>
            </w:r>
            <w:r w:rsidRPr="005914C2">
              <w:rPr>
                <w:rStyle w:val="Hyperlink"/>
                <w:noProof/>
                <w:spacing w:val="-1"/>
              </w:rPr>
              <w:t xml:space="preserve"> </w:t>
            </w:r>
            <w:r w:rsidRPr="005914C2">
              <w:rPr>
                <w:rStyle w:val="Hyperlink"/>
                <w:noProof/>
              </w:rPr>
              <w:t>Renewable</w:t>
            </w:r>
            <w:r w:rsidRPr="005914C2">
              <w:rPr>
                <w:rStyle w:val="Hyperlink"/>
                <w:noProof/>
                <w:spacing w:val="1"/>
              </w:rPr>
              <w:t xml:space="preserve"> </w:t>
            </w:r>
            <w:r w:rsidRPr="005914C2">
              <w:rPr>
                <w:rStyle w:val="Hyperlink"/>
                <w:noProof/>
              </w:rPr>
              <w:t>Energy</w:t>
            </w:r>
            <w:r w:rsidRPr="005914C2">
              <w:rPr>
                <w:rStyle w:val="Hyperlink"/>
                <w:noProof/>
                <w:spacing w:val="-6"/>
              </w:rPr>
              <w:t xml:space="preserve"> </w:t>
            </w:r>
            <w:r w:rsidRPr="005914C2">
              <w:rPr>
                <w:rStyle w:val="Hyperlink"/>
                <w:noProof/>
                <w:spacing w:val="-2"/>
              </w:rPr>
              <w:t>Structures</w:t>
            </w:r>
            <w:r w:rsidRPr="005914C2">
              <w:rPr>
                <w:noProof/>
                <w:webHidden/>
              </w:rPr>
              <w:tab/>
            </w:r>
            <w:r w:rsidRPr="005914C2">
              <w:rPr>
                <w:noProof/>
                <w:webHidden/>
              </w:rPr>
              <w:fldChar w:fldCharType="begin"/>
            </w:r>
            <w:r w:rsidRPr="005914C2">
              <w:rPr>
                <w:noProof/>
                <w:webHidden/>
              </w:rPr>
              <w:instrText xml:space="preserve"> PAGEREF _Toc194919462 \h </w:instrText>
            </w:r>
            <w:r w:rsidRPr="005914C2">
              <w:rPr>
                <w:noProof/>
                <w:webHidden/>
              </w:rPr>
            </w:r>
            <w:r w:rsidRPr="005914C2">
              <w:rPr>
                <w:noProof/>
                <w:webHidden/>
              </w:rPr>
              <w:fldChar w:fldCharType="separate"/>
            </w:r>
            <w:r w:rsidRPr="005914C2">
              <w:rPr>
                <w:noProof/>
                <w:webHidden/>
              </w:rPr>
              <w:t>64</w:t>
            </w:r>
            <w:r w:rsidRPr="005914C2">
              <w:rPr>
                <w:noProof/>
                <w:webHidden/>
              </w:rPr>
              <w:fldChar w:fldCharType="end"/>
            </w:r>
          </w:hyperlink>
        </w:p>
        <w:p w14:paraId="7EF2891A" w14:textId="2EF5568E"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63" w:history="1">
            <w:r w:rsidRPr="005914C2">
              <w:rPr>
                <w:rStyle w:val="Hyperlink"/>
                <w:noProof/>
              </w:rPr>
              <w:t>Section</w:t>
            </w:r>
            <w:r w:rsidRPr="005914C2">
              <w:rPr>
                <w:rStyle w:val="Hyperlink"/>
                <w:noProof/>
                <w:spacing w:val="-1"/>
              </w:rPr>
              <w:t xml:space="preserve"> </w:t>
            </w:r>
            <w:r w:rsidRPr="005914C2">
              <w:rPr>
                <w:rStyle w:val="Hyperlink"/>
                <w:noProof/>
              </w:rPr>
              <w:t>1203 -</w:t>
            </w:r>
            <w:r w:rsidRPr="005914C2">
              <w:rPr>
                <w:rStyle w:val="Hyperlink"/>
                <w:noProof/>
                <w:spacing w:val="-2"/>
              </w:rPr>
              <w:t xml:space="preserve"> </w:t>
            </w:r>
            <w:r w:rsidRPr="005914C2">
              <w:rPr>
                <w:rStyle w:val="Hyperlink"/>
                <w:noProof/>
              </w:rPr>
              <w:t>Variances</w:t>
            </w:r>
            <w:r w:rsidRPr="005914C2">
              <w:rPr>
                <w:rStyle w:val="Hyperlink"/>
                <w:noProof/>
                <w:spacing w:val="1"/>
              </w:rPr>
              <w:t xml:space="preserve"> </w:t>
            </w:r>
            <w:r w:rsidRPr="005914C2">
              <w:rPr>
                <w:rStyle w:val="Hyperlink"/>
                <w:noProof/>
              </w:rPr>
              <w:t>within</w:t>
            </w:r>
            <w:r w:rsidRPr="005914C2">
              <w:rPr>
                <w:rStyle w:val="Hyperlink"/>
                <w:noProof/>
                <w:spacing w:val="-1"/>
              </w:rPr>
              <w:t xml:space="preserve"> </w:t>
            </w:r>
            <w:r w:rsidRPr="005914C2">
              <w:rPr>
                <w:rStyle w:val="Hyperlink"/>
                <w:noProof/>
              </w:rPr>
              <w:t>the Flood</w:t>
            </w:r>
            <w:r w:rsidRPr="005914C2">
              <w:rPr>
                <w:rStyle w:val="Hyperlink"/>
                <w:noProof/>
                <w:spacing w:val="-1"/>
              </w:rPr>
              <w:t xml:space="preserve"> </w:t>
            </w:r>
            <w:r w:rsidRPr="005914C2">
              <w:rPr>
                <w:rStyle w:val="Hyperlink"/>
                <w:noProof/>
              </w:rPr>
              <w:t xml:space="preserve">Hazard </w:t>
            </w:r>
            <w:r w:rsidRPr="005914C2">
              <w:rPr>
                <w:rStyle w:val="Hyperlink"/>
                <w:noProof/>
                <w:spacing w:val="-4"/>
              </w:rPr>
              <w:t>Area</w:t>
            </w:r>
            <w:r w:rsidRPr="005914C2">
              <w:rPr>
                <w:noProof/>
                <w:webHidden/>
              </w:rPr>
              <w:tab/>
            </w:r>
            <w:r w:rsidRPr="005914C2">
              <w:rPr>
                <w:noProof/>
                <w:webHidden/>
              </w:rPr>
              <w:fldChar w:fldCharType="begin"/>
            </w:r>
            <w:r w:rsidRPr="005914C2">
              <w:rPr>
                <w:noProof/>
                <w:webHidden/>
              </w:rPr>
              <w:instrText xml:space="preserve"> PAGEREF _Toc194919463 \h </w:instrText>
            </w:r>
            <w:r w:rsidRPr="005914C2">
              <w:rPr>
                <w:noProof/>
                <w:webHidden/>
              </w:rPr>
            </w:r>
            <w:r w:rsidRPr="005914C2">
              <w:rPr>
                <w:noProof/>
                <w:webHidden/>
              </w:rPr>
              <w:fldChar w:fldCharType="separate"/>
            </w:r>
            <w:r w:rsidRPr="005914C2">
              <w:rPr>
                <w:noProof/>
                <w:webHidden/>
              </w:rPr>
              <w:t>64</w:t>
            </w:r>
            <w:r w:rsidRPr="005914C2">
              <w:rPr>
                <w:noProof/>
                <w:webHidden/>
              </w:rPr>
              <w:fldChar w:fldCharType="end"/>
            </w:r>
          </w:hyperlink>
        </w:p>
        <w:p w14:paraId="39829512" w14:textId="2E7B3279" w:rsidR="00E431E6" w:rsidRPr="005914C2" w:rsidRDefault="00E431E6">
          <w:pPr>
            <w:pStyle w:val="TOC1"/>
            <w:tabs>
              <w:tab w:val="left" w:pos="1680"/>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64" w:history="1">
            <w:r w:rsidRPr="005914C2">
              <w:rPr>
                <w:rStyle w:val="Hyperlink"/>
                <w:noProof/>
                <w:lang w:val="fr-FR"/>
              </w:rPr>
              <w:t>ARTICLE</w:t>
            </w:r>
            <w:r w:rsidRPr="005914C2">
              <w:rPr>
                <w:rStyle w:val="Hyperlink"/>
                <w:noProof/>
                <w:spacing w:val="-17"/>
                <w:lang w:val="fr-FR"/>
              </w:rPr>
              <w:t xml:space="preserve"> </w:t>
            </w:r>
            <w:r w:rsidRPr="005914C2">
              <w:rPr>
                <w:rStyle w:val="Hyperlink"/>
                <w:noProof/>
                <w:spacing w:val="-4"/>
                <w:lang w:val="fr-FR"/>
              </w:rPr>
              <w:t>XIII:</w:t>
            </w:r>
            <w:r w:rsidRPr="005914C2">
              <w:rPr>
                <w:rFonts w:asciiTheme="minorHAnsi" w:eastAsiaTheme="minorEastAsia" w:hAnsiTheme="minorHAnsi" w:cstheme="minorBidi"/>
                <w:b w:val="0"/>
                <w:bCs w:val="0"/>
                <w:noProof/>
                <w:kern w:val="2"/>
                <w:sz w:val="24"/>
                <w:szCs w:val="24"/>
                <w14:ligatures w14:val="standardContextual"/>
              </w:rPr>
              <w:tab/>
            </w:r>
            <w:r w:rsidRPr="005914C2">
              <w:rPr>
                <w:rStyle w:val="Hyperlink"/>
                <w:noProof/>
                <w:lang w:val="fr-FR"/>
              </w:rPr>
              <w:t>VIOLATIONS</w:t>
            </w:r>
            <w:r w:rsidRPr="005914C2">
              <w:rPr>
                <w:rStyle w:val="Hyperlink"/>
                <w:noProof/>
                <w:spacing w:val="-14"/>
                <w:lang w:val="fr-FR"/>
              </w:rPr>
              <w:t xml:space="preserve"> </w:t>
            </w:r>
            <w:r w:rsidRPr="005914C2">
              <w:rPr>
                <w:rStyle w:val="Hyperlink"/>
                <w:noProof/>
                <w:lang w:val="fr-FR"/>
              </w:rPr>
              <w:t>AND</w:t>
            </w:r>
            <w:r w:rsidRPr="005914C2">
              <w:rPr>
                <w:rStyle w:val="Hyperlink"/>
                <w:noProof/>
                <w:spacing w:val="-11"/>
                <w:lang w:val="fr-FR"/>
              </w:rPr>
              <w:t xml:space="preserve"> </w:t>
            </w:r>
            <w:r w:rsidRPr="005914C2">
              <w:rPr>
                <w:rStyle w:val="Hyperlink"/>
                <w:noProof/>
                <w:spacing w:val="-2"/>
                <w:lang w:val="fr-FR"/>
              </w:rPr>
              <w:t>ENFORCEMENTS</w:t>
            </w:r>
            <w:r w:rsidRPr="005914C2">
              <w:rPr>
                <w:noProof/>
                <w:webHidden/>
              </w:rPr>
              <w:tab/>
            </w:r>
            <w:r w:rsidRPr="005914C2">
              <w:rPr>
                <w:noProof/>
                <w:webHidden/>
              </w:rPr>
              <w:fldChar w:fldCharType="begin"/>
            </w:r>
            <w:r w:rsidRPr="005914C2">
              <w:rPr>
                <w:noProof/>
                <w:webHidden/>
              </w:rPr>
              <w:instrText xml:space="preserve"> PAGEREF _Toc194919464 \h </w:instrText>
            </w:r>
            <w:r w:rsidRPr="005914C2">
              <w:rPr>
                <w:noProof/>
                <w:webHidden/>
              </w:rPr>
            </w:r>
            <w:r w:rsidRPr="005914C2">
              <w:rPr>
                <w:noProof/>
                <w:webHidden/>
              </w:rPr>
              <w:fldChar w:fldCharType="separate"/>
            </w:r>
            <w:r w:rsidRPr="005914C2">
              <w:rPr>
                <w:noProof/>
                <w:webHidden/>
              </w:rPr>
              <w:t>64</w:t>
            </w:r>
            <w:r w:rsidRPr="005914C2">
              <w:rPr>
                <w:noProof/>
                <w:webHidden/>
              </w:rPr>
              <w:fldChar w:fldCharType="end"/>
            </w:r>
          </w:hyperlink>
        </w:p>
        <w:p w14:paraId="619D994C" w14:textId="7D73F90F"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65" w:history="1">
            <w:r w:rsidRPr="005914C2">
              <w:rPr>
                <w:rStyle w:val="Hyperlink"/>
                <w:noProof/>
                <w:lang w:val="fr-FR"/>
              </w:rPr>
              <w:t>Section</w:t>
            </w:r>
            <w:r w:rsidRPr="005914C2">
              <w:rPr>
                <w:rStyle w:val="Hyperlink"/>
                <w:noProof/>
                <w:spacing w:val="-1"/>
                <w:lang w:val="fr-FR"/>
              </w:rPr>
              <w:t xml:space="preserve"> </w:t>
            </w:r>
            <w:r w:rsidRPr="005914C2">
              <w:rPr>
                <w:rStyle w:val="Hyperlink"/>
                <w:noProof/>
                <w:lang w:val="fr-FR"/>
              </w:rPr>
              <w:t>1301 -</w:t>
            </w:r>
            <w:r w:rsidRPr="005914C2">
              <w:rPr>
                <w:rStyle w:val="Hyperlink"/>
                <w:noProof/>
                <w:spacing w:val="-1"/>
                <w:lang w:val="fr-FR"/>
              </w:rPr>
              <w:t xml:space="preserve"> </w:t>
            </w:r>
            <w:r w:rsidRPr="005914C2">
              <w:rPr>
                <w:rStyle w:val="Hyperlink"/>
                <w:noProof/>
                <w:spacing w:val="-2"/>
                <w:lang w:val="fr-FR"/>
              </w:rPr>
              <w:t>Violations</w:t>
            </w:r>
            <w:r w:rsidRPr="005914C2">
              <w:rPr>
                <w:noProof/>
                <w:webHidden/>
              </w:rPr>
              <w:tab/>
            </w:r>
            <w:r w:rsidRPr="005914C2">
              <w:rPr>
                <w:noProof/>
                <w:webHidden/>
              </w:rPr>
              <w:fldChar w:fldCharType="begin"/>
            </w:r>
            <w:r w:rsidRPr="005914C2">
              <w:rPr>
                <w:noProof/>
                <w:webHidden/>
              </w:rPr>
              <w:instrText xml:space="preserve"> PAGEREF _Toc194919465 \h </w:instrText>
            </w:r>
            <w:r w:rsidRPr="005914C2">
              <w:rPr>
                <w:noProof/>
                <w:webHidden/>
              </w:rPr>
            </w:r>
            <w:r w:rsidRPr="005914C2">
              <w:rPr>
                <w:noProof/>
                <w:webHidden/>
              </w:rPr>
              <w:fldChar w:fldCharType="separate"/>
            </w:r>
            <w:r w:rsidRPr="005914C2">
              <w:rPr>
                <w:noProof/>
                <w:webHidden/>
              </w:rPr>
              <w:t>64</w:t>
            </w:r>
            <w:r w:rsidRPr="005914C2">
              <w:rPr>
                <w:noProof/>
                <w:webHidden/>
              </w:rPr>
              <w:fldChar w:fldCharType="end"/>
            </w:r>
          </w:hyperlink>
        </w:p>
        <w:p w14:paraId="760ED691" w14:textId="2B8620D6"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66" w:history="1">
            <w:r w:rsidRPr="005914C2">
              <w:rPr>
                <w:rStyle w:val="Hyperlink"/>
                <w:noProof/>
              </w:rPr>
              <w:t>Section</w:t>
            </w:r>
            <w:r w:rsidRPr="005914C2">
              <w:rPr>
                <w:rStyle w:val="Hyperlink"/>
                <w:noProof/>
                <w:spacing w:val="-2"/>
              </w:rPr>
              <w:t xml:space="preserve"> </w:t>
            </w:r>
            <w:r w:rsidRPr="005914C2">
              <w:rPr>
                <w:rStyle w:val="Hyperlink"/>
                <w:noProof/>
              </w:rPr>
              <w:t>1302 -</w:t>
            </w:r>
            <w:r w:rsidRPr="005914C2">
              <w:rPr>
                <w:rStyle w:val="Hyperlink"/>
                <w:noProof/>
                <w:spacing w:val="-2"/>
              </w:rPr>
              <w:t xml:space="preserve"> </w:t>
            </w:r>
            <w:r w:rsidRPr="005914C2">
              <w:rPr>
                <w:rStyle w:val="Hyperlink"/>
                <w:noProof/>
              </w:rPr>
              <w:t>Notice of</w:t>
            </w:r>
            <w:r w:rsidRPr="005914C2">
              <w:rPr>
                <w:rStyle w:val="Hyperlink"/>
                <w:noProof/>
                <w:spacing w:val="-2"/>
              </w:rPr>
              <w:t xml:space="preserve"> Violation</w:t>
            </w:r>
            <w:r w:rsidRPr="005914C2">
              <w:rPr>
                <w:noProof/>
                <w:webHidden/>
              </w:rPr>
              <w:tab/>
            </w:r>
            <w:r w:rsidRPr="005914C2">
              <w:rPr>
                <w:noProof/>
                <w:webHidden/>
              </w:rPr>
              <w:fldChar w:fldCharType="begin"/>
            </w:r>
            <w:r w:rsidRPr="005914C2">
              <w:rPr>
                <w:noProof/>
                <w:webHidden/>
              </w:rPr>
              <w:instrText xml:space="preserve"> PAGEREF _Toc194919466 \h </w:instrText>
            </w:r>
            <w:r w:rsidRPr="005914C2">
              <w:rPr>
                <w:noProof/>
                <w:webHidden/>
              </w:rPr>
            </w:r>
            <w:r w:rsidRPr="005914C2">
              <w:rPr>
                <w:noProof/>
                <w:webHidden/>
              </w:rPr>
              <w:fldChar w:fldCharType="separate"/>
            </w:r>
            <w:r w:rsidRPr="005914C2">
              <w:rPr>
                <w:noProof/>
                <w:webHidden/>
              </w:rPr>
              <w:t>65</w:t>
            </w:r>
            <w:r w:rsidRPr="005914C2">
              <w:rPr>
                <w:noProof/>
                <w:webHidden/>
              </w:rPr>
              <w:fldChar w:fldCharType="end"/>
            </w:r>
          </w:hyperlink>
        </w:p>
        <w:p w14:paraId="324A7056" w14:textId="7DF65B64"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67" w:history="1">
            <w:r w:rsidRPr="005914C2">
              <w:rPr>
                <w:rStyle w:val="Hyperlink"/>
                <w:noProof/>
              </w:rPr>
              <w:t>Section</w:t>
            </w:r>
            <w:r w:rsidRPr="005914C2">
              <w:rPr>
                <w:rStyle w:val="Hyperlink"/>
                <w:noProof/>
                <w:spacing w:val="-2"/>
              </w:rPr>
              <w:t xml:space="preserve"> </w:t>
            </w:r>
            <w:r w:rsidRPr="005914C2">
              <w:rPr>
                <w:rStyle w:val="Hyperlink"/>
                <w:noProof/>
              </w:rPr>
              <w:t>1303</w:t>
            </w:r>
            <w:r w:rsidRPr="005914C2">
              <w:rPr>
                <w:rStyle w:val="Hyperlink"/>
                <w:noProof/>
                <w:spacing w:val="-1"/>
              </w:rPr>
              <w:t xml:space="preserve"> </w:t>
            </w:r>
            <w:r w:rsidRPr="005914C2">
              <w:rPr>
                <w:rStyle w:val="Hyperlink"/>
                <w:noProof/>
              </w:rPr>
              <w:t>-</w:t>
            </w:r>
            <w:r w:rsidRPr="005914C2">
              <w:rPr>
                <w:rStyle w:val="Hyperlink"/>
                <w:noProof/>
                <w:spacing w:val="-2"/>
              </w:rPr>
              <w:t xml:space="preserve"> </w:t>
            </w:r>
            <w:r w:rsidRPr="005914C2">
              <w:rPr>
                <w:rStyle w:val="Hyperlink"/>
                <w:noProof/>
              </w:rPr>
              <w:t>Limitations</w:t>
            </w:r>
            <w:r w:rsidRPr="005914C2">
              <w:rPr>
                <w:rStyle w:val="Hyperlink"/>
                <w:noProof/>
                <w:spacing w:val="-1"/>
              </w:rPr>
              <w:t xml:space="preserve"> </w:t>
            </w:r>
            <w:r w:rsidRPr="005914C2">
              <w:rPr>
                <w:rStyle w:val="Hyperlink"/>
                <w:noProof/>
              </w:rPr>
              <w:t>on</w:t>
            </w:r>
            <w:r w:rsidRPr="005914C2">
              <w:rPr>
                <w:rStyle w:val="Hyperlink"/>
                <w:noProof/>
                <w:spacing w:val="-1"/>
              </w:rPr>
              <w:t xml:space="preserve"> </w:t>
            </w:r>
            <w:r w:rsidRPr="005914C2">
              <w:rPr>
                <w:rStyle w:val="Hyperlink"/>
                <w:noProof/>
                <w:spacing w:val="-2"/>
              </w:rPr>
              <w:t>Enforcement</w:t>
            </w:r>
            <w:r w:rsidRPr="005914C2">
              <w:rPr>
                <w:noProof/>
                <w:webHidden/>
              </w:rPr>
              <w:tab/>
            </w:r>
            <w:r w:rsidRPr="005914C2">
              <w:rPr>
                <w:noProof/>
                <w:webHidden/>
              </w:rPr>
              <w:fldChar w:fldCharType="begin"/>
            </w:r>
            <w:r w:rsidRPr="005914C2">
              <w:rPr>
                <w:noProof/>
                <w:webHidden/>
              </w:rPr>
              <w:instrText xml:space="preserve"> PAGEREF _Toc194919467 \h </w:instrText>
            </w:r>
            <w:r w:rsidRPr="005914C2">
              <w:rPr>
                <w:noProof/>
                <w:webHidden/>
              </w:rPr>
            </w:r>
            <w:r w:rsidRPr="005914C2">
              <w:rPr>
                <w:noProof/>
                <w:webHidden/>
              </w:rPr>
              <w:fldChar w:fldCharType="separate"/>
            </w:r>
            <w:r w:rsidRPr="005914C2">
              <w:rPr>
                <w:noProof/>
                <w:webHidden/>
              </w:rPr>
              <w:t>65</w:t>
            </w:r>
            <w:r w:rsidRPr="005914C2">
              <w:rPr>
                <w:noProof/>
                <w:webHidden/>
              </w:rPr>
              <w:fldChar w:fldCharType="end"/>
            </w:r>
          </w:hyperlink>
        </w:p>
        <w:p w14:paraId="6CC4703A" w14:textId="5BC0B112"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68" w:history="1">
            <w:r w:rsidRPr="005914C2">
              <w:rPr>
                <w:rStyle w:val="Hyperlink"/>
                <w:noProof/>
              </w:rPr>
              <w:t>Section</w:t>
            </w:r>
            <w:r w:rsidRPr="005914C2">
              <w:rPr>
                <w:rStyle w:val="Hyperlink"/>
                <w:noProof/>
                <w:spacing w:val="-2"/>
              </w:rPr>
              <w:t xml:space="preserve"> </w:t>
            </w:r>
            <w:r w:rsidRPr="005914C2">
              <w:rPr>
                <w:rStyle w:val="Hyperlink"/>
                <w:noProof/>
              </w:rPr>
              <w:t>1304</w:t>
            </w:r>
            <w:r w:rsidRPr="005914C2">
              <w:rPr>
                <w:rStyle w:val="Hyperlink"/>
                <w:noProof/>
                <w:spacing w:val="-1"/>
              </w:rPr>
              <w:t xml:space="preserve"> </w:t>
            </w:r>
            <w:r w:rsidRPr="005914C2">
              <w:rPr>
                <w:rStyle w:val="Hyperlink"/>
                <w:noProof/>
              </w:rPr>
              <w:t>–</w:t>
            </w:r>
            <w:r w:rsidRPr="005914C2">
              <w:rPr>
                <w:rStyle w:val="Hyperlink"/>
                <w:noProof/>
                <w:spacing w:val="-1"/>
              </w:rPr>
              <w:t xml:space="preserve"> </w:t>
            </w:r>
            <w:r w:rsidRPr="005914C2">
              <w:rPr>
                <w:rStyle w:val="Hyperlink"/>
                <w:noProof/>
                <w:spacing w:val="-2"/>
              </w:rPr>
              <w:t>Enforcement; remedies</w:t>
            </w:r>
            <w:r w:rsidRPr="005914C2">
              <w:rPr>
                <w:noProof/>
                <w:webHidden/>
              </w:rPr>
              <w:tab/>
            </w:r>
            <w:r w:rsidRPr="005914C2">
              <w:rPr>
                <w:noProof/>
                <w:webHidden/>
              </w:rPr>
              <w:fldChar w:fldCharType="begin"/>
            </w:r>
            <w:r w:rsidRPr="005914C2">
              <w:rPr>
                <w:noProof/>
                <w:webHidden/>
              </w:rPr>
              <w:instrText xml:space="preserve"> PAGEREF _Toc194919468 \h </w:instrText>
            </w:r>
            <w:r w:rsidRPr="005914C2">
              <w:rPr>
                <w:noProof/>
                <w:webHidden/>
              </w:rPr>
            </w:r>
            <w:r w:rsidRPr="005914C2">
              <w:rPr>
                <w:noProof/>
                <w:webHidden/>
              </w:rPr>
              <w:fldChar w:fldCharType="separate"/>
            </w:r>
            <w:r w:rsidRPr="005914C2">
              <w:rPr>
                <w:noProof/>
                <w:webHidden/>
              </w:rPr>
              <w:t>65</w:t>
            </w:r>
            <w:r w:rsidRPr="005914C2">
              <w:rPr>
                <w:noProof/>
                <w:webHidden/>
              </w:rPr>
              <w:fldChar w:fldCharType="end"/>
            </w:r>
          </w:hyperlink>
        </w:p>
        <w:p w14:paraId="47124ADE" w14:textId="5CD4B2E7" w:rsidR="00E431E6" w:rsidRPr="005914C2" w:rsidRDefault="00E431E6">
          <w:pPr>
            <w:pStyle w:val="TOC1"/>
            <w:tabs>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69" w:history="1">
            <w:r w:rsidRPr="005914C2">
              <w:rPr>
                <w:rStyle w:val="Hyperlink"/>
                <w:noProof/>
              </w:rPr>
              <w:t>ARTICLE</w:t>
            </w:r>
            <w:r w:rsidRPr="005914C2">
              <w:rPr>
                <w:rStyle w:val="Hyperlink"/>
                <w:noProof/>
                <w:spacing w:val="-4"/>
              </w:rPr>
              <w:t xml:space="preserve"> </w:t>
            </w:r>
            <w:r w:rsidRPr="005914C2">
              <w:rPr>
                <w:rStyle w:val="Hyperlink"/>
                <w:noProof/>
              </w:rPr>
              <w:t>XIV:</w:t>
            </w:r>
            <w:r w:rsidRPr="005914C2">
              <w:rPr>
                <w:rStyle w:val="Hyperlink"/>
                <w:noProof/>
                <w:spacing w:val="33"/>
              </w:rPr>
              <w:t xml:space="preserve">  </w:t>
            </w:r>
            <w:r w:rsidRPr="005914C2">
              <w:rPr>
                <w:rStyle w:val="Hyperlink"/>
                <w:noProof/>
              </w:rPr>
              <w:t>PUBLIC</w:t>
            </w:r>
            <w:r w:rsidRPr="005914C2">
              <w:rPr>
                <w:rStyle w:val="Hyperlink"/>
                <w:noProof/>
                <w:spacing w:val="-3"/>
              </w:rPr>
              <w:t xml:space="preserve"> </w:t>
            </w:r>
            <w:r w:rsidRPr="005914C2">
              <w:rPr>
                <w:rStyle w:val="Hyperlink"/>
                <w:noProof/>
                <w:spacing w:val="-2"/>
              </w:rPr>
              <w:t>HEARINGS</w:t>
            </w:r>
            <w:r w:rsidRPr="005914C2">
              <w:rPr>
                <w:noProof/>
                <w:webHidden/>
              </w:rPr>
              <w:tab/>
            </w:r>
            <w:r w:rsidRPr="005914C2">
              <w:rPr>
                <w:noProof/>
                <w:webHidden/>
              </w:rPr>
              <w:fldChar w:fldCharType="begin"/>
            </w:r>
            <w:r w:rsidRPr="005914C2">
              <w:rPr>
                <w:noProof/>
                <w:webHidden/>
              </w:rPr>
              <w:instrText xml:space="preserve"> PAGEREF _Toc194919469 \h </w:instrText>
            </w:r>
            <w:r w:rsidRPr="005914C2">
              <w:rPr>
                <w:noProof/>
                <w:webHidden/>
              </w:rPr>
            </w:r>
            <w:r w:rsidRPr="005914C2">
              <w:rPr>
                <w:noProof/>
                <w:webHidden/>
              </w:rPr>
              <w:fldChar w:fldCharType="separate"/>
            </w:r>
            <w:r w:rsidRPr="005914C2">
              <w:rPr>
                <w:noProof/>
                <w:webHidden/>
              </w:rPr>
              <w:t>65</w:t>
            </w:r>
            <w:r w:rsidRPr="005914C2">
              <w:rPr>
                <w:noProof/>
                <w:webHidden/>
              </w:rPr>
              <w:fldChar w:fldCharType="end"/>
            </w:r>
          </w:hyperlink>
        </w:p>
        <w:p w14:paraId="23CF12C6" w14:textId="72DFE671"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70" w:history="1">
            <w:r w:rsidRPr="005914C2">
              <w:rPr>
                <w:rStyle w:val="Hyperlink"/>
                <w:noProof/>
              </w:rPr>
              <w:t>Section</w:t>
            </w:r>
            <w:r w:rsidRPr="005914C2">
              <w:rPr>
                <w:rStyle w:val="Hyperlink"/>
                <w:noProof/>
                <w:spacing w:val="-1"/>
              </w:rPr>
              <w:t xml:space="preserve"> </w:t>
            </w:r>
            <w:r w:rsidRPr="005914C2">
              <w:rPr>
                <w:rStyle w:val="Hyperlink"/>
                <w:noProof/>
              </w:rPr>
              <w:t>1401 -</w:t>
            </w:r>
            <w:r w:rsidRPr="005914C2">
              <w:rPr>
                <w:rStyle w:val="Hyperlink"/>
                <w:noProof/>
                <w:spacing w:val="-2"/>
              </w:rPr>
              <w:t xml:space="preserve"> </w:t>
            </w:r>
            <w:r w:rsidRPr="005914C2">
              <w:rPr>
                <w:rStyle w:val="Hyperlink"/>
                <w:noProof/>
              </w:rPr>
              <w:t xml:space="preserve">Public </w:t>
            </w:r>
            <w:r w:rsidRPr="005914C2">
              <w:rPr>
                <w:rStyle w:val="Hyperlink"/>
                <w:noProof/>
                <w:spacing w:val="-2"/>
              </w:rPr>
              <w:t>Notice</w:t>
            </w:r>
            <w:r w:rsidRPr="005914C2">
              <w:rPr>
                <w:noProof/>
                <w:webHidden/>
              </w:rPr>
              <w:tab/>
            </w:r>
            <w:r w:rsidRPr="005914C2">
              <w:rPr>
                <w:noProof/>
                <w:webHidden/>
              </w:rPr>
              <w:fldChar w:fldCharType="begin"/>
            </w:r>
            <w:r w:rsidRPr="005914C2">
              <w:rPr>
                <w:noProof/>
                <w:webHidden/>
              </w:rPr>
              <w:instrText xml:space="preserve"> PAGEREF _Toc194919470 \h </w:instrText>
            </w:r>
            <w:r w:rsidRPr="005914C2">
              <w:rPr>
                <w:noProof/>
                <w:webHidden/>
              </w:rPr>
            </w:r>
            <w:r w:rsidRPr="005914C2">
              <w:rPr>
                <w:noProof/>
                <w:webHidden/>
              </w:rPr>
              <w:fldChar w:fldCharType="separate"/>
            </w:r>
            <w:r w:rsidRPr="005914C2">
              <w:rPr>
                <w:noProof/>
                <w:webHidden/>
              </w:rPr>
              <w:t>65</w:t>
            </w:r>
            <w:r w:rsidRPr="005914C2">
              <w:rPr>
                <w:noProof/>
                <w:webHidden/>
              </w:rPr>
              <w:fldChar w:fldCharType="end"/>
            </w:r>
          </w:hyperlink>
        </w:p>
        <w:p w14:paraId="5A0FED86" w14:textId="6DE5DC1B"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71" w:history="1">
            <w:r w:rsidRPr="005914C2">
              <w:rPr>
                <w:rStyle w:val="Hyperlink"/>
                <w:noProof/>
              </w:rPr>
              <w:t>Section</w:t>
            </w:r>
            <w:r w:rsidRPr="005914C2">
              <w:rPr>
                <w:rStyle w:val="Hyperlink"/>
                <w:noProof/>
                <w:spacing w:val="-1"/>
              </w:rPr>
              <w:t xml:space="preserve"> </w:t>
            </w:r>
            <w:r w:rsidRPr="005914C2">
              <w:rPr>
                <w:rStyle w:val="Hyperlink"/>
                <w:noProof/>
              </w:rPr>
              <w:t>1402 -</w:t>
            </w:r>
            <w:r w:rsidRPr="005914C2">
              <w:rPr>
                <w:rStyle w:val="Hyperlink"/>
                <w:noProof/>
                <w:spacing w:val="-1"/>
              </w:rPr>
              <w:t xml:space="preserve"> </w:t>
            </w:r>
            <w:r w:rsidRPr="005914C2">
              <w:rPr>
                <w:rStyle w:val="Hyperlink"/>
                <w:noProof/>
                <w:spacing w:val="-2"/>
              </w:rPr>
              <w:t>Hearings</w:t>
            </w:r>
            <w:r w:rsidRPr="005914C2">
              <w:rPr>
                <w:noProof/>
                <w:webHidden/>
              </w:rPr>
              <w:tab/>
            </w:r>
            <w:r w:rsidRPr="005914C2">
              <w:rPr>
                <w:noProof/>
                <w:webHidden/>
              </w:rPr>
              <w:fldChar w:fldCharType="begin"/>
            </w:r>
            <w:r w:rsidRPr="005914C2">
              <w:rPr>
                <w:noProof/>
                <w:webHidden/>
              </w:rPr>
              <w:instrText xml:space="preserve"> PAGEREF _Toc194919471 \h </w:instrText>
            </w:r>
            <w:r w:rsidRPr="005914C2">
              <w:rPr>
                <w:noProof/>
                <w:webHidden/>
              </w:rPr>
            </w:r>
            <w:r w:rsidRPr="005914C2">
              <w:rPr>
                <w:noProof/>
                <w:webHidden/>
              </w:rPr>
              <w:fldChar w:fldCharType="separate"/>
            </w:r>
            <w:r w:rsidRPr="005914C2">
              <w:rPr>
                <w:noProof/>
                <w:webHidden/>
              </w:rPr>
              <w:t>66</w:t>
            </w:r>
            <w:r w:rsidRPr="005914C2">
              <w:rPr>
                <w:noProof/>
                <w:webHidden/>
              </w:rPr>
              <w:fldChar w:fldCharType="end"/>
            </w:r>
          </w:hyperlink>
        </w:p>
        <w:p w14:paraId="30182557" w14:textId="5A4BBFD9"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72" w:history="1">
            <w:r w:rsidRPr="005914C2">
              <w:rPr>
                <w:rStyle w:val="Hyperlink"/>
                <w:noProof/>
              </w:rPr>
              <w:t>Section</w:t>
            </w:r>
            <w:r w:rsidRPr="005914C2">
              <w:rPr>
                <w:rStyle w:val="Hyperlink"/>
                <w:noProof/>
                <w:spacing w:val="-1"/>
              </w:rPr>
              <w:t xml:space="preserve"> </w:t>
            </w:r>
            <w:r w:rsidRPr="005914C2">
              <w:rPr>
                <w:rStyle w:val="Hyperlink"/>
                <w:noProof/>
              </w:rPr>
              <w:t>1403 -</w:t>
            </w:r>
            <w:r w:rsidRPr="005914C2">
              <w:rPr>
                <w:rStyle w:val="Hyperlink"/>
                <w:noProof/>
                <w:spacing w:val="-1"/>
              </w:rPr>
              <w:t xml:space="preserve"> </w:t>
            </w:r>
            <w:r w:rsidRPr="005914C2">
              <w:rPr>
                <w:rStyle w:val="Hyperlink"/>
                <w:noProof/>
                <w:spacing w:val="-2"/>
              </w:rPr>
              <w:t>Decisions</w:t>
            </w:r>
            <w:r w:rsidRPr="005914C2">
              <w:rPr>
                <w:noProof/>
                <w:webHidden/>
              </w:rPr>
              <w:tab/>
            </w:r>
            <w:r w:rsidRPr="005914C2">
              <w:rPr>
                <w:noProof/>
                <w:webHidden/>
              </w:rPr>
              <w:fldChar w:fldCharType="begin"/>
            </w:r>
            <w:r w:rsidRPr="005914C2">
              <w:rPr>
                <w:noProof/>
                <w:webHidden/>
              </w:rPr>
              <w:instrText xml:space="preserve"> PAGEREF _Toc194919472 \h </w:instrText>
            </w:r>
            <w:r w:rsidRPr="005914C2">
              <w:rPr>
                <w:noProof/>
                <w:webHidden/>
              </w:rPr>
            </w:r>
            <w:r w:rsidRPr="005914C2">
              <w:rPr>
                <w:noProof/>
                <w:webHidden/>
              </w:rPr>
              <w:fldChar w:fldCharType="separate"/>
            </w:r>
            <w:r w:rsidRPr="005914C2">
              <w:rPr>
                <w:noProof/>
                <w:webHidden/>
              </w:rPr>
              <w:t>67</w:t>
            </w:r>
            <w:r w:rsidRPr="005914C2">
              <w:rPr>
                <w:noProof/>
                <w:webHidden/>
              </w:rPr>
              <w:fldChar w:fldCharType="end"/>
            </w:r>
          </w:hyperlink>
        </w:p>
        <w:p w14:paraId="295D5785" w14:textId="286F6CA6" w:rsidR="00E431E6" w:rsidRPr="005914C2" w:rsidRDefault="00E431E6">
          <w:pPr>
            <w:pStyle w:val="TOC1"/>
            <w:tabs>
              <w:tab w:val="left" w:pos="1680"/>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73" w:history="1">
            <w:r w:rsidRPr="005914C2">
              <w:rPr>
                <w:rStyle w:val="Hyperlink"/>
                <w:noProof/>
              </w:rPr>
              <w:t>ARTICLE</w:t>
            </w:r>
            <w:r w:rsidRPr="005914C2">
              <w:rPr>
                <w:rStyle w:val="Hyperlink"/>
                <w:noProof/>
                <w:spacing w:val="-15"/>
              </w:rPr>
              <w:t xml:space="preserve"> </w:t>
            </w:r>
            <w:r w:rsidRPr="005914C2">
              <w:rPr>
                <w:rStyle w:val="Hyperlink"/>
                <w:noProof/>
                <w:spacing w:val="-5"/>
              </w:rPr>
              <w:t>XV:</w:t>
            </w:r>
            <w:r w:rsidRPr="005914C2">
              <w:rPr>
                <w:rFonts w:asciiTheme="minorHAnsi" w:eastAsiaTheme="minorEastAsia" w:hAnsiTheme="minorHAnsi" w:cstheme="minorBidi"/>
                <w:b w:val="0"/>
                <w:bCs w:val="0"/>
                <w:noProof/>
                <w:kern w:val="2"/>
                <w:sz w:val="24"/>
                <w:szCs w:val="24"/>
                <w14:ligatures w14:val="standardContextual"/>
              </w:rPr>
              <w:tab/>
            </w:r>
            <w:r w:rsidRPr="005914C2">
              <w:rPr>
                <w:rStyle w:val="Hyperlink"/>
                <w:noProof/>
              </w:rPr>
              <w:t>RECORDING</w:t>
            </w:r>
            <w:r w:rsidRPr="005914C2">
              <w:rPr>
                <w:rStyle w:val="Hyperlink"/>
                <w:noProof/>
                <w:spacing w:val="-8"/>
              </w:rPr>
              <w:t xml:space="preserve"> </w:t>
            </w:r>
            <w:r w:rsidRPr="005914C2">
              <w:rPr>
                <w:rStyle w:val="Hyperlink"/>
                <w:noProof/>
                <w:spacing w:val="-2"/>
              </w:rPr>
              <w:t>REQUIREMENTS</w:t>
            </w:r>
            <w:r w:rsidRPr="005914C2">
              <w:rPr>
                <w:noProof/>
                <w:webHidden/>
              </w:rPr>
              <w:tab/>
            </w:r>
            <w:r w:rsidRPr="005914C2">
              <w:rPr>
                <w:noProof/>
                <w:webHidden/>
              </w:rPr>
              <w:fldChar w:fldCharType="begin"/>
            </w:r>
            <w:r w:rsidRPr="005914C2">
              <w:rPr>
                <w:noProof/>
                <w:webHidden/>
              </w:rPr>
              <w:instrText xml:space="preserve"> PAGEREF _Toc194919473 \h </w:instrText>
            </w:r>
            <w:r w:rsidRPr="005914C2">
              <w:rPr>
                <w:noProof/>
                <w:webHidden/>
              </w:rPr>
            </w:r>
            <w:r w:rsidRPr="005914C2">
              <w:rPr>
                <w:noProof/>
                <w:webHidden/>
              </w:rPr>
              <w:fldChar w:fldCharType="separate"/>
            </w:r>
            <w:r w:rsidRPr="005914C2">
              <w:rPr>
                <w:noProof/>
                <w:webHidden/>
              </w:rPr>
              <w:t>67</w:t>
            </w:r>
            <w:r w:rsidRPr="005914C2">
              <w:rPr>
                <w:noProof/>
                <w:webHidden/>
              </w:rPr>
              <w:fldChar w:fldCharType="end"/>
            </w:r>
          </w:hyperlink>
        </w:p>
        <w:p w14:paraId="7CF345C8" w14:textId="3D0E9678" w:rsidR="00E431E6" w:rsidRPr="005914C2" w:rsidRDefault="00E431E6">
          <w:pPr>
            <w:pStyle w:val="TOC2"/>
            <w:tabs>
              <w:tab w:val="right" w:leader="dot" w:pos="9650"/>
            </w:tabs>
            <w:rPr>
              <w:rFonts w:asciiTheme="minorHAnsi" w:eastAsiaTheme="minorEastAsia" w:hAnsiTheme="minorHAnsi" w:cstheme="minorBidi"/>
              <w:noProof/>
              <w:kern w:val="2"/>
              <w:sz w:val="24"/>
              <w:szCs w:val="24"/>
              <w14:ligatures w14:val="standardContextual"/>
            </w:rPr>
          </w:pPr>
          <w:hyperlink w:anchor="_Toc194919474" w:history="1">
            <w:r w:rsidRPr="005914C2">
              <w:rPr>
                <w:rStyle w:val="Hyperlink"/>
                <w:noProof/>
              </w:rPr>
              <w:t>Section</w:t>
            </w:r>
            <w:r w:rsidRPr="005914C2">
              <w:rPr>
                <w:rStyle w:val="Hyperlink"/>
                <w:noProof/>
                <w:spacing w:val="-2"/>
              </w:rPr>
              <w:t xml:space="preserve"> </w:t>
            </w:r>
            <w:r w:rsidRPr="005914C2">
              <w:rPr>
                <w:rStyle w:val="Hyperlink"/>
                <w:noProof/>
              </w:rPr>
              <w:t>1501 -</w:t>
            </w:r>
            <w:r w:rsidRPr="005914C2">
              <w:rPr>
                <w:rStyle w:val="Hyperlink"/>
                <w:noProof/>
                <w:spacing w:val="-2"/>
              </w:rPr>
              <w:t xml:space="preserve"> </w:t>
            </w:r>
            <w:r w:rsidRPr="005914C2">
              <w:rPr>
                <w:rStyle w:val="Hyperlink"/>
                <w:noProof/>
              </w:rPr>
              <w:t>Recording</w:t>
            </w:r>
            <w:r w:rsidRPr="005914C2">
              <w:rPr>
                <w:rStyle w:val="Hyperlink"/>
                <w:noProof/>
                <w:spacing w:val="-1"/>
              </w:rPr>
              <w:t xml:space="preserve"> </w:t>
            </w:r>
            <w:r w:rsidRPr="005914C2">
              <w:rPr>
                <w:rStyle w:val="Hyperlink"/>
                <w:noProof/>
                <w:spacing w:val="-2"/>
              </w:rPr>
              <w:t>Requirements</w:t>
            </w:r>
            <w:r w:rsidRPr="005914C2">
              <w:rPr>
                <w:noProof/>
                <w:webHidden/>
              </w:rPr>
              <w:tab/>
            </w:r>
            <w:r w:rsidRPr="005914C2">
              <w:rPr>
                <w:noProof/>
                <w:webHidden/>
              </w:rPr>
              <w:fldChar w:fldCharType="begin"/>
            </w:r>
            <w:r w:rsidRPr="005914C2">
              <w:rPr>
                <w:noProof/>
                <w:webHidden/>
              </w:rPr>
              <w:instrText xml:space="preserve"> PAGEREF _Toc194919474 \h </w:instrText>
            </w:r>
            <w:r w:rsidRPr="005914C2">
              <w:rPr>
                <w:noProof/>
                <w:webHidden/>
              </w:rPr>
            </w:r>
            <w:r w:rsidRPr="005914C2">
              <w:rPr>
                <w:noProof/>
                <w:webHidden/>
              </w:rPr>
              <w:fldChar w:fldCharType="separate"/>
            </w:r>
            <w:r w:rsidRPr="005914C2">
              <w:rPr>
                <w:noProof/>
                <w:webHidden/>
              </w:rPr>
              <w:t>67</w:t>
            </w:r>
            <w:r w:rsidRPr="005914C2">
              <w:rPr>
                <w:noProof/>
                <w:webHidden/>
              </w:rPr>
              <w:fldChar w:fldCharType="end"/>
            </w:r>
          </w:hyperlink>
        </w:p>
        <w:p w14:paraId="1BC8F9E7" w14:textId="3133F8DD" w:rsidR="00E431E6" w:rsidRPr="005914C2" w:rsidRDefault="00E431E6">
          <w:pPr>
            <w:pStyle w:val="TOC1"/>
            <w:tabs>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75" w:history="1">
            <w:r w:rsidRPr="005914C2">
              <w:rPr>
                <w:rStyle w:val="Hyperlink"/>
                <w:noProof/>
              </w:rPr>
              <w:t>ARTICLE</w:t>
            </w:r>
            <w:r w:rsidRPr="005914C2">
              <w:rPr>
                <w:rStyle w:val="Hyperlink"/>
                <w:noProof/>
                <w:spacing w:val="-4"/>
              </w:rPr>
              <w:t xml:space="preserve"> </w:t>
            </w:r>
            <w:r w:rsidRPr="005914C2">
              <w:rPr>
                <w:rStyle w:val="Hyperlink"/>
                <w:noProof/>
              </w:rPr>
              <w:t>XVI:</w:t>
            </w:r>
            <w:r w:rsidRPr="005914C2">
              <w:rPr>
                <w:rStyle w:val="Hyperlink"/>
                <w:noProof/>
                <w:spacing w:val="33"/>
              </w:rPr>
              <w:t xml:space="preserve">  </w:t>
            </w:r>
            <w:r w:rsidRPr="005914C2">
              <w:rPr>
                <w:rStyle w:val="Hyperlink"/>
                <w:noProof/>
                <w:spacing w:val="-2"/>
              </w:rPr>
              <w:t>DEFINITIONS</w:t>
            </w:r>
            <w:r w:rsidRPr="005914C2">
              <w:rPr>
                <w:noProof/>
                <w:webHidden/>
              </w:rPr>
              <w:tab/>
            </w:r>
            <w:r w:rsidRPr="005914C2">
              <w:rPr>
                <w:noProof/>
                <w:webHidden/>
              </w:rPr>
              <w:fldChar w:fldCharType="begin"/>
            </w:r>
            <w:r w:rsidRPr="005914C2">
              <w:rPr>
                <w:noProof/>
                <w:webHidden/>
              </w:rPr>
              <w:instrText xml:space="preserve"> PAGEREF _Toc194919475 \h </w:instrText>
            </w:r>
            <w:r w:rsidRPr="005914C2">
              <w:rPr>
                <w:noProof/>
                <w:webHidden/>
              </w:rPr>
            </w:r>
            <w:r w:rsidRPr="005914C2">
              <w:rPr>
                <w:noProof/>
                <w:webHidden/>
              </w:rPr>
              <w:fldChar w:fldCharType="separate"/>
            </w:r>
            <w:r w:rsidRPr="005914C2">
              <w:rPr>
                <w:noProof/>
                <w:webHidden/>
              </w:rPr>
              <w:t>68</w:t>
            </w:r>
            <w:r w:rsidRPr="005914C2">
              <w:rPr>
                <w:noProof/>
                <w:webHidden/>
              </w:rPr>
              <w:fldChar w:fldCharType="end"/>
            </w:r>
          </w:hyperlink>
        </w:p>
        <w:p w14:paraId="0827CA4B" w14:textId="07C77A0E" w:rsidR="00E431E6" w:rsidRPr="005914C2" w:rsidRDefault="00E431E6">
          <w:pPr>
            <w:pStyle w:val="TOC1"/>
            <w:tabs>
              <w:tab w:val="right" w:leader="dot" w:pos="9650"/>
            </w:tabs>
            <w:rPr>
              <w:rFonts w:asciiTheme="minorHAnsi" w:eastAsiaTheme="minorEastAsia" w:hAnsiTheme="minorHAnsi" w:cstheme="minorBidi"/>
              <w:b w:val="0"/>
              <w:bCs w:val="0"/>
              <w:noProof/>
              <w:kern w:val="2"/>
              <w:sz w:val="24"/>
              <w:szCs w:val="24"/>
              <w14:ligatures w14:val="standardContextual"/>
            </w:rPr>
          </w:pPr>
          <w:hyperlink w:anchor="_Toc194919476" w:history="1">
            <w:r w:rsidRPr="005914C2">
              <w:rPr>
                <w:rStyle w:val="Hyperlink"/>
                <w:noProof/>
              </w:rPr>
              <w:t>APPENDIX: COPY OF *SUGGESTED, DRAFT* ZONING MAP</w:t>
            </w:r>
            <w:r w:rsidRPr="005914C2">
              <w:rPr>
                <w:noProof/>
                <w:webHidden/>
              </w:rPr>
              <w:tab/>
            </w:r>
            <w:r w:rsidRPr="005914C2">
              <w:rPr>
                <w:noProof/>
                <w:webHidden/>
              </w:rPr>
              <w:fldChar w:fldCharType="begin"/>
            </w:r>
            <w:r w:rsidRPr="005914C2">
              <w:rPr>
                <w:noProof/>
                <w:webHidden/>
              </w:rPr>
              <w:instrText xml:space="preserve"> PAGEREF _Toc194919476 \h </w:instrText>
            </w:r>
            <w:r w:rsidRPr="005914C2">
              <w:rPr>
                <w:noProof/>
                <w:webHidden/>
              </w:rPr>
            </w:r>
            <w:r w:rsidRPr="005914C2">
              <w:rPr>
                <w:noProof/>
                <w:webHidden/>
              </w:rPr>
              <w:fldChar w:fldCharType="separate"/>
            </w:r>
            <w:r w:rsidRPr="005914C2">
              <w:rPr>
                <w:noProof/>
                <w:webHidden/>
              </w:rPr>
              <w:t>76</w:t>
            </w:r>
            <w:r w:rsidRPr="005914C2">
              <w:rPr>
                <w:noProof/>
                <w:webHidden/>
              </w:rPr>
              <w:fldChar w:fldCharType="end"/>
            </w:r>
          </w:hyperlink>
        </w:p>
        <w:p w14:paraId="41D498BA" w14:textId="79885BA3" w:rsidR="00EE0AA8" w:rsidRPr="005914C2" w:rsidRDefault="00D22796">
          <w:r w:rsidRPr="005914C2">
            <w:fldChar w:fldCharType="end"/>
          </w:r>
        </w:p>
      </w:sdtContent>
    </w:sdt>
    <w:p w14:paraId="13F3E174" w14:textId="77777777" w:rsidR="00EE0AA8" w:rsidRPr="005914C2" w:rsidRDefault="00EE0AA8">
      <w:pPr>
        <w:sectPr w:rsidR="00EE0AA8" w:rsidRPr="005914C2">
          <w:type w:val="continuous"/>
          <w:pgSz w:w="12240" w:h="15840"/>
          <w:pgMar w:top="1360" w:right="1260" w:bottom="1802" w:left="1320" w:header="0" w:footer="1197" w:gutter="0"/>
          <w:cols w:space="720"/>
        </w:sectPr>
      </w:pPr>
    </w:p>
    <w:p w14:paraId="0E1CD65E" w14:textId="77777777" w:rsidR="00EE0AA8" w:rsidRPr="005914C2" w:rsidRDefault="00BA6D6E">
      <w:pPr>
        <w:pStyle w:val="Heading1"/>
        <w:spacing w:before="66"/>
      </w:pPr>
      <w:bookmarkStart w:id="1" w:name="_Toc194919355"/>
      <w:r w:rsidRPr="005914C2">
        <w:lastRenderedPageBreak/>
        <w:t>ARTICLE</w:t>
      </w:r>
      <w:r w:rsidRPr="005914C2">
        <w:rPr>
          <w:spacing w:val="-7"/>
        </w:rPr>
        <w:t xml:space="preserve"> </w:t>
      </w:r>
      <w:r w:rsidRPr="005914C2">
        <w:t>I:</w:t>
      </w:r>
      <w:r w:rsidRPr="005914C2">
        <w:rPr>
          <w:spacing w:val="64"/>
        </w:rPr>
        <w:t xml:space="preserve"> </w:t>
      </w:r>
      <w:r w:rsidRPr="005914C2">
        <w:t>GENERAL</w:t>
      </w:r>
      <w:r w:rsidRPr="005914C2">
        <w:rPr>
          <w:spacing w:val="-7"/>
        </w:rPr>
        <w:t xml:space="preserve"> </w:t>
      </w:r>
      <w:r w:rsidRPr="005914C2">
        <w:rPr>
          <w:spacing w:val="-2"/>
        </w:rPr>
        <w:t>PROVISIONS</w:t>
      </w:r>
      <w:bookmarkEnd w:id="1"/>
    </w:p>
    <w:p w14:paraId="0358829C" w14:textId="6B1DBC52" w:rsidR="00EE0AA8" w:rsidRPr="005914C2" w:rsidRDefault="00BA6D6E">
      <w:pPr>
        <w:pStyle w:val="Heading2"/>
        <w:spacing w:before="236"/>
        <w:rPr>
          <w:u w:val="none"/>
        </w:rPr>
      </w:pPr>
      <w:bookmarkStart w:id="2" w:name="_Toc194919356"/>
      <w:r w:rsidRPr="005914C2">
        <w:t>Section</w:t>
      </w:r>
      <w:r w:rsidRPr="005914C2">
        <w:rPr>
          <w:spacing w:val="-1"/>
        </w:rPr>
        <w:t xml:space="preserve"> </w:t>
      </w:r>
      <w:r w:rsidRPr="005914C2">
        <w:t>10</w:t>
      </w:r>
      <w:r w:rsidR="00695C4E" w:rsidRPr="005914C2">
        <w:t>1</w:t>
      </w:r>
      <w:r w:rsidRPr="005914C2">
        <w:t xml:space="preserve"> -</w:t>
      </w:r>
      <w:r w:rsidRPr="005914C2">
        <w:rPr>
          <w:spacing w:val="-1"/>
        </w:rPr>
        <w:t xml:space="preserve"> </w:t>
      </w:r>
      <w:r w:rsidRPr="005914C2">
        <w:rPr>
          <w:spacing w:val="-2"/>
        </w:rPr>
        <w:t>Enactment</w:t>
      </w:r>
      <w:bookmarkEnd w:id="2"/>
    </w:p>
    <w:p w14:paraId="75973F75" w14:textId="77777777" w:rsidR="00EE0AA8" w:rsidRPr="005914C2" w:rsidRDefault="00BA6D6E" w:rsidP="002B0885">
      <w:pPr>
        <w:pStyle w:val="BodyText"/>
        <w:spacing w:before="228"/>
        <w:ind w:left="120" w:right="179"/>
      </w:pPr>
      <w:r w:rsidRPr="005914C2">
        <w:t>The regulations contained in the following text and map shall be known as the "Town of Mendon Zoning Regulations" adopted under the authority of and in accordance with 10 V</w:t>
      </w:r>
      <w:r w:rsidR="000F5D79" w:rsidRPr="005914C2">
        <w:t>.</w:t>
      </w:r>
      <w:r w:rsidRPr="005914C2">
        <w:t>S</w:t>
      </w:r>
      <w:r w:rsidR="000F5D79" w:rsidRPr="005914C2">
        <w:t>.</w:t>
      </w:r>
      <w:r w:rsidRPr="005914C2">
        <w:t>A Chapter 32 and the 24 V</w:t>
      </w:r>
      <w:r w:rsidR="000F5D79" w:rsidRPr="005914C2">
        <w:t>.</w:t>
      </w:r>
      <w:r w:rsidRPr="005914C2">
        <w:t>S</w:t>
      </w:r>
      <w:r w:rsidR="000F5D79" w:rsidRPr="005914C2">
        <w:t>.</w:t>
      </w:r>
      <w:r w:rsidRPr="005914C2">
        <w:t>A Chapter 117.</w:t>
      </w:r>
      <w:r w:rsidR="002B0885" w:rsidRPr="005914C2">
        <w:t xml:space="preserve"> </w:t>
      </w:r>
    </w:p>
    <w:p w14:paraId="466A72D3" w14:textId="77777777" w:rsidR="00EE0AA8" w:rsidRPr="005914C2" w:rsidRDefault="00BA6D6E">
      <w:pPr>
        <w:pStyle w:val="Heading2"/>
        <w:spacing w:before="230"/>
        <w:jc w:val="both"/>
        <w:rPr>
          <w:u w:val="none"/>
        </w:rPr>
      </w:pPr>
      <w:bookmarkStart w:id="3" w:name="_Toc194919357"/>
      <w:r w:rsidRPr="005914C2">
        <w:t>Section</w:t>
      </w:r>
      <w:r w:rsidRPr="005914C2">
        <w:rPr>
          <w:spacing w:val="-1"/>
        </w:rPr>
        <w:t xml:space="preserve"> </w:t>
      </w:r>
      <w:r w:rsidRPr="005914C2">
        <w:t>102 -</w:t>
      </w:r>
      <w:r w:rsidRPr="005914C2">
        <w:rPr>
          <w:spacing w:val="-1"/>
        </w:rPr>
        <w:t xml:space="preserve"> </w:t>
      </w:r>
      <w:r w:rsidRPr="005914C2">
        <w:rPr>
          <w:spacing w:val="-2"/>
        </w:rPr>
        <w:t>Intent</w:t>
      </w:r>
      <w:bookmarkEnd w:id="3"/>
    </w:p>
    <w:p w14:paraId="7CC3E449" w14:textId="77777777" w:rsidR="00E84D8B" w:rsidRPr="005914C2" w:rsidRDefault="00E84D8B" w:rsidP="00E84D8B">
      <w:pPr>
        <w:ind w:left="120"/>
      </w:pPr>
    </w:p>
    <w:p w14:paraId="431AAD3A" w14:textId="2557A15A" w:rsidR="00E4604D" w:rsidRPr="005914C2" w:rsidRDefault="00BA6D6E" w:rsidP="00695C4E">
      <w:pPr>
        <w:ind w:left="120"/>
      </w:pPr>
      <w:r w:rsidRPr="005914C2">
        <w:rPr>
          <w:sz w:val="20"/>
          <w:szCs w:val="20"/>
        </w:rPr>
        <w:t xml:space="preserve">It is the intent of these zoning regulations to provide for orderly community growth in harmony </w:t>
      </w:r>
      <w:r w:rsidR="00E84D8B" w:rsidRPr="005914C2">
        <w:rPr>
          <w:sz w:val="20"/>
          <w:szCs w:val="20"/>
        </w:rPr>
        <w:t xml:space="preserve">and </w:t>
      </w:r>
      <w:r w:rsidR="006D0DB7" w:rsidRPr="005914C2">
        <w:rPr>
          <w:sz w:val="20"/>
          <w:szCs w:val="20"/>
          <w:u w:val="single"/>
        </w:rPr>
        <w:t xml:space="preserve">in </w:t>
      </w:r>
      <w:r w:rsidR="00E84D8B" w:rsidRPr="005914C2">
        <w:rPr>
          <w:sz w:val="20"/>
          <w:szCs w:val="20"/>
          <w:u w:val="single"/>
        </w:rPr>
        <w:t>conformance with</w:t>
      </w:r>
      <w:r w:rsidR="00E84D8B" w:rsidRPr="005914C2">
        <w:rPr>
          <w:sz w:val="20"/>
          <w:szCs w:val="20"/>
        </w:rPr>
        <w:t xml:space="preserve"> </w:t>
      </w:r>
      <w:r w:rsidRPr="005914C2">
        <w:rPr>
          <w:sz w:val="20"/>
          <w:szCs w:val="20"/>
        </w:rPr>
        <w:t xml:space="preserve">the </w:t>
      </w:r>
      <w:r w:rsidR="00D614C7" w:rsidRPr="005914C2">
        <w:rPr>
          <w:sz w:val="20"/>
          <w:szCs w:val="20"/>
          <w:u w:val="single"/>
        </w:rPr>
        <w:t>current</w:t>
      </w:r>
      <w:r w:rsidR="00D614C7" w:rsidRPr="005914C2">
        <w:rPr>
          <w:sz w:val="20"/>
          <w:szCs w:val="20"/>
        </w:rPr>
        <w:t xml:space="preserve"> </w:t>
      </w:r>
      <w:r w:rsidRPr="005914C2">
        <w:rPr>
          <w:sz w:val="20"/>
          <w:szCs w:val="20"/>
        </w:rPr>
        <w:t>Mendon Town Plan.</w:t>
      </w:r>
      <w:r w:rsidR="00BE37DD" w:rsidRPr="005914C2">
        <w:rPr>
          <w:sz w:val="20"/>
          <w:szCs w:val="20"/>
        </w:rPr>
        <w:t xml:space="preserve"> </w:t>
      </w:r>
    </w:p>
    <w:p w14:paraId="32745555" w14:textId="1FF86726" w:rsidR="00EE0AA8" w:rsidRPr="005914C2" w:rsidRDefault="00BA6D6E">
      <w:pPr>
        <w:pStyle w:val="Heading2"/>
        <w:spacing w:before="232"/>
        <w:rPr>
          <w:u w:val="none"/>
        </w:rPr>
      </w:pPr>
      <w:bookmarkStart w:id="4" w:name="_Toc194919358"/>
      <w:r w:rsidRPr="005914C2">
        <w:t>Section</w:t>
      </w:r>
      <w:r w:rsidRPr="005914C2">
        <w:rPr>
          <w:spacing w:val="-1"/>
        </w:rPr>
        <w:t xml:space="preserve"> </w:t>
      </w:r>
      <w:r w:rsidRPr="005914C2">
        <w:t xml:space="preserve">103 </w:t>
      </w:r>
      <w:r w:rsidR="00D50C46" w:rsidRPr="005914C2">
        <w:t>–</w:t>
      </w:r>
      <w:r w:rsidRPr="005914C2">
        <w:rPr>
          <w:spacing w:val="-1"/>
        </w:rPr>
        <w:t xml:space="preserve"> </w:t>
      </w:r>
      <w:r w:rsidRPr="005914C2">
        <w:rPr>
          <w:spacing w:val="-2"/>
        </w:rPr>
        <w:t>Amendments</w:t>
      </w:r>
      <w:r w:rsidR="00D50C46" w:rsidRPr="005914C2">
        <w:rPr>
          <w:spacing w:val="-2"/>
        </w:rPr>
        <w:t xml:space="preserve"> and Effective Date</w:t>
      </w:r>
      <w:bookmarkEnd w:id="4"/>
    </w:p>
    <w:p w14:paraId="33FA5CAC" w14:textId="2F34463F" w:rsidR="00EE0AA8" w:rsidRPr="005914C2" w:rsidRDefault="00BA6D6E" w:rsidP="00D50C46">
      <w:pPr>
        <w:pStyle w:val="BodyText"/>
        <w:spacing w:before="228"/>
        <w:ind w:left="120"/>
      </w:pPr>
      <w:r w:rsidRPr="005914C2">
        <w:t>These</w:t>
      </w:r>
      <w:r w:rsidRPr="005914C2">
        <w:rPr>
          <w:spacing w:val="-9"/>
        </w:rPr>
        <w:t xml:space="preserve"> </w:t>
      </w:r>
      <w:r w:rsidRPr="005914C2">
        <w:t>regulations</w:t>
      </w:r>
      <w:r w:rsidRPr="005914C2">
        <w:rPr>
          <w:spacing w:val="-7"/>
        </w:rPr>
        <w:t xml:space="preserve"> </w:t>
      </w:r>
      <w:r w:rsidRPr="005914C2">
        <w:t>may</w:t>
      </w:r>
      <w:r w:rsidRPr="005914C2">
        <w:rPr>
          <w:spacing w:val="-14"/>
        </w:rPr>
        <w:t xml:space="preserve"> </w:t>
      </w:r>
      <w:r w:rsidRPr="005914C2">
        <w:t>be</w:t>
      </w:r>
      <w:r w:rsidRPr="005914C2">
        <w:rPr>
          <w:spacing w:val="-9"/>
        </w:rPr>
        <w:t xml:space="preserve"> </w:t>
      </w:r>
      <w:r w:rsidRPr="005914C2">
        <w:t>amended</w:t>
      </w:r>
      <w:r w:rsidRPr="005914C2">
        <w:rPr>
          <w:spacing w:val="-9"/>
        </w:rPr>
        <w:t xml:space="preserve"> </w:t>
      </w:r>
      <w:r w:rsidRPr="005914C2">
        <w:t>according</w:t>
      </w:r>
      <w:r w:rsidRPr="005914C2">
        <w:rPr>
          <w:spacing w:val="-9"/>
        </w:rPr>
        <w:t xml:space="preserve"> </w:t>
      </w:r>
      <w:r w:rsidRPr="005914C2">
        <w:t>to</w:t>
      </w:r>
      <w:r w:rsidRPr="005914C2">
        <w:rPr>
          <w:spacing w:val="-11"/>
        </w:rPr>
        <w:t xml:space="preserve"> </w:t>
      </w:r>
      <w:r w:rsidRPr="005914C2">
        <w:t>the</w:t>
      </w:r>
      <w:r w:rsidRPr="005914C2">
        <w:rPr>
          <w:spacing w:val="-11"/>
        </w:rPr>
        <w:t xml:space="preserve"> </w:t>
      </w:r>
      <w:r w:rsidRPr="005914C2">
        <w:t>requirements</w:t>
      </w:r>
      <w:r w:rsidRPr="005914C2">
        <w:rPr>
          <w:spacing w:val="-10"/>
        </w:rPr>
        <w:t xml:space="preserve"> </w:t>
      </w:r>
      <w:r w:rsidRPr="005914C2">
        <w:t>and</w:t>
      </w:r>
      <w:r w:rsidRPr="005914C2">
        <w:rPr>
          <w:spacing w:val="-9"/>
        </w:rPr>
        <w:t xml:space="preserve"> </w:t>
      </w:r>
      <w:r w:rsidRPr="005914C2">
        <w:t>procedures</w:t>
      </w:r>
      <w:r w:rsidRPr="005914C2">
        <w:rPr>
          <w:spacing w:val="-7"/>
        </w:rPr>
        <w:t xml:space="preserve"> </w:t>
      </w:r>
      <w:r w:rsidRPr="005914C2">
        <w:t>established</w:t>
      </w:r>
      <w:r w:rsidRPr="005914C2">
        <w:rPr>
          <w:spacing w:val="-9"/>
        </w:rPr>
        <w:t xml:space="preserve"> </w:t>
      </w:r>
      <w:r w:rsidRPr="005914C2">
        <w:t>in</w:t>
      </w:r>
      <w:r w:rsidRPr="005914C2">
        <w:rPr>
          <w:spacing w:val="-9"/>
        </w:rPr>
        <w:t xml:space="preserve"> </w:t>
      </w:r>
      <w:r w:rsidR="00901C31" w:rsidRPr="005914C2">
        <w:rPr>
          <w:spacing w:val="-9"/>
        </w:rPr>
        <w:t>24 V.S.A. §</w:t>
      </w:r>
      <w:r w:rsidR="001C1DBE" w:rsidRPr="005914C2">
        <w:t xml:space="preserve"> </w:t>
      </w:r>
      <w:r w:rsidRPr="005914C2">
        <w:t>4441 and 4442.</w:t>
      </w:r>
      <w:r w:rsidR="00D50C46" w:rsidRPr="005914C2">
        <w:rPr>
          <w:spacing w:val="-2"/>
        </w:rPr>
        <w:t xml:space="preserve"> These</w:t>
      </w:r>
      <w:r w:rsidR="00D50C46" w:rsidRPr="005914C2">
        <w:rPr>
          <w:spacing w:val="-12"/>
        </w:rPr>
        <w:t xml:space="preserve"> </w:t>
      </w:r>
      <w:r w:rsidR="00D50C46" w:rsidRPr="005914C2">
        <w:rPr>
          <w:spacing w:val="-2"/>
        </w:rPr>
        <w:t>regulations</w:t>
      </w:r>
      <w:r w:rsidR="00D50C46" w:rsidRPr="005914C2">
        <w:rPr>
          <w:spacing w:val="-11"/>
        </w:rPr>
        <w:t xml:space="preserve"> </w:t>
      </w:r>
      <w:r w:rsidR="00D50C46" w:rsidRPr="005914C2">
        <w:rPr>
          <w:spacing w:val="-2"/>
        </w:rPr>
        <w:t>shall</w:t>
      </w:r>
      <w:r w:rsidR="00D50C46" w:rsidRPr="005914C2">
        <w:rPr>
          <w:spacing w:val="-14"/>
        </w:rPr>
        <w:t xml:space="preserve"> </w:t>
      </w:r>
      <w:r w:rsidR="00D50C46" w:rsidRPr="005914C2">
        <w:rPr>
          <w:spacing w:val="-2"/>
        </w:rPr>
        <w:t>take</w:t>
      </w:r>
      <w:r w:rsidR="00D50C46" w:rsidRPr="005914C2">
        <w:rPr>
          <w:spacing w:val="-12"/>
        </w:rPr>
        <w:t xml:space="preserve"> </w:t>
      </w:r>
      <w:r w:rsidR="00D50C46" w:rsidRPr="005914C2">
        <w:rPr>
          <w:spacing w:val="-2"/>
        </w:rPr>
        <w:t>effect</w:t>
      </w:r>
      <w:r w:rsidR="00D50C46" w:rsidRPr="005914C2">
        <w:rPr>
          <w:spacing w:val="-12"/>
        </w:rPr>
        <w:t xml:space="preserve"> </w:t>
      </w:r>
      <w:r w:rsidR="00D50C46" w:rsidRPr="005914C2">
        <w:rPr>
          <w:spacing w:val="-2"/>
        </w:rPr>
        <w:t>when</w:t>
      </w:r>
      <w:r w:rsidR="00D50C46" w:rsidRPr="005914C2">
        <w:rPr>
          <w:spacing w:val="-16"/>
        </w:rPr>
        <w:t xml:space="preserve"> </w:t>
      </w:r>
      <w:r w:rsidR="00D50C46" w:rsidRPr="005914C2">
        <w:rPr>
          <w:spacing w:val="-2"/>
        </w:rPr>
        <w:t>duly</w:t>
      </w:r>
      <w:r w:rsidR="00D50C46" w:rsidRPr="005914C2">
        <w:rPr>
          <w:spacing w:val="-22"/>
        </w:rPr>
        <w:t xml:space="preserve"> </w:t>
      </w:r>
      <w:r w:rsidR="00D50C46" w:rsidRPr="005914C2">
        <w:rPr>
          <w:spacing w:val="-2"/>
        </w:rPr>
        <w:t>adopted</w:t>
      </w:r>
      <w:r w:rsidR="00D50C46" w:rsidRPr="005914C2">
        <w:rPr>
          <w:spacing w:val="-16"/>
        </w:rPr>
        <w:t xml:space="preserve"> </w:t>
      </w:r>
      <w:r w:rsidR="00D50C46" w:rsidRPr="005914C2">
        <w:rPr>
          <w:spacing w:val="-2"/>
        </w:rPr>
        <w:t>in</w:t>
      </w:r>
      <w:r w:rsidR="00D50C46" w:rsidRPr="005914C2">
        <w:rPr>
          <w:spacing w:val="-16"/>
        </w:rPr>
        <w:t xml:space="preserve"> </w:t>
      </w:r>
      <w:r w:rsidR="00D50C46" w:rsidRPr="005914C2">
        <w:rPr>
          <w:spacing w:val="-2"/>
        </w:rPr>
        <w:t>accordance</w:t>
      </w:r>
      <w:r w:rsidR="00D50C46" w:rsidRPr="005914C2">
        <w:rPr>
          <w:spacing w:val="-16"/>
        </w:rPr>
        <w:t xml:space="preserve"> </w:t>
      </w:r>
      <w:r w:rsidR="00D50C46" w:rsidRPr="005914C2">
        <w:rPr>
          <w:spacing w:val="-2"/>
        </w:rPr>
        <w:t>with</w:t>
      </w:r>
      <w:r w:rsidR="00D50C46" w:rsidRPr="005914C2">
        <w:rPr>
          <w:spacing w:val="-16"/>
        </w:rPr>
        <w:t xml:space="preserve"> </w:t>
      </w:r>
      <w:r w:rsidR="00D50C46" w:rsidRPr="005914C2">
        <w:rPr>
          <w:spacing w:val="-2"/>
        </w:rPr>
        <w:t>the</w:t>
      </w:r>
      <w:r w:rsidR="00D50C46" w:rsidRPr="005914C2">
        <w:rPr>
          <w:spacing w:val="-16"/>
        </w:rPr>
        <w:t xml:space="preserve"> </w:t>
      </w:r>
      <w:r w:rsidR="00D50C46" w:rsidRPr="005914C2">
        <w:rPr>
          <w:spacing w:val="-2"/>
        </w:rPr>
        <w:t>procedures</w:t>
      </w:r>
      <w:r w:rsidR="00D50C46" w:rsidRPr="005914C2">
        <w:rPr>
          <w:spacing w:val="-14"/>
        </w:rPr>
        <w:t xml:space="preserve"> </w:t>
      </w:r>
      <w:r w:rsidR="00D50C46" w:rsidRPr="005914C2">
        <w:rPr>
          <w:spacing w:val="-2"/>
        </w:rPr>
        <w:t>contained</w:t>
      </w:r>
      <w:r w:rsidR="00D50C46" w:rsidRPr="005914C2">
        <w:rPr>
          <w:spacing w:val="-16"/>
        </w:rPr>
        <w:t xml:space="preserve"> </w:t>
      </w:r>
      <w:r w:rsidR="00D50C46" w:rsidRPr="005914C2">
        <w:rPr>
          <w:spacing w:val="-2"/>
        </w:rPr>
        <w:t>in</w:t>
      </w:r>
      <w:r w:rsidR="00D50C46" w:rsidRPr="005914C2">
        <w:rPr>
          <w:spacing w:val="-16"/>
        </w:rPr>
        <w:t xml:space="preserve"> </w:t>
      </w:r>
      <w:r w:rsidR="00D50C46" w:rsidRPr="005914C2">
        <w:rPr>
          <w:spacing w:val="-9"/>
        </w:rPr>
        <w:t xml:space="preserve">24 V.S.A. </w:t>
      </w:r>
      <w:r w:rsidR="00D50C46" w:rsidRPr="005914C2">
        <w:t>4442.</w:t>
      </w:r>
    </w:p>
    <w:p w14:paraId="26C20535" w14:textId="77777777" w:rsidR="00EE0AA8" w:rsidRPr="005914C2" w:rsidRDefault="00BA6D6E">
      <w:pPr>
        <w:pStyle w:val="Heading2"/>
        <w:spacing w:before="232"/>
        <w:rPr>
          <w:u w:val="none"/>
        </w:rPr>
      </w:pPr>
      <w:bookmarkStart w:id="5" w:name="_Toc194919359"/>
      <w:r w:rsidRPr="005914C2">
        <w:t>Section</w:t>
      </w:r>
      <w:r w:rsidRPr="005914C2">
        <w:rPr>
          <w:spacing w:val="-1"/>
        </w:rPr>
        <w:t xml:space="preserve"> </w:t>
      </w:r>
      <w:r w:rsidRPr="005914C2">
        <w:t>104 -</w:t>
      </w:r>
      <w:r w:rsidRPr="005914C2">
        <w:rPr>
          <w:spacing w:val="-1"/>
        </w:rPr>
        <w:t xml:space="preserve"> </w:t>
      </w:r>
      <w:r w:rsidRPr="005914C2">
        <w:rPr>
          <w:spacing w:val="-2"/>
        </w:rPr>
        <w:t>Interpretation</w:t>
      </w:r>
      <w:bookmarkEnd w:id="5"/>
    </w:p>
    <w:p w14:paraId="3992627C" w14:textId="77777777" w:rsidR="00C910CD" w:rsidRPr="005914C2" w:rsidRDefault="00C910CD" w:rsidP="00C910CD">
      <w:pPr>
        <w:pStyle w:val="BodyText"/>
      </w:pPr>
    </w:p>
    <w:p w14:paraId="652CAAC1" w14:textId="7DF8CC2E" w:rsidR="00C910CD" w:rsidRPr="005914C2" w:rsidRDefault="00C910CD" w:rsidP="00FC1CBA">
      <w:pPr>
        <w:pStyle w:val="BodyText"/>
        <w:numPr>
          <w:ilvl w:val="0"/>
          <w:numId w:val="92"/>
        </w:numPr>
        <w:rPr>
          <w:u w:val="single"/>
        </w:rPr>
      </w:pPr>
      <w:r w:rsidRPr="005914C2">
        <w:rPr>
          <w:u w:val="single"/>
        </w:rPr>
        <w:t>These regulations shall be interpreted and applied as the minimum requirements necessary to promote public health and safety, convenience, prosperity, and general welfare; to mitigate the burden of property taxes; to protect residential and conserved areas from overcrowding and loss of peace, quiet, and privacy</w:t>
      </w:r>
      <w:r w:rsidR="009626F2" w:rsidRPr="005914C2">
        <w:rPr>
          <w:u w:val="single"/>
        </w:rPr>
        <w:t>;</w:t>
      </w:r>
      <w:r w:rsidRPr="005914C2">
        <w:rPr>
          <w:u w:val="single"/>
        </w:rPr>
        <w:t xml:space="preserve"> to facilitate growth and development to provide and ensure that residents of the Town can access necessary resources and services</w:t>
      </w:r>
      <w:r w:rsidR="009626F2" w:rsidRPr="005914C2">
        <w:rPr>
          <w:u w:val="single"/>
        </w:rPr>
        <w:t>;</w:t>
      </w:r>
      <w:r w:rsidRPr="005914C2">
        <w:rPr>
          <w:u w:val="single"/>
        </w:rPr>
        <w:t xml:space="preserve"> and to conform with </w:t>
      </w:r>
      <w:r w:rsidR="009626F2" w:rsidRPr="005914C2">
        <w:rPr>
          <w:u w:val="single"/>
        </w:rPr>
        <w:t xml:space="preserve">the most </w:t>
      </w:r>
      <w:r w:rsidR="005E743D" w:rsidRPr="005914C2">
        <w:rPr>
          <w:u w:val="single"/>
        </w:rPr>
        <w:t xml:space="preserve">current </w:t>
      </w:r>
      <w:r w:rsidRPr="005914C2">
        <w:rPr>
          <w:u w:val="single"/>
        </w:rPr>
        <w:t>Mendon Town Plan. In implementing these bylaws, care shall be taken to protect the constitutional rights of the people to acquire, possess, and protect property.</w:t>
      </w:r>
    </w:p>
    <w:p w14:paraId="57F75127" w14:textId="77777777" w:rsidR="00D21AD1" w:rsidRPr="005914C2" w:rsidRDefault="00D21AD1" w:rsidP="00D21AD1">
      <w:pPr>
        <w:pStyle w:val="BodyText"/>
        <w:ind w:left="120" w:firstLine="360"/>
        <w:rPr>
          <w:i/>
          <w:iCs/>
          <w:u w:val="single"/>
        </w:rPr>
      </w:pPr>
    </w:p>
    <w:p w14:paraId="2A8F35D7" w14:textId="4795C6C5" w:rsidR="005E743D" w:rsidRPr="005914C2" w:rsidRDefault="00D21AD1" w:rsidP="00D21AD1">
      <w:pPr>
        <w:pStyle w:val="BodyText"/>
        <w:ind w:firstLine="480"/>
        <w:rPr>
          <w:i/>
          <w:iCs/>
        </w:rPr>
      </w:pPr>
      <w:r w:rsidRPr="005914C2">
        <w:rPr>
          <w:i/>
          <w:iCs/>
          <w:u w:val="single"/>
        </w:rPr>
        <w:t>Comment:</w:t>
      </w:r>
      <w:r w:rsidRPr="005914C2">
        <w:rPr>
          <w:i/>
          <w:iCs/>
        </w:rPr>
        <w:t xml:space="preserve"> </w:t>
      </w:r>
      <w:r w:rsidR="005E743D" w:rsidRPr="005914C2">
        <w:rPr>
          <w:i/>
          <w:iCs/>
        </w:rPr>
        <w:t>Pulled language from 24 V</w:t>
      </w:r>
      <w:r w:rsidR="0030467D" w:rsidRPr="005914C2">
        <w:rPr>
          <w:i/>
          <w:iCs/>
        </w:rPr>
        <w:t>.</w:t>
      </w:r>
      <w:r w:rsidR="005E743D" w:rsidRPr="005914C2">
        <w:rPr>
          <w:i/>
          <w:iCs/>
        </w:rPr>
        <w:t>S</w:t>
      </w:r>
      <w:r w:rsidR="0030467D" w:rsidRPr="005914C2">
        <w:rPr>
          <w:i/>
          <w:iCs/>
        </w:rPr>
        <w:t>.</w:t>
      </w:r>
      <w:r w:rsidR="005E743D" w:rsidRPr="005914C2">
        <w:rPr>
          <w:i/>
          <w:iCs/>
        </w:rPr>
        <w:t>A 4</w:t>
      </w:r>
      <w:r w:rsidR="0030467D" w:rsidRPr="005914C2">
        <w:rPr>
          <w:i/>
          <w:iCs/>
        </w:rPr>
        <w:t>302</w:t>
      </w:r>
      <w:r w:rsidR="009626F2" w:rsidRPr="005914C2">
        <w:rPr>
          <w:i/>
          <w:iCs/>
        </w:rPr>
        <w:t>(a). “General purposes” of 24 V.S.A. Chapter 117.</w:t>
      </w:r>
    </w:p>
    <w:p w14:paraId="39C8FDFE" w14:textId="6EC4DE46" w:rsidR="001B4AA6" w:rsidRDefault="4667406A" w:rsidP="001B4AA6">
      <w:pPr>
        <w:pStyle w:val="BodyText"/>
        <w:numPr>
          <w:ilvl w:val="0"/>
          <w:numId w:val="92"/>
        </w:numPr>
        <w:spacing w:before="227"/>
        <w:ind w:right="172"/>
        <w:jc w:val="both"/>
      </w:pPr>
      <w:r w:rsidRPr="005914C2">
        <w:t xml:space="preserve">Except for </w:t>
      </w:r>
      <w:r w:rsidR="590C5721" w:rsidRPr="005914C2">
        <w:t xml:space="preserve">24 V.S.A. </w:t>
      </w:r>
      <w:r w:rsidRPr="005914C2">
        <w:t>4413(c), and where these regulations specifically provide to the contrary,</w:t>
      </w:r>
      <w:r w:rsidRPr="005914C2">
        <w:rPr>
          <w:spacing w:val="-6"/>
        </w:rPr>
        <w:t xml:space="preserve"> </w:t>
      </w:r>
      <w:r w:rsidRPr="005914C2">
        <w:t>it</w:t>
      </w:r>
      <w:r w:rsidRPr="005914C2">
        <w:rPr>
          <w:spacing w:val="-6"/>
        </w:rPr>
        <w:t xml:space="preserve"> </w:t>
      </w:r>
      <w:r w:rsidRPr="005914C2">
        <w:t>is</w:t>
      </w:r>
      <w:r w:rsidRPr="005914C2">
        <w:rPr>
          <w:spacing w:val="-5"/>
        </w:rPr>
        <w:t xml:space="preserve"> </w:t>
      </w:r>
      <w:r w:rsidRPr="005914C2">
        <w:t>not</w:t>
      </w:r>
      <w:r w:rsidRPr="005914C2">
        <w:rPr>
          <w:spacing w:val="-6"/>
        </w:rPr>
        <w:t xml:space="preserve"> </w:t>
      </w:r>
      <w:r w:rsidRPr="005914C2">
        <w:t>intended</w:t>
      </w:r>
      <w:r w:rsidRPr="005914C2">
        <w:rPr>
          <w:spacing w:val="-6"/>
        </w:rPr>
        <w:t xml:space="preserve"> </w:t>
      </w:r>
      <w:r w:rsidRPr="005914C2">
        <w:t>by</w:t>
      </w:r>
      <w:r w:rsidRPr="005914C2">
        <w:rPr>
          <w:spacing w:val="-12"/>
        </w:rPr>
        <w:t xml:space="preserve"> </w:t>
      </w:r>
      <w:r w:rsidRPr="005914C2">
        <w:t>these</w:t>
      </w:r>
      <w:r w:rsidRPr="005914C2">
        <w:rPr>
          <w:spacing w:val="-6"/>
        </w:rPr>
        <w:t xml:space="preserve"> </w:t>
      </w:r>
      <w:r w:rsidRPr="005914C2">
        <w:t>regulations</w:t>
      </w:r>
      <w:r w:rsidRPr="005914C2">
        <w:rPr>
          <w:spacing w:val="-5"/>
        </w:rPr>
        <w:t xml:space="preserve"> </w:t>
      </w:r>
      <w:r w:rsidRPr="005914C2">
        <w:t>to</w:t>
      </w:r>
      <w:r w:rsidRPr="005914C2">
        <w:rPr>
          <w:spacing w:val="-6"/>
        </w:rPr>
        <w:t xml:space="preserve"> </w:t>
      </w:r>
      <w:r w:rsidRPr="005914C2">
        <w:t>repeal,</w:t>
      </w:r>
      <w:r w:rsidRPr="005914C2">
        <w:rPr>
          <w:spacing w:val="-6"/>
        </w:rPr>
        <w:t xml:space="preserve"> </w:t>
      </w:r>
      <w:r w:rsidRPr="005914C2">
        <w:t>annul</w:t>
      </w:r>
      <w:r w:rsidRPr="005914C2">
        <w:rPr>
          <w:spacing w:val="-7"/>
        </w:rPr>
        <w:t xml:space="preserve"> </w:t>
      </w:r>
      <w:r w:rsidRPr="005914C2">
        <w:t>or</w:t>
      </w:r>
      <w:r w:rsidRPr="005914C2">
        <w:rPr>
          <w:spacing w:val="-5"/>
        </w:rPr>
        <w:t xml:space="preserve"> </w:t>
      </w:r>
      <w:r w:rsidRPr="005914C2">
        <w:t>in</w:t>
      </w:r>
      <w:r w:rsidRPr="005914C2">
        <w:rPr>
          <w:spacing w:val="-6"/>
        </w:rPr>
        <w:t xml:space="preserve"> </w:t>
      </w:r>
      <w:r w:rsidRPr="005914C2">
        <w:t>any</w:t>
      </w:r>
      <w:r w:rsidRPr="005914C2">
        <w:rPr>
          <w:spacing w:val="-12"/>
        </w:rPr>
        <w:t xml:space="preserve"> </w:t>
      </w:r>
      <w:r w:rsidRPr="005914C2">
        <w:t>way</w:t>
      </w:r>
      <w:r w:rsidRPr="005914C2">
        <w:rPr>
          <w:spacing w:val="-12"/>
        </w:rPr>
        <w:t xml:space="preserve"> </w:t>
      </w:r>
      <w:r w:rsidRPr="005914C2">
        <w:t>impair</w:t>
      </w:r>
      <w:r w:rsidRPr="005914C2">
        <w:rPr>
          <w:spacing w:val="-5"/>
        </w:rPr>
        <w:t xml:space="preserve"> </w:t>
      </w:r>
      <w:r w:rsidRPr="005914C2">
        <w:t>any</w:t>
      </w:r>
      <w:r w:rsidRPr="005914C2">
        <w:rPr>
          <w:spacing w:val="-12"/>
        </w:rPr>
        <w:t xml:space="preserve"> </w:t>
      </w:r>
      <w:r w:rsidRPr="005914C2">
        <w:t>permits</w:t>
      </w:r>
      <w:r w:rsidRPr="005914C2">
        <w:rPr>
          <w:spacing w:val="-5"/>
        </w:rPr>
        <w:t xml:space="preserve"> </w:t>
      </w:r>
      <w:r w:rsidRPr="005914C2">
        <w:t>previously issued.</w:t>
      </w:r>
    </w:p>
    <w:p w14:paraId="5BC99904" w14:textId="7C1CF8FC" w:rsidR="00F278BA" w:rsidRPr="00275552" w:rsidRDefault="4667406A" w:rsidP="001B4AA6">
      <w:pPr>
        <w:pStyle w:val="BodyText"/>
        <w:numPr>
          <w:ilvl w:val="0"/>
          <w:numId w:val="92"/>
        </w:numPr>
        <w:spacing w:before="227"/>
        <w:ind w:right="172"/>
        <w:jc w:val="both"/>
        <w:rPr>
          <w:u w:val="single"/>
        </w:rPr>
      </w:pPr>
      <w:r w:rsidRPr="00F278BA">
        <w:t>Where these regulations impose a greater restriction upon the use of a structure or land than are required by</w:t>
      </w:r>
      <w:r w:rsidRPr="00F278BA">
        <w:rPr>
          <w:spacing w:val="-1"/>
        </w:rPr>
        <w:t xml:space="preserve"> </w:t>
      </w:r>
      <w:r w:rsidRPr="00F278BA">
        <w:t>any</w:t>
      </w:r>
      <w:r w:rsidRPr="00F278BA">
        <w:rPr>
          <w:spacing w:val="-1"/>
        </w:rPr>
        <w:t xml:space="preserve"> </w:t>
      </w:r>
      <w:r w:rsidRPr="00F278BA">
        <w:t>other statute, the provisions of these regulations shall apply</w:t>
      </w:r>
      <w:r w:rsidR="00F278BA">
        <w:t>.</w:t>
      </w:r>
      <w:r w:rsidR="08E9C5E6" w:rsidRPr="00F278BA">
        <w:t xml:space="preserve"> </w:t>
      </w:r>
    </w:p>
    <w:p w14:paraId="7A07612B" w14:textId="77777777" w:rsidR="00275552" w:rsidRDefault="00275552" w:rsidP="00275552">
      <w:pPr>
        <w:ind w:left="120"/>
        <w:rPr>
          <w:i/>
          <w:iCs/>
          <w:sz w:val="20"/>
          <w:szCs w:val="20"/>
          <w:u w:val="single"/>
        </w:rPr>
      </w:pPr>
    </w:p>
    <w:p w14:paraId="030EE355" w14:textId="2550F6D1" w:rsidR="00275552" w:rsidRPr="00275552" w:rsidRDefault="00275552" w:rsidP="00275552">
      <w:pPr>
        <w:ind w:left="480"/>
        <w:rPr>
          <w:i/>
          <w:iCs/>
          <w:sz w:val="20"/>
          <w:szCs w:val="20"/>
        </w:rPr>
      </w:pPr>
      <w:r w:rsidRPr="00275552">
        <w:rPr>
          <w:i/>
          <w:iCs/>
          <w:sz w:val="20"/>
          <w:szCs w:val="20"/>
          <w:u w:val="single"/>
        </w:rPr>
        <w:t>Comment:</w:t>
      </w:r>
      <w:r w:rsidRPr="00275552">
        <w:rPr>
          <w:i/>
          <w:iCs/>
          <w:sz w:val="20"/>
          <w:szCs w:val="20"/>
        </w:rPr>
        <w:t xml:space="preserve"> PC suggestion to </w:t>
      </w:r>
      <w:r w:rsidR="00F53AA6" w:rsidRPr="00F53AA6">
        <w:rPr>
          <w:i/>
          <w:iCs/>
          <w:sz w:val="20"/>
          <w:szCs w:val="20"/>
        </w:rPr>
        <w:t>make part of second sentence of 104(b) a new subsection 104(c)</w:t>
      </w:r>
      <w:r w:rsidR="00F53AA6">
        <w:rPr>
          <w:i/>
          <w:iCs/>
          <w:sz w:val="20"/>
          <w:szCs w:val="20"/>
        </w:rPr>
        <w:t xml:space="preserve">. (See May 19, </w:t>
      </w:r>
      <w:proofErr w:type="gramStart"/>
      <w:r w:rsidR="00F53AA6">
        <w:rPr>
          <w:i/>
          <w:iCs/>
          <w:sz w:val="20"/>
          <w:szCs w:val="20"/>
        </w:rPr>
        <w:t>2025</w:t>
      </w:r>
      <w:proofErr w:type="gramEnd"/>
      <w:r w:rsidR="00F53AA6">
        <w:rPr>
          <w:i/>
          <w:iCs/>
          <w:sz w:val="20"/>
          <w:szCs w:val="20"/>
        </w:rPr>
        <w:t xml:space="preserve"> PC meeting minutes)</w:t>
      </w:r>
    </w:p>
    <w:p w14:paraId="7C4E8A1B" w14:textId="05CB84A6" w:rsidR="00EE0AA8" w:rsidRPr="00591BEE" w:rsidRDefault="00591BEE" w:rsidP="00591BEE">
      <w:pPr>
        <w:pStyle w:val="BodyText"/>
        <w:numPr>
          <w:ilvl w:val="0"/>
          <w:numId w:val="92"/>
        </w:numPr>
        <w:spacing w:before="227"/>
        <w:rPr>
          <w:u w:val="single"/>
        </w:rPr>
      </w:pPr>
      <w:r w:rsidRPr="00591BEE">
        <w:rPr>
          <w:spacing w:val="-2"/>
          <w:u w:val="single"/>
        </w:rPr>
        <w:t>These</w:t>
      </w:r>
      <w:r w:rsidRPr="00591BEE">
        <w:rPr>
          <w:spacing w:val="-8"/>
          <w:u w:val="single"/>
        </w:rPr>
        <w:t xml:space="preserve"> </w:t>
      </w:r>
      <w:r w:rsidRPr="00591BEE">
        <w:rPr>
          <w:spacing w:val="-2"/>
          <w:u w:val="single"/>
        </w:rPr>
        <w:t>regulations</w:t>
      </w:r>
      <w:r w:rsidRPr="00591BEE">
        <w:rPr>
          <w:spacing w:val="-5"/>
          <w:u w:val="single"/>
        </w:rPr>
        <w:t xml:space="preserve"> </w:t>
      </w:r>
      <w:r w:rsidRPr="00591BEE">
        <w:rPr>
          <w:spacing w:val="-2"/>
          <w:u w:val="single"/>
        </w:rPr>
        <w:t>shall</w:t>
      </w:r>
      <w:r w:rsidRPr="00591BEE">
        <w:rPr>
          <w:spacing w:val="-11"/>
          <w:u w:val="single"/>
        </w:rPr>
        <w:t xml:space="preserve"> </w:t>
      </w:r>
      <w:r w:rsidRPr="00591BEE">
        <w:rPr>
          <w:spacing w:val="-2"/>
          <w:u w:val="single"/>
        </w:rPr>
        <w:t>take</w:t>
      </w:r>
      <w:r w:rsidRPr="00591BEE">
        <w:rPr>
          <w:spacing w:val="-10"/>
          <w:u w:val="single"/>
        </w:rPr>
        <w:t xml:space="preserve"> </w:t>
      </w:r>
      <w:r w:rsidRPr="00591BEE">
        <w:rPr>
          <w:spacing w:val="-2"/>
          <w:u w:val="single"/>
        </w:rPr>
        <w:t>precedence</w:t>
      </w:r>
      <w:r w:rsidRPr="00591BEE">
        <w:rPr>
          <w:spacing w:val="-8"/>
          <w:u w:val="single"/>
        </w:rPr>
        <w:t xml:space="preserve"> </w:t>
      </w:r>
      <w:r w:rsidRPr="00591BEE">
        <w:rPr>
          <w:spacing w:val="-2"/>
          <w:u w:val="single"/>
        </w:rPr>
        <w:t>over</w:t>
      </w:r>
      <w:r w:rsidRPr="00591BEE">
        <w:rPr>
          <w:spacing w:val="-7"/>
          <w:u w:val="single"/>
        </w:rPr>
        <w:t xml:space="preserve"> </w:t>
      </w:r>
      <w:r w:rsidRPr="00591BEE">
        <w:rPr>
          <w:spacing w:val="-2"/>
          <w:u w:val="single"/>
        </w:rPr>
        <w:t>any</w:t>
      </w:r>
      <w:r w:rsidRPr="00591BEE">
        <w:rPr>
          <w:spacing w:val="-13"/>
          <w:u w:val="single"/>
        </w:rPr>
        <w:t xml:space="preserve"> </w:t>
      </w:r>
      <w:r w:rsidRPr="00591BEE">
        <w:rPr>
          <w:spacing w:val="-2"/>
          <w:u w:val="single"/>
        </w:rPr>
        <w:t>conflicting</w:t>
      </w:r>
      <w:r w:rsidRPr="00591BEE">
        <w:rPr>
          <w:spacing w:val="-8"/>
          <w:u w:val="single"/>
        </w:rPr>
        <w:t xml:space="preserve"> </w:t>
      </w:r>
      <w:r w:rsidRPr="00591BEE">
        <w:rPr>
          <w:spacing w:val="-2"/>
          <w:u w:val="single"/>
        </w:rPr>
        <w:t>and</w:t>
      </w:r>
      <w:r w:rsidRPr="00591BEE">
        <w:rPr>
          <w:spacing w:val="-8"/>
          <w:u w:val="single"/>
        </w:rPr>
        <w:t xml:space="preserve"> </w:t>
      </w:r>
      <w:r w:rsidRPr="00591BEE">
        <w:rPr>
          <w:spacing w:val="-2"/>
          <w:u w:val="single"/>
        </w:rPr>
        <w:t>less</w:t>
      </w:r>
      <w:r w:rsidRPr="00591BEE">
        <w:rPr>
          <w:spacing w:val="-6"/>
          <w:u w:val="single"/>
        </w:rPr>
        <w:t xml:space="preserve"> </w:t>
      </w:r>
      <w:r w:rsidRPr="00591BEE">
        <w:rPr>
          <w:spacing w:val="-2"/>
          <w:u w:val="single"/>
        </w:rPr>
        <w:t>restrictive</w:t>
      </w:r>
      <w:r w:rsidRPr="00591BEE">
        <w:rPr>
          <w:spacing w:val="-7"/>
          <w:u w:val="single"/>
        </w:rPr>
        <w:t xml:space="preserve"> </w:t>
      </w:r>
      <w:r w:rsidRPr="00591BEE">
        <w:rPr>
          <w:spacing w:val="-2"/>
          <w:u w:val="single"/>
        </w:rPr>
        <w:t>local</w:t>
      </w:r>
      <w:r w:rsidRPr="00591BEE">
        <w:rPr>
          <w:spacing w:val="-8"/>
          <w:u w:val="single"/>
        </w:rPr>
        <w:t xml:space="preserve"> </w:t>
      </w:r>
      <w:r w:rsidRPr="00591BEE">
        <w:rPr>
          <w:spacing w:val="-2"/>
          <w:u w:val="single"/>
        </w:rPr>
        <w:t xml:space="preserve">ordinances, rules, or policies in effect at the time of their adoption. </w:t>
      </w:r>
      <w:r w:rsidRPr="00591BEE">
        <w:rPr>
          <w:u w:val="single"/>
        </w:rPr>
        <w:t>Nothing</w:t>
      </w:r>
      <w:r w:rsidRPr="00591BEE">
        <w:rPr>
          <w:spacing w:val="-14"/>
          <w:u w:val="single"/>
        </w:rPr>
        <w:t xml:space="preserve"> </w:t>
      </w:r>
      <w:r w:rsidRPr="00591BEE">
        <w:rPr>
          <w:u w:val="single"/>
        </w:rPr>
        <w:t>in</w:t>
      </w:r>
      <w:r w:rsidRPr="00591BEE">
        <w:rPr>
          <w:spacing w:val="-14"/>
          <w:u w:val="single"/>
        </w:rPr>
        <w:t xml:space="preserve"> </w:t>
      </w:r>
      <w:r w:rsidRPr="00591BEE">
        <w:rPr>
          <w:u w:val="single"/>
        </w:rPr>
        <w:t>these</w:t>
      </w:r>
      <w:r w:rsidRPr="00591BEE">
        <w:rPr>
          <w:spacing w:val="-12"/>
          <w:u w:val="single"/>
        </w:rPr>
        <w:t xml:space="preserve"> </w:t>
      </w:r>
      <w:r w:rsidRPr="00591BEE">
        <w:rPr>
          <w:u w:val="single"/>
        </w:rPr>
        <w:t>regulations</w:t>
      </w:r>
      <w:r w:rsidRPr="00591BEE">
        <w:rPr>
          <w:spacing w:val="-11"/>
          <w:u w:val="single"/>
        </w:rPr>
        <w:t xml:space="preserve"> </w:t>
      </w:r>
      <w:r w:rsidRPr="00591BEE">
        <w:rPr>
          <w:u w:val="single"/>
        </w:rPr>
        <w:t>absolve</w:t>
      </w:r>
      <w:r w:rsidRPr="00591BEE">
        <w:rPr>
          <w:spacing w:val="-12"/>
          <w:u w:val="single"/>
        </w:rPr>
        <w:t xml:space="preserve"> </w:t>
      </w:r>
      <w:r w:rsidRPr="00591BEE">
        <w:rPr>
          <w:u w:val="single"/>
        </w:rPr>
        <w:t>the</w:t>
      </w:r>
      <w:r w:rsidRPr="00591BEE">
        <w:rPr>
          <w:spacing w:val="-12"/>
          <w:u w:val="single"/>
        </w:rPr>
        <w:t xml:space="preserve"> </w:t>
      </w:r>
      <w:r w:rsidRPr="00591BEE">
        <w:rPr>
          <w:u w:val="single"/>
        </w:rPr>
        <w:t>applicant of their</w:t>
      </w:r>
      <w:r w:rsidRPr="00591BEE">
        <w:rPr>
          <w:spacing w:val="-11"/>
          <w:u w:val="single"/>
        </w:rPr>
        <w:t xml:space="preserve"> </w:t>
      </w:r>
      <w:r w:rsidRPr="00591BEE">
        <w:rPr>
          <w:u w:val="single"/>
        </w:rPr>
        <w:t>responsibility</w:t>
      </w:r>
      <w:r w:rsidRPr="00591BEE">
        <w:rPr>
          <w:spacing w:val="-14"/>
          <w:u w:val="single"/>
        </w:rPr>
        <w:t xml:space="preserve"> </w:t>
      </w:r>
      <w:r w:rsidRPr="00591BEE">
        <w:rPr>
          <w:u w:val="single"/>
        </w:rPr>
        <w:t>to</w:t>
      </w:r>
      <w:r w:rsidRPr="00591BEE">
        <w:rPr>
          <w:spacing w:val="-12"/>
          <w:u w:val="single"/>
        </w:rPr>
        <w:t xml:space="preserve"> </w:t>
      </w:r>
      <w:r w:rsidRPr="00591BEE">
        <w:rPr>
          <w:u w:val="single"/>
        </w:rPr>
        <w:t>obtain</w:t>
      </w:r>
      <w:r w:rsidRPr="00591BEE">
        <w:rPr>
          <w:spacing w:val="-12"/>
          <w:u w:val="single"/>
        </w:rPr>
        <w:t xml:space="preserve"> </w:t>
      </w:r>
      <w:r w:rsidRPr="00591BEE">
        <w:rPr>
          <w:u w:val="single"/>
        </w:rPr>
        <w:t>all</w:t>
      </w:r>
      <w:r w:rsidRPr="00591BEE">
        <w:rPr>
          <w:spacing w:val="-13"/>
          <w:u w:val="single"/>
        </w:rPr>
        <w:t xml:space="preserve"> </w:t>
      </w:r>
      <w:r w:rsidRPr="00591BEE">
        <w:rPr>
          <w:u w:val="single"/>
        </w:rPr>
        <w:t>required</w:t>
      </w:r>
      <w:r w:rsidRPr="00591BEE">
        <w:rPr>
          <w:spacing w:val="-12"/>
          <w:u w:val="single"/>
        </w:rPr>
        <w:t xml:space="preserve"> </w:t>
      </w:r>
      <w:r w:rsidRPr="00591BEE">
        <w:rPr>
          <w:u w:val="single"/>
        </w:rPr>
        <w:t>local,</w:t>
      </w:r>
      <w:r w:rsidRPr="00591BEE">
        <w:rPr>
          <w:spacing w:val="-12"/>
          <w:u w:val="single"/>
        </w:rPr>
        <w:t xml:space="preserve"> </w:t>
      </w:r>
      <w:r w:rsidRPr="00591BEE">
        <w:rPr>
          <w:u w:val="single"/>
        </w:rPr>
        <w:t>state</w:t>
      </w:r>
      <w:r w:rsidRPr="00591BEE">
        <w:rPr>
          <w:spacing w:val="-12"/>
          <w:u w:val="single"/>
        </w:rPr>
        <w:t xml:space="preserve"> </w:t>
      </w:r>
      <w:r w:rsidRPr="00591BEE">
        <w:rPr>
          <w:u w:val="single"/>
        </w:rPr>
        <w:t>and federal permits before commencing any development in the Town of Mendon. I</w:t>
      </w:r>
      <w:r w:rsidR="08E9C5E6" w:rsidRPr="00591BEE">
        <w:rPr>
          <w:u w:val="single"/>
        </w:rPr>
        <w:t xml:space="preserve">nterpretation of these regulations shall not in any way impair or remove the </w:t>
      </w:r>
      <w:r w:rsidR="00F34C9B" w:rsidRPr="00591BEE">
        <w:rPr>
          <w:u w:val="single"/>
        </w:rPr>
        <w:t>requirements to comply</w:t>
      </w:r>
      <w:r w:rsidR="08E9C5E6" w:rsidRPr="00591BEE">
        <w:rPr>
          <w:u w:val="single"/>
        </w:rPr>
        <w:t xml:space="preserve"> with any other local, state, or federal laws or regulations.</w:t>
      </w:r>
    </w:p>
    <w:p w14:paraId="72AEFBD1" w14:textId="77777777" w:rsidR="00D21AD1" w:rsidRPr="005914C2" w:rsidRDefault="00D21AD1" w:rsidP="00D21AD1">
      <w:pPr>
        <w:pStyle w:val="BodyText"/>
        <w:ind w:left="480"/>
        <w:rPr>
          <w:i/>
          <w:iCs/>
          <w:u w:val="single"/>
        </w:rPr>
      </w:pPr>
    </w:p>
    <w:p w14:paraId="2BB0F556" w14:textId="11C5F924" w:rsidR="00275552" w:rsidRPr="00275552" w:rsidRDefault="00D21AD1" w:rsidP="00275552">
      <w:pPr>
        <w:ind w:left="480"/>
        <w:rPr>
          <w:i/>
          <w:iCs/>
          <w:sz w:val="20"/>
          <w:szCs w:val="20"/>
        </w:rPr>
      </w:pPr>
      <w:r w:rsidRPr="00275552">
        <w:rPr>
          <w:i/>
          <w:iCs/>
          <w:sz w:val="20"/>
          <w:szCs w:val="20"/>
          <w:u w:val="single"/>
        </w:rPr>
        <w:t>Comment:</w:t>
      </w:r>
      <w:r w:rsidRPr="00275552">
        <w:rPr>
          <w:i/>
          <w:iCs/>
          <w:sz w:val="20"/>
          <w:szCs w:val="20"/>
        </w:rPr>
        <w:t xml:space="preserve"> </w:t>
      </w:r>
      <w:r w:rsidR="00275552">
        <w:rPr>
          <w:i/>
          <w:iCs/>
          <w:sz w:val="20"/>
          <w:szCs w:val="20"/>
        </w:rPr>
        <w:t>PC s</w:t>
      </w:r>
      <w:r w:rsidR="00275552" w:rsidRPr="00275552">
        <w:rPr>
          <w:i/>
          <w:iCs/>
          <w:sz w:val="20"/>
          <w:szCs w:val="20"/>
        </w:rPr>
        <w:t>uggestion to move Section 109 here as a new subsection 104(d), ending with: “Interpretation of these regulations shall not in any way impair or remove the requirements to comply with any other local, state or federal laws or regulations.”</w:t>
      </w:r>
      <w:r w:rsidR="00275552">
        <w:rPr>
          <w:i/>
          <w:iCs/>
          <w:sz w:val="20"/>
          <w:szCs w:val="20"/>
        </w:rPr>
        <w:t xml:space="preserve"> (See May 19, </w:t>
      </w:r>
      <w:proofErr w:type="gramStart"/>
      <w:r w:rsidR="00275552">
        <w:rPr>
          <w:i/>
          <w:iCs/>
          <w:sz w:val="20"/>
          <w:szCs w:val="20"/>
        </w:rPr>
        <w:t>2025</w:t>
      </w:r>
      <w:proofErr w:type="gramEnd"/>
      <w:r w:rsidR="00275552">
        <w:rPr>
          <w:i/>
          <w:iCs/>
          <w:sz w:val="20"/>
          <w:szCs w:val="20"/>
        </w:rPr>
        <w:t xml:space="preserve"> PC meeting minutes).</w:t>
      </w:r>
    </w:p>
    <w:p w14:paraId="2B42928C" w14:textId="3EC0AB33" w:rsidR="00D21AD1" w:rsidRPr="005914C2" w:rsidRDefault="00D21AD1" w:rsidP="00432E6C">
      <w:pPr>
        <w:pStyle w:val="BodyText"/>
        <w:ind w:left="480"/>
        <w:rPr>
          <w:i/>
          <w:iCs/>
        </w:rPr>
      </w:pPr>
    </w:p>
    <w:p w14:paraId="6C15356D" w14:textId="77777777" w:rsidR="00EE0AA8" w:rsidRPr="005914C2" w:rsidRDefault="00BA6D6E">
      <w:pPr>
        <w:pStyle w:val="Heading2"/>
        <w:spacing w:before="224"/>
        <w:jc w:val="both"/>
      </w:pPr>
      <w:bookmarkStart w:id="6" w:name="_Toc194919360"/>
      <w:r w:rsidRPr="005914C2">
        <w:lastRenderedPageBreak/>
        <w:t>Section</w:t>
      </w:r>
      <w:r w:rsidRPr="005914C2">
        <w:rPr>
          <w:spacing w:val="-3"/>
        </w:rPr>
        <w:t xml:space="preserve"> </w:t>
      </w:r>
      <w:r w:rsidRPr="005914C2">
        <w:t>105</w:t>
      </w:r>
      <w:r w:rsidRPr="005914C2">
        <w:rPr>
          <w:spacing w:val="-1"/>
        </w:rPr>
        <w:t xml:space="preserve"> </w:t>
      </w:r>
      <w:r w:rsidRPr="005914C2">
        <w:t>-</w:t>
      </w:r>
      <w:r w:rsidRPr="005914C2">
        <w:rPr>
          <w:spacing w:val="-3"/>
        </w:rPr>
        <w:t xml:space="preserve"> </w:t>
      </w:r>
      <w:r w:rsidRPr="005914C2">
        <w:t>Effective</w:t>
      </w:r>
      <w:r w:rsidRPr="005914C2">
        <w:rPr>
          <w:spacing w:val="-1"/>
        </w:rPr>
        <w:t xml:space="preserve"> </w:t>
      </w:r>
      <w:r w:rsidRPr="005914C2">
        <w:rPr>
          <w:spacing w:val="-4"/>
        </w:rPr>
        <w:t>Date</w:t>
      </w:r>
      <w:bookmarkEnd w:id="6"/>
    </w:p>
    <w:p w14:paraId="04AF8E1D" w14:textId="13F63DAF" w:rsidR="00EE0AA8" w:rsidRPr="005914C2" w:rsidRDefault="00BA6D6E">
      <w:pPr>
        <w:pStyle w:val="BodyText"/>
        <w:spacing w:before="228"/>
        <w:ind w:left="120"/>
      </w:pPr>
      <w:r w:rsidRPr="005914C2">
        <w:rPr>
          <w:spacing w:val="-2"/>
        </w:rPr>
        <w:t>These</w:t>
      </w:r>
      <w:r w:rsidRPr="005914C2">
        <w:rPr>
          <w:spacing w:val="-12"/>
        </w:rPr>
        <w:t xml:space="preserve"> </w:t>
      </w:r>
      <w:r w:rsidRPr="005914C2">
        <w:rPr>
          <w:spacing w:val="-2"/>
        </w:rPr>
        <w:t>regulations</w:t>
      </w:r>
      <w:r w:rsidRPr="005914C2">
        <w:rPr>
          <w:spacing w:val="-11"/>
        </w:rPr>
        <w:t xml:space="preserve"> </w:t>
      </w:r>
      <w:r w:rsidRPr="005914C2">
        <w:rPr>
          <w:spacing w:val="-2"/>
        </w:rPr>
        <w:t>shall</w:t>
      </w:r>
      <w:r w:rsidRPr="005914C2">
        <w:rPr>
          <w:spacing w:val="-14"/>
        </w:rPr>
        <w:t xml:space="preserve"> </w:t>
      </w:r>
      <w:r w:rsidRPr="005914C2">
        <w:rPr>
          <w:spacing w:val="-2"/>
        </w:rPr>
        <w:t>take</w:t>
      </w:r>
      <w:r w:rsidRPr="005914C2">
        <w:rPr>
          <w:spacing w:val="-12"/>
        </w:rPr>
        <w:t xml:space="preserve"> </w:t>
      </w:r>
      <w:r w:rsidRPr="005914C2">
        <w:rPr>
          <w:spacing w:val="-2"/>
        </w:rPr>
        <w:t>effect</w:t>
      </w:r>
      <w:r w:rsidRPr="005914C2">
        <w:rPr>
          <w:spacing w:val="-12"/>
        </w:rPr>
        <w:t xml:space="preserve"> </w:t>
      </w:r>
      <w:r w:rsidRPr="005914C2">
        <w:rPr>
          <w:spacing w:val="-2"/>
        </w:rPr>
        <w:t>when</w:t>
      </w:r>
      <w:r w:rsidRPr="005914C2">
        <w:rPr>
          <w:spacing w:val="-16"/>
        </w:rPr>
        <w:t xml:space="preserve"> </w:t>
      </w:r>
      <w:r w:rsidRPr="005914C2">
        <w:rPr>
          <w:spacing w:val="-2"/>
        </w:rPr>
        <w:t>duly</w:t>
      </w:r>
      <w:r w:rsidRPr="005914C2">
        <w:rPr>
          <w:spacing w:val="-22"/>
        </w:rPr>
        <w:t xml:space="preserve"> </w:t>
      </w:r>
      <w:r w:rsidRPr="005914C2">
        <w:rPr>
          <w:spacing w:val="-2"/>
        </w:rPr>
        <w:t>adopted</w:t>
      </w:r>
      <w:r w:rsidRPr="005914C2">
        <w:rPr>
          <w:spacing w:val="-16"/>
        </w:rPr>
        <w:t xml:space="preserve"> </w:t>
      </w:r>
      <w:r w:rsidRPr="005914C2">
        <w:rPr>
          <w:spacing w:val="-2"/>
        </w:rPr>
        <w:t>in</w:t>
      </w:r>
      <w:r w:rsidRPr="005914C2">
        <w:rPr>
          <w:spacing w:val="-16"/>
        </w:rPr>
        <w:t xml:space="preserve"> </w:t>
      </w:r>
      <w:r w:rsidRPr="005914C2">
        <w:rPr>
          <w:spacing w:val="-2"/>
        </w:rPr>
        <w:t>accordance</w:t>
      </w:r>
      <w:r w:rsidRPr="005914C2">
        <w:rPr>
          <w:spacing w:val="-16"/>
        </w:rPr>
        <w:t xml:space="preserve"> </w:t>
      </w:r>
      <w:r w:rsidRPr="005914C2">
        <w:rPr>
          <w:spacing w:val="-2"/>
        </w:rPr>
        <w:t>with</w:t>
      </w:r>
      <w:r w:rsidRPr="005914C2">
        <w:rPr>
          <w:spacing w:val="-16"/>
        </w:rPr>
        <w:t xml:space="preserve"> </w:t>
      </w:r>
      <w:r w:rsidRPr="005914C2">
        <w:rPr>
          <w:spacing w:val="-2"/>
        </w:rPr>
        <w:t>the</w:t>
      </w:r>
      <w:r w:rsidRPr="005914C2">
        <w:rPr>
          <w:spacing w:val="-16"/>
        </w:rPr>
        <w:t xml:space="preserve"> </w:t>
      </w:r>
      <w:r w:rsidRPr="005914C2">
        <w:rPr>
          <w:spacing w:val="-2"/>
        </w:rPr>
        <w:t>procedures</w:t>
      </w:r>
      <w:r w:rsidRPr="005914C2">
        <w:rPr>
          <w:spacing w:val="-14"/>
        </w:rPr>
        <w:t xml:space="preserve"> </w:t>
      </w:r>
      <w:r w:rsidRPr="005914C2">
        <w:rPr>
          <w:spacing w:val="-2"/>
        </w:rPr>
        <w:t>contained</w:t>
      </w:r>
      <w:r w:rsidRPr="005914C2">
        <w:rPr>
          <w:spacing w:val="-16"/>
        </w:rPr>
        <w:t xml:space="preserve"> </w:t>
      </w:r>
      <w:r w:rsidRPr="005914C2">
        <w:rPr>
          <w:spacing w:val="-2"/>
        </w:rPr>
        <w:t>in</w:t>
      </w:r>
      <w:r w:rsidRPr="005914C2">
        <w:rPr>
          <w:spacing w:val="-16"/>
        </w:rPr>
        <w:t xml:space="preserve"> </w:t>
      </w:r>
      <w:r w:rsidR="000E3337" w:rsidRPr="005914C2">
        <w:rPr>
          <w:spacing w:val="-9"/>
        </w:rPr>
        <w:t xml:space="preserve">24 V.S.A. </w:t>
      </w:r>
      <w:r w:rsidRPr="005914C2">
        <w:t>444</w:t>
      </w:r>
      <w:r w:rsidR="000E3337" w:rsidRPr="005914C2">
        <w:t>2</w:t>
      </w:r>
      <w:r w:rsidRPr="005914C2">
        <w:t>.</w:t>
      </w:r>
    </w:p>
    <w:p w14:paraId="5DEB9738" w14:textId="77777777" w:rsidR="00EE0AA8" w:rsidRPr="005914C2" w:rsidRDefault="00BA6D6E">
      <w:pPr>
        <w:pStyle w:val="Heading2"/>
        <w:spacing w:before="232"/>
        <w:rPr>
          <w:u w:val="none"/>
        </w:rPr>
      </w:pPr>
      <w:bookmarkStart w:id="7" w:name="_Toc194919361"/>
      <w:r w:rsidRPr="005914C2">
        <w:t>Section</w:t>
      </w:r>
      <w:r w:rsidRPr="005914C2">
        <w:rPr>
          <w:spacing w:val="-1"/>
        </w:rPr>
        <w:t xml:space="preserve"> </w:t>
      </w:r>
      <w:r w:rsidRPr="005914C2">
        <w:t>106 -</w:t>
      </w:r>
      <w:r w:rsidRPr="005914C2">
        <w:rPr>
          <w:spacing w:val="-1"/>
        </w:rPr>
        <w:t xml:space="preserve"> </w:t>
      </w:r>
      <w:r w:rsidRPr="005914C2">
        <w:rPr>
          <w:spacing w:val="-2"/>
        </w:rPr>
        <w:t>Severability</w:t>
      </w:r>
      <w:bookmarkEnd w:id="7"/>
    </w:p>
    <w:p w14:paraId="4F116D3D" w14:textId="73057A9D" w:rsidR="00D21AD1" w:rsidRPr="005914C2" w:rsidRDefault="00BA6D6E" w:rsidP="00432E6C">
      <w:pPr>
        <w:pStyle w:val="BodyText"/>
        <w:spacing w:before="227"/>
        <w:ind w:left="120" w:right="177"/>
        <w:jc w:val="both"/>
      </w:pPr>
      <w:r w:rsidRPr="005914C2">
        <w:rPr>
          <w:spacing w:val="-2"/>
        </w:rPr>
        <w:t>If</w:t>
      </w:r>
      <w:r w:rsidRPr="005914C2">
        <w:rPr>
          <w:spacing w:val="-12"/>
        </w:rPr>
        <w:t xml:space="preserve"> </w:t>
      </w:r>
      <w:r w:rsidRPr="005914C2">
        <w:rPr>
          <w:spacing w:val="-2"/>
        </w:rPr>
        <w:t>any</w:t>
      </w:r>
      <w:r w:rsidRPr="005914C2">
        <w:rPr>
          <w:spacing w:val="-12"/>
        </w:rPr>
        <w:t xml:space="preserve"> </w:t>
      </w:r>
      <w:r w:rsidRPr="005914C2">
        <w:rPr>
          <w:spacing w:val="-2"/>
        </w:rPr>
        <w:t>provision</w:t>
      </w:r>
      <w:r w:rsidRPr="005914C2">
        <w:rPr>
          <w:spacing w:val="-12"/>
        </w:rPr>
        <w:t xml:space="preserve"> </w:t>
      </w:r>
      <w:r w:rsidRPr="005914C2">
        <w:rPr>
          <w:spacing w:val="-2"/>
        </w:rPr>
        <w:t>of</w:t>
      </w:r>
      <w:r w:rsidRPr="005914C2">
        <w:rPr>
          <w:spacing w:val="-12"/>
        </w:rPr>
        <w:t xml:space="preserve"> </w:t>
      </w:r>
      <w:r w:rsidRPr="005914C2">
        <w:rPr>
          <w:spacing w:val="-2"/>
        </w:rPr>
        <w:t>the</w:t>
      </w:r>
      <w:r w:rsidRPr="005914C2">
        <w:rPr>
          <w:spacing w:val="-12"/>
        </w:rPr>
        <w:t xml:space="preserve"> </w:t>
      </w:r>
      <w:r w:rsidRPr="005914C2">
        <w:rPr>
          <w:spacing w:val="-2"/>
        </w:rPr>
        <w:t>Mendon</w:t>
      </w:r>
      <w:r w:rsidRPr="005914C2">
        <w:rPr>
          <w:spacing w:val="-12"/>
        </w:rPr>
        <w:t xml:space="preserve"> </w:t>
      </w:r>
      <w:r w:rsidRPr="005914C2">
        <w:rPr>
          <w:spacing w:val="-2"/>
        </w:rPr>
        <w:t>Zoning</w:t>
      </w:r>
      <w:r w:rsidRPr="005914C2">
        <w:rPr>
          <w:spacing w:val="-12"/>
        </w:rPr>
        <w:t xml:space="preserve"> </w:t>
      </w:r>
      <w:r w:rsidRPr="005914C2">
        <w:rPr>
          <w:spacing w:val="-2"/>
        </w:rPr>
        <w:t>Regulations</w:t>
      </w:r>
      <w:r w:rsidRPr="005914C2">
        <w:rPr>
          <w:spacing w:val="-12"/>
        </w:rPr>
        <w:t xml:space="preserve"> </w:t>
      </w:r>
      <w:r w:rsidRPr="005914C2">
        <w:rPr>
          <w:spacing w:val="-2"/>
        </w:rPr>
        <w:t>shall</w:t>
      </w:r>
      <w:r w:rsidRPr="005914C2">
        <w:rPr>
          <w:spacing w:val="-12"/>
        </w:rPr>
        <w:t xml:space="preserve"> </w:t>
      </w:r>
      <w:r w:rsidRPr="005914C2">
        <w:rPr>
          <w:spacing w:val="-2"/>
        </w:rPr>
        <w:t>be</w:t>
      </w:r>
      <w:r w:rsidRPr="005914C2">
        <w:rPr>
          <w:spacing w:val="-11"/>
        </w:rPr>
        <w:t xml:space="preserve"> </w:t>
      </w:r>
      <w:r w:rsidRPr="005914C2">
        <w:rPr>
          <w:spacing w:val="-2"/>
        </w:rPr>
        <w:t>held</w:t>
      </w:r>
      <w:r w:rsidRPr="005914C2">
        <w:rPr>
          <w:spacing w:val="-12"/>
        </w:rPr>
        <w:t xml:space="preserve"> </w:t>
      </w:r>
      <w:r w:rsidRPr="005914C2">
        <w:rPr>
          <w:spacing w:val="-2"/>
        </w:rPr>
        <w:t>unconstitutional</w:t>
      </w:r>
      <w:r w:rsidRPr="005914C2">
        <w:rPr>
          <w:spacing w:val="-12"/>
        </w:rPr>
        <w:t xml:space="preserve"> </w:t>
      </w:r>
      <w:r w:rsidRPr="005914C2">
        <w:rPr>
          <w:spacing w:val="-2"/>
        </w:rPr>
        <w:t>or</w:t>
      </w:r>
      <w:r w:rsidRPr="005914C2">
        <w:rPr>
          <w:spacing w:val="-12"/>
        </w:rPr>
        <w:t xml:space="preserve"> </w:t>
      </w:r>
      <w:r w:rsidRPr="005914C2">
        <w:rPr>
          <w:spacing w:val="-2"/>
        </w:rPr>
        <w:t>determined</w:t>
      </w:r>
      <w:r w:rsidRPr="005914C2">
        <w:rPr>
          <w:spacing w:val="-12"/>
        </w:rPr>
        <w:t xml:space="preserve"> </w:t>
      </w:r>
      <w:r w:rsidRPr="005914C2">
        <w:rPr>
          <w:spacing w:val="-2"/>
        </w:rPr>
        <w:t>to</w:t>
      </w:r>
      <w:r w:rsidRPr="005914C2">
        <w:rPr>
          <w:spacing w:val="-12"/>
        </w:rPr>
        <w:t xml:space="preserve"> </w:t>
      </w:r>
      <w:r w:rsidRPr="005914C2">
        <w:rPr>
          <w:spacing w:val="-2"/>
        </w:rPr>
        <w:t>be</w:t>
      </w:r>
      <w:r w:rsidRPr="005914C2">
        <w:rPr>
          <w:spacing w:val="-12"/>
        </w:rPr>
        <w:t xml:space="preserve"> </w:t>
      </w:r>
      <w:r w:rsidRPr="005914C2">
        <w:rPr>
          <w:spacing w:val="-2"/>
        </w:rPr>
        <w:t xml:space="preserve">invalid </w:t>
      </w:r>
      <w:r w:rsidRPr="005914C2">
        <w:t>by</w:t>
      </w:r>
      <w:r w:rsidRPr="005914C2">
        <w:rPr>
          <w:spacing w:val="-13"/>
        </w:rPr>
        <w:t xml:space="preserve"> </w:t>
      </w:r>
      <w:r w:rsidRPr="005914C2">
        <w:t>a</w:t>
      </w:r>
      <w:r w:rsidRPr="005914C2">
        <w:rPr>
          <w:spacing w:val="-8"/>
        </w:rPr>
        <w:t xml:space="preserve"> </w:t>
      </w:r>
      <w:r w:rsidRPr="005914C2">
        <w:t>competent</w:t>
      </w:r>
      <w:r w:rsidRPr="005914C2">
        <w:rPr>
          <w:spacing w:val="-5"/>
        </w:rPr>
        <w:t xml:space="preserve"> </w:t>
      </w:r>
      <w:r w:rsidRPr="005914C2">
        <w:t>court</w:t>
      </w:r>
      <w:r w:rsidR="00FB651D" w:rsidRPr="005914C2">
        <w:t xml:space="preserve">, </w:t>
      </w:r>
      <w:r w:rsidR="00FB651D" w:rsidRPr="005914C2">
        <w:rPr>
          <w:u w:val="single"/>
        </w:rPr>
        <w:t>superseding Vermont statue,</w:t>
      </w:r>
      <w:r w:rsidRPr="005914C2">
        <w:rPr>
          <w:spacing w:val="-5"/>
        </w:rPr>
        <w:t xml:space="preserve"> </w:t>
      </w:r>
      <w:r w:rsidRPr="005914C2">
        <w:t>or</w:t>
      </w:r>
      <w:r w:rsidRPr="005914C2">
        <w:rPr>
          <w:spacing w:val="-4"/>
        </w:rPr>
        <w:t xml:space="preserve"> </w:t>
      </w:r>
      <w:r w:rsidRPr="005914C2">
        <w:t>unenforceable</w:t>
      </w:r>
      <w:r w:rsidRPr="005914C2">
        <w:rPr>
          <w:spacing w:val="-5"/>
        </w:rPr>
        <w:t xml:space="preserve"> </w:t>
      </w:r>
      <w:r w:rsidRPr="005914C2">
        <w:t>for</w:t>
      </w:r>
      <w:r w:rsidRPr="005914C2">
        <w:rPr>
          <w:spacing w:val="-4"/>
        </w:rPr>
        <w:t xml:space="preserve"> </w:t>
      </w:r>
      <w:r w:rsidRPr="005914C2">
        <w:t>any</w:t>
      </w:r>
      <w:r w:rsidRPr="005914C2">
        <w:rPr>
          <w:spacing w:val="-11"/>
        </w:rPr>
        <w:t xml:space="preserve"> </w:t>
      </w:r>
      <w:r w:rsidRPr="005914C2">
        <w:t>reason,</w:t>
      </w:r>
      <w:r w:rsidRPr="005914C2">
        <w:rPr>
          <w:spacing w:val="-5"/>
        </w:rPr>
        <w:t xml:space="preserve"> </w:t>
      </w:r>
      <w:r w:rsidRPr="005914C2">
        <w:t>the</w:t>
      </w:r>
      <w:r w:rsidRPr="005914C2">
        <w:rPr>
          <w:spacing w:val="-5"/>
        </w:rPr>
        <w:t xml:space="preserve"> </w:t>
      </w:r>
      <w:r w:rsidRPr="005914C2">
        <w:t>remaining</w:t>
      </w:r>
      <w:r w:rsidRPr="005914C2">
        <w:rPr>
          <w:spacing w:val="-5"/>
        </w:rPr>
        <w:t xml:space="preserve"> </w:t>
      </w:r>
      <w:r w:rsidRPr="005914C2">
        <w:t>provisions</w:t>
      </w:r>
      <w:r w:rsidRPr="005914C2">
        <w:rPr>
          <w:spacing w:val="-4"/>
        </w:rPr>
        <w:t xml:space="preserve"> </w:t>
      </w:r>
      <w:proofErr w:type="gramStart"/>
      <w:r w:rsidRPr="005914C2">
        <w:t>shall</w:t>
      </w:r>
      <w:proofErr w:type="gramEnd"/>
      <w:r w:rsidRPr="005914C2">
        <w:rPr>
          <w:spacing w:val="-6"/>
        </w:rPr>
        <w:t xml:space="preserve"> </w:t>
      </w:r>
      <w:r w:rsidRPr="005914C2">
        <w:t>continue</w:t>
      </w:r>
      <w:r w:rsidRPr="005914C2">
        <w:rPr>
          <w:spacing w:val="-5"/>
        </w:rPr>
        <w:t xml:space="preserve"> </w:t>
      </w:r>
      <w:r w:rsidRPr="005914C2">
        <w:t>to</w:t>
      </w:r>
      <w:r w:rsidRPr="005914C2">
        <w:rPr>
          <w:spacing w:val="-5"/>
        </w:rPr>
        <w:t xml:space="preserve"> </w:t>
      </w:r>
      <w:r w:rsidRPr="005914C2">
        <w:t>remain</w:t>
      </w:r>
      <w:r w:rsidRPr="005914C2">
        <w:rPr>
          <w:spacing w:val="-7"/>
        </w:rPr>
        <w:t xml:space="preserve"> </w:t>
      </w:r>
      <w:r w:rsidRPr="005914C2">
        <w:t>in full force and effect.</w:t>
      </w:r>
    </w:p>
    <w:p w14:paraId="721467F9" w14:textId="77777777" w:rsidR="00EE0AA8" w:rsidRPr="005914C2" w:rsidRDefault="00BA6D6E">
      <w:pPr>
        <w:pStyle w:val="Heading2"/>
        <w:spacing w:before="230"/>
        <w:jc w:val="both"/>
        <w:rPr>
          <w:u w:val="none"/>
        </w:rPr>
      </w:pPr>
      <w:bookmarkStart w:id="8" w:name="_Toc194919362"/>
      <w:r w:rsidRPr="005914C2">
        <w:t>Section</w:t>
      </w:r>
      <w:r w:rsidRPr="005914C2">
        <w:rPr>
          <w:spacing w:val="-1"/>
        </w:rPr>
        <w:t xml:space="preserve"> </w:t>
      </w:r>
      <w:r w:rsidRPr="005914C2">
        <w:t>107 -</w:t>
      </w:r>
      <w:r w:rsidRPr="005914C2">
        <w:rPr>
          <w:spacing w:val="-1"/>
        </w:rPr>
        <w:t xml:space="preserve"> </w:t>
      </w:r>
      <w:r w:rsidRPr="005914C2">
        <w:t>Warning</w:t>
      </w:r>
      <w:r w:rsidRPr="005914C2">
        <w:rPr>
          <w:spacing w:val="-1"/>
        </w:rPr>
        <w:t xml:space="preserve"> </w:t>
      </w:r>
      <w:r w:rsidRPr="005914C2">
        <w:t>of</w:t>
      </w:r>
      <w:r w:rsidRPr="005914C2">
        <w:rPr>
          <w:spacing w:val="-1"/>
        </w:rPr>
        <w:t xml:space="preserve"> </w:t>
      </w:r>
      <w:r w:rsidRPr="005914C2">
        <w:t>Disclaimer</w:t>
      </w:r>
      <w:r w:rsidRPr="005914C2">
        <w:rPr>
          <w:spacing w:val="-1"/>
        </w:rPr>
        <w:t xml:space="preserve"> </w:t>
      </w:r>
      <w:r w:rsidRPr="005914C2">
        <w:t>of</w:t>
      </w:r>
      <w:r w:rsidRPr="005914C2">
        <w:rPr>
          <w:spacing w:val="-1"/>
        </w:rPr>
        <w:t xml:space="preserve"> </w:t>
      </w:r>
      <w:r w:rsidRPr="005914C2">
        <w:rPr>
          <w:spacing w:val="-2"/>
        </w:rPr>
        <w:t>Liability</w:t>
      </w:r>
      <w:bookmarkEnd w:id="8"/>
    </w:p>
    <w:p w14:paraId="13E5A077" w14:textId="46EFCB23" w:rsidR="00EE0AA8" w:rsidRPr="005914C2" w:rsidRDefault="00BA6D6E">
      <w:pPr>
        <w:pStyle w:val="BodyText"/>
        <w:spacing w:before="227"/>
        <w:ind w:left="120" w:right="177"/>
        <w:jc w:val="both"/>
      </w:pPr>
      <w:r w:rsidRPr="005914C2">
        <w:rPr>
          <w:spacing w:val="-2"/>
        </w:rPr>
        <w:t>These</w:t>
      </w:r>
      <w:r w:rsidRPr="005914C2">
        <w:rPr>
          <w:spacing w:val="-10"/>
        </w:rPr>
        <w:t xml:space="preserve"> </w:t>
      </w:r>
      <w:r w:rsidRPr="005914C2">
        <w:rPr>
          <w:spacing w:val="-2"/>
        </w:rPr>
        <w:t>regulations</w:t>
      </w:r>
      <w:r w:rsidRPr="005914C2">
        <w:rPr>
          <w:spacing w:val="-7"/>
        </w:rPr>
        <w:t xml:space="preserve"> </w:t>
      </w:r>
      <w:r w:rsidRPr="005914C2">
        <w:rPr>
          <w:spacing w:val="-2"/>
        </w:rPr>
        <w:t>shall</w:t>
      </w:r>
      <w:r w:rsidRPr="005914C2">
        <w:rPr>
          <w:spacing w:val="-9"/>
        </w:rPr>
        <w:t xml:space="preserve"> </w:t>
      </w:r>
      <w:r w:rsidRPr="005914C2">
        <w:rPr>
          <w:spacing w:val="-2"/>
        </w:rPr>
        <w:t>not</w:t>
      </w:r>
      <w:r w:rsidRPr="005914C2">
        <w:rPr>
          <w:spacing w:val="-8"/>
        </w:rPr>
        <w:t xml:space="preserve"> </w:t>
      </w:r>
      <w:r w:rsidRPr="005914C2">
        <w:rPr>
          <w:spacing w:val="-2"/>
        </w:rPr>
        <w:t>create</w:t>
      </w:r>
      <w:r w:rsidRPr="005914C2">
        <w:rPr>
          <w:spacing w:val="-8"/>
        </w:rPr>
        <w:t xml:space="preserve"> </w:t>
      </w:r>
      <w:r w:rsidRPr="005914C2">
        <w:rPr>
          <w:spacing w:val="-2"/>
        </w:rPr>
        <w:t>liability</w:t>
      </w:r>
      <w:r w:rsidRPr="005914C2">
        <w:rPr>
          <w:spacing w:val="-12"/>
        </w:rPr>
        <w:t xml:space="preserve"> </w:t>
      </w:r>
      <w:r w:rsidRPr="005914C2">
        <w:rPr>
          <w:spacing w:val="-2"/>
        </w:rPr>
        <w:t>on</w:t>
      </w:r>
      <w:r w:rsidRPr="005914C2">
        <w:rPr>
          <w:spacing w:val="-8"/>
        </w:rPr>
        <w:t xml:space="preserve"> </w:t>
      </w:r>
      <w:r w:rsidRPr="005914C2">
        <w:rPr>
          <w:spacing w:val="-2"/>
        </w:rPr>
        <w:t>the</w:t>
      </w:r>
      <w:r w:rsidRPr="005914C2">
        <w:rPr>
          <w:spacing w:val="-8"/>
        </w:rPr>
        <w:t xml:space="preserve"> </w:t>
      </w:r>
      <w:r w:rsidRPr="005914C2">
        <w:rPr>
          <w:spacing w:val="-2"/>
        </w:rPr>
        <w:t>part</w:t>
      </w:r>
      <w:r w:rsidRPr="005914C2">
        <w:rPr>
          <w:spacing w:val="-8"/>
        </w:rPr>
        <w:t xml:space="preserve"> </w:t>
      </w:r>
      <w:r w:rsidRPr="005914C2">
        <w:rPr>
          <w:spacing w:val="-2"/>
        </w:rPr>
        <w:t>of</w:t>
      </w:r>
      <w:r w:rsidRPr="005914C2">
        <w:rPr>
          <w:spacing w:val="-6"/>
        </w:rPr>
        <w:t xml:space="preserve"> </w:t>
      </w:r>
      <w:r w:rsidRPr="005914C2">
        <w:rPr>
          <w:spacing w:val="-2"/>
        </w:rPr>
        <w:t>the</w:t>
      </w:r>
      <w:r w:rsidRPr="005914C2">
        <w:rPr>
          <w:spacing w:val="-8"/>
        </w:rPr>
        <w:t xml:space="preserve"> </w:t>
      </w:r>
      <w:r w:rsidRPr="005914C2">
        <w:rPr>
          <w:spacing w:val="-2"/>
        </w:rPr>
        <w:t>Town</w:t>
      </w:r>
      <w:r w:rsidRPr="005914C2">
        <w:rPr>
          <w:spacing w:val="-6"/>
        </w:rPr>
        <w:t xml:space="preserve"> </w:t>
      </w:r>
      <w:r w:rsidRPr="005914C2">
        <w:rPr>
          <w:spacing w:val="-2"/>
        </w:rPr>
        <w:t>of Mendon</w:t>
      </w:r>
      <w:r w:rsidRPr="005914C2">
        <w:rPr>
          <w:spacing w:val="-6"/>
        </w:rPr>
        <w:t xml:space="preserve"> </w:t>
      </w:r>
      <w:r w:rsidR="00B428BA" w:rsidRPr="005914C2">
        <w:rPr>
          <w:spacing w:val="-6"/>
          <w:u w:val="single"/>
        </w:rPr>
        <w:t>(“Town”)</w:t>
      </w:r>
      <w:r w:rsidR="00B428BA" w:rsidRPr="005914C2">
        <w:rPr>
          <w:spacing w:val="-6"/>
        </w:rPr>
        <w:t xml:space="preserve"> </w:t>
      </w:r>
      <w:r w:rsidRPr="005914C2">
        <w:rPr>
          <w:spacing w:val="-2"/>
        </w:rPr>
        <w:t>or</w:t>
      </w:r>
      <w:r w:rsidRPr="005914C2">
        <w:rPr>
          <w:spacing w:val="-5"/>
        </w:rPr>
        <w:t xml:space="preserve"> </w:t>
      </w:r>
      <w:r w:rsidRPr="005914C2">
        <w:rPr>
          <w:spacing w:val="-2"/>
        </w:rPr>
        <w:t>any</w:t>
      </w:r>
      <w:r w:rsidRPr="005914C2">
        <w:rPr>
          <w:spacing w:val="-11"/>
        </w:rPr>
        <w:t xml:space="preserve"> </w:t>
      </w:r>
      <w:r w:rsidRPr="005914C2">
        <w:rPr>
          <w:spacing w:val="-2"/>
        </w:rPr>
        <w:t>town</w:t>
      </w:r>
      <w:r w:rsidRPr="005914C2">
        <w:rPr>
          <w:spacing w:val="-6"/>
        </w:rPr>
        <w:t xml:space="preserve"> </w:t>
      </w:r>
      <w:r w:rsidRPr="005914C2">
        <w:rPr>
          <w:spacing w:val="-2"/>
        </w:rPr>
        <w:t>official</w:t>
      </w:r>
      <w:r w:rsidRPr="005914C2">
        <w:rPr>
          <w:spacing w:val="-6"/>
        </w:rPr>
        <w:t xml:space="preserve"> </w:t>
      </w:r>
      <w:r w:rsidRPr="005914C2">
        <w:rPr>
          <w:spacing w:val="-2"/>
        </w:rPr>
        <w:t>or</w:t>
      </w:r>
      <w:r w:rsidRPr="005914C2">
        <w:rPr>
          <w:spacing w:val="-7"/>
        </w:rPr>
        <w:t xml:space="preserve"> </w:t>
      </w:r>
      <w:r w:rsidRPr="005914C2">
        <w:rPr>
          <w:spacing w:val="-2"/>
        </w:rPr>
        <w:t>employee thereof</w:t>
      </w:r>
      <w:r w:rsidRPr="005914C2">
        <w:rPr>
          <w:spacing w:val="-12"/>
        </w:rPr>
        <w:t xml:space="preserve"> </w:t>
      </w:r>
      <w:r w:rsidRPr="005914C2">
        <w:rPr>
          <w:spacing w:val="-2"/>
        </w:rPr>
        <w:t>resulting</w:t>
      </w:r>
      <w:r w:rsidRPr="005914C2">
        <w:rPr>
          <w:spacing w:val="-12"/>
        </w:rPr>
        <w:t xml:space="preserve"> </w:t>
      </w:r>
      <w:r w:rsidRPr="005914C2">
        <w:rPr>
          <w:spacing w:val="-2"/>
        </w:rPr>
        <w:t>from</w:t>
      </w:r>
      <w:r w:rsidRPr="005914C2">
        <w:rPr>
          <w:spacing w:val="-5"/>
        </w:rPr>
        <w:t xml:space="preserve"> </w:t>
      </w:r>
      <w:r w:rsidRPr="005914C2">
        <w:rPr>
          <w:spacing w:val="-2"/>
        </w:rPr>
        <w:t>reliance</w:t>
      </w:r>
      <w:r w:rsidRPr="005914C2">
        <w:rPr>
          <w:spacing w:val="-9"/>
        </w:rPr>
        <w:t xml:space="preserve"> </w:t>
      </w:r>
      <w:r w:rsidRPr="005914C2">
        <w:rPr>
          <w:spacing w:val="-2"/>
        </w:rPr>
        <w:t>on</w:t>
      </w:r>
      <w:r w:rsidRPr="005914C2">
        <w:rPr>
          <w:spacing w:val="-9"/>
        </w:rPr>
        <w:t xml:space="preserve"> </w:t>
      </w:r>
      <w:r w:rsidRPr="005914C2">
        <w:rPr>
          <w:spacing w:val="-2"/>
        </w:rPr>
        <w:t>these</w:t>
      </w:r>
      <w:r w:rsidRPr="005914C2">
        <w:rPr>
          <w:spacing w:val="-9"/>
        </w:rPr>
        <w:t xml:space="preserve"> </w:t>
      </w:r>
      <w:r w:rsidRPr="005914C2">
        <w:rPr>
          <w:spacing w:val="-2"/>
        </w:rPr>
        <w:t>regulations</w:t>
      </w:r>
      <w:r w:rsidRPr="005914C2">
        <w:rPr>
          <w:spacing w:val="-7"/>
        </w:rPr>
        <w:t xml:space="preserve"> </w:t>
      </w:r>
      <w:r w:rsidRPr="005914C2">
        <w:rPr>
          <w:spacing w:val="-2"/>
        </w:rPr>
        <w:t>or</w:t>
      </w:r>
      <w:r w:rsidRPr="005914C2">
        <w:rPr>
          <w:spacing w:val="-11"/>
        </w:rPr>
        <w:t xml:space="preserve"> </w:t>
      </w:r>
      <w:r w:rsidRPr="005914C2">
        <w:rPr>
          <w:spacing w:val="-2"/>
        </w:rPr>
        <w:t>any</w:t>
      </w:r>
      <w:r w:rsidRPr="005914C2">
        <w:rPr>
          <w:spacing w:val="-12"/>
        </w:rPr>
        <w:t xml:space="preserve"> </w:t>
      </w:r>
      <w:r w:rsidRPr="005914C2">
        <w:rPr>
          <w:spacing w:val="-2"/>
        </w:rPr>
        <w:t>administrative</w:t>
      </w:r>
      <w:r w:rsidRPr="005914C2">
        <w:rPr>
          <w:spacing w:val="-12"/>
        </w:rPr>
        <w:t xml:space="preserve"> </w:t>
      </w:r>
      <w:r w:rsidRPr="005914C2">
        <w:rPr>
          <w:spacing w:val="-2"/>
        </w:rPr>
        <w:t>decisions</w:t>
      </w:r>
      <w:r w:rsidRPr="005914C2">
        <w:rPr>
          <w:spacing w:val="-7"/>
        </w:rPr>
        <w:t xml:space="preserve"> </w:t>
      </w:r>
      <w:r w:rsidRPr="005914C2">
        <w:rPr>
          <w:spacing w:val="-2"/>
        </w:rPr>
        <w:t>lawfully</w:t>
      </w:r>
      <w:r w:rsidRPr="005914C2">
        <w:rPr>
          <w:spacing w:val="-12"/>
        </w:rPr>
        <w:t xml:space="preserve"> </w:t>
      </w:r>
      <w:r w:rsidRPr="005914C2">
        <w:rPr>
          <w:spacing w:val="-2"/>
        </w:rPr>
        <w:t>made</w:t>
      </w:r>
      <w:r w:rsidRPr="005914C2">
        <w:rPr>
          <w:spacing w:val="-9"/>
        </w:rPr>
        <w:t xml:space="preserve"> </w:t>
      </w:r>
      <w:r w:rsidRPr="005914C2">
        <w:rPr>
          <w:spacing w:val="-2"/>
        </w:rPr>
        <w:t>thereunder. These</w:t>
      </w:r>
      <w:r w:rsidRPr="005914C2">
        <w:rPr>
          <w:spacing w:val="-12"/>
        </w:rPr>
        <w:t xml:space="preserve"> </w:t>
      </w:r>
      <w:r w:rsidRPr="005914C2">
        <w:rPr>
          <w:spacing w:val="-2"/>
        </w:rPr>
        <w:t>regulations</w:t>
      </w:r>
      <w:r w:rsidRPr="005914C2">
        <w:rPr>
          <w:spacing w:val="-12"/>
        </w:rPr>
        <w:t xml:space="preserve"> </w:t>
      </w:r>
      <w:r w:rsidRPr="005914C2">
        <w:rPr>
          <w:spacing w:val="-2"/>
        </w:rPr>
        <w:t>do</w:t>
      </w:r>
      <w:r w:rsidRPr="005914C2">
        <w:rPr>
          <w:spacing w:val="-12"/>
        </w:rPr>
        <w:t xml:space="preserve"> </w:t>
      </w:r>
      <w:r w:rsidRPr="005914C2">
        <w:rPr>
          <w:spacing w:val="-2"/>
        </w:rPr>
        <w:t>not</w:t>
      </w:r>
      <w:r w:rsidRPr="005914C2">
        <w:rPr>
          <w:spacing w:val="-12"/>
        </w:rPr>
        <w:t xml:space="preserve"> </w:t>
      </w:r>
      <w:r w:rsidRPr="005914C2">
        <w:rPr>
          <w:spacing w:val="-2"/>
        </w:rPr>
        <w:t>imply</w:t>
      </w:r>
      <w:r w:rsidRPr="005914C2">
        <w:rPr>
          <w:spacing w:val="-12"/>
        </w:rPr>
        <w:t xml:space="preserve"> </w:t>
      </w:r>
      <w:r w:rsidRPr="005914C2">
        <w:rPr>
          <w:spacing w:val="-2"/>
        </w:rPr>
        <w:t>that</w:t>
      </w:r>
      <w:r w:rsidRPr="005914C2">
        <w:rPr>
          <w:spacing w:val="-12"/>
        </w:rPr>
        <w:t xml:space="preserve"> </w:t>
      </w:r>
      <w:r w:rsidRPr="005914C2">
        <w:rPr>
          <w:spacing w:val="-2"/>
        </w:rPr>
        <w:t>land</w:t>
      </w:r>
      <w:r w:rsidRPr="005914C2">
        <w:rPr>
          <w:spacing w:val="-12"/>
        </w:rPr>
        <w:t xml:space="preserve"> </w:t>
      </w:r>
      <w:r w:rsidRPr="005914C2">
        <w:rPr>
          <w:spacing w:val="-2"/>
        </w:rPr>
        <w:t>outside</w:t>
      </w:r>
      <w:r w:rsidRPr="005914C2">
        <w:rPr>
          <w:spacing w:val="-12"/>
        </w:rPr>
        <w:t xml:space="preserve"> </w:t>
      </w:r>
      <w:r w:rsidRPr="005914C2">
        <w:rPr>
          <w:spacing w:val="-2"/>
        </w:rPr>
        <w:t>the</w:t>
      </w:r>
      <w:r w:rsidRPr="005914C2">
        <w:rPr>
          <w:spacing w:val="-10"/>
        </w:rPr>
        <w:t xml:space="preserve"> </w:t>
      </w:r>
      <w:r w:rsidRPr="005914C2">
        <w:rPr>
          <w:spacing w:val="-2"/>
        </w:rPr>
        <w:t>areas</w:t>
      </w:r>
      <w:r w:rsidRPr="005914C2">
        <w:rPr>
          <w:spacing w:val="-8"/>
        </w:rPr>
        <w:t xml:space="preserve"> </w:t>
      </w:r>
      <w:r w:rsidRPr="005914C2">
        <w:rPr>
          <w:spacing w:val="-2"/>
        </w:rPr>
        <w:t>of</w:t>
      </w:r>
      <w:r w:rsidRPr="005914C2">
        <w:rPr>
          <w:spacing w:val="-7"/>
        </w:rPr>
        <w:t xml:space="preserve"> </w:t>
      </w:r>
      <w:r w:rsidRPr="005914C2">
        <w:rPr>
          <w:spacing w:val="-2"/>
        </w:rPr>
        <w:t>special</w:t>
      </w:r>
      <w:r w:rsidRPr="005914C2">
        <w:rPr>
          <w:spacing w:val="-10"/>
        </w:rPr>
        <w:t xml:space="preserve"> </w:t>
      </w:r>
      <w:r w:rsidRPr="005914C2">
        <w:rPr>
          <w:spacing w:val="-2"/>
        </w:rPr>
        <w:t>flood</w:t>
      </w:r>
      <w:r w:rsidRPr="005914C2">
        <w:rPr>
          <w:spacing w:val="-10"/>
        </w:rPr>
        <w:t xml:space="preserve"> </w:t>
      </w:r>
      <w:r w:rsidRPr="005914C2">
        <w:rPr>
          <w:spacing w:val="-2"/>
        </w:rPr>
        <w:t>hazard</w:t>
      </w:r>
      <w:r w:rsidRPr="005914C2">
        <w:rPr>
          <w:spacing w:val="-10"/>
        </w:rPr>
        <w:t xml:space="preserve"> </w:t>
      </w:r>
      <w:r w:rsidRPr="005914C2">
        <w:rPr>
          <w:spacing w:val="-2"/>
        </w:rPr>
        <w:t>or</w:t>
      </w:r>
      <w:r w:rsidRPr="005914C2">
        <w:rPr>
          <w:spacing w:val="-8"/>
        </w:rPr>
        <w:t xml:space="preserve"> </w:t>
      </w:r>
      <w:r w:rsidRPr="005914C2">
        <w:rPr>
          <w:spacing w:val="-2"/>
        </w:rPr>
        <w:t>land</w:t>
      </w:r>
      <w:r w:rsidRPr="005914C2">
        <w:rPr>
          <w:spacing w:val="-10"/>
        </w:rPr>
        <w:t xml:space="preserve"> </w:t>
      </w:r>
      <w:r w:rsidRPr="005914C2">
        <w:rPr>
          <w:spacing w:val="-2"/>
        </w:rPr>
        <w:t>use</w:t>
      </w:r>
      <w:r w:rsidRPr="005914C2">
        <w:rPr>
          <w:spacing w:val="-10"/>
        </w:rPr>
        <w:t xml:space="preserve"> </w:t>
      </w:r>
      <w:r w:rsidRPr="005914C2">
        <w:rPr>
          <w:spacing w:val="-2"/>
        </w:rPr>
        <w:t>permitted</w:t>
      </w:r>
      <w:r w:rsidRPr="005914C2">
        <w:rPr>
          <w:spacing w:val="-12"/>
        </w:rPr>
        <w:t xml:space="preserve"> </w:t>
      </w:r>
      <w:r w:rsidRPr="005914C2">
        <w:rPr>
          <w:spacing w:val="-2"/>
        </w:rPr>
        <w:t xml:space="preserve">within </w:t>
      </w:r>
      <w:r w:rsidRPr="005914C2">
        <w:t>such districts will be free from flooding or flood damage.</w:t>
      </w:r>
    </w:p>
    <w:p w14:paraId="6B49A302" w14:textId="77777777" w:rsidR="00EE0AA8" w:rsidRPr="005914C2" w:rsidRDefault="00BA6D6E">
      <w:pPr>
        <w:pStyle w:val="Heading2"/>
        <w:spacing w:before="228"/>
        <w:jc w:val="both"/>
        <w:rPr>
          <w:u w:val="none"/>
        </w:rPr>
      </w:pPr>
      <w:bookmarkStart w:id="9" w:name="_Toc194919363"/>
      <w:r w:rsidRPr="005914C2">
        <w:t>Section</w:t>
      </w:r>
      <w:r w:rsidRPr="005914C2">
        <w:rPr>
          <w:spacing w:val="-3"/>
        </w:rPr>
        <w:t xml:space="preserve"> </w:t>
      </w:r>
      <w:r w:rsidRPr="005914C2">
        <w:t>108 -</w:t>
      </w:r>
      <w:r w:rsidRPr="005914C2">
        <w:rPr>
          <w:spacing w:val="-1"/>
        </w:rPr>
        <w:t xml:space="preserve"> </w:t>
      </w:r>
      <w:r w:rsidRPr="005914C2">
        <w:rPr>
          <w:spacing w:val="-4"/>
        </w:rPr>
        <w:t>Fees</w:t>
      </w:r>
      <w:bookmarkEnd w:id="9"/>
      <w:r w:rsidRPr="005914C2">
        <w:rPr>
          <w:spacing w:val="40"/>
        </w:rPr>
        <w:t xml:space="preserve"> </w:t>
      </w:r>
    </w:p>
    <w:p w14:paraId="02FF8342" w14:textId="7A313976" w:rsidR="00EE0AA8" w:rsidRPr="005914C2" w:rsidRDefault="00BA6D6E">
      <w:pPr>
        <w:pStyle w:val="BodyText"/>
        <w:spacing w:before="227"/>
        <w:ind w:left="120" w:right="178"/>
        <w:jc w:val="both"/>
        <w:rPr>
          <w:i/>
          <w:iCs/>
          <w:color w:val="FF0000"/>
        </w:rPr>
      </w:pPr>
      <w:r w:rsidRPr="005914C2">
        <w:t xml:space="preserve">The </w:t>
      </w:r>
      <w:r w:rsidR="002D6DA2" w:rsidRPr="005914C2">
        <w:t xml:space="preserve">Mendon </w:t>
      </w:r>
      <w:r w:rsidRPr="005914C2">
        <w:t>Select</w:t>
      </w:r>
      <w:r w:rsidR="002D6DA2" w:rsidRPr="005914C2">
        <w:t>board</w:t>
      </w:r>
      <w:r w:rsidRPr="005914C2">
        <w:t xml:space="preserve"> shall establish fees as necessary for the filing of applications for permits,</w:t>
      </w:r>
      <w:r w:rsidRPr="005914C2">
        <w:rPr>
          <w:spacing w:val="-10"/>
        </w:rPr>
        <w:t xml:space="preserve"> </w:t>
      </w:r>
      <w:r w:rsidRPr="005914C2">
        <w:t>notices,</w:t>
      </w:r>
      <w:r w:rsidRPr="005914C2">
        <w:rPr>
          <w:spacing w:val="-10"/>
        </w:rPr>
        <w:t xml:space="preserve"> </w:t>
      </w:r>
      <w:r w:rsidRPr="005914C2">
        <w:t>the</w:t>
      </w:r>
      <w:r w:rsidRPr="005914C2">
        <w:rPr>
          <w:spacing w:val="-10"/>
        </w:rPr>
        <w:t xml:space="preserve"> </w:t>
      </w:r>
      <w:r w:rsidRPr="005914C2">
        <w:t>processing</w:t>
      </w:r>
      <w:r w:rsidRPr="005914C2">
        <w:rPr>
          <w:spacing w:val="-10"/>
        </w:rPr>
        <w:t xml:space="preserve"> </w:t>
      </w:r>
      <w:r w:rsidRPr="005914C2">
        <w:t>of</w:t>
      </w:r>
      <w:r w:rsidRPr="005914C2">
        <w:rPr>
          <w:spacing w:val="-7"/>
        </w:rPr>
        <w:t xml:space="preserve"> </w:t>
      </w:r>
      <w:r w:rsidRPr="005914C2">
        <w:t>hearings</w:t>
      </w:r>
      <w:r w:rsidRPr="005914C2">
        <w:rPr>
          <w:spacing w:val="-8"/>
        </w:rPr>
        <w:t xml:space="preserve"> </w:t>
      </w:r>
      <w:r w:rsidRPr="005914C2">
        <w:t>and</w:t>
      </w:r>
      <w:r w:rsidRPr="005914C2">
        <w:rPr>
          <w:spacing w:val="-10"/>
        </w:rPr>
        <w:t xml:space="preserve"> </w:t>
      </w:r>
      <w:r w:rsidRPr="005914C2">
        <w:t>action</w:t>
      </w:r>
      <w:r w:rsidRPr="005914C2">
        <w:rPr>
          <w:spacing w:val="-10"/>
        </w:rPr>
        <w:t xml:space="preserve"> </w:t>
      </w:r>
      <w:r w:rsidR="003D1012" w:rsidRPr="005914C2">
        <w:t xml:space="preserve">thereon. </w:t>
      </w:r>
      <w:r w:rsidR="00DD5833" w:rsidRPr="005914C2">
        <w:rPr>
          <w:u w:val="single"/>
        </w:rPr>
        <w:t xml:space="preserve">These fees </w:t>
      </w:r>
      <w:r w:rsidR="002D5B5A">
        <w:rPr>
          <w:u w:val="single"/>
        </w:rPr>
        <w:t xml:space="preserve">or fines </w:t>
      </w:r>
      <w:r w:rsidR="00DD5833" w:rsidRPr="005914C2">
        <w:rPr>
          <w:u w:val="single"/>
        </w:rPr>
        <w:t>shall be a condition to the validity of the filing</w:t>
      </w:r>
      <w:r w:rsidR="0070043C" w:rsidRPr="005914C2">
        <w:rPr>
          <w:u w:val="single"/>
        </w:rPr>
        <w:t>, per 24 V.S.A. §4440</w:t>
      </w:r>
      <w:r w:rsidR="00AF3939" w:rsidRPr="005914C2">
        <w:rPr>
          <w:u w:val="single"/>
        </w:rPr>
        <w:t>(c)</w:t>
      </w:r>
      <w:r w:rsidR="00DD5833" w:rsidRPr="005914C2">
        <w:rPr>
          <w:u w:val="single"/>
        </w:rPr>
        <w:t xml:space="preserve">. </w:t>
      </w:r>
      <w:r w:rsidR="003D1012" w:rsidRPr="005914C2">
        <w:t>Fees</w:t>
      </w:r>
      <w:r w:rsidRPr="005914C2">
        <w:rPr>
          <w:spacing w:val="-8"/>
        </w:rPr>
        <w:t xml:space="preserve"> </w:t>
      </w:r>
      <w:r w:rsidRPr="005914C2">
        <w:t>shall</w:t>
      </w:r>
      <w:r w:rsidRPr="005914C2">
        <w:rPr>
          <w:spacing w:val="-11"/>
        </w:rPr>
        <w:t xml:space="preserve"> </w:t>
      </w:r>
      <w:r w:rsidRPr="005914C2">
        <w:t>be</w:t>
      </w:r>
      <w:r w:rsidRPr="005914C2">
        <w:rPr>
          <w:spacing w:val="-10"/>
        </w:rPr>
        <w:t xml:space="preserve"> </w:t>
      </w:r>
      <w:r w:rsidRPr="005914C2">
        <w:t>paid</w:t>
      </w:r>
      <w:r w:rsidRPr="005914C2">
        <w:rPr>
          <w:spacing w:val="-10"/>
        </w:rPr>
        <w:t xml:space="preserve"> </w:t>
      </w:r>
      <w:r w:rsidRPr="005914C2">
        <w:t>to</w:t>
      </w:r>
      <w:r w:rsidRPr="005914C2">
        <w:rPr>
          <w:spacing w:val="-8"/>
        </w:rPr>
        <w:t xml:space="preserve"> </w:t>
      </w:r>
      <w:r w:rsidRPr="005914C2">
        <w:t>the</w:t>
      </w:r>
      <w:r w:rsidRPr="005914C2">
        <w:rPr>
          <w:spacing w:val="-8"/>
        </w:rPr>
        <w:t xml:space="preserve"> </w:t>
      </w:r>
      <w:r w:rsidRPr="005914C2">
        <w:t>Town</w:t>
      </w:r>
      <w:r w:rsidRPr="005914C2">
        <w:rPr>
          <w:spacing w:val="-10"/>
        </w:rPr>
        <w:t xml:space="preserve"> </w:t>
      </w:r>
      <w:r w:rsidRPr="005914C2">
        <w:t>Clerk</w:t>
      </w:r>
      <w:r w:rsidRPr="005914C2">
        <w:rPr>
          <w:spacing w:val="-6"/>
        </w:rPr>
        <w:t xml:space="preserve"> </w:t>
      </w:r>
      <w:r w:rsidRPr="005914C2">
        <w:t>upon application</w:t>
      </w:r>
      <w:r w:rsidRPr="005914C2">
        <w:rPr>
          <w:spacing w:val="-6"/>
        </w:rPr>
        <w:t xml:space="preserve"> </w:t>
      </w:r>
      <w:r w:rsidRPr="005914C2">
        <w:t>for</w:t>
      </w:r>
      <w:r w:rsidRPr="005914C2">
        <w:rPr>
          <w:spacing w:val="-5"/>
        </w:rPr>
        <w:t xml:space="preserve"> </w:t>
      </w:r>
      <w:r w:rsidRPr="005914C2">
        <w:t>a</w:t>
      </w:r>
      <w:r w:rsidRPr="005914C2">
        <w:rPr>
          <w:spacing w:val="-6"/>
        </w:rPr>
        <w:t xml:space="preserve"> </w:t>
      </w:r>
      <w:r w:rsidRPr="005914C2">
        <w:t>permit</w:t>
      </w:r>
      <w:r w:rsidR="003D1012" w:rsidRPr="005914C2">
        <w:t xml:space="preserve"> </w:t>
      </w:r>
      <w:r w:rsidR="003D1012" w:rsidRPr="005914C2">
        <w:rPr>
          <w:u w:val="single"/>
        </w:rPr>
        <w:t>or for an</w:t>
      </w:r>
      <w:r w:rsidRPr="005914C2">
        <w:rPr>
          <w:spacing w:val="-4"/>
        </w:rPr>
        <w:t xml:space="preserve"> </w:t>
      </w:r>
      <w:r w:rsidRPr="005914C2">
        <w:t>appeal</w:t>
      </w:r>
      <w:r w:rsidRPr="005914C2">
        <w:rPr>
          <w:spacing w:val="-7"/>
        </w:rPr>
        <w:t xml:space="preserve"> </w:t>
      </w:r>
      <w:r w:rsidRPr="005914C2">
        <w:t>or</w:t>
      </w:r>
      <w:r w:rsidRPr="005914C2">
        <w:rPr>
          <w:spacing w:val="-5"/>
        </w:rPr>
        <w:t xml:space="preserve"> </w:t>
      </w:r>
      <w:r w:rsidRPr="005914C2">
        <w:t>application</w:t>
      </w:r>
      <w:r w:rsidRPr="005914C2">
        <w:rPr>
          <w:spacing w:val="-6"/>
        </w:rPr>
        <w:t xml:space="preserve"> </w:t>
      </w:r>
      <w:r w:rsidRPr="005914C2">
        <w:t>is</w:t>
      </w:r>
      <w:r w:rsidRPr="005914C2">
        <w:rPr>
          <w:spacing w:val="-5"/>
        </w:rPr>
        <w:t xml:space="preserve"> </w:t>
      </w:r>
      <w:r w:rsidRPr="005914C2">
        <w:t>made</w:t>
      </w:r>
      <w:r w:rsidRPr="005914C2">
        <w:rPr>
          <w:spacing w:val="-6"/>
        </w:rPr>
        <w:t xml:space="preserve"> </w:t>
      </w:r>
      <w:r w:rsidRPr="005914C2">
        <w:t>to</w:t>
      </w:r>
      <w:r w:rsidRPr="005914C2">
        <w:rPr>
          <w:spacing w:val="-6"/>
        </w:rPr>
        <w:t xml:space="preserve"> </w:t>
      </w:r>
      <w:r w:rsidRPr="005914C2">
        <w:t>the</w:t>
      </w:r>
      <w:r w:rsidRPr="005914C2">
        <w:rPr>
          <w:spacing w:val="-6"/>
        </w:rPr>
        <w:t xml:space="preserve"> </w:t>
      </w:r>
      <w:r w:rsidRPr="005914C2">
        <w:t>Zoning</w:t>
      </w:r>
      <w:r w:rsidRPr="005914C2">
        <w:rPr>
          <w:spacing w:val="-6"/>
        </w:rPr>
        <w:t xml:space="preserve"> </w:t>
      </w:r>
      <w:r w:rsidRPr="005914C2">
        <w:t>Board</w:t>
      </w:r>
      <w:r w:rsidRPr="005914C2">
        <w:rPr>
          <w:spacing w:val="-6"/>
        </w:rPr>
        <w:t xml:space="preserve"> </w:t>
      </w:r>
      <w:r w:rsidRPr="005914C2">
        <w:t>of</w:t>
      </w:r>
      <w:r w:rsidRPr="005914C2">
        <w:rPr>
          <w:spacing w:val="-4"/>
        </w:rPr>
        <w:t xml:space="preserve"> </w:t>
      </w:r>
      <w:r w:rsidRPr="005914C2">
        <w:t>Adjustment</w:t>
      </w:r>
      <w:r w:rsidR="003D1012" w:rsidRPr="005914C2">
        <w:t>.</w:t>
      </w:r>
    </w:p>
    <w:p w14:paraId="659D4D10" w14:textId="4DEDDF15" w:rsidR="00D21AD1" w:rsidRDefault="00D21AD1">
      <w:pPr>
        <w:pStyle w:val="BodyText"/>
        <w:spacing w:before="227"/>
        <w:ind w:left="120" w:right="178"/>
        <w:jc w:val="both"/>
        <w:rPr>
          <w:i/>
          <w:iCs/>
        </w:rPr>
      </w:pPr>
      <w:r w:rsidRPr="005914C2">
        <w:rPr>
          <w:i/>
          <w:iCs/>
          <w:u w:val="single"/>
        </w:rPr>
        <w:t xml:space="preserve">Comment: </w:t>
      </w:r>
      <w:r w:rsidRPr="005914C2">
        <w:rPr>
          <w:i/>
          <w:iCs/>
        </w:rPr>
        <w:t>Addition is to clarify that filing fee is condition of the “validity of the filing”. This uses same language as 24 V.S.A. §4440(c).</w:t>
      </w:r>
    </w:p>
    <w:p w14:paraId="4F8873B4" w14:textId="54D0F85C" w:rsidR="002D5B5A" w:rsidRPr="002D5B5A" w:rsidRDefault="002D5B5A">
      <w:pPr>
        <w:pStyle w:val="BodyText"/>
        <w:spacing w:before="227"/>
        <w:ind w:left="120" w:right="178"/>
        <w:jc w:val="both"/>
        <w:rPr>
          <w:i/>
          <w:iCs/>
        </w:rPr>
      </w:pPr>
      <w:r>
        <w:rPr>
          <w:i/>
          <w:iCs/>
          <w:u w:val="single"/>
        </w:rPr>
        <w:t xml:space="preserve">Comment: </w:t>
      </w:r>
      <w:r w:rsidRPr="002D5B5A">
        <w:rPr>
          <w:i/>
          <w:iCs/>
        </w:rPr>
        <w:t>Added “or fines”</w:t>
      </w:r>
      <w:r>
        <w:t xml:space="preserve"> </w:t>
      </w:r>
      <w:r>
        <w:rPr>
          <w:i/>
          <w:iCs/>
        </w:rPr>
        <w:t xml:space="preserve">to the added sentence based on </w:t>
      </w:r>
      <w:r w:rsidR="004267F2">
        <w:rPr>
          <w:i/>
          <w:iCs/>
        </w:rPr>
        <w:t xml:space="preserve">PC comments. See May 19, </w:t>
      </w:r>
      <w:proofErr w:type="gramStart"/>
      <w:r w:rsidR="004267F2">
        <w:rPr>
          <w:i/>
          <w:iCs/>
        </w:rPr>
        <w:t>2025</w:t>
      </w:r>
      <w:proofErr w:type="gramEnd"/>
      <w:r w:rsidR="004267F2">
        <w:rPr>
          <w:i/>
          <w:iCs/>
        </w:rPr>
        <w:t xml:space="preserve"> PC meeting minutes.</w:t>
      </w:r>
    </w:p>
    <w:p w14:paraId="18BCE7E6" w14:textId="77777777" w:rsidR="00EE0AA8" w:rsidRPr="005914C2" w:rsidRDefault="00EE0AA8">
      <w:pPr>
        <w:jc w:val="both"/>
      </w:pPr>
    </w:p>
    <w:p w14:paraId="799AFB86" w14:textId="5446CA3B" w:rsidR="007F652E" w:rsidRDefault="002949F2" w:rsidP="004267F2">
      <w:pPr>
        <w:pStyle w:val="Heading2"/>
        <w:spacing w:before="65"/>
        <w:rPr>
          <w:spacing w:val="-2"/>
        </w:rPr>
      </w:pPr>
      <w:bookmarkStart w:id="10" w:name="_Toc194919364"/>
      <w:r w:rsidRPr="005914C2">
        <w:t>Section</w:t>
      </w:r>
      <w:r w:rsidRPr="005914C2">
        <w:rPr>
          <w:spacing w:val="-1"/>
        </w:rPr>
        <w:t xml:space="preserve"> </w:t>
      </w:r>
      <w:r w:rsidRPr="005914C2">
        <w:t>109 –</w:t>
      </w:r>
      <w:r w:rsidRPr="005914C2">
        <w:rPr>
          <w:spacing w:val="-2"/>
        </w:rPr>
        <w:t xml:space="preserve"> </w:t>
      </w:r>
      <w:bookmarkEnd w:id="10"/>
      <w:r w:rsidR="004267F2">
        <w:rPr>
          <w:spacing w:val="-2"/>
        </w:rPr>
        <w:t xml:space="preserve">Reserved </w:t>
      </w:r>
    </w:p>
    <w:p w14:paraId="4EF5361A" w14:textId="77777777" w:rsidR="004267F2" w:rsidRPr="005914C2" w:rsidRDefault="004267F2" w:rsidP="004267F2">
      <w:pPr>
        <w:pStyle w:val="Heading2"/>
        <w:spacing w:before="65"/>
      </w:pPr>
    </w:p>
    <w:p w14:paraId="5DFCCC6C" w14:textId="13F8E6B4" w:rsidR="007C3464" w:rsidRPr="005914C2" w:rsidRDefault="007C3464" w:rsidP="007C3464">
      <w:pPr>
        <w:pStyle w:val="Heading2"/>
        <w:spacing w:before="65"/>
        <w:rPr>
          <w:b w:val="0"/>
          <w:bCs w:val="0"/>
          <w:color w:val="FF0000"/>
          <w:u w:val="none"/>
        </w:rPr>
      </w:pPr>
      <w:bookmarkStart w:id="11" w:name="_Toc194919365"/>
      <w:r w:rsidRPr="005914C2">
        <w:t>Section</w:t>
      </w:r>
      <w:r w:rsidRPr="005914C2">
        <w:rPr>
          <w:spacing w:val="-1"/>
        </w:rPr>
        <w:t xml:space="preserve"> </w:t>
      </w:r>
      <w:r w:rsidRPr="005914C2">
        <w:t>110 –</w:t>
      </w:r>
      <w:r w:rsidRPr="005914C2">
        <w:rPr>
          <w:spacing w:val="-2"/>
        </w:rPr>
        <w:t xml:space="preserve"> Limitations of these Regulations</w:t>
      </w:r>
      <w:bookmarkEnd w:id="11"/>
      <w:r w:rsidR="00AD08D4" w:rsidRPr="005914C2">
        <w:rPr>
          <w:b w:val="0"/>
          <w:bCs w:val="0"/>
          <w:color w:val="FF0000"/>
          <w:spacing w:val="-2"/>
          <w:u w:val="none"/>
        </w:rPr>
        <w:t xml:space="preserve"> </w:t>
      </w:r>
    </w:p>
    <w:p w14:paraId="18A0FD6B" w14:textId="77777777" w:rsidR="007C3464" w:rsidRPr="005914C2" w:rsidRDefault="007C3464" w:rsidP="007C3464">
      <w:pPr>
        <w:pStyle w:val="BodyText"/>
        <w:ind w:right="177"/>
        <w:jc w:val="both"/>
      </w:pPr>
    </w:p>
    <w:p w14:paraId="1E195A79" w14:textId="5FE99AA4" w:rsidR="00AC24A0" w:rsidRPr="005914C2" w:rsidRDefault="007C3464" w:rsidP="008A6E56">
      <w:pPr>
        <w:pStyle w:val="BodyText"/>
        <w:numPr>
          <w:ilvl w:val="0"/>
          <w:numId w:val="84"/>
        </w:numPr>
        <w:ind w:right="177"/>
        <w:jc w:val="both"/>
        <w:rPr>
          <w:u w:val="single"/>
        </w:rPr>
      </w:pPr>
      <w:r w:rsidRPr="005914C2">
        <w:rPr>
          <w:u w:val="single"/>
        </w:rPr>
        <w:t>These regulations may only regulate the uses outlined in 24 V.S.A. §4413(a)(1) with respect to location, size, height, building bulk, yards, courts, setbacks, density of buildings, off-street parking, loading facilities, traffic, noise, lighting, landscaping, and screening requirements, and only to the extent that these regulations do not have the effect of interfering with the intended functional use.</w:t>
      </w:r>
    </w:p>
    <w:p w14:paraId="182434C6" w14:textId="5F0557EF" w:rsidR="00244D18" w:rsidRPr="005914C2" w:rsidRDefault="00512376" w:rsidP="008A6E56">
      <w:pPr>
        <w:pStyle w:val="BodyText"/>
        <w:numPr>
          <w:ilvl w:val="1"/>
          <w:numId w:val="84"/>
        </w:numPr>
        <w:ind w:right="177"/>
        <w:jc w:val="both"/>
        <w:rPr>
          <w:u w:val="single"/>
        </w:rPr>
      </w:pPr>
      <w:r w:rsidRPr="005914C2">
        <w:rPr>
          <w:u w:val="single"/>
        </w:rPr>
        <w:t>These regulations shall not regulate the daily or seasonal hours of operations for e</w:t>
      </w:r>
      <w:r w:rsidR="00244D18" w:rsidRPr="005914C2">
        <w:rPr>
          <w:u w:val="single"/>
        </w:rPr>
        <w:t xml:space="preserve">mergency shelters (as defined in </w:t>
      </w:r>
      <w:r w:rsidR="0007322E" w:rsidRPr="005914C2">
        <w:rPr>
          <w:u w:val="single"/>
        </w:rPr>
        <w:t>24 V.S.A. § 4303</w:t>
      </w:r>
      <w:r w:rsidR="00244D18" w:rsidRPr="005914C2">
        <w:rPr>
          <w:u w:val="single"/>
        </w:rPr>
        <w:t>)</w:t>
      </w:r>
      <w:r w:rsidRPr="005914C2">
        <w:rPr>
          <w:u w:val="single"/>
        </w:rPr>
        <w:t>, per 24 V.S.A. §4413</w:t>
      </w:r>
      <w:r w:rsidR="009A0643" w:rsidRPr="005914C2">
        <w:rPr>
          <w:u w:val="single"/>
        </w:rPr>
        <w:t xml:space="preserve">(a)(3). </w:t>
      </w:r>
    </w:p>
    <w:p w14:paraId="7480695A" w14:textId="4A0BB404" w:rsidR="000A31EC" w:rsidRPr="005914C2" w:rsidRDefault="001349AE" w:rsidP="008A6E56">
      <w:pPr>
        <w:pStyle w:val="BodyText"/>
        <w:numPr>
          <w:ilvl w:val="0"/>
          <w:numId w:val="84"/>
        </w:numPr>
        <w:ind w:right="177"/>
        <w:jc w:val="both"/>
        <w:rPr>
          <w:u w:val="single"/>
        </w:rPr>
      </w:pPr>
      <w:r w:rsidRPr="005914C2">
        <w:rPr>
          <w:u w:val="single"/>
        </w:rPr>
        <w:t>E</w:t>
      </w:r>
      <w:r w:rsidR="00AC24A0" w:rsidRPr="005914C2">
        <w:rPr>
          <w:u w:val="single"/>
        </w:rPr>
        <w:t xml:space="preserve">xcept for State-owned and -operated institutions and facilities, each of the land uses listed in </w:t>
      </w:r>
      <w:r w:rsidR="00FB23BE" w:rsidRPr="005914C2">
        <w:rPr>
          <w:u w:val="single"/>
        </w:rPr>
        <w:t xml:space="preserve">24 V.S.A. §4413(a)(1) </w:t>
      </w:r>
      <w:r w:rsidR="00AC24A0" w:rsidRPr="005914C2">
        <w:rPr>
          <w:u w:val="single"/>
        </w:rPr>
        <w:t xml:space="preserve">may be regulated </w:t>
      </w:r>
      <w:r w:rsidR="00BF3FF3" w:rsidRPr="005914C2">
        <w:rPr>
          <w:u w:val="single"/>
        </w:rPr>
        <w:t>as outlined in 24 V.S.A. §4413(a)(2)</w:t>
      </w:r>
      <w:r w:rsidR="00244D18" w:rsidRPr="005914C2">
        <w:rPr>
          <w:u w:val="single"/>
        </w:rPr>
        <w:t xml:space="preserve">. </w:t>
      </w:r>
      <w:r w:rsidRPr="005914C2">
        <w:rPr>
          <w:u w:val="single"/>
        </w:rPr>
        <w:t xml:space="preserve">This section of state law relates to compliance </w:t>
      </w:r>
      <w:r w:rsidR="0053771A" w:rsidRPr="005914C2">
        <w:rPr>
          <w:u w:val="single"/>
        </w:rPr>
        <w:t xml:space="preserve">with regulations pertaining to the Special Flood Hazard Area. </w:t>
      </w:r>
    </w:p>
    <w:p w14:paraId="2075996B" w14:textId="5F0C971A" w:rsidR="00AC24A0" w:rsidRPr="005914C2" w:rsidRDefault="00AC24A0" w:rsidP="008A6E56">
      <w:pPr>
        <w:pStyle w:val="BodyText"/>
        <w:numPr>
          <w:ilvl w:val="0"/>
          <w:numId w:val="84"/>
        </w:numPr>
        <w:ind w:right="177"/>
        <w:jc w:val="both"/>
        <w:rPr>
          <w:u w:val="single"/>
        </w:rPr>
      </w:pPr>
      <w:r w:rsidRPr="005914C2">
        <w:rPr>
          <w:u w:val="single"/>
        </w:rPr>
        <w:t xml:space="preserve"> Nothing in these regulations shall be construed to:</w:t>
      </w:r>
    </w:p>
    <w:p w14:paraId="5A8B6B7F" w14:textId="677B6D97" w:rsidR="00AC24A0" w:rsidRPr="005914C2" w:rsidRDefault="000A31EC" w:rsidP="008A6E56">
      <w:pPr>
        <w:pStyle w:val="BodyText"/>
        <w:numPr>
          <w:ilvl w:val="1"/>
          <w:numId w:val="84"/>
        </w:numPr>
        <w:ind w:right="177"/>
        <w:jc w:val="both"/>
        <w:rPr>
          <w:u w:val="single"/>
        </w:rPr>
      </w:pPr>
      <w:r w:rsidRPr="005914C2">
        <w:rPr>
          <w:u w:val="single"/>
        </w:rPr>
        <w:t xml:space="preserve">Regulate </w:t>
      </w:r>
      <w:r w:rsidR="00AC24A0" w:rsidRPr="005914C2">
        <w:rPr>
          <w:u w:val="single"/>
        </w:rPr>
        <w:t xml:space="preserve">required agricultural practices, including the construction of farm structures, as those practices are defined by the Secretary of Agriculture, Food and </w:t>
      </w:r>
      <w:proofErr w:type="gramStart"/>
      <w:r w:rsidR="00AC24A0" w:rsidRPr="005914C2">
        <w:rPr>
          <w:u w:val="single"/>
        </w:rPr>
        <w:t>Markets;</w:t>
      </w:r>
      <w:proofErr w:type="gramEnd"/>
    </w:p>
    <w:p w14:paraId="31A7C7DF" w14:textId="1FF659C5" w:rsidR="00AC24A0" w:rsidRPr="005914C2" w:rsidRDefault="000A31EC" w:rsidP="008A6E56">
      <w:pPr>
        <w:pStyle w:val="BodyText"/>
        <w:numPr>
          <w:ilvl w:val="1"/>
          <w:numId w:val="84"/>
        </w:numPr>
        <w:ind w:right="177"/>
        <w:jc w:val="both"/>
        <w:rPr>
          <w:u w:val="single"/>
        </w:rPr>
      </w:pPr>
      <w:r w:rsidRPr="005914C2">
        <w:rPr>
          <w:u w:val="single"/>
        </w:rPr>
        <w:t xml:space="preserve">Regulate </w:t>
      </w:r>
      <w:r w:rsidR="00AC24A0" w:rsidRPr="005914C2">
        <w:rPr>
          <w:u w:val="single"/>
        </w:rPr>
        <w:t xml:space="preserve">accepted silvicultural practices, as defined by the Commissioner of Forests, Parks and Recreation, including practices that </w:t>
      </w:r>
      <w:proofErr w:type="gramStart"/>
      <w:r w:rsidR="00AC24A0" w:rsidRPr="005914C2">
        <w:rPr>
          <w:u w:val="single"/>
        </w:rPr>
        <w:t>are in compliance with</w:t>
      </w:r>
      <w:proofErr w:type="gramEnd"/>
      <w:r w:rsidR="00AC24A0" w:rsidRPr="005914C2">
        <w:rPr>
          <w:u w:val="single"/>
        </w:rPr>
        <w:t xml:space="preserve"> the Acceptable Management Practices for Maintaining Water Quality on Logging Jobs in Vermont, as adopted by the Commissioner of Forests, Parks and Recreation; or</w:t>
      </w:r>
    </w:p>
    <w:p w14:paraId="33B968D6" w14:textId="53497E19" w:rsidR="000A31EC" w:rsidRPr="005914C2" w:rsidRDefault="000A31EC" w:rsidP="008A6E56">
      <w:pPr>
        <w:pStyle w:val="BodyText"/>
        <w:numPr>
          <w:ilvl w:val="1"/>
          <w:numId w:val="84"/>
        </w:numPr>
        <w:ind w:right="177"/>
        <w:jc w:val="both"/>
        <w:rPr>
          <w:u w:val="single"/>
        </w:rPr>
      </w:pPr>
      <w:r w:rsidRPr="005914C2">
        <w:rPr>
          <w:u w:val="single"/>
        </w:rPr>
        <w:lastRenderedPageBreak/>
        <w:t xml:space="preserve">Regulate </w:t>
      </w:r>
      <w:r w:rsidR="00AC24A0" w:rsidRPr="005914C2">
        <w:rPr>
          <w:u w:val="single"/>
        </w:rPr>
        <w:t>forestry operations</w:t>
      </w:r>
      <w:r w:rsidR="00444648" w:rsidRPr="005914C2">
        <w:rPr>
          <w:u w:val="single"/>
        </w:rPr>
        <w:t xml:space="preserve"> (as defined </w:t>
      </w:r>
      <w:r w:rsidR="006D0F92" w:rsidRPr="005914C2">
        <w:rPr>
          <w:u w:val="single"/>
        </w:rPr>
        <w:t>in 10 V.S.A. §2602)</w:t>
      </w:r>
      <w:r w:rsidR="00AC24A0" w:rsidRPr="005914C2">
        <w:rPr>
          <w:u w:val="single"/>
        </w:rPr>
        <w:t>.</w:t>
      </w:r>
    </w:p>
    <w:p w14:paraId="120EBE7D" w14:textId="77777777" w:rsidR="000A31EC" w:rsidRPr="005914C2" w:rsidRDefault="000A31EC" w:rsidP="008A6E56">
      <w:pPr>
        <w:pStyle w:val="BodyText"/>
        <w:numPr>
          <w:ilvl w:val="1"/>
          <w:numId w:val="84"/>
        </w:numPr>
        <w:ind w:right="177"/>
        <w:jc w:val="both"/>
        <w:rPr>
          <w:u w:val="single"/>
        </w:rPr>
      </w:pPr>
      <w:r w:rsidRPr="005914C2">
        <w:rPr>
          <w:u w:val="single"/>
        </w:rPr>
        <w:t xml:space="preserve">Have the effect of prohibiting or penalizing a hotel </w:t>
      </w:r>
      <w:r w:rsidR="00C40558" w:rsidRPr="005914C2">
        <w:rPr>
          <w:u w:val="single"/>
        </w:rPr>
        <w:t xml:space="preserve">(as defined in 32 V.S.A. 9202) from renting rooms to provide housing assistance through the State of Vermont’s General Assistance program, or to any person whose room is rented with public funds, per </w:t>
      </w:r>
      <w:r w:rsidR="000D01FC" w:rsidRPr="005914C2">
        <w:rPr>
          <w:u w:val="single"/>
        </w:rPr>
        <w:t>24 V.S.A. § 4412(1)(H)</w:t>
      </w:r>
      <w:r w:rsidR="00C40558" w:rsidRPr="005914C2">
        <w:rPr>
          <w:u w:val="single"/>
        </w:rPr>
        <w:t>.</w:t>
      </w:r>
    </w:p>
    <w:p w14:paraId="72885A36" w14:textId="38004380" w:rsidR="009C5845" w:rsidRPr="005914C2" w:rsidRDefault="008D3CF7" w:rsidP="009C5845">
      <w:pPr>
        <w:pStyle w:val="BodyText"/>
        <w:numPr>
          <w:ilvl w:val="1"/>
          <w:numId w:val="84"/>
        </w:numPr>
        <w:ind w:right="177"/>
        <w:jc w:val="both"/>
        <w:rPr>
          <w:u w:val="single"/>
        </w:rPr>
      </w:pPr>
      <w:r w:rsidRPr="005914C2">
        <w:rPr>
          <w:u w:val="single"/>
        </w:rPr>
        <w:t>Have the effect of prohibiting unrelated occupants from residing in the same dwelling unit, per 24 V.S.A. § 4412(14).</w:t>
      </w:r>
    </w:p>
    <w:p w14:paraId="15DE978F" w14:textId="77777777" w:rsidR="00D21AD1" w:rsidRPr="005914C2" w:rsidRDefault="00D21AD1" w:rsidP="00D21AD1">
      <w:pPr>
        <w:pStyle w:val="BodyText"/>
        <w:ind w:right="177"/>
        <w:jc w:val="both"/>
        <w:rPr>
          <w:i/>
          <w:iCs/>
          <w:spacing w:val="-2"/>
        </w:rPr>
      </w:pPr>
    </w:p>
    <w:p w14:paraId="212F7875" w14:textId="7BF04BDA" w:rsidR="00071A5F" w:rsidRPr="005914C2" w:rsidRDefault="00D21AD1" w:rsidP="00D21AD1">
      <w:pPr>
        <w:pStyle w:val="BodyText"/>
        <w:ind w:right="177" w:firstLine="120"/>
        <w:jc w:val="both"/>
        <w:rPr>
          <w:i/>
          <w:iCs/>
          <w:spacing w:val="-2"/>
        </w:rPr>
      </w:pPr>
      <w:r w:rsidRPr="005914C2">
        <w:rPr>
          <w:i/>
          <w:iCs/>
          <w:u w:val="single"/>
        </w:rPr>
        <w:t xml:space="preserve">Comment: </w:t>
      </w:r>
      <w:r w:rsidR="00071A5F" w:rsidRPr="005914C2">
        <w:rPr>
          <w:i/>
          <w:iCs/>
          <w:spacing w:val="-2"/>
        </w:rPr>
        <w:t xml:space="preserve">Language to ensure alignment with </w:t>
      </w:r>
      <w:r w:rsidRPr="005914C2">
        <w:rPr>
          <w:i/>
          <w:iCs/>
          <w:spacing w:val="-2"/>
        </w:rPr>
        <w:t xml:space="preserve">the limitations outlined in </w:t>
      </w:r>
      <w:r w:rsidR="00071A5F" w:rsidRPr="005914C2">
        <w:rPr>
          <w:i/>
          <w:iCs/>
          <w:spacing w:val="-2"/>
        </w:rPr>
        <w:t>24 VSA 4413</w:t>
      </w:r>
      <w:r w:rsidR="00071A5F" w:rsidRPr="005914C2">
        <w:rPr>
          <w:b/>
          <w:bCs/>
          <w:i/>
          <w:iCs/>
          <w:spacing w:val="-2"/>
        </w:rPr>
        <w:t xml:space="preserve"> and </w:t>
      </w:r>
      <w:r w:rsidR="00071A5F" w:rsidRPr="005914C2">
        <w:rPr>
          <w:i/>
          <w:iCs/>
          <w:spacing w:val="-2"/>
        </w:rPr>
        <w:t>24 VSA 4412</w:t>
      </w:r>
    </w:p>
    <w:p w14:paraId="46873EEE" w14:textId="20AA124F" w:rsidR="005F3E76" w:rsidRPr="005F3E76" w:rsidRDefault="00E6343D" w:rsidP="00295C68">
      <w:pPr>
        <w:pStyle w:val="BodyText"/>
        <w:ind w:left="120" w:right="177"/>
        <w:jc w:val="both"/>
        <w:rPr>
          <w:i/>
          <w:iCs/>
          <w:spacing w:val="-2"/>
        </w:rPr>
      </w:pPr>
      <w:r w:rsidRPr="005914C2">
        <w:rPr>
          <w:i/>
          <w:iCs/>
          <w:spacing w:val="-2"/>
          <w:u w:val="single"/>
        </w:rPr>
        <w:t>Comment:</w:t>
      </w:r>
      <w:r w:rsidRPr="005914C2">
        <w:rPr>
          <w:i/>
          <w:iCs/>
          <w:spacing w:val="-2"/>
        </w:rPr>
        <w:t xml:space="preserve"> PC questions Section 110(c)(d) as outlined in </w:t>
      </w:r>
      <w:r w:rsidR="00FF397F" w:rsidRPr="005914C2">
        <w:rPr>
          <w:i/>
          <w:iCs/>
          <w:spacing w:val="-2"/>
        </w:rPr>
        <w:t>April 7,2025 meeting minutes</w:t>
      </w:r>
      <w:r w:rsidRPr="005914C2">
        <w:rPr>
          <w:i/>
          <w:iCs/>
          <w:spacing w:val="-2"/>
        </w:rPr>
        <w:t xml:space="preserve">. RRPC </w:t>
      </w:r>
      <w:r w:rsidR="00D51142">
        <w:rPr>
          <w:i/>
          <w:iCs/>
          <w:spacing w:val="-2"/>
        </w:rPr>
        <w:t xml:space="preserve">sought </w:t>
      </w:r>
      <w:r w:rsidRPr="005914C2">
        <w:rPr>
          <w:i/>
          <w:iCs/>
          <w:spacing w:val="-2"/>
        </w:rPr>
        <w:t>second opinion from State of Vermont.</w:t>
      </w:r>
      <w:r w:rsidR="00854375">
        <w:rPr>
          <w:i/>
          <w:iCs/>
          <w:spacing w:val="-2"/>
        </w:rPr>
        <w:t xml:space="preserve"> </w:t>
      </w:r>
      <w:r w:rsidR="005F3E76" w:rsidRPr="005F3E76">
        <w:rPr>
          <w:i/>
          <w:iCs/>
          <w:spacing w:val="-2"/>
        </w:rPr>
        <w:t xml:space="preserve">State </w:t>
      </w:r>
      <w:r w:rsidR="005F3E76">
        <w:rPr>
          <w:i/>
          <w:iCs/>
          <w:spacing w:val="-2"/>
        </w:rPr>
        <w:t>said state l</w:t>
      </w:r>
      <w:r w:rsidR="005F3E76" w:rsidRPr="005F3E76">
        <w:rPr>
          <w:i/>
          <w:iCs/>
          <w:spacing w:val="-2"/>
        </w:rPr>
        <w:t>aw preempts bylaws and encourage</w:t>
      </w:r>
      <w:r w:rsidR="005F3E76">
        <w:rPr>
          <w:i/>
          <w:iCs/>
          <w:spacing w:val="-2"/>
        </w:rPr>
        <w:t xml:space="preserve">s </w:t>
      </w:r>
      <w:proofErr w:type="gramStart"/>
      <w:r w:rsidR="005F3E76">
        <w:rPr>
          <w:i/>
          <w:iCs/>
          <w:spacing w:val="-2"/>
        </w:rPr>
        <w:t>town</w:t>
      </w:r>
      <w:proofErr w:type="gramEnd"/>
      <w:r w:rsidR="005F3E76" w:rsidRPr="005F3E76">
        <w:rPr>
          <w:i/>
          <w:iCs/>
          <w:spacing w:val="-2"/>
        </w:rPr>
        <w:t xml:space="preserve"> to work with </w:t>
      </w:r>
      <w:r w:rsidR="005F3E76">
        <w:rPr>
          <w:i/>
          <w:iCs/>
          <w:spacing w:val="-2"/>
        </w:rPr>
        <w:t>the town</w:t>
      </w:r>
      <w:r w:rsidR="005F3E76" w:rsidRPr="005F3E76">
        <w:rPr>
          <w:i/>
          <w:iCs/>
          <w:spacing w:val="-2"/>
        </w:rPr>
        <w:t xml:space="preserve"> attorney </w:t>
      </w:r>
      <w:proofErr w:type="gramStart"/>
      <w:r w:rsidR="005F3E76" w:rsidRPr="005F3E76">
        <w:rPr>
          <w:i/>
          <w:iCs/>
          <w:spacing w:val="-2"/>
        </w:rPr>
        <w:t>on</w:t>
      </w:r>
      <w:proofErr w:type="gramEnd"/>
      <w:r w:rsidR="005F3E76" w:rsidRPr="005F3E76">
        <w:rPr>
          <w:i/>
          <w:iCs/>
          <w:spacing w:val="-2"/>
        </w:rPr>
        <w:t xml:space="preserve"> the specific language of the bylaw.</w:t>
      </w:r>
    </w:p>
    <w:p w14:paraId="14C1835B" w14:textId="4D861218" w:rsidR="009C5845" w:rsidRDefault="009C5845" w:rsidP="00FF397F">
      <w:pPr>
        <w:pStyle w:val="BodyText"/>
        <w:ind w:right="177" w:firstLine="120"/>
        <w:jc w:val="both"/>
        <w:rPr>
          <w:i/>
          <w:iCs/>
          <w:spacing w:val="-2"/>
        </w:rPr>
      </w:pPr>
    </w:p>
    <w:p w14:paraId="2A392F06" w14:textId="77777777" w:rsidR="00854375" w:rsidRPr="005914C2" w:rsidRDefault="00854375" w:rsidP="00FF397F">
      <w:pPr>
        <w:pStyle w:val="BodyText"/>
        <w:ind w:right="177" w:firstLine="120"/>
        <w:jc w:val="both"/>
        <w:rPr>
          <w:i/>
          <w:iCs/>
        </w:rPr>
      </w:pPr>
    </w:p>
    <w:p w14:paraId="46A245B7" w14:textId="44D57D79" w:rsidR="009C5845" w:rsidRPr="005914C2" w:rsidRDefault="009C5845" w:rsidP="00FF397F">
      <w:pPr>
        <w:pStyle w:val="Heading2"/>
        <w:ind w:left="0"/>
        <w:rPr>
          <w:b w:val="0"/>
          <w:bCs w:val="0"/>
          <w:i/>
          <w:iCs/>
          <w:color w:val="FF0000"/>
          <w:u w:val="none"/>
        </w:rPr>
      </w:pPr>
      <w:bookmarkStart w:id="12" w:name="_Toc194919366"/>
      <w:r w:rsidRPr="005914C2">
        <w:t>Section</w:t>
      </w:r>
      <w:r w:rsidRPr="005914C2">
        <w:rPr>
          <w:spacing w:val="-1"/>
        </w:rPr>
        <w:t xml:space="preserve"> </w:t>
      </w:r>
      <w:r w:rsidRPr="005914C2">
        <w:t>111 –</w:t>
      </w:r>
      <w:r w:rsidRPr="005914C2">
        <w:rPr>
          <w:spacing w:val="-1"/>
        </w:rPr>
        <w:t xml:space="preserve"> </w:t>
      </w:r>
      <w:r w:rsidRPr="005914C2">
        <w:rPr>
          <w:spacing w:val="-2"/>
        </w:rPr>
        <w:t>Exemptions</w:t>
      </w:r>
      <w:bookmarkEnd w:id="12"/>
      <w:r w:rsidRPr="005914C2">
        <w:rPr>
          <w:spacing w:val="-2"/>
        </w:rPr>
        <w:t xml:space="preserve"> </w:t>
      </w:r>
    </w:p>
    <w:p w14:paraId="5A59567E" w14:textId="77777777" w:rsidR="009C5845" w:rsidRPr="005914C2" w:rsidRDefault="009C5845" w:rsidP="009C5845">
      <w:pPr>
        <w:pStyle w:val="BodyText"/>
        <w:spacing w:before="4"/>
        <w:rPr>
          <w:b/>
        </w:rPr>
      </w:pPr>
    </w:p>
    <w:p w14:paraId="305817E3" w14:textId="4881D051" w:rsidR="009C5845" w:rsidRPr="005914C2" w:rsidRDefault="009C5845" w:rsidP="009C5845">
      <w:pPr>
        <w:pStyle w:val="BodyText"/>
        <w:ind w:left="120"/>
        <w:jc w:val="both"/>
      </w:pPr>
      <w:r w:rsidRPr="005914C2">
        <w:t>No</w:t>
      </w:r>
      <w:r w:rsidRPr="005914C2">
        <w:rPr>
          <w:spacing w:val="-9"/>
        </w:rPr>
        <w:t xml:space="preserve"> </w:t>
      </w:r>
      <w:r w:rsidRPr="005914C2">
        <w:t>zoning</w:t>
      </w:r>
      <w:r w:rsidRPr="005914C2">
        <w:rPr>
          <w:spacing w:val="-9"/>
        </w:rPr>
        <w:t xml:space="preserve"> </w:t>
      </w:r>
      <w:r w:rsidRPr="005914C2">
        <w:t>permit</w:t>
      </w:r>
      <w:r w:rsidR="00BE37DD" w:rsidRPr="005914C2">
        <w:t xml:space="preserve"> </w:t>
      </w:r>
      <w:r w:rsidRPr="005914C2">
        <w:t>shall</w:t>
      </w:r>
      <w:r w:rsidRPr="005914C2">
        <w:rPr>
          <w:spacing w:val="-10"/>
        </w:rPr>
        <w:t xml:space="preserve"> </w:t>
      </w:r>
      <w:r w:rsidRPr="005914C2">
        <w:t>be</w:t>
      </w:r>
      <w:r w:rsidRPr="005914C2">
        <w:rPr>
          <w:spacing w:val="-9"/>
        </w:rPr>
        <w:t xml:space="preserve"> </w:t>
      </w:r>
      <w:r w:rsidRPr="005914C2">
        <w:t>required</w:t>
      </w:r>
      <w:r w:rsidRPr="005914C2">
        <w:rPr>
          <w:spacing w:val="-9"/>
        </w:rPr>
        <w:t xml:space="preserve"> </w:t>
      </w:r>
      <w:r w:rsidRPr="005914C2">
        <w:t>for</w:t>
      </w:r>
      <w:r w:rsidRPr="005914C2">
        <w:rPr>
          <w:spacing w:val="-8"/>
        </w:rPr>
        <w:t xml:space="preserve"> </w:t>
      </w:r>
      <w:r w:rsidRPr="005914C2">
        <w:t>the</w:t>
      </w:r>
      <w:r w:rsidRPr="005914C2">
        <w:rPr>
          <w:spacing w:val="-9"/>
        </w:rPr>
        <w:t xml:space="preserve"> </w:t>
      </w:r>
      <w:r w:rsidRPr="005914C2">
        <w:t>following</w:t>
      </w:r>
      <w:r w:rsidRPr="005914C2">
        <w:rPr>
          <w:spacing w:val="-9"/>
        </w:rPr>
        <w:t xml:space="preserve"> </w:t>
      </w:r>
      <w:r w:rsidRPr="005914C2">
        <w:rPr>
          <w:spacing w:val="-2"/>
        </w:rPr>
        <w:t>activities</w:t>
      </w:r>
      <w:r w:rsidR="009F0DC3" w:rsidRPr="005914C2">
        <w:rPr>
          <w:spacing w:val="-2"/>
        </w:rPr>
        <w:t xml:space="preserve"> </w:t>
      </w:r>
      <w:r w:rsidR="009F0DC3" w:rsidRPr="005914C2">
        <w:t xml:space="preserve">in </w:t>
      </w:r>
      <w:r w:rsidR="009F0DC3" w:rsidRPr="005914C2">
        <w:rPr>
          <w:u w:val="single"/>
        </w:rPr>
        <w:t>any zoning district</w:t>
      </w:r>
      <w:r w:rsidRPr="005914C2">
        <w:rPr>
          <w:spacing w:val="-2"/>
        </w:rPr>
        <w:t>:</w:t>
      </w:r>
    </w:p>
    <w:p w14:paraId="3E991976" w14:textId="77777777" w:rsidR="009C5845" w:rsidRPr="005914C2" w:rsidRDefault="009C5845" w:rsidP="009C5845">
      <w:pPr>
        <w:pStyle w:val="ListParagraph"/>
        <w:numPr>
          <w:ilvl w:val="1"/>
          <w:numId w:val="16"/>
        </w:numPr>
        <w:tabs>
          <w:tab w:val="left" w:pos="1557"/>
          <w:tab w:val="left" w:pos="1560"/>
        </w:tabs>
        <w:spacing w:before="3"/>
        <w:ind w:right="172"/>
        <w:jc w:val="both"/>
        <w:rPr>
          <w:sz w:val="20"/>
        </w:rPr>
      </w:pPr>
      <w:r w:rsidRPr="005914C2">
        <w:rPr>
          <w:sz w:val="20"/>
          <w:u w:val="single"/>
        </w:rPr>
        <w:t>Required</w:t>
      </w:r>
      <w:r w:rsidRPr="005914C2">
        <w:rPr>
          <w:sz w:val="20"/>
        </w:rPr>
        <w:t xml:space="preserve"> agricultural practices (</w:t>
      </w:r>
      <w:r w:rsidRPr="005914C2">
        <w:rPr>
          <w:sz w:val="20"/>
          <w:u w:val="single"/>
        </w:rPr>
        <w:t>R</w:t>
      </w:r>
      <w:r w:rsidRPr="005914C2">
        <w:rPr>
          <w:sz w:val="20"/>
        </w:rPr>
        <w:t xml:space="preserve">APs), including the construction of farm structures, as </w:t>
      </w:r>
      <w:r w:rsidRPr="005914C2">
        <w:rPr>
          <w:spacing w:val="-2"/>
          <w:sz w:val="20"/>
        </w:rPr>
        <w:t>those</w:t>
      </w:r>
      <w:r w:rsidRPr="005914C2">
        <w:rPr>
          <w:spacing w:val="-12"/>
          <w:sz w:val="20"/>
        </w:rPr>
        <w:t xml:space="preserve"> </w:t>
      </w:r>
      <w:r w:rsidRPr="005914C2">
        <w:rPr>
          <w:spacing w:val="-2"/>
          <w:sz w:val="20"/>
        </w:rPr>
        <w:t>practices</w:t>
      </w:r>
      <w:r w:rsidRPr="005914C2">
        <w:rPr>
          <w:spacing w:val="-12"/>
          <w:sz w:val="20"/>
        </w:rPr>
        <w:t xml:space="preserve"> </w:t>
      </w:r>
      <w:r w:rsidRPr="005914C2">
        <w:rPr>
          <w:spacing w:val="-2"/>
          <w:sz w:val="20"/>
        </w:rPr>
        <w:t>are</w:t>
      </w:r>
      <w:r w:rsidRPr="005914C2">
        <w:rPr>
          <w:spacing w:val="-12"/>
          <w:sz w:val="20"/>
        </w:rPr>
        <w:t xml:space="preserve"> </w:t>
      </w:r>
      <w:r w:rsidRPr="005914C2">
        <w:rPr>
          <w:spacing w:val="-2"/>
          <w:sz w:val="20"/>
        </w:rPr>
        <w:t>defined</w:t>
      </w:r>
      <w:r w:rsidRPr="005914C2">
        <w:rPr>
          <w:spacing w:val="-12"/>
          <w:sz w:val="20"/>
        </w:rPr>
        <w:t xml:space="preserve"> </w:t>
      </w:r>
      <w:r w:rsidRPr="005914C2">
        <w:rPr>
          <w:spacing w:val="-2"/>
          <w:sz w:val="20"/>
        </w:rPr>
        <w:t>by</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Secretary</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Agriculture,</w:t>
      </w:r>
      <w:r w:rsidRPr="005914C2">
        <w:rPr>
          <w:spacing w:val="-12"/>
          <w:sz w:val="20"/>
        </w:rPr>
        <w:t xml:space="preserve"> </w:t>
      </w:r>
      <w:r w:rsidRPr="005914C2">
        <w:rPr>
          <w:spacing w:val="-2"/>
          <w:sz w:val="20"/>
        </w:rPr>
        <w:t>Food</w:t>
      </w:r>
      <w:r w:rsidRPr="005914C2">
        <w:rPr>
          <w:spacing w:val="-11"/>
          <w:sz w:val="20"/>
        </w:rPr>
        <w:t xml:space="preserve"> </w:t>
      </w:r>
      <w:r w:rsidRPr="005914C2">
        <w:rPr>
          <w:spacing w:val="-2"/>
          <w:sz w:val="20"/>
        </w:rPr>
        <w:t>and</w:t>
      </w:r>
      <w:r w:rsidRPr="005914C2">
        <w:rPr>
          <w:spacing w:val="-12"/>
          <w:sz w:val="20"/>
        </w:rPr>
        <w:t xml:space="preserve"> </w:t>
      </w:r>
      <w:r w:rsidRPr="005914C2">
        <w:rPr>
          <w:spacing w:val="-2"/>
          <w:sz w:val="20"/>
        </w:rPr>
        <w:t>Markets,</w:t>
      </w:r>
      <w:r w:rsidRPr="005914C2">
        <w:rPr>
          <w:spacing w:val="-12"/>
          <w:sz w:val="20"/>
        </w:rPr>
        <w:t xml:space="preserve"> </w:t>
      </w:r>
      <w:r w:rsidRPr="005914C2">
        <w:rPr>
          <w:spacing w:val="-2"/>
          <w:sz w:val="20"/>
        </w:rPr>
        <w:t>in</w:t>
      </w:r>
      <w:r w:rsidRPr="005914C2">
        <w:rPr>
          <w:spacing w:val="-12"/>
          <w:sz w:val="20"/>
        </w:rPr>
        <w:t xml:space="preserve"> </w:t>
      </w:r>
      <w:r w:rsidRPr="005914C2">
        <w:rPr>
          <w:spacing w:val="-2"/>
          <w:sz w:val="20"/>
        </w:rPr>
        <w:t>accordance with</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24 V.S.A.</w:t>
      </w:r>
      <w:r w:rsidRPr="005914C2">
        <w:rPr>
          <w:spacing w:val="-12"/>
          <w:sz w:val="20"/>
        </w:rPr>
        <w:t xml:space="preserve"> </w:t>
      </w:r>
      <w:r w:rsidRPr="005914C2">
        <w:rPr>
          <w:spacing w:val="-2"/>
          <w:sz w:val="20"/>
        </w:rPr>
        <w:t>§4413(d).</w:t>
      </w:r>
      <w:r w:rsidRPr="005914C2">
        <w:rPr>
          <w:spacing w:val="29"/>
          <w:sz w:val="20"/>
        </w:rPr>
        <w:t xml:space="preserve"> </w:t>
      </w:r>
      <w:r w:rsidRPr="005914C2">
        <w:rPr>
          <w:spacing w:val="-2"/>
          <w:sz w:val="20"/>
        </w:rPr>
        <w:t>Written</w:t>
      </w:r>
      <w:r w:rsidRPr="005914C2">
        <w:rPr>
          <w:spacing w:val="-12"/>
          <w:sz w:val="20"/>
        </w:rPr>
        <w:t xml:space="preserve"> </w:t>
      </w:r>
      <w:r w:rsidRPr="005914C2">
        <w:rPr>
          <w:spacing w:val="-2"/>
          <w:sz w:val="20"/>
        </w:rPr>
        <w:t>notification,</w:t>
      </w:r>
      <w:r w:rsidRPr="005914C2">
        <w:rPr>
          <w:spacing w:val="-11"/>
          <w:sz w:val="20"/>
        </w:rPr>
        <w:t xml:space="preserve"> </w:t>
      </w:r>
      <w:r w:rsidRPr="005914C2">
        <w:rPr>
          <w:spacing w:val="-2"/>
          <w:sz w:val="20"/>
        </w:rPr>
        <w:t>including</w:t>
      </w:r>
      <w:r w:rsidRPr="005914C2">
        <w:rPr>
          <w:spacing w:val="-12"/>
          <w:sz w:val="20"/>
        </w:rPr>
        <w:t xml:space="preserve"> </w:t>
      </w:r>
      <w:r w:rsidRPr="005914C2">
        <w:rPr>
          <w:spacing w:val="-2"/>
          <w:sz w:val="20"/>
        </w:rPr>
        <w:t>a</w:t>
      </w:r>
      <w:r w:rsidRPr="005914C2">
        <w:rPr>
          <w:spacing w:val="-11"/>
          <w:sz w:val="20"/>
        </w:rPr>
        <w:t xml:space="preserve"> </w:t>
      </w:r>
      <w:proofErr w:type="gramStart"/>
      <w:r w:rsidRPr="005914C2">
        <w:rPr>
          <w:spacing w:val="-2"/>
          <w:sz w:val="20"/>
        </w:rPr>
        <w:t>sketch</w:t>
      </w:r>
      <w:r w:rsidRPr="005914C2">
        <w:rPr>
          <w:spacing w:val="-12"/>
          <w:sz w:val="20"/>
        </w:rPr>
        <w:t xml:space="preserve"> </w:t>
      </w:r>
      <w:r w:rsidRPr="005914C2">
        <w:rPr>
          <w:spacing w:val="-2"/>
          <w:sz w:val="20"/>
        </w:rPr>
        <w:t>plan</w:t>
      </w:r>
      <w:r w:rsidRPr="005914C2">
        <w:rPr>
          <w:spacing w:val="-12"/>
          <w:sz w:val="20"/>
        </w:rPr>
        <w:t xml:space="preserve"> </w:t>
      </w:r>
      <w:r w:rsidRPr="005914C2">
        <w:rPr>
          <w:spacing w:val="-2"/>
          <w:sz w:val="20"/>
        </w:rPr>
        <w:t>showing</w:t>
      </w:r>
      <w:r w:rsidRPr="005914C2">
        <w:rPr>
          <w:spacing w:val="-12"/>
          <w:sz w:val="20"/>
        </w:rPr>
        <w:t xml:space="preserve"> </w:t>
      </w:r>
      <w:r w:rsidRPr="005914C2">
        <w:rPr>
          <w:spacing w:val="-2"/>
          <w:sz w:val="20"/>
        </w:rPr>
        <w:t>structure</w:t>
      </w:r>
      <w:r w:rsidRPr="005914C2">
        <w:rPr>
          <w:spacing w:val="-11"/>
          <w:sz w:val="20"/>
        </w:rPr>
        <w:t xml:space="preserve"> </w:t>
      </w:r>
      <w:r w:rsidRPr="005914C2">
        <w:rPr>
          <w:spacing w:val="-2"/>
          <w:sz w:val="20"/>
        </w:rPr>
        <w:t xml:space="preserve">setback </w:t>
      </w:r>
      <w:r w:rsidRPr="005914C2">
        <w:rPr>
          <w:sz w:val="20"/>
        </w:rPr>
        <w:t>distances</w:t>
      </w:r>
      <w:proofErr w:type="gramEnd"/>
      <w:r w:rsidRPr="005914C2">
        <w:rPr>
          <w:spacing w:val="-6"/>
          <w:sz w:val="20"/>
        </w:rPr>
        <w:t xml:space="preserve"> </w:t>
      </w:r>
      <w:r w:rsidRPr="005914C2">
        <w:rPr>
          <w:sz w:val="20"/>
        </w:rPr>
        <w:t>from</w:t>
      </w:r>
      <w:r w:rsidRPr="005914C2">
        <w:rPr>
          <w:spacing w:val="-2"/>
          <w:sz w:val="20"/>
        </w:rPr>
        <w:t xml:space="preserve"> </w:t>
      </w:r>
      <w:r w:rsidRPr="005914C2">
        <w:rPr>
          <w:sz w:val="20"/>
        </w:rPr>
        <w:t>road</w:t>
      </w:r>
      <w:r w:rsidRPr="005914C2">
        <w:rPr>
          <w:spacing w:val="-6"/>
          <w:sz w:val="20"/>
        </w:rPr>
        <w:t xml:space="preserve"> </w:t>
      </w:r>
      <w:r w:rsidRPr="005914C2">
        <w:rPr>
          <w:sz w:val="20"/>
        </w:rPr>
        <w:t>rights-or-way,</w:t>
      </w:r>
      <w:r w:rsidRPr="005914C2">
        <w:rPr>
          <w:spacing w:val="-6"/>
          <w:sz w:val="20"/>
        </w:rPr>
        <w:t xml:space="preserve"> </w:t>
      </w:r>
      <w:r w:rsidRPr="005914C2">
        <w:rPr>
          <w:sz w:val="20"/>
        </w:rPr>
        <w:t>property</w:t>
      </w:r>
      <w:r w:rsidRPr="005914C2">
        <w:rPr>
          <w:spacing w:val="-12"/>
          <w:sz w:val="20"/>
        </w:rPr>
        <w:t xml:space="preserve"> </w:t>
      </w:r>
      <w:r w:rsidRPr="005914C2">
        <w:rPr>
          <w:sz w:val="20"/>
        </w:rPr>
        <w:t>lines,</w:t>
      </w:r>
      <w:r w:rsidRPr="005914C2">
        <w:rPr>
          <w:spacing w:val="-6"/>
          <w:sz w:val="20"/>
        </w:rPr>
        <w:t xml:space="preserve"> </w:t>
      </w:r>
      <w:r w:rsidRPr="005914C2">
        <w:rPr>
          <w:sz w:val="20"/>
        </w:rPr>
        <w:t>and</w:t>
      </w:r>
      <w:r w:rsidRPr="005914C2">
        <w:rPr>
          <w:spacing w:val="-8"/>
          <w:sz w:val="20"/>
        </w:rPr>
        <w:t xml:space="preserve"> </w:t>
      </w:r>
      <w:r w:rsidRPr="005914C2">
        <w:rPr>
          <w:sz w:val="20"/>
        </w:rPr>
        <w:t>surface</w:t>
      </w:r>
      <w:r w:rsidRPr="005914C2">
        <w:rPr>
          <w:spacing w:val="-9"/>
          <w:sz w:val="20"/>
        </w:rPr>
        <w:t xml:space="preserve"> </w:t>
      </w:r>
      <w:r w:rsidRPr="005914C2">
        <w:rPr>
          <w:sz w:val="20"/>
        </w:rPr>
        <w:t>waters</w:t>
      </w:r>
      <w:r w:rsidRPr="005914C2">
        <w:rPr>
          <w:spacing w:val="-7"/>
          <w:sz w:val="20"/>
        </w:rPr>
        <w:t xml:space="preserve"> </w:t>
      </w:r>
      <w:r w:rsidRPr="005914C2">
        <w:rPr>
          <w:sz w:val="20"/>
        </w:rPr>
        <w:t>shall</w:t>
      </w:r>
      <w:r w:rsidRPr="005914C2">
        <w:rPr>
          <w:spacing w:val="-9"/>
          <w:sz w:val="20"/>
        </w:rPr>
        <w:t xml:space="preserve"> </w:t>
      </w:r>
      <w:r w:rsidRPr="005914C2">
        <w:rPr>
          <w:sz w:val="20"/>
        </w:rPr>
        <w:t>be</w:t>
      </w:r>
      <w:r w:rsidRPr="005914C2">
        <w:rPr>
          <w:spacing w:val="-9"/>
          <w:sz w:val="20"/>
        </w:rPr>
        <w:t xml:space="preserve"> </w:t>
      </w:r>
      <w:r w:rsidRPr="005914C2">
        <w:rPr>
          <w:sz w:val="20"/>
        </w:rPr>
        <w:t>submitted</w:t>
      </w:r>
      <w:r w:rsidRPr="005914C2">
        <w:rPr>
          <w:spacing w:val="-6"/>
          <w:sz w:val="20"/>
        </w:rPr>
        <w:t xml:space="preserve"> </w:t>
      </w:r>
      <w:r w:rsidRPr="005914C2">
        <w:rPr>
          <w:sz w:val="20"/>
        </w:rPr>
        <w:t>to the</w:t>
      </w:r>
      <w:r w:rsidRPr="005914C2">
        <w:rPr>
          <w:spacing w:val="-5"/>
          <w:sz w:val="20"/>
        </w:rPr>
        <w:t xml:space="preserve"> </w:t>
      </w:r>
      <w:r w:rsidRPr="005914C2">
        <w:rPr>
          <w:sz w:val="20"/>
        </w:rPr>
        <w:t>Administrative</w:t>
      </w:r>
      <w:r w:rsidRPr="005914C2">
        <w:rPr>
          <w:spacing w:val="-5"/>
          <w:sz w:val="20"/>
        </w:rPr>
        <w:t xml:space="preserve"> </w:t>
      </w:r>
      <w:r w:rsidRPr="005914C2">
        <w:rPr>
          <w:sz w:val="20"/>
        </w:rPr>
        <w:t>Officer</w:t>
      </w:r>
      <w:r w:rsidRPr="005914C2">
        <w:rPr>
          <w:spacing w:val="-4"/>
          <w:sz w:val="20"/>
        </w:rPr>
        <w:t xml:space="preserve"> </w:t>
      </w:r>
      <w:r w:rsidRPr="005914C2">
        <w:rPr>
          <w:sz w:val="20"/>
        </w:rPr>
        <w:t>prior</w:t>
      </w:r>
      <w:r w:rsidRPr="005914C2">
        <w:rPr>
          <w:spacing w:val="-4"/>
          <w:sz w:val="20"/>
        </w:rPr>
        <w:t xml:space="preserve"> </w:t>
      </w:r>
      <w:r w:rsidRPr="005914C2">
        <w:rPr>
          <w:sz w:val="20"/>
        </w:rPr>
        <w:t>to</w:t>
      </w:r>
      <w:r w:rsidRPr="005914C2">
        <w:rPr>
          <w:spacing w:val="-5"/>
          <w:sz w:val="20"/>
        </w:rPr>
        <w:t xml:space="preserve"> </w:t>
      </w:r>
      <w:r w:rsidRPr="005914C2">
        <w:rPr>
          <w:sz w:val="20"/>
        </w:rPr>
        <w:t>any</w:t>
      </w:r>
      <w:r w:rsidRPr="005914C2">
        <w:rPr>
          <w:spacing w:val="-8"/>
          <w:sz w:val="20"/>
        </w:rPr>
        <w:t xml:space="preserve"> </w:t>
      </w:r>
      <w:r w:rsidRPr="005914C2">
        <w:rPr>
          <w:sz w:val="20"/>
        </w:rPr>
        <w:t>construction,</w:t>
      </w:r>
      <w:r w:rsidRPr="005914C2">
        <w:rPr>
          <w:spacing w:val="-2"/>
          <w:sz w:val="20"/>
        </w:rPr>
        <w:t xml:space="preserve"> </w:t>
      </w:r>
      <w:r w:rsidRPr="005914C2">
        <w:rPr>
          <w:sz w:val="20"/>
        </w:rPr>
        <w:t>as</w:t>
      </w:r>
      <w:r w:rsidRPr="005914C2">
        <w:rPr>
          <w:spacing w:val="-1"/>
          <w:sz w:val="20"/>
        </w:rPr>
        <w:t xml:space="preserve"> </w:t>
      </w:r>
      <w:r w:rsidRPr="005914C2">
        <w:rPr>
          <w:sz w:val="20"/>
        </w:rPr>
        <w:t>required</w:t>
      </w:r>
      <w:r w:rsidRPr="005914C2">
        <w:rPr>
          <w:spacing w:val="-3"/>
          <w:sz w:val="20"/>
        </w:rPr>
        <w:t xml:space="preserve"> </w:t>
      </w:r>
      <w:r w:rsidRPr="005914C2">
        <w:rPr>
          <w:sz w:val="20"/>
        </w:rPr>
        <w:t>for</w:t>
      </w:r>
      <w:r w:rsidRPr="005914C2">
        <w:rPr>
          <w:spacing w:val="-2"/>
          <w:sz w:val="20"/>
        </w:rPr>
        <w:t xml:space="preserve"> </w:t>
      </w:r>
      <w:r w:rsidRPr="005914C2">
        <w:rPr>
          <w:sz w:val="20"/>
        </w:rPr>
        <w:t>AAPs.</w:t>
      </w:r>
      <w:r w:rsidRPr="005914C2">
        <w:rPr>
          <w:spacing w:val="40"/>
          <w:sz w:val="20"/>
        </w:rPr>
        <w:t xml:space="preserve"> </w:t>
      </w:r>
      <w:r w:rsidRPr="005914C2">
        <w:rPr>
          <w:sz w:val="20"/>
        </w:rPr>
        <w:t>Such</w:t>
      </w:r>
      <w:r w:rsidRPr="005914C2">
        <w:rPr>
          <w:spacing w:val="-5"/>
          <w:sz w:val="20"/>
        </w:rPr>
        <w:t xml:space="preserve"> </w:t>
      </w:r>
      <w:r w:rsidRPr="005914C2">
        <w:rPr>
          <w:sz w:val="20"/>
        </w:rPr>
        <w:t>structures shall</w:t>
      </w:r>
      <w:r w:rsidRPr="005914C2">
        <w:rPr>
          <w:spacing w:val="-5"/>
          <w:sz w:val="20"/>
        </w:rPr>
        <w:t xml:space="preserve"> </w:t>
      </w:r>
      <w:r w:rsidRPr="005914C2">
        <w:rPr>
          <w:sz w:val="20"/>
        </w:rPr>
        <w:t>meet</w:t>
      </w:r>
      <w:r w:rsidRPr="005914C2">
        <w:rPr>
          <w:spacing w:val="-5"/>
          <w:sz w:val="20"/>
        </w:rPr>
        <w:t xml:space="preserve"> </w:t>
      </w:r>
      <w:r w:rsidRPr="005914C2">
        <w:rPr>
          <w:sz w:val="20"/>
        </w:rPr>
        <w:t>all</w:t>
      </w:r>
      <w:r w:rsidRPr="005914C2">
        <w:rPr>
          <w:spacing w:val="-6"/>
          <w:sz w:val="20"/>
        </w:rPr>
        <w:t xml:space="preserve"> </w:t>
      </w:r>
      <w:r w:rsidRPr="005914C2">
        <w:rPr>
          <w:sz w:val="20"/>
        </w:rPr>
        <w:t>setback</w:t>
      </w:r>
      <w:r w:rsidRPr="005914C2">
        <w:rPr>
          <w:spacing w:val="-2"/>
          <w:sz w:val="20"/>
        </w:rPr>
        <w:t xml:space="preserve"> </w:t>
      </w:r>
      <w:r w:rsidRPr="005914C2">
        <w:rPr>
          <w:sz w:val="20"/>
        </w:rPr>
        <w:t>requirements</w:t>
      </w:r>
      <w:r w:rsidRPr="005914C2">
        <w:rPr>
          <w:spacing w:val="-3"/>
          <w:sz w:val="20"/>
        </w:rPr>
        <w:t xml:space="preserve"> </w:t>
      </w:r>
      <w:r w:rsidRPr="005914C2">
        <w:rPr>
          <w:sz w:val="20"/>
        </w:rPr>
        <w:t>under</w:t>
      </w:r>
      <w:r w:rsidRPr="005914C2">
        <w:rPr>
          <w:spacing w:val="-4"/>
          <w:sz w:val="20"/>
        </w:rPr>
        <w:t xml:space="preserve"> </w:t>
      </w:r>
      <w:r w:rsidRPr="005914C2">
        <w:rPr>
          <w:sz w:val="20"/>
        </w:rPr>
        <w:t>these</w:t>
      </w:r>
      <w:r w:rsidRPr="005914C2">
        <w:rPr>
          <w:spacing w:val="-5"/>
          <w:sz w:val="20"/>
        </w:rPr>
        <w:t xml:space="preserve"> </w:t>
      </w:r>
      <w:r w:rsidRPr="005914C2">
        <w:rPr>
          <w:sz w:val="20"/>
        </w:rPr>
        <w:t>regulations,</w:t>
      </w:r>
      <w:r w:rsidRPr="005914C2">
        <w:rPr>
          <w:spacing w:val="-5"/>
          <w:sz w:val="20"/>
        </w:rPr>
        <w:t xml:space="preserve"> </w:t>
      </w:r>
      <w:r w:rsidRPr="005914C2">
        <w:rPr>
          <w:sz w:val="20"/>
        </w:rPr>
        <w:t>unless</w:t>
      </w:r>
      <w:r w:rsidRPr="005914C2">
        <w:rPr>
          <w:spacing w:val="-3"/>
          <w:sz w:val="20"/>
        </w:rPr>
        <w:t xml:space="preserve"> </w:t>
      </w:r>
      <w:r w:rsidRPr="005914C2">
        <w:rPr>
          <w:sz w:val="20"/>
        </w:rPr>
        <w:t>specifically</w:t>
      </w:r>
      <w:r w:rsidRPr="005914C2">
        <w:rPr>
          <w:spacing w:val="-10"/>
          <w:sz w:val="20"/>
        </w:rPr>
        <w:t xml:space="preserve"> </w:t>
      </w:r>
      <w:r w:rsidRPr="005914C2">
        <w:rPr>
          <w:sz w:val="20"/>
        </w:rPr>
        <w:t>waived</w:t>
      </w:r>
      <w:r w:rsidRPr="005914C2">
        <w:rPr>
          <w:spacing w:val="-5"/>
          <w:sz w:val="20"/>
        </w:rPr>
        <w:t xml:space="preserve"> </w:t>
      </w:r>
      <w:r w:rsidRPr="005914C2">
        <w:rPr>
          <w:sz w:val="20"/>
        </w:rPr>
        <w:t>by the Secretary of Agriculture.</w:t>
      </w:r>
    </w:p>
    <w:p w14:paraId="6D71BCE4" w14:textId="77777777" w:rsidR="00D21AD1" w:rsidRPr="005914C2" w:rsidRDefault="00D21AD1" w:rsidP="00D21AD1">
      <w:pPr>
        <w:pStyle w:val="ListParagraph"/>
        <w:tabs>
          <w:tab w:val="left" w:pos="1557"/>
          <w:tab w:val="left" w:pos="1560"/>
        </w:tabs>
        <w:spacing w:before="3"/>
        <w:ind w:left="1560" w:right="172" w:firstLine="0"/>
        <w:jc w:val="both"/>
        <w:rPr>
          <w:sz w:val="20"/>
        </w:rPr>
      </w:pPr>
    </w:p>
    <w:p w14:paraId="6B1CBF75" w14:textId="3C87BE18" w:rsidR="00D21AD1" w:rsidRPr="005914C2" w:rsidRDefault="00D21AD1" w:rsidP="00D21AD1">
      <w:pPr>
        <w:pStyle w:val="ListParagraph"/>
        <w:tabs>
          <w:tab w:val="left" w:pos="1557"/>
          <w:tab w:val="left" w:pos="1560"/>
        </w:tabs>
        <w:spacing w:before="3"/>
        <w:ind w:left="1560" w:right="172" w:firstLine="0"/>
        <w:jc w:val="both"/>
        <w:rPr>
          <w:i/>
          <w:iCs/>
          <w:sz w:val="20"/>
        </w:rPr>
      </w:pPr>
      <w:r w:rsidRPr="005914C2">
        <w:rPr>
          <w:i/>
          <w:iCs/>
          <w:sz w:val="20"/>
          <w:u w:val="single"/>
        </w:rPr>
        <w:t>Comment:</w:t>
      </w:r>
      <w:r w:rsidRPr="005914C2">
        <w:rPr>
          <w:sz w:val="20"/>
        </w:rPr>
        <w:t xml:space="preserve"> </w:t>
      </w:r>
      <w:r w:rsidRPr="005914C2">
        <w:rPr>
          <w:i/>
          <w:iCs/>
          <w:sz w:val="20"/>
        </w:rPr>
        <w:t>The modern term is “Required Agricultural Practices (RAP)”.</w:t>
      </w:r>
    </w:p>
    <w:p w14:paraId="1A5AA27E" w14:textId="77777777" w:rsidR="00D21AD1" w:rsidRPr="005914C2" w:rsidRDefault="00D21AD1" w:rsidP="00D21AD1">
      <w:pPr>
        <w:pStyle w:val="ListParagraph"/>
        <w:tabs>
          <w:tab w:val="left" w:pos="1557"/>
          <w:tab w:val="left" w:pos="1560"/>
        </w:tabs>
        <w:spacing w:before="3"/>
        <w:ind w:left="1560" w:right="172" w:firstLine="0"/>
        <w:jc w:val="both"/>
        <w:rPr>
          <w:i/>
          <w:iCs/>
          <w:sz w:val="20"/>
        </w:rPr>
      </w:pPr>
    </w:p>
    <w:p w14:paraId="12728DF9" w14:textId="77777777" w:rsidR="009C5845" w:rsidRPr="005914C2" w:rsidRDefault="009C5845" w:rsidP="009C5845">
      <w:pPr>
        <w:pStyle w:val="ListParagraph"/>
        <w:numPr>
          <w:ilvl w:val="1"/>
          <w:numId w:val="16"/>
        </w:numPr>
        <w:tabs>
          <w:tab w:val="left" w:pos="1557"/>
          <w:tab w:val="left" w:pos="1560"/>
        </w:tabs>
        <w:spacing w:line="237" w:lineRule="auto"/>
        <w:ind w:right="177"/>
        <w:jc w:val="both"/>
        <w:rPr>
          <w:sz w:val="20"/>
        </w:rPr>
      </w:pPr>
      <w:r w:rsidRPr="005914C2">
        <w:rPr>
          <w:sz w:val="20"/>
        </w:rPr>
        <w:t>Accepted management practices (AMPs) for silviculture (forestry) as those</w:t>
      </w:r>
      <w:r w:rsidRPr="005914C2">
        <w:rPr>
          <w:spacing w:val="-1"/>
          <w:sz w:val="20"/>
        </w:rPr>
        <w:t xml:space="preserve"> </w:t>
      </w:r>
      <w:r w:rsidRPr="005914C2">
        <w:rPr>
          <w:sz w:val="20"/>
        </w:rPr>
        <w:t>practices are defined</w:t>
      </w:r>
      <w:r w:rsidRPr="005914C2">
        <w:rPr>
          <w:spacing w:val="-12"/>
          <w:sz w:val="20"/>
        </w:rPr>
        <w:t xml:space="preserve"> </w:t>
      </w:r>
      <w:r w:rsidRPr="005914C2">
        <w:rPr>
          <w:sz w:val="20"/>
        </w:rPr>
        <w:t>by</w:t>
      </w:r>
      <w:r w:rsidRPr="005914C2">
        <w:rPr>
          <w:spacing w:val="-14"/>
          <w:sz w:val="20"/>
        </w:rPr>
        <w:t xml:space="preserve"> </w:t>
      </w:r>
      <w:r w:rsidRPr="005914C2">
        <w:rPr>
          <w:sz w:val="20"/>
        </w:rPr>
        <w:t>the</w:t>
      </w:r>
      <w:r w:rsidRPr="005914C2">
        <w:rPr>
          <w:spacing w:val="-10"/>
          <w:sz w:val="20"/>
        </w:rPr>
        <w:t xml:space="preserve"> </w:t>
      </w:r>
      <w:r w:rsidRPr="005914C2">
        <w:rPr>
          <w:sz w:val="20"/>
        </w:rPr>
        <w:t>Commissioner</w:t>
      </w:r>
      <w:r w:rsidRPr="005914C2">
        <w:rPr>
          <w:spacing w:val="-10"/>
          <w:sz w:val="20"/>
        </w:rPr>
        <w:t xml:space="preserve"> </w:t>
      </w:r>
      <w:r w:rsidRPr="005914C2">
        <w:rPr>
          <w:sz w:val="20"/>
        </w:rPr>
        <w:t>of</w:t>
      </w:r>
      <w:r w:rsidRPr="005914C2">
        <w:rPr>
          <w:spacing w:val="-8"/>
          <w:sz w:val="20"/>
        </w:rPr>
        <w:t xml:space="preserve"> </w:t>
      </w:r>
      <w:r w:rsidRPr="005914C2">
        <w:rPr>
          <w:sz w:val="20"/>
        </w:rPr>
        <w:t>Forests,</w:t>
      </w:r>
      <w:r w:rsidRPr="005914C2">
        <w:rPr>
          <w:spacing w:val="-11"/>
          <w:sz w:val="20"/>
        </w:rPr>
        <w:t xml:space="preserve"> </w:t>
      </w:r>
      <w:r w:rsidRPr="005914C2">
        <w:rPr>
          <w:sz w:val="20"/>
        </w:rPr>
        <w:t>Parks</w:t>
      </w:r>
      <w:r w:rsidRPr="005914C2">
        <w:rPr>
          <w:spacing w:val="-9"/>
          <w:sz w:val="20"/>
        </w:rPr>
        <w:t xml:space="preserve"> </w:t>
      </w:r>
      <w:r w:rsidRPr="005914C2">
        <w:rPr>
          <w:sz w:val="20"/>
        </w:rPr>
        <w:t>and</w:t>
      </w:r>
      <w:r w:rsidRPr="005914C2">
        <w:rPr>
          <w:spacing w:val="-11"/>
          <w:sz w:val="20"/>
        </w:rPr>
        <w:t xml:space="preserve"> </w:t>
      </w:r>
      <w:r w:rsidRPr="005914C2">
        <w:rPr>
          <w:sz w:val="20"/>
        </w:rPr>
        <w:t>Recreation,</w:t>
      </w:r>
      <w:r w:rsidRPr="005914C2">
        <w:rPr>
          <w:spacing w:val="-11"/>
          <w:sz w:val="20"/>
        </w:rPr>
        <w:t xml:space="preserve"> </w:t>
      </w:r>
      <w:r w:rsidRPr="005914C2">
        <w:rPr>
          <w:sz w:val="20"/>
        </w:rPr>
        <w:t>in</w:t>
      </w:r>
      <w:r w:rsidRPr="005914C2">
        <w:rPr>
          <w:spacing w:val="-12"/>
          <w:sz w:val="20"/>
        </w:rPr>
        <w:t xml:space="preserve"> </w:t>
      </w:r>
      <w:r w:rsidRPr="005914C2">
        <w:rPr>
          <w:sz w:val="20"/>
        </w:rPr>
        <w:t>accordance</w:t>
      </w:r>
      <w:r w:rsidRPr="005914C2">
        <w:rPr>
          <w:spacing w:val="-11"/>
          <w:sz w:val="20"/>
        </w:rPr>
        <w:t xml:space="preserve"> </w:t>
      </w:r>
      <w:r w:rsidRPr="005914C2">
        <w:rPr>
          <w:sz w:val="20"/>
        </w:rPr>
        <w:t>with</w:t>
      </w:r>
      <w:r w:rsidRPr="005914C2">
        <w:rPr>
          <w:spacing w:val="-11"/>
          <w:sz w:val="20"/>
        </w:rPr>
        <w:t xml:space="preserve"> </w:t>
      </w:r>
      <w:r w:rsidRPr="005914C2">
        <w:rPr>
          <w:sz w:val="20"/>
        </w:rPr>
        <w:t>the</w:t>
      </w:r>
      <w:r w:rsidRPr="005914C2">
        <w:rPr>
          <w:spacing w:val="-11"/>
          <w:sz w:val="20"/>
        </w:rPr>
        <w:t xml:space="preserve"> </w:t>
      </w:r>
      <w:r w:rsidRPr="005914C2">
        <w:rPr>
          <w:sz w:val="20"/>
        </w:rPr>
        <w:t>Act</w:t>
      </w:r>
    </w:p>
    <w:p w14:paraId="4FBD5595" w14:textId="77777777" w:rsidR="009C5845" w:rsidRPr="005914C2" w:rsidRDefault="009C5845" w:rsidP="009C5845">
      <w:pPr>
        <w:pStyle w:val="BodyText"/>
        <w:spacing w:line="229" w:lineRule="exact"/>
        <w:ind w:left="1560"/>
      </w:pPr>
      <w:r w:rsidRPr="005914C2">
        <w:rPr>
          <w:spacing w:val="-2"/>
        </w:rPr>
        <w:t>§4413(d).</w:t>
      </w:r>
    </w:p>
    <w:p w14:paraId="2D8923F3" w14:textId="77777777" w:rsidR="009C5845" w:rsidRPr="005914C2" w:rsidRDefault="009C5845" w:rsidP="009C5845">
      <w:pPr>
        <w:pStyle w:val="BodyText"/>
        <w:numPr>
          <w:ilvl w:val="1"/>
          <w:numId w:val="16"/>
        </w:numPr>
        <w:spacing w:line="229" w:lineRule="exact"/>
      </w:pPr>
      <w:r w:rsidRPr="005914C2">
        <w:t xml:space="preserve"> Power</w:t>
      </w:r>
      <w:r w:rsidRPr="005914C2">
        <w:rPr>
          <w:spacing w:val="-9"/>
        </w:rPr>
        <w:t xml:space="preserve"> </w:t>
      </w:r>
      <w:r w:rsidRPr="005914C2">
        <w:t>generation</w:t>
      </w:r>
      <w:r w:rsidRPr="005914C2">
        <w:rPr>
          <w:spacing w:val="-8"/>
        </w:rPr>
        <w:t xml:space="preserve"> </w:t>
      </w:r>
      <w:r w:rsidRPr="005914C2">
        <w:t>and</w:t>
      </w:r>
      <w:r w:rsidRPr="005914C2">
        <w:rPr>
          <w:spacing w:val="-8"/>
        </w:rPr>
        <w:t xml:space="preserve"> </w:t>
      </w:r>
      <w:r w:rsidRPr="005914C2">
        <w:t>transmission</w:t>
      </w:r>
      <w:r w:rsidRPr="005914C2">
        <w:rPr>
          <w:spacing w:val="-8"/>
        </w:rPr>
        <w:t xml:space="preserve"> </w:t>
      </w:r>
      <w:r w:rsidRPr="005914C2">
        <w:t>facilities,</w:t>
      </w:r>
      <w:r w:rsidRPr="005914C2">
        <w:rPr>
          <w:spacing w:val="-8"/>
        </w:rPr>
        <w:t xml:space="preserve"> </w:t>
      </w:r>
      <w:r w:rsidRPr="005914C2">
        <w:t>which</w:t>
      </w:r>
      <w:r w:rsidRPr="005914C2">
        <w:rPr>
          <w:spacing w:val="-9"/>
        </w:rPr>
        <w:t xml:space="preserve"> </w:t>
      </w:r>
      <w:r w:rsidRPr="005914C2">
        <w:t>are</w:t>
      </w:r>
      <w:r w:rsidRPr="005914C2">
        <w:rPr>
          <w:spacing w:val="-10"/>
        </w:rPr>
        <w:t xml:space="preserve"> </w:t>
      </w:r>
      <w:r w:rsidRPr="005914C2">
        <w:t>regulated</w:t>
      </w:r>
      <w:r w:rsidRPr="005914C2">
        <w:rPr>
          <w:spacing w:val="-10"/>
        </w:rPr>
        <w:t xml:space="preserve"> </w:t>
      </w:r>
      <w:r w:rsidRPr="005914C2">
        <w:t>under</w:t>
      </w:r>
      <w:r w:rsidRPr="005914C2">
        <w:rPr>
          <w:spacing w:val="-9"/>
        </w:rPr>
        <w:t xml:space="preserve"> </w:t>
      </w:r>
      <w:r w:rsidRPr="005914C2">
        <w:t>30</w:t>
      </w:r>
      <w:r w:rsidRPr="005914C2">
        <w:rPr>
          <w:spacing w:val="-10"/>
        </w:rPr>
        <w:t xml:space="preserve"> </w:t>
      </w:r>
      <w:r w:rsidRPr="005914C2">
        <w:t>V.S.A.</w:t>
      </w:r>
      <w:r w:rsidRPr="005914C2">
        <w:rPr>
          <w:spacing w:val="-9"/>
        </w:rPr>
        <w:t xml:space="preserve"> </w:t>
      </w:r>
      <w:r w:rsidRPr="005914C2">
        <w:t>§248</w:t>
      </w:r>
      <w:r w:rsidRPr="005914C2">
        <w:rPr>
          <w:spacing w:val="-10"/>
        </w:rPr>
        <w:t xml:space="preserve"> </w:t>
      </w:r>
      <w:r w:rsidRPr="005914C2">
        <w:t>by the</w:t>
      </w:r>
      <w:r w:rsidRPr="005914C2">
        <w:rPr>
          <w:spacing w:val="-14"/>
        </w:rPr>
        <w:t xml:space="preserve"> </w:t>
      </w:r>
      <w:r w:rsidRPr="005914C2">
        <w:t>Vermont</w:t>
      </w:r>
      <w:r w:rsidRPr="005914C2">
        <w:rPr>
          <w:spacing w:val="-14"/>
        </w:rPr>
        <w:t xml:space="preserve"> </w:t>
      </w:r>
      <w:r w:rsidRPr="005914C2">
        <w:t>Public</w:t>
      </w:r>
      <w:r w:rsidRPr="005914C2">
        <w:rPr>
          <w:spacing w:val="-14"/>
        </w:rPr>
        <w:t xml:space="preserve"> </w:t>
      </w:r>
      <w:r w:rsidRPr="005914C2">
        <w:t>Service</w:t>
      </w:r>
      <w:r w:rsidRPr="005914C2">
        <w:rPr>
          <w:spacing w:val="-14"/>
        </w:rPr>
        <w:t xml:space="preserve"> </w:t>
      </w:r>
      <w:r w:rsidRPr="005914C2">
        <w:t>Board.</w:t>
      </w:r>
      <w:r w:rsidRPr="005914C2">
        <w:rPr>
          <w:spacing w:val="21"/>
        </w:rPr>
        <w:t xml:space="preserve"> </w:t>
      </w:r>
      <w:r w:rsidRPr="005914C2">
        <w:t>Such</w:t>
      </w:r>
      <w:r w:rsidRPr="005914C2">
        <w:rPr>
          <w:spacing w:val="-13"/>
        </w:rPr>
        <w:t xml:space="preserve"> </w:t>
      </w:r>
      <w:r w:rsidRPr="005914C2">
        <w:t>facilities,</w:t>
      </w:r>
      <w:r w:rsidRPr="005914C2">
        <w:rPr>
          <w:spacing w:val="-14"/>
        </w:rPr>
        <w:t xml:space="preserve"> </w:t>
      </w:r>
      <w:r w:rsidRPr="005914C2">
        <w:t>however,</w:t>
      </w:r>
      <w:r w:rsidRPr="005914C2">
        <w:rPr>
          <w:spacing w:val="-14"/>
        </w:rPr>
        <w:t xml:space="preserve"> </w:t>
      </w:r>
      <w:r w:rsidRPr="005914C2">
        <w:t>should</w:t>
      </w:r>
      <w:r w:rsidRPr="005914C2">
        <w:rPr>
          <w:spacing w:val="-14"/>
        </w:rPr>
        <w:t xml:space="preserve"> </w:t>
      </w:r>
      <w:r w:rsidRPr="005914C2">
        <w:t>conform</w:t>
      </w:r>
      <w:r w:rsidRPr="005914C2">
        <w:rPr>
          <w:spacing w:val="-12"/>
        </w:rPr>
        <w:t xml:space="preserve"> </w:t>
      </w:r>
      <w:r w:rsidRPr="005914C2">
        <w:t>to</w:t>
      </w:r>
      <w:r w:rsidRPr="005914C2">
        <w:rPr>
          <w:spacing w:val="-14"/>
        </w:rPr>
        <w:t xml:space="preserve"> </w:t>
      </w:r>
      <w:r w:rsidRPr="005914C2">
        <w:t>policies</w:t>
      </w:r>
      <w:r w:rsidRPr="005914C2">
        <w:rPr>
          <w:spacing w:val="-14"/>
        </w:rPr>
        <w:t xml:space="preserve"> </w:t>
      </w:r>
      <w:r w:rsidRPr="005914C2">
        <w:t>and objectives specified for such development in the Mendon Town Plan.</w:t>
      </w:r>
    </w:p>
    <w:p w14:paraId="0134ED8F" w14:textId="77777777" w:rsidR="009C5845" w:rsidRPr="005914C2" w:rsidRDefault="009C5845" w:rsidP="009C5845">
      <w:pPr>
        <w:pStyle w:val="ListParagraph"/>
        <w:numPr>
          <w:ilvl w:val="1"/>
          <w:numId w:val="16"/>
        </w:numPr>
        <w:tabs>
          <w:tab w:val="left" w:pos="1557"/>
          <w:tab w:val="left" w:pos="1560"/>
        </w:tabs>
        <w:spacing w:line="237" w:lineRule="auto"/>
        <w:ind w:right="177"/>
        <w:jc w:val="both"/>
        <w:rPr>
          <w:sz w:val="20"/>
        </w:rPr>
      </w:pPr>
      <w:r w:rsidRPr="005914C2">
        <w:rPr>
          <w:sz w:val="20"/>
        </w:rPr>
        <w:t>Hunting,</w:t>
      </w:r>
      <w:r w:rsidRPr="005914C2">
        <w:rPr>
          <w:spacing w:val="-7"/>
          <w:sz w:val="20"/>
        </w:rPr>
        <w:t xml:space="preserve"> </w:t>
      </w:r>
      <w:r w:rsidRPr="005914C2">
        <w:rPr>
          <w:sz w:val="20"/>
        </w:rPr>
        <w:t>fishing,</w:t>
      </w:r>
      <w:r w:rsidRPr="005914C2">
        <w:rPr>
          <w:spacing w:val="-7"/>
          <w:sz w:val="20"/>
        </w:rPr>
        <w:t xml:space="preserve"> </w:t>
      </w:r>
      <w:r w:rsidRPr="005914C2">
        <w:rPr>
          <w:sz w:val="20"/>
        </w:rPr>
        <w:t>and</w:t>
      </w:r>
      <w:r w:rsidRPr="005914C2">
        <w:rPr>
          <w:spacing w:val="-7"/>
          <w:sz w:val="20"/>
        </w:rPr>
        <w:t xml:space="preserve"> </w:t>
      </w:r>
      <w:r w:rsidRPr="005914C2">
        <w:rPr>
          <w:sz w:val="20"/>
        </w:rPr>
        <w:t>trapping</w:t>
      </w:r>
      <w:r w:rsidRPr="005914C2">
        <w:rPr>
          <w:spacing w:val="-7"/>
          <w:sz w:val="20"/>
        </w:rPr>
        <w:t xml:space="preserve"> </w:t>
      </w:r>
      <w:r w:rsidRPr="005914C2">
        <w:rPr>
          <w:sz w:val="20"/>
        </w:rPr>
        <w:t>as</w:t>
      </w:r>
      <w:r w:rsidRPr="005914C2">
        <w:rPr>
          <w:spacing w:val="-6"/>
          <w:sz w:val="20"/>
        </w:rPr>
        <w:t xml:space="preserve"> </w:t>
      </w:r>
      <w:r w:rsidRPr="005914C2">
        <w:rPr>
          <w:sz w:val="20"/>
        </w:rPr>
        <w:t>specified</w:t>
      </w:r>
      <w:r w:rsidRPr="005914C2">
        <w:rPr>
          <w:spacing w:val="-7"/>
          <w:sz w:val="20"/>
        </w:rPr>
        <w:t xml:space="preserve"> </w:t>
      </w:r>
      <w:r w:rsidRPr="005914C2">
        <w:rPr>
          <w:sz w:val="20"/>
        </w:rPr>
        <w:t>under</w:t>
      </w:r>
      <w:r w:rsidRPr="005914C2">
        <w:rPr>
          <w:spacing w:val="-6"/>
          <w:sz w:val="20"/>
        </w:rPr>
        <w:t xml:space="preserve"> </w:t>
      </w:r>
      <w:r w:rsidRPr="005914C2">
        <w:rPr>
          <w:sz w:val="20"/>
        </w:rPr>
        <w:t>24</w:t>
      </w:r>
      <w:r w:rsidRPr="005914C2">
        <w:rPr>
          <w:spacing w:val="-7"/>
          <w:sz w:val="20"/>
        </w:rPr>
        <w:t xml:space="preserve"> </w:t>
      </w:r>
      <w:r w:rsidRPr="005914C2">
        <w:rPr>
          <w:sz w:val="20"/>
        </w:rPr>
        <w:t>V.S.A</w:t>
      </w:r>
      <w:r w:rsidRPr="005914C2">
        <w:rPr>
          <w:spacing w:val="-8"/>
          <w:sz w:val="20"/>
        </w:rPr>
        <w:t xml:space="preserve"> </w:t>
      </w:r>
      <w:r w:rsidRPr="005914C2">
        <w:rPr>
          <w:sz w:val="20"/>
        </w:rPr>
        <w:t>§2295</w:t>
      </w:r>
      <w:r w:rsidRPr="005914C2">
        <w:rPr>
          <w:spacing w:val="-7"/>
          <w:sz w:val="20"/>
        </w:rPr>
        <w:t xml:space="preserve"> </w:t>
      </w:r>
      <w:r w:rsidRPr="005914C2">
        <w:rPr>
          <w:sz w:val="20"/>
        </w:rPr>
        <w:t>on</w:t>
      </w:r>
      <w:r w:rsidRPr="005914C2">
        <w:rPr>
          <w:spacing w:val="-7"/>
          <w:sz w:val="20"/>
        </w:rPr>
        <w:t xml:space="preserve"> </w:t>
      </w:r>
      <w:r w:rsidRPr="005914C2">
        <w:rPr>
          <w:sz w:val="20"/>
        </w:rPr>
        <w:t>private</w:t>
      </w:r>
      <w:r w:rsidRPr="005914C2">
        <w:rPr>
          <w:spacing w:val="-7"/>
          <w:sz w:val="20"/>
        </w:rPr>
        <w:t xml:space="preserve"> </w:t>
      </w:r>
      <w:r w:rsidRPr="005914C2">
        <w:rPr>
          <w:sz w:val="20"/>
        </w:rPr>
        <w:t>or</w:t>
      </w:r>
      <w:r w:rsidRPr="005914C2">
        <w:rPr>
          <w:spacing w:val="-6"/>
          <w:sz w:val="20"/>
        </w:rPr>
        <w:t xml:space="preserve"> </w:t>
      </w:r>
      <w:r w:rsidRPr="005914C2">
        <w:rPr>
          <w:sz w:val="20"/>
        </w:rPr>
        <w:t>public</w:t>
      </w:r>
      <w:r w:rsidRPr="005914C2">
        <w:rPr>
          <w:spacing w:val="-6"/>
          <w:sz w:val="20"/>
        </w:rPr>
        <w:t xml:space="preserve"> </w:t>
      </w:r>
      <w:r w:rsidRPr="005914C2">
        <w:rPr>
          <w:sz w:val="20"/>
        </w:rPr>
        <w:t xml:space="preserve">land. </w:t>
      </w:r>
      <w:r w:rsidRPr="005914C2">
        <w:rPr>
          <w:spacing w:val="-4"/>
          <w:sz w:val="20"/>
        </w:rPr>
        <w:t>This does not include facilities supporting such activities, such</w:t>
      </w:r>
      <w:r w:rsidRPr="005914C2">
        <w:rPr>
          <w:spacing w:val="-7"/>
          <w:sz w:val="20"/>
        </w:rPr>
        <w:t xml:space="preserve"> </w:t>
      </w:r>
      <w:r w:rsidRPr="005914C2">
        <w:rPr>
          <w:spacing w:val="-4"/>
          <w:sz w:val="20"/>
        </w:rPr>
        <w:t>as firing</w:t>
      </w:r>
      <w:r w:rsidRPr="005914C2">
        <w:rPr>
          <w:spacing w:val="-7"/>
          <w:sz w:val="20"/>
        </w:rPr>
        <w:t xml:space="preserve"> </w:t>
      </w:r>
      <w:r w:rsidRPr="005914C2">
        <w:rPr>
          <w:spacing w:val="-4"/>
          <w:sz w:val="20"/>
        </w:rPr>
        <w:t>ranges or</w:t>
      </w:r>
      <w:r w:rsidRPr="005914C2">
        <w:rPr>
          <w:spacing w:val="-6"/>
          <w:sz w:val="20"/>
        </w:rPr>
        <w:t xml:space="preserve"> </w:t>
      </w:r>
      <w:proofErr w:type="gramStart"/>
      <w:r w:rsidRPr="005914C2">
        <w:rPr>
          <w:spacing w:val="-4"/>
          <w:sz w:val="20"/>
        </w:rPr>
        <w:t>rod</w:t>
      </w:r>
      <w:proofErr w:type="gramEnd"/>
      <w:r w:rsidRPr="005914C2">
        <w:rPr>
          <w:spacing w:val="-7"/>
          <w:sz w:val="20"/>
        </w:rPr>
        <w:t xml:space="preserve"> </w:t>
      </w:r>
      <w:r w:rsidRPr="005914C2">
        <w:rPr>
          <w:spacing w:val="-4"/>
          <w:sz w:val="20"/>
        </w:rPr>
        <w:t xml:space="preserve">and gun </w:t>
      </w:r>
      <w:r w:rsidRPr="005914C2">
        <w:rPr>
          <w:spacing w:val="-2"/>
          <w:sz w:val="20"/>
        </w:rPr>
        <w:t>clubs,</w:t>
      </w:r>
      <w:r w:rsidRPr="005914C2">
        <w:rPr>
          <w:spacing w:val="-11"/>
          <w:sz w:val="20"/>
        </w:rPr>
        <w:t xml:space="preserve"> </w:t>
      </w:r>
      <w:r w:rsidRPr="005914C2">
        <w:rPr>
          <w:spacing w:val="-2"/>
          <w:sz w:val="20"/>
        </w:rPr>
        <w:t>which</w:t>
      </w:r>
      <w:r w:rsidRPr="005914C2">
        <w:rPr>
          <w:spacing w:val="-11"/>
          <w:sz w:val="20"/>
        </w:rPr>
        <w:t xml:space="preserve"> </w:t>
      </w:r>
      <w:r w:rsidRPr="005914C2">
        <w:rPr>
          <w:spacing w:val="-2"/>
          <w:sz w:val="20"/>
        </w:rPr>
        <w:t>for</w:t>
      </w:r>
      <w:r w:rsidRPr="005914C2">
        <w:rPr>
          <w:spacing w:val="-10"/>
          <w:sz w:val="20"/>
        </w:rPr>
        <w:t xml:space="preserve"> </w:t>
      </w:r>
      <w:r w:rsidRPr="005914C2">
        <w:rPr>
          <w:spacing w:val="-2"/>
          <w:sz w:val="20"/>
        </w:rPr>
        <w:t>the</w:t>
      </w:r>
      <w:r w:rsidRPr="005914C2">
        <w:rPr>
          <w:spacing w:val="-11"/>
          <w:sz w:val="20"/>
        </w:rPr>
        <w:t xml:space="preserve"> </w:t>
      </w:r>
      <w:r w:rsidRPr="005914C2">
        <w:rPr>
          <w:spacing w:val="-2"/>
          <w:sz w:val="20"/>
        </w:rPr>
        <w:t>purposes</w:t>
      </w:r>
      <w:r w:rsidRPr="005914C2">
        <w:rPr>
          <w:spacing w:val="-9"/>
          <w:sz w:val="20"/>
        </w:rPr>
        <w:t xml:space="preserve"> </w:t>
      </w:r>
      <w:r w:rsidRPr="005914C2">
        <w:rPr>
          <w:spacing w:val="-2"/>
          <w:sz w:val="20"/>
        </w:rPr>
        <w:t>of</w:t>
      </w:r>
      <w:r w:rsidRPr="005914C2">
        <w:rPr>
          <w:spacing w:val="-8"/>
          <w:sz w:val="20"/>
        </w:rPr>
        <w:t xml:space="preserve"> </w:t>
      </w:r>
      <w:r w:rsidRPr="005914C2">
        <w:rPr>
          <w:spacing w:val="-2"/>
          <w:sz w:val="20"/>
        </w:rPr>
        <w:t>these</w:t>
      </w:r>
      <w:r w:rsidRPr="005914C2">
        <w:rPr>
          <w:spacing w:val="-11"/>
          <w:sz w:val="20"/>
        </w:rPr>
        <w:t xml:space="preserve"> </w:t>
      </w:r>
      <w:r w:rsidRPr="005914C2">
        <w:rPr>
          <w:spacing w:val="-2"/>
          <w:sz w:val="20"/>
        </w:rPr>
        <w:t>regulations</w:t>
      </w:r>
      <w:r w:rsidRPr="005914C2">
        <w:rPr>
          <w:spacing w:val="-7"/>
          <w:sz w:val="20"/>
        </w:rPr>
        <w:t xml:space="preserve"> </w:t>
      </w:r>
      <w:r w:rsidRPr="005914C2">
        <w:rPr>
          <w:spacing w:val="-2"/>
          <w:sz w:val="20"/>
        </w:rPr>
        <w:t>are</w:t>
      </w:r>
      <w:r w:rsidRPr="005914C2">
        <w:rPr>
          <w:spacing w:val="-9"/>
          <w:sz w:val="20"/>
        </w:rPr>
        <w:t xml:space="preserve"> </w:t>
      </w:r>
      <w:r w:rsidRPr="005914C2">
        <w:rPr>
          <w:spacing w:val="-2"/>
          <w:sz w:val="20"/>
        </w:rPr>
        <w:t>defined</w:t>
      </w:r>
      <w:r w:rsidRPr="005914C2">
        <w:rPr>
          <w:spacing w:val="-9"/>
          <w:sz w:val="20"/>
        </w:rPr>
        <w:t xml:space="preserve"> </w:t>
      </w:r>
      <w:r w:rsidRPr="005914C2">
        <w:rPr>
          <w:spacing w:val="-2"/>
          <w:sz w:val="20"/>
        </w:rPr>
        <w:t>as</w:t>
      </w:r>
      <w:r w:rsidRPr="005914C2">
        <w:rPr>
          <w:spacing w:val="-7"/>
          <w:sz w:val="20"/>
        </w:rPr>
        <w:t xml:space="preserve"> </w:t>
      </w:r>
      <w:r w:rsidRPr="005914C2">
        <w:rPr>
          <w:spacing w:val="-2"/>
          <w:sz w:val="20"/>
        </w:rPr>
        <w:t>outdoor</w:t>
      </w:r>
      <w:r w:rsidRPr="005914C2">
        <w:rPr>
          <w:spacing w:val="-7"/>
          <w:sz w:val="20"/>
        </w:rPr>
        <w:t xml:space="preserve"> </w:t>
      </w:r>
      <w:r w:rsidRPr="005914C2">
        <w:rPr>
          <w:spacing w:val="-2"/>
          <w:sz w:val="20"/>
        </w:rPr>
        <w:t>recreation</w:t>
      </w:r>
      <w:r w:rsidRPr="005914C2">
        <w:rPr>
          <w:spacing w:val="-9"/>
          <w:sz w:val="20"/>
        </w:rPr>
        <w:t xml:space="preserve"> </w:t>
      </w:r>
      <w:r w:rsidRPr="005914C2">
        <w:rPr>
          <w:spacing w:val="-2"/>
          <w:sz w:val="20"/>
        </w:rPr>
        <w:t xml:space="preserve">facilities </w:t>
      </w:r>
      <w:r w:rsidRPr="005914C2">
        <w:rPr>
          <w:sz w:val="20"/>
        </w:rPr>
        <w:t>or other use.</w:t>
      </w:r>
    </w:p>
    <w:p w14:paraId="0FAFD012" w14:textId="1468E5CB" w:rsidR="00567A2E" w:rsidRPr="004160D9" w:rsidRDefault="009C5845" w:rsidP="004160D9">
      <w:pPr>
        <w:pStyle w:val="ListParagraph"/>
        <w:numPr>
          <w:ilvl w:val="1"/>
          <w:numId w:val="16"/>
        </w:numPr>
        <w:spacing w:before="2"/>
        <w:ind w:left="1556" w:hanging="705"/>
        <w:jc w:val="both"/>
        <w:rPr>
          <w:sz w:val="20"/>
        </w:rPr>
      </w:pPr>
      <w:r w:rsidRPr="005914C2">
        <w:rPr>
          <w:sz w:val="20"/>
        </w:rPr>
        <w:t>Subdivisions</w:t>
      </w:r>
      <w:r w:rsidRPr="005914C2">
        <w:rPr>
          <w:spacing w:val="-13"/>
          <w:sz w:val="20"/>
        </w:rPr>
        <w:t xml:space="preserve"> </w:t>
      </w:r>
      <w:r w:rsidRPr="005914C2">
        <w:rPr>
          <w:sz w:val="20"/>
        </w:rPr>
        <w:t>of</w:t>
      </w:r>
      <w:r w:rsidRPr="005914C2">
        <w:rPr>
          <w:spacing w:val="-11"/>
          <w:sz w:val="20"/>
        </w:rPr>
        <w:t xml:space="preserve"> </w:t>
      </w:r>
      <w:r w:rsidRPr="005914C2">
        <w:rPr>
          <w:sz w:val="20"/>
        </w:rPr>
        <w:t>land</w:t>
      </w:r>
      <w:r w:rsidRPr="005914C2">
        <w:rPr>
          <w:spacing w:val="-13"/>
          <w:sz w:val="20"/>
        </w:rPr>
        <w:t xml:space="preserve"> </w:t>
      </w:r>
      <w:r w:rsidRPr="005914C2">
        <w:rPr>
          <w:sz w:val="20"/>
        </w:rPr>
        <w:t>that</w:t>
      </w:r>
      <w:r w:rsidRPr="005914C2">
        <w:rPr>
          <w:spacing w:val="-13"/>
          <w:sz w:val="20"/>
        </w:rPr>
        <w:t xml:space="preserve"> </w:t>
      </w:r>
      <w:r w:rsidRPr="005914C2">
        <w:rPr>
          <w:sz w:val="20"/>
        </w:rPr>
        <w:t>require</w:t>
      </w:r>
      <w:r w:rsidRPr="005914C2">
        <w:rPr>
          <w:spacing w:val="-13"/>
          <w:sz w:val="20"/>
        </w:rPr>
        <w:t xml:space="preserve"> </w:t>
      </w:r>
      <w:r w:rsidRPr="005914C2">
        <w:rPr>
          <w:sz w:val="20"/>
        </w:rPr>
        <w:t>subdivision</w:t>
      </w:r>
      <w:r w:rsidRPr="005914C2">
        <w:rPr>
          <w:spacing w:val="-13"/>
          <w:sz w:val="20"/>
        </w:rPr>
        <w:t xml:space="preserve"> </w:t>
      </w:r>
      <w:r w:rsidRPr="005914C2">
        <w:rPr>
          <w:spacing w:val="-2"/>
          <w:sz w:val="20"/>
        </w:rPr>
        <w:t>approval.</w:t>
      </w:r>
    </w:p>
    <w:p w14:paraId="5F6BFF38" w14:textId="7BF06C48" w:rsidR="009C5845" w:rsidRPr="00567A2E" w:rsidRDefault="009C5845" w:rsidP="009C5845">
      <w:pPr>
        <w:pStyle w:val="ListParagraph"/>
        <w:numPr>
          <w:ilvl w:val="1"/>
          <w:numId w:val="16"/>
        </w:numPr>
        <w:tabs>
          <w:tab w:val="left" w:pos="1557"/>
          <w:tab w:val="left" w:pos="1560"/>
        </w:tabs>
        <w:spacing w:before="1"/>
        <w:ind w:right="180"/>
        <w:jc w:val="both"/>
        <w:rPr>
          <w:strike/>
          <w:sz w:val="20"/>
        </w:rPr>
      </w:pPr>
      <w:r w:rsidRPr="00567A2E">
        <w:rPr>
          <w:strike/>
          <w:sz w:val="20"/>
        </w:rPr>
        <w:t xml:space="preserve">Normal maintenance and repair of an existing </w:t>
      </w:r>
      <w:proofErr w:type="gramStart"/>
      <w:r w:rsidRPr="00567A2E">
        <w:rPr>
          <w:strike/>
          <w:sz w:val="20"/>
        </w:rPr>
        <w:t>structure which</w:t>
      </w:r>
      <w:proofErr w:type="gramEnd"/>
      <w:r w:rsidRPr="00567A2E">
        <w:rPr>
          <w:strike/>
          <w:sz w:val="20"/>
        </w:rPr>
        <w:t xml:space="preserve"> do not result in exterior alterations or expansion or a change of use.</w:t>
      </w:r>
    </w:p>
    <w:p w14:paraId="4D2AE9F3" w14:textId="77777777" w:rsidR="009C5845" w:rsidRPr="00567A2E" w:rsidRDefault="009C5845" w:rsidP="009C5845">
      <w:pPr>
        <w:pStyle w:val="ListParagraph"/>
        <w:numPr>
          <w:ilvl w:val="1"/>
          <w:numId w:val="16"/>
        </w:numPr>
        <w:tabs>
          <w:tab w:val="left" w:pos="1557"/>
          <w:tab w:val="left" w:pos="1560"/>
        </w:tabs>
        <w:spacing w:before="1"/>
        <w:ind w:right="163"/>
        <w:jc w:val="both"/>
        <w:rPr>
          <w:strike/>
          <w:sz w:val="20"/>
        </w:rPr>
      </w:pPr>
      <w:r w:rsidRPr="00567A2E">
        <w:rPr>
          <w:strike/>
          <w:sz w:val="20"/>
        </w:rPr>
        <w:t>Interior</w:t>
      </w:r>
      <w:r w:rsidRPr="00567A2E">
        <w:rPr>
          <w:strike/>
          <w:spacing w:val="-12"/>
          <w:sz w:val="20"/>
        </w:rPr>
        <w:t xml:space="preserve"> </w:t>
      </w:r>
      <w:r w:rsidRPr="00567A2E">
        <w:rPr>
          <w:strike/>
          <w:sz w:val="20"/>
        </w:rPr>
        <w:t>alterations</w:t>
      </w:r>
      <w:r w:rsidRPr="00567A2E">
        <w:rPr>
          <w:strike/>
          <w:spacing w:val="-12"/>
          <w:sz w:val="20"/>
        </w:rPr>
        <w:t xml:space="preserve"> </w:t>
      </w:r>
      <w:r w:rsidRPr="00567A2E">
        <w:rPr>
          <w:strike/>
          <w:sz w:val="20"/>
        </w:rPr>
        <w:t>to</w:t>
      </w:r>
      <w:r w:rsidRPr="00567A2E">
        <w:rPr>
          <w:strike/>
          <w:spacing w:val="-14"/>
          <w:sz w:val="20"/>
        </w:rPr>
        <w:t xml:space="preserve"> </w:t>
      </w:r>
      <w:r w:rsidRPr="00567A2E">
        <w:rPr>
          <w:strike/>
          <w:sz w:val="20"/>
        </w:rPr>
        <w:t>a</w:t>
      </w:r>
      <w:r w:rsidRPr="00567A2E">
        <w:rPr>
          <w:strike/>
          <w:spacing w:val="-13"/>
          <w:sz w:val="20"/>
        </w:rPr>
        <w:t xml:space="preserve"> </w:t>
      </w:r>
      <w:r w:rsidRPr="00567A2E">
        <w:rPr>
          <w:strike/>
          <w:sz w:val="20"/>
        </w:rPr>
        <w:t>structure</w:t>
      </w:r>
      <w:r w:rsidRPr="00567A2E">
        <w:rPr>
          <w:strike/>
          <w:spacing w:val="-13"/>
          <w:sz w:val="20"/>
        </w:rPr>
        <w:t xml:space="preserve"> </w:t>
      </w:r>
      <w:r w:rsidRPr="00567A2E">
        <w:rPr>
          <w:strike/>
          <w:sz w:val="20"/>
        </w:rPr>
        <w:t>which</w:t>
      </w:r>
      <w:r w:rsidRPr="00567A2E">
        <w:rPr>
          <w:strike/>
          <w:spacing w:val="-13"/>
          <w:sz w:val="20"/>
        </w:rPr>
        <w:t xml:space="preserve"> </w:t>
      </w:r>
      <w:r w:rsidRPr="00567A2E">
        <w:rPr>
          <w:strike/>
          <w:sz w:val="20"/>
        </w:rPr>
        <w:t>do</w:t>
      </w:r>
      <w:r w:rsidRPr="00567A2E">
        <w:rPr>
          <w:strike/>
          <w:spacing w:val="-13"/>
          <w:sz w:val="20"/>
        </w:rPr>
        <w:t xml:space="preserve"> </w:t>
      </w:r>
      <w:r w:rsidRPr="00567A2E">
        <w:rPr>
          <w:strike/>
          <w:sz w:val="20"/>
        </w:rPr>
        <w:t>not</w:t>
      </w:r>
      <w:r w:rsidRPr="00567A2E">
        <w:rPr>
          <w:strike/>
          <w:spacing w:val="-13"/>
          <w:sz w:val="20"/>
        </w:rPr>
        <w:t xml:space="preserve"> </w:t>
      </w:r>
      <w:r w:rsidRPr="00567A2E">
        <w:rPr>
          <w:strike/>
          <w:sz w:val="20"/>
        </w:rPr>
        <w:t>result</w:t>
      </w:r>
      <w:r w:rsidRPr="00567A2E">
        <w:rPr>
          <w:strike/>
          <w:spacing w:val="-11"/>
          <w:sz w:val="20"/>
        </w:rPr>
        <w:t xml:space="preserve"> </w:t>
      </w:r>
      <w:r w:rsidRPr="00567A2E">
        <w:rPr>
          <w:strike/>
          <w:sz w:val="20"/>
        </w:rPr>
        <w:t>in</w:t>
      </w:r>
      <w:r w:rsidRPr="00567A2E">
        <w:rPr>
          <w:strike/>
          <w:spacing w:val="-11"/>
          <w:sz w:val="20"/>
        </w:rPr>
        <w:t xml:space="preserve"> </w:t>
      </w:r>
      <w:r w:rsidRPr="00567A2E">
        <w:rPr>
          <w:strike/>
          <w:sz w:val="20"/>
        </w:rPr>
        <w:t>exterior</w:t>
      </w:r>
      <w:r w:rsidRPr="00567A2E">
        <w:rPr>
          <w:strike/>
          <w:spacing w:val="-10"/>
          <w:sz w:val="20"/>
        </w:rPr>
        <w:t xml:space="preserve"> </w:t>
      </w:r>
      <w:r w:rsidRPr="00567A2E">
        <w:rPr>
          <w:strike/>
          <w:sz w:val="20"/>
        </w:rPr>
        <w:t>alterations</w:t>
      </w:r>
      <w:r w:rsidRPr="00567A2E">
        <w:rPr>
          <w:strike/>
          <w:spacing w:val="-9"/>
          <w:sz w:val="20"/>
        </w:rPr>
        <w:t xml:space="preserve"> </w:t>
      </w:r>
      <w:r w:rsidRPr="00567A2E">
        <w:rPr>
          <w:strike/>
          <w:sz w:val="20"/>
        </w:rPr>
        <w:t>or</w:t>
      </w:r>
      <w:r w:rsidRPr="00567A2E">
        <w:rPr>
          <w:strike/>
          <w:spacing w:val="-6"/>
          <w:sz w:val="20"/>
        </w:rPr>
        <w:t xml:space="preserve"> </w:t>
      </w:r>
      <w:r w:rsidRPr="00567A2E">
        <w:rPr>
          <w:strike/>
          <w:sz w:val="20"/>
        </w:rPr>
        <w:t>expansion</w:t>
      </w:r>
      <w:r w:rsidRPr="00567A2E">
        <w:rPr>
          <w:strike/>
          <w:spacing w:val="-9"/>
          <w:sz w:val="20"/>
        </w:rPr>
        <w:t xml:space="preserve"> </w:t>
      </w:r>
      <w:r w:rsidRPr="00567A2E">
        <w:rPr>
          <w:strike/>
          <w:sz w:val="20"/>
        </w:rPr>
        <w:t>or</w:t>
      </w:r>
      <w:r w:rsidRPr="00567A2E">
        <w:rPr>
          <w:strike/>
          <w:spacing w:val="-8"/>
          <w:sz w:val="20"/>
        </w:rPr>
        <w:t xml:space="preserve"> </w:t>
      </w:r>
      <w:r w:rsidRPr="00567A2E">
        <w:rPr>
          <w:strike/>
          <w:sz w:val="20"/>
        </w:rPr>
        <w:t>a change in use.</w:t>
      </w:r>
    </w:p>
    <w:p w14:paraId="025DEA9E" w14:textId="77777777" w:rsidR="009C5845" w:rsidRDefault="009C5845" w:rsidP="009C5845">
      <w:pPr>
        <w:pStyle w:val="ListParagraph"/>
        <w:numPr>
          <w:ilvl w:val="1"/>
          <w:numId w:val="16"/>
        </w:numPr>
        <w:tabs>
          <w:tab w:val="left" w:pos="1557"/>
          <w:tab w:val="left" w:pos="1560"/>
        </w:tabs>
        <w:ind w:right="170"/>
        <w:jc w:val="both"/>
        <w:rPr>
          <w:strike/>
          <w:sz w:val="20"/>
        </w:rPr>
      </w:pPr>
      <w:r w:rsidRPr="00567A2E">
        <w:rPr>
          <w:strike/>
          <w:sz w:val="20"/>
        </w:rPr>
        <w:t>Exterior</w:t>
      </w:r>
      <w:r w:rsidRPr="00567A2E">
        <w:rPr>
          <w:strike/>
          <w:spacing w:val="-9"/>
          <w:sz w:val="20"/>
        </w:rPr>
        <w:t xml:space="preserve"> </w:t>
      </w:r>
      <w:r w:rsidRPr="00567A2E">
        <w:rPr>
          <w:strike/>
          <w:sz w:val="20"/>
        </w:rPr>
        <w:t>alterations</w:t>
      </w:r>
      <w:r w:rsidRPr="00567A2E">
        <w:rPr>
          <w:strike/>
          <w:spacing w:val="-7"/>
          <w:sz w:val="20"/>
        </w:rPr>
        <w:t xml:space="preserve"> </w:t>
      </w:r>
      <w:r w:rsidRPr="00567A2E">
        <w:rPr>
          <w:strike/>
          <w:sz w:val="20"/>
        </w:rPr>
        <w:t>to</w:t>
      </w:r>
      <w:r w:rsidRPr="00567A2E">
        <w:rPr>
          <w:strike/>
          <w:spacing w:val="-9"/>
          <w:sz w:val="20"/>
        </w:rPr>
        <w:t xml:space="preserve"> </w:t>
      </w:r>
      <w:r w:rsidRPr="00567A2E">
        <w:rPr>
          <w:strike/>
          <w:sz w:val="20"/>
        </w:rPr>
        <w:t>structures</w:t>
      </w:r>
      <w:r w:rsidRPr="00567A2E">
        <w:rPr>
          <w:strike/>
          <w:spacing w:val="-7"/>
          <w:sz w:val="20"/>
        </w:rPr>
        <w:t xml:space="preserve"> </w:t>
      </w:r>
      <w:r w:rsidRPr="00567A2E">
        <w:rPr>
          <w:strike/>
          <w:sz w:val="20"/>
        </w:rPr>
        <w:t>which</w:t>
      </w:r>
      <w:r w:rsidRPr="00567A2E">
        <w:rPr>
          <w:strike/>
          <w:spacing w:val="-9"/>
          <w:sz w:val="20"/>
        </w:rPr>
        <w:t xml:space="preserve"> </w:t>
      </w:r>
      <w:r w:rsidRPr="00567A2E">
        <w:rPr>
          <w:strike/>
          <w:sz w:val="20"/>
        </w:rPr>
        <w:t>do</w:t>
      </w:r>
      <w:r w:rsidRPr="00567A2E">
        <w:rPr>
          <w:strike/>
          <w:spacing w:val="-9"/>
          <w:sz w:val="20"/>
        </w:rPr>
        <w:t xml:space="preserve"> </w:t>
      </w:r>
      <w:r w:rsidRPr="00567A2E">
        <w:rPr>
          <w:strike/>
          <w:sz w:val="20"/>
        </w:rPr>
        <w:t>not</w:t>
      </w:r>
      <w:r w:rsidRPr="00567A2E">
        <w:rPr>
          <w:strike/>
          <w:spacing w:val="-8"/>
          <w:sz w:val="20"/>
        </w:rPr>
        <w:t xml:space="preserve"> </w:t>
      </w:r>
      <w:r w:rsidRPr="00567A2E">
        <w:rPr>
          <w:strike/>
          <w:sz w:val="20"/>
        </w:rPr>
        <w:t>result</w:t>
      </w:r>
      <w:r w:rsidRPr="00567A2E">
        <w:rPr>
          <w:strike/>
          <w:spacing w:val="-8"/>
          <w:sz w:val="20"/>
        </w:rPr>
        <w:t xml:space="preserve"> </w:t>
      </w:r>
      <w:r w:rsidRPr="00567A2E">
        <w:rPr>
          <w:strike/>
          <w:sz w:val="20"/>
        </w:rPr>
        <w:t>in</w:t>
      </w:r>
      <w:r w:rsidRPr="00567A2E">
        <w:rPr>
          <w:strike/>
          <w:spacing w:val="-9"/>
          <w:sz w:val="20"/>
        </w:rPr>
        <w:t xml:space="preserve"> </w:t>
      </w:r>
      <w:r w:rsidRPr="00567A2E">
        <w:rPr>
          <w:strike/>
          <w:sz w:val="20"/>
        </w:rPr>
        <w:t>any</w:t>
      </w:r>
      <w:r w:rsidRPr="00567A2E">
        <w:rPr>
          <w:strike/>
          <w:spacing w:val="-14"/>
          <w:sz w:val="20"/>
        </w:rPr>
        <w:t xml:space="preserve"> </w:t>
      </w:r>
      <w:r w:rsidRPr="00567A2E">
        <w:rPr>
          <w:strike/>
          <w:sz w:val="20"/>
        </w:rPr>
        <w:t>change</w:t>
      </w:r>
      <w:r w:rsidRPr="00567A2E">
        <w:rPr>
          <w:strike/>
          <w:spacing w:val="-11"/>
          <w:sz w:val="20"/>
        </w:rPr>
        <w:t xml:space="preserve"> </w:t>
      </w:r>
      <w:r w:rsidRPr="00567A2E">
        <w:rPr>
          <w:strike/>
          <w:sz w:val="20"/>
        </w:rPr>
        <w:t>to</w:t>
      </w:r>
      <w:r w:rsidRPr="00567A2E">
        <w:rPr>
          <w:strike/>
          <w:spacing w:val="-11"/>
          <w:sz w:val="20"/>
        </w:rPr>
        <w:t xml:space="preserve"> </w:t>
      </w:r>
      <w:r w:rsidRPr="00567A2E">
        <w:rPr>
          <w:strike/>
          <w:sz w:val="20"/>
        </w:rPr>
        <w:t>the</w:t>
      </w:r>
      <w:r w:rsidRPr="00567A2E">
        <w:rPr>
          <w:strike/>
          <w:spacing w:val="-9"/>
          <w:sz w:val="20"/>
        </w:rPr>
        <w:t xml:space="preserve"> </w:t>
      </w:r>
      <w:r w:rsidRPr="00567A2E">
        <w:rPr>
          <w:strike/>
          <w:sz w:val="20"/>
        </w:rPr>
        <w:t>footprint</w:t>
      </w:r>
      <w:r w:rsidRPr="00567A2E">
        <w:rPr>
          <w:strike/>
          <w:spacing w:val="-6"/>
          <w:sz w:val="20"/>
        </w:rPr>
        <w:t xml:space="preserve"> </w:t>
      </w:r>
      <w:r w:rsidRPr="00567A2E">
        <w:rPr>
          <w:strike/>
          <w:sz w:val="20"/>
        </w:rPr>
        <w:t>or</w:t>
      </w:r>
      <w:r w:rsidRPr="00567A2E">
        <w:rPr>
          <w:strike/>
          <w:spacing w:val="-5"/>
          <w:sz w:val="20"/>
        </w:rPr>
        <w:t xml:space="preserve"> </w:t>
      </w:r>
      <w:r w:rsidRPr="00567A2E">
        <w:rPr>
          <w:strike/>
          <w:sz w:val="20"/>
        </w:rPr>
        <w:t>height of the structure or a change in use.</w:t>
      </w:r>
    </w:p>
    <w:p w14:paraId="18A6E0EE" w14:textId="24DDF455" w:rsidR="004160D9" w:rsidRDefault="004160D9" w:rsidP="004160D9">
      <w:pPr>
        <w:pStyle w:val="ListParagraph"/>
        <w:numPr>
          <w:ilvl w:val="1"/>
          <w:numId w:val="16"/>
        </w:numPr>
        <w:tabs>
          <w:tab w:val="left" w:pos="1557"/>
          <w:tab w:val="left" w:pos="1560"/>
        </w:tabs>
        <w:spacing w:before="1"/>
        <w:ind w:right="180"/>
        <w:jc w:val="both"/>
        <w:rPr>
          <w:sz w:val="20"/>
          <w:u w:val="single"/>
        </w:rPr>
      </w:pPr>
      <w:r w:rsidRPr="00567A2E">
        <w:rPr>
          <w:sz w:val="20"/>
          <w:u w:val="single"/>
        </w:rPr>
        <w:t xml:space="preserve">Normal maintenance, repair, and interior or exterior alterations to existing structures are exempt, so long as they do </w:t>
      </w:r>
      <w:r w:rsidRPr="00D6226D">
        <w:rPr>
          <w:sz w:val="20"/>
          <w:u w:val="single"/>
        </w:rPr>
        <w:t>not</w:t>
      </w:r>
      <w:r w:rsidRPr="00567A2E">
        <w:rPr>
          <w:sz w:val="20"/>
          <w:u w:val="single"/>
        </w:rPr>
        <w:t xml:space="preserve"> expand the footprint or height, alter the exterior appearance, or result in a change of use.</w:t>
      </w:r>
    </w:p>
    <w:p w14:paraId="550FDA69" w14:textId="77777777" w:rsidR="004160D9" w:rsidRDefault="004160D9" w:rsidP="004160D9">
      <w:pPr>
        <w:pStyle w:val="ListParagraph"/>
        <w:tabs>
          <w:tab w:val="left" w:pos="1557"/>
          <w:tab w:val="left" w:pos="1560"/>
        </w:tabs>
        <w:spacing w:before="1"/>
        <w:ind w:left="1560" w:right="180" w:firstLine="0"/>
        <w:jc w:val="both"/>
        <w:rPr>
          <w:sz w:val="20"/>
          <w:u w:val="single"/>
        </w:rPr>
      </w:pPr>
    </w:p>
    <w:p w14:paraId="5C3AC0B7" w14:textId="1B8DAACB" w:rsidR="004160D9" w:rsidRPr="005914C2" w:rsidRDefault="004160D9" w:rsidP="004160D9">
      <w:pPr>
        <w:pStyle w:val="ListParagraph"/>
        <w:tabs>
          <w:tab w:val="left" w:pos="1557"/>
          <w:tab w:val="left" w:pos="1560"/>
        </w:tabs>
        <w:spacing w:before="3"/>
        <w:ind w:left="1560" w:right="172" w:firstLine="0"/>
        <w:jc w:val="both"/>
        <w:rPr>
          <w:i/>
          <w:iCs/>
          <w:sz w:val="20"/>
        </w:rPr>
      </w:pPr>
      <w:r w:rsidRPr="005914C2">
        <w:rPr>
          <w:i/>
          <w:iCs/>
          <w:sz w:val="20"/>
          <w:u w:val="single"/>
        </w:rPr>
        <w:t>Comment:</w:t>
      </w:r>
      <w:r w:rsidRPr="005914C2">
        <w:rPr>
          <w:sz w:val="20"/>
        </w:rPr>
        <w:t xml:space="preserve"> </w:t>
      </w:r>
      <w:r>
        <w:rPr>
          <w:i/>
          <w:iCs/>
          <w:sz w:val="20"/>
        </w:rPr>
        <w:t>The PC requested combining (6), (7), &amp; (8) into one section.</w:t>
      </w:r>
      <w:r w:rsidR="00F56AC0">
        <w:rPr>
          <w:i/>
          <w:iCs/>
          <w:sz w:val="20"/>
        </w:rPr>
        <w:t xml:space="preserve"> See May 19, </w:t>
      </w:r>
      <w:proofErr w:type="gramStart"/>
      <w:r w:rsidR="00F56AC0">
        <w:rPr>
          <w:i/>
          <w:iCs/>
          <w:sz w:val="20"/>
        </w:rPr>
        <w:t>2025</w:t>
      </w:r>
      <w:proofErr w:type="gramEnd"/>
      <w:r w:rsidR="00F56AC0">
        <w:rPr>
          <w:i/>
          <w:iCs/>
          <w:sz w:val="20"/>
        </w:rPr>
        <w:t xml:space="preserve"> PC meeting minutes.</w:t>
      </w:r>
      <w:r>
        <w:rPr>
          <w:i/>
          <w:iCs/>
          <w:sz w:val="20"/>
        </w:rPr>
        <w:t xml:space="preserve"> This </w:t>
      </w:r>
      <w:r w:rsidR="00F56AC0">
        <w:rPr>
          <w:i/>
          <w:iCs/>
          <w:sz w:val="20"/>
        </w:rPr>
        <w:t>combined section is t</w:t>
      </w:r>
      <w:r>
        <w:rPr>
          <w:i/>
          <w:iCs/>
          <w:sz w:val="20"/>
        </w:rPr>
        <w:t xml:space="preserve">he underlined </w:t>
      </w:r>
      <w:r w:rsidR="00F56AC0">
        <w:rPr>
          <w:i/>
          <w:iCs/>
          <w:sz w:val="20"/>
        </w:rPr>
        <w:t>verbiage.</w:t>
      </w:r>
    </w:p>
    <w:p w14:paraId="33F9FE8B" w14:textId="77777777" w:rsidR="004160D9" w:rsidRPr="00567A2E" w:rsidRDefault="004160D9" w:rsidP="004160D9">
      <w:pPr>
        <w:pStyle w:val="ListParagraph"/>
        <w:tabs>
          <w:tab w:val="left" w:pos="1557"/>
          <w:tab w:val="left" w:pos="1560"/>
        </w:tabs>
        <w:ind w:left="1560" w:right="170" w:firstLine="0"/>
        <w:jc w:val="both"/>
        <w:rPr>
          <w:strike/>
          <w:sz w:val="20"/>
        </w:rPr>
      </w:pPr>
    </w:p>
    <w:p w14:paraId="1C656010" w14:textId="21F8FFE0" w:rsidR="007F00B9" w:rsidRPr="007F00B9" w:rsidRDefault="009C5845" w:rsidP="009C5845">
      <w:pPr>
        <w:pStyle w:val="ListParagraph"/>
        <w:numPr>
          <w:ilvl w:val="1"/>
          <w:numId w:val="16"/>
        </w:numPr>
        <w:tabs>
          <w:tab w:val="left" w:pos="1557"/>
          <w:tab w:val="left" w:pos="1560"/>
        </w:tabs>
        <w:ind w:right="127"/>
        <w:jc w:val="both"/>
        <w:rPr>
          <w:sz w:val="20"/>
        </w:rPr>
      </w:pPr>
      <w:r w:rsidRPr="005914C2">
        <w:rPr>
          <w:spacing w:val="-2"/>
          <w:sz w:val="20"/>
        </w:rPr>
        <w:t>Residential</w:t>
      </w:r>
      <w:r w:rsidRPr="005914C2">
        <w:rPr>
          <w:spacing w:val="-12"/>
          <w:sz w:val="20"/>
        </w:rPr>
        <w:t xml:space="preserve"> </w:t>
      </w:r>
      <w:r w:rsidRPr="005914C2">
        <w:rPr>
          <w:spacing w:val="-2"/>
          <w:sz w:val="20"/>
        </w:rPr>
        <w:t>entry</w:t>
      </w:r>
      <w:r w:rsidRPr="005914C2">
        <w:rPr>
          <w:spacing w:val="-12"/>
          <w:sz w:val="20"/>
        </w:rPr>
        <w:t xml:space="preserve"> </w:t>
      </w:r>
      <w:r w:rsidRPr="005914C2">
        <w:rPr>
          <w:spacing w:val="-2"/>
          <w:sz w:val="20"/>
        </w:rPr>
        <w:t>stairs</w:t>
      </w:r>
      <w:r w:rsidRPr="005914C2">
        <w:rPr>
          <w:spacing w:val="-12"/>
          <w:sz w:val="20"/>
        </w:rPr>
        <w:t xml:space="preserve"> </w:t>
      </w:r>
      <w:r w:rsidRPr="005914C2">
        <w:rPr>
          <w:spacing w:val="-2"/>
          <w:sz w:val="20"/>
        </w:rPr>
        <w:t>and</w:t>
      </w:r>
      <w:r w:rsidRPr="005914C2">
        <w:rPr>
          <w:spacing w:val="-12"/>
          <w:sz w:val="20"/>
        </w:rPr>
        <w:t xml:space="preserve"> </w:t>
      </w:r>
      <w:r w:rsidRPr="005914C2">
        <w:rPr>
          <w:spacing w:val="-2"/>
          <w:sz w:val="20"/>
        </w:rPr>
        <w:t>landings</w:t>
      </w:r>
      <w:r w:rsidRPr="005914C2">
        <w:rPr>
          <w:spacing w:val="-12"/>
          <w:sz w:val="20"/>
        </w:rPr>
        <w:t xml:space="preserve"> </w:t>
      </w:r>
      <w:r w:rsidRPr="005914C2">
        <w:rPr>
          <w:spacing w:val="-2"/>
          <w:sz w:val="20"/>
        </w:rPr>
        <w:t>(excluding</w:t>
      </w:r>
      <w:r w:rsidRPr="005914C2">
        <w:rPr>
          <w:spacing w:val="-12"/>
          <w:sz w:val="20"/>
        </w:rPr>
        <w:t xml:space="preserve"> </w:t>
      </w:r>
      <w:r w:rsidRPr="005914C2">
        <w:rPr>
          <w:spacing w:val="-2"/>
          <w:sz w:val="20"/>
        </w:rPr>
        <w:t>decks</w:t>
      </w:r>
      <w:r w:rsidRPr="005914C2">
        <w:rPr>
          <w:spacing w:val="-12"/>
          <w:sz w:val="20"/>
        </w:rPr>
        <w:t xml:space="preserve"> </w:t>
      </w:r>
      <w:r w:rsidRPr="005914C2">
        <w:rPr>
          <w:spacing w:val="-2"/>
          <w:sz w:val="20"/>
        </w:rPr>
        <w:t>and</w:t>
      </w:r>
      <w:r w:rsidRPr="005914C2">
        <w:rPr>
          <w:spacing w:val="-12"/>
          <w:sz w:val="20"/>
        </w:rPr>
        <w:t xml:space="preserve"> </w:t>
      </w:r>
      <w:r w:rsidRPr="005914C2">
        <w:rPr>
          <w:spacing w:val="-2"/>
          <w:sz w:val="20"/>
        </w:rPr>
        <w:t>porches)</w:t>
      </w:r>
      <w:r w:rsidRPr="005914C2">
        <w:rPr>
          <w:spacing w:val="-12"/>
          <w:sz w:val="20"/>
        </w:rPr>
        <w:t xml:space="preserve"> </w:t>
      </w:r>
      <w:r w:rsidRPr="005914C2">
        <w:rPr>
          <w:spacing w:val="-2"/>
          <w:sz w:val="20"/>
        </w:rPr>
        <w:t>which</w:t>
      </w:r>
      <w:r w:rsidRPr="005914C2">
        <w:rPr>
          <w:spacing w:val="-11"/>
          <w:sz w:val="20"/>
        </w:rPr>
        <w:t xml:space="preserve"> </w:t>
      </w:r>
      <w:r w:rsidRPr="005914C2">
        <w:rPr>
          <w:spacing w:val="-2"/>
          <w:sz w:val="20"/>
        </w:rPr>
        <w:t>do</w:t>
      </w:r>
      <w:r w:rsidRPr="005914C2">
        <w:rPr>
          <w:spacing w:val="2"/>
          <w:sz w:val="20"/>
        </w:rPr>
        <w:t xml:space="preserve"> </w:t>
      </w:r>
      <w:r w:rsidRPr="005914C2">
        <w:rPr>
          <w:spacing w:val="-2"/>
          <w:sz w:val="20"/>
        </w:rPr>
        <w:t>not</w:t>
      </w:r>
      <w:r w:rsidRPr="005914C2">
        <w:rPr>
          <w:spacing w:val="8"/>
          <w:sz w:val="20"/>
        </w:rPr>
        <w:t xml:space="preserve"> </w:t>
      </w:r>
      <w:r w:rsidRPr="005914C2">
        <w:rPr>
          <w:spacing w:val="-2"/>
          <w:sz w:val="20"/>
        </w:rPr>
        <w:t>extend</w:t>
      </w:r>
      <w:r w:rsidRPr="005914C2">
        <w:rPr>
          <w:spacing w:val="8"/>
          <w:sz w:val="20"/>
        </w:rPr>
        <w:t xml:space="preserve"> </w:t>
      </w:r>
      <w:r w:rsidRPr="005914C2">
        <w:rPr>
          <w:spacing w:val="-2"/>
          <w:sz w:val="20"/>
        </w:rPr>
        <w:t xml:space="preserve">into </w:t>
      </w:r>
      <w:r w:rsidRPr="005914C2">
        <w:rPr>
          <w:sz w:val="20"/>
        </w:rPr>
        <w:t>setbacks, extend into or obstruct public rights-of-way, or interfere with corner visibilities or sight distances for vehicular traffic.</w:t>
      </w:r>
      <w:r w:rsidR="007F00B9" w:rsidRPr="007F00B9">
        <w:t xml:space="preserve"> </w:t>
      </w:r>
    </w:p>
    <w:p w14:paraId="67FE72FB" w14:textId="2937E337" w:rsidR="009C5845" w:rsidRDefault="003D20A3" w:rsidP="007F00B9">
      <w:pPr>
        <w:pStyle w:val="ListParagraph"/>
        <w:numPr>
          <w:ilvl w:val="2"/>
          <w:numId w:val="16"/>
        </w:numPr>
        <w:tabs>
          <w:tab w:val="left" w:pos="1557"/>
          <w:tab w:val="left" w:pos="1560"/>
        </w:tabs>
        <w:ind w:right="127"/>
        <w:jc w:val="both"/>
        <w:rPr>
          <w:sz w:val="20"/>
          <w:u w:val="single"/>
        </w:rPr>
      </w:pPr>
      <w:r>
        <w:rPr>
          <w:sz w:val="20"/>
          <w:u w:val="single"/>
        </w:rPr>
        <w:lastRenderedPageBreak/>
        <w:t xml:space="preserve">Note: </w:t>
      </w:r>
      <w:r w:rsidR="007F00B9" w:rsidRPr="003D20A3">
        <w:rPr>
          <w:sz w:val="20"/>
          <w:u w:val="single"/>
        </w:rPr>
        <w:t xml:space="preserve">Decks and porches that expand the building footprint require a zoning permit. </w:t>
      </w:r>
      <w:r w:rsidR="00647E88">
        <w:rPr>
          <w:sz w:val="20"/>
          <w:u w:val="single"/>
        </w:rPr>
        <w:t>Patios (i.e. at-grade) do not require a zoning permit.</w:t>
      </w:r>
    </w:p>
    <w:p w14:paraId="38D4D3F9" w14:textId="77777777" w:rsidR="003D20A3" w:rsidRDefault="003D20A3" w:rsidP="003D20A3">
      <w:pPr>
        <w:tabs>
          <w:tab w:val="left" w:pos="1557"/>
          <w:tab w:val="left" w:pos="1560"/>
        </w:tabs>
        <w:ind w:left="1752" w:right="127"/>
        <w:jc w:val="both"/>
        <w:rPr>
          <w:sz w:val="20"/>
          <w:u w:val="single"/>
        </w:rPr>
      </w:pPr>
    </w:p>
    <w:p w14:paraId="55755F5E" w14:textId="16488431" w:rsidR="003D20A3" w:rsidRPr="005914C2" w:rsidRDefault="003D20A3" w:rsidP="003D20A3">
      <w:pPr>
        <w:pStyle w:val="ListParagraph"/>
        <w:tabs>
          <w:tab w:val="left" w:pos="1557"/>
          <w:tab w:val="left" w:pos="1560"/>
        </w:tabs>
        <w:spacing w:before="3"/>
        <w:ind w:left="1560" w:right="172" w:firstLine="0"/>
        <w:jc w:val="both"/>
        <w:rPr>
          <w:i/>
          <w:iCs/>
          <w:sz w:val="20"/>
        </w:rPr>
      </w:pPr>
      <w:r w:rsidRPr="005914C2">
        <w:rPr>
          <w:i/>
          <w:iCs/>
          <w:sz w:val="20"/>
          <w:u w:val="single"/>
        </w:rPr>
        <w:t>Comment:</w:t>
      </w:r>
      <w:r w:rsidRPr="005914C2">
        <w:rPr>
          <w:sz w:val="20"/>
        </w:rPr>
        <w:t xml:space="preserve"> </w:t>
      </w:r>
      <w:r>
        <w:rPr>
          <w:i/>
          <w:iCs/>
          <w:sz w:val="20"/>
        </w:rPr>
        <w:t xml:space="preserve">The PC requested the underlined note be added in Section 111. See May 19, </w:t>
      </w:r>
      <w:proofErr w:type="gramStart"/>
      <w:r>
        <w:rPr>
          <w:i/>
          <w:iCs/>
          <w:sz w:val="20"/>
        </w:rPr>
        <w:t>2025</w:t>
      </w:r>
      <w:proofErr w:type="gramEnd"/>
      <w:r>
        <w:rPr>
          <w:i/>
          <w:iCs/>
          <w:sz w:val="20"/>
        </w:rPr>
        <w:t xml:space="preserve"> PC meeting minutes. </w:t>
      </w:r>
    </w:p>
    <w:p w14:paraId="59BA26F5" w14:textId="77777777" w:rsidR="003D20A3" w:rsidRPr="003D20A3" w:rsidRDefault="003D20A3" w:rsidP="003D20A3">
      <w:pPr>
        <w:tabs>
          <w:tab w:val="left" w:pos="1557"/>
          <w:tab w:val="left" w:pos="1560"/>
        </w:tabs>
        <w:ind w:left="1752" w:right="127"/>
        <w:jc w:val="both"/>
        <w:rPr>
          <w:sz w:val="20"/>
          <w:u w:val="single"/>
        </w:rPr>
      </w:pPr>
    </w:p>
    <w:p w14:paraId="278E013F" w14:textId="77777777" w:rsidR="009C5845" w:rsidRPr="005914C2" w:rsidRDefault="009C5845" w:rsidP="009C5845">
      <w:pPr>
        <w:pStyle w:val="ListParagraph"/>
        <w:numPr>
          <w:ilvl w:val="1"/>
          <w:numId w:val="16"/>
        </w:numPr>
        <w:tabs>
          <w:tab w:val="left" w:pos="1560"/>
        </w:tabs>
        <w:spacing w:line="237" w:lineRule="auto"/>
        <w:ind w:right="120"/>
        <w:rPr>
          <w:sz w:val="20"/>
        </w:rPr>
      </w:pPr>
      <w:r w:rsidRPr="005914C2">
        <w:rPr>
          <w:spacing w:val="-2"/>
          <w:sz w:val="20"/>
        </w:rPr>
        <w:t>Handicap</w:t>
      </w:r>
      <w:r w:rsidRPr="005914C2">
        <w:rPr>
          <w:spacing w:val="-16"/>
          <w:sz w:val="20"/>
        </w:rPr>
        <w:t xml:space="preserve"> </w:t>
      </w:r>
      <w:r w:rsidRPr="005914C2">
        <w:rPr>
          <w:spacing w:val="-2"/>
          <w:sz w:val="20"/>
        </w:rPr>
        <w:t>access</w:t>
      </w:r>
      <w:r w:rsidRPr="005914C2">
        <w:rPr>
          <w:spacing w:val="-14"/>
          <w:sz w:val="20"/>
        </w:rPr>
        <w:t xml:space="preserve"> </w:t>
      </w:r>
      <w:r w:rsidRPr="005914C2">
        <w:rPr>
          <w:spacing w:val="-2"/>
          <w:sz w:val="20"/>
        </w:rPr>
        <w:t>ramps,</w:t>
      </w:r>
      <w:r w:rsidRPr="005914C2">
        <w:rPr>
          <w:spacing w:val="-16"/>
          <w:sz w:val="20"/>
        </w:rPr>
        <w:t xml:space="preserve"> </w:t>
      </w:r>
      <w:proofErr w:type="gramStart"/>
      <w:r w:rsidRPr="005914C2">
        <w:rPr>
          <w:spacing w:val="-2"/>
          <w:sz w:val="20"/>
        </w:rPr>
        <w:t>walkways,</w:t>
      </w:r>
      <w:r w:rsidRPr="005914C2">
        <w:rPr>
          <w:spacing w:val="-16"/>
          <w:sz w:val="20"/>
        </w:rPr>
        <w:t xml:space="preserve"> </w:t>
      </w:r>
      <w:r w:rsidRPr="005914C2">
        <w:rPr>
          <w:spacing w:val="-2"/>
          <w:sz w:val="20"/>
        </w:rPr>
        <w:t>and</w:t>
      </w:r>
      <w:proofErr w:type="gramEnd"/>
      <w:r w:rsidRPr="005914C2">
        <w:rPr>
          <w:spacing w:val="-16"/>
          <w:sz w:val="20"/>
        </w:rPr>
        <w:t xml:space="preserve"> </w:t>
      </w:r>
      <w:r w:rsidRPr="005914C2">
        <w:rPr>
          <w:spacing w:val="-2"/>
          <w:sz w:val="20"/>
        </w:rPr>
        <w:t>fences</w:t>
      </w:r>
      <w:r w:rsidRPr="005914C2">
        <w:rPr>
          <w:spacing w:val="-14"/>
          <w:sz w:val="20"/>
        </w:rPr>
        <w:t xml:space="preserve"> </w:t>
      </w:r>
      <w:r w:rsidRPr="005914C2">
        <w:rPr>
          <w:spacing w:val="-2"/>
          <w:sz w:val="20"/>
        </w:rPr>
        <w:t>or</w:t>
      </w:r>
      <w:r w:rsidRPr="005914C2">
        <w:rPr>
          <w:spacing w:val="-14"/>
          <w:sz w:val="20"/>
        </w:rPr>
        <w:t xml:space="preserve"> </w:t>
      </w:r>
      <w:r w:rsidRPr="005914C2">
        <w:rPr>
          <w:spacing w:val="-2"/>
          <w:sz w:val="20"/>
        </w:rPr>
        <w:t>walls</w:t>
      </w:r>
      <w:r w:rsidRPr="005914C2">
        <w:rPr>
          <w:spacing w:val="-17"/>
          <w:sz w:val="20"/>
        </w:rPr>
        <w:t xml:space="preserve"> </w:t>
      </w:r>
      <w:r w:rsidRPr="005914C2">
        <w:rPr>
          <w:spacing w:val="-2"/>
          <w:sz w:val="20"/>
        </w:rPr>
        <w:t>less</w:t>
      </w:r>
      <w:r w:rsidRPr="005914C2">
        <w:rPr>
          <w:spacing w:val="-14"/>
          <w:sz w:val="20"/>
        </w:rPr>
        <w:t xml:space="preserve"> </w:t>
      </w:r>
      <w:r w:rsidRPr="005914C2">
        <w:rPr>
          <w:spacing w:val="-2"/>
          <w:sz w:val="20"/>
        </w:rPr>
        <w:t>than</w:t>
      </w:r>
      <w:r w:rsidRPr="005914C2">
        <w:rPr>
          <w:spacing w:val="-16"/>
          <w:sz w:val="20"/>
        </w:rPr>
        <w:t xml:space="preserve"> </w:t>
      </w:r>
      <w:r w:rsidRPr="005914C2">
        <w:rPr>
          <w:spacing w:val="-2"/>
          <w:sz w:val="20"/>
        </w:rPr>
        <w:t>four</w:t>
      </w:r>
      <w:r w:rsidRPr="005914C2">
        <w:rPr>
          <w:spacing w:val="-14"/>
          <w:sz w:val="20"/>
        </w:rPr>
        <w:t xml:space="preserve"> </w:t>
      </w:r>
      <w:r w:rsidRPr="005914C2">
        <w:rPr>
          <w:spacing w:val="-2"/>
          <w:sz w:val="20"/>
        </w:rPr>
        <w:t>(4)</w:t>
      </w:r>
      <w:r w:rsidRPr="005914C2">
        <w:rPr>
          <w:spacing w:val="-14"/>
          <w:sz w:val="20"/>
        </w:rPr>
        <w:t xml:space="preserve"> </w:t>
      </w:r>
      <w:r w:rsidRPr="005914C2">
        <w:rPr>
          <w:spacing w:val="-2"/>
          <w:sz w:val="20"/>
        </w:rPr>
        <w:t xml:space="preserve">feet in height which </w:t>
      </w:r>
      <w:r w:rsidRPr="005914C2">
        <w:rPr>
          <w:sz w:val="20"/>
        </w:rPr>
        <w:t>do</w:t>
      </w:r>
      <w:r w:rsidRPr="005914C2">
        <w:rPr>
          <w:spacing w:val="-13"/>
          <w:sz w:val="20"/>
        </w:rPr>
        <w:t xml:space="preserve"> </w:t>
      </w:r>
      <w:r w:rsidRPr="005914C2">
        <w:rPr>
          <w:sz w:val="20"/>
        </w:rPr>
        <w:t>not</w:t>
      </w:r>
      <w:r w:rsidRPr="005914C2">
        <w:rPr>
          <w:spacing w:val="-13"/>
          <w:sz w:val="20"/>
        </w:rPr>
        <w:t xml:space="preserve"> </w:t>
      </w:r>
      <w:r w:rsidRPr="005914C2">
        <w:rPr>
          <w:sz w:val="20"/>
        </w:rPr>
        <w:t>extend</w:t>
      </w:r>
      <w:r w:rsidRPr="005914C2">
        <w:rPr>
          <w:spacing w:val="-13"/>
          <w:sz w:val="20"/>
        </w:rPr>
        <w:t xml:space="preserve"> </w:t>
      </w:r>
      <w:r w:rsidRPr="005914C2">
        <w:rPr>
          <w:sz w:val="20"/>
        </w:rPr>
        <w:t>into</w:t>
      </w:r>
      <w:r w:rsidRPr="005914C2">
        <w:rPr>
          <w:spacing w:val="-13"/>
          <w:sz w:val="20"/>
        </w:rPr>
        <w:t xml:space="preserve"> </w:t>
      </w:r>
      <w:r w:rsidRPr="005914C2">
        <w:rPr>
          <w:sz w:val="20"/>
        </w:rPr>
        <w:t>or</w:t>
      </w:r>
      <w:r w:rsidRPr="005914C2">
        <w:rPr>
          <w:spacing w:val="-12"/>
          <w:sz w:val="20"/>
        </w:rPr>
        <w:t xml:space="preserve"> </w:t>
      </w:r>
      <w:r w:rsidRPr="005914C2">
        <w:rPr>
          <w:sz w:val="20"/>
        </w:rPr>
        <w:t>obstruct</w:t>
      </w:r>
      <w:r w:rsidRPr="005914C2">
        <w:rPr>
          <w:spacing w:val="-12"/>
          <w:sz w:val="20"/>
        </w:rPr>
        <w:t xml:space="preserve"> </w:t>
      </w:r>
      <w:r w:rsidRPr="005914C2">
        <w:rPr>
          <w:sz w:val="20"/>
        </w:rPr>
        <w:t>public</w:t>
      </w:r>
      <w:r w:rsidRPr="005914C2">
        <w:rPr>
          <w:spacing w:val="-11"/>
          <w:sz w:val="20"/>
        </w:rPr>
        <w:t xml:space="preserve"> </w:t>
      </w:r>
      <w:proofErr w:type="gramStart"/>
      <w:r w:rsidRPr="005914C2">
        <w:rPr>
          <w:sz w:val="20"/>
        </w:rPr>
        <w:t>rights-of-way,</w:t>
      </w:r>
      <w:r w:rsidRPr="005914C2">
        <w:rPr>
          <w:spacing w:val="-13"/>
          <w:sz w:val="20"/>
        </w:rPr>
        <w:t xml:space="preserve"> </w:t>
      </w:r>
      <w:r w:rsidRPr="005914C2">
        <w:rPr>
          <w:sz w:val="20"/>
        </w:rPr>
        <w:t>or</w:t>
      </w:r>
      <w:proofErr w:type="gramEnd"/>
      <w:r w:rsidRPr="005914C2">
        <w:rPr>
          <w:spacing w:val="-9"/>
          <w:sz w:val="20"/>
        </w:rPr>
        <w:t xml:space="preserve"> </w:t>
      </w:r>
      <w:r w:rsidRPr="005914C2">
        <w:rPr>
          <w:sz w:val="20"/>
        </w:rPr>
        <w:t>interfere</w:t>
      </w:r>
      <w:r w:rsidRPr="005914C2">
        <w:rPr>
          <w:spacing w:val="-10"/>
          <w:sz w:val="20"/>
        </w:rPr>
        <w:t xml:space="preserve"> </w:t>
      </w:r>
      <w:r w:rsidRPr="005914C2">
        <w:rPr>
          <w:sz w:val="20"/>
        </w:rPr>
        <w:t>with</w:t>
      </w:r>
      <w:r w:rsidRPr="005914C2">
        <w:rPr>
          <w:spacing w:val="-11"/>
          <w:sz w:val="20"/>
        </w:rPr>
        <w:t xml:space="preserve"> </w:t>
      </w:r>
      <w:r w:rsidRPr="005914C2">
        <w:rPr>
          <w:sz w:val="20"/>
        </w:rPr>
        <w:t>corner</w:t>
      </w:r>
      <w:r w:rsidRPr="005914C2">
        <w:rPr>
          <w:spacing w:val="-9"/>
          <w:sz w:val="20"/>
        </w:rPr>
        <w:t xml:space="preserve"> </w:t>
      </w:r>
      <w:r w:rsidRPr="005914C2">
        <w:rPr>
          <w:sz w:val="20"/>
        </w:rPr>
        <w:t>visibilities</w:t>
      </w:r>
      <w:r w:rsidRPr="005914C2">
        <w:rPr>
          <w:spacing w:val="-9"/>
          <w:sz w:val="20"/>
        </w:rPr>
        <w:t xml:space="preserve"> </w:t>
      </w:r>
      <w:r w:rsidRPr="005914C2">
        <w:rPr>
          <w:sz w:val="20"/>
        </w:rPr>
        <w:t>or</w:t>
      </w:r>
      <w:r w:rsidRPr="005914C2">
        <w:rPr>
          <w:spacing w:val="-12"/>
          <w:sz w:val="20"/>
        </w:rPr>
        <w:t xml:space="preserve"> </w:t>
      </w:r>
      <w:r w:rsidRPr="005914C2">
        <w:rPr>
          <w:sz w:val="20"/>
        </w:rPr>
        <w:t>sight distances for vehicular traffic.</w:t>
      </w:r>
    </w:p>
    <w:p w14:paraId="0DD2943F" w14:textId="77777777" w:rsidR="009C5845" w:rsidRPr="005914C2" w:rsidRDefault="009C5845" w:rsidP="009C5845">
      <w:pPr>
        <w:pStyle w:val="ListParagraph"/>
        <w:numPr>
          <w:ilvl w:val="1"/>
          <w:numId w:val="16"/>
        </w:numPr>
        <w:tabs>
          <w:tab w:val="left" w:pos="1557"/>
          <w:tab w:val="left" w:pos="1560"/>
        </w:tabs>
        <w:spacing w:before="1"/>
        <w:ind w:right="178"/>
        <w:jc w:val="both"/>
        <w:rPr>
          <w:sz w:val="20"/>
        </w:rPr>
      </w:pPr>
      <w:r w:rsidRPr="005914C2">
        <w:rPr>
          <w:sz w:val="20"/>
        </w:rPr>
        <w:t>Minor grading and excavation associated with road and driveway maintenance (e.g., including culvert replacement and resurfacing), and lawn and yard maintenance (e.g., for gardening or landscaping), or which is otherwise incidental to an approved use.</w:t>
      </w:r>
      <w:r w:rsidRPr="005914C2">
        <w:rPr>
          <w:spacing w:val="80"/>
          <w:sz w:val="20"/>
        </w:rPr>
        <w:t xml:space="preserve"> </w:t>
      </w:r>
      <w:r w:rsidRPr="005914C2">
        <w:rPr>
          <w:sz w:val="20"/>
        </w:rPr>
        <w:t>This specifically does not include extraction and quarrying activities.</w:t>
      </w:r>
    </w:p>
    <w:p w14:paraId="628DFDDD" w14:textId="544F7281" w:rsidR="009C5845" w:rsidRPr="005914C2" w:rsidRDefault="009C5845" w:rsidP="009C5845">
      <w:pPr>
        <w:pStyle w:val="ListParagraph"/>
        <w:numPr>
          <w:ilvl w:val="1"/>
          <w:numId w:val="16"/>
        </w:numPr>
        <w:tabs>
          <w:tab w:val="left" w:pos="1557"/>
          <w:tab w:val="left" w:pos="1560"/>
        </w:tabs>
        <w:spacing w:line="237" w:lineRule="auto"/>
        <w:ind w:right="179"/>
        <w:jc w:val="both"/>
        <w:rPr>
          <w:sz w:val="20"/>
        </w:rPr>
      </w:pPr>
      <w:r w:rsidRPr="005914C2">
        <w:rPr>
          <w:sz w:val="20"/>
        </w:rPr>
        <w:t>Except</w:t>
      </w:r>
      <w:r w:rsidRPr="005914C2">
        <w:rPr>
          <w:spacing w:val="-3"/>
          <w:sz w:val="20"/>
        </w:rPr>
        <w:t xml:space="preserve"> </w:t>
      </w:r>
      <w:r w:rsidRPr="005914C2">
        <w:rPr>
          <w:sz w:val="20"/>
        </w:rPr>
        <w:t>as</w:t>
      </w:r>
      <w:r w:rsidRPr="005914C2">
        <w:rPr>
          <w:spacing w:val="-1"/>
          <w:sz w:val="20"/>
        </w:rPr>
        <w:t xml:space="preserve"> </w:t>
      </w:r>
      <w:r w:rsidRPr="005914C2">
        <w:rPr>
          <w:sz w:val="20"/>
        </w:rPr>
        <w:t>provided</w:t>
      </w:r>
      <w:r w:rsidRPr="005914C2">
        <w:rPr>
          <w:spacing w:val="-3"/>
          <w:sz w:val="20"/>
        </w:rPr>
        <w:t xml:space="preserve"> </w:t>
      </w:r>
      <w:r w:rsidRPr="005914C2">
        <w:rPr>
          <w:sz w:val="20"/>
        </w:rPr>
        <w:t>in</w:t>
      </w:r>
      <w:r w:rsidRPr="005914C2">
        <w:rPr>
          <w:spacing w:val="-3"/>
          <w:sz w:val="20"/>
        </w:rPr>
        <w:t xml:space="preserve"> </w:t>
      </w:r>
      <w:r w:rsidRPr="005914C2">
        <w:rPr>
          <w:sz w:val="20"/>
        </w:rPr>
        <w:t>Section</w:t>
      </w:r>
      <w:r w:rsidRPr="005914C2">
        <w:rPr>
          <w:spacing w:val="-3"/>
          <w:sz w:val="20"/>
        </w:rPr>
        <w:t xml:space="preserve"> </w:t>
      </w:r>
      <w:r w:rsidRPr="005914C2">
        <w:rPr>
          <w:sz w:val="20"/>
        </w:rPr>
        <w:t>41</w:t>
      </w:r>
      <w:r w:rsidR="00402B0A" w:rsidRPr="005914C2">
        <w:rPr>
          <w:sz w:val="20"/>
        </w:rPr>
        <w:t>7</w:t>
      </w:r>
      <w:r w:rsidRPr="005914C2">
        <w:rPr>
          <w:sz w:val="20"/>
        </w:rPr>
        <w:t>,</w:t>
      </w:r>
      <w:r w:rsidRPr="005914C2">
        <w:rPr>
          <w:spacing w:val="-3"/>
          <w:sz w:val="20"/>
        </w:rPr>
        <w:t xml:space="preserve"> </w:t>
      </w:r>
      <w:r w:rsidRPr="005914C2">
        <w:rPr>
          <w:sz w:val="20"/>
        </w:rPr>
        <w:t>outdoor recreational</w:t>
      </w:r>
      <w:r w:rsidRPr="005914C2">
        <w:rPr>
          <w:spacing w:val="-4"/>
          <w:sz w:val="20"/>
        </w:rPr>
        <w:t xml:space="preserve"> </w:t>
      </w:r>
      <w:r w:rsidRPr="005914C2">
        <w:rPr>
          <w:sz w:val="20"/>
        </w:rPr>
        <w:t>trails</w:t>
      </w:r>
      <w:r w:rsidRPr="005914C2">
        <w:rPr>
          <w:spacing w:val="-1"/>
          <w:sz w:val="20"/>
        </w:rPr>
        <w:t xml:space="preserve"> </w:t>
      </w:r>
      <w:r w:rsidRPr="005914C2">
        <w:rPr>
          <w:sz w:val="20"/>
        </w:rPr>
        <w:t>(e.g.,</w:t>
      </w:r>
      <w:r w:rsidRPr="005914C2">
        <w:rPr>
          <w:spacing w:val="-5"/>
          <w:sz w:val="20"/>
        </w:rPr>
        <w:t xml:space="preserve"> </w:t>
      </w:r>
      <w:r w:rsidRPr="005914C2">
        <w:rPr>
          <w:sz w:val="20"/>
        </w:rPr>
        <w:t>walking,</w:t>
      </w:r>
      <w:r w:rsidRPr="005914C2">
        <w:rPr>
          <w:spacing w:val="-5"/>
          <w:sz w:val="20"/>
        </w:rPr>
        <w:t xml:space="preserve"> </w:t>
      </w:r>
      <w:r w:rsidRPr="005914C2">
        <w:rPr>
          <w:sz w:val="20"/>
        </w:rPr>
        <w:t>hiking,</w:t>
      </w:r>
      <w:r w:rsidRPr="005914C2">
        <w:rPr>
          <w:spacing w:val="-5"/>
          <w:sz w:val="20"/>
        </w:rPr>
        <w:t xml:space="preserve"> </w:t>
      </w:r>
      <w:r w:rsidRPr="005914C2">
        <w:rPr>
          <w:sz w:val="20"/>
        </w:rPr>
        <w:t>cross</w:t>
      </w:r>
      <w:proofErr w:type="gramStart"/>
      <w:r w:rsidRPr="005914C2">
        <w:rPr>
          <w:sz w:val="20"/>
        </w:rPr>
        <w:t>- country</w:t>
      </w:r>
      <w:proofErr w:type="gramEnd"/>
      <w:r w:rsidRPr="005914C2">
        <w:rPr>
          <w:spacing w:val="-7"/>
          <w:sz w:val="20"/>
        </w:rPr>
        <w:t xml:space="preserve"> </w:t>
      </w:r>
      <w:r w:rsidRPr="005914C2">
        <w:rPr>
          <w:sz w:val="20"/>
        </w:rPr>
        <w:t>skiing</w:t>
      </w:r>
      <w:r w:rsidRPr="005914C2">
        <w:rPr>
          <w:spacing w:val="-2"/>
          <w:sz w:val="20"/>
        </w:rPr>
        <w:t xml:space="preserve"> </w:t>
      </w:r>
      <w:r w:rsidRPr="005914C2">
        <w:rPr>
          <w:sz w:val="20"/>
        </w:rPr>
        <w:t>and</w:t>
      </w:r>
      <w:r w:rsidRPr="005914C2">
        <w:rPr>
          <w:spacing w:val="-2"/>
          <w:sz w:val="20"/>
        </w:rPr>
        <w:t xml:space="preserve"> </w:t>
      </w:r>
      <w:r w:rsidRPr="005914C2">
        <w:rPr>
          <w:sz w:val="20"/>
        </w:rPr>
        <w:t>snow</w:t>
      </w:r>
      <w:r w:rsidRPr="005914C2">
        <w:rPr>
          <w:spacing w:val="-4"/>
          <w:sz w:val="20"/>
        </w:rPr>
        <w:t xml:space="preserve"> </w:t>
      </w:r>
      <w:r w:rsidRPr="005914C2">
        <w:rPr>
          <w:sz w:val="20"/>
        </w:rPr>
        <w:t>mobile</w:t>
      </w:r>
      <w:r w:rsidRPr="005914C2">
        <w:rPr>
          <w:spacing w:val="-2"/>
          <w:sz w:val="20"/>
        </w:rPr>
        <w:t xml:space="preserve"> </w:t>
      </w:r>
      <w:r w:rsidRPr="005914C2">
        <w:rPr>
          <w:sz w:val="20"/>
        </w:rPr>
        <w:t>trails)</w:t>
      </w:r>
      <w:r w:rsidRPr="005914C2">
        <w:rPr>
          <w:spacing w:val="-1"/>
          <w:sz w:val="20"/>
        </w:rPr>
        <w:t xml:space="preserve"> </w:t>
      </w:r>
      <w:r w:rsidRPr="005914C2">
        <w:rPr>
          <w:sz w:val="20"/>
        </w:rPr>
        <w:t>which</w:t>
      </w:r>
      <w:r w:rsidRPr="005914C2">
        <w:rPr>
          <w:spacing w:val="-2"/>
          <w:sz w:val="20"/>
        </w:rPr>
        <w:t xml:space="preserve"> </w:t>
      </w:r>
      <w:r w:rsidRPr="005914C2">
        <w:rPr>
          <w:sz w:val="20"/>
        </w:rPr>
        <w:t>do</w:t>
      </w:r>
      <w:r w:rsidRPr="005914C2">
        <w:rPr>
          <w:spacing w:val="-2"/>
          <w:sz w:val="20"/>
        </w:rPr>
        <w:t xml:space="preserve"> </w:t>
      </w:r>
      <w:r w:rsidRPr="005914C2">
        <w:rPr>
          <w:sz w:val="20"/>
        </w:rPr>
        <w:t>not</w:t>
      </w:r>
      <w:r w:rsidRPr="005914C2">
        <w:rPr>
          <w:spacing w:val="-2"/>
          <w:sz w:val="20"/>
        </w:rPr>
        <w:t xml:space="preserve"> </w:t>
      </w:r>
      <w:r w:rsidRPr="005914C2">
        <w:rPr>
          <w:sz w:val="20"/>
        </w:rPr>
        <w:t>require</w:t>
      </w:r>
      <w:r w:rsidRPr="005914C2">
        <w:rPr>
          <w:spacing w:val="-2"/>
          <w:sz w:val="20"/>
        </w:rPr>
        <w:t xml:space="preserve"> </w:t>
      </w:r>
      <w:r w:rsidRPr="005914C2">
        <w:rPr>
          <w:sz w:val="20"/>
        </w:rPr>
        <w:t>the</w:t>
      </w:r>
      <w:r w:rsidRPr="005914C2">
        <w:rPr>
          <w:spacing w:val="-2"/>
          <w:sz w:val="20"/>
        </w:rPr>
        <w:t xml:space="preserve"> </w:t>
      </w:r>
      <w:r w:rsidRPr="005914C2">
        <w:rPr>
          <w:sz w:val="20"/>
        </w:rPr>
        <w:t>installation</w:t>
      </w:r>
      <w:r w:rsidRPr="005914C2">
        <w:rPr>
          <w:spacing w:val="-2"/>
          <w:sz w:val="20"/>
        </w:rPr>
        <w:t xml:space="preserve"> </w:t>
      </w:r>
      <w:r w:rsidRPr="005914C2">
        <w:rPr>
          <w:sz w:val="20"/>
        </w:rPr>
        <w:t>of structures or parking areas.</w:t>
      </w:r>
    </w:p>
    <w:p w14:paraId="7C510456" w14:textId="77777777" w:rsidR="009C5845" w:rsidRPr="005914C2" w:rsidRDefault="009C5845" w:rsidP="009C5845">
      <w:pPr>
        <w:pStyle w:val="ListParagraph"/>
        <w:numPr>
          <w:ilvl w:val="1"/>
          <w:numId w:val="16"/>
        </w:numPr>
        <w:tabs>
          <w:tab w:val="left" w:pos="1557"/>
          <w:tab w:val="left" w:pos="1560"/>
        </w:tabs>
        <w:ind w:right="177"/>
        <w:jc w:val="both"/>
        <w:rPr>
          <w:sz w:val="20"/>
        </w:rPr>
      </w:pPr>
      <w:r w:rsidRPr="005914C2">
        <w:rPr>
          <w:sz w:val="20"/>
        </w:rPr>
        <w:t>Small</w:t>
      </w:r>
      <w:r w:rsidRPr="005914C2">
        <w:rPr>
          <w:spacing w:val="-10"/>
          <w:sz w:val="20"/>
        </w:rPr>
        <w:t xml:space="preserve"> </w:t>
      </w:r>
      <w:r w:rsidRPr="005914C2">
        <w:rPr>
          <w:sz w:val="20"/>
        </w:rPr>
        <w:t>accessory</w:t>
      </w:r>
      <w:r w:rsidRPr="005914C2">
        <w:rPr>
          <w:spacing w:val="-14"/>
          <w:sz w:val="20"/>
        </w:rPr>
        <w:t xml:space="preserve"> </w:t>
      </w:r>
      <w:r w:rsidRPr="005914C2">
        <w:rPr>
          <w:sz w:val="20"/>
        </w:rPr>
        <w:t>buildings</w:t>
      </w:r>
      <w:r w:rsidRPr="005914C2">
        <w:rPr>
          <w:spacing w:val="-8"/>
          <w:sz w:val="20"/>
        </w:rPr>
        <w:t xml:space="preserve"> </w:t>
      </w:r>
      <w:r w:rsidRPr="005914C2">
        <w:rPr>
          <w:sz w:val="20"/>
        </w:rPr>
        <w:t>associated</w:t>
      </w:r>
      <w:r w:rsidRPr="005914C2">
        <w:rPr>
          <w:spacing w:val="-9"/>
          <w:sz w:val="20"/>
        </w:rPr>
        <w:t xml:space="preserve"> </w:t>
      </w:r>
      <w:r w:rsidRPr="005914C2">
        <w:rPr>
          <w:sz w:val="20"/>
        </w:rPr>
        <w:t>with</w:t>
      </w:r>
      <w:r w:rsidRPr="005914C2">
        <w:rPr>
          <w:spacing w:val="-7"/>
          <w:sz w:val="20"/>
        </w:rPr>
        <w:t xml:space="preserve"> </w:t>
      </w:r>
      <w:r w:rsidRPr="005914C2">
        <w:rPr>
          <w:sz w:val="20"/>
        </w:rPr>
        <w:t>residential</w:t>
      </w:r>
      <w:r w:rsidRPr="005914C2">
        <w:rPr>
          <w:spacing w:val="-10"/>
          <w:sz w:val="20"/>
        </w:rPr>
        <w:t xml:space="preserve"> </w:t>
      </w:r>
      <w:r w:rsidRPr="005914C2">
        <w:rPr>
          <w:sz w:val="20"/>
        </w:rPr>
        <w:t>uses</w:t>
      </w:r>
      <w:r w:rsidRPr="005914C2">
        <w:rPr>
          <w:spacing w:val="-8"/>
          <w:sz w:val="20"/>
        </w:rPr>
        <w:t xml:space="preserve"> </w:t>
      </w:r>
      <w:r w:rsidRPr="005914C2">
        <w:rPr>
          <w:sz w:val="20"/>
        </w:rPr>
        <w:t>which</w:t>
      </w:r>
      <w:r w:rsidRPr="005914C2">
        <w:rPr>
          <w:spacing w:val="-10"/>
          <w:sz w:val="20"/>
        </w:rPr>
        <w:t xml:space="preserve"> </w:t>
      </w:r>
      <w:r w:rsidRPr="005914C2">
        <w:rPr>
          <w:sz w:val="20"/>
        </w:rPr>
        <w:t>are</w:t>
      </w:r>
      <w:r w:rsidRPr="005914C2">
        <w:rPr>
          <w:spacing w:val="-10"/>
          <w:sz w:val="20"/>
        </w:rPr>
        <w:t xml:space="preserve"> </w:t>
      </w:r>
      <w:r w:rsidRPr="005914C2">
        <w:rPr>
          <w:sz w:val="20"/>
        </w:rPr>
        <w:t>less</w:t>
      </w:r>
      <w:r w:rsidRPr="005914C2">
        <w:rPr>
          <w:spacing w:val="-8"/>
          <w:sz w:val="20"/>
        </w:rPr>
        <w:t xml:space="preserve"> </w:t>
      </w:r>
      <w:r w:rsidRPr="005914C2">
        <w:rPr>
          <w:sz w:val="20"/>
        </w:rPr>
        <w:t>than</w:t>
      </w:r>
      <w:r w:rsidRPr="005914C2">
        <w:rPr>
          <w:spacing w:val="-10"/>
          <w:sz w:val="20"/>
        </w:rPr>
        <w:t xml:space="preserve"> </w:t>
      </w:r>
      <w:r w:rsidRPr="005914C2">
        <w:rPr>
          <w:sz w:val="20"/>
        </w:rPr>
        <w:t>100</w:t>
      </w:r>
      <w:r w:rsidRPr="005914C2">
        <w:rPr>
          <w:spacing w:val="-10"/>
          <w:sz w:val="20"/>
        </w:rPr>
        <w:t xml:space="preserve"> </w:t>
      </w:r>
      <w:r w:rsidRPr="005914C2">
        <w:rPr>
          <w:sz w:val="20"/>
        </w:rPr>
        <w:t>square feet</w:t>
      </w:r>
      <w:r w:rsidRPr="005914C2">
        <w:rPr>
          <w:spacing w:val="-14"/>
          <w:sz w:val="20"/>
        </w:rPr>
        <w:t xml:space="preserve"> </w:t>
      </w:r>
      <w:r w:rsidRPr="005914C2">
        <w:rPr>
          <w:sz w:val="20"/>
        </w:rPr>
        <w:t>of</w:t>
      </w:r>
      <w:r w:rsidRPr="005914C2">
        <w:rPr>
          <w:spacing w:val="-14"/>
          <w:sz w:val="20"/>
        </w:rPr>
        <w:t xml:space="preserve"> </w:t>
      </w:r>
      <w:r w:rsidRPr="005914C2">
        <w:rPr>
          <w:sz w:val="20"/>
        </w:rPr>
        <w:t>floor</w:t>
      </w:r>
      <w:r w:rsidRPr="005914C2">
        <w:rPr>
          <w:spacing w:val="-14"/>
          <w:sz w:val="20"/>
        </w:rPr>
        <w:t xml:space="preserve"> </w:t>
      </w:r>
      <w:r w:rsidRPr="005914C2">
        <w:rPr>
          <w:sz w:val="20"/>
        </w:rPr>
        <w:t>area</w:t>
      </w:r>
      <w:r w:rsidRPr="005914C2">
        <w:rPr>
          <w:spacing w:val="-14"/>
          <w:sz w:val="20"/>
        </w:rPr>
        <w:t xml:space="preserve"> </w:t>
      </w:r>
      <w:r w:rsidRPr="005914C2">
        <w:rPr>
          <w:sz w:val="20"/>
        </w:rPr>
        <w:t>and</w:t>
      </w:r>
      <w:r w:rsidRPr="005914C2">
        <w:rPr>
          <w:spacing w:val="-14"/>
          <w:sz w:val="20"/>
        </w:rPr>
        <w:t xml:space="preserve"> </w:t>
      </w:r>
      <w:r w:rsidRPr="005914C2">
        <w:rPr>
          <w:sz w:val="20"/>
        </w:rPr>
        <w:t>less</w:t>
      </w:r>
      <w:r w:rsidRPr="005914C2">
        <w:rPr>
          <w:spacing w:val="-14"/>
          <w:sz w:val="20"/>
        </w:rPr>
        <w:t xml:space="preserve"> </w:t>
      </w:r>
      <w:r w:rsidRPr="005914C2">
        <w:rPr>
          <w:sz w:val="20"/>
        </w:rPr>
        <w:t>than</w:t>
      </w:r>
      <w:r w:rsidRPr="005914C2">
        <w:rPr>
          <w:spacing w:val="-14"/>
          <w:sz w:val="20"/>
        </w:rPr>
        <w:t xml:space="preserve"> </w:t>
      </w:r>
      <w:r w:rsidRPr="005914C2">
        <w:rPr>
          <w:sz w:val="20"/>
        </w:rPr>
        <w:t>twelve</w:t>
      </w:r>
      <w:r w:rsidRPr="005914C2">
        <w:rPr>
          <w:spacing w:val="-14"/>
          <w:sz w:val="20"/>
        </w:rPr>
        <w:t xml:space="preserve"> </w:t>
      </w:r>
      <w:r w:rsidRPr="005914C2">
        <w:rPr>
          <w:sz w:val="20"/>
        </w:rPr>
        <w:t>(12)</w:t>
      </w:r>
      <w:r w:rsidRPr="005914C2">
        <w:rPr>
          <w:spacing w:val="-14"/>
          <w:sz w:val="20"/>
        </w:rPr>
        <w:t xml:space="preserve"> </w:t>
      </w:r>
      <w:r w:rsidRPr="005914C2">
        <w:rPr>
          <w:sz w:val="20"/>
        </w:rPr>
        <w:t>feet</w:t>
      </w:r>
      <w:r w:rsidRPr="005914C2">
        <w:rPr>
          <w:spacing w:val="-13"/>
          <w:sz w:val="20"/>
        </w:rPr>
        <w:t xml:space="preserve"> </w:t>
      </w:r>
      <w:r w:rsidRPr="005914C2">
        <w:rPr>
          <w:sz w:val="20"/>
        </w:rPr>
        <w:t>in</w:t>
      </w:r>
      <w:r w:rsidRPr="005914C2">
        <w:rPr>
          <w:spacing w:val="-14"/>
          <w:sz w:val="20"/>
        </w:rPr>
        <w:t xml:space="preserve"> </w:t>
      </w:r>
      <w:proofErr w:type="gramStart"/>
      <w:r w:rsidRPr="005914C2">
        <w:rPr>
          <w:sz w:val="20"/>
        </w:rPr>
        <w:t>height,</w:t>
      </w:r>
      <w:r w:rsidRPr="005914C2">
        <w:rPr>
          <w:spacing w:val="-13"/>
          <w:sz w:val="20"/>
        </w:rPr>
        <w:t xml:space="preserve"> </w:t>
      </w:r>
      <w:r w:rsidRPr="005914C2">
        <w:rPr>
          <w:sz w:val="20"/>
        </w:rPr>
        <w:t>and</w:t>
      </w:r>
      <w:proofErr w:type="gramEnd"/>
      <w:r w:rsidRPr="005914C2">
        <w:rPr>
          <w:spacing w:val="-12"/>
          <w:sz w:val="20"/>
        </w:rPr>
        <w:t xml:space="preserve"> </w:t>
      </w:r>
      <w:r w:rsidRPr="005914C2">
        <w:rPr>
          <w:sz w:val="20"/>
        </w:rPr>
        <w:t>are</w:t>
      </w:r>
      <w:r w:rsidRPr="005914C2">
        <w:rPr>
          <w:spacing w:val="-14"/>
          <w:sz w:val="20"/>
        </w:rPr>
        <w:t xml:space="preserve"> </w:t>
      </w:r>
      <w:r w:rsidRPr="005914C2">
        <w:rPr>
          <w:sz w:val="20"/>
        </w:rPr>
        <w:t>not</w:t>
      </w:r>
      <w:r w:rsidRPr="005914C2">
        <w:rPr>
          <w:spacing w:val="-14"/>
          <w:sz w:val="20"/>
        </w:rPr>
        <w:t xml:space="preserve"> </w:t>
      </w:r>
      <w:r w:rsidRPr="005914C2">
        <w:rPr>
          <w:sz w:val="20"/>
        </w:rPr>
        <w:t>located</w:t>
      </w:r>
      <w:r w:rsidRPr="005914C2">
        <w:rPr>
          <w:spacing w:val="-14"/>
          <w:sz w:val="20"/>
        </w:rPr>
        <w:t xml:space="preserve"> </w:t>
      </w:r>
      <w:r w:rsidRPr="005914C2">
        <w:rPr>
          <w:sz w:val="20"/>
        </w:rPr>
        <w:t>within</w:t>
      </w:r>
      <w:r w:rsidRPr="005914C2">
        <w:rPr>
          <w:spacing w:val="-14"/>
          <w:sz w:val="20"/>
        </w:rPr>
        <w:t xml:space="preserve"> </w:t>
      </w:r>
      <w:r w:rsidRPr="005914C2">
        <w:rPr>
          <w:sz w:val="20"/>
        </w:rPr>
        <w:t>required setback areas.</w:t>
      </w:r>
    </w:p>
    <w:p w14:paraId="04D4F609" w14:textId="7E3B7550" w:rsidR="00D21AD1" w:rsidRPr="005914C2" w:rsidRDefault="009C5845" w:rsidP="00D21AD1">
      <w:pPr>
        <w:pStyle w:val="ListParagraph"/>
        <w:numPr>
          <w:ilvl w:val="1"/>
          <w:numId w:val="16"/>
        </w:numPr>
        <w:tabs>
          <w:tab w:val="left" w:pos="1557"/>
          <w:tab w:val="left" w:pos="1560"/>
        </w:tabs>
        <w:spacing w:line="237" w:lineRule="auto"/>
        <w:ind w:right="179"/>
        <w:jc w:val="both"/>
        <w:rPr>
          <w:sz w:val="20"/>
        </w:rPr>
      </w:pPr>
      <w:r w:rsidRPr="005914C2">
        <w:rPr>
          <w:sz w:val="20"/>
        </w:rPr>
        <w:t>Garage sales, yard sales, auctions, or similar activities that do not exceed three (3) consecutive days, nor more than twelve (12) total days in any</w:t>
      </w:r>
      <w:r w:rsidRPr="005914C2">
        <w:rPr>
          <w:spacing w:val="-2"/>
          <w:sz w:val="20"/>
        </w:rPr>
        <w:t xml:space="preserve"> </w:t>
      </w:r>
      <w:r w:rsidRPr="005914C2">
        <w:rPr>
          <w:sz w:val="20"/>
        </w:rPr>
        <w:t>calendar year</w:t>
      </w:r>
    </w:p>
    <w:p w14:paraId="4D20E3F4" w14:textId="668FA33C" w:rsidR="00EE0AA8" w:rsidRPr="005914C2" w:rsidRDefault="00FF397F" w:rsidP="00A3289D">
      <w:pPr>
        <w:pStyle w:val="ListParagraph"/>
        <w:numPr>
          <w:ilvl w:val="1"/>
          <w:numId w:val="16"/>
        </w:numPr>
        <w:tabs>
          <w:tab w:val="left" w:pos="1557"/>
          <w:tab w:val="left" w:pos="1560"/>
        </w:tabs>
        <w:spacing w:line="237" w:lineRule="auto"/>
        <w:ind w:right="179"/>
        <w:jc w:val="both"/>
        <w:rPr>
          <w:sz w:val="20"/>
          <w:u w:val="single"/>
        </w:rPr>
      </w:pPr>
      <w:r w:rsidRPr="005914C2">
        <w:rPr>
          <w:sz w:val="20"/>
          <w:u w:val="single"/>
        </w:rPr>
        <w:t xml:space="preserve">Solar arrays not </w:t>
      </w:r>
      <w:r w:rsidR="000260D6" w:rsidRPr="005914C2">
        <w:rPr>
          <w:sz w:val="20"/>
          <w:u w:val="single"/>
        </w:rPr>
        <w:t>connected to the electric grid</w:t>
      </w:r>
      <w:r w:rsidR="00661D9E" w:rsidRPr="005914C2">
        <w:rPr>
          <w:sz w:val="20"/>
          <w:u w:val="single"/>
        </w:rPr>
        <w:t xml:space="preserve">; </w:t>
      </w:r>
      <w:r w:rsidR="00866417" w:rsidRPr="005914C2">
        <w:rPr>
          <w:sz w:val="20"/>
          <w:u w:val="single"/>
        </w:rPr>
        <w:t xml:space="preserve">adheres to the </w:t>
      </w:r>
      <w:r w:rsidR="00661D9E" w:rsidRPr="005914C2">
        <w:rPr>
          <w:sz w:val="20"/>
          <w:u w:val="single"/>
        </w:rPr>
        <w:t>setbacks</w:t>
      </w:r>
      <w:r w:rsidR="00866417" w:rsidRPr="005914C2">
        <w:rPr>
          <w:sz w:val="20"/>
          <w:u w:val="single"/>
        </w:rPr>
        <w:t xml:space="preserve"> for the district as outlined in Article III</w:t>
      </w:r>
      <w:r w:rsidR="00661D9E" w:rsidRPr="005914C2">
        <w:rPr>
          <w:sz w:val="20"/>
          <w:u w:val="single"/>
        </w:rPr>
        <w:t>; and</w:t>
      </w:r>
      <w:r w:rsidR="000260D6" w:rsidRPr="005914C2">
        <w:rPr>
          <w:sz w:val="20"/>
          <w:u w:val="single"/>
        </w:rPr>
        <w:t xml:space="preserve"> not exceeding</w:t>
      </w:r>
      <w:r w:rsidR="00866417" w:rsidRPr="005914C2">
        <w:rPr>
          <w:sz w:val="20"/>
          <w:u w:val="single"/>
        </w:rPr>
        <w:t xml:space="preserve"> nameplate</w:t>
      </w:r>
      <w:r w:rsidR="000260D6" w:rsidRPr="005914C2">
        <w:rPr>
          <w:sz w:val="20"/>
          <w:u w:val="single"/>
        </w:rPr>
        <w:t xml:space="preserve"> </w:t>
      </w:r>
      <w:r w:rsidR="00661D9E" w:rsidRPr="005914C2">
        <w:rPr>
          <w:sz w:val="20"/>
          <w:u w:val="single"/>
        </w:rPr>
        <w:t xml:space="preserve">30 KW. </w:t>
      </w:r>
    </w:p>
    <w:p w14:paraId="64F8C894" w14:textId="14D8A4DF" w:rsidR="00A3289D" w:rsidRPr="005914C2" w:rsidRDefault="00A3289D" w:rsidP="00A3289D">
      <w:pPr>
        <w:pStyle w:val="ListParagraph"/>
        <w:tabs>
          <w:tab w:val="left" w:pos="1557"/>
          <w:tab w:val="left" w:pos="1560"/>
        </w:tabs>
        <w:spacing w:line="237" w:lineRule="auto"/>
        <w:ind w:left="1560" w:right="179" w:firstLine="0"/>
        <w:jc w:val="both"/>
        <w:rPr>
          <w:i/>
          <w:iCs/>
          <w:sz w:val="20"/>
        </w:rPr>
      </w:pPr>
      <w:r w:rsidRPr="005914C2">
        <w:rPr>
          <w:i/>
          <w:iCs/>
          <w:sz w:val="20"/>
          <w:u w:val="single"/>
        </w:rPr>
        <w:t xml:space="preserve">Comment: </w:t>
      </w:r>
      <w:r w:rsidRPr="005914C2">
        <w:rPr>
          <w:i/>
          <w:iCs/>
          <w:sz w:val="20"/>
        </w:rPr>
        <w:t>Subsection (15) added based on PC request</w:t>
      </w:r>
      <w:r w:rsidR="00D41506" w:rsidRPr="005914C2">
        <w:rPr>
          <w:i/>
          <w:iCs/>
          <w:sz w:val="20"/>
        </w:rPr>
        <w:t xml:space="preserve"> (see April 7, </w:t>
      </w:r>
      <w:proofErr w:type="gramStart"/>
      <w:r w:rsidR="00D41506" w:rsidRPr="005914C2">
        <w:rPr>
          <w:i/>
          <w:iCs/>
          <w:sz w:val="20"/>
        </w:rPr>
        <w:t>2025</w:t>
      </w:r>
      <w:proofErr w:type="gramEnd"/>
      <w:r w:rsidR="00D41506" w:rsidRPr="005914C2">
        <w:rPr>
          <w:i/>
          <w:iCs/>
          <w:sz w:val="20"/>
        </w:rPr>
        <w:t xml:space="preserve"> Minutes) </w:t>
      </w:r>
    </w:p>
    <w:p w14:paraId="30F96D35" w14:textId="77777777" w:rsidR="00821099" w:rsidRPr="005914C2" w:rsidRDefault="00821099" w:rsidP="00D41506">
      <w:pPr>
        <w:pStyle w:val="Heading1"/>
        <w:tabs>
          <w:tab w:val="left" w:pos="1889"/>
        </w:tabs>
        <w:ind w:left="0"/>
      </w:pPr>
      <w:bookmarkStart w:id="13" w:name="_Toc194919367"/>
    </w:p>
    <w:p w14:paraId="01D5E2FB" w14:textId="75CC12C8" w:rsidR="00EE0AA8" w:rsidRPr="005914C2" w:rsidRDefault="00BA6D6E">
      <w:pPr>
        <w:pStyle w:val="Heading1"/>
        <w:tabs>
          <w:tab w:val="left" w:pos="1889"/>
        </w:tabs>
      </w:pPr>
      <w:r w:rsidRPr="005914C2">
        <w:t>ARTICLE</w:t>
      </w:r>
      <w:r w:rsidRPr="005914C2">
        <w:rPr>
          <w:spacing w:val="-15"/>
        </w:rPr>
        <w:t xml:space="preserve"> </w:t>
      </w:r>
      <w:r w:rsidRPr="005914C2">
        <w:rPr>
          <w:spacing w:val="-5"/>
        </w:rPr>
        <w:t>II:</w:t>
      </w:r>
      <w:r w:rsidRPr="005914C2">
        <w:tab/>
        <w:t>ESTABLISHMENT</w:t>
      </w:r>
      <w:r w:rsidRPr="005914C2">
        <w:rPr>
          <w:spacing w:val="-8"/>
        </w:rPr>
        <w:t xml:space="preserve"> </w:t>
      </w:r>
      <w:r w:rsidRPr="005914C2">
        <w:t>OF</w:t>
      </w:r>
      <w:r w:rsidRPr="005914C2">
        <w:rPr>
          <w:spacing w:val="-8"/>
        </w:rPr>
        <w:t xml:space="preserve"> </w:t>
      </w:r>
      <w:r w:rsidRPr="005914C2">
        <w:t>ZONING</w:t>
      </w:r>
      <w:r w:rsidRPr="005914C2">
        <w:rPr>
          <w:spacing w:val="-7"/>
        </w:rPr>
        <w:t xml:space="preserve"> </w:t>
      </w:r>
      <w:r w:rsidRPr="005914C2">
        <w:t>DISTRICTS</w:t>
      </w:r>
      <w:r w:rsidRPr="005914C2">
        <w:rPr>
          <w:spacing w:val="-7"/>
        </w:rPr>
        <w:t xml:space="preserve"> </w:t>
      </w:r>
      <w:r w:rsidRPr="005914C2">
        <w:t>AND</w:t>
      </w:r>
      <w:r w:rsidRPr="005914C2">
        <w:rPr>
          <w:spacing w:val="-7"/>
        </w:rPr>
        <w:t xml:space="preserve"> </w:t>
      </w:r>
      <w:r w:rsidRPr="005914C2">
        <w:rPr>
          <w:spacing w:val="-5"/>
        </w:rPr>
        <w:t>MAP</w:t>
      </w:r>
      <w:bookmarkEnd w:id="13"/>
    </w:p>
    <w:p w14:paraId="05717AC6" w14:textId="77777777" w:rsidR="00EE0AA8" w:rsidRPr="005914C2" w:rsidRDefault="00BA6D6E">
      <w:pPr>
        <w:pStyle w:val="Heading2"/>
        <w:spacing w:before="237"/>
        <w:rPr>
          <w:u w:val="none"/>
        </w:rPr>
      </w:pPr>
      <w:bookmarkStart w:id="14" w:name="_Toc194919368"/>
      <w:r w:rsidRPr="005914C2">
        <w:t>Section</w:t>
      </w:r>
      <w:r w:rsidRPr="005914C2">
        <w:rPr>
          <w:spacing w:val="-4"/>
        </w:rPr>
        <w:t xml:space="preserve"> </w:t>
      </w:r>
      <w:r w:rsidRPr="005914C2">
        <w:t>201</w:t>
      </w:r>
      <w:r w:rsidRPr="005914C2">
        <w:rPr>
          <w:spacing w:val="-1"/>
        </w:rPr>
        <w:t xml:space="preserve"> </w:t>
      </w:r>
      <w:r w:rsidRPr="005914C2">
        <w:t>-</w:t>
      </w:r>
      <w:r w:rsidRPr="005914C2">
        <w:rPr>
          <w:spacing w:val="-3"/>
        </w:rPr>
        <w:t xml:space="preserve"> </w:t>
      </w:r>
      <w:r w:rsidRPr="005914C2">
        <w:t>Establishment</w:t>
      </w:r>
      <w:r w:rsidRPr="005914C2">
        <w:rPr>
          <w:spacing w:val="-2"/>
        </w:rPr>
        <w:t xml:space="preserve"> </w:t>
      </w:r>
      <w:r w:rsidRPr="005914C2">
        <w:t>of</w:t>
      </w:r>
      <w:r w:rsidRPr="005914C2">
        <w:rPr>
          <w:spacing w:val="-3"/>
        </w:rPr>
        <w:t xml:space="preserve"> </w:t>
      </w:r>
      <w:r w:rsidRPr="005914C2">
        <w:t>Zoning</w:t>
      </w:r>
      <w:r w:rsidRPr="005914C2">
        <w:rPr>
          <w:spacing w:val="-1"/>
        </w:rPr>
        <w:t xml:space="preserve"> </w:t>
      </w:r>
      <w:r w:rsidRPr="005914C2">
        <w:rPr>
          <w:spacing w:val="-2"/>
        </w:rPr>
        <w:t>Districts</w:t>
      </w:r>
      <w:bookmarkEnd w:id="14"/>
    </w:p>
    <w:p w14:paraId="6D7FAB43" w14:textId="0F192B30" w:rsidR="00C47CDF" w:rsidRPr="005914C2" w:rsidRDefault="00DB1B83" w:rsidP="00DB1B83">
      <w:pPr>
        <w:pStyle w:val="BodyText"/>
        <w:spacing w:before="227"/>
        <w:ind w:left="120" w:right="167"/>
      </w:pPr>
      <w:r w:rsidRPr="005914C2">
        <w:rPr>
          <w:spacing w:val="-2"/>
        </w:rPr>
        <w:t>The</w:t>
      </w:r>
      <w:r w:rsidRPr="005914C2">
        <w:rPr>
          <w:spacing w:val="-13"/>
        </w:rPr>
        <w:t xml:space="preserve"> </w:t>
      </w:r>
      <w:r w:rsidRPr="005914C2">
        <w:rPr>
          <w:spacing w:val="-2"/>
        </w:rPr>
        <w:t>Town</w:t>
      </w:r>
      <w:r w:rsidRPr="005914C2">
        <w:rPr>
          <w:spacing w:val="-13"/>
        </w:rPr>
        <w:t xml:space="preserve"> </w:t>
      </w:r>
      <w:r w:rsidRPr="005914C2">
        <w:rPr>
          <w:spacing w:val="-2"/>
        </w:rPr>
        <w:t>of</w:t>
      </w:r>
      <w:r w:rsidRPr="005914C2">
        <w:rPr>
          <w:spacing w:val="-10"/>
        </w:rPr>
        <w:t xml:space="preserve"> </w:t>
      </w:r>
      <w:r w:rsidRPr="005914C2">
        <w:rPr>
          <w:spacing w:val="-2"/>
        </w:rPr>
        <w:t>Mendon</w:t>
      </w:r>
      <w:r w:rsidRPr="005914C2">
        <w:rPr>
          <w:spacing w:val="-13"/>
        </w:rPr>
        <w:t xml:space="preserve"> </w:t>
      </w:r>
      <w:r w:rsidRPr="005914C2">
        <w:rPr>
          <w:spacing w:val="-2"/>
        </w:rPr>
        <w:t>is</w:t>
      </w:r>
      <w:r w:rsidRPr="005914C2">
        <w:rPr>
          <w:spacing w:val="-11"/>
        </w:rPr>
        <w:t xml:space="preserve"> </w:t>
      </w:r>
      <w:r w:rsidRPr="005914C2">
        <w:rPr>
          <w:spacing w:val="-2"/>
        </w:rPr>
        <w:t>hereby</w:t>
      </w:r>
      <w:r w:rsidRPr="005914C2">
        <w:rPr>
          <w:spacing w:val="-20"/>
        </w:rPr>
        <w:t xml:space="preserve"> </w:t>
      </w:r>
      <w:r w:rsidRPr="005914C2">
        <w:rPr>
          <w:spacing w:val="-2"/>
        </w:rPr>
        <w:t>divided</w:t>
      </w:r>
      <w:r w:rsidRPr="005914C2">
        <w:rPr>
          <w:spacing w:val="-13"/>
        </w:rPr>
        <w:t xml:space="preserve"> </w:t>
      </w:r>
      <w:r w:rsidRPr="005914C2">
        <w:rPr>
          <w:spacing w:val="-2"/>
        </w:rPr>
        <w:t>into</w:t>
      </w:r>
      <w:r w:rsidRPr="005914C2">
        <w:rPr>
          <w:spacing w:val="-13"/>
        </w:rPr>
        <w:t xml:space="preserve"> </w:t>
      </w:r>
      <w:r w:rsidRPr="005914C2">
        <w:rPr>
          <w:spacing w:val="-2"/>
        </w:rPr>
        <w:t>the</w:t>
      </w:r>
      <w:r w:rsidRPr="005914C2">
        <w:rPr>
          <w:spacing w:val="-13"/>
        </w:rPr>
        <w:t xml:space="preserve"> </w:t>
      </w:r>
      <w:r w:rsidRPr="005914C2">
        <w:rPr>
          <w:spacing w:val="-2"/>
        </w:rPr>
        <w:t>following</w:t>
      </w:r>
      <w:r w:rsidRPr="005914C2">
        <w:rPr>
          <w:spacing w:val="-13"/>
        </w:rPr>
        <w:t xml:space="preserve"> </w:t>
      </w:r>
      <w:r w:rsidR="006276AD" w:rsidRPr="005914C2">
        <w:rPr>
          <w:spacing w:val="-13"/>
        </w:rPr>
        <w:t>six (</w:t>
      </w:r>
      <w:r w:rsidR="006276AD" w:rsidRPr="005914C2">
        <w:rPr>
          <w:spacing w:val="-2"/>
        </w:rPr>
        <w:t>6)</w:t>
      </w:r>
      <w:r w:rsidRPr="005914C2">
        <w:rPr>
          <w:spacing w:val="-13"/>
        </w:rPr>
        <w:t xml:space="preserve"> </w:t>
      </w:r>
      <w:r w:rsidRPr="005914C2">
        <w:rPr>
          <w:spacing w:val="-2"/>
        </w:rPr>
        <w:t>zoning</w:t>
      </w:r>
      <w:r w:rsidRPr="005914C2">
        <w:rPr>
          <w:spacing w:val="-13"/>
        </w:rPr>
        <w:t xml:space="preserve"> </w:t>
      </w:r>
      <w:r w:rsidRPr="005914C2">
        <w:rPr>
          <w:spacing w:val="-2"/>
        </w:rPr>
        <w:t>districts</w:t>
      </w:r>
      <w:r w:rsidRPr="005914C2">
        <w:rPr>
          <w:spacing w:val="-11"/>
        </w:rPr>
        <w:t xml:space="preserve"> </w:t>
      </w:r>
      <w:r w:rsidRPr="005914C2">
        <w:rPr>
          <w:spacing w:val="-2"/>
        </w:rPr>
        <w:t xml:space="preserve">shown </w:t>
      </w:r>
      <w:r w:rsidRPr="005914C2">
        <w:t>on the Official Zoning Map:</w:t>
      </w:r>
    </w:p>
    <w:tbl>
      <w:tblPr>
        <w:tblStyle w:val="TableGrid"/>
        <w:tblW w:w="9968"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244"/>
        <w:gridCol w:w="3568"/>
      </w:tblGrid>
      <w:tr w:rsidR="00291E0C" w:rsidRPr="005914C2" w14:paraId="74E6FAE3" w14:textId="77777777" w:rsidTr="00434B22">
        <w:trPr>
          <w:trHeight w:val="339"/>
        </w:trPr>
        <w:tc>
          <w:tcPr>
            <w:tcW w:w="3156" w:type="dxa"/>
          </w:tcPr>
          <w:p w14:paraId="12051980" w14:textId="314E8B28" w:rsidR="00291E0C" w:rsidRPr="00434B22" w:rsidRDefault="00291E0C" w:rsidP="00A967E3">
            <w:pPr>
              <w:pStyle w:val="BodyText"/>
              <w:spacing w:before="227"/>
              <w:ind w:right="167"/>
            </w:pPr>
            <w:r w:rsidRPr="00434B22">
              <w:rPr>
                <w:color w:val="000000" w:themeColor="text1"/>
              </w:rPr>
              <w:t>1. Village District</w:t>
            </w:r>
          </w:p>
        </w:tc>
        <w:tc>
          <w:tcPr>
            <w:tcW w:w="3244" w:type="dxa"/>
          </w:tcPr>
          <w:p w14:paraId="68B00762" w14:textId="265C5D06" w:rsidR="00291E0C" w:rsidRPr="00434B22" w:rsidRDefault="00291E0C" w:rsidP="00262695">
            <w:pPr>
              <w:pStyle w:val="BodyText"/>
              <w:spacing w:before="227"/>
              <w:ind w:right="167"/>
            </w:pPr>
            <w:r w:rsidRPr="00434B22">
              <w:t>2. Residential District I</w:t>
            </w:r>
          </w:p>
        </w:tc>
        <w:tc>
          <w:tcPr>
            <w:tcW w:w="3568" w:type="dxa"/>
          </w:tcPr>
          <w:p w14:paraId="44182A2B" w14:textId="281FA001" w:rsidR="00291E0C" w:rsidRPr="00434B22" w:rsidRDefault="00291E0C" w:rsidP="00DB1B83">
            <w:pPr>
              <w:pStyle w:val="BodyText"/>
              <w:spacing w:before="227"/>
              <w:ind w:right="167"/>
            </w:pPr>
            <w:r w:rsidRPr="00434B22">
              <w:t xml:space="preserve">3. Rural District </w:t>
            </w:r>
          </w:p>
        </w:tc>
      </w:tr>
      <w:tr w:rsidR="00291E0C" w:rsidRPr="005914C2" w14:paraId="4167C4F3" w14:textId="77777777" w:rsidTr="00434B22">
        <w:trPr>
          <w:trHeight w:val="583"/>
        </w:trPr>
        <w:tc>
          <w:tcPr>
            <w:tcW w:w="3156" w:type="dxa"/>
          </w:tcPr>
          <w:p w14:paraId="5C33C4AF" w14:textId="0C09883B" w:rsidR="00291E0C" w:rsidRPr="00434B22" w:rsidRDefault="00291E0C" w:rsidP="00A967E3">
            <w:pPr>
              <w:pStyle w:val="BodyText"/>
              <w:spacing w:before="227"/>
              <w:ind w:right="167"/>
            </w:pPr>
            <w:r w:rsidRPr="00434B22">
              <w:rPr>
                <w:color w:val="000000" w:themeColor="text1"/>
              </w:rPr>
              <w:t xml:space="preserve">5. Commercial District </w:t>
            </w:r>
          </w:p>
        </w:tc>
        <w:tc>
          <w:tcPr>
            <w:tcW w:w="3244" w:type="dxa"/>
          </w:tcPr>
          <w:p w14:paraId="490D4EE8" w14:textId="710E4952" w:rsidR="00291E0C" w:rsidRPr="00434B22" w:rsidRDefault="00291E0C" w:rsidP="00DB1B83">
            <w:pPr>
              <w:pStyle w:val="BodyText"/>
              <w:spacing w:before="227"/>
              <w:ind w:right="167"/>
            </w:pPr>
            <w:r w:rsidRPr="00434B22">
              <w:t>4. Residential District II</w:t>
            </w:r>
          </w:p>
        </w:tc>
        <w:tc>
          <w:tcPr>
            <w:tcW w:w="3568" w:type="dxa"/>
          </w:tcPr>
          <w:p w14:paraId="3C172E2F" w14:textId="77777777" w:rsidR="00291E0C" w:rsidRPr="00434B22" w:rsidRDefault="00291E0C" w:rsidP="00DB1B83">
            <w:pPr>
              <w:pStyle w:val="BodyText"/>
              <w:spacing w:before="227"/>
              <w:ind w:right="167"/>
            </w:pPr>
            <w:r w:rsidRPr="00434B22">
              <w:t>6. Protected Lands District</w:t>
            </w:r>
          </w:p>
          <w:p w14:paraId="1E98F240" w14:textId="33B85992" w:rsidR="00291E0C" w:rsidRPr="00434B22" w:rsidRDefault="00291E0C" w:rsidP="00DB1B83">
            <w:pPr>
              <w:pStyle w:val="BodyText"/>
              <w:spacing w:before="227"/>
              <w:ind w:right="167"/>
            </w:pPr>
          </w:p>
        </w:tc>
      </w:tr>
    </w:tbl>
    <w:p w14:paraId="3FA256FB" w14:textId="16552C6B" w:rsidR="00291E0C" w:rsidRDefault="00291E0C" w:rsidP="00291E0C">
      <w:pPr>
        <w:pStyle w:val="BodyText"/>
        <w:spacing w:before="227"/>
        <w:ind w:right="167"/>
        <w:rPr>
          <w:spacing w:val="-2"/>
        </w:rPr>
      </w:pPr>
      <w:r w:rsidRPr="005914C2">
        <w:rPr>
          <w:spacing w:val="-2"/>
        </w:rPr>
        <w:t>The</w:t>
      </w:r>
      <w:r w:rsidRPr="005914C2">
        <w:rPr>
          <w:spacing w:val="-13"/>
        </w:rPr>
        <w:t xml:space="preserve"> </w:t>
      </w:r>
      <w:r w:rsidRPr="005914C2">
        <w:rPr>
          <w:spacing w:val="-2"/>
        </w:rPr>
        <w:t>Town</w:t>
      </w:r>
      <w:r w:rsidRPr="005914C2">
        <w:rPr>
          <w:spacing w:val="-13"/>
        </w:rPr>
        <w:t xml:space="preserve"> </w:t>
      </w:r>
      <w:r w:rsidRPr="005914C2">
        <w:rPr>
          <w:spacing w:val="-2"/>
        </w:rPr>
        <w:t>of</w:t>
      </w:r>
      <w:r w:rsidRPr="005914C2">
        <w:rPr>
          <w:spacing w:val="-10"/>
        </w:rPr>
        <w:t xml:space="preserve"> </w:t>
      </w:r>
      <w:r w:rsidRPr="005914C2">
        <w:rPr>
          <w:spacing w:val="-2"/>
        </w:rPr>
        <w:t>Mendon</w:t>
      </w:r>
      <w:r w:rsidRPr="005914C2">
        <w:rPr>
          <w:spacing w:val="-13"/>
        </w:rPr>
        <w:t xml:space="preserve"> </w:t>
      </w:r>
      <w:r w:rsidRPr="005914C2">
        <w:rPr>
          <w:spacing w:val="-2"/>
        </w:rPr>
        <w:t>is</w:t>
      </w:r>
      <w:r w:rsidRPr="005914C2">
        <w:rPr>
          <w:spacing w:val="-11"/>
        </w:rPr>
        <w:t xml:space="preserve"> </w:t>
      </w:r>
      <w:r w:rsidRPr="005914C2">
        <w:rPr>
          <w:spacing w:val="-2"/>
        </w:rPr>
        <w:t>hereby</w:t>
      </w:r>
      <w:r w:rsidRPr="005914C2">
        <w:rPr>
          <w:spacing w:val="-20"/>
        </w:rPr>
        <w:t xml:space="preserve"> </w:t>
      </w:r>
      <w:r w:rsidRPr="005914C2">
        <w:rPr>
          <w:spacing w:val="-2"/>
        </w:rPr>
        <w:t>divided</w:t>
      </w:r>
      <w:r w:rsidRPr="005914C2">
        <w:rPr>
          <w:spacing w:val="-13"/>
        </w:rPr>
        <w:t xml:space="preserve"> </w:t>
      </w:r>
      <w:r w:rsidRPr="005914C2">
        <w:rPr>
          <w:spacing w:val="-2"/>
        </w:rPr>
        <w:t>into</w:t>
      </w:r>
      <w:r w:rsidRPr="005914C2">
        <w:rPr>
          <w:spacing w:val="-13"/>
        </w:rPr>
        <w:t xml:space="preserve"> </w:t>
      </w:r>
      <w:r w:rsidRPr="005914C2">
        <w:rPr>
          <w:spacing w:val="-2"/>
        </w:rPr>
        <w:t>the</w:t>
      </w:r>
      <w:r w:rsidRPr="005914C2">
        <w:rPr>
          <w:spacing w:val="-13"/>
        </w:rPr>
        <w:t xml:space="preserve"> </w:t>
      </w:r>
      <w:r w:rsidRPr="005914C2">
        <w:rPr>
          <w:spacing w:val="-2"/>
        </w:rPr>
        <w:t>following</w:t>
      </w:r>
      <w:r w:rsidRPr="005914C2">
        <w:rPr>
          <w:spacing w:val="-13"/>
        </w:rPr>
        <w:t xml:space="preserve"> </w:t>
      </w:r>
      <w:r w:rsidR="00DD710E">
        <w:rPr>
          <w:spacing w:val="-13"/>
        </w:rPr>
        <w:t>two</w:t>
      </w:r>
      <w:r w:rsidRPr="005914C2">
        <w:rPr>
          <w:spacing w:val="-13"/>
        </w:rPr>
        <w:t xml:space="preserve"> </w:t>
      </w:r>
      <w:r w:rsidR="00DD710E">
        <w:rPr>
          <w:spacing w:val="-2"/>
        </w:rPr>
        <w:t>overlay</w:t>
      </w:r>
      <w:r w:rsidRPr="005914C2">
        <w:rPr>
          <w:spacing w:val="-13"/>
        </w:rPr>
        <w:t xml:space="preserve"> </w:t>
      </w:r>
      <w:r w:rsidRPr="005914C2">
        <w:rPr>
          <w:spacing w:val="-2"/>
        </w:rPr>
        <w:t>districts</w:t>
      </w:r>
      <w:r w:rsidR="00DD710E">
        <w:rPr>
          <w:spacing w:val="-2"/>
        </w:rPr>
        <w:t xml:space="preserve">: </w:t>
      </w:r>
    </w:p>
    <w:tbl>
      <w:tblPr>
        <w:tblStyle w:val="TableGrid"/>
        <w:tblW w:w="9734"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934"/>
      </w:tblGrid>
      <w:tr w:rsidR="00434B22" w:rsidRPr="005914C2" w14:paraId="39FE588E" w14:textId="77777777" w:rsidTr="008F28B4">
        <w:trPr>
          <w:trHeight w:val="436"/>
        </w:trPr>
        <w:tc>
          <w:tcPr>
            <w:tcW w:w="3082" w:type="dxa"/>
          </w:tcPr>
          <w:p w14:paraId="336A4DE3" w14:textId="214807D9" w:rsidR="00434B22" w:rsidRPr="00434B22" w:rsidRDefault="00434B22" w:rsidP="00434B22">
            <w:pPr>
              <w:pStyle w:val="BodyText"/>
              <w:spacing w:before="227"/>
              <w:ind w:right="167"/>
            </w:pPr>
            <w:r w:rsidRPr="00434B22">
              <w:rPr>
                <w:color w:val="000000" w:themeColor="text1"/>
              </w:rPr>
              <w:t>1. Flood Hazard Overlay District</w:t>
            </w:r>
          </w:p>
        </w:tc>
        <w:tc>
          <w:tcPr>
            <w:tcW w:w="3168" w:type="dxa"/>
          </w:tcPr>
          <w:p w14:paraId="103AC759" w14:textId="38DB27D0" w:rsidR="00434B22" w:rsidRPr="00434B22" w:rsidRDefault="00434B22" w:rsidP="00434B22">
            <w:pPr>
              <w:pStyle w:val="BodyText"/>
              <w:spacing w:before="227"/>
              <w:ind w:right="167"/>
            </w:pPr>
            <w:r w:rsidRPr="00434B22">
              <w:t>2. Ridgeline Overlay Zoning District</w:t>
            </w:r>
          </w:p>
        </w:tc>
      </w:tr>
    </w:tbl>
    <w:p w14:paraId="40B26C25" w14:textId="77777777" w:rsidR="00EE0AA8" w:rsidRPr="005914C2" w:rsidRDefault="00EE0AA8">
      <w:pPr>
        <w:pStyle w:val="BodyText"/>
        <w:spacing w:before="4"/>
      </w:pPr>
    </w:p>
    <w:p w14:paraId="17EB9226" w14:textId="77777777" w:rsidR="00EE0AA8" w:rsidRPr="005914C2" w:rsidRDefault="00BA6D6E">
      <w:pPr>
        <w:pStyle w:val="Heading2"/>
        <w:rPr>
          <w:u w:val="none"/>
        </w:rPr>
      </w:pPr>
      <w:bookmarkStart w:id="15" w:name="_Toc194919369"/>
      <w:r w:rsidRPr="005914C2">
        <w:t>Section</w:t>
      </w:r>
      <w:r w:rsidRPr="005914C2">
        <w:rPr>
          <w:spacing w:val="-4"/>
        </w:rPr>
        <w:t xml:space="preserve"> </w:t>
      </w:r>
      <w:r w:rsidRPr="005914C2">
        <w:t>202</w:t>
      </w:r>
      <w:r w:rsidRPr="005914C2">
        <w:rPr>
          <w:spacing w:val="-1"/>
        </w:rPr>
        <w:t xml:space="preserve"> </w:t>
      </w:r>
      <w:r w:rsidRPr="005914C2">
        <w:t>-</w:t>
      </w:r>
      <w:r w:rsidRPr="005914C2">
        <w:rPr>
          <w:spacing w:val="-2"/>
        </w:rPr>
        <w:t xml:space="preserve"> </w:t>
      </w:r>
      <w:r w:rsidRPr="005914C2">
        <w:t>Zoning</w:t>
      </w:r>
      <w:r w:rsidRPr="005914C2">
        <w:rPr>
          <w:spacing w:val="-1"/>
        </w:rPr>
        <w:t xml:space="preserve"> </w:t>
      </w:r>
      <w:r w:rsidRPr="005914C2">
        <w:rPr>
          <w:spacing w:val="-5"/>
        </w:rPr>
        <w:t>Map</w:t>
      </w:r>
      <w:bookmarkEnd w:id="15"/>
    </w:p>
    <w:p w14:paraId="435272F4" w14:textId="7A3DAF21" w:rsidR="00EE0AA8" w:rsidRPr="005914C2" w:rsidRDefault="00BA6D6E" w:rsidP="005A4549">
      <w:pPr>
        <w:pStyle w:val="ListParagraph"/>
        <w:numPr>
          <w:ilvl w:val="0"/>
          <w:numId w:val="67"/>
        </w:numPr>
        <w:tabs>
          <w:tab w:val="left" w:pos="837"/>
          <w:tab w:val="left" w:pos="840"/>
        </w:tabs>
        <w:spacing w:before="227"/>
        <w:ind w:right="178"/>
        <w:jc w:val="both"/>
        <w:rPr>
          <w:sz w:val="20"/>
        </w:rPr>
      </w:pPr>
      <w:r w:rsidRPr="005914C2">
        <w:rPr>
          <w:sz w:val="20"/>
        </w:rPr>
        <w:t>The location and boundaries of Zoning Districts and the location of ridge lines are</w:t>
      </w:r>
      <w:r w:rsidRPr="005914C2">
        <w:rPr>
          <w:spacing w:val="-4"/>
          <w:sz w:val="20"/>
        </w:rPr>
        <w:t xml:space="preserve"> </w:t>
      </w:r>
      <w:r w:rsidRPr="005914C2">
        <w:rPr>
          <w:sz w:val="20"/>
        </w:rPr>
        <w:t>established</w:t>
      </w:r>
      <w:r w:rsidRPr="005914C2">
        <w:rPr>
          <w:spacing w:val="-4"/>
          <w:sz w:val="20"/>
        </w:rPr>
        <w:t xml:space="preserve"> </w:t>
      </w:r>
      <w:r w:rsidRPr="005914C2">
        <w:rPr>
          <w:sz w:val="20"/>
        </w:rPr>
        <w:t>as shown</w:t>
      </w:r>
      <w:r w:rsidRPr="005914C2">
        <w:rPr>
          <w:spacing w:val="-5"/>
          <w:sz w:val="20"/>
        </w:rPr>
        <w:t xml:space="preserve"> </w:t>
      </w:r>
      <w:r w:rsidRPr="005914C2">
        <w:rPr>
          <w:sz w:val="20"/>
        </w:rPr>
        <w:t>on</w:t>
      </w:r>
      <w:r w:rsidRPr="005914C2">
        <w:rPr>
          <w:spacing w:val="-5"/>
          <w:sz w:val="20"/>
        </w:rPr>
        <w:t xml:space="preserve"> </w:t>
      </w:r>
      <w:r w:rsidRPr="005914C2">
        <w:rPr>
          <w:sz w:val="20"/>
        </w:rPr>
        <w:t>the</w:t>
      </w:r>
      <w:r w:rsidRPr="005914C2">
        <w:rPr>
          <w:spacing w:val="-3"/>
          <w:sz w:val="20"/>
        </w:rPr>
        <w:t xml:space="preserve"> </w:t>
      </w:r>
      <w:r w:rsidRPr="005914C2">
        <w:rPr>
          <w:sz w:val="20"/>
        </w:rPr>
        <w:t>Town’s</w:t>
      </w:r>
      <w:r w:rsidRPr="005914C2">
        <w:rPr>
          <w:spacing w:val="-4"/>
          <w:sz w:val="20"/>
        </w:rPr>
        <w:t xml:space="preserve"> </w:t>
      </w:r>
      <w:r w:rsidRPr="005914C2">
        <w:rPr>
          <w:sz w:val="20"/>
        </w:rPr>
        <w:t>Official</w:t>
      </w:r>
      <w:r w:rsidRPr="005914C2">
        <w:rPr>
          <w:spacing w:val="-6"/>
          <w:sz w:val="20"/>
        </w:rPr>
        <w:t xml:space="preserve"> </w:t>
      </w:r>
      <w:r w:rsidRPr="005914C2">
        <w:rPr>
          <w:sz w:val="20"/>
        </w:rPr>
        <w:t>Zoning</w:t>
      </w:r>
      <w:r w:rsidRPr="005914C2">
        <w:rPr>
          <w:spacing w:val="-5"/>
          <w:sz w:val="20"/>
        </w:rPr>
        <w:t xml:space="preserve"> </w:t>
      </w:r>
      <w:r w:rsidRPr="005914C2">
        <w:rPr>
          <w:sz w:val="20"/>
        </w:rPr>
        <w:t>Map</w:t>
      </w:r>
      <w:r w:rsidR="003C3EB9" w:rsidRPr="005914C2">
        <w:rPr>
          <w:sz w:val="20"/>
        </w:rPr>
        <w:t xml:space="preserve"> </w:t>
      </w:r>
      <w:r w:rsidR="003C3EB9" w:rsidRPr="005914C2">
        <w:rPr>
          <w:sz w:val="20"/>
          <w:u w:val="single"/>
        </w:rPr>
        <w:t>(“Official Map”)</w:t>
      </w:r>
      <w:r w:rsidRPr="005914C2">
        <w:rPr>
          <w:sz w:val="20"/>
        </w:rPr>
        <w:t>.</w:t>
      </w:r>
      <w:r w:rsidRPr="005914C2">
        <w:rPr>
          <w:spacing w:val="40"/>
          <w:sz w:val="20"/>
        </w:rPr>
        <w:t xml:space="preserve"> </w:t>
      </w:r>
      <w:r w:rsidRPr="005914C2">
        <w:rPr>
          <w:sz w:val="20"/>
        </w:rPr>
        <w:t>The</w:t>
      </w:r>
      <w:r w:rsidRPr="005914C2">
        <w:rPr>
          <w:spacing w:val="-5"/>
          <w:sz w:val="20"/>
        </w:rPr>
        <w:t xml:space="preserve"> </w:t>
      </w:r>
      <w:r w:rsidRPr="005914C2">
        <w:rPr>
          <w:sz w:val="20"/>
        </w:rPr>
        <w:t>latest</w:t>
      </w:r>
      <w:r w:rsidRPr="005914C2">
        <w:rPr>
          <w:spacing w:val="-5"/>
          <w:sz w:val="20"/>
        </w:rPr>
        <w:t xml:space="preserve"> </w:t>
      </w:r>
      <w:r w:rsidRPr="005914C2">
        <w:rPr>
          <w:sz w:val="20"/>
        </w:rPr>
        <w:t>adopted</w:t>
      </w:r>
      <w:r w:rsidRPr="005914C2">
        <w:rPr>
          <w:spacing w:val="-5"/>
          <w:sz w:val="20"/>
        </w:rPr>
        <w:t xml:space="preserve"> </w:t>
      </w:r>
      <w:r w:rsidRPr="005914C2">
        <w:rPr>
          <w:sz w:val="20"/>
        </w:rPr>
        <w:t>Official</w:t>
      </w:r>
      <w:r w:rsidRPr="005914C2">
        <w:rPr>
          <w:spacing w:val="-6"/>
          <w:sz w:val="20"/>
        </w:rPr>
        <w:t xml:space="preserve"> </w:t>
      </w:r>
      <w:r w:rsidRPr="005914C2">
        <w:rPr>
          <w:sz w:val="20"/>
        </w:rPr>
        <w:t>Zoning</w:t>
      </w:r>
      <w:r w:rsidRPr="005914C2">
        <w:rPr>
          <w:spacing w:val="-5"/>
          <w:sz w:val="20"/>
        </w:rPr>
        <w:t xml:space="preserve"> </w:t>
      </w:r>
      <w:r w:rsidRPr="005914C2">
        <w:rPr>
          <w:sz w:val="20"/>
        </w:rPr>
        <w:t>Map</w:t>
      </w:r>
      <w:r w:rsidRPr="005914C2">
        <w:rPr>
          <w:spacing w:val="-5"/>
          <w:sz w:val="20"/>
        </w:rPr>
        <w:t xml:space="preserve"> </w:t>
      </w:r>
      <w:r w:rsidRPr="005914C2">
        <w:rPr>
          <w:sz w:val="20"/>
        </w:rPr>
        <w:t>is</w:t>
      </w:r>
      <w:r w:rsidRPr="005914C2">
        <w:rPr>
          <w:spacing w:val="-4"/>
          <w:sz w:val="20"/>
        </w:rPr>
        <w:t xml:space="preserve"> </w:t>
      </w:r>
      <w:r w:rsidRPr="005914C2">
        <w:rPr>
          <w:sz w:val="20"/>
        </w:rPr>
        <w:t>hereby</w:t>
      </w:r>
      <w:r w:rsidRPr="005914C2">
        <w:rPr>
          <w:spacing w:val="-11"/>
          <w:sz w:val="20"/>
        </w:rPr>
        <w:t xml:space="preserve"> </w:t>
      </w:r>
      <w:r w:rsidRPr="005914C2">
        <w:rPr>
          <w:sz w:val="20"/>
        </w:rPr>
        <w:t>made a part of these regulations, together with all future amendments.</w:t>
      </w:r>
    </w:p>
    <w:p w14:paraId="4D10C87E" w14:textId="112B1B20" w:rsidR="00BB1D4A" w:rsidRPr="005914C2" w:rsidRDefault="00BB1D4A" w:rsidP="005A4549">
      <w:pPr>
        <w:pStyle w:val="ListParagraph"/>
        <w:numPr>
          <w:ilvl w:val="1"/>
          <w:numId w:val="67"/>
        </w:numPr>
        <w:tabs>
          <w:tab w:val="left" w:pos="837"/>
          <w:tab w:val="left" w:pos="840"/>
        </w:tabs>
        <w:spacing w:before="227"/>
        <w:ind w:right="178"/>
        <w:jc w:val="both"/>
        <w:rPr>
          <w:sz w:val="20"/>
          <w:szCs w:val="20"/>
          <w:u w:val="single"/>
        </w:rPr>
      </w:pPr>
      <w:r w:rsidRPr="005914C2">
        <w:rPr>
          <w:sz w:val="20"/>
          <w:szCs w:val="20"/>
          <w:u w:val="single"/>
        </w:rPr>
        <w:t xml:space="preserve">The overlay districts address special </w:t>
      </w:r>
      <w:proofErr w:type="gramStart"/>
      <w:r w:rsidRPr="005914C2">
        <w:rPr>
          <w:sz w:val="20"/>
          <w:szCs w:val="20"/>
          <w:u w:val="single"/>
        </w:rPr>
        <w:t>siting</w:t>
      </w:r>
      <w:proofErr w:type="gramEnd"/>
      <w:r w:rsidRPr="005914C2">
        <w:rPr>
          <w:sz w:val="20"/>
          <w:szCs w:val="20"/>
          <w:u w:val="single"/>
        </w:rPr>
        <w:t xml:space="preserve">, use, and compatibility </w:t>
      </w:r>
      <w:r w:rsidR="00790183" w:rsidRPr="005914C2">
        <w:rPr>
          <w:sz w:val="20"/>
          <w:szCs w:val="20"/>
          <w:u w:val="single"/>
        </w:rPr>
        <w:t>standards</w:t>
      </w:r>
      <w:r w:rsidRPr="005914C2">
        <w:rPr>
          <w:sz w:val="20"/>
          <w:szCs w:val="20"/>
          <w:u w:val="single"/>
        </w:rPr>
        <w:t xml:space="preserve"> in addition to those </w:t>
      </w:r>
      <w:r w:rsidR="00510202" w:rsidRPr="005914C2">
        <w:rPr>
          <w:sz w:val="20"/>
          <w:szCs w:val="20"/>
          <w:u w:val="single"/>
        </w:rPr>
        <w:t>required</w:t>
      </w:r>
      <w:r w:rsidRPr="005914C2">
        <w:rPr>
          <w:sz w:val="20"/>
          <w:szCs w:val="20"/>
          <w:u w:val="single"/>
        </w:rPr>
        <w:t xml:space="preserve"> in the </w:t>
      </w:r>
      <w:r w:rsidR="00510202" w:rsidRPr="005914C2">
        <w:rPr>
          <w:sz w:val="20"/>
          <w:szCs w:val="20"/>
          <w:u w:val="single"/>
        </w:rPr>
        <w:t xml:space="preserve">underlying </w:t>
      </w:r>
      <w:r w:rsidRPr="005914C2">
        <w:rPr>
          <w:sz w:val="20"/>
          <w:szCs w:val="20"/>
          <w:u w:val="single"/>
        </w:rPr>
        <w:t>zoning districts. Where overlay districts impose greater standards than those required by the zoning district, the more restrictive standard shall apply.</w:t>
      </w:r>
    </w:p>
    <w:p w14:paraId="41DAF5EA" w14:textId="0356E1A2" w:rsidR="00A967E3" w:rsidRDefault="00BA6D6E" w:rsidP="005A4549">
      <w:pPr>
        <w:pStyle w:val="ListParagraph"/>
        <w:numPr>
          <w:ilvl w:val="0"/>
          <w:numId w:val="67"/>
        </w:numPr>
        <w:tabs>
          <w:tab w:val="left" w:pos="837"/>
          <w:tab w:val="left" w:pos="840"/>
        </w:tabs>
        <w:spacing w:before="222"/>
        <w:ind w:right="177"/>
        <w:jc w:val="both"/>
        <w:rPr>
          <w:sz w:val="20"/>
        </w:rPr>
      </w:pPr>
      <w:r w:rsidRPr="005914C2">
        <w:rPr>
          <w:sz w:val="20"/>
        </w:rPr>
        <w:lastRenderedPageBreak/>
        <w:t>Regardless of the existence of additional zoning maps which may from time to time</w:t>
      </w:r>
      <w:r w:rsidRPr="005914C2">
        <w:rPr>
          <w:spacing w:val="-2"/>
          <w:sz w:val="20"/>
        </w:rPr>
        <w:t xml:space="preserve"> </w:t>
      </w:r>
      <w:r w:rsidRPr="005914C2">
        <w:rPr>
          <w:sz w:val="20"/>
        </w:rPr>
        <w:t>be</w:t>
      </w:r>
      <w:r w:rsidRPr="005914C2">
        <w:rPr>
          <w:spacing w:val="-2"/>
          <w:sz w:val="20"/>
        </w:rPr>
        <w:t xml:space="preserve"> </w:t>
      </w:r>
      <w:r w:rsidRPr="005914C2">
        <w:rPr>
          <w:sz w:val="20"/>
        </w:rPr>
        <w:t>made</w:t>
      </w:r>
      <w:r w:rsidRPr="005914C2">
        <w:rPr>
          <w:spacing w:val="-2"/>
          <w:sz w:val="20"/>
        </w:rPr>
        <w:t xml:space="preserve"> </w:t>
      </w:r>
      <w:r w:rsidRPr="005914C2">
        <w:rPr>
          <w:sz w:val="20"/>
        </w:rPr>
        <w:t>or published,</w:t>
      </w:r>
      <w:r w:rsidRPr="005914C2">
        <w:rPr>
          <w:spacing w:val="-14"/>
          <w:sz w:val="20"/>
        </w:rPr>
        <w:t xml:space="preserve"> </w:t>
      </w:r>
      <w:r w:rsidRPr="005914C2">
        <w:rPr>
          <w:sz w:val="20"/>
        </w:rPr>
        <w:t>the</w:t>
      </w:r>
      <w:r w:rsidRPr="005914C2">
        <w:rPr>
          <w:spacing w:val="-14"/>
          <w:sz w:val="20"/>
        </w:rPr>
        <w:t xml:space="preserve"> </w:t>
      </w:r>
      <w:r w:rsidRPr="005914C2">
        <w:rPr>
          <w:sz w:val="20"/>
        </w:rPr>
        <w:t>Official</w:t>
      </w:r>
      <w:r w:rsidRPr="005914C2">
        <w:rPr>
          <w:spacing w:val="-14"/>
          <w:sz w:val="20"/>
        </w:rPr>
        <w:t xml:space="preserve"> </w:t>
      </w:r>
      <w:r w:rsidRPr="005914C2">
        <w:rPr>
          <w:sz w:val="20"/>
        </w:rPr>
        <w:t>Zoning</w:t>
      </w:r>
      <w:r w:rsidRPr="005914C2">
        <w:rPr>
          <w:spacing w:val="-14"/>
          <w:sz w:val="20"/>
        </w:rPr>
        <w:t xml:space="preserve"> </w:t>
      </w:r>
      <w:r w:rsidRPr="005914C2">
        <w:rPr>
          <w:sz w:val="20"/>
        </w:rPr>
        <w:t>Map</w:t>
      </w:r>
      <w:r w:rsidRPr="005914C2">
        <w:rPr>
          <w:spacing w:val="-14"/>
          <w:sz w:val="20"/>
        </w:rPr>
        <w:t xml:space="preserve"> </w:t>
      </w:r>
      <w:r w:rsidRPr="005914C2">
        <w:rPr>
          <w:sz w:val="20"/>
        </w:rPr>
        <w:t>shall</w:t>
      </w:r>
      <w:r w:rsidRPr="005914C2">
        <w:rPr>
          <w:spacing w:val="-14"/>
          <w:sz w:val="20"/>
        </w:rPr>
        <w:t xml:space="preserve"> </w:t>
      </w:r>
      <w:proofErr w:type="gramStart"/>
      <w:r w:rsidRPr="005914C2">
        <w:rPr>
          <w:sz w:val="20"/>
        </w:rPr>
        <w:t>be</w:t>
      </w:r>
      <w:r w:rsidRPr="005914C2">
        <w:rPr>
          <w:spacing w:val="-14"/>
          <w:sz w:val="20"/>
        </w:rPr>
        <w:t xml:space="preserve"> </w:t>
      </w:r>
      <w:r w:rsidRPr="005914C2">
        <w:rPr>
          <w:sz w:val="20"/>
        </w:rPr>
        <w:t>located</w:t>
      </w:r>
      <w:r w:rsidRPr="005914C2">
        <w:rPr>
          <w:spacing w:val="-14"/>
          <w:sz w:val="20"/>
        </w:rPr>
        <w:t xml:space="preserve"> </w:t>
      </w:r>
      <w:r w:rsidRPr="005914C2">
        <w:rPr>
          <w:sz w:val="20"/>
        </w:rPr>
        <w:t>in</w:t>
      </w:r>
      <w:proofErr w:type="gramEnd"/>
      <w:r w:rsidRPr="005914C2">
        <w:rPr>
          <w:spacing w:val="-14"/>
          <w:sz w:val="20"/>
        </w:rPr>
        <w:t xml:space="preserve"> </w:t>
      </w:r>
      <w:r w:rsidRPr="005914C2">
        <w:rPr>
          <w:sz w:val="20"/>
        </w:rPr>
        <w:t>the</w:t>
      </w:r>
      <w:r w:rsidRPr="005914C2">
        <w:rPr>
          <w:spacing w:val="-13"/>
          <w:sz w:val="20"/>
        </w:rPr>
        <w:t xml:space="preserve"> </w:t>
      </w:r>
      <w:r w:rsidRPr="005914C2">
        <w:rPr>
          <w:sz w:val="20"/>
        </w:rPr>
        <w:t>office</w:t>
      </w:r>
      <w:r w:rsidRPr="005914C2">
        <w:rPr>
          <w:spacing w:val="-14"/>
          <w:sz w:val="20"/>
        </w:rPr>
        <w:t xml:space="preserve"> </w:t>
      </w:r>
      <w:r w:rsidRPr="005914C2">
        <w:rPr>
          <w:sz w:val="20"/>
        </w:rPr>
        <w:t>of</w:t>
      </w:r>
      <w:r w:rsidRPr="005914C2">
        <w:rPr>
          <w:spacing w:val="-12"/>
          <w:sz w:val="20"/>
        </w:rPr>
        <w:t xml:space="preserve"> </w:t>
      </w:r>
      <w:r w:rsidRPr="005914C2">
        <w:rPr>
          <w:sz w:val="20"/>
        </w:rPr>
        <w:t>the</w:t>
      </w:r>
      <w:r w:rsidRPr="005914C2">
        <w:rPr>
          <w:spacing w:val="-14"/>
          <w:sz w:val="20"/>
        </w:rPr>
        <w:t xml:space="preserve"> </w:t>
      </w:r>
      <w:r w:rsidRPr="005914C2">
        <w:rPr>
          <w:sz w:val="20"/>
        </w:rPr>
        <w:t>Town</w:t>
      </w:r>
      <w:r w:rsidRPr="005914C2">
        <w:rPr>
          <w:spacing w:val="-14"/>
          <w:sz w:val="20"/>
        </w:rPr>
        <w:t xml:space="preserve"> </w:t>
      </w:r>
      <w:r w:rsidRPr="005914C2">
        <w:rPr>
          <w:sz w:val="20"/>
        </w:rPr>
        <w:t>Clerk.</w:t>
      </w:r>
      <w:r w:rsidRPr="005914C2">
        <w:rPr>
          <w:spacing w:val="-14"/>
          <w:sz w:val="20"/>
        </w:rPr>
        <w:t xml:space="preserve"> </w:t>
      </w:r>
      <w:r w:rsidRPr="005914C2">
        <w:rPr>
          <w:sz w:val="20"/>
        </w:rPr>
        <w:t>This</w:t>
      </w:r>
      <w:r w:rsidRPr="005914C2">
        <w:rPr>
          <w:spacing w:val="-12"/>
          <w:sz w:val="20"/>
        </w:rPr>
        <w:t xml:space="preserve"> </w:t>
      </w:r>
      <w:r w:rsidRPr="005914C2">
        <w:rPr>
          <w:sz w:val="20"/>
        </w:rPr>
        <w:t>map</w:t>
      </w:r>
      <w:r w:rsidRPr="005914C2">
        <w:rPr>
          <w:spacing w:val="-14"/>
          <w:sz w:val="20"/>
        </w:rPr>
        <w:t xml:space="preserve"> </w:t>
      </w:r>
      <w:r w:rsidRPr="005914C2">
        <w:rPr>
          <w:sz w:val="20"/>
        </w:rPr>
        <w:t>shall</w:t>
      </w:r>
      <w:r w:rsidRPr="005914C2">
        <w:rPr>
          <w:spacing w:val="-14"/>
          <w:sz w:val="20"/>
        </w:rPr>
        <w:t xml:space="preserve"> </w:t>
      </w:r>
      <w:r w:rsidRPr="005914C2">
        <w:rPr>
          <w:sz w:val="20"/>
        </w:rPr>
        <w:t>be the final authority</w:t>
      </w:r>
      <w:r w:rsidRPr="005914C2">
        <w:rPr>
          <w:spacing w:val="-1"/>
          <w:sz w:val="20"/>
        </w:rPr>
        <w:t xml:space="preserve"> </w:t>
      </w:r>
      <w:r w:rsidRPr="005914C2">
        <w:rPr>
          <w:sz w:val="20"/>
        </w:rPr>
        <w:t>as to the current zoning status of land and water areas.</w:t>
      </w:r>
      <w:r w:rsidR="007B5404">
        <w:rPr>
          <w:sz w:val="20"/>
        </w:rPr>
        <w:t xml:space="preserve"> </w:t>
      </w:r>
      <w:r w:rsidR="007B5404" w:rsidRPr="009942F5">
        <w:rPr>
          <w:sz w:val="20"/>
          <w:u w:val="single"/>
        </w:rPr>
        <w:t>The Official Zoning Map may be amended as an official zoning amendment</w:t>
      </w:r>
      <w:r w:rsidR="009942F5" w:rsidRPr="009942F5">
        <w:rPr>
          <w:sz w:val="20"/>
          <w:u w:val="single"/>
        </w:rPr>
        <w:t xml:space="preserve"> in accordance with 24 V.S.A. Chapter 117.</w:t>
      </w:r>
    </w:p>
    <w:p w14:paraId="1517675B" w14:textId="1ADE3572" w:rsidR="007B5404" w:rsidRPr="007B5404" w:rsidRDefault="007B5404" w:rsidP="007B5404">
      <w:pPr>
        <w:pStyle w:val="ListParagraph"/>
        <w:tabs>
          <w:tab w:val="left" w:pos="837"/>
          <w:tab w:val="left" w:pos="840"/>
        </w:tabs>
        <w:spacing w:before="222"/>
        <w:ind w:left="840" w:right="177" w:firstLine="0"/>
        <w:jc w:val="both"/>
        <w:rPr>
          <w:i/>
          <w:iCs/>
          <w:sz w:val="20"/>
        </w:rPr>
      </w:pPr>
      <w:r w:rsidRPr="007B5404">
        <w:rPr>
          <w:i/>
          <w:iCs/>
          <w:sz w:val="20"/>
          <w:u w:val="single"/>
        </w:rPr>
        <w:t xml:space="preserve">Comment </w:t>
      </w:r>
      <w:proofErr w:type="gramStart"/>
      <w:r w:rsidRPr="007B5404">
        <w:rPr>
          <w:i/>
          <w:iCs/>
          <w:sz w:val="20"/>
          <w:u w:val="single"/>
        </w:rPr>
        <w:t>In</w:t>
      </w:r>
      <w:proofErr w:type="gramEnd"/>
      <w:r w:rsidRPr="007B5404">
        <w:rPr>
          <w:i/>
          <w:iCs/>
          <w:sz w:val="20"/>
          <w:u w:val="single"/>
        </w:rPr>
        <w:t xml:space="preserve"> May 19, </w:t>
      </w:r>
      <w:proofErr w:type="gramStart"/>
      <w:r w:rsidRPr="007B5404">
        <w:rPr>
          <w:i/>
          <w:iCs/>
          <w:sz w:val="20"/>
          <w:u w:val="single"/>
        </w:rPr>
        <w:t>2025</w:t>
      </w:r>
      <w:proofErr w:type="gramEnd"/>
      <w:r w:rsidRPr="007B5404">
        <w:rPr>
          <w:i/>
          <w:iCs/>
          <w:sz w:val="20"/>
          <w:u w:val="single"/>
        </w:rPr>
        <w:t xml:space="preserve"> PC Meeting Minutes: </w:t>
      </w:r>
      <w:r w:rsidRPr="007B5404">
        <w:rPr>
          <w:i/>
          <w:iCs/>
          <w:sz w:val="20"/>
        </w:rPr>
        <w:t>“Suggestion to add more detail/context to part (b) regarding the Official Zoning Map and the chronology of updates”. What details/context are you suggesting exactly?</w:t>
      </w:r>
      <w:r w:rsidR="009942F5">
        <w:rPr>
          <w:i/>
          <w:iCs/>
          <w:sz w:val="20"/>
        </w:rPr>
        <w:t xml:space="preserve"> The underlined sentence was added to subsection (b)</w:t>
      </w:r>
      <w:r w:rsidR="003C5D9A">
        <w:rPr>
          <w:i/>
          <w:iCs/>
          <w:sz w:val="20"/>
        </w:rPr>
        <w:t>. Is this what you are suggesting?</w:t>
      </w:r>
    </w:p>
    <w:p w14:paraId="47AD01F1" w14:textId="3B09ADC9" w:rsidR="00150C24" w:rsidRPr="005914C2" w:rsidRDefault="00BA6D6E" w:rsidP="005A4549">
      <w:pPr>
        <w:pStyle w:val="ListParagraph"/>
        <w:numPr>
          <w:ilvl w:val="0"/>
          <w:numId w:val="67"/>
        </w:numPr>
        <w:tabs>
          <w:tab w:val="left" w:pos="837"/>
          <w:tab w:val="left" w:pos="840"/>
        </w:tabs>
        <w:spacing w:before="222"/>
        <w:ind w:right="177"/>
        <w:jc w:val="both"/>
        <w:rPr>
          <w:sz w:val="20"/>
        </w:rPr>
      </w:pPr>
      <w:r w:rsidRPr="005914C2">
        <w:rPr>
          <w:sz w:val="20"/>
        </w:rPr>
        <w:t>See</w:t>
      </w:r>
      <w:r w:rsidRPr="005914C2">
        <w:rPr>
          <w:spacing w:val="-8"/>
          <w:sz w:val="20"/>
        </w:rPr>
        <w:t xml:space="preserve"> </w:t>
      </w:r>
      <w:r w:rsidRPr="005914C2">
        <w:rPr>
          <w:sz w:val="20"/>
        </w:rPr>
        <w:t>Section</w:t>
      </w:r>
      <w:r w:rsidRPr="005914C2">
        <w:rPr>
          <w:spacing w:val="-7"/>
          <w:sz w:val="20"/>
        </w:rPr>
        <w:t xml:space="preserve"> </w:t>
      </w:r>
      <w:r w:rsidRPr="005914C2">
        <w:rPr>
          <w:sz w:val="20"/>
        </w:rPr>
        <w:t>316</w:t>
      </w:r>
      <w:r w:rsidRPr="005914C2">
        <w:rPr>
          <w:spacing w:val="-7"/>
          <w:sz w:val="20"/>
        </w:rPr>
        <w:t xml:space="preserve"> </w:t>
      </w:r>
      <w:r w:rsidRPr="005914C2">
        <w:rPr>
          <w:sz w:val="20"/>
        </w:rPr>
        <w:t>for</w:t>
      </w:r>
      <w:r w:rsidRPr="005914C2">
        <w:rPr>
          <w:spacing w:val="-6"/>
          <w:sz w:val="20"/>
        </w:rPr>
        <w:t xml:space="preserve"> </w:t>
      </w:r>
      <w:r w:rsidRPr="005914C2">
        <w:rPr>
          <w:sz w:val="20"/>
        </w:rPr>
        <w:t>areas</w:t>
      </w:r>
      <w:r w:rsidRPr="005914C2">
        <w:rPr>
          <w:spacing w:val="-7"/>
          <w:sz w:val="20"/>
        </w:rPr>
        <w:t xml:space="preserve"> </w:t>
      </w:r>
      <w:r w:rsidRPr="005914C2">
        <w:rPr>
          <w:sz w:val="20"/>
        </w:rPr>
        <w:t>of</w:t>
      </w:r>
      <w:r w:rsidRPr="005914C2">
        <w:rPr>
          <w:spacing w:val="-5"/>
          <w:sz w:val="20"/>
        </w:rPr>
        <w:t xml:space="preserve"> </w:t>
      </w:r>
      <w:r w:rsidRPr="005914C2">
        <w:rPr>
          <w:sz w:val="20"/>
        </w:rPr>
        <w:t>special</w:t>
      </w:r>
      <w:r w:rsidRPr="005914C2">
        <w:rPr>
          <w:spacing w:val="-8"/>
          <w:sz w:val="20"/>
        </w:rPr>
        <w:t xml:space="preserve"> </w:t>
      </w:r>
      <w:r w:rsidRPr="005914C2">
        <w:rPr>
          <w:sz w:val="20"/>
        </w:rPr>
        <w:t>flood</w:t>
      </w:r>
      <w:r w:rsidRPr="005914C2">
        <w:rPr>
          <w:spacing w:val="-8"/>
          <w:sz w:val="20"/>
        </w:rPr>
        <w:t xml:space="preserve"> </w:t>
      </w:r>
      <w:r w:rsidRPr="005914C2">
        <w:rPr>
          <w:spacing w:val="-2"/>
          <w:sz w:val="20"/>
        </w:rPr>
        <w:t>hazard</w:t>
      </w:r>
      <w:r w:rsidR="006276AD" w:rsidRPr="005914C2">
        <w:rPr>
          <w:spacing w:val="-2"/>
          <w:sz w:val="20"/>
        </w:rPr>
        <w:t xml:space="preserve"> and</w:t>
      </w:r>
      <w:r w:rsidR="006276AD" w:rsidRPr="005914C2">
        <w:rPr>
          <w:spacing w:val="-2"/>
          <w:sz w:val="20"/>
          <w:u w:val="single"/>
        </w:rPr>
        <w:t xml:space="preserve"> Section </w:t>
      </w:r>
      <w:r w:rsidR="0040708F" w:rsidRPr="005914C2">
        <w:rPr>
          <w:spacing w:val="-2"/>
          <w:sz w:val="20"/>
          <w:u w:val="single"/>
        </w:rPr>
        <w:t>(</w:t>
      </w:r>
      <w:r w:rsidR="00510202" w:rsidRPr="005914C2">
        <w:rPr>
          <w:spacing w:val="-2"/>
          <w:sz w:val="20"/>
          <w:u w:val="single"/>
        </w:rPr>
        <w:t>???</w:t>
      </w:r>
      <w:r w:rsidR="0040708F" w:rsidRPr="005914C2">
        <w:rPr>
          <w:spacing w:val="-2"/>
          <w:sz w:val="20"/>
          <w:u w:val="single"/>
        </w:rPr>
        <w:t>)</w:t>
      </w:r>
      <w:r w:rsidR="006276AD" w:rsidRPr="005914C2">
        <w:rPr>
          <w:spacing w:val="-2"/>
          <w:sz w:val="20"/>
          <w:u w:val="single"/>
        </w:rPr>
        <w:t xml:space="preserve"> for Ridge</w:t>
      </w:r>
      <w:r w:rsidR="003D1012" w:rsidRPr="005914C2">
        <w:rPr>
          <w:spacing w:val="-2"/>
          <w:sz w:val="20"/>
          <w:u w:val="single"/>
        </w:rPr>
        <w:t>line</w:t>
      </w:r>
      <w:r w:rsidR="006276AD" w:rsidRPr="005914C2">
        <w:rPr>
          <w:spacing w:val="-2"/>
          <w:sz w:val="20"/>
          <w:u w:val="single"/>
        </w:rPr>
        <w:t xml:space="preserve"> Overlay</w:t>
      </w:r>
      <w:r w:rsidR="005C21A4" w:rsidRPr="005914C2">
        <w:rPr>
          <w:spacing w:val="-2"/>
          <w:sz w:val="20"/>
          <w:u w:val="single"/>
        </w:rPr>
        <w:t>.</w:t>
      </w:r>
    </w:p>
    <w:p w14:paraId="507BBDFB" w14:textId="6E8178BA" w:rsidR="00D21AD1" w:rsidRPr="00124F85" w:rsidRDefault="00D21AD1" w:rsidP="005A4549">
      <w:pPr>
        <w:pStyle w:val="ListParagraph"/>
        <w:numPr>
          <w:ilvl w:val="0"/>
          <w:numId w:val="67"/>
        </w:numPr>
        <w:tabs>
          <w:tab w:val="left" w:pos="837"/>
          <w:tab w:val="left" w:pos="840"/>
        </w:tabs>
        <w:spacing w:before="222"/>
        <w:ind w:right="177"/>
        <w:jc w:val="both"/>
        <w:rPr>
          <w:sz w:val="20"/>
          <w:u w:val="single"/>
        </w:rPr>
      </w:pPr>
      <w:r w:rsidRPr="005914C2">
        <w:rPr>
          <w:bCs/>
          <w:spacing w:val="-2"/>
          <w:sz w:val="20"/>
          <w:u w:val="single"/>
        </w:rPr>
        <w:t xml:space="preserve">See Appendix for a copy of the zoning map. </w:t>
      </w:r>
    </w:p>
    <w:p w14:paraId="5330598F" w14:textId="77777777" w:rsidR="00EE0AA8" w:rsidRPr="005914C2" w:rsidRDefault="00EE0AA8">
      <w:pPr>
        <w:pStyle w:val="BodyText"/>
        <w:spacing w:before="4"/>
      </w:pPr>
    </w:p>
    <w:p w14:paraId="00E8A915" w14:textId="77777777" w:rsidR="00EE0AA8" w:rsidRPr="005914C2" w:rsidRDefault="00BA6D6E">
      <w:pPr>
        <w:pStyle w:val="Heading2"/>
        <w:rPr>
          <w:u w:val="none"/>
        </w:rPr>
      </w:pPr>
      <w:bookmarkStart w:id="16" w:name="_Toc194919370"/>
      <w:r w:rsidRPr="005914C2">
        <w:t>Section</w:t>
      </w:r>
      <w:r w:rsidRPr="005914C2">
        <w:rPr>
          <w:spacing w:val="-4"/>
        </w:rPr>
        <w:t xml:space="preserve"> </w:t>
      </w:r>
      <w:r w:rsidRPr="005914C2">
        <w:t>203</w:t>
      </w:r>
      <w:r w:rsidRPr="005914C2">
        <w:rPr>
          <w:spacing w:val="-1"/>
        </w:rPr>
        <w:t xml:space="preserve"> </w:t>
      </w:r>
      <w:r w:rsidRPr="005914C2">
        <w:t>-</w:t>
      </w:r>
      <w:r w:rsidRPr="005914C2">
        <w:rPr>
          <w:spacing w:val="-3"/>
        </w:rPr>
        <w:t xml:space="preserve"> </w:t>
      </w:r>
      <w:r w:rsidRPr="005914C2">
        <w:t>Interpretation</w:t>
      </w:r>
      <w:r w:rsidRPr="005914C2">
        <w:rPr>
          <w:spacing w:val="-2"/>
        </w:rPr>
        <w:t xml:space="preserve"> </w:t>
      </w:r>
      <w:r w:rsidRPr="005914C2">
        <w:t>of</w:t>
      </w:r>
      <w:r w:rsidRPr="005914C2">
        <w:rPr>
          <w:spacing w:val="-3"/>
        </w:rPr>
        <w:t xml:space="preserve"> </w:t>
      </w:r>
      <w:r w:rsidRPr="005914C2">
        <w:t>Zoning</w:t>
      </w:r>
      <w:r w:rsidRPr="005914C2">
        <w:rPr>
          <w:spacing w:val="-2"/>
        </w:rPr>
        <w:t xml:space="preserve"> </w:t>
      </w:r>
      <w:r w:rsidRPr="005914C2">
        <w:t>District</w:t>
      </w:r>
      <w:r w:rsidRPr="005914C2">
        <w:rPr>
          <w:spacing w:val="-2"/>
        </w:rPr>
        <w:t xml:space="preserve"> Boundaries</w:t>
      </w:r>
      <w:bookmarkEnd w:id="16"/>
    </w:p>
    <w:p w14:paraId="78AB2DD8" w14:textId="73EE0EF7" w:rsidR="00EE0AA8" w:rsidRPr="005914C2" w:rsidRDefault="00BA6D6E" w:rsidP="005A4549">
      <w:pPr>
        <w:pStyle w:val="BodyText"/>
        <w:numPr>
          <w:ilvl w:val="0"/>
          <w:numId w:val="68"/>
        </w:numPr>
        <w:spacing w:before="228"/>
        <w:ind w:right="177"/>
        <w:jc w:val="both"/>
        <w:rPr>
          <w:u w:val="single"/>
        </w:rPr>
      </w:pPr>
      <w:r w:rsidRPr="005914C2">
        <w:t>Where</w:t>
      </w:r>
      <w:r w:rsidRPr="005914C2">
        <w:rPr>
          <w:spacing w:val="-14"/>
        </w:rPr>
        <w:t xml:space="preserve"> </w:t>
      </w:r>
      <w:r w:rsidRPr="005914C2">
        <w:t>uncertainty</w:t>
      </w:r>
      <w:r w:rsidRPr="005914C2">
        <w:rPr>
          <w:spacing w:val="-14"/>
        </w:rPr>
        <w:t xml:space="preserve"> </w:t>
      </w:r>
      <w:r w:rsidRPr="005914C2">
        <w:t>exists</w:t>
      </w:r>
      <w:r w:rsidRPr="005914C2">
        <w:rPr>
          <w:spacing w:val="-13"/>
        </w:rPr>
        <w:t xml:space="preserve"> </w:t>
      </w:r>
      <w:r w:rsidRPr="005914C2">
        <w:t>as</w:t>
      </w:r>
      <w:r w:rsidRPr="005914C2">
        <w:rPr>
          <w:spacing w:val="-11"/>
        </w:rPr>
        <w:t xml:space="preserve"> </w:t>
      </w:r>
      <w:r w:rsidRPr="005914C2">
        <w:t>to</w:t>
      </w:r>
      <w:r w:rsidRPr="005914C2">
        <w:rPr>
          <w:spacing w:val="-13"/>
        </w:rPr>
        <w:t xml:space="preserve"> </w:t>
      </w:r>
      <w:r w:rsidRPr="005914C2">
        <w:t>the</w:t>
      </w:r>
      <w:r w:rsidRPr="005914C2">
        <w:rPr>
          <w:spacing w:val="-12"/>
        </w:rPr>
        <w:t xml:space="preserve"> </w:t>
      </w:r>
      <w:r w:rsidRPr="005914C2">
        <w:t>boundaries</w:t>
      </w:r>
      <w:r w:rsidRPr="005914C2">
        <w:rPr>
          <w:spacing w:val="-11"/>
        </w:rPr>
        <w:t xml:space="preserve"> </w:t>
      </w:r>
      <w:r w:rsidRPr="005914C2">
        <w:t>of</w:t>
      </w:r>
      <w:r w:rsidRPr="005914C2">
        <w:rPr>
          <w:spacing w:val="-11"/>
        </w:rPr>
        <w:t xml:space="preserve"> </w:t>
      </w:r>
      <w:r w:rsidRPr="005914C2">
        <w:t>districts</w:t>
      </w:r>
      <w:r w:rsidRPr="005914C2">
        <w:rPr>
          <w:spacing w:val="-11"/>
        </w:rPr>
        <w:t xml:space="preserve"> </w:t>
      </w:r>
      <w:r w:rsidRPr="005914C2">
        <w:t>as</w:t>
      </w:r>
      <w:r w:rsidRPr="005914C2">
        <w:rPr>
          <w:spacing w:val="-13"/>
        </w:rPr>
        <w:t xml:space="preserve"> </w:t>
      </w:r>
      <w:r w:rsidRPr="005914C2">
        <w:t>shown</w:t>
      </w:r>
      <w:r w:rsidRPr="005914C2">
        <w:rPr>
          <w:spacing w:val="-12"/>
        </w:rPr>
        <w:t xml:space="preserve"> </w:t>
      </w:r>
      <w:r w:rsidRPr="005914C2">
        <w:t>on</w:t>
      </w:r>
      <w:r w:rsidRPr="005914C2">
        <w:rPr>
          <w:spacing w:val="-12"/>
        </w:rPr>
        <w:t xml:space="preserve"> </w:t>
      </w:r>
      <w:r w:rsidRPr="005914C2">
        <w:t>the</w:t>
      </w:r>
      <w:r w:rsidRPr="005914C2">
        <w:rPr>
          <w:spacing w:val="-12"/>
        </w:rPr>
        <w:t xml:space="preserve"> </w:t>
      </w:r>
      <w:r w:rsidRPr="005914C2">
        <w:t>Official</w:t>
      </w:r>
      <w:r w:rsidRPr="005914C2">
        <w:rPr>
          <w:spacing w:val="-13"/>
        </w:rPr>
        <w:t xml:space="preserve"> </w:t>
      </w:r>
      <w:r w:rsidRPr="005914C2">
        <w:t>Zoning</w:t>
      </w:r>
      <w:r w:rsidRPr="005914C2">
        <w:rPr>
          <w:spacing w:val="-12"/>
        </w:rPr>
        <w:t xml:space="preserve"> </w:t>
      </w:r>
      <w:r w:rsidRPr="005914C2">
        <w:t>Map,</w:t>
      </w:r>
      <w:r w:rsidRPr="005914C2">
        <w:rPr>
          <w:spacing w:val="-12"/>
        </w:rPr>
        <w:t xml:space="preserve"> </w:t>
      </w:r>
      <w:r w:rsidR="00DB1B83" w:rsidRPr="005914C2">
        <w:rPr>
          <w:spacing w:val="-2"/>
        </w:rPr>
        <w:t>the Zoning Administrator</w:t>
      </w:r>
      <w:r w:rsidR="00A221B4" w:rsidRPr="005914C2">
        <w:rPr>
          <w:spacing w:val="-2"/>
        </w:rPr>
        <w:t xml:space="preserve"> </w:t>
      </w:r>
      <w:r w:rsidR="00A221B4" w:rsidRPr="005914C2">
        <w:rPr>
          <w:spacing w:val="-2"/>
          <w:u w:val="single"/>
        </w:rPr>
        <w:t>(“ZA”)</w:t>
      </w:r>
      <w:r w:rsidR="00DB1B83" w:rsidRPr="005914C2">
        <w:rPr>
          <w:spacing w:val="-2"/>
        </w:rPr>
        <w:t xml:space="preserve"> </w:t>
      </w:r>
      <w:r w:rsidR="00873F60" w:rsidRPr="005914C2">
        <w:rPr>
          <w:spacing w:val="-2"/>
        </w:rPr>
        <w:t xml:space="preserve">shall </w:t>
      </w:r>
      <w:proofErr w:type="gramStart"/>
      <w:r w:rsidR="00873F60" w:rsidRPr="005914C2">
        <w:rPr>
          <w:spacing w:val="-2"/>
        </w:rPr>
        <w:t>make a decision</w:t>
      </w:r>
      <w:proofErr w:type="gramEnd"/>
      <w:r w:rsidR="00873F60" w:rsidRPr="005914C2">
        <w:rPr>
          <w:spacing w:val="-2"/>
        </w:rPr>
        <w:t xml:space="preserve"> </w:t>
      </w:r>
      <w:r w:rsidR="00873F60" w:rsidRPr="005914C2">
        <w:rPr>
          <w:spacing w:val="-2"/>
          <w:u w:val="single"/>
        </w:rPr>
        <w:t>based on the preponderance of evidence available and inform the applicant of their right to appeal the ZA’s decision to the Zoning</w:t>
      </w:r>
      <w:r w:rsidR="00873F60" w:rsidRPr="005914C2">
        <w:rPr>
          <w:spacing w:val="-12"/>
          <w:u w:val="single"/>
        </w:rPr>
        <w:t xml:space="preserve"> </w:t>
      </w:r>
      <w:r w:rsidR="00873F60" w:rsidRPr="005914C2">
        <w:rPr>
          <w:spacing w:val="-2"/>
          <w:u w:val="single"/>
        </w:rPr>
        <w:t>Board</w:t>
      </w:r>
      <w:r w:rsidR="00873F60" w:rsidRPr="005914C2">
        <w:rPr>
          <w:spacing w:val="-12"/>
          <w:u w:val="single"/>
        </w:rPr>
        <w:t xml:space="preserve"> </w:t>
      </w:r>
      <w:r w:rsidR="00873F60" w:rsidRPr="005914C2">
        <w:rPr>
          <w:spacing w:val="-2"/>
          <w:u w:val="single"/>
        </w:rPr>
        <w:t>of</w:t>
      </w:r>
      <w:r w:rsidR="00873F60" w:rsidRPr="005914C2">
        <w:rPr>
          <w:spacing w:val="-12"/>
          <w:u w:val="single"/>
        </w:rPr>
        <w:t xml:space="preserve"> </w:t>
      </w:r>
      <w:r w:rsidR="00873F60" w:rsidRPr="005914C2">
        <w:rPr>
          <w:spacing w:val="-2"/>
          <w:u w:val="single"/>
        </w:rPr>
        <w:t>Adjustment</w:t>
      </w:r>
      <w:r w:rsidR="00A221B4" w:rsidRPr="005914C2">
        <w:rPr>
          <w:spacing w:val="-2"/>
          <w:u w:val="single"/>
        </w:rPr>
        <w:t xml:space="preserve"> (“ZBA”)</w:t>
      </w:r>
      <w:r w:rsidR="00873F60" w:rsidRPr="005914C2">
        <w:rPr>
          <w:spacing w:val="-2"/>
          <w:u w:val="single"/>
        </w:rPr>
        <w:t>.</w:t>
      </w:r>
      <w:r w:rsidR="00873F60" w:rsidRPr="005914C2">
        <w:t xml:space="preserve"> </w:t>
      </w:r>
      <w:r w:rsidR="00453A34" w:rsidRPr="005914C2">
        <w:t xml:space="preserve">In making this decision, </w:t>
      </w:r>
      <w:r w:rsidRPr="005914C2">
        <w:t>the</w:t>
      </w:r>
      <w:r w:rsidRPr="005914C2">
        <w:rPr>
          <w:spacing w:val="-12"/>
        </w:rPr>
        <w:t xml:space="preserve"> </w:t>
      </w:r>
      <w:r w:rsidRPr="005914C2">
        <w:t>following rules shall apply</w:t>
      </w:r>
      <w:r w:rsidR="00D0153F" w:rsidRPr="005914C2">
        <w:t xml:space="preserve"> </w:t>
      </w:r>
      <w:r w:rsidR="00D0153F" w:rsidRPr="005914C2">
        <w:rPr>
          <w:u w:val="single"/>
        </w:rPr>
        <w:t>in the following order</w:t>
      </w:r>
      <w:r w:rsidRPr="005914C2">
        <w:rPr>
          <w:u w:val="single"/>
        </w:rPr>
        <w:t>:</w:t>
      </w:r>
    </w:p>
    <w:p w14:paraId="1F520B7D" w14:textId="2ED63BB9" w:rsidR="00D0153F" w:rsidRPr="005914C2" w:rsidRDefault="00D0153F" w:rsidP="005A4549">
      <w:pPr>
        <w:pStyle w:val="ListParagraph"/>
        <w:numPr>
          <w:ilvl w:val="1"/>
          <w:numId w:val="67"/>
        </w:numPr>
        <w:tabs>
          <w:tab w:val="left" w:pos="1557"/>
          <w:tab w:val="left" w:pos="1560"/>
        </w:tabs>
        <w:spacing w:line="237" w:lineRule="auto"/>
        <w:ind w:right="178"/>
        <w:jc w:val="both"/>
        <w:rPr>
          <w:sz w:val="20"/>
          <w:u w:val="single"/>
        </w:rPr>
      </w:pPr>
      <w:r w:rsidRPr="005914C2">
        <w:rPr>
          <w:sz w:val="20"/>
          <w:u w:val="single"/>
        </w:rPr>
        <w:t xml:space="preserve">A survey of land certified by a professional surveyor licensed in Vermont shall mark the official boundary of any lot so certified. </w:t>
      </w:r>
    </w:p>
    <w:p w14:paraId="5A0A9F8B" w14:textId="0EC10E66" w:rsidR="00EE0AA8" w:rsidRPr="005914C2" w:rsidRDefault="00BA6D6E" w:rsidP="005A4549">
      <w:pPr>
        <w:pStyle w:val="ListParagraph"/>
        <w:numPr>
          <w:ilvl w:val="1"/>
          <w:numId w:val="67"/>
        </w:numPr>
        <w:tabs>
          <w:tab w:val="left" w:pos="1557"/>
          <w:tab w:val="left" w:pos="1560"/>
        </w:tabs>
        <w:spacing w:line="237" w:lineRule="auto"/>
        <w:ind w:right="178"/>
        <w:jc w:val="both"/>
        <w:rPr>
          <w:sz w:val="20"/>
        </w:rPr>
      </w:pPr>
      <w:r w:rsidRPr="005914C2">
        <w:rPr>
          <w:sz w:val="20"/>
        </w:rPr>
        <w:t xml:space="preserve">Boundaries indicated as approximately following the center lines of roads, streams, transportation and utility rights-of-way shall be construed to follow such center </w:t>
      </w:r>
      <w:proofErr w:type="gramStart"/>
      <w:r w:rsidRPr="005914C2">
        <w:rPr>
          <w:sz w:val="20"/>
        </w:rPr>
        <w:t>lines;</w:t>
      </w:r>
      <w:proofErr w:type="gramEnd"/>
    </w:p>
    <w:p w14:paraId="64978869" w14:textId="308B6FD4" w:rsidR="00DD5AD0" w:rsidRPr="005914C2" w:rsidRDefault="00DD5AD0" w:rsidP="005A4549">
      <w:pPr>
        <w:pStyle w:val="ListParagraph"/>
        <w:numPr>
          <w:ilvl w:val="1"/>
          <w:numId w:val="67"/>
        </w:numPr>
        <w:tabs>
          <w:tab w:val="left" w:pos="1557"/>
          <w:tab w:val="left" w:pos="1560"/>
        </w:tabs>
        <w:spacing w:line="237" w:lineRule="auto"/>
        <w:ind w:right="178"/>
        <w:jc w:val="both"/>
        <w:rPr>
          <w:sz w:val="20"/>
          <w:u w:val="single"/>
        </w:rPr>
      </w:pPr>
      <w:r w:rsidRPr="005914C2">
        <w:rPr>
          <w:sz w:val="20"/>
          <w:u w:val="single"/>
        </w:rPr>
        <w:t xml:space="preserve">Boundaries as indicated as approximately following lot lines in existence when the </w:t>
      </w:r>
      <w:r w:rsidR="00D0153F" w:rsidRPr="005914C2">
        <w:rPr>
          <w:sz w:val="20"/>
          <w:u w:val="single"/>
        </w:rPr>
        <w:t>O</w:t>
      </w:r>
      <w:r w:rsidRPr="005914C2">
        <w:rPr>
          <w:sz w:val="20"/>
          <w:u w:val="single"/>
        </w:rPr>
        <w:t xml:space="preserve">fficial </w:t>
      </w:r>
      <w:r w:rsidR="00D0153F" w:rsidRPr="005914C2">
        <w:rPr>
          <w:sz w:val="20"/>
          <w:u w:val="single"/>
        </w:rPr>
        <w:t>M</w:t>
      </w:r>
      <w:r w:rsidRPr="005914C2">
        <w:rPr>
          <w:sz w:val="20"/>
          <w:u w:val="single"/>
        </w:rPr>
        <w:t xml:space="preserve">ap was drawn shall be construed to follow such lot lines. </w:t>
      </w:r>
    </w:p>
    <w:p w14:paraId="24591A15" w14:textId="77777777" w:rsidR="00DD5AD0" w:rsidRPr="005914C2" w:rsidRDefault="00DD5AD0" w:rsidP="005A4549">
      <w:pPr>
        <w:pStyle w:val="ListParagraph"/>
        <w:numPr>
          <w:ilvl w:val="1"/>
          <w:numId w:val="67"/>
        </w:numPr>
        <w:tabs>
          <w:tab w:val="left" w:pos="1557"/>
          <w:tab w:val="left" w:pos="1560"/>
        </w:tabs>
        <w:spacing w:line="237" w:lineRule="auto"/>
        <w:ind w:right="178"/>
        <w:jc w:val="both"/>
        <w:rPr>
          <w:sz w:val="20"/>
          <w:u w:val="single"/>
        </w:rPr>
      </w:pPr>
      <w:r w:rsidRPr="005914C2">
        <w:rPr>
          <w:sz w:val="20"/>
          <w:u w:val="single"/>
        </w:rPr>
        <w:t xml:space="preserve">Boundaries indicated as following the Town of Mendon’s municipal limits shall be construed as following the Town of Mendon’s municipal limits. </w:t>
      </w:r>
    </w:p>
    <w:p w14:paraId="5044DC62" w14:textId="77777777" w:rsidR="003C5D9A" w:rsidRDefault="00DD5AD0" w:rsidP="003C5D9A">
      <w:pPr>
        <w:pStyle w:val="ListParagraph"/>
        <w:numPr>
          <w:ilvl w:val="1"/>
          <w:numId w:val="67"/>
        </w:numPr>
        <w:tabs>
          <w:tab w:val="left" w:pos="1557"/>
          <w:tab w:val="left" w:pos="1560"/>
        </w:tabs>
        <w:spacing w:line="237" w:lineRule="auto"/>
        <w:ind w:right="178"/>
        <w:jc w:val="both"/>
        <w:rPr>
          <w:sz w:val="20"/>
          <w:u w:val="single"/>
        </w:rPr>
      </w:pPr>
      <w:r w:rsidRPr="005914C2">
        <w:rPr>
          <w:sz w:val="20"/>
          <w:u w:val="single"/>
        </w:rPr>
        <w:t xml:space="preserve">Boundaries indicated as parallel to </w:t>
      </w:r>
      <w:proofErr w:type="gramStart"/>
      <w:r w:rsidRPr="005914C2">
        <w:rPr>
          <w:sz w:val="20"/>
          <w:u w:val="single"/>
        </w:rPr>
        <w:t>or</w:t>
      </w:r>
      <w:proofErr w:type="gramEnd"/>
      <w:r w:rsidRPr="005914C2">
        <w:rPr>
          <w:sz w:val="20"/>
          <w:u w:val="single"/>
        </w:rPr>
        <w:t xml:space="preserve"> extensions of features in Subsections (</w:t>
      </w:r>
      <w:r w:rsidR="00D267DC" w:rsidRPr="005914C2">
        <w:rPr>
          <w:sz w:val="20"/>
          <w:u w:val="single"/>
        </w:rPr>
        <w:t>2</w:t>
      </w:r>
      <w:r w:rsidRPr="005914C2">
        <w:rPr>
          <w:sz w:val="20"/>
          <w:u w:val="single"/>
        </w:rPr>
        <w:t>) through (</w:t>
      </w:r>
      <w:r w:rsidR="00D267DC" w:rsidRPr="005914C2">
        <w:rPr>
          <w:sz w:val="20"/>
          <w:u w:val="single"/>
        </w:rPr>
        <w:t>4</w:t>
      </w:r>
      <w:r w:rsidRPr="005914C2">
        <w:rPr>
          <w:sz w:val="20"/>
          <w:u w:val="single"/>
        </w:rPr>
        <w:t xml:space="preserve">) above shall be so construed. </w:t>
      </w:r>
    </w:p>
    <w:p w14:paraId="60674069" w14:textId="77777777" w:rsidR="003C5D9A" w:rsidRDefault="003C5D9A" w:rsidP="003C5D9A">
      <w:pPr>
        <w:pStyle w:val="ListParagraph"/>
        <w:tabs>
          <w:tab w:val="left" w:pos="1557"/>
          <w:tab w:val="left" w:pos="1560"/>
        </w:tabs>
        <w:spacing w:line="237" w:lineRule="auto"/>
        <w:ind w:left="1560" w:right="178" w:firstLine="0"/>
        <w:jc w:val="both"/>
        <w:rPr>
          <w:sz w:val="20"/>
          <w:u w:val="single"/>
        </w:rPr>
      </w:pPr>
    </w:p>
    <w:p w14:paraId="38288C8A" w14:textId="77777777" w:rsidR="00DB0C5C" w:rsidRPr="00DB0C5C" w:rsidRDefault="000F295B" w:rsidP="00DB0C5C">
      <w:pPr>
        <w:pStyle w:val="ListParagraph"/>
        <w:numPr>
          <w:ilvl w:val="0"/>
          <w:numId w:val="68"/>
        </w:numPr>
        <w:tabs>
          <w:tab w:val="left" w:pos="1557"/>
          <w:tab w:val="left" w:pos="1560"/>
        </w:tabs>
        <w:spacing w:line="237" w:lineRule="auto"/>
        <w:ind w:right="178"/>
        <w:jc w:val="both"/>
        <w:rPr>
          <w:sz w:val="20"/>
          <w:u w:val="single"/>
        </w:rPr>
      </w:pPr>
      <w:r w:rsidRPr="003C5D9A">
        <w:rPr>
          <w:spacing w:val="-2"/>
          <w:sz w:val="20"/>
          <w:szCs w:val="20"/>
        </w:rPr>
        <w:t xml:space="preserve">Where </w:t>
      </w:r>
      <w:r w:rsidRPr="003C5D9A">
        <w:rPr>
          <w:bCs/>
          <w:sz w:val="20"/>
          <w:szCs w:val="20"/>
        </w:rPr>
        <w:t xml:space="preserve">a lot </w:t>
      </w:r>
      <w:r w:rsidRPr="003C5D9A">
        <w:rPr>
          <w:bCs/>
          <w:sz w:val="20"/>
          <w:szCs w:val="20"/>
          <w:u w:val="single"/>
        </w:rPr>
        <w:t>extends into</w:t>
      </w:r>
      <w:r w:rsidRPr="003C5D9A">
        <w:rPr>
          <w:bCs/>
          <w:sz w:val="20"/>
          <w:szCs w:val="20"/>
        </w:rPr>
        <w:t xml:space="preserve"> two (2) or more zoning districts within the lot,</w:t>
      </w:r>
      <w:r w:rsidRPr="003C5D9A">
        <w:rPr>
          <w:spacing w:val="-2"/>
          <w:sz w:val="20"/>
          <w:szCs w:val="20"/>
        </w:rPr>
        <w:t xml:space="preserve"> the </w:t>
      </w:r>
      <w:r w:rsidRPr="003C5D9A">
        <w:rPr>
          <w:sz w:val="20"/>
          <w:szCs w:val="20"/>
        </w:rPr>
        <w:t>Zoning</w:t>
      </w:r>
      <w:r w:rsidRPr="003C5D9A">
        <w:rPr>
          <w:spacing w:val="-1"/>
          <w:sz w:val="20"/>
          <w:szCs w:val="20"/>
        </w:rPr>
        <w:t xml:space="preserve"> </w:t>
      </w:r>
      <w:r w:rsidRPr="003C5D9A">
        <w:rPr>
          <w:sz w:val="20"/>
          <w:szCs w:val="20"/>
        </w:rPr>
        <w:t>Board</w:t>
      </w:r>
      <w:r w:rsidRPr="003C5D9A">
        <w:rPr>
          <w:spacing w:val="-3"/>
          <w:sz w:val="20"/>
          <w:szCs w:val="20"/>
        </w:rPr>
        <w:t xml:space="preserve"> </w:t>
      </w:r>
      <w:r w:rsidRPr="003C5D9A">
        <w:rPr>
          <w:sz w:val="20"/>
          <w:szCs w:val="20"/>
        </w:rPr>
        <w:t>of Adjustment</w:t>
      </w:r>
      <w:r w:rsidRPr="003C5D9A">
        <w:rPr>
          <w:spacing w:val="-5"/>
          <w:sz w:val="20"/>
          <w:szCs w:val="20"/>
        </w:rPr>
        <w:t xml:space="preserve"> </w:t>
      </w:r>
      <w:r w:rsidRPr="003C5D9A">
        <w:rPr>
          <w:sz w:val="20"/>
          <w:szCs w:val="20"/>
        </w:rPr>
        <w:t>may</w:t>
      </w:r>
      <w:r w:rsidRPr="003C5D9A">
        <w:rPr>
          <w:spacing w:val="-11"/>
          <w:sz w:val="20"/>
          <w:szCs w:val="20"/>
        </w:rPr>
        <w:t xml:space="preserve"> </w:t>
      </w:r>
      <w:r w:rsidRPr="003C5D9A">
        <w:rPr>
          <w:sz w:val="20"/>
          <w:szCs w:val="20"/>
        </w:rPr>
        <w:t>permit,</w:t>
      </w:r>
      <w:r w:rsidRPr="003C5D9A">
        <w:rPr>
          <w:spacing w:val="-6"/>
          <w:sz w:val="20"/>
          <w:szCs w:val="20"/>
        </w:rPr>
        <w:t xml:space="preserve"> </w:t>
      </w:r>
      <w:r w:rsidRPr="003C5D9A">
        <w:rPr>
          <w:sz w:val="20"/>
          <w:szCs w:val="20"/>
        </w:rPr>
        <w:t>as</w:t>
      </w:r>
      <w:r w:rsidRPr="003C5D9A">
        <w:rPr>
          <w:spacing w:val="-4"/>
          <w:sz w:val="20"/>
          <w:szCs w:val="20"/>
        </w:rPr>
        <w:t xml:space="preserve"> </w:t>
      </w:r>
      <w:r w:rsidRPr="003C5D9A">
        <w:rPr>
          <w:sz w:val="20"/>
          <w:szCs w:val="20"/>
        </w:rPr>
        <w:t>a</w:t>
      </w:r>
      <w:r w:rsidRPr="003C5D9A">
        <w:rPr>
          <w:spacing w:val="-6"/>
          <w:sz w:val="20"/>
          <w:szCs w:val="20"/>
        </w:rPr>
        <w:t xml:space="preserve"> </w:t>
      </w:r>
      <w:r w:rsidRPr="003C5D9A">
        <w:rPr>
          <w:sz w:val="20"/>
          <w:szCs w:val="20"/>
        </w:rPr>
        <w:t>variance,</w:t>
      </w:r>
      <w:r w:rsidRPr="003C5D9A">
        <w:rPr>
          <w:spacing w:val="-5"/>
          <w:sz w:val="20"/>
          <w:szCs w:val="20"/>
        </w:rPr>
        <w:t xml:space="preserve"> an</w:t>
      </w:r>
      <w:r w:rsidRPr="003C5D9A">
        <w:rPr>
          <w:spacing w:val="-5"/>
          <w:sz w:val="20"/>
          <w:szCs w:val="20"/>
          <w:u w:val="single"/>
        </w:rPr>
        <w:t xml:space="preserve"> </w:t>
      </w:r>
      <w:r w:rsidRPr="003C5D9A">
        <w:rPr>
          <w:sz w:val="20"/>
          <w:szCs w:val="20"/>
          <w:u w:val="single"/>
        </w:rPr>
        <w:t>extension</w:t>
      </w:r>
      <w:r w:rsidRPr="003C5D9A">
        <w:rPr>
          <w:spacing w:val="-3"/>
          <w:sz w:val="20"/>
          <w:szCs w:val="20"/>
        </w:rPr>
        <w:t xml:space="preserve"> </w:t>
      </w:r>
      <w:r w:rsidRPr="002E5BEB">
        <w:rPr>
          <w:sz w:val="20"/>
          <w:szCs w:val="20"/>
          <w:u w:val="single"/>
        </w:rPr>
        <w:t>of</w:t>
      </w:r>
      <w:r w:rsidRPr="002E5BEB">
        <w:rPr>
          <w:spacing w:val="-1"/>
          <w:sz w:val="20"/>
          <w:szCs w:val="20"/>
          <w:u w:val="single"/>
        </w:rPr>
        <w:t xml:space="preserve"> </w:t>
      </w:r>
      <w:r w:rsidRPr="002E5BEB">
        <w:rPr>
          <w:sz w:val="20"/>
          <w:szCs w:val="20"/>
          <w:u w:val="single"/>
        </w:rPr>
        <w:t>the</w:t>
      </w:r>
      <w:r w:rsidR="002E5BEB" w:rsidRPr="002E5BEB">
        <w:rPr>
          <w:sz w:val="20"/>
          <w:szCs w:val="20"/>
          <w:u w:val="single"/>
        </w:rPr>
        <w:t xml:space="preserve"> less restrictive regulations for either portion of the lot into the remaining portion of the lot. </w:t>
      </w:r>
    </w:p>
    <w:p w14:paraId="6BAD585A" w14:textId="77777777" w:rsidR="00DB0C5C" w:rsidRPr="00DB0C5C" w:rsidRDefault="00DB0C5C" w:rsidP="00DB0C5C">
      <w:pPr>
        <w:pStyle w:val="ListParagraph"/>
        <w:tabs>
          <w:tab w:val="left" w:pos="1557"/>
          <w:tab w:val="left" w:pos="1560"/>
        </w:tabs>
        <w:spacing w:line="237" w:lineRule="auto"/>
        <w:ind w:left="480" w:right="178" w:firstLine="0"/>
        <w:jc w:val="both"/>
        <w:rPr>
          <w:sz w:val="20"/>
          <w:u w:val="single"/>
        </w:rPr>
      </w:pPr>
    </w:p>
    <w:p w14:paraId="4B91E259" w14:textId="2EF53D17" w:rsidR="00DB0C5C" w:rsidRPr="00997921" w:rsidRDefault="00DB0C5C" w:rsidP="00997921">
      <w:pPr>
        <w:pStyle w:val="ListParagraph"/>
        <w:tabs>
          <w:tab w:val="left" w:pos="1557"/>
          <w:tab w:val="left" w:pos="1560"/>
        </w:tabs>
        <w:spacing w:line="237" w:lineRule="auto"/>
        <w:ind w:left="480" w:right="178" w:firstLine="0"/>
        <w:jc w:val="both"/>
        <w:rPr>
          <w:sz w:val="20"/>
          <w:u w:val="single"/>
        </w:rPr>
      </w:pPr>
      <w:r w:rsidRPr="00DB0C5C">
        <w:rPr>
          <w:i/>
          <w:iCs/>
          <w:sz w:val="20"/>
          <w:u w:val="single"/>
        </w:rPr>
        <w:t xml:space="preserve">Comment: </w:t>
      </w:r>
      <w:r w:rsidRPr="00DB0C5C">
        <w:rPr>
          <w:i/>
          <w:iCs/>
          <w:sz w:val="20"/>
        </w:rPr>
        <w:t xml:space="preserve">Suggestion </w:t>
      </w:r>
      <w:r w:rsidR="00997921">
        <w:rPr>
          <w:i/>
          <w:iCs/>
          <w:sz w:val="20"/>
        </w:rPr>
        <w:t xml:space="preserve">to subsection (b) was </w:t>
      </w:r>
      <w:proofErr w:type="gramStart"/>
      <w:r w:rsidR="00997921">
        <w:rPr>
          <w:i/>
          <w:iCs/>
          <w:sz w:val="20"/>
        </w:rPr>
        <w:t>done</w:t>
      </w:r>
      <w:proofErr w:type="gramEnd"/>
      <w:r w:rsidR="00997921">
        <w:rPr>
          <w:i/>
          <w:iCs/>
          <w:sz w:val="20"/>
        </w:rPr>
        <w:t xml:space="preserve"> as outlined </w:t>
      </w:r>
      <w:proofErr w:type="gramStart"/>
      <w:r w:rsidR="00997921">
        <w:rPr>
          <w:i/>
          <w:iCs/>
          <w:sz w:val="20"/>
        </w:rPr>
        <w:t>in</w:t>
      </w:r>
      <w:proofErr w:type="gramEnd"/>
      <w:r w:rsidR="00997921">
        <w:rPr>
          <w:i/>
          <w:iCs/>
          <w:sz w:val="20"/>
        </w:rPr>
        <w:t xml:space="preserve"> May 19, </w:t>
      </w:r>
      <w:proofErr w:type="gramStart"/>
      <w:r w:rsidR="00997921">
        <w:rPr>
          <w:i/>
          <w:iCs/>
          <w:sz w:val="20"/>
        </w:rPr>
        <w:t>2025</w:t>
      </w:r>
      <w:proofErr w:type="gramEnd"/>
      <w:r w:rsidR="00997921">
        <w:rPr>
          <w:i/>
          <w:iCs/>
          <w:sz w:val="20"/>
        </w:rPr>
        <w:t xml:space="preserve"> PC meeting minutes.\</w:t>
      </w:r>
    </w:p>
    <w:p w14:paraId="38763652" w14:textId="77777777" w:rsidR="00DB0C5C" w:rsidRPr="005914C2" w:rsidRDefault="00DB0C5C" w:rsidP="00DB0C5C">
      <w:pPr>
        <w:pStyle w:val="Heading1"/>
        <w:tabs>
          <w:tab w:val="left" w:pos="1968"/>
        </w:tabs>
        <w:spacing w:before="66"/>
        <w:ind w:left="0"/>
      </w:pPr>
    </w:p>
    <w:p w14:paraId="1994153E" w14:textId="59538D57" w:rsidR="00EE0AA8" w:rsidRPr="005914C2" w:rsidRDefault="00BA6D6E">
      <w:pPr>
        <w:pStyle w:val="Heading1"/>
        <w:tabs>
          <w:tab w:val="left" w:pos="1968"/>
        </w:tabs>
        <w:spacing w:before="66"/>
      </w:pPr>
      <w:bookmarkStart w:id="17" w:name="_Toc194919371"/>
      <w:r w:rsidRPr="005914C2">
        <w:t>ARTICLE</w:t>
      </w:r>
      <w:r w:rsidRPr="005914C2">
        <w:rPr>
          <w:spacing w:val="-15"/>
        </w:rPr>
        <w:t xml:space="preserve"> </w:t>
      </w:r>
      <w:r w:rsidRPr="005914C2">
        <w:rPr>
          <w:spacing w:val="-4"/>
        </w:rPr>
        <w:t>III:</w:t>
      </w:r>
      <w:r w:rsidRPr="005914C2">
        <w:tab/>
        <w:t>ZONING</w:t>
      </w:r>
      <w:r w:rsidRPr="005914C2">
        <w:rPr>
          <w:spacing w:val="-7"/>
        </w:rPr>
        <w:t xml:space="preserve"> </w:t>
      </w:r>
      <w:r w:rsidRPr="005914C2">
        <w:t>DISTRICT</w:t>
      </w:r>
      <w:r w:rsidRPr="005914C2">
        <w:rPr>
          <w:spacing w:val="-5"/>
        </w:rPr>
        <w:t xml:space="preserve"> </w:t>
      </w:r>
      <w:r w:rsidRPr="005914C2">
        <w:rPr>
          <w:spacing w:val="-2"/>
        </w:rPr>
        <w:t>REGULATIONS</w:t>
      </w:r>
      <w:bookmarkEnd w:id="17"/>
    </w:p>
    <w:p w14:paraId="60FFBE18" w14:textId="77777777" w:rsidR="00EE0AA8" w:rsidRPr="005914C2" w:rsidRDefault="00BA6D6E">
      <w:pPr>
        <w:pStyle w:val="Heading2"/>
        <w:spacing w:before="236"/>
        <w:rPr>
          <w:u w:val="none"/>
        </w:rPr>
      </w:pPr>
      <w:bookmarkStart w:id="18" w:name="_Toc194919372"/>
      <w:r w:rsidRPr="005914C2">
        <w:t>Section</w:t>
      </w:r>
      <w:r w:rsidRPr="005914C2">
        <w:rPr>
          <w:spacing w:val="-2"/>
        </w:rPr>
        <w:t xml:space="preserve"> </w:t>
      </w:r>
      <w:r w:rsidRPr="005914C2">
        <w:t>301 -</w:t>
      </w:r>
      <w:r w:rsidRPr="005914C2">
        <w:rPr>
          <w:spacing w:val="-2"/>
        </w:rPr>
        <w:t xml:space="preserve"> </w:t>
      </w:r>
      <w:r w:rsidRPr="005914C2">
        <w:t>Prohibited</w:t>
      </w:r>
      <w:r w:rsidRPr="005914C2">
        <w:rPr>
          <w:spacing w:val="-1"/>
        </w:rPr>
        <w:t xml:space="preserve"> </w:t>
      </w:r>
      <w:r w:rsidRPr="005914C2">
        <w:rPr>
          <w:spacing w:val="-4"/>
        </w:rPr>
        <w:t>Uses</w:t>
      </w:r>
      <w:bookmarkEnd w:id="18"/>
    </w:p>
    <w:p w14:paraId="4E2C7F00" w14:textId="3844A110" w:rsidR="00EE0AA8" w:rsidRPr="005914C2" w:rsidRDefault="00E24376" w:rsidP="005A4549">
      <w:pPr>
        <w:pStyle w:val="ListParagraph"/>
        <w:numPr>
          <w:ilvl w:val="0"/>
          <w:numId w:val="66"/>
        </w:numPr>
        <w:tabs>
          <w:tab w:val="left" w:pos="837"/>
          <w:tab w:val="left" w:pos="840"/>
        </w:tabs>
        <w:spacing w:before="227"/>
        <w:ind w:right="179"/>
        <w:jc w:val="both"/>
        <w:rPr>
          <w:sz w:val="20"/>
        </w:rPr>
      </w:pPr>
      <w:r w:rsidRPr="005914C2">
        <w:rPr>
          <w:sz w:val="20"/>
        </w:rPr>
        <w:t>The</w:t>
      </w:r>
      <w:r w:rsidR="00BA6D6E" w:rsidRPr="005914C2">
        <w:rPr>
          <w:sz w:val="20"/>
        </w:rPr>
        <w:t xml:space="preserve"> following uses shall be expressly</w:t>
      </w:r>
      <w:r w:rsidR="00BA6D6E" w:rsidRPr="005914C2">
        <w:rPr>
          <w:spacing w:val="-2"/>
          <w:sz w:val="20"/>
        </w:rPr>
        <w:t xml:space="preserve"> </w:t>
      </w:r>
      <w:r w:rsidR="00BA6D6E" w:rsidRPr="005914C2">
        <w:rPr>
          <w:sz w:val="20"/>
        </w:rPr>
        <w:t>prohibited in the Town of Mendon:</w:t>
      </w:r>
    </w:p>
    <w:p w14:paraId="1C110C80" w14:textId="77777777" w:rsidR="00EE0AA8" w:rsidRPr="005914C2" w:rsidRDefault="00BA6D6E" w:rsidP="005A4549">
      <w:pPr>
        <w:pStyle w:val="ListParagraph"/>
        <w:numPr>
          <w:ilvl w:val="1"/>
          <w:numId w:val="66"/>
        </w:numPr>
        <w:tabs>
          <w:tab w:val="left" w:pos="1557"/>
          <w:tab w:val="left" w:pos="1560"/>
        </w:tabs>
        <w:spacing w:line="237" w:lineRule="auto"/>
        <w:ind w:right="177"/>
        <w:jc w:val="both"/>
        <w:rPr>
          <w:sz w:val="20"/>
        </w:rPr>
      </w:pPr>
      <w:r w:rsidRPr="005914C2">
        <w:rPr>
          <w:sz w:val="20"/>
        </w:rPr>
        <w:t>Dumping,</w:t>
      </w:r>
      <w:r w:rsidRPr="005914C2">
        <w:rPr>
          <w:spacing w:val="-5"/>
          <w:sz w:val="20"/>
        </w:rPr>
        <w:t xml:space="preserve"> </w:t>
      </w:r>
      <w:r w:rsidRPr="005914C2">
        <w:rPr>
          <w:sz w:val="20"/>
        </w:rPr>
        <w:t>storing,</w:t>
      </w:r>
      <w:r w:rsidRPr="005914C2">
        <w:rPr>
          <w:spacing w:val="-5"/>
          <w:sz w:val="20"/>
        </w:rPr>
        <w:t xml:space="preserve"> </w:t>
      </w:r>
      <w:r w:rsidRPr="005914C2">
        <w:rPr>
          <w:sz w:val="20"/>
        </w:rPr>
        <w:t>burying,</w:t>
      </w:r>
      <w:r w:rsidRPr="005914C2">
        <w:rPr>
          <w:spacing w:val="-7"/>
          <w:sz w:val="20"/>
        </w:rPr>
        <w:t xml:space="preserve"> </w:t>
      </w:r>
      <w:r w:rsidRPr="005914C2">
        <w:rPr>
          <w:sz w:val="20"/>
        </w:rPr>
        <w:t>reducing,</w:t>
      </w:r>
      <w:r w:rsidRPr="005914C2">
        <w:rPr>
          <w:spacing w:val="-7"/>
          <w:sz w:val="20"/>
        </w:rPr>
        <w:t xml:space="preserve"> </w:t>
      </w:r>
      <w:r w:rsidRPr="005914C2">
        <w:rPr>
          <w:sz w:val="20"/>
        </w:rPr>
        <w:t>disposing</w:t>
      </w:r>
      <w:r w:rsidRPr="005914C2">
        <w:rPr>
          <w:spacing w:val="-7"/>
          <w:sz w:val="20"/>
        </w:rPr>
        <w:t xml:space="preserve"> </w:t>
      </w:r>
      <w:r w:rsidRPr="005914C2">
        <w:rPr>
          <w:sz w:val="20"/>
        </w:rPr>
        <w:t>of</w:t>
      </w:r>
      <w:r w:rsidRPr="005914C2">
        <w:rPr>
          <w:spacing w:val="-5"/>
          <w:sz w:val="20"/>
        </w:rPr>
        <w:t xml:space="preserve"> </w:t>
      </w:r>
      <w:r w:rsidRPr="005914C2">
        <w:rPr>
          <w:sz w:val="20"/>
        </w:rPr>
        <w:t>or</w:t>
      </w:r>
      <w:r w:rsidRPr="005914C2">
        <w:rPr>
          <w:spacing w:val="-6"/>
          <w:sz w:val="20"/>
        </w:rPr>
        <w:t xml:space="preserve"> </w:t>
      </w:r>
      <w:r w:rsidRPr="005914C2">
        <w:rPr>
          <w:sz w:val="20"/>
        </w:rPr>
        <w:t>burning</w:t>
      </w:r>
      <w:r w:rsidRPr="005914C2">
        <w:rPr>
          <w:spacing w:val="-7"/>
          <w:sz w:val="20"/>
        </w:rPr>
        <w:t xml:space="preserve"> </w:t>
      </w:r>
      <w:r w:rsidRPr="005914C2">
        <w:rPr>
          <w:sz w:val="20"/>
        </w:rPr>
        <w:t>garbage,</w:t>
      </w:r>
      <w:r w:rsidRPr="005914C2">
        <w:rPr>
          <w:spacing w:val="-7"/>
          <w:sz w:val="20"/>
        </w:rPr>
        <w:t xml:space="preserve"> </w:t>
      </w:r>
      <w:r w:rsidRPr="005914C2">
        <w:rPr>
          <w:sz w:val="20"/>
        </w:rPr>
        <w:t>refuse,</w:t>
      </w:r>
      <w:r w:rsidRPr="005914C2">
        <w:rPr>
          <w:spacing w:val="-7"/>
          <w:sz w:val="20"/>
        </w:rPr>
        <w:t xml:space="preserve"> </w:t>
      </w:r>
      <w:r w:rsidRPr="005914C2">
        <w:rPr>
          <w:sz w:val="20"/>
        </w:rPr>
        <w:t>scrap</w:t>
      </w:r>
      <w:r w:rsidRPr="005914C2">
        <w:rPr>
          <w:spacing w:val="-4"/>
          <w:sz w:val="20"/>
        </w:rPr>
        <w:t xml:space="preserve"> </w:t>
      </w:r>
      <w:r w:rsidRPr="005914C2">
        <w:rPr>
          <w:sz w:val="20"/>
        </w:rPr>
        <w:t>metal, rubber,</w:t>
      </w:r>
      <w:r w:rsidRPr="005914C2">
        <w:rPr>
          <w:spacing w:val="-6"/>
          <w:sz w:val="20"/>
        </w:rPr>
        <w:t xml:space="preserve"> </w:t>
      </w:r>
      <w:r w:rsidRPr="005914C2">
        <w:rPr>
          <w:sz w:val="20"/>
        </w:rPr>
        <w:t>offal</w:t>
      </w:r>
      <w:r w:rsidRPr="005914C2">
        <w:rPr>
          <w:spacing w:val="-7"/>
          <w:sz w:val="20"/>
        </w:rPr>
        <w:t xml:space="preserve"> </w:t>
      </w:r>
      <w:r w:rsidRPr="005914C2">
        <w:rPr>
          <w:sz w:val="20"/>
        </w:rPr>
        <w:t>or</w:t>
      </w:r>
      <w:r w:rsidRPr="005914C2">
        <w:rPr>
          <w:spacing w:val="-5"/>
          <w:sz w:val="20"/>
        </w:rPr>
        <w:t xml:space="preserve"> </w:t>
      </w:r>
      <w:r w:rsidRPr="005914C2">
        <w:rPr>
          <w:sz w:val="20"/>
        </w:rPr>
        <w:t>dead</w:t>
      </w:r>
      <w:r w:rsidRPr="005914C2">
        <w:rPr>
          <w:spacing w:val="-7"/>
          <w:sz w:val="20"/>
        </w:rPr>
        <w:t xml:space="preserve"> </w:t>
      </w:r>
      <w:r w:rsidRPr="005914C2">
        <w:rPr>
          <w:sz w:val="20"/>
        </w:rPr>
        <w:t>animals,</w:t>
      </w:r>
      <w:r w:rsidRPr="005914C2">
        <w:rPr>
          <w:spacing w:val="-6"/>
          <w:sz w:val="20"/>
        </w:rPr>
        <w:t xml:space="preserve"> </w:t>
      </w:r>
      <w:r w:rsidRPr="005914C2">
        <w:rPr>
          <w:sz w:val="20"/>
        </w:rPr>
        <w:t>except</w:t>
      </w:r>
      <w:r w:rsidRPr="005914C2">
        <w:rPr>
          <w:spacing w:val="-6"/>
          <w:sz w:val="20"/>
        </w:rPr>
        <w:t xml:space="preserve"> </w:t>
      </w:r>
      <w:proofErr w:type="gramStart"/>
      <w:r w:rsidRPr="005914C2">
        <w:rPr>
          <w:sz w:val="20"/>
        </w:rPr>
        <w:t>such</w:t>
      </w:r>
      <w:r w:rsidRPr="005914C2">
        <w:rPr>
          <w:spacing w:val="-7"/>
          <w:sz w:val="20"/>
        </w:rPr>
        <w:t xml:space="preserve"> </w:t>
      </w:r>
      <w:r w:rsidRPr="005914C2">
        <w:rPr>
          <w:sz w:val="20"/>
        </w:rPr>
        <w:t>as</w:t>
      </w:r>
      <w:proofErr w:type="gramEnd"/>
      <w:r w:rsidRPr="005914C2">
        <w:rPr>
          <w:spacing w:val="-5"/>
          <w:sz w:val="20"/>
        </w:rPr>
        <w:t xml:space="preserve"> </w:t>
      </w:r>
      <w:r w:rsidRPr="005914C2">
        <w:rPr>
          <w:sz w:val="20"/>
        </w:rPr>
        <w:t>result</w:t>
      </w:r>
      <w:r w:rsidRPr="005914C2">
        <w:rPr>
          <w:spacing w:val="-4"/>
          <w:sz w:val="20"/>
        </w:rPr>
        <w:t xml:space="preserve"> </w:t>
      </w:r>
      <w:r w:rsidRPr="005914C2">
        <w:rPr>
          <w:sz w:val="20"/>
        </w:rPr>
        <w:t>from the</w:t>
      </w:r>
      <w:r w:rsidRPr="005914C2">
        <w:rPr>
          <w:spacing w:val="-4"/>
          <w:sz w:val="20"/>
        </w:rPr>
        <w:t xml:space="preserve"> </w:t>
      </w:r>
      <w:r w:rsidRPr="005914C2">
        <w:rPr>
          <w:sz w:val="20"/>
        </w:rPr>
        <w:t>normal</w:t>
      </w:r>
      <w:r w:rsidRPr="005914C2">
        <w:rPr>
          <w:spacing w:val="-5"/>
          <w:sz w:val="20"/>
        </w:rPr>
        <w:t xml:space="preserve"> </w:t>
      </w:r>
      <w:r w:rsidRPr="005914C2">
        <w:rPr>
          <w:sz w:val="20"/>
        </w:rPr>
        <w:t>use</w:t>
      </w:r>
      <w:r w:rsidRPr="005914C2">
        <w:rPr>
          <w:spacing w:val="-4"/>
          <w:sz w:val="20"/>
        </w:rPr>
        <w:t xml:space="preserve"> </w:t>
      </w:r>
      <w:r w:rsidRPr="005914C2">
        <w:rPr>
          <w:sz w:val="20"/>
        </w:rPr>
        <w:t>of</w:t>
      </w:r>
      <w:r w:rsidRPr="005914C2">
        <w:rPr>
          <w:spacing w:val="-2"/>
          <w:sz w:val="20"/>
        </w:rPr>
        <w:t xml:space="preserve"> </w:t>
      </w:r>
      <w:r w:rsidRPr="005914C2">
        <w:rPr>
          <w:sz w:val="20"/>
        </w:rPr>
        <w:t>the</w:t>
      </w:r>
      <w:r w:rsidRPr="005914C2">
        <w:rPr>
          <w:spacing w:val="-4"/>
          <w:sz w:val="20"/>
        </w:rPr>
        <w:t xml:space="preserve"> </w:t>
      </w:r>
      <w:r w:rsidRPr="005914C2">
        <w:rPr>
          <w:sz w:val="20"/>
        </w:rPr>
        <w:t>premises</w:t>
      </w:r>
      <w:r w:rsidRPr="005914C2">
        <w:rPr>
          <w:spacing w:val="-3"/>
          <w:sz w:val="20"/>
        </w:rPr>
        <w:t xml:space="preserve"> </w:t>
      </w:r>
      <w:r w:rsidRPr="005914C2">
        <w:rPr>
          <w:sz w:val="20"/>
        </w:rPr>
        <w:t xml:space="preserve">if not a public nuisance, and except municipal collection </w:t>
      </w:r>
      <w:proofErr w:type="gramStart"/>
      <w:r w:rsidRPr="005914C2">
        <w:rPr>
          <w:sz w:val="20"/>
        </w:rPr>
        <w:t>sites;</w:t>
      </w:r>
      <w:proofErr w:type="gramEnd"/>
    </w:p>
    <w:p w14:paraId="69662BA7" w14:textId="23B96B7D" w:rsidR="00D96845" w:rsidRPr="005914C2" w:rsidRDefault="0010267A" w:rsidP="005A4549">
      <w:pPr>
        <w:pStyle w:val="ListParagraph"/>
        <w:numPr>
          <w:ilvl w:val="1"/>
          <w:numId w:val="66"/>
        </w:numPr>
        <w:tabs>
          <w:tab w:val="left" w:pos="1557"/>
          <w:tab w:val="left" w:pos="1560"/>
        </w:tabs>
        <w:ind w:right="163"/>
        <w:jc w:val="both"/>
        <w:rPr>
          <w:sz w:val="20"/>
          <w:u w:val="single"/>
        </w:rPr>
      </w:pPr>
      <w:r w:rsidRPr="005914C2">
        <w:rPr>
          <w:sz w:val="20"/>
          <w:u w:val="single"/>
        </w:rPr>
        <w:t>S</w:t>
      </w:r>
      <w:r w:rsidR="000721D4" w:rsidRPr="005914C2">
        <w:rPr>
          <w:spacing w:val="-8"/>
          <w:sz w:val="20"/>
          <w:u w:val="single"/>
        </w:rPr>
        <w:t xml:space="preserve">alvage yard </w:t>
      </w:r>
      <w:r w:rsidR="00870DDC" w:rsidRPr="005914C2">
        <w:rPr>
          <w:spacing w:val="-8"/>
          <w:sz w:val="20"/>
          <w:u w:val="single"/>
        </w:rPr>
        <w:t>(as defined in 24 V.S.A. § 2241)</w:t>
      </w:r>
    </w:p>
    <w:p w14:paraId="4CF16FE9" w14:textId="77777777" w:rsidR="00B6269E" w:rsidRPr="005914C2" w:rsidRDefault="00B6269E" w:rsidP="00B6269E">
      <w:pPr>
        <w:pStyle w:val="ListParagraph"/>
        <w:tabs>
          <w:tab w:val="left" w:pos="1557"/>
          <w:tab w:val="left" w:pos="1560"/>
        </w:tabs>
        <w:ind w:left="1560" w:right="163" w:firstLine="0"/>
        <w:jc w:val="both"/>
        <w:rPr>
          <w:i/>
          <w:iCs/>
          <w:spacing w:val="-8"/>
          <w:sz w:val="20"/>
          <w:u w:val="single"/>
        </w:rPr>
      </w:pPr>
    </w:p>
    <w:p w14:paraId="1A729D95" w14:textId="5F25EC91" w:rsidR="00B6269E" w:rsidRPr="005914C2" w:rsidRDefault="00B6269E" w:rsidP="00B6269E">
      <w:pPr>
        <w:pStyle w:val="ListParagraph"/>
        <w:tabs>
          <w:tab w:val="left" w:pos="1557"/>
          <w:tab w:val="left" w:pos="1560"/>
        </w:tabs>
        <w:ind w:left="1560" w:right="163" w:firstLine="0"/>
        <w:jc w:val="both"/>
        <w:rPr>
          <w:i/>
          <w:iCs/>
          <w:spacing w:val="-8"/>
          <w:sz w:val="20"/>
        </w:rPr>
      </w:pPr>
      <w:r w:rsidRPr="005914C2">
        <w:rPr>
          <w:i/>
          <w:iCs/>
          <w:spacing w:val="-8"/>
          <w:sz w:val="20"/>
          <w:u w:val="single"/>
        </w:rPr>
        <w:t xml:space="preserve">Comment: </w:t>
      </w:r>
      <w:r w:rsidRPr="005914C2">
        <w:rPr>
          <w:i/>
          <w:iCs/>
          <w:spacing w:val="-8"/>
          <w:sz w:val="20"/>
        </w:rPr>
        <w:t>This is clarifying existing language that bans junk yards and automotive graveyards. “Salvage yard” means any place of outdoor storage or deposit for storing, keeping, processing, buying, or selling junk or as a scrap metal processing facility. “Salvage yard” also means any outdoor area used for operation of an automobile graveyard. It does not mean a garage where wrecked or disabled motor vehicles are stored for less than 90 days for inspection or repairs.</w:t>
      </w:r>
    </w:p>
    <w:p w14:paraId="0B7988B5" w14:textId="77777777" w:rsidR="00B6269E" w:rsidRPr="005914C2" w:rsidRDefault="00B6269E" w:rsidP="00B6269E">
      <w:pPr>
        <w:pStyle w:val="ListParagraph"/>
        <w:tabs>
          <w:tab w:val="left" w:pos="1557"/>
          <w:tab w:val="left" w:pos="1560"/>
        </w:tabs>
        <w:ind w:left="1560" w:right="163" w:firstLine="0"/>
        <w:jc w:val="both"/>
        <w:rPr>
          <w:i/>
          <w:iCs/>
          <w:spacing w:val="-8"/>
          <w:sz w:val="20"/>
        </w:rPr>
      </w:pPr>
    </w:p>
    <w:p w14:paraId="55195ABF" w14:textId="05BDC9EB" w:rsidR="00EE0AA8" w:rsidRPr="005914C2" w:rsidRDefault="00D96845" w:rsidP="00B6269E">
      <w:pPr>
        <w:pStyle w:val="ListParagraph"/>
        <w:numPr>
          <w:ilvl w:val="1"/>
          <w:numId w:val="66"/>
        </w:numPr>
        <w:tabs>
          <w:tab w:val="left" w:pos="1557"/>
          <w:tab w:val="left" w:pos="1560"/>
        </w:tabs>
        <w:ind w:right="163"/>
        <w:jc w:val="both"/>
        <w:rPr>
          <w:sz w:val="20"/>
          <w:u w:val="single"/>
        </w:rPr>
      </w:pPr>
      <w:r w:rsidRPr="005914C2">
        <w:rPr>
          <w:spacing w:val="-8"/>
          <w:sz w:val="20"/>
          <w:u w:val="single"/>
        </w:rPr>
        <w:t>Junk (as defined in 24 V.S.A. § 2241)</w:t>
      </w:r>
      <w:r w:rsidR="00E61DAB" w:rsidRPr="005914C2">
        <w:rPr>
          <w:spacing w:val="-8"/>
          <w:sz w:val="20"/>
          <w:u w:val="single"/>
        </w:rPr>
        <w:t xml:space="preserve"> </w:t>
      </w:r>
    </w:p>
    <w:p w14:paraId="603D7F32" w14:textId="77777777" w:rsidR="00B6269E" w:rsidRPr="005914C2" w:rsidRDefault="00B6269E" w:rsidP="00B6269E">
      <w:pPr>
        <w:tabs>
          <w:tab w:val="left" w:pos="1557"/>
          <w:tab w:val="left" w:pos="1560"/>
        </w:tabs>
        <w:ind w:left="1560" w:right="163"/>
        <w:jc w:val="both"/>
        <w:rPr>
          <w:sz w:val="20"/>
        </w:rPr>
      </w:pPr>
    </w:p>
    <w:p w14:paraId="5CB02289" w14:textId="1D6D40E7" w:rsidR="00B6269E" w:rsidRPr="005914C2" w:rsidRDefault="00B6269E" w:rsidP="00B6269E">
      <w:pPr>
        <w:pStyle w:val="ListParagraph"/>
        <w:tabs>
          <w:tab w:val="left" w:pos="1557"/>
          <w:tab w:val="left" w:pos="1560"/>
        </w:tabs>
        <w:ind w:left="1560" w:right="163" w:firstLine="0"/>
        <w:jc w:val="both"/>
        <w:rPr>
          <w:sz w:val="20"/>
        </w:rPr>
      </w:pPr>
      <w:r w:rsidRPr="005914C2">
        <w:rPr>
          <w:i/>
          <w:iCs/>
          <w:spacing w:val="-8"/>
          <w:sz w:val="20"/>
          <w:u w:val="single"/>
        </w:rPr>
        <w:t xml:space="preserve">Comment: </w:t>
      </w:r>
      <w:r w:rsidRPr="005914C2">
        <w:rPr>
          <w:i/>
          <w:iCs/>
          <w:spacing w:val="-8"/>
          <w:sz w:val="20"/>
        </w:rPr>
        <w:t>This is clarifying existing language that bans junk. “Junk” means old or scrap copper, brass, iron, steel, and other old or scrap or nonferrous material, including rope, rags, batteries, glass, rubber debris, waste, trash, or any discarded, dismantled, wrecked, scrapped, or ruined motor vehicles or parts thereof.</w:t>
      </w:r>
    </w:p>
    <w:p w14:paraId="1686C0A1" w14:textId="77777777" w:rsidR="00B6269E" w:rsidRPr="005914C2" w:rsidRDefault="00B6269E" w:rsidP="00B6269E">
      <w:pPr>
        <w:tabs>
          <w:tab w:val="left" w:pos="1557"/>
          <w:tab w:val="left" w:pos="1560"/>
        </w:tabs>
        <w:ind w:left="1560" w:right="163"/>
        <w:jc w:val="both"/>
        <w:rPr>
          <w:sz w:val="20"/>
        </w:rPr>
      </w:pPr>
    </w:p>
    <w:p w14:paraId="7B524D6B" w14:textId="3D41CADC" w:rsidR="00C27734" w:rsidRPr="005914C2" w:rsidRDefault="00E61DAB" w:rsidP="00B6269E">
      <w:pPr>
        <w:pStyle w:val="ListParagraph"/>
        <w:numPr>
          <w:ilvl w:val="1"/>
          <w:numId w:val="66"/>
        </w:numPr>
        <w:tabs>
          <w:tab w:val="left" w:pos="1557"/>
          <w:tab w:val="left" w:pos="1560"/>
        </w:tabs>
        <w:ind w:right="163"/>
        <w:jc w:val="both"/>
        <w:rPr>
          <w:sz w:val="20"/>
          <w:u w:val="single"/>
        </w:rPr>
      </w:pPr>
      <w:r w:rsidRPr="005914C2">
        <w:rPr>
          <w:spacing w:val="-8"/>
          <w:sz w:val="20"/>
          <w:u w:val="single"/>
        </w:rPr>
        <w:t>Two (2) or more junk motor vehicles (</w:t>
      </w:r>
      <w:r w:rsidR="0010267A" w:rsidRPr="005914C2">
        <w:rPr>
          <w:sz w:val="20"/>
          <w:u w:val="single"/>
        </w:rPr>
        <w:t xml:space="preserve">as defined in 24 V.S.A. </w:t>
      </w:r>
      <w:r w:rsidR="0010267A" w:rsidRPr="005914C2">
        <w:rPr>
          <w:spacing w:val="-8"/>
          <w:sz w:val="20"/>
          <w:u w:val="single"/>
        </w:rPr>
        <w:t xml:space="preserve">§ 2241) </w:t>
      </w:r>
      <w:r w:rsidR="00560467" w:rsidRPr="005914C2">
        <w:rPr>
          <w:spacing w:val="-8"/>
          <w:sz w:val="20"/>
          <w:u w:val="single"/>
        </w:rPr>
        <w:t xml:space="preserve">within view of any public or private road, except </w:t>
      </w:r>
      <w:r w:rsidR="00E40008" w:rsidRPr="005914C2">
        <w:rPr>
          <w:spacing w:val="-8"/>
          <w:sz w:val="20"/>
          <w:u w:val="single"/>
        </w:rPr>
        <w:t xml:space="preserve">where in view from a </w:t>
      </w:r>
      <w:r w:rsidR="00560467" w:rsidRPr="005914C2">
        <w:rPr>
          <w:spacing w:val="-8"/>
          <w:sz w:val="20"/>
          <w:u w:val="single"/>
        </w:rPr>
        <w:t xml:space="preserve">private road serving only one (1) residence. </w:t>
      </w:r>
    </w:p>
    <w:p w14:paraId="2259D4BE" w14:textId="77777777" w:rsidR="00B6269E" w:rsidRPr="005914C2" w:rsidRDefault="00B6269E" w:rsidP="00B6269E">
      <w:pPr>
        <w:pStyle w:val="ListParagraph"/>
        <w:tabs>
          <w:tab w:val="left" w:pos="1557"/>
          <w:tab w:val="left" w:pos="1560"/>
        </w:tabs>
        <w:ind w:left="1560" w:right="163" w:firstLine="0"/>
        <w:jc w:val="both"/>
        <w:rPr>
          <w:spacing w:val="-8"/>
          <w:sz w:val="20"/>
          <w:u w:val="single"/>
        </w:rPr>
      </w:pPr>
    </w:p>
    <w:p w14:paraId="0E9F4E08" w14:textId="1FCAC141" w:rsidR="00B6269E" w:rsidRPr="005914C2" w:rsidRDefault="00B6269E" w:rsidP="00B6269E">
      <w:pPr>
        <w:pStyle w:val="ListParagraph"/>
        <w:tabs>
          <w:tab w:val="left" w:pos="1557"/>
          <w:tab w:val="left" w:pos="1560"/>
        </w:tabs>
        <w:ind w:left="1560" w:right="163" w:firstLine="0"/>
        <w:jc w:val="both"/>
        <w:rPr>
          <w:i/>
          <w:iCs/>
          <w:spacing w:val="-8"/>
          <w:sz w:val="20"/>
          <w:u w:val="single"/>
        </w:rPr>
      </w:pPr>
      <w:r w:rsidRPr="005914C2">
        <w:rPr>
          <w:i/>
          <w:iCs/>
          <w:spacing w:val="-8"/>
          <w:sz w:val="20"/>
          <w:u w:val="single"/>
        </w:rPr>
        <w:t>Comment:</w:t>
      </w:r>
      <w:r w:rsidRPr="005914C2">
        <w:rPr>
          <w:i/>
          <w:iCs/>
          <w:spacing w:val="-8"/>
          <w:sz w:val="20"/>
        </w:rPr>
        <w:t xml:space="preserve"> This is clarifying existing language that bans “Placing or keeping of more than three unregistered motor vehicles, uninspected motor vehicles or inoperable motor vehicles, scrap metal, appliances, waste, or other junk within view of any public or private road, excepting driveways serving only one (1) residence.” “Junk motor vehicle” means a discarded, dismantled, wrecked, scrapped, or ruined motor vehicle or parts thereof, or a motor vehicle, other than an </w:t>
      </w:r>
      <w:proofErr w:type="gramStart"/>
      <w:r w:rsidRPr="005914C2">
        <w:rPr>
          <w:i/>
          <w:iCs/>
          <w:spacing w:val="-8"/>
          <w:sz w:val="20"/>
        </w:rPr>
        <w:t>on-premise</w:t>
      </w:r>
      <w:proofErr w:type="gramEnd"/>
      <w:r w:rsidRPr="005914C2">
        <w:rPr>
          <w:i/>
          <w:iCs/>
          <w:spacing w:val="-8"/>
          <w:sz w:val="20"/>
        </w:rPr>
        <w:t xml:space="preserve"> utility vehicle, which is allowed to remain unregistered or uninspected for a period of 90 days from the date of discovery.</w:t>
      </w:r>
    </w:p>
    <w:p w14:paraId="69F29C42" w14:textId="77777777" w:rsidR="00B6269E" w:rsidRPr="005914C2" w:rsidRDefault="00B6269E" w:rsidP="00B6269E">
      <w:pPr>
        <w:pStyle w:val="ListParagraph"/>
        <w:tabs>
          <w:tab w:val="left" w:pos="1557"/>
          <w:tab w:val="left" w:pos="1560"/>
        </w:tabs>
        <w:ind w:left="1560" w:right="163" w:firstLine="0"/>
        <w:jc w:val="both"/>
        <w:rPr>
          <w:sz w:val="20"/>
          <w:u w:val="single"/>
        </w:rPr>
      </w:pPr>
    </w:p>
    <w:p w14:paraId="3A76642B" w14:textId="5CFDDD13" w:rsidR="00B6269E" w:rsidRPr="005914C2" w:rsidRDefault="00BA6D6E" w:rsidP="00B6269E">
      <w:pPr>
        <w:pStyle w:val="ListParagraph"/>
        <w:numPr>
          <w:ilvl w:val="1"/>
          <w:numId w:val="66"/>
        </w:numPr>
        <w:tabs>
          <w:tab w:val="left" w:pos="1557"/>
          <w:tab w:val="left" w:pos="1560"/>
        </w:tabs>
        <w:spacing w:line="237" w:lineRule="auto"/>
        <w:ind w:right="177"/>
        <w:jc w:val="both"/>
        <w:rPr>
          <w:sz w:val="20"/>
        </w:rPr>
      </w:pPr>
      <w:r w:rsidRPr="005914C2">
        <w:rPr>
          <w:sz w:val="20"/>
        </w:rPr>
        <w:t>Use</w:t>
      </w:r>
      <w:r w:rsidRPr="005914C2">
        <w:rPr>
          <w:spacing w:val="-6"/>
          <w:sz w:val="20"/>
        </w:rPr>
        <w:t xml:space="preserve"> </w:t>
      </w:r>
      <w:r w:rsidRPr="005914C2">
        <w:rPr>
          <w:sz w:val="20"/>
        </w:rPr>
        <w:t>of</w:t>
      </w:r>
      <w:r w:rsidRPr="005914C2">
        <w:rPr>
          <w:spacing w:val="-4"/>
          <w:sz w:val="20"/>
        </w:rPr>
        <w:t xml:space="preserve"> </w:t>
      </w:r>
      <w:r w:rsidRPr="005914C2">
        <w:rPr>
          <w:sz w:val="20"/>
        </w:rPr>
        <w:t>basement</w:t>
      </w:r>
      <w:r w:rsidRPr="005914C2">
        <w:rPr>
          <w:spacing w:val="-6"/>
          <w:sz w:val="20"/>
        </w:rPr>
        <w:t xml:space="preserve"> </w:t>
      </w:r>
      <w:r w:rsidRPr="005914C2">
        <w:rPr>
          <w:sz w:val="20"/>
        </w:rPr>
        <w:t>of</w:t>
      </w:r>
      <w:r w:rsidRPr="005914C2">
        <w:rPr>
          <w:spacing w:val="-6"/>
          <w:sz w:val="20"/>
        </w:rPr>
        <w:t xml:space="preserve"> </w:t>
      </w:r>
      <w:r w:rsidRPr="005914C2">
        <w:rPr>
          <w:sz w:val="20"/>
        </w:rPr>
        <w:t>an</w:t>
      </w:r>
      <w:r w:rsidRPr="005914C2">
        <w:rPr>
          <w:spacing w:val="-8"/>
          <w:sz w:val="20"/>
        </w:rPr>
        <w:t xml:space="preserve"> </w:t>
      </w:r>
      <w:r w:rsidRPr="005914C2">
        <w:rPr>
          <w:sz w:val="20"/>
        </w:rPr>
        <w:t>uncompleted</w:t>
      </w:r>
      <w:r w:rsidRPr="005914C2">
        <w:rPr>
          <w:spacing w:val="-8"/>
          <w:sz w:val="20"/>
        </w:rPr>
        <w:t xml:space="preserve"> </w:t>
      </w:r>
      <w:r w:rsidRPr="005914C2">
        <w:rPr>
          <w:sz w:val="20"/>
        </w:rPr>
        <w:t>structure,</w:t>
      </w:r>
      <w:r w:rsidRPr="005914C2">
        <w:rPr>
          <w:spacing w:val="-8"/>
          <w:sz w:val="20"/>
        </w:rPr>
        <w:t xml:space="preserve"> </w:t>
      </w:r>
      <w:r w:rsidRPr="005914C2">
        <w:rPr>
          <w:sz w:val="20"/>
        </w:rPr>
        <w:t>wholly</w:t>
      </w:r>
      <w:r w:rsidRPr="005914C2">
        <w:rPr>
          <w:spacing w:val="-13"/>
          <w:sz w:val="20"/>
        </w:rPr>
        <w:t xml:space="preserve"> </w:t>
      </w:r>
      <w:r w:rsidRPr="005914C2">
        <w:rPr>
          <w:sz w:val="20"/>
        </w:rPr>
        <w:t>or</w:t>
      </w:r>
      <w:r w:rsidRPr="005914C2">
        <w:rPr>
          <w:spacing w:val="-7"/>
          <w:sz w:val="20"/>
        </w:rPr>
        <w:t xml:space="preserve"> </w:t>
      </w:r>
      <w:r w:rsidRPr="005914C2">
        <w:rPr>
          <w:sz w:val="20"/>
        </w:rPr>
        <w:t>partially</w:t>
      </w:r>
      <w:r w:rsidRPr="005914C2">
        <w:rPr>
          <w:spacing w:val="-13"/>
          <w:sz w:val="20"/>
        </w:rPr>
        <w:t xml:space="preserve"> </w:t>
      </w:r>
      <w:r w:rsidRPr="005914C2">
        <w:rPr>
          <w:sz w:val="20"/>
        </w:rPr>
        <w:t>below</w:t>
      </w:r>
      <w:r w:rsidRPr="005914C2">
        <w:rPr>
          <w:spacing w:val="-10"/>
          <w:sz w:val="20"/>
        </w:rPr>
        <w:t xml:space="preserve"> </w:t>
      </w:r>
      <w:r w:rsidRPr="005914C2">
        <w:rPr>
          <w:sz w:val="20"/>
        </w:rPr>
        <w:t>the</w:t>
      </w:r>
      <w:r w:rsidRPr="005914C2">
        <w:rPr>
          <w:spacing w:val="-8"/>
          <w:sz w:val="20"/>
        </w:rPr>
        <w:t xml:space="preserve"> </w:t>
      </w:r>
      <w:r w:rsidRPr="005914C2">
        <w:rPr>
          <w:sz w:val="20"/>
        </w:rPr>
        <w:t>grade</w:t>
      </w:r>
      <w:r w:rsidRPr="005914C2">
        <w:rPr>
          <w:spacing w:val="-8"/>
          <w:sz w:val="20"/>
        </w:rPr>
        <w:t xml:space="preserve"> </w:t>
      </w:r>
      <w:r w:rsidRPr="005914C2">
        <w:rPr>
          <w:sz w:val="20"/>
        </w:rPr>
        <w:t>of</w:t>
      </w:r>
      <w:r w:rsidRPr="005914C2">
        <w:rPr>
          <w:spacing w:val="-4"/>
          <w:sz w:val="20"/>
        </w:rPr>
        <w:t xml:space="preserve"> </w:t>
      </w:r>
      <w:r w:rsidRPr="005914C2">
        <w:rPr>
          <w:sz w:val="20"/>
        </w:rPr>
        <w:t>the</w:t>
      </w:r>
      <w:r w:rsidRPr="005914C2">
        <w:rPr>
          <w:spacing w:val="-6"/>
          <w:sz w:val="20"/>
        </w:rPr>
        <w:t xml:space="preserve"> </w:t>
      </w:r>
      <w:r w:rsidRPr="005914C2">
        <w:rPr>
          <w:sz w:val="20"/>
        </w:rPr>
        <w:t>lot upon which it is located, for dwelling purposes</w:t>
      </w:r>
      <w:r w:rsidR="000C6B1D" w:rsidRPr="005914C2">
        <w:rPr>
          <w:i/>
          <w:iCs/>
          <w:color w:val="FF0000"/>
          <w:sz w:val="20"/>
        </w:rPr>
        <w:t xml:space="preserve"> </w:t>
      </w:r>
    </w:p>
    <w:p w14:paraId="04EE2DD1" w14:textId="4C303680" w:rsidR="00B6269E" w:rsidRDefault="00BA6D6E" w:rsidP="00B6269E">
      <w:pPr>
        <w:pStyle w:val="ListParagraph"/>
        <w:numPr>
          <w:ilvl w:val="1"/>
          <w:numId w:val="66"/>
        </w:numPr>
        <w:tabs>
          <w:tab w:val="left" w:pos="1557"/>
          <w:tab w:val="left" w:pos="1560"/>
        </w:tabs>
        <w:spacing w:line="237" w:lineRule="auto"/>
        <w:ind w:right="177"/>
        <w:jc w:val="both"/>
        <w:rPr>
          <w:sz w:val="20"/>
          <w:szCs w:val="20"/>
        </w:rPr>
      </w:pPr>
      <w:r w:rsidRPr="005914C2">
        <w:rPr>
          <w:sz w:val="20"/>
          <w:szCs w:val="20"/>
        </w:rPr>
        <w:t>Bulk</w:t>
      </w:r>
      <w:r w:rsidRPr="005914C2">
        <w:rPr>
          <w:spacing w:val="-2"/>
          <w:sz w:val="20"/>
          <w:szCs w:val="20"/>
        </w:rPr>
        <w:t xml:space="preserve"> </w:t>
      </w:r>
      <w:r w:rsidRPr="005914C2">
        <w:rPr>
          <w:sz w:val="20"/>
          <w:szCs w:val="20"/>
        </w:rPr>
        <w:t>petroleum</w:t>
      </w:r>
      <w:r w:rsidRPr="005914C2">
        <w:rPr>
          <w:spacing w:val="-1"/>
          <w:sz w:val="20"/>
          <w:szCs w:val="20"/>
        </w:rPr>
        <w:t xml:space="preserve"> </w:t>
      </w:r>
      <w:r w:rsidRPr="005914C2">
        <w:rPr>
          <w:sz w:val="20"/>
          <w:szCs w:val="20"/>
        </w:rPr>
        <w:t>or</w:t>
      </w:r>
      <w:r w:rsidRPr="005914C2">
        <w:rPr>
          <w:spacing w:val="-2"/>
          <w:sz w:val="20"/>
          <w:szCs w:val="20"/>
        </w:rPr>
        <w:t xml:space="preserve"> </w:t>
      </w:r>
      <w:r w:rsidRPr="005914C2">
        <w:rPr>
          <w:sz w:val="20"/>
          <w:szCs w:val="20"/>
        </w:rPr>
        <w:t>petroleum products</w:t>
      </w:r>
      <w:r w:rsidRPr="005914C2">
        <w:rPr>
          <w:spacing w:val="-2"/>
          <w:sz w:val="20"/>
          <w:szCs w:val="20"/>
        </w:rPr>
        <w:t xml:space="preserve"> </w:t>
      </w:r>
      <w:r w:rsidRPr="005914C2">
        <w:rPr>
          <w:sz w:val="20"/>
          <w:szCs w:val="20"/>
        </w:rPr>
        <w:t>stored</w:t>
      </w:r>
      <w:r w:rsidRPr="005914C2">
        <w:rPr>
          <w:spacing w:val="-4"/>
          <w:sz w:val="20"/>
          <w:szCs w:val="20"/>
        </w:rPr>
        <w:t xml:space="preserve"> </w:t>
      </w:r>
      <w:r w:rsidRPr="005914C2">
        <w:rPr>
          <w:sz w:val="20"/>
          <w:szCs w:val="20"/>
        </w:rPr>
        <w:t>in</w:t>
      </w:r>
      <w:r w:rsidRPr="005914C2">
        <w:rPr>
          <w:spacing w:val="-4"/>
          <w:sz w:val="20"/>
          <w:szCs w:val="20"/>
        </w:rPr>
        <w:t xml:space="preserve"> </w:t>
      </w:r>
      <w:r w:rsidRPr="005914C2">
        <w:rPr>
          <w:sz w:val="20"/>
          <w:szCs w:val="20"/>
        </w:rPr>
        <w:t>liquid</w:t>
      </w:r>
      <w:r w:rsidRPr="005914C2">
        <w:rPr>
          <w:spacing w:val="-4"/>
          <w:sz w:val="20"/>
          <w:szCs w:val="20"/>
        </w:rPr>
        <w:t xml:space="preserve"> </w:t>
      </w:r>
      <w:r w:rsidRPr="005914C2">
        <w:rPr>
          <w:sz w:val="20"/>
          <w:szCs w:val="20"/>
        </w:rPr>
        <w:t>form for</w:t>
      </w:r>
      <w:r w:rsidRPr="005914C2">
        <w:rPr>
          <w:spacing w:val="-5"/>
          <w:sz w:val="20"/>
          <w:szCs w:val="20"/>
        </w:rPr>
        <w:t xml:space="preserve"> </w:t>
      </w:r>
      <w:r w:rsidRPr="005914C2">
        <w:rPr>
          <w:sz w:val="20"/>
          <w:szCs w:val="20"/>
        </w:rPr>
        <w:t>sale</w:t>
      </w:r>
      <w:r w:rsidRPr="005914C2">
        <w:rPr>
          <w:spacing w:val="-6"/>
          <w:sz w:val="20"/>
          <w:szCs w:val="20"/>
        </w:rPr>
        <w:t xml:space="preserve"> </w:t>
      </w:r>
      <w:r w:rsidRPr="005914C2">
        <w:rPr>
          <w:sz w:val="20"/>
          <w:szCs w:val="20"/>
        </w:rPr>
        <w:t>in</w:t>
      </w:r>
      <w:r w:rsidRPr="005914C2">
        <w:rPr>
          <w:spacing w:val="-6"/>
          <w:sz w:val="20"/>
          <w:szCs w:val="20"/>
        </w:rPr>
        <w:t xml:space="preserve"> </w:t>
      </w:r>
      <w:r w:rsidRPr="005914C2">
        <w:rPr>
          <w:sz w:val="20"/>
          <w:szCs w:val="20"/>
        </w:rPr>
        <w:t>tanks</w:t>
      </w:r>
      <w:r w:rsidRPr="005914C2">
        <w:rPr>
          <w:spacing w:val="-5"/>
          <w:sz w:val="20"/>
          <w:szCs w:val="20"/>
        </w:rPr>
        <w:t xml:space="preserve"> </w:t>
      </w:r>
      <w:r w:rsidRPr="005914C2">
        <w:rPr>
          <w:sz w:val="20"/>
          <w:szCs w:val="20"/>
        </w:rPr>
        <w:t>above</w:t>
      </w:r>
      <w:r w:rsidRPr="005914C2">
        <w:rPr>
          <w:spacing w:val="-6"/>
          <w:sz w:val="20"/>
          <w:szCs w:val="20"/>
        </w:rPr>
        <w:t xml:space="preserve"> </w:t>
      </w:r>
      <w:r w:rsidRPr="005914C2">
        <w:rPr>
          <w:sz w:val="20"/>
          <w:szCs w:val="20"/>
        </w:rPr>
        <w:t>ground</w:t>
      </w:r>
      <w:r w:rsidR="00912106" w:rsidRPr="005914C2">
        <w:rPr>
          <w:sz w:val="20"/>
          <w:szCs w:val="20"/>
        </w:rPr>
        <w:t xml:space="preserve"> </w:t>
      </w:r>
      <w:r w:rsidR="00912106" w:rsidRPr="005914C2">
        <w:rPr>
          <w:bCs/>
          <w:sz w:val="20"/>
          <w:szCs w:val="20"/>
          <w:u w:val="single"/>
        </w:rPr>
        <w:t>or below ground</w:t>
      </w:r>
      <w:r w:rsidRPr="005914C2">
        <w:rPr>
          <w:bCs/>
          <w:sz w:val="20"/>
          <w:szCs w:val="20"/>
          <w:u w:val="single"/>
        </w:rPr>
        <w:t>,</w:t>
      </w:r>
      <w:r w:rsidRPr="005914C2">
        <w:rPr>
          <w:sz w:val="20"/>
          <w:szCs w:val="20"/>
        </w:rPr>
        <w:t xml:space="preserve"> including gas stations</w:t>
      </w:r>
      <w:r w:rsidR="004F5DB8" w:rsidRPr="005914C2">
        <w:rPr>
          <w:sz w:val="20"/>
          <w:szCs w:val="20"/>
        </w:rPr>
        <w:t xml:space="preserve"> </w:t>
      </w:r>
    </w:p>
    <w:p w14:paraId="5FBE42E3" w14:textId="77777777" w:rsidR="00A92CE4" w:rsidRDefault="00A92CE4" w:rsidP="00A92CE4">
      <w:pPr>
        <w:pStyle w:val="ListParagraph"/>
        <w:tabs>
          <w:tab w:val="left" w:pos="1557"/>
          <w:tab w:val="left" w:pos="1560"/>
        </w:tabs>
        <w:spacing w:line="237" w:lineRule="auto"/>
        <w:ind w:left="1560" w:right="177" w:firstLine="0"/>
        <w:jc w:val="both"/>
        <w:rPr>
          <w:sz w:val="20"/>
          <w:szCs w:val="20"/>
        </w:rPr>
      </w:pPr>
    </w:p>
    <w:p w14:paraId="3B2E1B69" w14:textId="49CB3813" w:rsidR="00A92CE4" w:rsidRPr="00617FF0" w:rsidRDefault="00617FF0" w:rsidP="00A92CE4">
      <w:pPr>
        <w:pStyle w:val="ListParagraph"/>
        <w:tabs>
          <w:tab w:val="left" w:pos="1557"/>
          <w:tab w:val="left" w:pos="1560"/>
        </w:tabs>
        <w:spacing w:line="237" w:lineRule="auto"/>
        <w:ind w:left="1560" w:right="177" w:firstLine="0"/>
        <w:jc w:val="both"/>
        <w:rPr>
          <w:sz w:val="20"/>
          <w:szCs w:val="20"/>
        </w:rPr>
      </w:pPr>
      <w:r w:rsidRPr="005914C2">
        <w:rPr>
          <w:i/>
          <w:iCs/>
          <w:spacing w:val="-8"/>
          <w:sz w:val="20"/>
          <w:u w:val="single"/>
        </w:rPr>
        <w:t>Comment</w:t>
      </w:r>
      <w:r>
        <w:rPr>
          <w:i/>
          <w:iCs/>
          <w:spacing w:val="-8"/>
          <w:sz w:val="20"/>
          <w:u w:val="single"/>
        </w:rPr>
        <w:t xml:space="preserve"> from May 19, </w:t>
      </w:r>
      <w:proofErr w:type="gramStart"/>
      <w:r>
        <w:rPr>
          <w:i/>
          <w:iCs/>
          <w:spacing w:val="-8"/>
          <w:sz w:val="20"/>
          <w:u w:val="single"/>
        </w:rPr>
        <w:t>2025</w:t>
      </w:r>
      <w:proofErr w:type="gramEnd"/>
      <w:r>
        <w:rPr>
          <w:i/>
          <w:iCs/>
          <w:spacing w:val="-8"/>
          <w:sz w:val="20"/>
          <w:u w:val="single"/>
        </w:rPr>
        <w:t xml:space="preserve"> PC meeting minutes</w:t>
      </w:r>
      <w:r w:rsidRPr="005914C2">
        <w:rPr>
          <w:i/>
          <w:iCs/>
          <w:spacing w:val="-8"/>
          <w:sz w:val="20"/>
          <w:u w:val="single"/>
        </w:rPr>
        <w:t xml:space="preserve">: </w:t>
      </w:r>
      <w:r w:rsidRPr="00617FF0">
        <w:rPr>
          <w:i/>
          <w:iCs/>
          <w:spacing w:val="-8"/>
          <w:sz w:val="20"/>
          <w:u w:val="single"/>
        </w:rPr>
        <w:t>“</w:t>
      </w:r>
      <w:r w:rsidR="00F706FC" w:rsidRPr="00617FF0">
        <w:rPr>
          <w:i/>
          <w:iCs/>
          <w:sz w:val="20"/>
          <w:szCs w:val="20"/>
        </w:rPr>
        <w:t>Suggestion that subsection (a)(6) could be modified to allow petroleum products to be sold, given the current degree of safety regulations that govern the sale of petroleum products. This is a topic for the public hearings.</w:t>
      </w:r>
      <w:r w:rsidRPr="00617FF0">
        <w:rPr>
          <w:i/>
          <w:iCs/>
          <w:sz w:val="20"/>
          <w:szCs w:val="20"/>
        </w:rPr>
        <w:t>”</w:t>
      </w:r>
    </w:p>
    <w:p w14:paraId="518815FF" w14:textId="77777777" w:rsidR="00A92CE4" w:rsidRPr="005914C2" w:rsidRDefault="00A92CE4" w:rsidP="00A92CE4">
      <w:pPr>
        <w:pStyle w:val="ListParagraph"/>
        <w:tabs>
          <w:tab w:val="left" w:pos="1557"/>
          <w:tab w:val="left" w:pos="1560"/>
        </w:tabs>
        <w:spacing w:line="237" w:lineRule="auto"/>
        <w:ind w:left="1560" w:right="177" w:firstLine="0"/>
        <w:jc w:val="both"/>
        <w:rPr>
          <w:sz w:val="20"/>
          <w:szCs w:val="20"/>
        </w:rPr>
      </w:pPr>
    </w:p>
    <w:p w14:paraId="779D0F58" w14:textId="77777777" w:rsidR="00EE0AA8" w:rsidRPr="005914C2" w:rsidRDefault="00BA6D6E" w:rsidP="00B6269E">
      <w:pPr>
        <w:pStyle w:val="ListParagraph"/>
        <w:numPr>
          <w:ilvl w:val="1"/>
          <w:numId w:val="66"/>
        </w:numPr>
        <w:tabs>
          <w:tab w:val="left" w:pos="1557"/>
        </w:tabs>
        <w:spacing w:line="225" w:lineRule="exact"/>
        <w:jc w:val="both"/>
        <w:rPr>
          <w:sz w:val="20"/>
        </w:rPr>
      </w:pPr>
      <w:r w:rsidRPr="005914C2">
        <w:rPr>
          <w:sz w:val="20"/>
        </w:rPr>
        <w:t>Distilling</w:t>
      </w:r>
      <w:r w:rsidRPr="005914C2">
        <w:rPr>
          <w:spacing w:val="-9"/>
          <w:sz w:val="20"/>
        </w:rPr>
        <w:t xml:space="preserve"> </w:t>
      </w:r>
      <w:r w:rsidRPr="005914C2">
        <w:rPr>
          <w:sz w:val="20"/>
        </w:rPr>
        <w:t>of</w:t>
      </w:r>
      <w:r w:rsidRPr="005914C2">
        <w:rPr>
          <w:spacing w:val="-6"/>
          <w:sz w:val="20"/>
        </w:rPr>
        <w:t xml:space="preserve"> </w:t>
      </w:r>
      <w:r w:rsidRPr="005914C2">
        <w:rPr>
          <w:sz w:val="20"/>
        </w:rPr>
        <w:t>bones,</w:t>
      </w:r>
      <w:r w:rsidRPr="005914C2">
        <w:rPr>
          <w:spacing w:val="-9"/>
          <w:sz w:val="20"/>
        </w:rPr>
        <w:t xml:space="preserve"> </w:t>
      </w:r>
      <w:r w:rsidRPr="005914C2">
        <w:rPr>
          <w:sz w:val="20"/>
        </w:rPr>
        <w:t>fat</w:t>
      </w:r>
      <w:r w:rsidRPr="005914C2">
        <w:rPr>
          <w:spacing w:val="-8"/>
          <w:sz w:val="20"/>
        </w:rPr>
        <w:t xml:space="preserve"> </w:t>
      </w:r>
      <w:r w:rsidRPr="005914C2">
        <w:rPr>
          <w:sz w:val="20"/>
        </w:rPr>
        <w:t>or</w:t>
      </w:r>
      <w:r w:rsidRPr="005914C2">
        <w:rPr>
          <w:spacing w:val="-7"/>
          <w:sz w:val="20"/>
        </w:rPr>
        <w:t xml:space="preserve"> </w:t>
      </w:r>
      <w:r w:rsidRPr="005914C2">
        <w:rPr>
          <w:sz w:val="20"/>
        </w:rPr>
        <w:t>glue</w:t>
      </w:r>
      <w:r w:rsidRPr="005914C2">
        <w:rPr>
          <w:spacing w:val="-8"/>
          <w:sz w:val="20"/>
        </w:rPr>
        <w:t xml:space="preserve"> </w:t>
      </w:r>
      <w:r w:rsidRPr="005914C2">
        <w:rPr>
          <w:sz w:val="20"/>
        </w:rPr>
        <w:t>or</w:t>
      </w:r>
      <w:r w:rsidRPr="005914C2">
        <w:rPr>
          <w:spacing w:val="-8"/>
          <w:sz w:val="20"/>
        </w:rPr>
        <w:t xml:space="preserve"> </w:t>
      </w:r>
      <w:r w:rsidRPr="005914C2">
        <w:rPr>
          <w:sz w:val="20"/>
        </w:rPr>
        <w:t>gelatin</w:t>
      </w:r>
      <w:r w:rsidRPr="005914C2">
        <w:rPr>
          <w:spacing w:val="-8"/>
          <w:sz w:val="20"/>
        </w:rPr>
        <w:t xml:space="preserve"> </w:t>
      </w:r>
      <w:proofErr w:type="gramStart"/>
      <w:r w:rsidRPr="005914C2">
        <w:rPr>
          <w:spacing w:val="-2"/>
          <w:sz w:val="20"/>
        </w:rPr>
        <w:t>manufacturing;</w:t>
      </w:r>
      <w:proofErr w:type="gramEnd"/>
    </w:p>
    <w:p w14:paraId="6D553FE8" w14:textId="56973D49" w:rsidR="0099385F" w:rsidRPr="005914C2" w:rsidRDefault="0099385F" w:rsidP="0099385F">
      <w:pPr>
        <w:pStyle w:val="ListParagraph"/>
        <w:tabs>
          <w:tab w:val="left" w:pos="1557"/>
          <w:tab w:val="left" w:pos="1560"/>
        </w:tabs>
        <w:ind w:left="1560" w:right="181" w:firstLine="0"/>
        <w:jc w:val="both"/>
        <w:rPr>
          <w:b/>
          <w:i/>
          <w:iCs/>
          <w:sz w:val="20"/>
        </w:rPr>
      </w:pPr>
    </w:p>
    <w:p w14:paraId="6B267426" w14:textId="28C95C20" w:rsidR="00991130" w:rsidRPr="005914C2" w:rsidRDefault="00BA6D6E" w:rsidP="005914C2">
      <w:pPr>
        <w:pStyle w:val="ListParagraph"/>
        <w:numPr>
          <w:ilvl w:val="0"/>
          <w:numId w:val="66"/>
        </w:numPr>
        <w:tabs>
          <w:tab w:val="left" w:pos="837"/>
          <w:tab w:val="left" w:pos="840"/>
        </w:tabs>
        <w:spacing w:before="218"/>
        <w:ind w:right="177"/>
        <w:jc w:val="both"/>
        <w:rPr>
          <w:sz w:val="20"/>
          <w:u w:val="single"/>
        </w:rPr>
      </w:pPr>
      <w:r w:rsidRPr="005914C2">
        <w:rPr>
          <w:spacing w:val="-2"/>
          <w:sz w:val="20"/>
        </w:rPr>
        <w:t>Uses</w:t>
      </w:r>
      <w:r w:rsidRPr="005914C2">
        <w:rPr>
          <w:spacing w:val="-10"/>
          <w:sz w:val="20"/>
        </w:rPr>
        <w:t xml:space="preserve"> </w:t>
      </w:r>
      <w:r w:rsidRPr="005914C2">
        <w:rPr>
          <w:spacing w:val="-2"/>
          <w:sz w:val="20"/>
        </w:rPr>
        <w:t>not</w:t>
      </w:r>
      <w:r w:rsidRPr="005914C2">
        <w:rPr>
          <w:spacing w:val="-12"/>
          <w:sz w:val="20"/>
        </w:rPr>
        <w:t xml:space="preserve"> </w:t>
      </w:r>
      <w:r w:rsidRPr="005914C2">
        <w:rPr>
          <w:spacing w:val="-2"/>
          <w:sz w:val="20"/>
        </w:rPr>
        <w:t>listed</w:t>
      </w:r>
      <w:r w:rsidRPr="005914C2">
        <w:rPr>
          <w:spacing w:val="-12"/>
          <w:sz w:val="20"/>
        </w:rPr>
        <w:t xml:space="preserve"> </w:t>
      </w:r>
      <w:r w:rsidRPr="005914C2">
        <w:rPr>
          <w:spacing w:val="-2"/>
          <w:sz w:val="20"/>
        </w:rPr>
        <w:t>as</w:t>
      </w:r>
      <w:r w:rsidR="00F16E74" w:rsidRPr="005914C2">
        <w:rPr>
          <w:spacing w:val="-2"/>
          <w:sz w:val="20"/>
        </w:rPr>
        <w:t xml:space="preserve"> exempt,</w:t>
      </w:r>
      <w:r w:rsidRPr="005914C2">
        <w:rPr>
          <w:spacing w:val="-10"/>
          <w:sz w:val="20"/>
        </w:rPr>
        <w:t xml:space="preserve"> </w:t>
      </w:r>
      <w:r w:rsidRPr="005914C2">
        <w:rPr>
          <w:spacing w:val="-2"/>
          <w:sz w:val="20"/>
        </w:rPr>
        <w:t>permitted</w:t>
      </w:r>
      <w:r w:rsidRPr="005914C2">
        <w:rPr>
          <w:spacing w:val="-12"/>
          <w:sz w:val="20"/>
        </w:rPr>
        <w:t xml:space="preserve"> </w:t>
      </w:r>
      <w:r w:rsidRPr="005914C2">
        <w:rPr>
          <w:spacing w:val="-2"/>
          <w:sz w:val="20"/>
        </w:rPr>
        <w:t>or</w:t>
      </w:r>
      <w:r w:rsidRPr="005914C2">
        <w:rPr>
          <w:spacing w:val="-11"/>
          <w:sz w:val="20"/>
        </w:rPr>
        <w:t xml:space="preserve"> </w:t>
      </w:r>
      <w:r w:rsidRPr="005914C2">
        <w:rPr>
          <w:spacing w:val="-2"/>
          <w:sz w:val="20"/>
        </w:rPr>
        <w:t>conditional</w:t>
      </w:r>
      <w:r w:rsidRPr="005914C2">
        <w:rPr>
          <w:spacing w:val="-12"/>
          <w:sz w:val="20"/>
        </w:rPr>
        <w:t xml:space="preserve"> </w:t>
      </w:r>
      <w:r w:rsidRPr="005914C2">
        <w:rPr>
          <w:spacing w:val="-2"/>
          <w:sz w:val="20"/>
        </w:rPr>
        <w:t>in</w:t>
      </w:r>
      <w:r w:rsidRPr="005914C2">
        <w:rPr>
          <w:spacing w:val="-12"/>
          <w:sz w:val="20"/>
        </w:rPr>
        <w:t xml:space="preserve"> </w:t>
      </w:r>
      <w:r w:rsidRPr="005914C2">
        <w:rPr>
          <w:spacing w:val="-2"/>
          <w:sz w:val="20"/>
        </w:rPr>
        <w:t>Sections</w:t>
      </w:r>
      <w:r w:rsidRPr="005914C2">
        <w:rPr>
          <w:spacing w:val="-12"/>
          <w:sz w:val="20"/>
        </w:rPr>
        <w:t xml:space="preserve"> </w:t>
      </w:r>
      <w:r w:rsidRPr="005914C2">
        <w:rPr>
          <w:spacing w:val="-2"/>
          <w:sz w:val="20"/>
        </w:rPr>
        <w:t>303-</w:t>
      </w:r>
      <w:r w:rsidRPr="005914C2">
        <w:rPr>
          <w:spacing w:val="-12"/>
          <w:sz w:val="20"/>
        </w:rPr>
        <w:t xml:space="preserve"> </w:t>
      </w:r>
      <w:r w:rsidR="004B589A" w:rsidRPr="005914C2">
        <w:rPr>
          <w:spacing w:val="-2"/>
          <w:sz w:val="20"/>
        </w:rPr>
        <w:t>310</w:t>
      </w:r>
      <w:r w:rsidRPr="005914C2">
        <w:rPr>
          <w:spacing w:val="-2"/>
          <w:sz w:val="20"/>
        </w:rPr>
        <w:t>,</w:t>
      </w:r>
      <w:r w:rsidRPr="005914C2">
        <w:rPr>
          <w:spacing w:val="-12"/>
          <w:sz w:val="20"/>
        </w:rPr>
        <w:t xml:space="preserve"> </w:t>
      </w:r>
      <w:r w:rsidRPr="005914C2">
        <w:rPr>
          <w:spacing w:val="-2"/>
          <w:sz w:val="20"/>
        </w:rPr>
        <w:t xml:space="preserve">417 </w:t>
      </w:r>
      <w:r w:rsidRPr="005914C2">
        <w:rPr>
          <w:sz w:val="20"/>
        </w:rPr>
        <w:t xml:space="preserve">or </w:t>
      </w:r>
      <w:r w:rsidR="009C5845" w:rsidRPr="005914C2">
        <w:rPr>
          <w:sz w:val="20"/>
        </w:rPr>
        <w:t>111</w:t>
      </w:r>
      <w:r w:rsidRPr="005914C2">
        <w:rPr>
          <w:sz w:val="20"/>
        </w:rPr>
        <w:t xml:space="preserve"> are prohibited</w:t>
      </w:r>
      <w:r w:rsidR="003B1231" w:rsidRPr="005914C2">
        <w:rPr>
          <w:sz w:val="20"/>
        </w:rPr>
        <w:t xml:space="preserve">, </w:t>
      </w:r>
      <w:r w:rsidR="00727768">
        <w:rPr>
          <w:sz w:val="20"/>
          <w:u w:val="single"/>
        </w:rPr>
        <w:t>except that a use not listed may be allowed if the following conditions are met:</w:t>
      </w:r>
    </w:p>
    <w:p w14:paraId="68DB5958" w14:textId="77777777" w:rsidR="00991130" w:rsidRPr="005914C2" w:rsidRDefault="00991130" w:rsidP="00991130">
      <w:pPr>
        <w:pStyle w:val="ListParagraph"/>
        <w:numPr>
          <w:ilvl w:val="1"/>
          <w:numId w:val="66"/>
        </w:numPr>
        <w:tabs>
          <w:tab w:val="left" w:pos="837"/>
          <w:tab w:val="left" w:pos="840"/>
        </w:tabs>
        <w:spacing w:before="218"/>
        <w:ind w:right="177"/>
        <w:jc w:val="both"/>
        <w:rPr>
          <w:sz w:val="20"/>
          <w:u w:val="single"/>
        </w:rPr>
      </w:pPr>
      <w:r w:rsidRPr="005914C2">
        <w:rPr>
          <w:sz w:val="20"/>
          <w:u w:val="single"/>
        </w:rPr>
        <w:t xml:space="preserve">The proposed use is not one of the uses listed as prohibited in </w:t>
      </w:r>
      <w:r w:rsidR="003D02FE" w:rsidRPr="005914C2">
        <w:rPr>
          <w:sz w:val="20"/>
          <w:u w:val="single"/>
        </w:rPr>
        <w:t>Section 301 (a)</w:t>
      </w:r>
      <w:r w:rsidRPr="005914C2">
        <w:rPr>
          <w:sz w:val="20"/>
          <w:u w:val="single"/>
        </w:rPr>
        <w:t>;</w:t>
      </w:r>
      <w:r w:rsidR="003D02FE" w:rsidRPr="005914C2">
        <w:rPr>
          <w:sz w:val="20"/>
          <w:u w:val="single"/>
        </w:rPr>
        <w:t xml:space="preserve"> and</w:t>
      </w:r>
    </w:p>
    <w:p w14:paraId="6DEC355B" w14:textId="77777777" w:rsidR="00520F6D" w:rsidRPr="005914C2" w:rsidRDefault="00991130" w:rsidP="00520F6D">
      <w:pPr>
        <w:pStyle w:val="ListParagraph"/>
        <w:numPr>
          <w:ilvl w:val="1"/>
          <w:numId w:val="66"/>
        </w:numPr>
        <w:tabs>
          <w:tab w:val="left" w:pos="837"/>
          <w:tab w:val="left" w:pos="840"/>
        </w:tabs>
        <w:spacing w:before="218"/>
        <w:ind w:right="177"/>
        <w:jc w:val="both"/>
        <w:rPr>
          <w:sz w:val="20"/>
          <w:u w:val="single"/>
        </w:rPr>
      </w:pPr>
      <w:r w:rsidRPr="005914C2">
        <w:rPr>
          <w:sz w:val="20"/>
          <w:u w:val="single"/>
        </w:rPr>
        <w:t>T</w:t>
      </w:r>
      <w:r w:rsidR="00A0023E" w:rsidRPr="005914C2">
        <w:rPr>
          <w:sz w:val="20"/>
          <w:u w:val="single"/>
        </w:rPr>
        <w:t>he proposed use is similar in impact to a use that is expressly allowed (either as a permitted or conditional use) in the district where it is proposed.</w:t>
      </w:r>
    </w:p>
    <w:p w14:paraId="13753FBC" w14:textId="4FDFFA63" w:rsidR="00E70833" w:rsidRDefault="00520F6D" w:rsidP="005914C2">
      <w:pPr>
        <w:pStyle w:val="ListParagraph"/>
        <w:numPr>
          <w:ilvl w:val="0"/>
          <w:numId w:val="66"/>
        </w:numPr>
        <w:tabs>
          <w:tab w:val="left" w:pos="837"/>
          <w:tab w:val="left" w:pos="840"/>
        </w:tabs>
        <w:spacing w:before="218"/>
        <w:ind w:right="177"/>
        <w:jc w:val="both"/>
        <w:rPr>
          <w:sz w:val="20"/>
          <w:u w:val="single"/>
        </w:rPr>
      </w:pPr>
      <w:r w:rsidRPr="005914C2">
        <w:rPr>
          <w:sz w:val="20"/>
          <w:u w:val="single"/>
        </w:rPr>
        <w:t>If both conditions in Section 301 (b) are met,</w:t>
      </w:r>
    </w:p>
    <w:p w14:paraId="63DC44C4" w14:textId="4CC2308F" w:rsidR="00106FDF" w:rsidRPr="00727768" w:rsidRDefault="00E70833" w:rsidP="00106FDF">
      <w:pPr>
        <w:pStyle w:val="ListParagraph"/>
        <w:numPr>
          <w:ilvl w:val="1"/>
          <w:numId w:val="66"/>
        </w:numPr>
        <w:tabs>
          <w:tab w:val="left" w:pos="837"/>
          <w:tab w:val="left" w:pos="840"/>
        </w:tabs>
        <w:spacing w:before="218"/>
        <w:ind w:right="177"/>
        <w:jc w:val="both"/>
        <w:rPr>
          <w:sz w:val="20"/>
          <w:u w:val="single"/>
        </w:rPr>
      </w:pPr>
      <w:r w:rsidRPr="00727768">
        <w:rPr>
          <w:sz w:val="20"/>
          <w:u w:val="single"/>
        </w:rPr>
        <w:t>The Planning Commission may a</w:t>
      </w:r>
      <w:r w:rsidR="00106FDF" w:rsidRPr="00727768">
        <w:rPr>
          <w:sz w:val="20"/>
          <w:u w:val="single"/>
        </w:rPr>
        <w:t>pprove</w:t>
      </w:r>
      <w:r w:rsidRPr="00727768">
        <w:rPr>
          <w:sz w:val="20"/>
          <w:u w:val="single"/>
        </w:rPr>
        <w:t xml:space="preserve"> the proposed use as a permitted </w:t>
      </w:r>
      <w:r w:rsidR="00106FDF" w:rsidRPr="00727768">
        <w:rPr>
          <w:sz w:val="20"/>
          <w:u w:val="single"/>
        </w:rPr>
        <w:t xml:space="preserve">through site plan review </w:t>
      </w:r>
      <w:r w:rsidRPr="00727768">
        <w:rPr>
          <w:sz w:val="20"/>
          <w:u w:val="single"/>
        </w:rPr>
        <w:t>if it is similar in impact to a use that is allowed as a permitted use in the district.</w:t>
      </w:r>
    </w:p>
    <w:p w14:paraId="70EB582F" w14:textId="1727906C" w:rsidR="00B6269E" w:rsidRPr="00727768" w:rsidRDefault="00106FDF" w:rsidP="00106FDF">
      <w:pPr>
        <w:pStyle w:val="ListParagraph"/>
        <w:numPr>
          <w:ilvl w:val="1"/>
          <w:numId w:val="66"/>
        </w:numPr>
        <w:tabs>
          <w:tab w:val="left" w:pos="837"/>
          <w:tab w:val="left" w:pos="840"/>
        </w:tabs>
        <w:spacing w:before="218"/>
        <w:ind w:right="177"/>
        <w:jc w:val="both"/>
        <w:rPr>
          <w:sz w:val="20"/>
          <w:u w:val="single"/>
        </w:rPr>
      </w:pPr>
      <w:r w:rsidRPr="00727768">
        <w:rPr>
          <w:sz w:val="20"/>
          <w:u w:val="single"/>
        </w:rPr>
        <w:t>The Zoning Board of Adjustment may authorize the proposed use as a conditional use if it is similar in impact to a use that is allowed as a conditional use in the district.</w:t>
      </w:r>
      <w:r w:rsidR="007208CE" w:rsidRPr="00727768">
        <w:rPr>
          <w:i/>
          <w:iCs/>
          <w:color w:val="FF0000"/>
          <w:sz w:val="20"/>
          <w:u w:val="single"/>
        </w:rPr>
        <w:t xml:space="preserve"> </w:t>
      </w:r>
    </w:p>
    <w:p w14:paraId="0132B97D" w14:textId="77777777" w:rsidR="00106FDF" w:rsidRPr="00106FDF" w:rsidRDefault="00106FDF" w:rsidP="00106FDF">
      <w:pPr>
        <w:pStyle w:val="ListParagraph"/>
        <w:tabs>
          <w:tab w:val="left" w:pos="837"/>
          <w:tab w:val="left" w:pos="840"/>
        </w:tabs>
        <w:spacing w:before="218"/>
        <w:ind w:left="1560" w:right="177" w:firstLine="0"/>
        <w:jc w:val="both"/>
        <w:rPr>
          <w:sz w:val="20"/>
        </w:rPr>
      </w:pPr>
    </w:p>
    <w:p w14:paraId="0FA30275" w14:textId="046889E0" w:rsidR="00B6269E" w:rsidRPr="005914C2" w:rsidRDefault="00B6269E" w:rsidP="00B6269E">
      <w:pPr>
        <w:tabs>
          <w:tab w:val="left" w:pos="1557"/>
          <w:tab w:val="left" w:pos="1560"/>
        </w:tabs>
        <w:ind w:left="120" w:right="163"/>
        <w:jc w:val="both"/>
        <w:rPr>
          <w:i/>
          <w:iCs/>
          <w:spacing w:val="-8"/>
          <w:sz w:val="20"/>
          <w:u w:val="single"/>
        </w:rPr>
      </w:pPr>
      <w:r w:rsidRPr="005914C2">
        <w:rPr>
          <w:i/>
          <w:iCs/>
          <w:spacing w:val="-8"/>
          <w:sz w:val="20"/>
          <w:u w:val="single"/>
        </w:rPr>
        <w:t>Comment:</w:t>
      </w:r>
      <w:r w:rsidRPr="005914C2">
        <w:rPr>
          <w:i/>
          <w:iCs/>
          <w:spacing w:val="-8"/>
          <w:sz w:val="20"/>
        </w:rPr>
        <w:t xml:space="preserve"> </w:t>
      </w:r>
      <w:r w:rsidR="005914C2">
        <w:rPr>
          <w:i/>
          <w:iCs/>
          <w:spacing w:val="-8"/>
          <w:sz w:val="20"/>
        </w:rPr>
        <w:t xml:space="preserve">Section 301 (b) &amp; Section 301 (c) were created based on PC input </w:t>
      </w:r>
      <w:r w:rsidR="003665F1">
        <w:rPr>
          <w:i/>
          <w:iCs/>
          <w:spacing w:val="-8"/>
          <w:sz w:val="20"/>
        </w:rPr>
        <w:t>documented in</w:t>
      </w:r>
      <w:r w:rsidR="005914C2">
        <w:rPr>
          <w:i/>
          <w:iCs/>
          <w:spacing w:val="-8"/>
          <w:sz w:val="20"/>
        </w:rPr>
        <w:t xml:space="preserve"> </w:t>
      </w:r>
      <w:proofErr w:type="gramStart"/>
      <w:r w:rsidR="005914C2">
        <w:rPr>
          <w:i/>
          <w:iCs/>
          <w:spacing w:val="-8"/>
          <w:sz w:val="20"/>
        </w:rPr>
        <w:t xml:space="preserve">the </w:t>
      </w:r>
      <w:r w:rsidR="003665F1">
        <w:rPr>
          <w:i/>
          <w:iCs/>
          <w:spacing w:val="-8"/>
          <w:sz w:val="20"/>
        </w:rPr>
        <w:t>May</w:t>
      </w:r>
      <w:proofErr w:type="gramEnd"/>
      <w:r w:rsidR="003665F1">
        <w:rPr>
          <w:i/>
          <w:iCs/>
          <w:spacing w:val="-8"/>
          <w:sz w:val="20"/>
        </w:rPr>
        <w:t xml:space="preserve"> 5, </w:t>
      </w:r>
      <w:proofErr w:type="gramStart"/>
      <w:r w:rsidR="003665F1">
        <w:rPr>
          <w:i/>
          <w:iCs/>
          <w:spacing w:val="-8"/>
          <w:sz w:val="20"/>
        </w:rPr>
        <w:t>2025</w:t>
      </w:r>
      <w:proofErr w:type="gramEnd"/>
      <w:r w:rsidR="003665F1">
        <w:rPr>
          <w:i/>
          <w:iCs/>
          <w:spacing w:val="-8"/>
          <w:sz w:val="20"/>
        </w:rPr>
        <w:t xml:space="preserve"> </w:t>
      </w:r>
      <w:r w:rsidR="00727768">
        <w:rPr>
          <w:i/>
          <w:iCs/>
          <w:spacing w:val="-8"/>
          <w:sz w:val="20"/>
        </w:rPr>
        <w:t xml:space="preserve">and May 19, </w:t>
      </w:r>
      <w:proofErr w:type="gramStart"/>
      <w:r w:rsidR="00727768">
        <w:rPr>
          <w:i/>
          <w:iCs/>
          <w:spacing w:val="-8"/>
          <w:sz w:val="20"/>
        </w:rPr>
        <w:t>2025</w:t>
      </w:r>
      <w:proofErr w:type="gramEnd"/>
      <w:r w:rsidR="00727768">
        <w:rPr>
          <w:i/>
          <w:iCs/>
          <w:spacing w:val="-8"/>
          <w:sz w:val="20"/>
        </w:rPr>
        <w:t xml:space="preserve"> PC </w:t>
      </w:r>
      <w:r w:rsidR="003665F1">
        <w:rPr>
          <w:i/>
          <w:iCs/>
          <w:spacing w:val="-8"/>
          <w:sz w:val="20"/>
        </w:rPr>
        <w:t>meeting minutes.</w:t>
      </w:r>
    </w:p>
    <w:p w14:paraId="58AF9169" w14:textId="77777777" w:rsidR="000B4034" w:rsidRPr="005914C2" w:rsidRDefault="000B4034" w:rsidP="003D02FE">
      <w:pPr>
        <w:pStyle w:val="Heading2"/>
        <w:ind w:left="0"/>
      </w:pPr>
    </w:p>
    <w:p w14:paraId="51ADC9A4" w14:textId="3D2F3FCE" w:rsidR="00EE0AA8" w:rsidRPr="005914C2" w:rsidRDefault="00BA6D6E">
      <w:pPr>
        <w:pStyle w:val="Heading2"/>
        <w:rPr>
          <w:u w:val="none"/>
        </w:rPr>
      </w:pPr>
      <w:bookmarkStart w:id="19" w:name="_Toc194919373"/>
      <w:r w:rsidRPr="005914C2">
        <w:t>Section</w:t>
      </w:r>
      <w:r w:rsidRPr="005914C2">
        <w:rPr>
          <w:spacing w:val="-4"/>
        </w:rPr>
        <w:t xml:space="preserve"> </w:t>
      </w:r>
      <w:r w:rsidRPr="005914C2">
        <w:t>302</w:t>
      </w:r>
      <w:r w:rsidRPr="005914C2">
        <w:rPr>
          <w:spacing w:val="-1"/>
        </w:rPr>
        <w:t xml:space="preserve"> </w:t>
      </w:r>
      <w:r w:rsidRPr="005914C2">
        <w:t>-</w:t>
      </w:r>
      <w:r w:rsidRPr="005914C2">
        <w:rPr>
          <w:spacing w:val="-3"/>
        </w:rPr>
        <w:t xml:space="preserve"> </w:t>
      </w:r>
      <w:r w:rsidRPr="005914C2">
        <w:t>Permitted</w:t>
      </w:r>
      <w:r w:rsidRPr="005914C2">
        <w:rPr>
          <w:spacing w:val="-2"/>
        </w:rPr>
        <w:t xml:space="preserve"> </w:t>
      </w:r>
      <w:r w:rsidRPr="005914C2">
        <w:t>and</w:t>
      </w:r>
      <w:r w:rsidRPr="005914C2">
        <w:rPr>
          <w:spacing w:val="-2"/>
        </w:rPr>
        <w:t xml:space="preserve"> </w:t>
      </w:r>
      <w:r w:rsidRPr="005914C2">
        <w:t>Conditional</w:t>
      </w:r>
      <w:r w:rsidRPr="005914C2">
        <w:rPr>
          <w:spacing w:val="-1"/>
        </w:rPr>
        <w:t xml:space="preserve"> </w:t>
      </w:r>
      <w:r w:rsidRPr="005914C2">
        <w:t xml:space="preserve">Use </w:t>
      </w:r>
      <w:r w:rsidRPr="005914C2">
        <w:rPr>
          <w:spacing w:val="-2"/>
        </w:rPr>
        <w:t>Description</w:t>
      </w:r>
      <w:bookmarkEnd w:id="19"/>
    </w:p>
    <w:p w14:paraId="3DC80159" w14:textId="64B699FE" w:rsidR="00CA50D8" w:rsidRPr="005914C2" w:rsidRDefault="00BA6D6E" w:rsidP="005A4549">
      <w:pPr>
        <w:pStyle w:val="BodyText"/>
        <w:numPr>
          <w:ilvl w:val="0"/>
          <w:numId w:val="69"/>
        </w:numPr>
        <w:spacing w:before="227"/>
        <w:ind w:right="177"/>
        <w:jc w:val="both"/>
      </w:pPr>
      <w:r w:rsidRPr="005914C2">
        <w:lastRenderedPageBreak/>
        <w:t>Permitted</w:t>
      </w:r>
      <w:r w:rsidRPr="005914C2">
        <w:rPr>
          <w:spacing w:val="-8"/>
        </w:rPr>
        <w:t xml:space="preserve"> </w:t>
      </w:r>
      <w:r w:rsidRPr="005914C2">
        <w:t>Uses</w:t>
      </w:r>
      <w:r w:rsidRPr="005914C2">
        <w:rPr>
          <w:spacing w:val="-6"/>
        </w:rPr>
        <w:t xml:space="preserve"> </w:t>
      </w:r>
      <w:r w:rsidRPr="005914C2">
        <w:t>are</w:t>
      </w:r>
      <w:r w:rsidRPr="005914C2">
        <w:rPr>
          <w:spacing w:val="-8"/>
        </w:rPr>
        <w:t xml:space="preserve"> </w:t>
      </w:r>
      <w:r w:rsidRPr="005914C2">
        <w:t>those</w:t>
      </w:r>
      <w:r w:rsidRPr="005914C2">
        <w:rPr>
          <w:spacing w:val="-8"/>
        </w:rPr>
        <w:t xml:space="preserve"> </w:t>
      </w:r>
      <w:r w:rsidRPr="005914C2">
        <w:t>for</w:t>
      </w:r>
      <w:r w:rsidRPr="005914C2">
        <w:rPr>
          <w:spacing w:val="-6"/>
        </w:rPr>
        <w:t xml:space="preserve"> </w:t>
      </w:r>
      <w:r w:rsidRPr="005914C2">
        <w:t>which</w:t>
      </w:r>
      <w:r w:rsidRPr="005914C2">
        <w:rPr>
          <w:spacing w:val="-8"/>
        </w:rPr>
        <w:t xml:space="preserve"> </w:t>
      </w:r>
      <w:r w:rsidRPr="005914C2">
        <w:t>a</w:t>
      </w:r>
      <w:r w:rsidRPr="005914C2">
        <w:rPr>
          <w:spacing w:val="-8"/>
        </w:rPr>
        <w:t xml:space="preserve"> </w:t>
      </w:r>
      <w:r w:rsidRPr="005914C2">
        <w:t xml:space="preserve">zoning permit </w:t>
      </w:r>
      <w:r w:rsidR="00A84E09" w:rsidRPr="005914C2">
        <w:t>will</w:t>
      </w:r>
      <w:r w:rsidRPr="005914C2">
        <w:t xml:space="preserve"> be gra</w:t>
      </w:r>
      <w:r w:rsidR="003E6495" w:rsidRPr="005914C2">
        <w:t xml:space="preserve">nted </w:t>
      </w:r>
      <w:r w:rsidRPr="005914C2">
        <w:t xml:space="preserve">if they meet the dimensional requirements and site plan review requirements, if </w:t>
      </w:r>
      <w:r w:rsidRPr="005914C2">
        <w:rPr>
          <w:spacing w:val="-2"/>
        </w:rPr>
        <w:t>necessary.</w:t>
      </w:r>
      <w:r w:rsidRPr="005914C2">
        <w:rPr>
          <w:spacing w:val="34"/>
        </w:rPr>
        <w:t xml:space="preserve"> </w:t>
      </w:r>
    </w:p>
    <w:p w14:paraId="417C7725" w14:textId="0D5250BB" w:rsidR="00CA50D8" w:rsidRPr="005914C2" w:rsidRDefault="00BA6D6E" w:rsidP="005A4549">
      <w:pPr>
        <w:pStyle w:val="BodyText"/>
        <w:numPr>
          <w:ilvl w:val="0"/>
          <w:numId w:val="69"/>
        </w:numPr>
        <w:spacing w:before="227"/>
        <w:ind w:right="177"/>
        <w:jc w:val="both"/>
      </w:pPr>
      <w:r w:rsidRPr="005914C2">
        <w:rPr>
          <w:spacing w:val="-2"/>
        </w:rPr>
        <w:t>Conditional</w:t>
      </w:r>
      <w:r w:rsidRPr="005914C2">
        <w:rPr>
          <w:spacing w:val="-9"/>
        </w:rPr>
        <w:t xml:space="preserve"> </w:t>
      </w:r>
      <w:r w:rsidRPr="005914C2">
        <w:rPr>
          <w:spacing w:val="-2"/>
        </w:rPr>
        <w:t>Uses</w:t>
      </w:r>
      <w:r w:rsidRPr="005914C2">
        <w:rPr>
          <w:spacing w:val="-6"/>
        </w:rPr>
        <w:t xml:space="preserve"> </w:t>
      </w:r>
      <w:r w:rsidRPr="005914C2">
        <w:rPr>
          <w:spacing w:val="-2"/>
        </w:rPr>
        <w:t>are</w:t>
      </w:r>
      <w:r w:rsidRPr="005914C2">
        <w:rPr>
          <w:spacing w:val="-8"/>
        </w:rPr>
        <w:t xml:space="preserve"> </w:t>
      </w:r>
      <w:r w:rsidRPr="005914C2">
        <w:rPr>
          <w:spacing w:val="-2"/>
        </w:rPr>
        <w:t>those</w:t>
      </w:r>
      <w:r w:rsidRPr="005914C2">
        <w:rPr>
          <w:spacing w:val="-8"/>
        </w:rPr>
        <w:t xml:space="preserve"> </w:t>
      </w:r>
      <w:r w:rsidRPr="005914C2">
        <w:rPr>
          <w:spacing w:val="-2"/>
        </w:rPr>
        <w:t>for</w:t>
      </w:r>
      <w:r w:rsidRPr="005914C2">
        <w:rPr>
          <w:spacing w:val="-6"/>
        </w:rPr>
        <w:t xml:space="preserve"> </w:t>
      </w:r>
      <w:r w:rsidRPr="005914C2">
        <w:rPr>
          <w:spacing w:val="-2"/>
        </w:rPr>
        <w:t>which</w:t>
      </w:r>
      <w:r w:rsidRPr="005914C2">
        <w:rPr>
          <w:spacing w:val="-8"/>
        </w:rPr>
        <w:t xml:space="preserve"> </w:t>
      </w:r>
      <w:r w:rsidRPr="005914C2">
        <w:rPr>
          <w:spacing w:val="-2"/>
        </w:rPr>
        <w:t>a</w:t>
      </w:r>
      <w:r w:rsidRPr="005914C2">
        <w:rPr>
          <w:spacing w:val="-8"/>
        </w:rPr>
        <w:t xml:space="preserve"> </w:t>
      </w:r>
      <w:r w:rsidRPr="005914C2">
        <w:rPr>
          <w:spacing w:val="-2"/>
        </w:rPr>
        <w:t>zoning</w:t>
      </w:r>
      <w:r w:rsidRPr="005914C2">
        <w:rPr>
          <w:spacing w:val="-8"/>
        </w:rPr>
        <w:t xml:space="preserve"> </w:t>
      </w:r>
      <w:r w:rsidRPr="005914C2">
        <w:rPr>
          <w:spacing w:val="-2"/>
        </w:rPr>
        <w:t>permit</w:t>
      </w:r>
      <w:r w:rsidRPr="005914C2">
        <w:rPr>
          <w:spacing w:val="-8"/>
        </w:rPr>
        <w:t xml:space="preserve"> </w:t>
      </w:r>
      <w:r w:rsidR="00A84E09" w:rsidRPr="005914C2">
        <w:t>will</w:t>
      </w:r>
      <w:r w:rsidRPr="005914C2">
        <w:rPr>
          <w:spacing w:val="-9"/>
        </w:rPr>
        <w:t xml:space="preserve"> </w:t>
      </w:r>
      <w:r w:rsidRPr="005914C2">
        <w:rPr>
          <w:spacing w:val="-2"/>
        </w:rPr>
        <w:t>be</w:t>
      </w:r>
      <w:r w:rsidRPr="005914C2">
        <w:rPr>
          <w:spacing w:val="-8"/>
        </w:rPr>
        <w:t xml:space="preserve"> </w:t>
      </w:r>
      <w:r w:rsidRPr="005914C2">
        <w:rPr>
          <w:spacing w:val="-2"/>
        </w:rPr>
        <w:t>granted</w:t>
      </w:r>
      <w:r w:rsidRPr="005914C2">
        <w:rPr>
          <w:spacing w:val="-8"/>
        </w:rPr>
        <w:t xml:space="preserve"> </w:t>
      </w:r>
      <w:r w:rsidRPr="005914C2">
        <w:rPr>
          <w:spacing w:val="-2"/>
        </w:rPr>
        <w:t>if</w:t>
      </w:r>
      <w:r w:rsidRPr="005914C2">
        <w:rPr>
          <w:spacing w:val="-8"/>
        </w:rPr>
        <w:t xml:space="preserve"> </w:t>
      </w:r>
      <w:r w:rsidRPr="005914C2">
        <w:rPr>
          <w:spacing w:val="-2"/>
        </w:rPr>
        <w:t>the</w:t>
      </w:r>
      <w:r w:rsidR="002F2521" w:rsidRPr="005914C2">
        <w:rPr>
          <w:spacing w:val="-2"/>
        </w:rPr>
        <w:t xml:space="preserve"> applican</w:t>
      </w:r>
      <w:r w:rsidRPr="005914C2">
        <w:rPr>
          <w:spacing w:val="-2"/>
        </w:rPr>
        <w:t>t</w:t>
      </w:r>
      <w:r w:rsidRPr="005914C2">
        <w:rPr>
          <w:spacing w:val="-10"/>
        </w:rPr>
        <w:t xml:space="preserve"> </w:t>
      </w:r>
      <w:r w:rsidR="002F2521" w:rsidRPr="005914C2">
        <w:rPr>
          <w:spacing w:val="-10"/>
        </w:rPr>
        <w:t xml:space="preserve">meets </w:t>
      </w:r>
      <w:r w:rsidRPr="005914C2">
        <w:rPr>
          <w:spacing w:val="-2"/>
        </w:rPr>
        <w:t>the</w:t>
      </w:r>
      <w:r w:rsidRPr="005914C2">
        <w:rPr>
          <w:spacing w:val="-11"/>
        </w:rPr>
        <w:t xml:space="preserve"> </w:t>
      </w:r>
      <w:r w:rsidRPr="005914C2">
        <w:rPr>
          <w:spacing w:val="-2"/>
        </w:rPr>
        <w:t xml:space="preserve">dimensional </w:t>
      </w:r>
      <w:r w:rsidRPr="005914C2">
        <w:t>requirements and</w:t>
      </w:r>
      <w:r w:rsidRPr="005914C2">
        <w:rPr>
          <w:spacing w:val="-2"/>
        </w:rPr>
        <w:t xml:space="preserve"> </w:t>
      </w:r>
      <w:r w:rsidRPr="005914C2">
        <w:t>the</w:t>
      </w:r>
      <w:r w:rsidRPr="005914C2">
        <w:rPr>
          <w:spacing w:val="-2"/>
        </w:rPr>
        <w:t xml:space="preserve"> </w:t>
      </w:r>
      <w:r w:rsidRPr="005914C2">
        <w:t>conditions listed</w:t>
      </w:r>
      <w:r w:rsidRPr="005914C2">
        <w:rPr>
          <w:spacing w:val="-2"/>
        </w:rPr>
        <w:t xml:space="preserve"> </w:t>
      </w:r>
      <w:r w:rsidRPr="005914C2">
        <w:t>for</w:t>
      </w:r>
      <w:r w:rsidRPr="005914C2">
        <w:rPr>
          <w:spacing w:val="-1"/>
        </w:rPr>
        <w:t xml:space="preserve"> </w:t>
      </w:r>
      <w:r w:rsidRPr="005914C2">
        <w:t>that</w:t>
      </w:r>
      <w:r w:rsidRPr="005914C2">
        <w:rPr>
          <w:spacing w:val="-2"/>
        </w:rPr>
        <w:t xml:space="preserve"> </w:t>
      </w:r>
      <w:r w:rsidRPr="005914C2">
        <w:t>use</w:t>
      </w:r>
      <w:r w:rsidRPr="005914C2">
        <w:rPr>
          <w:spacing w:val="-2"/>
        </w:rPr>
        <w:t xml:space="preserve"> </w:t>
      </w:r>
      <w:r w:rsidRPr="005914C2">
        <w:t>or</w:t>
      </w:r>
      <w:r w:rsidRPr="005914C2">
        <w:rPr>
          <w:spacing w:val="-1"/>
        </w:rPr>
        <w:t xml:space="preserve"> </w:t>
      </w:r>
      <w:r w:rsidRPr="005914C2">
        <w:t>area</w:t>
      </w:r>
      <w:r w:rsidRPr="005914C2">
        <w:rPr>
          <w:spacing w:val="-2"/>
        </w:rPr>
        <w:t xml:space="preserve"> </w:t>
      </w:r>
      <w:r w:rsidRPr="005914C2">
        <w:t>as specified</w:t>
      </w:r>
      <w:r w:rsidRPr="005914C2">
        <w:rPr>
          <w:spacing w:val="-2"/>
        </w:rPr>
        <w:t xml:space="preserve"> </w:t>
      </w:r>
      <w:r w:rsidRPr="005914C2">
        <w:t>in these regulations.</w:t>
      </w:r>
      <w:r w:rsidRPr="005914C2">
        <w:rPr>
          <w:spacing w:val="40"/>
        </w:rPr>
        <w:t xml:space="preserve"> </w:t>
      </w:r>
    </w:p>
    <w:p w14:paraId="3C00D93D" w14:textId="0D2DBF98" w:rsidR="00695C4E" w:rsidRPr="005914C2" w:rsidRDefault="00BA6D6E" w:rsidP="00695C4E">
      <w:pPr>
        <w:pStyle w:val="BodyText"/>
        <w:numPr>
          <w:ilvl w:val="0"/>
          <w:numId w:val="69"/>
        </w:numPr>
        <w:spacing w:before="227"/>
        <w:ind w:right="177"/>
        <w:jc w:val="both"/>
      </w:pPr>
      <w:r w:rsidRPr="005914C2">
        <w:t>Planned</w:t>
      </w:r>
      <w:r w:rsidRPr="005914C2">
        <w:rPr>
          <w:spacing w:val="-2"/>
        </w:rPr>
        <w:t xml:space="preserve"> </w:t>
      </w:r>
      <w:r w:rsidRPr="005914C2">
        <w:t>Unit Development</w:t>
      </w:r>
      <w:r w:rsidRPr="005914C2">
        <w:rPr>
          <w:spacing w:val="-6"/>
        </w:rPr>
        <w:t xml:space="preserve"> </w:t>
      </w:r>
      <w:r w:rsidRPr="005914C2">
        <w:t>may</w:t>
      </w:r>
      <w:r w:rsidRPr="005914C2">
        <w:rPr>
          <w:spacing w:val="-11"/>
        </w:rPr>
        <w:t xml:space="preserve"> </w:t>
      </w:r>
      <w:r w:rsidRPr="005914C2">
        <w:t>be</w:t>
      </w:r>
      <w:r w:rsidRPr="005914C2">
        <w:rPr>
          <w:spacing w:val="-6"/>
        </w:rPr>
        <w:t xml:space="preserve"> </w:t>
      </w:r>
      <w:r w:rsidRPr="005914C2">
        <w:t>permitted</w:t>
      </w:r>
      <w:r w:rsidRPr="005914C2">
        <w:rPr>
          <w:spacing w:val="-6"/>
        </w:rPr>
        <w:t xml:space="preserve"> </w:t>
      </w:r>
      <w:r w:rsidRPr="005914C2">
        <w:t>in</w:t>
      </w:r>
      <w:r w:rsidRPr="005914C2">
        <w:rPr>
          <w:spacing w:val="-4"/>
        </w:rPr>
        <w:t xml:space="preserve"> </w:t>
      </w:r>
      <w:r w:rsidRPr="005914C2">
        <w:t>the</w:t>
      </w:r>
      <w:r w:rsidRPr="005914C2">
        <w:rPr>
          <w:spacing w:val="-6"/>
        </w:rPr>
        <w:t xml:space="preserve"> </w:t>
      </w:r>
      <w:r w:rsidRPr="005914C2">
        <w:t>Village,</w:t>
      </w:r>
      <w:r w:rsidRPr="005914C2">
        <w:rPr>
          <w:spacing w:val="-6"/>
        </w:rPr>
        <w:t xml:space="preserve"> </w:t>
      </w:r>
      <w:r w:rsidRPr="005914C2">
        <w:t>Commercial</w:t>
      </w:r>
      <w:r w:rsidRPr="005914C2">
        <w:rPr>
          <w:spacing w:val="-7"/>
        </w:rPr>
        <w:t xml:space="preserve"> </w:t>
      </w:r>
      <w:r w:rsidRPr="005914C2">
        <w:t>and</w:t>
      </w:r>
      <w:r w:rsidRPr="005914C2">
        <w:rPr>
          <w:spacing w:val="-6"/>
        </w:rPr>
        <w:t xml:space="preserve"> </w:t>
      </w:r>
      <w:r w:rsidRPr="005914C2">
        <w:t>Residential</w:t>
      </w:r>
      <w:r w:rsidRPr="005914C2">
        <w:rPr>
          <w:spacing w:val="-7"/>
        </w:rPr>
        <w:t xml:space="preserve"> </w:t>
      </w:r>
      <w:r w:rsidRPr="005914C2">
        <w:t>Districts</w:t>
      </w:r>
      <w:r w:rsidRPr="005914C2">
        <w:rPr>
          <w:spacing w:val="-5"/>
        </w:rPr>
        <w:t xml:space="preserve"> </w:t>
      </w:r>
      <w:r w:rsidRPr="005914C2">
        <w:t>in</w:t>
      </w:r>
      <w:r w:rsidRPr="005914C2">
        <w:rPr>
          <w:spacing w:val="-6"/>
        </w:rPr>
        <w:t xml:space="preserve"> </w:t>
      </w:r>
      <w:r w:rsidRPr="005914C2">
        <w:t>accordance</w:t>
      </w:r>
      <w:r w:rsidRPr="005914C2">
        <w:rPr>
          <w:spacing w:val="-6"/>
        </w:rPr>
        <w:t xml:space="preserve"> </w:t>
      </w:r>
      <w:r w:rsidRPr="005914C2">
        <w:t>with</w:t>
      </w:r>
      <w:r w:rsidRPr="005914C2">
        <w:rPr>
          <w:spacing w:val="-6"/>
        </w:rPr>
        <w:t xml:space="preserve"> </w:t>
      </w:r>
      <w:r w:rsidRPr="005914C2">
        <w:t>the standards of Article VIII.</w:t>
      </w:r>
    </w:p>
    <w:p w14:paraId="2D739DBB" w14:textId="77777777" w:rsidR="00695C4E" w:rsidRPr="005914C2" w:rsidRDefault="00695C4E" w:rsidP="00695C4E">
      <w:pPr>
        <w:pStyle w:val="BodyText"/>
        <w:ind w:left="480"/>
        <w:jc w:val="both"/>
      </w:pPr>
    </w:p>
    <w:p w14:paraId="5E76CC4A" w14:textId="551E54C3" w:rsidR="00695C4E" w:rsidRPr="005914C2" w:rsidRDefault="00695C4E" w:rsidP="00695C4E">
      <w:pPr>
        <w:pStyle w:val="BodyText"/>
        <w:numPr>
          <w:ilvl w:val="0"/>
          <w:numId w:val="69"/>
        </w:numPr>
        <w:jc w:val="both"/>
        <w:rPr>
          <w:u w:val="single"/>
        </w:rPr>
      </w:pPr>
      <w:r w:rsidRPr="005914C2">
        <w:rPr>
          <w:u w:val="single"/>
        </w:rPr>
        <w:t>No</w:t>
      </w:r>
      <w:r w:rsidRPr="005914C2">
        <w:rPr>
          <w:spacing w:val="-9"/>
          <w:u w:val="single"/>
        </w:rPr>
        <w:t xml:space="preserve"> </w:t>
      </w:r>
      <w:r w:rsidRPr="005914C2">
        <w:rPr>
          <w:u w:val="single"/>
        </w:rPr>
        <w:t>zoning</w:t>
      </w:r>
      <w:r w:rsidRPr="005914C2">
        <w:rPr>
          <w:spacing w:val="-9"/>
          <w:u w:val="single"/>
        </w:rPr>
        <w:t xml:space="preserve"> </w:t>
      </w:r>
      <w:r w:rsidRPr="005914C2">
        <w:rPr>
          <w:u w:val="single"/>
        </w:rPr>
        <w:t>permit in any zoning district</w:t>
      </w:r>
      <w:r w:rsidRPr="005914C2">
        <w:rPr>
          <w:spacing w:val="-9"/>
          <w:u w:val="single"/>
        </w:rPr>
        <w:t xml:space="preserve"> </w:t>
      </w:r>
      <w:r w:rsidRPr="005914C2">
        <w:rPr>
          <w:u w:val="single"/>
        </w:rPr>
        <w:t>shall</w:t>
      </w:r>
      <w:r w:rsidRPr="005914C2">
        <w:rPr>
          <w:spacing w:val="-10"/>
          <w:u w:val="single"/>
        </w:rPr>
        <w:t xml:space="preserve"> </w:t>
      </w:r>
      <w:r w:rsidRPr="005914C2">
        <w:rPr>
          <w:u w:val="single"/>
        </w:rPr>
        <w:t>be</w:t>
      </w:r>
      <w:r w:rsidRPr="005914C2">
        <w:rPr>
          <w:spacing w:val="-9"/>
          <w:u w:val="single"/>
        </w:rPr>
        <w:t xml:space="preserve"> </w:t>
      </w:r>
      <w:r w:rsidRPr="005914C2">
        <w:rPr>
          <w:u w:val="single"/>
        </w:rPr>
        <w:t>required</w:t>
      </w:r>
      <w:r w:rsidRPr="005914C2">
        <w:rPr>
          <w:spacing w:val="-9"/>
          <w:u w:val="single"/>
        </w:rPr>
        <w:t xml:space="preserve"> </w:t>
      </w:r>
      <w:r w:rsidRPr="005914C2">
        <w:rPr>
          <w:u w:val="single"/>
        </w:rPr>
        <w:t>for</w:t>
      </w:r>
      <w:r w:rsidRPr="005914C2">
        <w:rPr>
          <w:spacing w:val="-8"/>
          <w:u w:val="single"/>
        </w:rPr>
        <w:t xml:space="preserve"> </w:t>
      </w:r>
      <w:r w:rsidRPr="005914C2">
        <w:rPr>
          <w:u w:val="single"/>
        </w:rPr>
        <w:t>the</w:t>
      </w:r>
      <w:r w:rsidRPr="005914C2">
        <w:rPr>
          <w:spacing w:val="-9"/>
          <w:u w:val="single"/>
        </w:rPr>
        <w:t xml:space="preserve"> </w:t>
      </w:r>
      <w:r w:rsidRPr="005914C2">
        <w:rPr>
          <w:spacing w:val="-2"/>
          <w:u w:val="single"/>
        </w:rPr>
        <w:t xml:space="preserve">activities in Section 111. </w:t>
      </w:r>
    </w:p>
    <w:p w14:paraId="3699701E" w14:textId="77777777" w:rsidR="00695C4E" w:rsidRPr="005914C2" w:rsidRDefault="00695C4E" w:rsidP="00695C4E">
      <w:pPr>
        <w:pStyle w:val="BodyText"/>
        <w:jc w:val="both"/>
      </w:pPr>
    </w:p>
    <w:p w14:paraId="6B7087E7" w14:textId="77777777" w:rsidR="00EE0AA8" w:rsidRPr="005914C2" w:rsidRDefault="00BA6D6E" w:rsidP="00BE14C6">
      <w:pPr>
        <w:pStyle w:val="Heading2"/>
        <w:spacing w:before="223"/>
        <w:ind w:left="0"/>
        <w:jc w:val="both"/>
        <w:rPr>
          <w:u w:val="none"/>
        </w:rPr>
      </w:pPr>
      <w:bookmarkStart w:id="20" w:name="_Toc194919374"/>
      <w:r w:rsidRPr="005914C2">
        <w:t>Section</w:t>
      </w:r>
      <w:r w:rsidRPr="005914C2">
        <w:rPr>
          <w:spacing w:val="-1"/>
        </w:rPr>
        <w:t xml:space="preserve"> </w:t>
      </w:r>
      <w:r w:rsidRPr="005914C2">
        <w:t>303 -</w:t>
      </w:r>
      <w:r w:rsidRPr="005914C2">
        <w:rPr>
          <w:spacing w:val="-2"/>
        </w:rPr>
        <w:t xml:space="preserve"> </w:t>
      </w:r>
      <w:r w:rsidRPr="005914C2">
        <w:t>Village</w:t>
      </w:r>
      <w:r w:rsidRPr="005914C2">
        <w:rPr>
          <w:spacing w:val="1"/>
        </w:rPr>
        <w:t xml:space="preserve"> </w:t>
      </w:r>
      <w:r w:rsidRPr="005914C2">
        <w:rPr>
          <w:spacing w:val="-2"/>
        </w:rPr>
        <w:t>District</w:t>
      </w:r>
      <w:bookmarkEnd w:id="20"/>
    </w:p>
    <w:p w14:paraId="571AA0BA" w14:textId="77777777" w:rsidR="00EE0AA8" w:rsidRPr="005914C2" w:rsidRDefault="00EE0AA8">
      <w:pPr>
        <w:pStyle w:val="BodyText"/>
        <w:spacing w:before="4"/>
        <w:rPr>
          <w:b/>
        </w:rPr>
      </w:pPr>
    </w:p>
    <w:p w14:paraId="3394EA7E" w14:textId="21A1194B" w:rsidR="00EE0AA8" w:rsidRPr="005914C2" w:rsidRDefault="00BA6D6E" w:rsidP="003D02FE">
      <w:pPr>
        <w:pStyle w:val="ListParagraph"/>
        <w:numPr>
          <w:ilvl w:val="0"/>
          <w:numId w:val="108"/>
        </w:numPr>
        <w:tabs>
          <w:tab w:val="left" w:pos="837"/>
          <w:tab w:val="left" w:pos="840"/>
        </w:tabs>
        <w:ind w:right="173"/>
        <w:jc w:val="both"/>
        <w:rPr>
          <w:sz w:val="20"/>
        </w:rPr>
      </w:pPr>
      <w:r w:rsidRPr="005914C2">
        <w:rPr>
          <w:b/>
          <w:sz w:val="20"/>
        </w:rPr>
        <w:t>Purpose</w:t>
      </w:r>
      <w:r w:rsidRPr="005914C2">
        <w:rPr>
          <w:b/>
          <w:spacing w:val="-11"/>
          <w:sz w:val="20"/>
        </w:rPr>
        <w:t xml:space="preserve"> </w:t>
      </w:r>
      <w:r w:rsidRPr="005914C2">
        <w:rPr>
          <w:b/>
          <w:sz w:val="20"/>
        </w:rPr>
        <w:t>and</w:t>
      </w:r>
      <w:r w:rsidRPr="005914C2">
        <w:rPr>
          <w:b/>
          <w:spacing w:val="-10"/>
          <w:sz w:val="20"/>
        </w:rPr>
        <w:t xml:space="preserve"> </w:t>
      </w:r>
      <w:r w:rsidRPr="005914C2">
        <w:rPr>
          <w:b/>
          <w:sz w:val="20"/>
        </w:rPr>
        <w:t>Description:</w:t>
      </w:r>
      <w:r w:rsidRPr="005914C2">
        <w:rPr>
          <w:b/>
          <w:spacing w:val="36"/>
          <w:sz w:val="20"/>
        </w:rPr>
        <w:t xml:space="preserve"> </w:t>
      </w:r>
      <w:r w:rsidRPr="005914C2">
        <w:rPr>
          <w:sz w:val="20"/>
        </w:rPr>
        <w:t>This</w:t>
      </w:r>
      <w:r w:rsidRPr="005914C2">
        <w:rPr>
          <w:spacing w:val="-9"/>
          <w:sz w:val="20"/>
        </w:rPr>
        <w:t xml:space="preserve"> </w:t>
      </w:r>
      <w:r w:rsidRPr="005914C2">
        <w:rPr>
          <w:sz w:val="20"/>
        </w:rPr>
        <w:t>area</w:t>
      </w:r>
      <w:r w:rsidRPr="005914C2">
        <w:rPr>
          <w:spacing w:val="-11"/>
          <w:sz w:val="20"/>
        </w:rPr>
        <w:t xml:space="preserve"> </w:t>
      </w:r>
      <w:r w:rsidRPr="005914C2">
        <w:rPr>
          <w:sz w:val="20"/>
        </w:rPr>
        <w:t>of</w:t>
      </w:r>
      <w:r w:rsidRPr="005914C2">
        <w:rPr>
          <w:spacing w:val="-8"/>
          <w:sz w:val="20"/>
        </w:rPr>
        <w:t xml:space="preserve"> </w:t>
      </w:r>
      <w:r w:rsidRPr="005914C2">
        <w:rPr>
          <w:sz w:val="20"/>
        </w:rPr>
        <w:t>western</w:t>
      </w:r>
      <w:r w:rsidRPr="005914C2">
        <w:rPr>
          <w:spacing w:val="-11"/>
          <w:sz w:val="20"/>
        </w:rPr>
        <w:t xml:space="preserve"> </w:t>
      </w:r>
      <w:r w:rsidRPr="005914C2">
        <w:rPr>
          <w:sz w:val="20"/>
        </w:rPr>
        <w:t>Mendon</w:t>
      </w:r>
      <w:r w:rsidRPr="005914C2">
        <w:rPr>
          <w:spacing w:val="-11"/>
          <w:sz w:val="20"/>
        </w:rPr>
        <w:t xml:space="preserve"> </w:t>
      </w:r>
      <w:r w:rsidRPr="005914C2">
        <w:rPr>
          <w:sz w:val="20"/>
        </w:rPr>
        <w:t>is</w:t>
      </w:r>
      <w:r w:rsidRPr="005914C2">
        <w:rPr>
          <w:spacing w:val="-7"/>
          <w:sz w:val="20"/>
        </w:rPr>
        <w:t xml:space="preserve"> </w:t>
      </w:r>
      <w:r w:rsidRPr="005914C2">
        <w:rPr>
          <w:sz w:val="20"/>
        </w:rPr>
        <w:t>the</w:t>
      </w:r>
      <w:r w:rsidRPr="005914C2">
        <w:rPr>
          <w:spacing w:val="-9"/>
          <w:sz w:val="20"/>
        </w:rPr>
        <w:t xml:space="preserve"> </w:t>
      </w:r>
      <w:r w:rsidRPr="005914C2">
        <w:rPr>
          <w:sz w:val="20"/>
        </w:rPr>
        <w:t>most</w:t>
      </w:r>
      <w:r w:rsidRPr="005914C2">
        <w:rPr>
          <w:spacing w:val="-8"/>
          <w:sz w:val="20"/>
        </w:rPr>
        <w:t xml:space="preserve"> </w:t>
      </w:r>
      <w:r w:rsidRPr="005914C2">
        <w:rPr>
          <w:sz w:val="20"/>
        </w:rPr>
        <w:t>intensively</w:t>
      </w:r>
      <w:r w:rsidRPr="005914C2">
        <w:rPr>
          <w:spacing w:val="-14"/>
          <w:sz w:val="20"/>
        </w:rPr>
        <w:t xml:space="preserve"> </w:t>
      </w:r>
      <w:r w:rsidRPr="005914C2">
        <w:rPr>
          <w:sz w:val="20"/>
        </w:rPr>
        <w:t>developed</w:t>
      </w:r>
      <w:r w:rsidRPr="005914C2">
        <w:rPr>
          <w:spacing w:val="-9"/>
          <w:sz w:val="20"/>
        </w:rPr>
        <w:t xml:space="preserve"> </w:t>
      </w:r>
      <w:r w:rsidRPr="005914C2">
        <w:rPr>
          <w:sz w:val="20"/>
        </w:rPr>
        <w:t>part</w:t>
      </w:r>
      <w:r w:rsidRPr="005914C2">
        <w:rPr>
          <w:spacing w:val="-8"/>
          <w:sz w:val="20"/>
        </w:rPr>
        <w:t xml:space="preserve"> </w:t>
      </w:r>
      <w:r w:rsidRPr="005914C2">
        <w:rPr>
          <w:sz w:val="20"/>
        </w:rPr>
        <w:t>of town</w:t>
      </w:r>
      <w:r w:rsidR="008B3754" w:rsidRPr="005914C2">
        <w:rPr>
          <w:sz w:val="20"/>
        </w:rPr>
        <w:t>, containing</w:t>
      </w:r>
      <w:r w:rsidRPr="005914C2">
        <w:rPr>
          <w:sz w:val="20"/>
        </w:rPr>
        <w:t xml:space="preserve"> several historic buildings</w:t>
      </w:r>
      <w:r w:rsidR="004256C6" w:rsidRPr="005914C2">
        <w:rPr>
          <w:sz w:val="20"/>
        </w:rPr>
        <w:t xml:space="preserve">, </w:t>
      </w:r>
      <w:r w:rsidR="004256C6" w:rsidRPr="005914C2">
        <w:rPr>
          <w:sz w:val="20"/>
          <w:u w:val="single"/>
        </w:rPr>
        <w:t xml:space="preserve">and </w:t>
      </w:r>
      <w:r w:rsidR="008B3754" w:rsidRPr="005914C2">
        <w:rPr>
          <w:sz w:val="20"/>
          <w:u w:val="single"/>
        </w:rPr>
        <w:t>existing</w:t>
      </w:r>
      <w:r w:rsidR="004256C6" w:rsidRPr="005914C2">
        <w:rPr>
          <w:sz w:val="20"/>
          <w:u w:val="single"/>
        </w:rPr>
        <w:t xml:space="preserve"> between Town Line Road and Medway Road.</w:t>
      </w:r>
      <w:r w:rsidRPr="005914C2">
        <w:rPr>
          <w:spacing w:val="40"/>
          <w:sz w:val="20"/>
        </w:rPr>
        <w:t xml:space="preserve"> </w:t>
      </w:r>
      <w:r w:rsidR="008B3754" w:rsidRPr="005914C2">
        <w:rPr>
          <w:sz w:val="20"/>
        </w:rPr>
        <w:t>Current land uses</w:t>
      </w:r>
      <w:r w:rsidRPr="005914C2">
        <w:rPr>
          <w:sz w:val="20"/>
        </w:rPr>
        <w:t xml:space="preserve"> </w:t>
      </w:r>
      <w:r w:rsidR="008B3754" w:rsidRPr="005914C2">
        <w:rPr>
          <w:sz w:val="20"/>
        </w:rPr>
        <w:t>include</w:t>
      </w:r>
      <w:r w:rsidRPr="005914C2">
        <w:rPr>
          <w:sz w:val="20"/>
        </w:rPr>
        <w:t xml:space="preserve"> a mixture of residential, commercial,</w:t>
      </w:r>
      <w:r w:rsidRPr="005914C2">
        <w:rPr>
          <w:spacing w:val="-12"/>
          <w:sz w:val="20"/>
        </w:rPr>
        <w:t xml:space="preserve"> </w:t>
      </w:r>
      <w:r w:rsidRPr="005914C2">
        <w:rPr>
          <w:sz w:val="20"/>
        </w:rPr>
        <w:t>agricultural,</w:t>
      </w:r>
      <w:r w:rsidRPr="005914C2">
        <w:rPr>
          <w:spacing w:val="-10"/>
          <w:sz w:val="20"/>
        </w:rPr>
        <w:t xml:space="preserve"> </w:t>
      </w:r>
      <w:r w:rsidRPr="005914C2">
        <w:rPr>
          <w:sz w:val="20"/>
        </w:rPr>
        <w:t>and</w:t>
      </w:r>
      <w:r w:rsidRPr="005914C2">
        <w:rPr>
          <w:spacing w:val="-10"/>
          <w:sz w:val="20"/>
        </w:rPr>
        <w:t xml:space="preserve"> </w:t>
      </w:r>
      <w:r w:rsidRPr="005914C2">
        <w:rPr>
          <w:sz w:val="20"/>
        </w:rPr>
        <w:t>public</w:t>
      </w:r>
      <w:r w:rsidRPr="005914C2">
        <w:rPr>
          <w:spacing w:val="-8"/>
          <w:sz w:val="20"/>
        </w:rPr>
        <w:t xml:space="preserve"> </w:t>
      </w:r>
      <w:r w:rsidRPr="005914C2">
        <w:rPr>
          <w:sz w:val="20"/>
        </w:rPr>
        <w:t>uses.</w:t>
      </w:r>
      <w:r w:rsidRPr="005914C2">
        <w:rPr>
          <w:spacing w:val="31"/>
          <w:sz w:val="20"/>
        </w:rPr>
        <w:t xml:space="preserve"> </w:t>
      </w:r>
      <w:r w:rsidRPr="005914C2">
        <w:rPr>
          <w:sz w:val="20"/>
        </w:rPr>
        <w:t>The</w:t>
      </w:r>
      <w:r w:rsidRPr="005914C2">
        <w:rPr>
          <w:spacing w:val="-12"/>
          <w:sz w:val="20"/>
        </w:rPr>
        <w:t xml:space="preserve"> </w:t>
      </w:r>
      <w:r w:rsidR="00ED6F57" w:rsidRPr="005914C2">
        <w:rPr>
          <w:sz w:val="20"/>
        </w:rPr>
        <w:t>purpose of the Village District</w:t>
      </w:r>
      <w:r w:rsidRPr="005914C2">
        <w:rPr>
          <w:spacing w:val="-12"/>
          <w:sz w:val="20"/>
        </w:rPr>
        <w:t xml:space="preserve"> </w:t>
      </w:r>
      <w:r w:rsidRPr="005914C2">
        <w:rPr>
          <w:sz w:val="20"/>
        </w:rPr>
        <w:t>is</w:t>
      </w:r>
      <w:r w:rsidRPr="005914C2">
        <w:rPr>
          <w:spacing w:val="-11"/>
          <w:sz w:val="20"/>
        </w:rPr>
        <w:t xml:space="preserve"> </w:t>
      </w:r>
      <w:r w:rsidRPr="005914C2">
        <w:rPr>
          <w:sz w:val="20"/>
        </w:rPr>
        <w:t>to</w:t>
      </w:r>
      <w:r w:rsidRPr="005914C2">
        <w:rPr>
          <w:spacing w:val="-13"/>
          <w:sz w:val="20"/>
        </w:rPr>
        <w:t xml:space="preserve"> </w:t>
      </w:r>
      <w:r w:rsidRPr="005914C2">
        <w:rPr>
          <w:sz w:val="20"/>
        </w:rPr>
        <w:t xml:space="preserve">continue </w:t>
      </w:r>
      <w:r w:rsidR="00585470" w:rsidRPr="005914C2">
        <w:rPr>
          <w:sz w:val="20"/>
        </w:rPr>
        <w:t xml:space="preserve">as </w:t>
      </w:r>
      <w:r w:rsidRPr="005914C2">
        <w:rPr>
          <w:sz w:val="20"/>
        </w:rPr>
        <w:t xml:space="preserve">a mixed-use, </w:t>
      </w:r>
      <w:r w:rsidR="006C61C7" w:rsidRPr="005914C2">
        <w:rPr>
          <w:sz w:val="20"/>
          <w:u w:val="single"/>
        </w:rPr>
        <w:t>moderate to</w:t>
      </w:r>
      <w:r w:rsidRPr="005914C2">
        <w:rPr>
          <w:sz w:val="20"/>
          <w:u w:val="single"/>
        </w:rPr>
        <w:t xml:space="preserve"> high-density area,</w:t>
      </w:r>
      <w:r w:rsidRPr="005914C2">
        <w:rPr>
          <w:sz w:val="20"/>
        </w:rPr>
        <w:t xml:space="preserve"> and to prevent traffic </w:t>
      </w:r>
      <w:r w:rsidR="00EB7E50" w:rsidRPr="005914C2">
        <w:rPr>
          <w:sz w:val="20"/>
        </w:rPr>
        <w:t xml:space="preserve">hazards, including those resulting from </w:t>
      </w:r>
      <w:proofErr w:type="gramStart"/>
      <w:r w:rsidR="00EB7E50" w:rsidRPr="005914C2">
        <w:rPr>
          <w:sz w:val="20"/>
        </w:rPr>
        <w:t>parking of</w:t>
      </w:r>
      <w:proofErr w:type="gramEnd"/>
      <w:r w:rsidR="00EB7E50" w:rsidRPr="005914C2">
        <w:rPr>
          <w:sz w:val="20"/>
        </w:rPr>
        <w:t xml:space="preserve"> vehicles by encouraging combined or multi-lot access points to roads and other measures. </w:t>
      </w:r>
      <w:r w:rsidR="005A4549" w:rsidRPr="005914C2">
        <w:rPr>
          <w:sz w:val="20"/>
          <w:u w:val="single"/>
        </w:rPr>
        <w:t xml:space="preserve">This area includes </w:t>
      </w:r>
      <w:r w:rsidR="00EB7E50" w:rsidRPr="005914C2">
        <w:rPr>
          <w:sz w:val="20"/>
          <w:u w:val="single"/>
        </w:rPr>
        <w:t>the Town’s</w:t>
      </w:r>
      <w:r w:rsidR="005A4549" w:rsidRPr="005914C2">
        <w:rPr>
          <w:sz w:val="20"/>
          <w:u w:val="single"/>
        </w:rPr>
        <w:t xml:space="preserve"> designated Village Center. </w:t>
      </w:r>
    </w:p>
    <w:p w14:paraId="72F4C554" w14:textId="77777777" w:rsidR="00571164" w:rsidRPr="005914C2" w:rsidRDefault="00571164" w:rsidP="00571164">
      <w:pPr>
        <w:pStyle w:val="ListParagraph"/>
        <w:tabs>
          <w:tab w:val="left" w:pos="837"/>
          <w:tab w:val="left" w:pos="840"/>
        </w:tabs>
        <w:ind w:left="840" w:right="173" w:firstLine="0"/>
        <w:jc w:val="both"/>
        <w:rPr>
          <w:sz w:val="20"/>
        </w:rPr>
      </w:pPr>
    </w:p>
    <w:p w14:paraId="2B514D55" w14:textId="77777777" w:rsidR="008D115A" w:rsidRDefault="008D115A" w:rsidP="008D115A">
      <w:pPr>
        <w:pStyle w:val="Heading4"/>
        <w:tabs>
          <w:tab w:val="left" w:pos="839"/>
        </w:tabs>
        <w:ind w:left="0" w:firstLine="0"/>
      </w:pPr>
    </w:p>
    <w:p w14:paraId="6A5443DA" w14:textId="6B438AC5" w:rsidR="00EE0AA8" w:rsidRPr="005914C2" w:rsidRDefault="00BA6D6E" w:rsidP="008D115A">
      <w:pPr>
        <w:pStyle w:val="Heading4"/>
        <w:numPr>
          <w:ilvl w:val="0"/>
          <w:numId w:val="108"/>
        </w:numPr>
        <w:tabs>
          <w:tab w:val="left" w:pos="839"/>
        </w:tabs>
      </w:pPr>
      <w:r w:rsidRPr="005914C2">
        <w:t>Permitted</w:t>
      </w:r>
      <w:r w:rsidRPr="005914C2">
        <w:rPr>
          <w:spacing w:val="-12"/>
        </w:rPr>
        <w:t xml:space="preserve"> </w:t>
      </w:r>
      <w:r w:rsidRPr="005914C2">
        <w:t>Uses</w:t>
      </w:r>
      <w:r w:rsidRPr="005914C2">
        <w:rPr>
          <w:spacing w:val="-11"/>
        </w:rPr>
        <w:t xml:space="preserve"> </w:t>
      </w:r>
      <w:r w:rsidRPr="005914C2">
        <w:t>(permit</w:t>
      </w:r>
      <w:r w:rsidRPr="005914C2">
        <w:rPr>
          <w:spacing w:val="-11"/>
        </w:rPr>
        <w:t xml:space="preserve"> </w:t>
      </w:r>
      <w:r w:rsidRPr="005914C2">
        <w:t>from</w:t>
      </w:r>
      <w:r w:rsidRPr="005914C2">
        <w:rPr>
          <w:spacing w:val="-12"/>
        </w:rPr>
        <w:t xml:space="preserve"> </w:t>
      </w:r>
      <w:r w:rsidRPr="005914C2">
        <w:t>Administrative</w:t>
      </w:r>
      <w:r w:rsidRPr="005914C2">
        <w:rPr>
          <w:spacing w:val="-11"/>
        </w:rPr>
        <w:t xml:space="preserve"> </w:t>
      </w:r>
      <w:r w:rsidRPr="005914C2">
        <w:t>Officer</w:t>
      </w:r>
      <w:r w:rsidRPr="005914C2">
        <w:rPr>
          <w:spacing w:val="-13"/>
        </w:rPr>
        <w:t xml:space="preserve"> </w:t>
      </w:r>
      <w:r w:rsidRPr="005914C2">
        <w:rPr>
          <w:spacing w:val="-2"/>
        </w:rPr>
        <w:t>required):</w:t>
      </w:r>
    </w:p>
    <w:p w14:paraId="3DBC0445" w14:textId="77777777" w:rsidR="002F2521" w:rsidRPr="005914C2" w:rsidRDefault="002F2521" w:rsidP="002F2521">
      <w:pPr>
        <w:pStyle w:val="Heading4"/>
        <w:tabs>
          <w:tab w:val="left" w:pos="839"/>
        </w:tabs>
        <w:ind w:left="120" w:firstLine="0"/>
      </w:pPr>
    </w:p>
    <w:p w14:paraId="04D3E349" w14:textId="316EDE6C" w:rsidR="000F45F1" w:rsidRPr="000F45F1" w:rsidRDefault="000F45F1" w:rsidP="000F45F1">
      <w:pPr>
        <w:pStyle w:val="ListParagraph"/>
        <w:numPr>
          <w:ilvl w:val="1"/>
          <w:numId w:val="108"/>
        </w:numPr>
        <w:tabs>
          <w:tab w:val="left" w:pos="1559"/>
        </w:tabs>
        <w:spacing w:line="228" w:lineRule="exact"/>
        <w:ind w:left="1559" w:hanging="719"/>
        <w:rPr>
          <w:sz w:val="20"/>
        </w:rPr>
      </w:pPr>
      <w:r w:rsidRPr="005914C2">
        <w:rPr>
          <w:sz w:val="20"/>
        </w:rPr>
        <w:t>Residential,</w:t>
      </w:r>
      <w:r w:rsidRPr="005914C2">
        <w:rPr>
          <w:spacing w:val="-12"/>
          <w:sz w:val="20"/>
        </w:rPr>
        <w:t xml:space="preserve"> </w:t>
      </w:r>
      <w:proofErr w:type="gramStart"/>
      <w:r w:rsidRPr="005914C2">
        <w:rPr>
          <w:sz w:val="20"/>
        </w:rPr>
        <w:t>one</w:t>
      </w:r>
      <w:r w:rsidRPr="005914C2">
        <w:rPr>
          <w:spacing w:val="-10"/>
          <w:sz w:val="20"/>
        </w:rPr>
        <w:t xml:space="preserve"> </w:t>
      </w:r>
      <w:r w:rsidRPr="005914C2">
        <w:rPr>
          <w:sz w:val="20"/>
        </w:rPr>
        <w:t>and</w:t>
      </w:r>
      <w:r w:rsidRPr="005914C2">
        <w:rPr>
          <w:spacing w:val="-10"/>
          <w:sz w:val="20"/>
        </w:rPr>
        <w:t xml:space="preserve"> </w:t>
      </w:r>
      <w:r w:rsidRPr="005914C2">
        <w:rPr>
          <w:sz w:val="20"/>
        </w:rPr>
        <w:t>two</w:t>
      </w:r>
      <w:r w:rsidRPr="005914C2">
        <w:rPr>
          <w:spacing w:val="-10"/>
          <w:sz w:val="20"/>
        </w:rPr>
        <w:t xml:space="preserve"> </w:t>
      </w:r>
      <w:r w:rsidRPr="005914C2">
        <w:rPr>
          <w:sz w:val="20"/>
        </w:rPr>
        <w:t>family</w:t>
      </w:r>
      <w:proofErr w:type="gramEnd"/>
      <w:r w:rsidRPr="005914C2">
        <w:rPr>
          <w:spacing w:val="-14"/>
          <w:sz w:val="20"/>
        </w:rPr>
        <w:t xml:space="preserve"> </w:t>
      </w:r>
      <w:r w:rsidRPr="005914C2">
        <w:rPr>
          <w:spacing w:val="-2"/>
          <w:sz w:val="20"/>
        </w:rPr>
        <w:t>dwellings</w:t>
      </w:r>
    </w:p>
    <w:p w14:paraId="70FCB17E" w14:textId="711D1C4E" w:rsidR="00EE0AA8" w:rsidRPr="005914C2" w:rsidRDefault="00BA6D6E" w:rsidP="008D115A">
      <w:pPr>
        <w:pStyle w:val="ListParagraph"/>
        <w:numPr>
          <w:ilvl w:val="1"/>
          <w:numId w:val="108"/>
        </w:numPr>
        <w:tabs>
          <w:tab w:val="left" w:pos="1559"/>
        </w:tabs>
        <w:spacing w:before="1" w:line="229" w:lineRule="exact"/>
        <w:ind w:left="1559" w:hanging="719"/>
        <w:rPr>
          <w:sz w:val="20"/>
        </w:rPr>
      </w:pPr>
      <w:r w:rsidRPr="005914C2">
        <w:rPr>
          <w:sz w:val="20"/>
        </w:rPr>
        <w:t>Accessory</w:t>
      </w:r>
      <w:r w:rsidRPr="005914C2">
        <w:rPr>
          <w:spacing w:val="-14"/>
          <w:sz w:val="20"/>
        </w:rPr>
        <w:t xml:space="preserve"> </w:t>
      </w:r>
      <w:r w:rsidRPr="005914C2">
        <w:rPr>
          <w:sz w:val="20"/>
        </w:rPr>
        <w:t>dwelling</w:t>
      </w:r>
      <w:r w:rsidRPr="005914C2">
        <w:rPr>
          <w:spacing w:val="-14"/>
          <w:sz w:val="20"/>
        </w:rPr>
        <w:t xml:space="preserve"> </w:t>
      </w:r>
      <w:r w:rsidRPr="005914C2">
        <w:rPr>
          <w:sz w:val="20"/>
        </w:rPr>
        <w:t>units</w:t>
      </w:r>
      <w:r w:rsidRPr="005914C2">
        <w:rPr>
          <w:spacing w:val="-11"/>
          <w:sz w:val="20"/>
        </w:rPr>
        <w:t xml:space="preserve"> </w:t>
      </w:r>
      <w:r w:rsidRPr="005914C2">
        <w:rPr>
          <w:sz w:val="20"/>
        </w:rPr>
        <w:t>(see</w:t>
      </w:r>
      <w:r w:rsidRPr="005914C2">
        <w:rPr>
          <w:spacing w:val="-11"/>
          <w:sz w:val="20"/>
        </w:rPr>
        <w:t xml:space="preserve"> </w:t>
      </w:r>
      <w:r w:rsidRPr="005914C2">
        <w:rPr>
          <w:sz w:val="20"/>
        </w:rPr>
        <w:t>Section</w:t>
      </w:r>
      <w:r w:rsidRPr="005914C2">
        <w:rPr>
          <w:spacing w:val="-12"/>
          <w:sz w:val="20"/>
        </w:rPr>
        <w:t xml:space="preserve"> </w:t>
      </w:r>
      <w:r w:rsidRPr="005914C2">
        <w:rPr>
          <w:spacing w:val="-4"/>
          <w:sz w:val="20"/>
        </w:rPr>
        <w:t>603)</w:t>
      </w:r>
    </w:p>
    <w:p w14:paraId="2932143A" w14:textId="77777777" w:rsidR="00EE0AA8" w:rsidRPr="005914C2" w:rsidRDefault="00BA6D6E" w:rsidP="008D115A">
      <w:pPr>
        <w:pStyle w:val="ListParagraph"/>
        <w:numPr>
          <w:ilvl w:val="1"/>
          <w:numId w:val="108"/>
        </w:numPr>
        <w:tabs>
          <w:tab w:val="left" w:pos="1559"/>
        </w:tabs>
        <w:spacing w:line="228" w:lineRule="exact"/>
        <w:ind w:left="1559" w:hanging="719"/>
        <w:rPr>
          <w:sz w:val="20"/>
        </w:rPr>
      </w:pPr>
      <w:r w:rsidRPr="005914C2">
        <w:rPr>
          <w:sz w:val="20"/>
        </w:rPr>
        <w:t>Accessory</w:t>
      </w:r>
      <w:r w:rsidRPr="005914C2">
        <w:rPr>
          <w:spacing w:val="-14"/>
          <w:sz w:val="20"/>
        </w:rPr>
        <w:t xml:space="preserve"> </w:t>
      </w:r>
      <w:r w:rsidRPr="005914C2">
        <w:rPr>
          <w:sz w:val="20"/>
        </w:rPr>
        <w:t>structures</w:t>
      </w:r>
      <w:r w:rsidRPr="005914C2">
        <w:rPr>
          <w:spacing w:val="-8"/>
          <w:sz w:val="20"/>
        </w:rPr>
        <w:t xml:space="preserve"> </w:t>
      </w:r>
      <w:r w:rsidRPr="005914C2">
        <w:rPr>
          <w:sz w:val="20"/>
        </w:rPr>
        <w:t>and</w:t>
      </w:r>
      <w:r w:rsidRPr="005914C2">
        <w:rPr>
          <w:spacing w:val="-9"/>
          <w:sz w:val="20"/>
        </w:rPr>
        <w:t xml:space="preserve"> </w:t>
      </w:r>
      <w:r w:rsidRPr="005914C2">
        <w:rPr>
          <w:sz w:val="20"/>
        </w:rPr>
        <w:t>uses</w:t>
      </w:r>
      <w:r w:rsidRPr="005914C2">
        <w:rPr>
          <w:spacing w:val="-7"/>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601)</w:t>
      </w:r>
    </w:p>
    <w:p w14:paraId="013ECCD1" w14:textId="77777777" w:rsidR="00EE0AA8" w:rsidRPr="005914C2" w:rsidRDefault="00BA6D6E" w:rsidP="008D115A">
      <w:pPr>
        <w:pStyle w:val="ListParagraph"/>
        <w:numPr>
          <w:ilvl w:val="1"/>
          <w:numId w:val="108"/>
        </w:numPr>
        <w:tabs>
          <w:tab w:val="left" w:pos="1559"/>
        </w:tabs>
        <w:spacing w:line="229" w:lineRule="exact"/>
        <w:ind w:left="1559" w:hanging="719"/>
        <w:rPr>
          <w:sz w:val="20"/>
        </w:rPr>
      </w:pPr>
      <w:r w:rsidRPr="005914C2">
        <w:rPr>
          <w:sz w:val="20"/>
        </w:rPr>
        <w:t>Family</w:t>
      </w:r>
      <w:r w:rsidRPr="005914C2">
        <w:rPr>
          <w:spacing w:val="-13"/>
          <w:sz w:val="20"/>
        </w:rPr>
        <w:t xml:space="preserve"> </w:t>
      </w:r>
      <w:proofErr w:type="gramStart"/>
      <w:r w:rsidRPr="005914C2">
        <w:rPr>
          <w:sz w:val="20"/>
        </w:rPr>
        <w:t>child</w:t>
      </w:r>
      <w:r w:rsidRPr="005914C2">
        <w:rPr>
          <w:spacing w:val="-8"/>
          <w:sz w:val="20"/>
        </w:rPr>
        <w:t xml:space="preserve"> </w:t>
      </w:r>
      <w:r w:rsidRPr="005914C2">
        <w:rPr>
          <w:sz w:val="20"/>
        </w:rPr>
        <w:t>care</w:t>
      </w:r>
      <w:proofErr w:type="gramEnd"/>
      <w:r w:rsidRPr="005914C2">
        <w:rPr>
          <w:spacing w:val="-8"/>
          <w:sz w:val="20"/>
        </w:rPr>
        <w:t xml:space="preserve"> </w:t>
      </w:r>
      <w:r w:rsidRPr="005914C2">
        <w:rPr>
          <w:sz w:val="20"/>
        </w:rPr>
        <w:t>home</w:t>
      </w:r>
      <w:r w:rsidRPr="005914C2">
        <w:rPr>
          <w:spacing w:val="-7"/>
          <w:sz w:val="20"/>
        </w:rPr>
        <w:t xml:space="preserve"> </w:t>
      </w:r>
      <w:r w:rsidRPr="005914C2">
        <w:rPr>
          <w:sz w:val="20"/>
        </w:rPr>
        <w:t>serving</w:t>
      </w:r>
      <w:r w:rsidRPr="005914C2">
        <w:rPr>
          <w:spacing w:val="-8"/>
          <w:sz w:val="20"/>
        </w:rPr>
        <w:t xml:space="preserve"> </w:t>
      </w:r>
      <w:r w:rsidRPr="005914C2">
        <w:rPr>
          <w:sz w:val="20"/>
        </w:rPr>
        <w:t>no</w:t>
      </w:r>
      <w:r w:rsidRPr="005914C2">
        <w:rPr>
          <w:spacing w:val="-8"/>
          <w:sz w:val="20"/>
        </w:rPr>
        <w:t xml:space="preserve"> </w:t>
      </w:r>
      <w:r w:rsidRPr="005914C2">
        <w:rPr>
          <w:sz w:val="20"/>
        </w:rPr>
        <w:t>more</w:t>
      </w:r>
      <w:r w:rsidRPr="005914C2">
        <w:rPr>
          <w:spacing w:val="-7"/>
          <w:sz w:val="20"/>
        </w:rPr>
        <w:t xml:space="preserve"> </w:t>
      </w:r>
      <w:r w:rsidRPr="005914C2">
        <w:rPr>
          <w:sz w:val="20"/>
        </w:rPr>
        <w:t>than</w:t>
      </w:r>
      <w:r w:rsidRPr="005914C2">
        <w:rPr>
          <w:spacing w:val="-8"/>
          <w:sz w:val="20"/>
        </w:rPr>
        <w:t xml:space="preserve"> </w:t>
      </w:r>
      <w:r w:rsidRPr="005914C2">
        <w:rPr>
          <w:sz w:val="20"/>
        </w:rPr>
        <w:t>six</w:t>
      </w:r>
      <w:r w:rsidRPr="005914C2">
        <w:rPr>
          <w:spacing w:val="-7"/>
          <w:sz w:val="20"/>
        </w:rPr>
        <w:t xml:space="preserve"> </w:t>
      </w:r>
      <w:r w:rsidRPr="005914C2">
        <w:rPr>
          <w:sz w:val="20"/>
        </w:rPr>
        <w:t>full-time</w:t>
      </w:r>
      <w:r w:rsidRPr="005914C2">
        <w:rPr>
          <w:spacing w:val="-8"/>
          <w:sz w:val="20"/>
        </w:rPr>
        <w:t xml:space="preserve"> </w:t>
      </w:r>
      <w:r w:rsidRPr="005914C2">
        <w:rPr>
          <w:sz w:val="20"/>
        </w:rPr>
        <w:t>children</w:t>
      </w:r>
      <w:r w:rsidRPr="005914C2">
        <w:rPr>
          <w:spacing w:val="-7"/>
          <w:sz w:val="20"/>
        </w:rPr>
        <w:t xml:space="preserve"> </w:t>
      </w:r>
      <w:r w:rsidRPr="005914C2">
        <w:rPr>
          <w:sz w:val="20"/>
        </w:rPr>
        <w:t>(see</w:t>
      </w:r>
      <w:r w:rsidRPr="005914C2">
        <w:rPr>
          <w:spacing w:val="-8"/>
          <w:sz w:val="20"/>
        </w:rPr>
        <w:t xml:space="preserve"> </w:t>
      </w:r>
      <w:r w:rsidRPr="005914C2">
        <w:rPr>
          <w:sz w:val="20"/>
        </w:rPr>
        <w:t>Section</w:t>
      </w:r>
      <w:r w:rsidRPr="005914C2">
        <w:rPr>
          <w:spacing w:val="-8"/>
          <w:sz w:val="20"/>
        </w:rPr>
        <w:t xml:space="preserve"> </w:t>
      </w:r>
      <w:r w:rsidRPr="005914C2">
        <w:rPr>
          <w:spacing w:val="-4"/>
          <w:sz w:val="20"/>
        </w:rPr>
        <w:t>605)</w:t>
      </w:r>
    </w:p>
    <w:p w14:paraId="614415F0" w14:textId="77777777" w:rsidR="002F2521" w:rsidRPr="005914C2" w:rsidRDefault="002F2521" w:rsidP="008D115A">
      <w:pPr>
        <w:pStyle w:val="ListParagraph"/>
        <w:numPr>
          <w:ilvl w:val="1"/>
          <w:numId w:val="108"/>
        </w:numPr>
        <w:tabs>
          <w:tab w:val="left" w:pos="1559"/>
        </w:tabs>
        <w:spacing w:before="77" w:line="229" w:lineRule="exact"/>
        <w:ind w:left="1559" w:hanging="719"/>
        <w:rPr>
          <w:sz w:val="20"/>
        </w:rPr>
      </w:pPr>
      <w:r w:rsidRPr="005914C2">
        <w:rPr>
          <w:sz w:val="20"/>
        </w:rPr>
        <w:t>Home</w:t>
      </w:r>
      <w:r w:rsidRPr="005914C2">
        <w:rPr>
          <w:spacing w:val="-11"/>
          <w:sz w:val="20"/>
        </w:rPr>
        <w:t xml:space="preserve"> </w:t>
      </w:r>
      <w:r w:rsidRPr="005914C2">
        <w:rPr>
          <w:sz w:val="20"/>
        </w:rPr>
        <w:t>occupations</w:t>
      </w:r>
      <w:r w:rsidRPr="005914C2">
        <w:rPr>
          <w:spacing w:val="-9"/>
          <w:sz w:val="20"/>
        </w:rPr>
        <w:t xml:space="preserve"> </w:t>
      </w:r>
      <w:r w:rsidRPr="005914C2">
        <w:rPr>
          <w:sz w:val="20"/>
        </w:rPr>
        <w:t>(see</w:t>
      </w:r>
      <w:r w:rsidRPr="005914C2">
        <w:rPr>
          <w:spacing w:val="-10"/>
          <w:sz w:val="20"/>
        </w:rPr>
        <w:t xml:space="preserve"> </w:t>
      </w:r>
      <w:r w:rsidRPr="005914C2">
        <w:rPr>
          <w:sz w:val="20"/>
        </w:rPr>
        <w:t>Section</w:t>
      </w:r>
      <w:r w:rsidRPr="005914C2">
        <w:rPr>
          <w:spacing w:val="-10"/>
          <w:sz w:val="20"/>
        </w:rPr>
        <w:t xml:space="preserve"> </w:t>
      </w:r>
      <w:r w:rsidRPr="005914C2">
        <w:rPr>
          <w:spacing w:val="-4"/>
          <w:sz w:val="20"/>
        </w:rPr>
        <w:t>602)</w:t>
      </w:r>
    </w:p>
    <w:p w14:paraId="0C0A71E2" w14:textId="77777777" w:rsidR="002F2521" w:rsidRPr="005914C2" w:rsidRDefault="002F2521" w:rsidP="008D115A">
      <w:pPr>
        <w:pStyle w:val="ListParagraph"/>
        <w:numPr>
          <w:ilvl w:val="1"/>
          <w:numId w:val="108"/>
        </w:numPr>
        <w:tabs>
          <w:tab w:val="left" w:pos="1559"/>
        </w:tabs>
        <w:spacing w:line="228" w:lineRule="exact"/>
        <w:ind w:left="1559" w:hanging="719"/>
        <w:rPr>
          <w:sz w:val="20"/>
        </w:rPr>
      </w:pPr>
      <w:r w:rsidRPr="005914C2">
        <w:rPr>
          <w:sz w:val="20"/>
        </w:rPr>
        <w:t>Residential</w:t>
      </w:r>
      <w:r w:rsidRPr="005914C2">
        <w:rPr>
          <w:spacing w:val="-10"/>
          <w:sz w:val="20"/>
        </w:rPr>
        <w:t xml:space="preserve"> </w:t>
      </w:r>
      <w:r w:rsidRPr="005914C2">
        <w:rPr>
          <w:sz w:val="20"/>
        </w:rPr>
        <w:t>care</w:t>
      </w:r>
      <w:r w:rsidRPr="005914C2">
        <w:rPr>
          <w:spacing w:val="-8"/>
          <w:sz w:val="20"/>
        </w:rPr>
        <w:t xml:space="preserve"> </w:t>
      </w:r>
      <w:r w:rsidRPr="005914C2">
        <w:rPr>
          <w:sz w:val="20"/>
        </w:rPr>
        <w:t>and</w:t>
      </w:r>
      <w:r w:rsidRPr="005914C2">
        <w:rPr>
          <w:spacing w:val="-8"/>
          <w:sz w:val="20"/>
        </w:rPr>
        <w:t xml:space="preserve"> </w:t>
      </w:r>
      <w:r w:rsidRPr="005914C2">
        <w:rPr>
          <w:sz w:val="20"/>
        </w:rPr>
        <w:t>group</w:t>
      </w:r>
      <w:r w:rsidRPr="005914C2">
        <w:rPr>
          <w:spacing w:val="-8"/>
          <w:sz w:val="20"/>
        </w:rPr>
        <w:t xml:space="preserve"> </w:t>
      </w:r>
      <w:r w:rsidRPr="005914C2">
        <w:rPr>
          <w:sz w:val="20"/>
        </w:rPr>
        <w:t>homes</w:t>
      </w:r>
      <w:r w:rsidRPr="005914C2">
        <w:rPr>
          <w:spacing w:val="-7"/>
          <w:sz w:val="20"/>
        </w:rPr>
        <w:t xml:space="preserve"> </w:t>
      </w:r>
      <w:r w:rsidRPr="005914C2">
        <w:rPr>
          <w:sz w:val="20"/>
        </w:rPr>
        <w:t>serving</w:t>
      </w:r>
      <w:r w:rsidRPr="005914C2">
        <w:rPr>
          <w:spacing w:val="-9"/>
          <w:sz w:val="20"/>
        </w:rPr>
        <w:t xml:space="preserve"> </w:t>
      </w:r>
      <w:r w:rsidRPr="005914C2">
        <w:rPr>
          <w:sz w:val="20"/>
        </w:rPr>
        <w:t>not</w:t>
      </w:r>
      <w:r w:rsidRPr="005914C2">
        <w:rPr>
          <w:spacing w:val="-8"/>
          <w:sz w:val="20"/>
        </w:rPr>
        <w:t xml:space="preserve"> </w:t>
      </w:r>
      <w:r w:rsidRPr="005914C2">
        <w:rPr>
          <w:sz w:val="20"/>
        </w:rPr>
        <w:t>more</w:t>
      </w:r>
      <w:r w:rsidRPr="005914C2">
        <w:rPr>
          <w:spacing w:val="-8"/>
          <w:sz w:val="20"/>
        </w:rPr>
        <w:t xml:space="preserve"> </w:t>
      </w:r>
      <w:r w:rsidRPr="005914C2">
        <w:rPr>
          <w:sz w:val="20"/>
        </w:rPr>
        <w:t>than</w:t>
      </w:r>
      <w:r w:rsidRPr="005914C2">
        <w:rPr>
          <w:spacing w:val="-8"/>
          <w:sz w:val="20"/>
        </w:rPr>
        <w:t xml:space="preserve"> </w:t>
      </w:r>
      <w:r w:rsidRPr="005914C2">
        <w:rPr>
          <w:sz w:val="20"/>
        </w:rPr>
        <w:t>8</w:t>
      </w:r>
      <w:r w:rsidRPr="005914C2">
        <w:rPr>
          <w:spacing w:val="-8"/>
          <w:sz w:val="20"/>
        </w:rPr>
        <w:t xml:space="preserve"> </w:t>
      </w:r>
      <w:proofErr w:type="gramStart"/>
      <w:r w:rsidRPr="005914C2">
        <w:rPr>
          <w:sz w:val="20"/>
        </w:rPr>
        <w:t>persons</w:t>
      </w:r>
      <w:proofErr w:type="gramEnd"/>
      <w:r w:rsidRPr="005914C2">
        <w:rPr>
          <w:spacing w:val="-8"/>
          <w:sz w:val="20"/>
        </w:rPr>
        <w:t xml:space="preserve"> </w:t>
      </w:r>
      <w:r w:rsidRPr="005914C2">
        <w:rPr>
          <w:sz w:val="20"/>
        </w:rPr>
        <w:t>(see</w:t>
      </w:r>
      <w:r w:rsidRPr="005914C2">
        <w:rPr>
          <w:spacing w:val="-8"/>
          <w:sz w:val="20"/>
        </w:rPr>
        <w:t xml:space="preserve"> </w:t>
      </w:r>
      <w:r w:rsidRPr="005914C2">
        <w:rPr>
          <w:sz w:val="20"/>
        </w:rPr>
        <w:t>Section</w:t>
      </w:r>
      <w:r w:rsidRPr="005914C2">
        <w:rPr>
          <w:spacing w:val="-8"/>
          <w:sz w:val="20"/>
        </w:rPr>
        <w:t xml:space="preserve"> </w:t>
      </w:r>
      <w:r w:rsidRPr="005914C2">
        <w:rPr>
          <w:spacing w:val="-4"/>
          <w:sz w:val="20"/>
        </w:rPr>
        <w:t>604)</w:t>
      </w:r>
    </w:p>
    <w:p w14:paraId="5B9B37CD" w14:textId="77777777" w:rsidR="002F2521" w:rsidRPr="005914C2" w:rsidRDefault="002F2521" w:rsidP="008D115A">
      <w:pPr>
        <w:pStyle w:val="ListParagraph"/>
        <w:numPr>
          <w:ilvl w:val="1"/>
          <w:numId w:val="108"/>
        </w:numPr>
        <w:tabs>
          <w:tab w:val="left" w:pos="1559"/>
        </w:tabs>
        <w:spacing w:line="229" w:lineRule="exact"/>
        <w:ind w:left="1559" w:hanging="719"/>
        <w:rPr>
          <w:sz w:val="20"/>
        </w:rPr>
      </w:pPr>
      <w:r w:rsidRPr="005914C2">
        <w:rPr>
          <w:sz w:val="20"/>
        </w:rPr>
        <w:t>Windmills,</w:t>
      </w:r>
      <w:r w:rsidRPr="005914C2">
        <w:rPr>
          <w:spacing w:val="-10"/>
          <w:sz w:val="20"/>
        </w:rPr>
        <w:t xml:space="preserve"> </w:t>
      </w:r>
      <w:r w:rsidRPr="005914C2">
        <w:rPr>
          <w:sz w:val="20"/>
        </w:rPr>
        <w:t>household</w:t>
      </w:r>
      <w:r w:rsidRPr="005914C2">
        <w:rPr>
          <w:spacing w:val="-9"/>
          <w:sz w:val="20"/>
        </w:rPr>
        <w:t xml:space="preserve"> </w:t>
      </w:r>
      <w:r w:rsidRPr="005914C2">
        <w:rPr>
          <w:sz w:val="20"/>
        </w:rPr>
        <w:t>scale</w:t>
      </w:r>
      <w:r w:rsidRPr="005914C2">
        <w:rPr>
          <w:spacing w:val="-9"/>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610)</w:t>
      </w:r>
    </w:p>
    <w:p w14:paraId="7F1FFF6A" w14:textId="4947F14C" w:rsidR="00391098" w:rsidRPr="005914C2" w:rsidRDefault="00391098" w:rsidP="008D115A">
      <w:pPr>
        <w:pStyle w:val="ListParagraph"/>
        <w:numPr>
          <w:ilvl w:val="1"/>
          <w:numId w:val="108"/>
        </w:numPr>
        <w:tabs>
          <w:tab w:val="left" w:pos="1559"/>
        </w:tabs>
        <w:spacing w:line="229" w:lineRule="exact"/>
        <w:ind w:left="1559" w:hanging="719"/>
        <w:rPr>
          <w:sz w:val="20"/>
          <w:u w:val="single"/>
        </w:rPr>
      </w:pPr>
      <w:r w:rsidRPr="005914C2">
        <w:rPr>
          <w:spacing w:val="-4"/>
          <w:sz w:val="20"/>
          <w:u w:val="single"/>
        </w:rPr>
        <w:t xml:space="preserve">Temporary mobile businesses from cars, trucks, trailers or retail stands (see Section </w:t>
      </w:r>
      <w:r w:rsidR="00C4691A">
        <w:rPr>
          <w:spacing w:val="-4"/>
          <w:sz w:val="20"/>
          <w:u w:val="single"/>
        </w:rPr>
        <w:t>606(b)</w:t>
      </w:r>
      <w:r w:rsidRPr="005914C2">
        <w:rPr>
          <w:spacing w:val="-4"/>
          <w:sz w:val="20"/>
          <w:u w:val="single"/>
        </w:rPr>
        <w:t>)</w:t>
      </w:r>
    </w:p>
    <w:p w14:paraId="66DA92CC" w14:textId="5F2B2014" w:rsidR="00CD315D" w:rsidRPr="00C4691A" w:rsidRDefault="00C4691A" w:rsidP="008D115A">
      <w:pPr>
        <w:pStyle w:val="ListParagraph"/>
        <w:numPr>
          <w:ilvl w:val="1"/>
          <w:numId w:val="108"/>
        </w:numPr>
        <w:tabs>
          <w:tab w:val="left" w:pos="1559"/>
        </w:tabs>
        <w:spacing w:line="229" w:lineRule="exact"/>
        <w:ind w:left="1559" w:hanging="719"/>
        <w:rPr>
          <w:sz w:val="20"/>
          <w:u w:val="single"/>
        </w:rPr>
      </w:pPr>
      <w:r w:rsidRPr="00C4691A">
        <w:rPr>
          <w:sz w:val="20"/>
          <w:u w:val="single"/>
        </w:rPr>
        <w:t>Short Term Rental (see Section 619)</w:t>
      </w:r>
    </w:p>
    <w:p w14:paraId="6CB8969A" w14:textId="77777777" w:rsidR="002F2521" w:rsidRPr="005914C2" w:rsidRDefault="002F2521" w:rsidP="002F2521">
      <w:pPr>
        <w:tabs>
          <w:tab w:val="left" w:pos="1559"/>
        </w:tabs>
        <w:spacing w:line="229" w:lineRule="exact"/>
        <w:rPr>
          <w:sz w:val="20"/>
        </w:rPr>
      </w:pPr>
    </w:p>
    <w:p w14:paraId="007677B4" w14:textId="77777777" w:rsidR="002F2521" w:rsidRPr="005914C2" w:rsidRDefault="002F2521" w:rsidP="008D115A">
      <w:pPr>
        <w:pStyle w:val="Heading4"/>
        <w:numPr>
          <w:ilvl w:val="0"/>
          <w:numId w:val="108"/>
        </w:numPr>
        <w:tabs>
          <w:tab w:val="left" w:pos="839"/>
        </w:tabs>
        <w:ind w:left="839" w:hanging="719"/>
      </w:pPr>
      <w:r w:rsidRPr="005914C2">
        <w:t>Permitted</w:t>
      </w:r>
      <w:r w:rsidRPr="005914C2">
        <w:rPr>
          <w:spacing w:val="-9"/>
        </w:rPr>
        <w:t xml:space="preserve"> </w:t>
      </w:r>
      <w:r w:rsidRPr="005914C2">
        <w:t>Uses</w:t>
      </w:r>
      <w:r w:rsidRPr="005914C2">
        <w:rPr>
          <w:spacing w:val="-9"/>
        </w:rPr>
        <w:t xml:space="preserve"> </w:t>
      </w:r>
      <w:r w:rsidRPr="005914C2">
        <w:t>(Site</w:t>
      </w:r>
      <w:r w:rsidRPr="005914C2">
        <w:rPr>
          <w:spacing w:val="-9"/>
        </w:rPr>
        <w:t xml:space="preserve"> </w:t>
      </w:r>
      <w:r w:rsidRPr="005914C2">
        <w:t>Plan</w:t>
      </w:r>
      <w:r w:rsidRPr="005914C2">
        <w:rPr>
          <w:spacing w:val="-8"/>
        </w:rPr>
        <w:t xml:space="preserve"> </w:t>
      </w:r>
      <w:r w:rsidRPr="005914C2">
        <w:t>Review</w:t>
      </w:r>
      <w:r w:rsidRPr="005914C2">
        <w:rPr>
          <w:spacing w:val="-6"/>
        </w:rPr>
        <w:t xml:space="preserve"> </w:t>
      </w:r>
      <w:r w:rsidRPr="005914C2">
        <w:t>by</w:t>
      </w:r>
      <w:r w:rsidRPr="005914C2">
        <w:rPr>
          <w:spacing w:val="-11"/>
        </w:rPr>
        <w:t xml:space="preserve"> </w:t>
      </w:r>
      <w:r w:rsidRPr="005914C2">
        <w:t>Planning</w:t>
      </w:r>
      <w:r w:rsidRPr="005914C2">
        <w:rPr>
          <w:spacing w:val="-9"/>
        </w:rPr>
        <w:t xml:space="preserve"> </w:t>
      </w:r>
      <w:r w:rsidRPr="005914C2">
        <w:t>Commission</w:t>
      </w:r>
      <w:r w:rsidRPr="005914C2">
        <w:rPr>
          <w:spacing w:val="-8"/>
        </w:rPr>
        <w:t xml:space="preserve"> </w:t>
      </w:r>
      <w:r w:rsidRPr="005914C2">
        <w:rPr>
          <w:spacing w:val="-2"/>
        </w:rPr>
        <w:t>required):</w:t>
      </w:r>
    </w:p>
    <w:p w14:paraId="5BDADB47" w14:textId="6D947E3A" w:rsidR="002F2521" w:rsidRPr="005914C2" w:rsidRDefault="002F2521" w:rsidP="005A4549">
      <w:pPr>
        <w:pStyle w:val="ListParagraph"/>
        <w:numPr>
          <w:ilvl w:val="0"/>
          <w:numId w:val="64"/>
        </w:numPr>
        <w:tabs>
          <w:tab w:val="left" w:pos="839"/>
          <w:tab w:val="left" w:pos="5159"/>
          <w:tab w:val="left" w:pos="5879"/>
        </w:tabs>
        <w:spacing w:before="229" w:line="229" w:lineRule="exact"/>
        <w:rPr>
          <w:sz w:val="20"/>
        </w:rPr>
      </w:pPr>
      <w:r w:rsidRPr="005914C2">
        <w:rPr>
          <w:sz w:val="20"/>
        </w:rPr>
        <w:t>Adult</w:t>
      </w:r>
      <w:r w:rsidRPr="005914C2">
        <w:rPr>
          <w:spacing w:val="-8"/>
          <w:sz w:val="20"/>
        </w:rPr>
        <w:t xml:space="preserve"> </w:t>
      </w:r>
      <w:r w:rsidRPr="005914C2">
        <w:rPr>
          <w:sz w:val="20"/>
        </w:rPr>
        <w:t>day</w:t>
      </w:r>
      <w:r w:rsidRPr="005914C2">
        <w:rPr>
          <w:spacing w:val="-13"/>
          <w:sz w:val="20"/>
        </w:rPr>
        <w:t xml:space="preserve"> </w:t>
      </w:r>
      <w:r w:rsidRPr="005914C2">
        <w:rPr>
          <w:sz w:val="20"/>
        </w:rPr>
        <w:t>care</w:t>
      </w:r>
      <w:r w:rsidR="000F45F1" w:rsidRPr="000F45F1">
        <w:rPr>
          <w:sz w:val="20"/>
          <w:u w:val="single"/>
        </w:rPr>
        <w:t>/boarding</w:t>
      </w:r>
      <w:r w:rsidRPr="005914C2">
        <w:rPr>
          <w:spacing w:val="-7"/>
          <w:sz w:val="20"/>
        </w:rPr>
        <w:t xml:space="preserve"> </w:t>
      </w:r>
      <w:r w:rsidRPr="005914C2">
        <w:rPr>
          <w:spacing w:val="-2"/>
          <w:sz w:val="20"/>
        </w:rPr>
        <w:t>facility</w:t>
      </w:r>
      <w:r w:rsidRPr="005914C2">
        <w:rPr>
          <w:sz w:val="20"/>
        </w:rPr>
        <w:tab/>
      </w:r>
      <w:r w:rsidR="00852F77" w:rsidRPr="005914C2">
        <w:rPr>
          <w:sz w:val="20"/>
        </w:rPr>
        <w:t>(</w:t>
      </w:r>
      <w:r w:rsidRPr="005914C2">
        <w:rPr>
          <w:spacing w:val="-5"/>
          <w:sz w:val="20"/>
        </w:rPr>
        <w:t>1</w:t>
      </w:r>
      <w:r w:rsidR="00852F77" w:rsidRPr="005914C2">
        <w:rPr>
          <w:spacing w:val="-5"/>
          <w:sz w:val="20"/>
        </w:rPr>
        <w:t>3)</w:t>
      </w:r>
      <w:r w:rsidRPr="005914C2">
        <w:rPr>
          <w:sz w:val="20"/>
        </w:rPr>
        <w:tab/>
        <w:t>Planned</w:t>
      </w:r>
      <w:r w:rsidRPr="005914C2">
        <w:rPr>
          <w:spacing w:val="-11"/>
          <w:sz w:val="20"/>
        </w:rPr>
        <w:t xml:space="preserve"> </w:t>
      </w:r>
      <w:r w:rsidRPr="005914C2">
        <w:rPr>
          <w:sz w:val="20"/>
        </w:rPr>
        <w:t>Unit</w:t>
      </w:r>
      <w:r w:rsidRPr="005914C2">
        <w:rPr>
          <w:spacing w:val="-11"/>
          <w:sz w:val="20"/>
        </w:rPr>
        <w:t xml:space="preserve"> </w:t>
      </w:r>
      <w:r w:rsidRPr="005914C2">
        <w:rPr>
          <w:sz w:val="20"/>
        </w:rPr>
        <w:t>Development</w:t>
      </w:r>
      <w:r w:rsidRPr="005914C2">
        <w:rPr>
          <w:spacing w:val="-11"/>
          <w:sz w:val="20"/>
        </w:rPr>
        <w:t xml:space="preserve"> </w:t>
      </w:r>
      <w:r w:rsidRPr="005914C2">
        <w:rPr>
          <w:sz w:val="20"/>
        </w:rPr>
        <w:t>(see</w:t>
      </w:r>
      <w:r w:rsidRPr="005914C2">
        <w:rPr>
          <w:spacing w:val="-10"/>
          <w:sz w:val="20"/>
        </w:rPr>
        <w:t xml:space="preserve"> </w:t>
      </w:r>
      <w:r w:rsidRPr="005914C2">
        <w:rPr>
          <w:sz w:val="20"/>
        </w:rPr>
        <w:t>Art.</w:t>
      </w:r>
      <w:r w:rsidRPr="005914C2">
        <w:rPr>
          <w:spacing w:val="-11"/>
          <w:sz w:val="20"/>
        </w:rPr>
        <w:t xml:space="preserve"> </w:t>
      </w:r>
      <w:r w:rsidRPr="005914C2">
        <w:rPr>
          <w:spacing w:val="-2"/>
          <w:sz w:val="20"/>
        </w:rPr>
        <w:t>VIII)</w:t>
      </w:r>
    </w:p>
    <w:p w14:paraId="761B170C" w14:textId="77777777" w:rsidR="002F2521" w:rsidRPr="005914C2" w:rsidRDefault="002F2521" w:rsidP="005A4549">
      <w:pPr>
        <w:pStyle w:val="ListParagraph"/>
        <w:numPr>
          <w:ilvl w:val="0"/>
          <w:numId w:val="64"/>
        </w:numPr>
        <w:tabs>
          <w:tab w:val="left" w:pos="839"/>
          <w:tab w:val="left" w:pos="5159"/>
          <w:tab w:val="left" w:pos="5879"/>
        </w:tabs>
        <w:spacing w:line="228" w:lineRule="exact"/>
        <w:ind w:left="839" w:hanging="719"/>
        <w:rPr>
          <w:sz w:val="20"/>
        </w:rPr>
      </w:pPr>
      <w:r w:rsidRPr="005914C2">
        <w:rPr>
          <w:sz w:val="20"/>
        </w:rPr>
        <w:t>Bank,</w:t>
      </w:r>
      <w:r w:rsidRPr="005914C2">
        <w:rPr>
          <w:spacing w:val="-11"/>
          <w:sz w:val="20"/>
        </w:rPr>
        <w:t xml:space="preserve"> </w:t>
      </w:r>
      <w:r w:rsidRPr="005914C2">
        <w:rPr>
          <w:sz w:val="20"/>
        </w:rPr>
        <w:t>financial</w:t>
      </w:r>
      <w:r w:rsidRPr="005914C2">
        <w:rPr>
          <w:spacing w:val="-12"/>
          <w:sz w:val="20"/>
        </w:rPr>
        <w:t xml:space="preserve"> </w:t>
      </w:r>
      <w:r w:rsidRPr="005914C2">
        <w:rPr>
          <w:sz w:val="20"/>
        </w:rPr>
        <w:t>services</w:t>
      </w:r>
      <w:r w:rsidRPr="005914C2">
        <w:rPr>
          <w:spacing w:val="-9"/>
          <w:sz w:val="20"/>
        </w:rPr>
        <w:t xml:space="preserve"> </w:t>
      </w:r>
      <w:r w:rsidRPr="005914C2">
        <w:rPr>
          <w:spacing w:val="-2"/>
          <w:sz w:val="20"/>
        </w:rPr>
        <w:t>business</w:t>
      </w:r>
      <w:r w:rsidRPr="005914C2">
        <w:rPr>
          <w:sz w:val="20"/>
        </w:rPr>
        <w:tab/>
      </w:r>
      <w:r w:rsidR="00852F77" w:rsidRPr="005914C2">
        <w:rPr>
          <w:sz w:val="20"/>
        </w:rPr>
        <w:t>(</w:t>
      </w:r>
      <w:r w:rsidR="00852F77" w:rsidRPr="005914C2">
        <w:rPr>
          <w:spacing w:val="-5"/>
          <w:sz w:val="20"/>
        </w:rPr>
        <w:t>14)</w:t>
      </w:r>
      <w:r w:rsidRPr="005914C2">
        <w:rPr>
          <w:sz w:val="20"/>
        </w:rPr>
        <w:tab/>
        <w:t>Post</w:t>
      </w:r>
      <w:r w:rsidRPr="005914C2">
        <w:rPr>
          <w:spacing w:val="-8"/>
          <w:sz w:val="20"/>
        </w:rPr>
        <w:t xml:space="preserve"> </w:t>
      </w:r>
      <w:r w:rsidRPr="005914C2">
        <w:rPr>
          <w:spacing w:val="-2"/>
          <w:sz w:val="20"/>
        </w:rPr>
        <w:t>office</w:t>
      </w:r>
    </w:p>
    <w:p w14:paraId="08500E04" w14:textId="77777777" w:rsidR="002F2521" w:rsidRPr="005914C2" w:rsidRDefault="002F2521" w:rsidP="005A4549">
      <w:pPr>
        <w:pStyle w:val="ListParagraph"/>
        <w:numPr>
          <w:ilvl w:val="0"/>
          <w:numId w:val="64"/>
        </w:numPr>
        <w:tabs>
          <w:tab w:val="left" w:pos="839"/>
          <w:tab w:val="left" w:pos="5159"/>
          <w:tab w:val="left" w:pos="5879"/>
        </w:tabs>
        <w:spacing w:line="228" w:lineRule="exact"/>
        <w:ind w:left="839" w:hanging="719"/>
        <w:rPr>
          <w:sz w:val="20"/>
        </w:rPr>
      </w:pPr>
      <w:r w:rsidRPr="005914C2">
        <w:rPr>
          <w:sz w:val="20"/>
        </w:rPr>
        <w:t>Bed</w:t>
      </w:r>
      <w:r w:rsidRPr="005914C2">
        <w:rPr>
          <w:spacing w:val="-7"/>
          <w:sz w:val="20"/>
        </w:rPr>
        <w:t xml:space="preserve"> </w:t>
      </w:r>
      <w:r w:rsidRPr="005914C2">
        <w:rPr>
          <w:sz w:val="20"/>
        </w:rPr>
        <w:t>and</w:t>
      </w:r>
      <w:r w:rsidRPr="005914C2">
        <w:rPr>
          <w:spacing w:val="-6"/>
          <w:sz w:val="20"/>
        </w:rPr>
        <w:t xml:space="preserve"> </w:t>
      </w:r>
      <w:r w:rsidRPr="005914C2">
        <w:rPr>
          <w:spacing w:val="-2"/>
          <w:sz w:val="20"/>
        </w:rPr>
        <w:t>breakfast</w:t>
      </w:r>
      <w:r w:rsidRPr="005914C2">
        <w:rPr>
          <w:sz w:val="20"/>
        </w:rPr>
        <w:tab/>
      </w:r>
      <w:r w:rsidR="00852F77" w:rsidRPr="005914C2">
        <w:rPr>
          <w:spacing w:val="-5"/>
          <w:sz w:val="20"/>
        </w:rPr>
        <w:t>(15)</w:t>
      </w:r>
      <w:r w:rsidRPr="005914C2">
        <w:rPr>
          <w:sz w:val="20"/>
        </w:rPr>
        <w:tab/>
      </w:r>
      <w:r w:rsidRPr="005914C2">
        <w:rPr>
          <w:spacing w:val="-2"/>
          <w:sz w:val="20"/>
        </w:rPr>
        <w:t>Private</w:t>
      </w:r>
      <w:r w:rsidRPr="005914C2">
        <w:rPr>
          <w:spacing w:val="-1"/>
          <w:sz w:val="20"/>
        </w:rPr>
        <w:t xml:space="preserve"> </w:t>
      </w:r>
      <w:r w:rsidRPr="005914C2">
        <w:rPr>
          <w:spacing w:val="-4"/>
          <w:sz w:val="20"/>
        </w:rPr>
        <w:t>club</w:t>
      </w:r>
    </w:p>
    <w:p w14:paraId="02365D3D" w14:textId="77777777" w:rsidR="002F2521" w:rsidRPr="005914C2" w:rsidRDefault="002F2521" w:rsidP="005A4549">
      <w:pPr>
        <w:pStyle w:val="ListParagraph"/>
        <w:numPr>
          <w:ilvl w:val="0"/>
          <w:numId w:val="64"/>
        </w:numPr>
        <w:tabs>
          <w:tab w:val="left" w:pos="840"/>
          <w:tab w:val="left" w:pos="5159"/>
          <w:tab w:val="left" w:pos="5879"/>
        </w:tabs>
        <w:ind w:right="2145"/>
        <w:rPr>
          <w:sz w:val="20"/>
        </w:rPr>
      </w:pPr>
      <w:r w:rsidRPr="005914C2">
        <w:rPr>
          <w:sz w:val="20"/>
        </w:rPr>
        <w:t>Churches and other places of</w:t>
      </w:r>
      <w:r w:rsidRPr="005914C2">
        <w:rPr>
          <w:sz w:val="20"/>
        </w:rPr>
        <w:tab/>
      </w:r>
      <w:r w:rsidR="00852F77" w:rsidRPr="005914C2">
        <w:rPr>
          <w:spacing w:val="-4"/>
          <w:sz w:val="20"/>
        </w:rPr>
        <w:t>(16)</w:t>
      </w:r>
      <w:r w:rsidRPr="005914C2">
        <w:rPr>
          <w:sz w:val="20"/>
        </w:rPr>
        <w:tab/>
        <w:t>Professional</w:t>
      </w:r>
      <w:r w:rsidRPr="005914C2">
        <w:rPr>
          <w:spacing w:val="-14"/>
          <w:sz w:val="20"/>
        </w:rPr>
        <w:t xml:space="preserve"> </w:t>
      </w:r>
      <w:r w:rsidRPr="005914C2">
        <w:rPr>
          <w:sz w:val="20"/>
        </w:rPr>
        <w:t>office worship, convents, and parish houses</w:t>
      </w:r>
      <w:r w:rsidRPr="005914C2">
        <w:rPr>
          <w:sz w:val="20"/>
        </w:rPr>
        <w:tab/>
      </w:r>
      <w:r w:rsidR="00852F77" w:rsidRPr="005914C2">
        <w:rPr>
          <w:spacing w:val="-4"/>
          <w:sz w:val="20"/>
        </w:rPr>
        <w:t>(17)</w:t>
      </w:r>
      <w:r w:rsidRPr="005914C2">
        <w:rPr>
          <w:sz w:val="20"/>
        </w:rPr>
        <w:tab/>
        <w:t>Public assembly</w:t>
      </w:r>
    </w:p>
    <w:p w14:paraId="7AA39FF5" w14:textId="2F6DF845" w:rsidR="002F2521" w:rsidRPr="005914C2" w:rsidRDefault="002F2521" w:rsidP="005A4549">
      <w:pPr>
        <w:pStyle w:val="ListParagraph"/>
        <w:numPr>
          <w:ilvl w:val="0"/>
          <w:numId w:val="64"/>
        </w:numPr>
        <w:tabs>
          <w:tab w:val="left" w:pos="839"/>
          <w:tab w:val="left" w:pos="5159"/>
          <w:tab w:val="left" w:pos="5879"/>
        </w:tabs>
        <w:spacing w:line="225" w:lineRule="exact"/>
        <w:ind w:left="839" w:hanging="719"/>
        <w:rPr>
          <w:sz w:val="20"/>
        </w:rPr>
      </w:pPr>
      <w:r w:rsidRPr="005914C2">
        <w:rPr>
          <w:spacing w:val="-2"/>
          <w:sz w:val="20"/>
        </w:rPr>
        <w:t>Community</w:t>
      </w:r>
      <w:r w:rsidRPr="005914C2">
        <w:rPr>
          <w:spacing w:val="2"/>
          <w:sz w:val="20"/>
        </w:rPr>
        <w:t xml:space="preserve"> </w:t>
      </w:r>
      <w:r w:rsidRPr="005914C2">
        <w:rPr>
          <w:spacing w:val="-2"/>
          <w:sz w:val="20"/>
        </w:rPr>
        <w:t>center</w:t>
      </w:r>
      <w:r w:rsidRPr="005914C2">
        <w:rPr>
          <w:sz w:val="20"/>
        </w:rPr>
        <w:tab/>
      </w:r>
      <w:r w:rsidR="00852F77" w:rsidRPr="005914C2">
        <w:rPr>
          <w:spacing w:val="-5"/>
          <w:sz w:val="20"/>
        </w:rPr>
        <w:t>(18)</w:t>
      </w:r>
      <w:r w:rsidRPr="005914C2">
        <w:rPr>
          <w:sz w:val="20"/>
        </w:rPr>
        <w:tab/>
      </w:r>
      <w:r w:rsidRPr="005914C2">
        <w:rPr>
          <w:spacing w:val="-2"/>
          <w:sz w:val="20"/>
          <w:u w:val="single"/>
        </w:rPr>
        <w:t>Recreational</w:t>
      </w:r>
      <w:r w:rsidRPr="005914C2">
        <w:rPr>
          <w:spacing w:val="1"/>
          <w:sz w:val="20"/>
          <w:u w:val="single"/>
        </w:rPr>
        <w:t xml:space="preserve"> </w:t>
      </w:r>
      <w:r w:rsidRPr="005914C2">
        <w:rPr>
          <w:spacing w:val="-2"/>
          <w:sz w:val="20"/>
          <w:u w:val="single"/>
        </w:rPr>
        <w:t>facility</w:t>
      </w:r>
    </w:p>
    <w:p w14:paraId="723C800D" w14:textId="5265267D" w:rsidR="002F2521" w:rsidRPr="005914C2" w:rsidRDefault="002F2521" w:rsidP="005A4549">
      <w:pPr>
        <w:pStyle w:val="ListParagraph"/>
        <w:numPr>
          <w:ilvl w:val="0"/>
          <w:numId w:val="64"/>
        </w:numPr>
        <w:tabs>
          <w:tab w:val="left" w:pos="840"/>
          <w:tab w:val="left" w:pos="5159"/>
          <w:tab w:val="left" w:pos="5879"/>
        </w:tabs>
        <w:ind w:right="214"/>
        <w:rPr>
          <w:sz w:val="20"/>
        </w:rPr>
      </w:pPr>
      <w:r w:rsidRPr="005914C2">
        <w:rPr>
          <w:sz w:val="20"/>
        </w:rPr>
        <w:t>Community owned and operated</w:t>
      </w:r>
      <w:r w:rsidRPr="005914C2">
        <w:rPr>
          <w:sz w:val="20"/>
        </w:rPr>
        <w:tab/>
      </w:r>
      <w:r w:rsidR="00852F77" w:rsidRPr="005914C2">
        <w:rPr>
          <w:spacing w:val="-4"/>
          <w:sz w:val="20"/>
        </w:rPr>
        <w:t>(19)</w:t>
      </w:r>
      <w:r w:rsidRPr="005914C2">
        <w:rPr>
          <w:sz w:val="20"/>
        </w:rPr>
        <w:tab/>
        <w:t>Regional Solid Waste Management institution and facility</w:t>
      </w:r>
      <w:r w:rsidRPr="005914C2">
        <w:rPr>
          <w:sz w:val="20"/>
        </w:rPr>
        <w:tab/>
      </w:r>
      <w:r w:rsidRPr="005914C2">
        <w:rPr>
          <w:sz w:val="20"/>
        </w:rPr>
        <w:tab/>
      </w:r>
      <w:r w:rsidR="00194B6A" w:rsidRPr="005914C2">
        <w:rPr>
          <w:sz w:val="20"/>
        </w:rPr>
        <w:t>F</w:t>
      </w:r>
      <w:r w:rsidRPr="005914C2">
        <w:rPr>
          <w:sz w:val="20"/>
        </w:rPr>
        <w:t>acility</w:t>
      </w:r>
      <w:r w:rsidRPr="005914C2">
        <w:rPr>
          <w:spacing w:val="-14"/>
          <w:sz w:val="20"/>
        </w:rPr>
        <w:t xml:space="preserve"> </w:t>
      </w:r>
      <w:r w:rsidRPr="005914C2">
        <w:rPr>
          <w:sz w:val="20"/>
        </w:rPr>
        <w:t>certified</w:t>
      </w:r>
      <w:r w:rsidRPr="005914C2">
        <w:rPr>
          <w:spacing w:val="-11"/>
          <w:sz w:val="20"/>
        </w:rPr>
        <w:t xml:space="preserve"> </w:t>
      </w:r>
      <w:r w:rsidRPr="005914C2">
        <w:rPr>
          <w:sz w:val="20"/>
        </w:rPr>
        <w:t>under</w:t>
      </w:r>
      <w:r w:rsidRPr="005914C2">
        <w:rPr>
          <w:spacing w:val="-10"/>
          <w:sz w:val="20"/>
        </w:rPr>
        <w:t xml:space="preserve"> </w:t>
      </w:r>
      <w:r w:rsidRPr="005914C2">
        <w:rPr>
          <w:sz w:val="20"/>
        </w:rPr>
        <w:t>10</w:t>
      </w:r>
      <w:r w:rsidRPr="005914C2">
        <w:rPr>
          <w:spacing w:val="-10"/>
          <w:sz w:val="20"/>
        </w:rPr>
        <w:t xml:space="preserve"> </w:t>
      </w:r>
      <w:r w:rsidRPr="005914C2">
        <w:rPr>
          <w:sz w:val="20"/>
        </w:rPr>
        <w:t>VSA</w:t>
      </w:r>
      <w:r w:rsidRPr="005914C2">
        <w:rPr>
          <w:spacing w:val="-11"/>
          <w:sz w:val="20"/>
        </w:rPr>
        <w:t xml:space="preserve"> </w:t>
      </w:r>
      <w:r w:rsidRPr="005914C2">
        <w:rPr>
          <w:sz w:val="20"/>
        </w:rPr>
        <w:t>Chap.</w:t>
      </w:r>
      <w:r w:rsidRPr="005914C2">
        <w:rPr>
          <w:spacing w:val="-10"/>
          <w:sz w:val="20"/>
        </w:rPr>
        <w:t xml:space="preserve"> </w:t>
      </w:r>
      <w:r w:rsidRPr="005914C2">
        <w:rPr>
          <w:sz w:val="20"/>
        </w:rPr>
        <w:t>159</w:t>
      </w:r>
    </w:p>
    <w:p w14:paraId="160961D8" w14:textId="77777777" w:rsidR="002F2521" w:rsidRPr="005914C2" w:rsidRDefault="002F2521" w:rsidP="005A4549">
      <w:pPr>
        <w:pStyle w:val="ListParagraph"/>
        <w:numPr>
          <w:ilvl w:val="0"/>
          <w:numId w:val="64"/>
        </w:numPr>
        <w:tabs>
          <w:tab w:val="left" w:pos="839"/>
          <w:tab w:val="left" w:pos="5159"/>
          <w:tab w:val="left" w:pos="5879"/>
        </w:tabs>
        <w:spacing w:line="225" w:lineRule="exact"/>
        <w:ind w:left="839" w:hanging="719"/>
        <w:rPr>
          <w:sz w:val="20"/>
        </w:rPr>
      </w:pPr>
      <w:r w:rsidRPr="005914C2">
        <w:rPr>
          <w:sz w:val="20"/>
        </w:rPr>
        <w:t>Family</w:t>
      </w:r>
      <w:r w:rsidRPr="005914C2">
        <w:rPr>
          <w:spacing w:val="-12"/>
          <w:sz w:val="20"/>
        </w:rPr>
        <w:t xml:space="preserve"> </w:t>
      </w:r>
      <w:proofErr w:type="gramStart"/>
      <w:r w:rsidRPr="005914C2">
        <w:rPr>
          <w:sz w:val="20"/>
        </w:rPr>
        <w:t>child</w:t>
      </w:r>
      <w:r w:rsidRPr="005914C2">
        <w:rPr>
          <w:spacing w:val="-6"/>
          <w:sz w:val="20"/>
        </w:rPr>
        <w:t xml:space="preserve"> </w:t>
      </w:r>
      <w:r w:rsidRPr="005914C2">
        <w:rPr>
          <w:sz w:val="20"/>
        </w:rPr>
        <w:t>care</w:t>
      </w:r>
      <w:proofErr w:type="gramEnd"/>
      <w:r w:rsidRPr="005914C2">
        <w:rPr>
          <w:spacing w:val="-6"/>
          <w:sz w:val="20"/>
        </w:rPr>
        <w:t xml:space="preserve"> </w:t>
      </w:r>
      <w:r w:rsidRPr="005914C2">
        <w:rPr>
          <w:sz w:val="20"/>
        </w:rPr>
        <w:t>home</w:t>
      </w:r>
      <w:r w:rsidRPr="005914C2">
        <w:rPr>
          <w:spacing w:val="-6"/>
          <w:sz w:val="20"/>
        </w:rPr>
        <w:t xml:space="preserve"> </w:t>
      </w:r>
      <w:r w:rsidRPr="005914C2">
        <w:rPr>
          <w:sz w:val="20"/>
        </w:rPr>
        <w:t>or</w:t>
      </w:r>
      <w:r w:rsidRPr="005914C2">
        <w:rPr>
          <w:spacing w:val="-5"/>
          <w:sz w:val="20"/>
        </w:rPr>
        <w:t xml:space="preserve"> </w:t>
      </w:r>
      <w:r w:rsidRPr="005914C2">
        <w:rPr>
          <w:spacing w:val="-2"/>
          <w:sz w:val="20"/>
        </w:rPr>
        <w:t>facility</w:t>
      </w:r>
      <w:r w:rsidRPr="005914C2">
        <w:rPr>
          <w:sz w:val="20"/>
        </w:rPr>
        <w:tab/>
      </w:r>
      <w:r w:rsidR="00852F77" w:rsidRPr="005914C2">
        <w:rPr>
          <w:spacing w:val="-5"/>
          <w:sz w:val="20"/>
        </w:rPr>
        <w:t>(20)</w:t>
      </w:r>
      <w:r w:rsidRPr="005914C2">
        <w:rPr>
          <w:sz w:val="20"/>
        </w:rPr>
        <w:tab/>
      </w:r>
      <w:r w:rsidRPr="005914C2">
        <w:rPr>
          <w:spacing w:val="-2"/>
          <w:sz w:val="20"/>
        </w:rPr>
        <w:t>Residential</w:t>
      </w:r>
      <w:r w:rsidRPr="005914C2">
        <w:rPr>
          <w:spacing w:val="5"/>
          <w:sz w:val="20"/>
        </w:rPr>
        <w:t xml:space="preserve"> </w:t>
      </w:r>
      <w:r w:rsidRPr="005914C2">
        <w:rPr>
          <w:spacing w:val="-2"/>
          <w:sz w:val="20"/>
        </w:rPr>
        <w:t>multi-family</w:t>
      </w:r>
    </w:p>
    <w:p w14:paraId="00FB5D56" w14:textId="77777777" w:rsidR="002F2521" w:rsidRPr="005914C2" w:rsidRDefault="002F2521" w:rsidP="002F2521">
      <w:pPr>
        <w:pStyle w:val="BodyText"/>
        <w:tabs>
          <w:tab w:val="left" w:pos="5159"/>
          <w:tab w:val="left" w:pos="5879"/>
        </w:tabs>
        <w:ind w:left="840" w:right="764"/>
      </w:pPr>
      <w:r w:rsidRPr="005914C2">
        <w:t>serving more than six full-time children</w:t>
      </w:r>
      <w:r w:rsidRPr="005914C2">
        <w:tab/>
      </w:r>
      <w:r w:rsidR="00852F77" w:rsidRPr="005914C2">
        <w:rPr>
          <w:spacing w:val="-4"/>
        </w:rPr>
        <w:t>(21)</w:t>
      </w:r>
      <w:r w:rsidRPr="005914C2">
        <w:tab/>
        <w:t>Restaurant,</w:t>
      </w:r>
      <w:r w:rsidRPr="005914C2">
        <w:rPr>
          <w:spacing w:val="-13"/>
        </w:rPr>
        <w:t xml:space="preserve"> </w:t>
      </w:r>
      <w:r w:rsidRPr="005914C2">
        <w:t>bar,</w:t>
      </w:r>
      <w:r w:rsidRPr="005914C2">
        <w:rPr>
          <w:spacing w:val="-13"/>
        </w:rPr>
        <w:t xml:space="preserve"> </w:t>
      </w:r>
      <w:r w:rsidRPr="005914C2">
        <w:t>tavern,</w:t>
      </w:r>
      <w:r w:rsidRPr="005914C2">
        <w:rPr>
          <w:spacing w:val="-13"/>
        </w:rPr>
        <w:t xml:space="preserve"> </w:t>
      </w:r>
      <w:r w:rsidRPr="005914C2">
        <w:t>snack</w:t>
      </w:r>
      <w:r w:rsidRPr="005914C2">
        <w:rPr>
          <w:spacing w:val="-10"/>
        </w:rPr>
        <w:t xml:space="preserve"> </w:t>
      </w:r>
      <w:r w:rsidRPr="005914C2">
        <w:t>bar (see Section 605)</w:t>
      </w:r>
      <w:r w:rsidRPr="005914C2">
        <w:tab/>
      </w:r>
      <w:r w:rsidR="00852F77" w:rsidRPr="005914C2">
        <w:rPr>
          <w:spacing w:val="-4"/>
        </w:rPr>
        <w:t>(22)</w:t>
      </w:r>
      <w:r w:rsidRPr="005914C2">
        <w:tab/>
        <w:t>Retail establishment</w:t>
      </w:r>
    </w:p>
    <w:p w14:paraId="463852C1" w14:textId="77777777" w:rsidR="002F2521" w:rsidRPr="005914C2" w:rsidRDefault="002F2521" w:rsidP="005A4549">
      <w:pPr>
        <w:pStyle w:val="ListParagraph"/>
        <w:numPr>
          <w:ilvl w:val="0"/>
          <w:numId w:val="64"/>
        </w:numPr>
        <w:tabs>
          <w:tab w:val="left" w:pos="839"/>
          <w:tab w:val="left" w:pos="5159"/>
          <w:tab w:val="left" w:pos="5879"/>
        </w:tabs>
        <w:spacing w:line="225" w:lineRule="exact"/>
        <w:ind w:left="839" w:hanging="719"/>
        <w:rPr>
          <w:sz w:val="20"/>
        </w:rPr>
      </w:pPr>
      <w:r w:rsidRPr="005914C2">
        <w:rPr>
          <w:sz w:val="20"/>
        </w:rPr>
        <w:t>Funeral</w:t>
      </w:r>
      <w:r w:rsidRPr="005914C2">
        <w:rPr>
          <w:spacing w:val="-9"/>
          <w:sz w:val="20"/>
        </w:rPr>
        <w:t xml:space="preserve"> </w:t>
      </w:r>
      <w:r w:rsidRPr="005914C2">
        <w:rPr>
          <w:sz w:val="20"/>
        </w:rPr>
        <w:t>home</w:t>
      </w:r>
      <w:r w:rsidRPr="005914C2">
        <w:rPr>
          <w:spacing w:val="-7"/>
          <w:sz w:val="20"/>
        </w:rPr>
        <w:t xml:space="preserve"> </w:t>
      </w:r>
      <w:r w:rsidRPr="005914C2">
        <w:rPr>
          <w:sz w:val="20"/>
        </w:rPr>
        <w:t>and</w:t>
      </w:r>
      <w:r w:rsidRPr="005914C2">
        <w:rPr>
          <w:spacing w:val="-8"/>
          <w:sz w:val="20"/>
        </w:rPr>
        <w:t xml:space="preserve"> </w:t>
      </w:r>
      <w:r w:rsidRPr="005914C2">
        <w:rPr>
          <w:spacing w:val="-2"/>
          <w:sz w:val="20"/>
        </w:rPr>
        <w:t>crematorium</w:t>
      </w:r>
      <w:r w:rsidRPr="005914C2">
        <w:rPr>
          <w:sz w:val="20"/>
        </w:rPr>
        <w:tab/>
      </w:r>
      <w:r w:rsidR="00852F77" w:rsidRPr="005914C2">
        <w:rPr>
          <w:spacing w:val="-5"/>
          <w:sz w:val="20"/>
        </w:rPr>
        <w:t>(23)</w:t>
      </w:r>
      <w:r w:rsidRPr="005914C2">
        <w:rPr>
          <w:sz w:val="20"/>
        </w:rPr>
        <w:tab/>
        <w:t>School</w:t>
      </w:r>
      <w:r w:rsidRPr="005914C2">
        <w:rPr>
          <w:spacing w:val="-12"/>
          <w:sz w:val="20"/>
        </w:rPr>
        <w:t xml:space="preserve"> </w:t>
      </w:r>
      <w:r w:rsidRPr="005914C2">
        <w:rPr>
          <w:sz w:val="20"/>
        </w:rPr>
        <w:t>(public</w:t>
      </w:r>
      <w:r w:rsidRPr="005914C2">
        <w:rPr>
          <w:spacing w:val="-9"/>
          <w:sz w:val="20"/>
        </w:rPr>
        <w:t xml:space="preserve"> </w:t>
      </w:r>
      <w:r w:rsidRPr="005914C2">
        <w:rPr>
          <w:sz w:val="20"/>
        </w:rPr>
        <w:t>and</w:t>
      </w:r>
      <w:r w:rsidRPr="005914C2">
        <w:rPr>
          <w:spacing w:val="-11"/>
          <w:sz w:val="20"/>
        </w:rPr>
        <w:t xml:space="preserve"> </w:t>
      </w:r>
      <w:r w:rsidRPr="005914C2">
        <w:rPr>
          <w:sz w:val="20"/>
        </w:rPr>
        <w:t>private)</w:t>
      </w:r>
      <w:r w:rsidRPr="005914C2">
        <w:rPr>
          <w:spacing w:val="-9"/>
          <w:sz w:val="20"/>
        </w:rPr>
        <w:t xml:space="preserve"> </w:t>
      </w:r>
      <w:r w:rsidRPr="005914C2">
        <w:rPr>
          <w:sz w:val="20"/>
        </w:rPr>
        <w:t>and</w:t>
      </w:r>
      <w:r w:rsidRPr="005914C2">
        <w:rPr>
          <w:spacing w:val="-11"/>
          <w:sz w:val="20"/>
        </w:rPr>
        <w:t xml:space="preserve"> </w:t>
      </w:r>
      <w:r w:rsidRPr="005914C2">
        <w:rPr>
          <w:spacing w:val="-2"/>
          <w:sz w:val="20"/>
        </w:rPr>
        <w:t>other</w:t>
      </w:r>
    </w:p>
    <w:p w14:paraId="79CB9DE3" w14:textId="1012DA65" w:rsidR="002F2521" w:rsidRPr="005914C2" w:rsidRDefault="002F2521" w:rsidP="005A4549">
      <w:pPr>
        <w:pStyle w:val="ListParagraph"/>
        <w:numPr>
          <w:ilvl w:val="0"/>
          <w:numId w:val="64"/>
        </w:numPr>
        <w:tabs>
          <w:tab w:val="left" w:pos="840"/>
          <w:tab w:val="left" w:pos="5879"/>
        </w:tabs>
        <w:ind w:right="425"/>
        <w:rPr>
          <w:sz w:val="20"/>
        </w:rPr>
      </w:pPr>
      <w:r w:rsidRPr="005914C2">
        <w:rPr>
          <w:sz w:val="20"/>
        </w:rPr>
        <w:t>Hazardous waste management facility</w:t>
      </w:r>
      <w:r w:rsidRPr="005914C2">
        <w:rPr>
          <w:sz w:val="20"/>
        </w:rPr>
        <w:tab/>
        <w:t>educational</w:t>
      </w:r>
      <w:r w:rsidRPr="005914C2">
        <w:rPr>
          <w:spacing w:val="-14"/>
          <w:sz w:val="20"/>
        </w:rPr>
        <w:t xml:space="preserve"> </w:t>
      </w:r>
      <w:r w:rsidRPr="005914C2">
        <w:rPr>
          <w:sz w:val="20"/>
        </w:rPr>
        <w:t>institutions</w:t>
      </w:r>
      <w:r w:rsidRPr="005914C2">
        <w:rPr>
          <w:spacing w:val="-14"/>
          <w:sz w:val="20"/>
        </w:rPr>
        <w:t xml:space="preserve"> </w:t>
      </w:r>
      <w:r w:rsidRPr="005914C2">
        <w:rPr>
          <w:sz w:val="20"/>
        </w:rPr>
        <w:t>certified</w:t>
      </w:r>
      <w:r w:rsidRPr="005914C2">
        <w:rPr>
          <w:spacing w:val="-14"/>
          <w:sz w:val="20"/>
        </w:rPr>
        <w:t xml:space="preserve"> </w:t>
      </w:r>
      <w:r w:rsidRPr="005914C2">
        <w:rPr>
          <w:sz w:val="20"/>
        </w:rPr>
        <w:t>by</w:t>
      </w:r>
      <w:r w:rsidRPr="005914C2">
        <w:rPr>
          <w:spacing w:val="-14"/>
          <w:sz w:val="20"/>
        </w:rPr>
        <w:t xml:space="preserve"> </w:t>
      </w:r>
      <w:r w:rsidRPr="005914C2">
        <w:rPr>
          <w:sz w:val="20"/>
        </w:rPr>
        <w:t>the for which a notice of intent to construct</w:t>
      </w:r>
      <w:r w:rsidRPr="005914C2">
        <w:rPr>
          <w:sz w:val="20"/>
        </w:rPr>
        <w:tab/>
        <w:t xml:space="preserve">State </w:t>
      </w:r>
      <w:r w:rsidR="007473AE" w:rsidRPr="007473AE">
        <w:rPr>
          <w:sz w:val="20"/>
          <w:u w:val="single"/>
        </w:rPr>
        <w:t>Agency</w:t>
      </w:r>
      <w:r w:rsidR="007473AE">
        <w:rPr>
          <w:sz w:val="20"/>
        </w:rPr>
        <w:t xml:space="preserve"> </w:t>
      </w:r>
      <w:r w:rsidRPr="005914C2">
        <w:rPr>
          <w:sz w:val="20"/>
        </w:rPr>
        <w:t>of</w:t>
      </w:r>
      <w:r w:rsidR="007473AE">
        <w:rPr>
          <w:sz w:val="20"/>
        </w:rPr>
        <w:t xml:space="preserve"> </w:t>
      </w:r>
      <w:r w:rsidRPr="005914C2">
        <w:rPr>
          <w:sz w:val="20"/>
        </w:rPr>
        <w:t>Education</w:t>
      </w:r>
    </w:p>
    <w:p w14:paraId="137508BA" w14:textId="77777777" w:rsidR="002F2521" w:rsidRPr="005914C2" w:rsidRDefault="002F2521" w:rsidP="002F2521">
      <w:pPr>
        <w:pStyle w:val="BodyText"/>
        <w:tabs>
          <w:tab w:val="left" w:pos="5159"/>
          <w:tab w:val="left" w:pos="5879"/>
        </w:tabs>
        <w:spacing w:line="237" w:lineRule="auto"/>
        <w:ind w:left="840" w:right="458"/>
      </w:pPr>
      <w:r w:rsidRPr="005914C2">
        <w:t>has been received under 10 VSA</w:t>
      </w:r>
      <w:r w:rsidRPr="005914C2">
        <w:tab/>
      </w:r>
      <w:r w:rsidR="00852F77" w:rsidRPr="005914C2">
        <w:rPr>
          <w:spacing w:val="-4"/>
        </w:rPr>
        <w:t>(24)</w:t>
      </w:r>
      <w:r w:rsidRPr="005914C2">
        <w:tab/>
        <w:t>State</w:t>
      </w:r>
      <w:r w:rsidRPr="005914C2">
        <w:rPr>
          <w:spacing w:val="-14"/>
        </w:rPr>
        <w:t xml:space="preserve"> </w:t>
      </w:r>
      <w:r w:rsidRPr="005914C2">
        <w:t>owned</w:t>
      </w:r>
      <w:r w:rsidRPr="005914C2">
        <w:rPr>
          <w:spacing w:val="-14"/>
        </w:rPr>
        <w:t xml:space="preserve"> </w:t>
      </w:r>
      <w:r w:rsidRPr="005914C2">
        <w:t>and</w:t>
      </w:r>
      <w:r w:rsidRPr="005914C2">
        <w:rPr>
          <w:spacing w:val="-14"/>
        </w:rPr>
        <w:t xml:space="preserve"> </w:t>
      </w:r>
      <w:r w:rsidRPr="005914C2">
        <w:t>operated</w:t>
      </w:r>
      <w:r w:rsidRPr="005914C2">
        <w:rPr>
          <w:spacing w:val="-14"/>
        </w:rPr>
        <w:t xml:space="preserve"> </w:t>
      </w:r>
      <w:r w:rsidRPr="005914C2">
        <w:t xml:space="preserve">institutions </w:t>
      </w:r>
      <w:r w:rsidRPr="005914C2">
        <w:lastRenderedPageBreak/>
        <w:t>Section 6066a</w:t>
      </w:r>
      <w:r w:rsidRPr="005914C2">
        <w:tab/>
      </w:r>
      <w:r w:rsidRPr="005914C2">
        <w:tab/>
        <w:t>and facilities</w:t>
      </w:r>
    </w:p>
    <w:p w14:paraId="0BDC7368" w14:textId="77777777" w:rsidR="002F2521" w:rsidRPr="005914C2" w:rsidRDefault="002F2521" w:rsidP="005A4549">
      <w:pPr>
        <w:pStyle w:val="ListParagraph"/>
        <w:numPr>
          <w:ilvl w:val="0"/>
          <w:numId w:val="64"/>
        </w:numPr>
        <w:tabs>
          <w:tab w:val="left" w:pos="840"/>
        </w:tabs>
        <w:ind w:right="5414"/>
        <w:rPr>
          <w:sz w:val="20"/>
        </w:rPr>
      </w:pPr>
      <w:r w:rsidRPr="005914C2">
        <w:rPr>
          <w:sz w:val="20"/>
        </w:rPr>
        <w:t>Hospital</w:t>
      </w:r>
      <w:r w:rsidRPr="005914C2">
        <w:rPr>
          <w:spacing w:val="-13"/>
          <w:sz w:val="20"/>
        </w:rPr>
        <w:t xml:space="preserve"> </w:t>
      </w:r>
      <w:r w:rsidRPr="005914C2">
        <w:rPr>
          <w:sz w:val="20"/>
        </w:rPr>
        <w:t>(public</w:t>
      </w:r>
      <w:r w:rsidRPr="005914C2">
        <w:rPr>
          <w:spacing w:val="-12"/>
          <w:sz w:val="20"/>
        </w:rPr>
        <w:t xml:space="preserve"> </w:t>
      </w:r>
      <w:r w:rsidRPr="005914C2">
        <w:rPr>
          <w:sz w:val="20"/>
        </w:rPr>
        <w:t>or</w:t>
      </w:r>
      <w:r w:rsidRPr="005914C2">
        <w:rPr>
          <w:spacing w:val="-12"/>
          <w:sz w:val="20"/>
        </w:rPr>
        <w:t xml:space="preserve"> </w:t>
      </w:r>
      <w:r w:rsidRPr="005914C2">
        <w:rPr>
          <w:sz w:val="20"/>
        </w:rPr>
        <w:t>private)</w:t>
      </w:r>
      <w:r w:rsidRPr="005914C2">
        <w:rPr>
          <w:spacing w:val="-12"/>
          <w:sz w:val="20"/>
        </w:rPr>
        <w:t xml:space="preserve"> </w:t>
      </w:r>
      <w:r w:rsidRPr="005914C2">
        <w:rPr>
          <w:sz w:val="20"/>
        </w:rPr>
        <w:t>and</w:t>
      </w:r>
      <w:r w:rsidRPr="005914C2">
        <w:rPr>
          <w:spacing w:val="-12"/>
          <w:sz w:val="20"/>
        </w:rPr>
        <w:t xml:space="preserve"> </w:t>
      </w:r>
      <w:r w:rsidRPr="005914C2">
        <w:rPr>
          <w:sz w:val="20"/>
        </w:rPr>
        <w:t>nursing care facility</w:t>
      </w:r>
    </w:p>
    <w:p w14:paraId="23441A39" w14:textId="77777777" w:rsidR="002F2521" w:rsidRPr="005914C2" w:rsidRDefault="002F2521" w:rsidP="005A4549">
      <w:pPr>
        <w:pStyle w:val="ListParagraph"/>
        <w:numPr>
          <w:ilvl w:val="0"/>
          <w:numId w:val="64"/>
        </w:numPr>
        <w:tabs>
          <w:tab w:val="left" w:pos="839"/>
        </w:tabs>
        <w:spacing w:line="225" w:lineRule="exact"/>
        <w:ind w:left="839" w:hanging="719"/>
        <w:rPr>
          <w:sz w:val="20"/>
        </w:rPr>
      </w:pPr>
      <w:r w:rsidRPr="005914C2">
        <w:rPr>
          <w:sz w:val="20"/>
        </w:rPr>
        <w:t>Hotel,</w:t>
      </w:r>
      <w:r w:rsidRPr="005914C2">
        <w:rPr>
          <w:spacing w:val="-10"/>
          <w:sz w:val="20"/>
        </w:rPr>
        <w:t xml:space="preserve"> </w:t>
      </w:r>
      <w:r w:rsidRPr="005914C2">
        <w:rPr>
          <w:sz w:val="20"/>
        </w:rPr>
        <w:t>motel,</w:t>
      </w:r>
      <w:r w:rsidRPr="005914C2">
        <w:rPr>
          <w:spacing w:val="-10"/>
          <w:sz w:val="20"/>
        </w:rPr>
        <w:t xml:space="preserve"> </w:t>
      </w:r>
      <w:r w:rsidRPr="005914C2">
        <w:rPr>
          <w:spacing w:val="-2"/>
          <w:sz w:val="20"/>
        </w:rPr>
        <w:t>lodge</w:t>
      </w:r>
    </w:p>
    <w:p w14:paraId="06AED474" w14:textId="77777777" w:rsidR="002F2521" w:rsidRPr="005914C2" w:rsidRDefault="002F2521" w:rsidP="005A4549">
      <w:pPr>
        <w:pStyle w:val="ListParagraph"/>
        <w:numPr>
          <w:ilvl w:val="0"/>
          <w:numId w:val="64"/>
        </w:numPr>
        <w:tabs>
          <w:tab w:val="left" w:pos="839"/>
        </w:tabs>
        <w:spacing w:line="229" w:lineRule="exact"/>
        <w:ind w:left="839" w:hanging="719"/>
        <w:rPr>
          <w:sz w:val="20"/>
        </w:rPr>
      </w:pPr>
      <w:r w:rsidRPr="005914C2">
        <w:rPr>
          <w:sz w:val="20"/>
        </w:rPr>
        <w:t>Animal</w:t>
      </w:r>
      <w:r w:rsidRPr="005914C2">
        <w:rPr>
          <w:spacing w:val="-9"/>
          <w:sz w:val="20"/>
        </w:rPr>
        <w:t xml:space="preserve"> </w:t>
      </w:r>
      <w:r w:rsidRPr="005914C2">
        <w:rPr>
          <w:sz w:val="20"/>
        </w:rPr>
        <w:t>day</w:t>
      </w:r>
      <w:r w:rsidRPr="005914C2">
        <w:rPr>
          <w:spacing w:val="-13"/>
          <w:sz w:val="20"/>
        </w:rPr>
        <w:t xml:space="preserve"> </w:t>
      </w:r>
      <w:r w:rsidRPr="005914C2">
        <w:rPr>
          <w:spacing w:val="-4"/>
          <w:sz w:val="20"/>
        </w:rPr>
        <w:t>care</w:t>
      </w:r>
    </w:p>
    <w:p w14:paraId="7C190E26" w14:textId="77777777" w:rsidR="002F2521" w:rsidRPr="005914C2" w:rsidRDefault="002F2521" w:rsidP="008D115A">
      <w:pPr>
        <w:pStyle w:val="Heading4"/>
        <w:numPr>
          <w:ilvl w:val="0"/>
          <w:numId w:val="108"/>
        </w:numPr>
        <w:tabs>
          <w:tab w:val="left" w:pos="839"/>
        </w:tabs>
        <w:spacing w:before="225"/>
        <w:ind w:left="839" w:hanging="719"/>
      </w:pPr>
      <w:r w:rsidRPr="005914C2">
        <w:t>Conditional</w:t>
      </w:r>
      <w:r w:rsidRPr="005914C2">
        <w:rPr>
          <w:spacing w:val="-10"/>
        </w:rPr>
        <w:t xml:space="preserve"> </w:t>
      </w:r>
      <w:r w:rsidRPr="005914C2">
        <w:t>Uses</w:t>
      </w:r>
      <w:r w:rsidRPr="005914C2">
        <w:rPr>
          <w:spacing w:val="-9"/>
        </w:rPr>
        <w:t xml:space="preserve"> </w:t>
      </w:r>
      <w:r w:rsidRPr="005914C2">
        <w:t>(Conditional</w:t>
      </w:r>
      <w:r w:rsidRPr="005914C2">
        <w:rPr>
          <w:spacing w:val="-9"/>
        </w:rPr>
        <w:t xml:space="preserve"> </w:t>
      </w:r>
      <w:r w:rsidRPr="005914C2">
        <w:t>Use</w:t>
      </w:r>
      <w:r w:rsidRPr="005914C2">
        <w:rPr>
          <w:spacing w:val="-9"/>
        </w:rPr>
        <w:t xml:space="preserve"> </w:t>
      </w:r>
      <w:r w:rsidRPr="005914C2">
        <w:t>Review</w:t>
      </w:r>
      <w:r w:rsidRPr="005914C2">
        <w:rPr>
          <w:spacing w:val="-6"/>
        </w:rPr>
        <w:t xml:space="preserve"> </w:t>
      </w:r>
      <w:r w:rsidRPr="005914C2">
        <w:t>by</w:t>
      </w:r>
      <w:r w:rsidRPr="005914C2">
        <w:rPr>
          <w:spacing w:val="-12"/>
        </w:rPr>
        <w:t xml:space="preserve"> </w:t>
      </w:r>
      <w:r w:rsidRPr="005914C2">
        <w:t>Zoning</w:t>
      </w:r>
      <w:r w:rsidRPr="005914C2">
        <w:rPr>
          <w:spacing w:val="-8"/>
        </w:rPr>
        <w:t xml:space="preserve"> </w:t>
      </w:r>
      <w:r w:rsidRPr="005914C2">
        <w:t>Board</w:t>
      </w:r>
      <w:r w:rsidRPr="005914C2">
        <w:rPr>
          <w:spacing w:val="-8"/>
        </w:rPr>
        <w:t xml:space="preserve"> </w:t>
      </w:r>
      <w:r w:rsidRPr="005914C2">
        <w:t>of</w:t>
      </w:r>
      <w:r w:rsidRPr="005914C2">
        <w:rPr>
          <w:spacing w:val="-9"/>
        </w:rPr>
        <w:t xml:space="preserve"> </w:t>
      </w:r>
      <w:r w:rsidRPr="005914C2">
        <w:t>Adjustment</w:t>
      </w:r>
      <w:r w:rsidRPr="005914C2">
        <w:rPr>
          <w:spacing w:val="-8"/>
        </w:rPr>
        <w:t xml:space="preserve"> </w:t>
      </w:r>
      <w:r w:rsidRPr="005914C2">
        <w:rPr>
          <w:spacing w:val="-2"/>
        </w:rPr>
        <w:t>required):</w:t>
      </w:r>
    </w:p>
    <w:p w14:paraId="6840C7DB" w14:textId="77777777" w:rsidR="002F2521" w:rsidRPr="005914C2" w:rsidRDefault="002F2521" w:rsidP="008D115A">
      <w:pPr>
        <w:pStyle w:val="ListParagraph"/>
        <w:numPr>
          <w:ilvl w:val="1"/>
          <w:numId w:val="108"/>
        </w:numPr>
        <w:tabs>
          <w:tab w:val="left" w:pos="1559"/>
        </w:tabs>
        <w:spacing w:before="1" w:line="229" w:lineRule="exact"/>
        <w:ind w:left="1559" w:hanging="719"/>
        <w:rPr>
          <w:sz w:val="20"/>
        </w:rPr>
      </w:pPr>
      <w:r w:rsidRPr="005914C2">
        <w:rPr>
          <w:sz w:val="20"/>
        </w:rPr>
        <w:t>Any</w:t>
      </w:r>
      <w:r w:rsidRPr="005914C2">
        <w:rPr>
          <w:spacing w:val="-14"/>
          <w:sz w:val="20"/>
        </w:rPr>
        <w:t xml:space="preserve"> </w:t>
      </w:r>
      <w:r w:rsidRPr="005914C2">
        <w:rPr>
          <w:sz w:val="20"/>
        </w:rPr>
        <w:t>structure(s)</w:t>
      </w:r>
      <w:r w:rsidRPr="005914C2">
        <w:rPr>
          <w:spacing w:val="-10"/>
          <w:sz w:val="20"/>
        </w:rPr>
        <w:t xml:space="preserve"> </w:t>
      </w:r>
      <w:r w:rsidRPr="005914C2">
        <w:rPr>
          <w:sz w:val="20"/>
        </w:rPr>
        <w:t>listed</w:t>
      </w:r>
      <w:r w:rsidRPr="005914C2">
        <w:rPr>
          <w:spacing w:val="-9"/>
          <w:sz w:val="20"/>
        </w:rPr>
        <w:t xml:space="preserve"> </w:t>
      </w:r>
      <w:r w:rsidRPr="005914C2">
        <w:rPr>
          <w:sz w:val="20"/>
        </w:rPr>
        <w:t>under</w:t>
      </w:r>
      <w:r w:rsidRPr="005914C2">
        <w:rPr>
          <w:spacing w:val="-9"/>
          <w:sz w:val="20"/>
        </w:rPr>
        <w:t xml:space="preserve"> </w:t>
      </w:r>
      <w:r w:rsidRPr="005914C2">
        <w:rPr>
          <w:sz w:val="20"/>
        </w:rPr>
        <w:t>Section</w:t>
      </w:r>
      <w:r w:rsidRPr="005914C2">
        <w:rPr>
          <w:spacing w:val="-9"/>
          <w:sz w:val="20"/>
        </w:rPr>
        <w:t xml:space="preserve"> </w:t>
      </w:r>
      <w:r w:rsidRPr="005914C2">
        <w:rPr>
          <w:sz w:val="20"/>
        </w:rPr>
        <w:t>304(d)</w:t>
      </w:r>
      <w:r w:rsidRPr="005914C2">
        <w:rPr>
          <w:spacing w:val="-9"/>
          <w:sz w:val="20"/>
        </w:rPr>
        <w:t xml:space="preserve"> </w:t>
      </w:r>
      <w:r w:rsidRPr="005914C2">
        <w:rPr>
          <w:sz w:val="20"/>
        </w:rPr>
        <w:t>with</w:t>
      </w:r>
      <w:r w:rsidRPr="005914C2">
        <w:rPr>
          <w:spacing w:val="-9"/>
          <w:sz w:val="20"/>
        </w:rPr>
        <w:t xml:space="preserve"> </w:t>
      </w:r>
      <w:r w:rsidRPr="005914C2">
        <w:rPr>
          <w:sz w:val="20"/>
        </w:rPr>
        <w:t>a</w:t>
      </w:r>
      <w:r w:rsidRPr="005914C2">
        <w:rPr>
          <w:spacing w:val="-10"/>
          <w:sz w:val="20"/>
        </w:rPr>
        <w:t xml:space="preserve"> </w:t>
      </w:r>
      <w:r w:rsidRPr="005914C2">
        <w:rPr>
          <w:sz w:val="20"/>
        </w:rPr>
        <w:t>footprint</w:t>
      </w:r>
      <w:r w:rsidRPr="005914C2">
        <w:rPr>
          <w:spacing w:val="-9"/>
          <w:sz w:val="20"/>
        </w:rPr>
        <w:t xml:space="preserve"> </w:t>
      </w:r>
      <w:r w:rsidRPr="005914C2">
        <w:rPr>
          <w:sz w:val="20"/>
        </w:rPr>
        <w:t>larger</w:t>
      </w:r>
      <w:r w:rsidRPr="005914C2">
        <w:rPr>
          <w:spacing w:val="-9"/>
          <w:sz w:val="20"/>
        </w:rPr>
        <w:t xml:space="preserve"> </w:t>
      </w:r>
      <w:r w:rsidRPr="005914C2">
        <w:rPr>
          <w:sz w:val="20"/>
        </w:rPr>
        <w:t>than</w:t>
      </w:r>
      <w:r w:rsidRPr="005914C2">
        <w:rPr>
          <w:spacing w:val="-9"/>
          <w:sz w:val="20"/>
        </w:rPr>
        <w:t xml:space="preserve"> </w:t>
      </w:r>
      <w:r w:rsidRPr="005914C2">
        <w:rPr>
          <w:sz w:val="20"/>
        </w:rPr>
        <w:t>10,000</w:t>
      </w:r>
      <w:r w:rsidRPr="005914C2">
        <w:rPr>
          <w:spacing w:val="-10"/>
          <w:sz w:val="20"/>
        </w:rPr>
        <w:t xml:space="preserve"> </w:t>
      </w:r>
      <w:r w:rsidRPr="005914C2">
        <w:rPr>
          <w:sz w:val="20"/>
        </w:rPr>
        <w:t>sq.</w:t>
      </w:r>
      <w:r w:rsidRPr="005914C2">
        <w:rPr>
          <w:spacing w:val="-9"/>
          <w:sz w:val="20"/>
        </w:rPr>
        <w:t xml:space="preserve"> </w:t>
      </w:r>
      <w:r w:rsidRPr="005914C2">
        <w:rPr>
          <w:spacing w:val="-5"/>
          <w:sz w:val="20"/>
        </w:rPr>
        <w:t>ft.</w:t>
      </w:r>
    </w:p>
    <w:p w14:paraId="184006BC" w14:textId="77777777" w:rsidR="002F2521" w:rsidRPr="005914C2" w:rsidRDefault="002F2521" w:rsidP="008D115A">
      <w:pPr>
        <w:pStyle w:val="ListParagraph"/>
        <w:numPr>
          <w:ilvl w:val="1"/>
          <w:numId w:val="108"/>
        </w:numPr>
        <w:tabs>
          <w:tab w:val="left" w:pos="1559"/>
        </w:tabs>
        <w:spacing w:line="228" w:lineRule="exact"/>
        <w:ind w:left="1559" w:hanging="719"/>
        <w:rPr>
          <w:sz w:val="20"/>
        </w:rPr>
      </w:pPr>
      <w:r w:rsidRPr="005914C2">
        <w:rPr>
          <w:spacing w:val="-2"/>
          <w:sz w:val="20"/>
        </w:rPr>
        <w:t>Cemetery</w:t>
      </w:r>
    </w:p>
    <w:p w14:paraId="6B4F1C88" w14:textId="77777777" w:rsidR="002F2521" w:rsidRPr="005914C2" w:rsidRDefault="002F2521" w:rsidP="008D115A">
      <w:pPr>
        <w:pStyle w:val="ListParagraph"/>
        <w:numPr>
          <w:ilvl w:val="1"/>
          <w:numId w:val="108"/>
        </w:numPr>
        <w:tabs>
          <w:tab w:val="left" w:pos="1559"/>
        </w:tabs>
        <w:spacing w:line="228" w:lineRule="exact"/>
        <w:ind w:left="1559" w:hanging="719"/>
        <w:rPr>
          <w:sz w:val="20"/>
        </w:rPr>
      </w:pPr>
      <w:r w:rsidRPr="005914C2">
        <w:rPr>
          <w:sz w:val="20"/>
        </w:rPr>
        <w:t>Light</w:t>
      </w:r>
      <w:r w:rsidRPr="005914C2">
        <w:rPr>
          <w:spacing w:val="-12"/>
          <w:sz w:val="20"/>
        </w:rPr>
        <w:t xml:space="preserve"> </w:t>
      </w:r>
      <w:r w:rsidRPr="005914C2">
        <w:rPr>
          <w:sz w:val="20"/>
        </w:rPr>
        <w:t>industry</w:t>
      </w:r>
      <w:r w:rsidRPr="005914C2">
        <w:rPr>
          <w:spacing w:val="-14"/>
          <w:sz w:val="20"/>
        </w:rPr>
        <w:t xml:space="preserve"> </w:t>
      </w:r>
      <w:r w:rsidRPr="005914C2">
        <w:rPr>
          <w:sz w:val="20"/>
        </w:rPr>
        <w:t>(see</w:t>
      </w:r>
      <w:r w:rsidRPr="005914C2">
        <w:rPr>
          <w:spacing w:val="-10"/>
          <w:sz w:val="20"/>
        </w:rPr>
        <w:t xml:space="preserve"> </w:t>
      </w:r>
      <w:r w:rsidRPr="005914C2">
        <w:rPr>
          <w:sz w:val="20"/>
        </w:rPr>
        <w:t>Section</w:t>
      </w:r>
      <w:r w:rsidRPr="005914C2">
        <w:rPr>
          <w:spacing w:val="-10"/>
          <w:sz w:val="20"/>
        </w:rPr>
        <w:t xml:space="preserve"> </w:t>
      </w:r>
      <w:r w:rsidRPr="005914C2">
        <w:rPr>
          <w:spacing w:val="-4"/>
          <w:sz w:val="20"/>
        </w:rPr>
        <w:t>612)</w:t>
      </w:r>
    </w:p>
    <w:p w14:paraId="55067D20" w14:textId="77777777" w:rsidR="002F2521" w:rsidRPr="005914C2" w:rsidRDefault="002F2521" w:rsidP="008D115A">
      <w:pPr>
        <w:pStyle w:val="ListParagraph"/>
        <w:numPr>
          <w:ilvl w:val="1"/>
          <w:numId w:val="108"/>
        </w:numPr>
        <w:tabs>
          <w:tab w:val="left" w:pos="1559"/>
        </w:tabs>
        <w:spacing w:line="228" w:lineRule="exact"/>
        <w:ind w:left="1559" w:hanging="719"/>
        <w:rPr>
          <w:sz w:val="20"/>
        </w:rPr>
      </w:pPr>
      <w:r w:rsidRPr="005914C2">
        <w:rPr>
          <w:sz w:val="20"/>
        </w:rPr>
        <w:t>Mobile</w:t>
      </w:r>
      <w:r w:rsidRPr="005914C2">
        <w:rPr>
          <w:spacing w:val="-9"/>
          <w:sz w:val="20"/>
        </w:rPr>
        <w:t xml:space="preserve"> </w:t>
      </w:r>
      <w:r w:rsidRPr="005914C2">
        <w:rPr>
          <w:sz w:val="20"/>
        </w:rPr>
        <w:t>Home</w:t>
      </w:r>
      <w:r w:rsidRPr="005914C2">
        <w:rPr>
          <w:spacing w:val="-8"/>
          <w:sz w:val="20"/>
        </w:rPr>
        <w:t xml:space="preserve"> </w:t>
      </w:r>
      <w:r w:rsidRPr="005914C2">
        <w:rPr>
          <w:sz w:val="20"/>
        </w:rPr>
        <w:t>Park</w:t>
      </w:r>
      <w:r w:rsidRPr="005914C2">
        <w:rPr>
          <w:spacing w:val="-5"/>
          <w:sz w:val="20"/>
        </w:rPr>
        <w:t xml:space="preserve"> </w:t>
      </w:r>
      <w:r w:rsidRPr="005914C2">
        <w:rPr>
          <w:sz w:val="20"/>
        </w:rPr>
        <w:t>(see</w:t>
      </w:r>
      <w:r w:rsidRPr="005914C2">
        <w:rPr>
          <w:spacing w:val="-9"/>
          <w:sz w:val="20"/>
        </w:rPr>
        <w:t xml:space="preserve"> </w:t>
      </w:r>
      <w:r w:rsidRPr="005914C2">
        <w:rPr>
          <w:sz w:val="20"/>
        </w:rPr>
        <w:t>Section</w:t>
      </w:r>
      <w:r w:rsidRPr="005914C2">
        <w:rPr>
          <w:spacing w:val="-8"/>
          <w:sz w:val="20"/>
        </w:rPr>
        <w:t xml:space="preserve"> </w:t>
      </w:r>
      <w:r w:rsidRPr="005914C2">
        <w:rPr>
          <w:spacing w:val="-4"/>
          <w:sz w:val="20"/>
        </w:rPr>
        <w:t>613)</w:t>
      </w:r>
    </w:p>
    <w:p w14:paraId="07DA61C1" w14:textId="3CE97756" w:rsidR="00695C4E" w:rsidRPr="005914C2" w:rsidRDefault="002F2521" w:rsidP="008D115A">
      <w:pPr>
        <w:pStyle w:val="ListParagraph"/>
        <w:numPr>
          <w:ilvl w:val="1"/>
          <w:numId w:val="108"/>
        </w:numPr>
        <w:tabs>
          <w:tab w:val="left" w:pos="1559"/>
        </w:tabs>
        <w:spacing w:line="229" w:lineRule="exact"/>
        <w:ind w:left="1559" w:hanging="719"/>
        <w:rPr>
          <w:sz w:val="20"/>
        </w:rPr>
      </w:pPr>
      <w:r w:rsidRPr="005914C2">
        <w:rPr>
          <w:sz w:val="20"/>
        </w:rPr>
        <w:t>Sand</w:t>
      </w:r>
      <w:r w:rsidRPr="005914C2">
        <w:rPr>
          <w:spacing w:val="-9"/>
          <w:sz w:val="20"/>
        </w:rPr>
        <w:t xml:space="preserve"> </w:t>
      </w:r>
      <w:r w:rsidRPr="005914C2">
        <w:rPr>
          <w:sz w:val="20"/>
        </w:rPr>
        <w:t>and</w:t>
      </w:r>
      <w:r w:rsidRPr="005914C2">
        <w:rPr>
          <w:spacing w:val="-8"/>
          <w:sz w:val="20"/>
        </w:rPr>
        <w:t xml:space="preserve"> </w:t>
      </w:r>
      <w:r w:rsidRPr="005914C2">
        <w:rPr>
          <w:sz w:val="20"/>
        </w:rPr>
        <w:t>gravel</w:t>
      </w:r>
      <w:r w:rsidRPr="005914C2">
        <w:rPr>
          <w:spacing w:val="-9"/>
          <w:sz w:val="20"/>
        </w:rPr>
        <w:t xml:space="preserve"> </w:t>
      </w:r>
      <w:r w:rsidRPr="005914C2">
        <w:rPr>
          <w:sz w:val="20"/>
        </w:rPr>
        <w:t>pit</w:t>
      </w:r>
      <w:r w:rsidRPr="005914C2">
        <w:rPr>
          <w:spacing w:val="-9"/>
          <w:sz w:val="20"/>
        </w:rPr>
        <w:t xml:space="preserve"> </w:t>
      </w:r>
      <w:r w:rsidRPr="005914C2">
        <w:rPr>
          <w:sz w:val="20"/>
        </w:rPr>
        <w:t>(see</w:t>
      </w:r>
      <w:r w:rsidRPr="005914C2">
        <w:rPr>
          <w:spacing w:val="-8"/>
          <w:sz w:val="20"/>
        </w:rPr>
        <w:t xml:space="preserve"> </w:t>
      </w:r>
      <w:r w:rsidRPr="005914C2">
        <w:rPr>
          <w:sz w:val="20"/>
        </w:rPr>
        <w:t>Section</w:t>
      </w:r>
      <w:r w:rsidRPr="005914C2">
        <w:rPr>
          <w:spacing w:val="-9"/>
          <w:sz w:val="20"/>
        </w:rPr>
        <w:t xml:space="preserve"> </w:t>
      </w:r>
      <w:r w:rsidRPr="005914C2">
        <w:rPr>
          <w:spacing w:val="-4"/>
          <w:sz w:val="20"/>
        </w:rPr>
        <w:t>611)</w:t>
      </w:r>
    </w:p>
    <w:p w14:paraId="2040A9D3" w14:textId="77777777" w:rsidR="00F007BE" w:rsidRPr="005914C2" w:rsidRDefault="00F007BE">
      <w:pPr>
        <w:spacing w:line="229" w:lineRule="exact"/>
        <w:rPr>
          <w:sz w:val="20"/>
        </w:rPr>
      </w:pPr>
    </w:p>
    <w:p w14:paraId="6BBFCA28" w14:textId="77777777" w:rsidR="00F007BE" w:rsidRPr="005914C2" w:rsidRDefault="00F007BE" w:rsidP="008D115A">
      <w:pPr>
        <w:pStyle w:val="Heading4"/>
        <w:numPr>
          <w:ilvl w:val="0"/>
          <w:numId w:val="108"/>
        </w:numPr>
        <w:tabs>
          <w:tab w:val="left" w:pos="839"/>
        </w:tabs>
        <w:ind w:left="839" w:hanging="719"/>
      </w:pPr>
      <w:r w:rsidRPr="005914C2">
        <w:rPr>
          <w:spacing w:val="-2"/>
        </w:rPr>
        <w:t>Dimensional</w:t>
      </w:r>
      <w:r w:rsidRPr="005914C2">
        <w:rPr>
          <w:spacing w:val="6"/>
        </w:rPr>
        <w:t xml:space="preserve"> </w:t>
      </w:r>
      <w:r w:rsidRPr="005914C2">
        <w:rPr>
          <w:spacing w:val="-2"/>
        </w:rPr>
        <w:t>Requirements:</w:t>
      </w:r>
    </w:p>
    <w:p w14:paraId="37BB5DD0" w14:textId="77777777" w:rsidR="00F007BE" w:rsidRPr="005914C2" w:rsidRDefault="00F007BE" w:rsidP="00F007BE">
      <w:pPr>
        <w:pStyle w:val="BodyText"/>
        <w:spacing w:before="11"/>
        <w:rPr>
          <w:b/>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0"/>
        <w:gridCol w:w="2340"/>
        <w:gridCol w:w="2340"/>
        <w:gridCol w:w="2323"/>
      </w:tblGrid>
      <w:tr w:rsidR="00F007BE" w:rsidRPr="005914C2" w14:paraId="05154193" w14:textId="77777777">
        <w:trPr>
          <w:trHeight w:val="637"/>
        </w:trPr>
        <w:tc>
          <w:tcPr>
            <w:tcW w:w="2340" w:type="dxa"/>
          </w:tcPr>
          <w:p w14:paraId="2A0AC304" w14:textId="77777777" w:rsidR="00F007BE" w:rsidRPr="005914C2" w:rsidRDefault="00F007BE" w:rsidP="006D4C30">
            <w:pPr>
              <w:pStyle w:val="TableParagraph"/>
              <w:rPr>
                <w:b/>
                <w:sz w:val="20"/>
              </w:rPr>
            </w:pPr>
            <w:r w:rsidRPr="005914C2">
              <w:rPr>
                <w:b/>
                <w:sz w:val="20"/>
              </w:rPr>
              <w:t>Min.</w:t>
            </w:r>
            <w:r w:rsidRPr="005914C2">
              <w:rPr>
                <w:b/>
                <w:spacing w:val="-5"/>
                <w:sz w:val="20"/>
              </w:rPr>
              <w:t xml:space="preserve"> </w:t>
            </w:r>
            <w:r w:rsidRPr="005914C2">
              <w:rPr>
                <w:b/>
                <w:sz w:val="20"/>
              </w:rPr>
              <w:t>Overall</w:t>
            </w:r>
            <w:r w:rsidRPr="005914C2">
              <w:rPr>
                <w:b/>
                <w:spacing w:val="-4"/>
                <w:sz w:val="20"/>
              </w:rPr>
              <w:t xml:space="preserve"> </w:t>
            </w:r>
            <w:r w:rsidRPr="005914C2">
              <w:rPr>
                <w:b/>
                <w:sz w:val="20"/>
              </w:rPr>
              <w:t>Lot</w:t>
            </w:r>
            <w:r w:rsidRPr="005914C2">
              <w:rPr>
                <w:b/>
                <w:spacing w:val="-3"/>
                <w:sz w:val="20"/>
              </w:rPr>
              <w:t xml:space="preserve"> </w:t>
            </w:r>
            <w:r w:rsidRPr="005914C2">
              <w:rPr>
                <w:b/>
                <w:spacing w:val="-4"/>
                <w:sz w:val="20"/>
              </w:rPr>
              <w:t>Size</w:t>
            </w:r>
          </w:p>
        </w:tc>
        <w:tc>
          <w:tcPr>
            <w:tcW w:w="2340" w:type="dxa"/>
          </w:tcPr>
          <w:p w14:paraId="79E82ABE" w14:textId="77777777" w:rsidR="00F007BE" w:rsidRPr="005914C2" w:rsidRDefault="00F007BE" w:rsidP="006D4C30">
            <w:pPr>
              <w:pStyle w:val="TableParagraph"/>
              <w:spacing w:line="247" w:lineRule="auto"/>
              <w:ind w:left="758" w:right="0" w:hanging="536"/>
              <w:jc w:val="left"/>
              <w:rPr>
                <w:b/>
                <w:sz w:val="20"/>
              </w:rPr>
            </w:pPr>
            <w:r w:rsidRPr="005914C2">
              <w:rPr>
                <w:b/>
                <w:sz w:val="20"/>
              </w:rPr>
              <w:t>Max.</w:t>
            </w:r>
            <w:r w:rsidRPr="005914C2">
              <w:rPr>
                <w:b/>
                <w:spacing w:val="-14"/>
                <w:sz w:val="20"/>
              </w:rPr>
              <w:t xml:space="preserve"> </w:t>
            </w:r>
            <w:r w:rsidRPr="005914C2">
              <w:rPr>
                <w:b/>
                <w:sz w:val="20"/>
              </w:rPr>
              <w:t>Dwelling</w:t>
            </w:r>
            <w:r w:rsidRPr="005914C2">
              <w:rPr>
                <w:b/>
                <w:spacing w:val="-14"/>
                <w:sz w:val="20"/>
              </w:rPr>
              <w:t xml:space="preserve"> </w:t>
            </w:r>
            <w:r w:rsidRPr="005914C2">
              <w:rPr>
                <w:b/>
                <w:sz w:val="20"/>
              </w:rPr>
              <w:t>Units Per Acre</w:t>
            </w:r>
          </w:p>
        </w:tc>
        <w:tc>
          <w:tcPr>
            <w:tcW w:w="2340" w:type="dxa"/>
          </w:tcPr>
          <w:p w14:paraId="5ABCC75D" w14:textId="77777777" w:rsidR="00F007BE" w:rsidRPr="005914C2" w:rsidRDefault="00F007BE" w:rsidP="006D4C30">
            <w:pPr>
              <w:pStyle w:val="TableParagraph"/>
              <w:rPr>
                <w:b/>
                <w:sz w:val="20"/>
              </w:rPr>
            </w:pPr>
            <w:r w:rsidRPr="005914C2">
              <w:rPr>
                <w:b/>
                <w:sz w:val="20"/>
              </w:rPr>
              <w:t>Min.</w:t>
            </w:r>
            <w:r w:rsidRPr="005914C2">
              <w:rPr>
                <w:b/>
                <w:spacing w:val="-3"/>
                <w:sz w:val="20"/>
              </w:rPr>
              <w:t xml:space="preserve"> </w:t>
            </w:r>
            <w:r w:rsidRPr="005914C2">
              <w:rPr>
                <w:b/>
                <w:sz w:val="20"/>
              </w:rPr>
              <w:t>Lot</w:t>
            </w:r>
            <w:r w:rsidRPr="005914C2">
              <w:rPr>
                <w:b/>
                <w:spacing w:val="-2"/>
                <w:sz w:val="20"/>
              </w:rPr>
              <w:t xml:space="preserve"> Frontage</w:t>
            </w:r>
          </w:p>
        </w:tc>
        <w:tc>
          <w:tcPr>
            <w:tcW w:w="2323" w:type="dxa"/>
          </w:tcPr>
          <w:p w14:paraId="17391CDE" w14:textId="77777777" w:rsidR="00F007BE" w:rsidRPr="005914C2" w:rsidRDefault="00F007BE" w:rsidP="006D4C30">
            <w:pPr>
              <w:pStyle w:val="TableParagraph"/>
              <w:ind w:left="14" w:right="0"/>
              <w:rPr>
                <w:b/>
                <w:sz w:val="20"/>
              </w:rPr>
            </w:pPr>
            <w:r w:rsidRPr="005914C2">
              <w:rPr>
                <w:b/>
                <w:sz w:val="20"/>
              </w:rPr>
              <w:t>Front</w:t>
            </w:r>
            <w:r w:rsidRPr="005914C2">
              <w:rPr>
                <w:b/>
                <w:spacing w:val="-6"/>
                <w:sz w:val="20"/>
              </w:rPr>
              <w:t xml:space="preserve"> </w:t>
            </w:r>
            <w:r w:rsidRPr="005914C2">
              <w:rPr>
                <w:b/>
                <w:sz w:val="20"/>
              </w:rPr>
              <w:t>Yard</w:t>
            </w:r>
            <w:r w:rsidRPr="005914C2">
              <w:rPr>
                <w:b/>
                <w:spacing w:val="-6"/>
                <w:sz w:val="20"/>
              </w:rPr>
              <w:t xml:space="preserve"> </w:t>
            </w:r>
            <w:r w:rsidRPr="005914C2">
              <w:rPr>
                <w:b/>
                <w:spacing w:val="-2"/>
                <w:sz w:val="20"/>
              </w:rPr>
              <w:t>Setback</w:t>
            </w:r>
          </w:p>
        </w:tc>
      </w:tr>
      <w:tr w:rsidR="00F007BE" w:rsidRPr="005914C2" w14:paraId="0FB88C13" w14:textId="77777777">
        <w:trPr>
          <w:trHeight w:val="618"/>
        </w:trPr>
        <w:tc>
          <w:tcPr>
            <w:tcW w:w="2340" w:type="dxa"/>
          </w:tcPr>
          <w:p w14:paraId="1B815E79" w14:textId="15214025" w:rsidR="00F007BE" w:rsidRPr="005914C2" w:rsidRDefault="001179C0" w:rsidP="006D4C30">
            <w:pPr>
              <w:pStyle w:val="TableParagraph"/>
              <w:spacing w:before="102"/>
              <w:ind w:left="366" w:right="198" w:hanging="168"/>
              <w:jc w:val="left"/>
              <w:rPr>
                <w:sz w:val="20"/>
              </w:rPr>
            </w:pPr>
            <w:r w:rsidRPr="005914C2">
              <w:rPr>
                <w:sz w:val="20"/>
                <w:u w:val="single"/>
              </w:rPr>
              <w:t>0.75</w:t>
            </w:r>
            <w:r w:rsidR="00F007BE" w:rsidRPr="005914C2">
              <w:rPr>
                <w:spacing w:val="-14"/>
                <w:sz w:val="20"/>
                <w:u w:val="single"/>
              </w:rPr>
              <w:t xml:space="preserve"> </w:t>
            </w:r>
            <w:r w:rsidR="00F007BE" w:rsidRPr="005914C2">
              <w:rPr>
                <w:sz w:val="20"/>
                <w:u w:val="single"/>
              </w:rPr>
              <w:t>acre</w:t>
            </w:r>
            <w:r w:rsidR="00F007BE" w:rsidRPr="005914C2">
              <w:rPr>
                <w:spacing w:val="-14"/>
                <w:sz w:val="20"/>
                <w:u w:val="single"/>
              </w:rPr>
              <w:t xml:space="preserve"> </w:t>
            </w:r>
            <w:r w:rsidR="00F007BE" w:rsidRPr="005914C2">
              <w:rPr>
                <w:sz w:val="16"/>
                <w:szCs w:val="16"/>
                <w:u w:val="single"/>
              </w:rPr>
              <w:t>(on-site</w:t>
            </w:r>
            <w:r w:rsidR="00F007BE" w:rsidRPr="005914C2">
              <w:rPr>
                <w:spacing w:val="-14"/>
                <w:sz w:val="16"/>
                <w:szCs w:val="16"/>
                <w:u w:val="single"/>
              </w:rPr>
              <w:t xml:space="preserve"> </w:t>
            </w:r>
            <w:r w:rsidR="00F007BE" w:rsidRPr="005914C2">
              <w:rPr>
                <w:sz w:val="16"/>
                <w:szCs w:val="16"/>
                <w:u w:val="single"/>
              </w:rPr>
              <w:t>sewer)</w:t>
            </w:r>
            <w:r w:rsidR="00F007BE" w:rsidRPr="005914C2">
              <w:rPr>
                <w:sz w:val="20"/>
                <w:u w:val="single"/>
              </w:rPr>
              <w:t xml:space="preserve"> </w:t>
            </w:r>
            <w:r w:rsidR="00941B65" w:rsidRPr="005914C2">
              <w:rPr>
                <w:sz w:val="20"/>
              </w:rPr>
              <w:t>0.5</w:t>
            </w:r>
            <w:r w:rsidR="00F007BE" w:rsidRPr="005914C2">
              <w:rPr>
                <w:sz w:val="20"/>
              </w:rPr>
              <w:t xml:space="preserve"> acre (pipeline)</w:t>
            </w:r>
          </w:p>
        </w:tc>
        <w:tc>
          <w:tcPr>
            <w:tcW w:w="2340" w:type="dxa"/>
          </w:tcPr>
          <w:p w14:paraId="4D121907" w14:textId="77777777" w:rsidR="00F007BE" w:rsidRPr="005914C2" w:rsidRDefault="00F007BE" w:rsidP="006D4C30">
            <w:pPr>
              <w:pStyle w:val="TableParagraph"/>
              <w:spacing w:before="102" w:line="229" w:lineRule="exact"/>
              <w:ind w:left="0"/>
              <w:rPr>
                <w:sz w:val="20"/>
              </w:rPr>
            </w:pPr>
            <w:r w:rsidRPr="005914C2">
              <w:rPr>
                <w:sz w:val="20"/>
              </w:rPr>
              <w:t>2</w:t>
            </w:r>
            <w:r w:rsidRPr="005914C2">
              <w:rPr>
                <w:spacing w:val="-7"/>
                <w:sz w:val="20"/>
              </w:rPr>
              <w:t xml:space="preserve"> </w:t>
            </w:r>
            <w:r w:rsidRPr="005914C2">
              <w:rPr>
                <w:sz w:val="20"/>
              </w:rPr>
              <w:t>(on-site</w:t>
            </w:r>
            <w:r w:rsidRPr="005914C2">
              <w:rPr>
                <w:spacing w:val="-7"/>
                <w:sz w:val="20"/>
              </w:rPr>
              <w:t xml:space="preserve"> </w:t>
            </w:r>
            <w:r w:rsidRPr="005914C2">
              <w:rPr>
                <w:spacing w:val="-2"/>
                <w:sz w:val="20"/>
              </w:rPr>
              <w:t>sewer)</w:t>
            </w:r>
          </w:p>
          <w:p w14:paraId="4A570FE9" w14:textId="77777777" w:rsidR="00F007BE" w:rsidRPr="005914C2" w:rsidRDefault="00F007BE" w:rsidP="006D4C30">
            <w:pPr>
              <w:pStyle w:val="TableParagraph"/>
              <w:spacing w:before="0" w:line="229" w:lineRule="exact"/>
              <w:rPr>
                <w:sz w:val="20"/>
              </w:rPr>
            </w:pPr>
            <w:r w:rsidRPr="005914C2">
              <w:rPr>
                <w:sz w:val="20"/>
              </w:rPr>
              <w:t>4</w:t>
            </w:r>
            <w:r w:rsidRPr="005914C2">
              <w:rPr>
                <w:spacing w:val="-3"/>
                <w:sz w:val="20"/>
              </w:rPr>
              <w:t xml:space="preserve"> </w:t>
            </w:r>
            <w:r w:rsidRPr="005914C2">
              <w:rPr>
                <w:spacing w:val="-2"/>
                <w:sz w:val="20"/>
              </w:rPr>
              <w:t>(pipeline)</w:t>
            </w:r>
          </w:p>
        </w:tc>
        <w:tc>
          <w:tcPr>
            <w:tcW w:w="2340" w:type="dxa"/>
          </w:tcPr>
          <w:p w14:paraId="090A4CD7" w14:textId="77777777" w:rsidR="00F007BE" w:rsidRPr="005914C2" w:rsidRDefault="00F007BE" w:rsidP="006D4C30">
            <w:pPr>
              <w:pStyle w:val="TableParagraph"/>
              <w:spacing w:before="102"/>
              <w:rPr>
                <w:sz w:val="20"/>
              </w:rPr>
            </w:pPr>
            <w:r w:rsidRPr="005914C2">
              <w:rPr>
                <w:spacing w:val="-4"/>
                <w:sz w:val="20"/>
              </w:rPr>
              <w:t>100'</w:t>
            </w:r>
          </w:p>
        </w:tc>
        <w:tc>
          <w:tcPr>
            <w:tcW w:w="2323" w:type="dxa"/>
          </w:tcPr>
          <w:p w14:paraId="6B329CDC" w14:textId="77777777" w:rsidR="00F007BE" w:rsidRPr="005914C2" w:rsidRDefault="00F007BE" w:rsidP="006D4C30">
            <w:pPr>
              <w:pStyle w:val="TableParagraph"/>
              <w:spacing w:before="102"/>
              <w:ind w:left="14" w:right="0"/>
              <w:rPr>
                <w:sz w:val="20"/>
              </w:rPr>
            </w:pPr>
            <w:r w:rsidRPr="005914C2">
              <w:rPr>
                <w:spacing w:val="-5"/>
                <w:sz w:val="20"/>
              </w:rPr>
              <w:t>40'</w:t>
            </w:r>
          </w:p>
        </w:tc>
      </w:tr>
      <w:tr w:rsidR="00F007BE" w:rsidRPr="005914C2" w14:paraId="769B3066" w14:textId="77777777">
        <w:trPr>
          <w:trHeight w:val="637"/>
        </w:trPr>
        <w:tc>
          <w:tcPr>
            <w:tcW w:w="2340" w:type="dxa"/>
          </w:tcPr>
          <w:p w14:paraId="35E27AF6" w14:textId="77777777" w:rsidR="00F007BE" w:rsidRPr="005914C2" w:rsidRDefault="00F007BE" w:rsidP="006D4C30">
            <w:pPr>
              <w:pStyle w:val="TableParagraph"/>
              <w:ind w:left="0"/>
              <w:rPr>
                <w:b/>
                <w:sz w:val="20"/>
              </w:rPr>
            </w:pPr>
            <w:r w:rsidRPr="005914C2">
              <w:rPr>
                <w:b/>
                <w:sz w:val="20"/>
              </w:rPr>
              <w:t>Min.</w:t>
            </w:r>
            <w:r w:rsidRPr="005914C2">
              <w:rPr>
                <w:b/>
                <w:spacing w:val="-4"/>
                <w:sz w:val="20"/>
              </w:rPr>
              <w:t xml:space="preserve"> </w:t>
            </w:r>
            <w:r w:rsidRPr="005914C2">
              <w:rPr>
                <w:b/>
                <w:sz w:val="20"/>
              </w:rPr>
              <w:t>Side</w:t>
            </w:r>
            <w:r w:rsidRPr="005914C2">
              <w:rPr>
                <w:b/>
                <w:spacing w:val="-4"/>
                <w:sz w:val="20"/>
              </w:rPr>
              <w:t xml:space="preserve"> Yard</w:t>
            </w:r>
          </w:p>
        </w:tc>
        <w:tc>
          <w:tcPr>
            <w:tcW w:w="2340" w:type="dxa"/>
          </w:tcPr>
          <w:p w14:paraId="4C9402D6" w14:textId="77777777" w:rsidR="00F007BE" w:rsidRPr="005914C2" w:rsidRDefault="00F007BE" w:rsidP="006D4C30">
            <w:pPr>
              <w:pStyle w:val="TableParagraph"/>
              <w:rPr>
                <w:b/>
                <w:sz w:val="20"/>
              </w:rPr>
            </w:pPr>
            <w:r w:rsidRPr="005914C2">
              <w:rPr>
                <w:b/>
                <w:sz w:val="20"/>
              </w:rPr>
              <w:t>Min.</w:t>
            </w:r>
            <w:r w:rsidRPr="005914C2">
              <w:rPr>
                <w:b/>
                <w:spacing w:val="-5"/>
                <w:sz w:val="20"/>
              </w:rPr>
              <w:t xml:space="preserve"> </w:t>
            </w:r>
            <w:r w:rsidRPr="005914C2">
              <w:rPr>
                <w:b/>
                <w:sz w:val="20"/>
              </w:rPr>
              <w:t>Rear</w:t>
            </w:r>
            <w:r w:rsidRPr="005914C2">
              <w:rPr>
                <w:b/>
                <w:spacing w:val="-5"/>
                <w:sz w:val="20"/>
              </w:rPr>
              <w:t xml:space="preserve"> </w:t>
            </w:r>
            <w:r w:rsidRPr="005914C2">
              <w:rPr>
                <w:b/>
                <w:spacing w:val="-4"/>
                <w:sz w:val="20"/>
              </w:rPr>
              <w:t>Yard</w:t>
            </w:r>
          </w:p>
        </w:tc>
        <w:tc>
          <w:tcPr>
            <w:tcW w:w="2340" w:type="dxa"/>
          </w:tcPr>
          <w:p w14:paraId="653DB2EB" w14:textId="77777777" w:rsidR="00F007BE" w:rsidRPr="005914C2" w:rsidRDefault="00F007BE" w:rsidP="006D4C30">
            <w:pPr>
              <w:pStyle w:val="TableParagraph"/>
              <w:ind w:left="0"/>
              <w:rPr>
                <w:b/>
                <w:sz w:val="20"/>
              </w:rPr>
            </w:pPr>
            <w:r w:rsidRPr="005914C2">
              <w:rPr>
                <w:b/>
                <w:sz w:val="20"/>
              </w:rPr>
              <w:t>Max.</w:t>
            </w:r>
            <w:r w:rsidRPr="005914C2">
              <w:rPr>
                <w:b/>
                <w:spacing w:val="-5"/>
                <w:sz w:val="20"/>
              </w:rPr>
              <w:t xml:space="preserve"> </w:t>
            </w:r>
            <w:r w:rsidRPr="005914C2">
              <w:rPr>
                <w:b/>
                <w:sz w:val="20"/>
              </w:rPr>
              <w:t>Bldg.</w:t>
            </w:r>
            <w:r w:rsidRPr="005914C2">
              <w:rPr>
                <w:b/>
                <w:spacing w:val="-5"/>
                <w:sz w:val="20"/>
              </w:rPr>
              <w:t xml:space="preserve"> </w:t>
            </w:r>
            <w:r w:rsidRPr="005914C2">
              <w:rPr>
                <w:b/>
                <w:spacing w:val="-2"/>
                <w:sz w:val="20"/>
              </w:rPr>
              <w:t>Height</w:t>
            </w:r>
          </w:p>
        </w:tc>
        <w:tc>
          <w:tcPr>
            <w:tcW w:w="2323" w:type="dxa"/>
          </w:tcPr>
          <w:p w14:paraId="0B05BFC9" w14:textId="77777777" w:rsidR="00F007BE" w:rsidRPr="005914C2" w:rsidRDefault="00F007BE" w:rsidP="006D4C30">
            <w:pPr>
              <w:pStyle w:val="TableParagraph"/>
              <w:spacing w:line="247" w:lineRule="auto"/>
              <w:ind w:left="796" w:right="356" w:hanging="418"/>
              <w:jc w:val="left"/>
              <w:rPr>
                <w:b/>
                <w:sz w:val="20"/>
              </w:rPr>
            </w:pPr>
            <w:r w:rsidRPr="005914C2">
              <w:rPr>
                <w:b/>
                <w:sz w:val="20"/>
              </w:rPr>
              <w:t>Max.</w:t>
            </w:r>
            <w:r w:rsidRPr="005914C2">
              <w:rPr>
                <w:b/>
                <w:spacing w:val="-14"/>
                <w:sz w:val="20"/>
              </w:rPr>
              <w:t xml:space="preserve"> </w:t>
            </w:r>
            <w:r w:rsidRPr="005914C2">
              <w:rPr>
                <w:b/>
                <w:sz w:val="20"/>
              </w:rPr>
              <w:t xml:space="preserve">Impervious </w:t>
            </w:r>
            <w:r w:rsidRPr="005914C2">
              <w:rPr>
                <w:b/>
                <w:spacing w:val="-2"/>
                <w:sz w:val="20"/>
              </w:rPr>
              <w:t>Surface</w:t>
            </w:r>
          </w:p>
        </w:tc>
      </w:tr>
      <w:tr w:rsidR="00F007BE" w:rsidRPr="005914C2" w14:paraId="0D169A5A" w14:textId="77777777">
        <w:trPr>
          <w:trHeight w:val="604"/>
        </w:trPr>
        <w:tc>
          <w:tcPr>
            <w:tcW w:w="2340" w:type="dxa"/>
          </w:tcPr>
          <w:p w14:paraId="3A9CA39A" w14:textId="77777777" w:rsidR="00F007BE" w:rsidRPr="005914C2" w:rsidRDefault="00F007BE" w:rsidP="006D4C30">
            <w:pPr>
              <w:pStyle w:val="TableParagraph"/>
              <w:spacing w:before="102"/>
              <w:rPr>
                <w:sz w:val="20"/>
              </w:rPr>
            </w:pPr>
            <w:r w:rsidRPr="005914C2">
              <w:rPr>
                <w:sz w:val="20"/>
              </w:rPr>
              <w:t>15'</w:t>
            </w:r>
            <w:r w:rsidRPr="005914C2">
              <w:rPr>
                <w:spacing w:val="-6"/>
                <w:sz w:val="20"/>
              </w:rPr>
              <w:t xml:space="preserve"> </w:t>
            </w:r>
            <w:r w:rsidRPr="005914C2">
              <w:rPr>
                <w:spacing w:val="-5"/>
                <w:sz w:val="20"/>
              </w:rPr>
              <w:t>[a]</w:t>
            </w:r>
          </w:p>
        </w:tc>
        <w:tc>
          <w:tcPr>
            <w:tcW w:w="2340" w:type="dxa"/>
          </w:tcPr>
          <w:p w14:paraId="263D302D" w14:textId="77777777" w:rsidR="00F007BE" w:rsidRPr="005914C2" w:rsidRDefault="00F007BE" w:rsidP="006D4C30">
            <w:pPr>
              <w:pStyle w:val="TableParagraph"/>
              <w:spacing w:before="102"/>
              <w:rPr>
                <w:sz w:val="20"/>
              </w:rPr>
            </w:pPr>
            <w:r w:rsidRPr="005914C2">
              <w:rPr>
                <w:sz w:val="20"/>
              </w:rPr>
              <w:t>20'</w:t>
            </w:r>
            <w:r w:rsidRPr="005914C2">
              <w:rPr>
                <w:spacing w:val="-6"/>
                <w:sz w:val="20"/>
              </w:rPr>
              <w:t xml:space="preserve"> </w:t>
            </w:r>
            <w:r w:rsidRPr="005914C2">
              <w:rPr>
                <w:spacing w:val="-5"/>
                <w:sz w:val="20"/>
              </w:rPr>
              <w:t>[a]</w:t>
            </w:r>
          </w:p>
        </w:tc>
        <w:tc>
          <w:tcPr>
            <w:tcW w:w="2340" w:type="dxa"/>
          </w:tcPr>
          <w:p w14:paraId="146DF109" w14:textId="77777777" w:rsidR="00F007BE" w:rsidRPr="005914C2" w:rsidRDefault="00F007BE" w:rsidP="006D4C30">
            <w:pPr>
              <w:pStyle w:val="TableParagraph"/>
              <w:spacing w:before="102"/>
              <w:ind w:left="510" w:right="376" w:firstLine="108"/>
              <w:jc w:val="left"/>
              <w:rPr>
                <w:sz w:val="20"/>
              </w:rPr>
            </w:pPr>
            <w:r w:rsidRPr="005914C2">
              <w:rPr>
                <w:sz w:val="20"/>
              </w:rPr>
              <w:t>the lesser of 30'</w:t>
            </w:r>
            <w:r w:rsidRPr="005914C2">
              <w:rPr>
                <w:spacing w:val="-14"/>
                <w:sz w:val="20"/>
              </w:rPr>
              <w:t xml:space="preserve"> </w:t>
            </w:r>
            <w:r w:rsidRPr="005914C2">
              <w:rPr>
                <w:sz w:val="20"/>
              </w:rPr>
              <w:t>or</w:t>
            </w:r>
            <w:r w:rsidRPr="005914C2">
              <w:rPr>
                <w:spacing w:val="-14"/>
                <w:sz w:val="20"/>
              </w:rPr>
              <w:t xml:space="preserve"> </w:t>
            </w:r>
            <w:r w:rsidRPr="005914C2">
              <w:rPr>
                <w:sz w:val="20"/>
              </w:rPr>
              <w:t>3</w:t>
            </w:r>
            <w:r w:rsidRPr="005914C2">
              <w:rPr>
                <w:spacing w:val="-14"/>
                <w:sz w:val="20"/>
              </w:rPr>
              <w:t xml:space="preserve"> </w:t>
            </w:r>
            <w:r w:rsidRPr="005914C2">
              <w:rPr>
                <w:sz w:val="20"/>
              </w:rPr>
              <w:t>stories</w:t>
            </w:r>
          </w:p>
        </w:tc>
        <w:tc>
          <w:tcPr>
            <w:tcW w:w="2323" w:type="dxa"/>
          </w:tcPr>
          <w:p w14:paraId="58C4B312" w14:textId="77777777" w:rsidR="00F007BE" w:rsidRPr="005914C2" w:rsidRDefault="00F007BE" w:rsidP="006D4C30">
            <w:pPr>
              <w:pStyle w:val="TableParagraph"/>
              <w:spacing w:before="102"/>
              <w:ind w:left="14" w:right="0"/>
              <w:rPr>
                <w:sz w:val="20"/>
              </w:rPr>
            </w:pPr>
            <w:r w:rsidRPr="005914C2">
              <w:rPr>
                <w:spacing w:val="-5"/>
                <w:sz w:val="20"/>
              </w:rPr>
              <w:t>40%</w:t>
            </w:r>
          </w:p>
        </w:tc>
      </w:tr>
    </w:tbl>
    <w:p w14:paraId="315058DE" w14:textId="216FE697" w:rsidR="00F007BE" w:rsidRPr="005914C2" w:rsidRDefault="00F007BE" w:rsidP="009E26E4">
      <w:pPr>
        <w:pStyle w:val="BodyText"/>
        <w:spacing w:before="227"/>
        <w:ind w:left="840"/>
      </w:pPr>
      <w:r w:rsidRPr="005914C2">
        <w:t>[a]</w:t>
      </w:r>
      <w:r w:rsidRPr="005914C2">
        <w:rPr>
          <w:spacing w:val="59"/>
          <w:w w:val="150"/>
        </w:rPr>
        <w:t xml:space="preserve"> </w:t>
      </w:r>
      <w:r w:rsidRPr="005914C2">
        <w:t>Minimum</w:t>
      </w:r>
      <w:r w:rsidRPr="005914C2">
        <w:rPr>
          <w:spacing w:val="-4"/>
        </w:rPr>
        <w:t xml:space="preserve"> </w:t>
      </w:r>
      <w:r w:rsidRPr="005914C2">
        <w:t>setback,</w:t>
      </w:r>
      <w:r w:rsidRPr="005914C2">
        <w:rPr>
          <w:spacing w:val="-9"/>
        </w:rPr>
        <w:t xml:space="preserve"> </w:t>
      </w:r>
      <w:r w:rsidRPr="005914C2">
        <w:t>except</w:t>
      </w:r>
      <w:r w:rsidRPr="005914C2">
        <w:rPr>
          <w:spacing w:val="-8"/>
        </w:rPr>
        <w:t xml:space="preserve"> </w:t>
      </w:r>
      <w:r w:rsidRPr="005914C2">
        <w:t>applicable</w:t>
      </w:r>
      <w:r w:rsidRPr="005914C2">
        <w:rPr>
          <w:spacing w:val="-8"/>
        </w:rPr>
        <w:t xml:space="preserve"> </w:t>
      </w:r>
      <w:r w:rsidRPr="005914C2">
        <w:t>under</w:t>
      </w:r>
      <w:r w:rsidRPr="005914C2">
        <w:rPr>
          <w:spacing w:val="-8"/>
        </w:rPr>
        <w:t xml:space="preserve"> </w:t>
      </w:r>
      <w:r w:rsidRPr="005914C2">
        <w:t>Section</w:t>
      </w:r>
      <w:r w:rsidRPr="005914C2">
        <w:rPr>
          <w:spacing w:val="-8"/>
        </w:rPr>
        <w:t xml:space="preserve"> </w:t>
      </w:r>
      <w:r w:rsidRPr="005914C2">
        <w:t>303</w:t>
      </w:r>
      <w:r w:rsidRPr="005914C2">
        <w:rPr>
          <w:spacing w:val="-8"/>
        </w:rPr>
        <w:t xml:space="preserve"> </w:t>
      </w:r>
      <w:r w:rsidRPr="005914C2">
        <w:rPr>
          <w:spacing w:val="-2"/>
        </w:rPr>
        <w:t>(</w:t>
      </w:r>
      <w:r w:rsidR="00C56B5B" w:rsidRPr="00C56B5B">
        <w:rPr>
          <w:spacing w:val="-2"/>
          <w:u w:val="single"/>
        </w:rPr>
        <w:t>f</w:t>
      </w:r>
      <w:r w:rsidRPr="005914C2">
        <w:rPr>
          <w:spacing w:val="-2"/>
        </w:rPr>
        <w:t>)(4).</w:t>
      </w:r>
    </w:p>
    <w:p w14:paraId="726E0759" w14:textId="77777777" w:rsidR="00F007BE" w:rsidRPr="005914C2" w:rsidRDefault="00F007BE">
      <w:pPr>
        <w:spacing w:line="229" w:lineRule="exact"/>
        <w:rPr>
          <w:sz w:val="20"/>
        </w:rPr>
      </w:pPr>
    </w:p>
    <w:p w14:paraId="021CE536" w14:textId="77777777" w:rsidR="00F007BE" w:rsidRPr="005914C2" w:rsidRDefault="00F007BE" w:rsidP="008D115A">
      <w:pPr>
        <w:pStyle w:val="Heading4"/>
        <w:numPr>
          <w:ilvl w:val="0"/>
          <w:numId w:val="108"/>
        </w:numPr>
        <w:tabs>
          <w:tab w:val="left" w:pos="839"/>
        </w:tabs>
        <w:ind w:left="839" w:hanging="719"/>
      </w:pPr>
      <w:r w:rsidRPr="005914C2">
        <w:rPr>
          <w:spacing w:val="-2"/>
        </w:rPr>
        <w:t>Miscellaneous</w:t>
      </w:r>
      <w:r w:rsidRPr="005914C2">
        <w:rPr>
          <w:spacing w:val="9"/>
        </w:rPr>
        <w:t xml:space="preserve"> </w:t>
      </w:r>
      <w:r w:rsidRPr="005914C2">
        <w:rPr>
          <w:spacing w:val="-2"/>
        </w:rPr>
        <w:t>Requirements:</w:t>
      </w:r>
    </w:p>
    <w:p w14:paraId="4196FCD5" w14:textId="77777777" w:rsidR="00C56B5B" w:rsidRDefault="00F007BE" w:rsidP="00C56B5B">
      <w:pPr>
        <w:pStyle w:val="ListParagraph"/>
        <w:numPr>
          <w:ilvl w:val="1"/>
          <w:numId w:val="108"/>
        </w:numPr>
        <w:tabs>
          <w:tab w:val="left" w:pos="1560"/>
        </w:tabs>
        <w:ind w:right="178"/>
        <w:rPr>
          <w:sz w:val="20"/>
        </w:rPr>
      </w:pPr>
      <w:r w:rsidRPr="00C56B5B">
        <w:rPr>
          <w:sz w:val="20"/>
        </w:rPr>
        <w:t>The</w:t>
      </w:r>
      <w:r w:rsidRPr="00C56B5B">
        <w:rPr>
          <w:spacing w:val="20"/>
          <w:sz w:val="20"/>
        </w:rPr>
        <w:t xml:space="preserve"> </w:t>
      </w:r>
      <w:r w:rsidRPr="00C56B5B">
        <w:rPr>
          <w:sz w:val="20"/>
        </w:rPr>
        <w:t>number</w:t>
      </w:r>
      <w:r w:rsidRPr="00C56B5B">
        <w:rPr>
          <w:spacing w:val="22"/>
          <w:sz w:val="20"/>
        </w:rPr>
        <w:t xml:space="preserve"> </w:t>
      </w:r>
      <w:r w:rsidRPr="00C56B5B">
        <w:rPr>
          <w:sz w:val="20"/>
        </w:rPr>
        <w:t>of</w:t>
      </w:r>
      <w:r w:rsidRPr="00C56B5B">
        <w:rPr>
          <w:spacing w:val="23"/>
          <w:sz w:val="20"/>
        </w:rPr>
        <w:t xml:space="preserve"> </w:t>
      </w:r>
      <w:r w:rsidRPr="00C56B5B">
        <w:rPr>
          <w:sz w:val="20"/>
        </w:rPr>
        <w:t>new access</w:t>
      </w:r>
      <w:r w:rsidRPr="00C56B5B">
        <w:rPr>
          <w:spacing w:val="22"/>
          <w:sz w:val="20"/>
        </w:rPr>
        <w:t xml:space="preserve"> </w:t>
      </w:r>
      <w:r w:rsidRPr="00C56B5B">
        <w:rPr>
          <w:sz w:val="20"/>
        </w:rPr>
        <w:t>points</w:t>
      </w:r>
      <w:r w:rsidRPr="00C56B5B">
        <w:rPr>
          <w:spacing w:val="27"/>
          <w:sz w:val="20"/>
        </w:rPr>
        <w:t xml:space="preserve"> </w:t>
      </w:r>
      <w:r w:rsidRPr="00C56B5B">
        <w:rPr>
          <w:sz w:val="20"/>
        </w:rPr>
        <w:t>onto</w:t>
      </w:r>
      <w:r w:rsidRPr="00C56B5B">
        <w:rPr>
          <w:spacing w:val="25"/>
          <w:sz w:val="20"/>
        </w:rPr>
        <w:t xml:space="preserve"> </w:t>
      </w:r>
      <w:r w:rsidRPr="00C56B5B">
        <w:rPr>
          <w:sz w:val="20"/>
        </w:rPr>
        <w:t>Route</w:t>
      </w:r>
      <w:r w:rsidRPr="00C56B5B">
        <w:rPr>
          <w:spacing w:val="25"/>
          <w:sz w:val="20"/>
        </w:rPr>
        <w:t xml:space="preserve"> </w:t>
      </w:r>
      <w:r w:rsidRPr="00C56B5B">
        <w:rPr>
          <w:sz w:val="20"/>
        </w:rPr>
        <w:t>4</w:t>
      </w:r>
      <w:r w:rsidRPr="00C56B5B">
        <w:rPr>
          <w:spacing w:val="25"/>
          <w:sz w:val="20"/>
        </w:rPr>
        <w:t xml:space="preserve"> </w:t>
      </w:r>
      <w:r w:rsidRPr="00C56B5B">
        <w:rPr>
          <w:sz w:val="20"/>
        </w:rPr>
        <w:t>should</w:t>
      </w:r>
      <w:r w:rsidRPr="00C56B5B">
        <w:rPr>
          <w:spacing w:val="25"/>
          <w:sz w:val="20"/>
        </w:rPr>
        <w:t xml:space="preserve"> </w:t>
      </w:r>
      <w:r w:rsidRPr="00C56B5B">
        <w:rPr>
          <w:sz w:val="20"/>
        </w:rPr>
        <w:t>be</w:t>
      </w:r>
      <w:r w:rsidRPr="00C56B5B">
        <w:rPr>
          <w:spacing w:val="25"/>
          <w:sz w:val="20"/>
        </w:rPr>
        <w:t xml:space="preserve"> </w:t>
      </w:r>
      <w:r w:rsidRPr="00C56B5B">
        <w:rPr>
          <w:sz w:val="20"/>
        </w:rPr>
        <w:t>minimized</w:t>
      </w:r>
      <w:r w:rsidRPr="00C56B5B">
        <w:rPr>
          <w:spacing w:val="23"/>
          <w:sz w:val="20"/>
        </w:rPr>
        <w:t xml:space="preserve"> </w:t>
      </w:r>
      <w:r w:rsidRPr="00C56B5B">
        <w:rPr>
          <w:sz w:val="20"/>
        </w:rPr>
        <w:t>by</w:t>
      </w:r>
      <w:r w:rsidRPr="00C56B5B">
        <w:rPr>
          <w:spacing w:val="-7"/>
          <w:sz w:val="20"/>
        </w:rPr>
        <w:t xml:space="preserve"> </w:t>
      </w:r>
      <w:r w:rsidRPr="00C56B5B">
        <w:rPr>
          <w:sz w:val="20"/>
        </w:rPr>
        <w:t>use</w:t>
      </w:r>
      <w:r w:rsidRPr="00C56B5B">
        <w:rPr>
          <w:spacing w:val="-1"/>
          <w:sz w:val="20"/>
        </w:rPr>
        <w:t xml:space="preserve"> </w:t>
      </w:r>
      <w:r w:rsidRPr="00C56B5B">
        <w:rPr>
          <w:sz w:val="20"/>
        </w:rPr>
        <w:t>of shared driveways, frontage roads, or other means.</w:t>
      </w:r>
    </w:p>
    <w:p w14:paraId="5EB50B15" w14:textId="02599432" w:rsidR="00F007BE" w:rsidRPr="00C56B5B" w:rsidRDefault="00F007BE" w:rsidP="00C56B5B">
      <w:pPr>
        <w:pStyle w:val="ListParagraph"/>
        <w:numPr>
          <w:ilvl w:val="1"/>
          <w:numId w:val="108"/>
        </w:numPr>
        <w:tabs>
          <w:tab w:val="left" w:pos="1560"/>
        </w:tabs>
        <w:ind w:right="178"/>
        <w:rPr>
          <w:sz w:val="20"/>
        </w:rPr>
      </w:pPr>
      <w:r w:rsidRPr="00C56B5B">
        <w:rPr>
          <w:sz w:val="20"/>
        </w:rPr>
        <w:t>Parking</w:t>
      </w:r>
      <w:r w:rsidRPr="00C56B5B">
        <w:rPr>
          <w:spacing w:val="-11"/>
          <w:sz w:val="20"/>
        </w:rPr>
        <w:t xml:space="preserve"> </w:t>
      </w:r>
      <w:r w:rsidRPr="00C56B5B">
        <w:rPr>
          <w:sz w:val="20"/>
        </w:rPr>
        <w:t>should</w:t>
      </w:r>
      <w:r w:rsidRPr="00C56B5B">
        <w:rPr>
          <w:spacing w:val="-11"/>
          <w:sz w:val="20"/>
        </w:rPr>
        <w:t xml:space="preserve"> </w:t>
      </w:r>
      <w:r w:rsidRPr="00C56B5B">
        <w:rPr>
          <w:sz w:val="20"/>
        </w:rPr>
        <w:t>be</w:t>
      </w:r>
      <w:r w:rsidRPr="00C56B5B">
        <w:rPr>
          <w:spacing w:val="-10"/>
          <w:sz w:val="20"/>
        </w:rPr>
        <w:t xml:space="preserve"> </w:t>
      </w:r>
      <w:r w:rsidRPr="00C56B5B">
        <w:rPr>
          <w:sz w:val="20"/>
        </w:rPr>
        <w:t>located</w:t>
      </w:r>
      <w:r w:rsidRPr="00C56B5B">
        <w:rPr>
          <w:spacing w:val="-11"/>
          <w:sz w:val="20"/>
        </w:rPr>
        <w:t xml:space="preserve"> </w:t>
      </w:r>
      <w:r w:rsidRPr="00C56B5B">
        <w:rPr>
          <w:sz w:val="20"/>
        </w:rPr>
        <w:t>behind</w:t>
      </w:r>
      <w:r w:rsidRPr="00C56B5B">
        <w:rPr>
          <w:spacing w:val="-11"/>
          <w:sz w:val="20"/>
        </w:rPr>
        <w:t xml:space="preserve"> </w:t>
      </w:r>
      <w:r w:rsidRPr="00C56B5B">
        <w:rPr>
          <w:sz w:val="20"/>
        </w:rPr>
        <w:t>or</w:t>
      </w:r>
      <w:r w:rsidRPr="00C56B5B">
        <w:rPr>
          <w:spacing w:val="-10"/>
          <w:sz w:val="20"/>
        </w:rPr>
        <w:t xml:space="preserve"> </w:t>
      </w:r>
      <w:r w:rsidRPr="00C56B5B">
        <w:rPr>
          <w:sz w:val="20"/>
        </w:rPr>
        <w:t>beside</w:t>
      </w:r>
      <w:r w:rsidRPr="00C56B5B">
        <w:rPr>
          <w:spacing w:val="-10"/>
          <w:sz w:val="20"/>
        </w:rPr>
        <w:t xml:space="preserve"> </w:t>
      </w:r>
      <w:r w:rsidRPr="00C56B5B">
        <w:rPr>
          <w:sz w:val="20"/>
        </w:rPr>
        <w:t>buildings</w:t>
      </w:r>
      <w:r w:rsidRPr="00C56B5B">
        <w:rPr>
          <w:spacing w:val="-10"/>
          <w:sz w:val="20"/>
        </w:rPr>
        <w:t xml:space="preserve"> </w:t>
      </w:r>
      <w:r w:rsidRPr="00C56B5B">
        <w:rPr>
          <w:sz w:val="20"/>
        </w:rPr>
        <w:t>where</w:t>
      </w:r>
      <w:r w:rsidRPr="00C56B5B">
        <w:rPr>
          <w:spacing w:val="-11"/>
          <w:sz w:val="20"/>
        </w:rPr>
        <w:t xml:space="preserve"> </w:t>
      </w:r>
      <w:r w:rsidRPr="00C56B5B">
        <w:rPr>
          <w:spacing w:val="-2"/>
          <w:sz w:val="20"/>
        </w:rPr>
        <w:t>possible</w:t>
      </w:r>
    </w:p>
    <w:p w14:paraId="62771C36" w14:textId="77777777" w:rsidR="00F007BE" w:rsidRPr="005914C2" w:rsidRDefault="00F007BE" w:rsidP="008D115A">
      <w:pPr>
        <w:pStyle w:val="ListParagraph"/>
        <w:numPr>
          <w:ilvl w:val="1"/>
          <w:numId w:val="108"/>
        </w:numPr>
        <w:tabs>
          <w:tab w:val="left" w:pos="1557"/>
          <w:tab w:val="left" w:pos="1560"/>
        </w:tabs>
        <w:spacing w:before="77"/>
        <w:ind w:right="170"/>
        <w:jc w:val="both"/>
        <w:rPr>
          <w:sz w:val="20"/>
        </w:rPr>
      </w:pPr>
      <w:r w:rsidRPr="005914C2">
        <w:rPr>
          <w:sz w:val="20"/>
        </w:rPr>
        <w:t>Each</w:t>
      </w:r>
      <w:r w:rsidRPr="005914C2">
        <w:rPr>
          <w:spacing w:val="-8"/>
          <w:sz w:val="20"/>
        </w:rPr>
        <w:t xml:space="preserve"> </w:t>
      </w:r>
      <w:r w:rsidRPr="005914C2">
        <w:rPr>
          <w:sz w:val="20"/>
        </w:rPr>
        <w:t>lot</w:t>
      </w:r>
      <w:r w:rsidRPr="005914C2">
        <w:rPr>
          <w:spacing w:val="-7"/>
          <w:sz w:val="20"/>
        </w:rPr>
        <w:t xml:space="preserve"> </w:t>
      </w:r>
      <w:r w:rsidRPr="005914C2">
        <w:rPr>
          <w:sz w:val="20"/>
        </w:rPr>
        <w:t>or</w:t>
      </w:r>
      <w:r w:rsidRPr="005914C2">
        <w:rPr>
          <w:spacing w:val="-6"/>
          <w:sz w:val="20"/>
        </w:rPr>
        <w:t xml:space="preserve"> </w:t>
      </w:r>
      <w:proofErr w:type="gramStart"/>
      <w:r w:rsidRPr="005914C2">
        <w:rPr>
          <w:sz w:val="20"/>
        </w:rPr>
        <w:t>use</w:t>
      </w:r>
      <w:proofErr w:type="gramEnd"/>
      <w:r w:rsidRPr="005914C2">
        <w:rPr>
          <w:spacing w:val="-8"/>
          <w:sz w:val="20"/>
        </w:rPr>
        <w:t xml:space="preserve"> </w:t>
      </w:r>
      <w:r w:rsidRPr="005914C2">
        <w:rPr>
          <w:sz w:val="20"/>
        </w:rPr>
        <w:t>shall</w:t>
      </w:r>
      <w:r w:rsidRPr="005914C2">
        <w:rPr>
          <w:spacing w:val="-8"/>
          <w:sz w:val="20"/>
        </w:rPr>
        <w:t xml:space="preserve"> </w:t>
      </w:r>
      <w:r w:rsidRPr="005914C2">
        <w:rPr>
          <w:sz w:val="20"/>
        </w:rPr>
        <w:t>have</w:t>
      </w:r>
      <w:r w:rsidRPr="005914C2">
        <w:rPr>
          <w:spacing w:val="-8"/>
          <w:sz w:val="20"/>
        </w:rPr>
        <w:t xml:space="preserve"> </w:t>
      </w:r>
      <w:r w:rsidRPr="005914C2">
        <w:rPr>
          <w:sz w:val="20"/>
        </w:rPr>
        <w:t>a</w:t>
      </w:r>
      <w:r w:rsidRPr="005914C2">
        <w:rPr>
          <w:spacing w:val="-8"/>
          <w:sz w:val="20"/>
        </w:rPr>
        <w:t xml:space="preserve"> </w:t>
      </w:r>
      <w:r w:rsidRPr="005914C2">
        <w:rPr>
          <w:sz w:val="20"/>
        </w:rPr>
        <w:t>strip</w:t>
      </w:r>
      <w:r w:rsidRPr="005914C2">
        <w:rPr>
          <w:spacing w:val="-8"/>
          <w:sz w:val="20"/>
        </w:rPr>
        <w:t xml:space="preserve"> </w:t>
      </w:r>
      <w:r w:rsidRPr="005914C2">
        <w:rPr>
          <w:sz w:val="20"/>
        </w:rPr>
        <w:t>of</w:t>
      </w:r>
      <w:r w:rsidRPr="005914C2">
        <w:rPr>
          <w:spacing w:val="-5"/>
          <w:sz w:val="20"/>
        </w:rPr>
        <w:t xml:space="preserve"> </w:t>
      </w:r>
      <w:r w:rsidRPr="005914C2">
        <w:rPr>
          <w:sz w:val="20"/>
        </w:rPr>
        <w:t>land</w:t>
      </w:r>
      <w:r w:rsidRPr="005914C2">
        <w:rPr>
          <w:spacing w:val="-8"/>
          <w:sz w:val="20"/>
        </w:rPr>
        <w:t xml:space="preserve"> </w:t>
      </w:r>
      <w:r w:rsidRPr="005914C2">
        <w:rPr>
          <w:sz w:val="20"/>
        </w:rPr>
        <w:t>at</w:t>
      </w:r>
      <w:r w:rsidRPr="005914C2">
        <w:rPr>
          <w:spacing w:val="-7"/>
          <w:sz w:val="20"/>
        </w:rPr>
        <w:t xml:space="preserve"> </w:t>
      </w:r>
      <w:r w:rsidRPr="005914C2">
        <w:rPr>
          <w:sz w:val="20"/>
        </w:rPr>
        <w:t>least</w:t>
      </w:r>
      <w:r w:rsidRPr="005914C2">
        <w:rPr>
          <w:spacing w:val="-7"/>
          <w:sz w:val="20"/>
        </w:rPr>
        <w:t xml:space="preserve"> </w:t>
      </w:r>
      <w:r w:rsidRPr="005914C2">
        <w:rPr>
          <w:sz w:val="20"/>
        </w:rPr>
        <w:t>fifteen</w:t>
      </w:r>
      <w:r w:rsidRPr="005914C2">
        <w:rPr>
          <w:spacing w:val="-8"/>
          <w:sz w:val="20"/>
        </w:rPr>
        <w:t xml:space="preserve"> </w:t>
      </w:r>
      <w:r w:rsidRPr="005914C2">
        <w:rPr>
          <w:sz w:val="20"/>
        </w:rPr>
        <w:t>feet</w:t>
      </w:r>
      <w:r w:rsidRPr="005914C2">
        <w:rPr>
          <w:spacing w:val="-7"/>
          <w:sz w:val="20"/>
        </w:rPr>
        <w:t xml:space="preserve"> </w:t>
      </w:r>
      <w:r w:rsidRPr="005914C2">
        <w:rPr>
          <w:sz w:val="20"/>
        </w:rPr>
        <w:t>in</w:t>
      </w:r>
      <w:r w:rsidRPr="005914C2">
        <w:rPr>
          <w:spacing w:val="-8"/>
          <w:sz w:val="20"/>
        </w:rPr>
        <w:t xml:space="preserve"> </w:t>
      </w:r>
      <w:r w:rsidRPr="005914C2">
        <w:rPr>
          <w:sz w:val="20"/>
        </w:rPr>
        <w:t>width</w:t>
      </w:r>
      <w:r w:rsidRPr="005914C2">
        <w:rPr>
          <w:spacing w:val="-8"/>
          <w:sz w:val="20"/>
        </w:rPr>
        <w:t xml:space="preserve"> </w:t>
      </w:r>
      <w:r w:rsidRPr="005914C2">
        <w:rPr>
          <w:sz w:val="20"/>
        </w:rPr>
        <w:t>in</w:t>
      </w:r>
      <w:r w:rsidRPr="005914C2">
        <w:rPr>
          <w:spacing w:val="-8"/>
          <w:sz w:val="20"/>
        </w:rPr>
        <w:t xml:space="preserve"> </w:t>
      </w:r>
      <w:r w:rsidRPr="005914C2">
        <w:rPr>
          <w:sz w:val="20"/>
        </w:rPr>
        <w:t>the</w:t>
      </w:r>
      <w:r w:rsidRPr="005914C2">
        <w:rPr>
          <w:spacing w:val="-9"/>
          <w:sz w:val="20"/>
        </w:rPr>
        <w:t xml:space="preserve"> </w:t>
      </w:r>
      <w:r w:rsidRPr="005914C2">
        <w:rPr>
          <w:sz w:val="20"/>
        </w:rPr>
        <w:t>front</w:t>
      </w:r>
      <w:r w:rsidRPr="005914C2">
        <w:rPr>
          <w:spacing w:val="-7"/>
          <w:sz w:val="20"/>
        </w:rPr>
        <w:t xml:space="preserve"> </w:t>
      </w:r>
      <w:r w:rsidRPr="005914C2">
        <w:rPr>
          <w:sz w:val="20"/>
        </w:rPr>
        <w:t>yard</w:t>
      </w:r>
      <w:r w:rsidRPr="005914C2">
        <w:rPr>
          <w:spacing w:val="-5"/>
          <w:sz w:val="20"/>
        </w:rPr>
        <w:t xml:space="preserve"> </w:t>
      </w:r>
      <w:r w:rsidRPr="005914C2">
        <w:rPr>
          <w:sz w:val="20"/>
        </w:rPr>
        <w:t>and</w:t>
      </w:r>
      <w:r w:rsidRPr="005914C2">
        <w:rPr>
          <w:spacing w:val="-5"/>
          <w:sz w:val="20"/>
        </w:rPr>
        <w:t xml:space="preserve"> </w:t>
      </w:r>
      <w:r w:rsidRPr="005914C2">
        <w:rPr>
          <w:sz w:val="20"/>
        </w:rPr>
        <w:t>at least</w:t>
      </w:r>
      <w:r w:rsidRPr="005914C2">
        <w:rPr>
          <w:spacing w:val="-10"/>
          <w:sz w:val="20"/>
        </w:rPr>
        <w:t xml:space="preserve"> </w:t>
      </w:r>
      <w:r w:rsidRPr="005914C2">
        <w:rPr>
          <w:sz w:val="20"/>
        </w:rPr>
        <w:t>ten</w:t>
      </w:r>
      <w:r w:rsidRPr="005914C2">
        <w:rPr>
          <w:spacing w:val="-10"/>
          <w:sz w:val="20"/>
        </w:rPr>
        <w:t xml:space="preserve"> </w:t>
      </w:r>
      <w:r w:rsidRPr="005914C2">
        <w:rPr>
          <w:sz w:val="20"/>
        </w:rPr>
        <w:t>feet</w:t>
      </w:r>
      <w:r w:rsidRPr="005914C2">
        <w:rPr>
          <w:spacing w:val="-10"/>
          <w:sz w:val="20"/>
        </w:rPr>
        <w:t xml:space="preserve"> </w:t>
      </w:r>
      <w:r w:rsidRPr="005914C2">
        <w:rPr>
          <w:sz w:val="20"/>
        </w:rPr>
        <w:t>in</w:t>
      </w:r>
      <w:r w:rsidRPr="005914C2">
        <w:rPr>
          <w:spacing w:val="-10"/>
          <w:sz w:val="20"/>
        </w:rPr>
        <w:t xml:space="preserve"> </w:t>
      </w:r>
      <w:r w:rsidRPr="005914C2">
        <w:rPr>
          <w:sz w:val="20"/>
        </w:rPr>
        <w:t>width</w:t>
      </w:r>
      <w:r w:rsidRPr="005914C2">
        <w:rPr>
          <w:spacing w:val="-10"/>
          <w:sz w:val="20"/>
        </w:rPr>
        <w:t xml:space="preserve"> </w:t>
      </w:r>
      <w:r w:rsidRPr="005914C2">
        <w:rPr>
          <w:sz w:val="20"/>
        </w:rPr>
        <w:t>in</w:t>
      </w:r>
      <w:r w:rsidRPr="005914C2">
        <w:rPr>
          <w:spacing w:val="-10"/>
          <w:sz w:val="20"/>
        </w:rPr>
        <w:t xml:space="preserve"> </w:t>
      </w:r>
      <w:r w:rsidRPr="005914C2">
        <w:rPr>
          <w:sz w:val="20"/>
        </w:rPr>
        <w:t>the</w:t>
      </w:r>
      <w:r w:rsidRPr="005914C2">
        <w:rPr>
          <w:spacing w:val="-10"/>
          <w:sz w:val="20"/>
        </w:rPr>
        <w:t xml:space="preserve"> </w:t>
      </w:r>
      <w:r w:rsidRPr="005914C2">
        <w:rPr>
          <w:sz w:val="20"/>
        </w:rPr>
        <w:t>rear</w:t>
      </w:r>
      <w:r w:rsidRPr="005914C2">
        <w:rPr>
          <w:spacing w:val="-9"/>
          <w:sz w:val="20"/>
        </w:rPr>
        <w:t xml:space="preserve"> </w:t>
      </w:r>
      <w:r w:rsidRPr="005914C2">
        <w:rPr>
          <w:sz w:val="20"/>
        </w:rPr>
        <w:t>and</w:t>
      </w:r>
      <w:r w:rsidRPr="005914C2">
        <w:rPr>
          <w:spacing w:val="-10"/>
          <w:sz w:val="20"/>
        </w:rPr>
        <w:t xml:space="preserve"> </w:t>
      </w:r>
      <w:r w:rsidRPr="005914C2">
        <w:rPr>
          <w:sz w:val="20"/>
        </w:rPr>
        <w:t>side</w:t>
      </w:r>
      <w:r w:rsidRPr="005914C2">
        <w:rPr>
          <w:spacing w:val="-10"/>
          <w:sz w:val="20"/>
        </w:rPr>
        <w:t xml:space="preserve"> </w:t>
      </w:r>
      <w:r w:rsidRPr="005914C2">
        <w:rPr>
          <w:sz w:val="20"/>
        </w:rPr>
        <w:t>yards</w:t>
      </w:r>
      <w:r w:rsidRPr="005914C2">
        <w:rPr>
          <w:spacing w:val="-9"/>
          <w:sz w:val="20"/>
        </w:rPr>
        <w:t xml:space="preserve"> </w:t>
      </w:r>
      <w:r w:rsidRPr="005914C2">
        <w:rPr>
          <w:sz w:val="20"/>
        </w:rPr>
        <w:t>which</w:t>
      </w:r>
      <w:r w:rsidRPr="005914C2">
        <w:rPr>
          <w:spacing w:val="-10"/>
          <w:sz w:val="20"/>
        </w:rPr>
        <w:t xml:space="preserve"> </w:t>
      </w:r>
      <w:r w:rsidRPr="005914C2">
        <w:rPr>
          <w:sz w:val="20"/>
        </w:rPr>
        <w:t>shall</w:t>
      </w:r>
      <w:r w:rsidRPr="005914C2">
        <w:rPr>
          <w:spacing w:val="-11"/>
          <w:sz w:val="20"/>
        </w:rPr>
        <w:t xml:space="preserve"> </w:t>
      </w:r>
      <w:r w:rsidRPr="005914C2">
        <w:rPr>
          <w:sz w:val="20"/>
        </w:rPr>
        <w:t>be</w:t>
      </w:r>
      <w:r w:rsidRPr="005914C2">
        <w:rPr>
          <w:spacing w:val="-10"/>
          <w:sz w:val="20"/>
        </w:rPr>
        <w:t xml:space="preserve"> </w:t>
      </w:r>
      <w:r w:rsidRPr="005914C2">
        <w:rPr>
          <w:sz w:val="20"/>
        </w:rPr>
        <w:t>maintained</w:t>
      </w:r>
      <w:r w:rsidRPr="005914C2">
        <w:rPr>
          <w:spacing w:val="-9"/>
          <w:sz w:val="20"/>
        </w:rPr>
        <w:t xml:space="preserve"> </w:t>
      </w:r>
      <w:r w:rsidRPr="005914C2">
        <w:rPr>
          <w:sz w:val="20"/>
        </w:rPr>
        <w:t>as</w:t>
      </w:r>
      <w:r w:rsidRPr="005914C2">
        <w:rPr>
          <w:spacing w:val="-7"/>
          <w:sz w:val="20"/>
        </w:rPr>
        <w:t xml:space="preserve"> </w:t>
      </w:r>
      <w:r w:rsidRPr="005914C2">
        <w:rPr>
          <w:sz w:val="20"/>
        </w:rPr>
        <w:t>a</w:t>
      </w:r>
      <w:r w:rsidRPr="005914C2">
        <w:rPr>
          <w:spacing w:val="-9"/>
          <w:sz w:val="20"/>
        </w:rPr>
        <w:t xml:space="preserve"> </w:t>
      </w:r>
      <w:r w:rsidRPr="005914C2">
        <w:rPr>
          <w:sz w:val="20"/>
        </w:rPr>
        <w:t xml:space="preserve">landscaped </w:t>
      </w:r>
      <w:r w:rsidRPr="005914C2">
        <w:rPr>
          <w:spacing w:val="-2"/>
          <w:sz w:val="20"/>
        </w:rPr>
        <w:t>area.</w:t>
      </w:r>
    </w:p>
    <w:p w14:paraId="6ACB73A8" w14:textId="21E3E992" w:rsidR="00C4691A" w:rsidRPr="00C56B5B" w:rsidRDefault="00F007BE" w:rsidP="00C56B5B">
      <w:pPr>
        <w:pStyle w:val="ListParagraph"/>
        <w:numPr>
          <w:ilvl w:val="1"/>
          <w:numId w:val="108"/>
        </w:numPr>
        <w:tabs>
          <w:tab w:val="left" w:pos="1557"/>
          <w:tab w:val="left" w:pos="1560"/>
        </w:tabs>
        <w:spacing w:line="237" w:lineRule="auto"/>
        <w:ind w:right="170"/>
        <w:jc w:val="both"/>
        <w:rPr>
          <w:sz w:val="20"/>
        </w:rPr>
      </w:pPr>
      <w:r w:rsidRPr="005914C2">
        <w:rPr>
          <w:sz w:val="20"/>
        </w:rPr>
        <w:t>Where</w:t>
      </w:r>
      <w:r w:rsidRPr="005914C2">
        <w:rPr>
          <w:spacing w:val="-9"/>
          <w:sz w:val="20"/>
        </w:rPr>
        <w:t xml:space="preserve"> </w:t>
      </w:r>
      <w:r w:rsidRPr="005914C2">
        <w:rPr>
          <w:sz w:val="20"/>
        </w:rPr>
        <w:t>any</w:t>
      </w:r>
      <w:r w:rsidRPr="005914C2">
        <w:rPr>
          <w:spacing w:val="-13"/>
          <w:sz w:val="20"/>
        </w:rPr>
        <w:t xml:space="preserve"> </w:t>
      </w:r>
      <w:r w:rsidRPr="005914C2">
        <w:rPr>
          <w:sz w:val="20"/>
        </w:rPr>
        <w:t>land</w:t>
      </w:r>
      <w:r w:rsidRPr="005914C2">
        <w:rPr>
          <w:spacing w:val="-9"/>
          <w:sz w:val="20"/>
        </w:rPr>
        <w:t xml:space="preserve"> </w:t>
      </w:r>
      <w:r w:rsidRPr="005914C2">
        <w:rPr>
          <w:sz w:val="20"/>
        </w:rPr>
        <w:t>use</w:t>
      </w:r>
      <w:r w:rsidRPr="005914C2">
        <w:rPr>
          <w:spacing w:val="-9"/>
          <w:sz w:val="20"/>
        </w:rPr>
        <w:t xml:space="preserve"> </w:t>
      </w:r>
      <w:r w:rsidRPr="005914C2">
        <w:rPr>
          <w:sz w:val="20"/>
        </w:rPr>
        <w:t>abuts</w:t>
      </w:r>
      <w:r w:rsidRPr="005914C2">
        <w:rPr>
          <w:spacing w:val="-7"/>
          <w:sz w:val="20"/>
        </w:rPr>
        <w:t xml:space="preserve"> </w:t>
      </w:r>
      <w:r w:rsidRPr="005914C2">
        <w:rPr>
          <w:sz w:val="20"/>
        </w:rPr>
        <w:t>land</w:t>
      </w:r>
      <w:r w:rsidRPr="005914C2">
        <w:rPr>
          <w:spacing w:val="-9"/>
          <w:sz w:val="20"/>
        </w:rPr>
        <w:t xml:space="preserve"> </w:t>
      </w:r>
      <w:r w:rsidRPr="005914C2">
        <w:rPr>
          <w:sz w:val="20"/>
        </w:rPr>
        <w:t>in</w:t>
      </w:r>
      <w:r w:rsidRPr="005914C2">
        <w:rPr>
          <w:spacing w:val="-9"/>
          <w:sz w:val="20"/>
        </w:rPr>
        <w:t xml:space="preserve"> </w:t>
      </w:r>
      <w:r w:rsidRPr="005914C2">
        <w:rPr>
          <w:sz w:val="20"/>
        </w:rPr>
        <w:t>any</w:t>
      </w:r>
      <w:r w:rsidRPr="005914C2">
        <w:rPr>
          <w:spacing w:val="-13"/>
          <w:sz w:val="20"/>
        </w:rPr>
        <w:t xml:space="preserve"> </w:t>
      </w:r>
      <w:r w:rsidRPr="005914C2">
        <w:rPr>
          <w:sz w:val="20"/>
        </w:rPr>
        <w:t>residential</w:t>
      </w:r>
      <w:r w:rsidRPr="005914C2">
        <w:rPr>
          <w:spacing w:val="-9"/>
          <w:sz w:val="20"/>
        </w:rPr>
        <w:t xml:space="preserve"> </w:t>
      </w:r>
      <w:r w:rsidRPr="005914C2">
        <w:rPr>
          <w:sz w:val="20"/>
        </w:rPr>
        <w:t>district,</w:t>
      </w:r>
      <w:r w:rsidRPr="005914C2">
        <w:rPr>
          <w:spacing w:val="-8"/>
          <w:sz w:val="20"/>
        </w:rPr>
        <w:t xml:space="preserve"> </w:t>
      </w:r>
      <w:r w:rsidR="00EB203B" w:rsidRPr="005914C2">
        <w:rPr>
          <w:spacing w:val="-8"/>
          <w:sz w:val="20"/>
          <w:u w:val="single"/>
        </w:rPr>
        <w:t xml:space="preserve">front, side, and rear </w:t>
      </w:r>
      <w:r w:rsidR="00F25D56" w:rsidRPr="005914C2">
        <w:rPr>
          <w:spacing w:val="-8"/>
          <w:sz w:val="20"/>
          <w:u w:val="single"/>
        </w:rPr>
        <w:t xml:space="preserve">setbacks shall be </w:t>
      </w:r>
      <w:proofErr w:type="gramStart"/>
      <w:r w:rsidR="00F25D56" w:rsidRPr="005914C2">
        <w:rPr>
          <w:spacing w:val="-8"/>
          <w:sz w:val="20"/>
          <w:u w:val="single"/>
        </w:rPr>
        <w:t>twenty-feet</w:t>
      </w:r>
      <w:proofErr w:type="gramEnd"/>
      <w:r w:rsidR="00F25D56" w:rsidRPr="005914C2">
        <w:rPr>
          <w:spacing w:val="-8"/>
          <w:sz w:val="20"/>
          <w:u w:val="single"/>
        </w:rPr>
        <w:t>, and</w:t>
      </w:r>
      <w:r w:rsidR="00F25D56" w:rsidRPr="005914C2">
        <w:rPr>
          <w:spacing w:val="-8"/>
          <w:sz w:val="20"/>
        </w:rPr>
        <w:t xml:space="preserve"> </w:t>
      </w:r>
      <w:r w:rsidRPr="005914C2">
        <w:rPr>
          <w:sz w:val="20"/>
        </w:rPr>
        <w:t>a</w:t>
      </w:r>
      <w:r w:rsidRPr="005914C2">
        <w:rPr>
          <w:spacing w:val="-10"/>
          <w:sz w:val="20"/>
        </w:rPr>
        <w:t xml:space="preserve"> </w:t>
      </w:r>
      <w:r w:rsidRPr="005914C2">
        <w:rPr>
          <w:sz w:val="20"/>
        </w:rPr>
        <w:t>strip</w:t>
      </w:r>
      <w:r w:rsidRPr="005914C2">
        <w:rPr>
          <w:spacing w:val="-10"/>
          <w:sz w:val="20"/>
        </w:rPr>
        <w:t xml:space="preserve"> </w:t>
      </w:r>
      <w:r w:rsidRPr="005914C2">
        <w:rPr>
          <w:sz w:val="20"/>
        </w:rPr>
        <w:t>of</w:t>
      </w:r>
      <w:r w:rsidRPr="005914C2">
        <w:rPr>
          <w:spacing w:val="-8"/>
          <w:sz w:val="20"/>
        </w:rPr>
        <w:t xml:space="preserve"> </w:t>
      </w:r>
      <w:r w:rsidRPr="005914C2">
        <w:rPr>
          <w:sz w:val="20"/>
        </w:rPr>
        <w:t>land,</w:t>
      </w:r>
      <w:r w:rsidRPr="005914C2">
        <w:rPr>
          <w:spacing w:val="-8"/>
          <w:sz w:val="20"/>
        </w:rPr>
        <w:t xml:space="preserve"> </w:t>
      </w:r>
      <w:r w:rsidRPr="005914C2">
        <w:rPr>
          <w:sz w:val="20"/>
        </w:rPr>
        <w:t>at</w:t>
      </w:r>
      <w:r w:rsidRPr="005914C2">
        <w:rPr>
          <w:spacing w:val="-8"/>
          <w:sz w:val="20"/>
        </w:rPr>
        <w:t xml:space="preserve"> </w:t>
      </w:r>
      <w:r w:rsidRPr="005914C2">
        <w:rPr>
          <w:sz w:val="20"/>
        </w:rPr>
        <w:t>least</w:t>
      </w:r>
      <w:r w:rsidRPr="005914C2">
        <w:rPr>
          <w:spacing w:val="-6"/>
          <w:sz w:val="20"/>
        </w:rPr>
        <w:t xml:space="preserve"> </w:t>
      </w:r>
      <w:r w:rsidRPr="005914C2">
        <w:rPr>
          <w:sz w:val="20"/>
        </w:rPr>
        <w:t>twenty-five feet</w:t>
      </w:r>
      <w:r w:rsidRPr="005914C2">
        <w:rPr>
          <w:spacing w:val="-14"/>
          <w:sz w:val="20"/>
        </w:rPr>
        <w:t xml:space="preserve"> </w:t>
      </w:r>
      <w:r w:rsidRPr="005914C2">
        <w:rPr>
          <w:sz w:val="20"/>
        </w:rPr>
        <w:t>in</w:t>
      </w:r>
      <w:r w:rsidRPr="005914C2">
        <w:rPr>
          <w:spacing w:val="-14"/>
          <w:sz w:val="20"/>
        </w:rPr>
        <w:t xml:space="preserve"> </w:t>
      </w:r>
      <w:r w:rsidRPr="005914C2">
        <w:rPr>
          <w:sz w:val="20"/>
        </w:rPr>
        <w:t>width,</w:t>
      </w:r>
      <w:r w:rsidRPr="005914C2">
        <w:rPr>
          <w:spacing w:val="-14"/>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maintained</w:t>
      </w:r>
      <w:r w:rsidRPr="005914C2">
        <w:rPr>
          <w:spacing w:val="-14"/>
          <w:sz w:val="20"/>
        </w:rPr>
        <w:t xml:space="preserve"> </w:t>
      </w:r>
      <w:r w:rsidRPr="005914C2">
        <w:rPr>
          <w:sz w:val="20"/>
        </w:rPr>
        <w:t>as</w:t>
      </w:r>
      <w:r w:rsidRPr="005914C2">
        <w:rPr>
          <w:spacing w:val="-14"/>
          <w:sz w:val="20"/>
        </w:rPr>
        <w:t xml:space="preserve"> </w:t>
      </w:r>
      <w:r w:rsidRPr="005914C2">
        <w:rPr>
          <w:sz w:val="20"/>
        </w:rPr>
        <w:t>a</w:t>
      </w:r>
      <w:r w:rsidRPr="005914C2">
        <w:rPr>
          <w:spacing w:val="-14"/>
          <w:sz w:val="20"/>
        </w:rPr>
        <w:t xml:space="preserve"> </w:t>
      </w:r>
      <w:r w:rsidRPr="005914C2">
        <w:rPr>
          <w:sz w:val="20"/>
        </w:rPr>
        <w:t>landscaped</w:t>
      </w:r>
      <w:r w:rsidRPr="005914C2">
        <w:rPr>
          <w:spacing w:val="-14"/>
          <w:sz w:val="20"/>
        </w:rPr>
        <w:t xml:space="preserve"> </w:t>
      </w:r>
      <w:r w:rsidRPr="005914C2">
        <w:rPr>
          <w:sz w:val="20"/>
        </w:rPr>
        <w:t>area</w:t>
      </w:r>
      <w:r w:rsidRPr="005914C2">
        <w:rPr>
          <w:spacing w:val="-13"/>
          <w:sz w:val="20"/>
        </w:rPr>
        <w:t xml:space="preserve"> </w:t>
      </w:r>
      <w:r w:rsidRPr="005914C2">
        <w:rPr>
          <w:sz w:val="20"/>
        </w:rPr>
        <w:t>in</w:t>
      </w:r>
      <w:r w:rsidRPr="005914C2">
        <w:rPr>
          <w:spacing w:val="-14"/>
          <w:sz w:val="20"/>
        </w:rPr>
        <w:t xml:space="preserve"> </w:t>
      </w:r>
      <w:r w:rsidRPr="005914C2">
        <w:rPr>
          <w:sz w:val="20"/>
        </w:rPr>
        <w:t>the</w:t>
      </w:r>
      <w:r w:rsidRPr="005914C2">
        <w:rPr>
          <w:spacing w:val="-14"/>
          <w:sz w:val="20"/>
        </w:rPr>
        <w:t xml:space="preserve"> </w:t>
      </w:r>
      <w:r w:rsidRPr="005914C2">
        <w:rPr>
          <w:sz w:val="20"/>
        </w:rPr>
        <w:t>front</w:t>
      </w:r>
      <w:r w:rsidRPr="005914C2">
        <w:rPr>
          <w:spacing w:val="-14"/>
          <w:sz w:val="20"/>
        </w:rPr>
        <w:t xml:space="preserve"> </w:t>
      </w:r>
      <w:r w:rsidRPr="005914C2">
        <w:rPr>
          <w:sz w:val="20"/>
        </w:rPr>
        <w:t>yard,</w:t>
      </w:r>
      <w:r w:rsidRPr="005914C2">
        <w:rPr>
          <w:spacing w:val="-14"/>
          <w:sz w:val="20"/>
        </w:rPr>
        <w:t xml:space="preserve"> </w:t>
      </w:r>
      <w:r w:rsidRPr="005914C2">
        <w:rPr>
          <w:sz w:val="20"/>
        </w:rPr>
        <w:t>side</w:t>
      </w:r>
      <w:r w:rsidRPr="005914C2">
        <w:rPr>
          <w:spacing w:val="-14"/>
          <w:sz w:val="20"/>
        </w:rPr>
        <w:t xml:space="preserve"> </w:t>
      </w:r>
      <w:r w:rsidRPr="005914C2">
        <w:rPr>
          <w:sz w:val="20"/>
        </w:rPr>
        <w:t>yards</w:t>
      </w:r>
      <w:r w:rsidRPr="005914C2">
        <w:rPr>
          <w:spacing w:val="-14"/>
          <w:sz w:val="20"/>
        </w:rPr>
        <w:t xml:space="preserve"> </w:t>
      </w:r>
      <w:r w:rsidRPr="005914C2">
        <w:rPr>
          <w:sz w:val="20"/>
        </w:rPr>
        <w:t>and</w:t>
      </w:r>
      <w:r w:rsidRPr="005914C2">
        <w:rPr>
          <w:spacing w:val="-14"/>
          <w:sz w:val="20"/>
        </w:rPr>
        <w:t xml:space="preserve"> </w:t>
      </w:r>
      <w:r w:rsidRPr="005914C2">
        <w:rPr>
          <w:sz w:val="20"/>
        </w:rPr>
        <w:t>rear yard which adjoin these districts.</w:t>
      </w:r>
    </w:p>
    <w:p w14:paraId="297A2C1E" w14:textId="77777777" w:rsidR="003D02FE" w:rsidRPr="005914C2" w:rsidRDefault="003D02FE">
      <w:pPr>
        <w:pStyle w:val="Heading2"/>
      </w:pPr>
    </w:p>
    <w:p w14:paraId="338E5471" w14:textId="153B92C4" w:rsidR="00EE0AA8" w:rsidRPr="005914C2" w:rsidRDefault="00BA6D6E">
      <w:pPr>
        <w:pStyle w:val="Heading2"/>
        <w:rPr>
          <w:u w:val="none"/>
        </w:rPr>
      </w:pPr>
      <w:bookmarkStart w:id="21" w:name="_Toc194919375"/>
      <w:r w:rsidRPr="005914C2">
        <w:t>Section</w:t>
      </w:r>
      <w:r w:rsidRPr="005914C2">
        <w:rPr>
          <w:spacing w:val="-1"/>
        </w:rPr>
        <w:t xml:space="preserve"> </w:t>
      </w:r>
      <w:r w:rsidRPr="005914C2">
        <w:t>304 -</w:t>
      </w:r>
      <w:r w:rsidRPr="005914C2">
        <w:rPr>
          <w:spacing w:val="-2"/>
        </w:rPr>
        <w:t xml:space="preserve"> </w:t>
      </w:r>
      <w:r w:rsidRPr="005914C2">
        <w:t>Commercial</w:t>
      </w:r>
      <w:r w:rsidRPr="005914C2">
        <w:rPr>
          <w:spacing w:val="1"/>
        </w:rPr>
        <w:t xml:space="preserve"> </w:t>
      </w:r>
      <w:r w:rsidRPr="005914C2">
        <w:rPr>
          <w:spacing w:val="-2"/>
        </w:rPr>
        <w:t>District</w:t>
      </w:r>
      <w:bookmarkEnd w:id="21"/>
    </w:p>
    <w:p w14:paraId="764A5428" w14:textId="77777777" w:rsidR="00EE0AA8" w:rsidRPr="005914C2" w:rsidRDefault="00EE0AA8">
      <w:pPr>
        <w:pStyle w:val="BodyText"/>
        <w:spacing w:before="4"/>
        <w:rPr>
          <w:b/>
        </w:rPr>
      </w:pPr>
    </w:p>
    <w:p w14:paraId="1C8B6BF5" w14:textId="1C629A86" w:rsidR="00EE0AA8" w:rsidRPr="005914C2" w:rsidRDefault="00BA6D6E" w:rsidP="005A4549">
      <w:pPr>
        <w:pStyle w:val="ListParagraph"/>
        <w:numPr>
          <w:ilvl w:val="0"/>
          <w:numId w:val="63"/>
        </w:numPr>
        <w:tabs>
          <w:tab w:val="left" w:pos="837"/>
        </w:tabs>
        <w:ind w:left="837" w:hanging="717"/>
        <w:jc w:val="both"/>
        <w:rPr>
          <w:sz w:val="20"/>
        </w:rPr>
      </w:pPr>
      <w:r w:rsidRPr="005914C2">
        <w:rPr>
          <w:b/>
          <w:sz w:val="20"/>
        </w:rPr>
        <w:t>Purpose</w:t>
      </w:r>
      <w:r w:rsidRPr="005914C2">
        <w:rPr>
          <w:b/>
          <w:spacing w:val="-13"/>
          <w:sz w:val="20"/>
        </w:rPr>
        <w:t xml:space="preserve"> </w:t>
      </w:r>
      <w:r w:rsidRPr="005914C2">
        <w:rPr>
          <w:b/>
          <w:sz w:val="20"/>
        </w:rPr>
        <w:t>and</w:t>
      </w:r>
      <w:r w:rsidRPr="005914C2">
        <w:rPr>
          <w:b/>
          <w:spacing w:val="-12"/>
          <w:sz w:val="20"/>
        </w:rPr>
        <w:t xml:space="preserve"> </w:t>
      </w:r>
      <w:r w:rsidRPr="005914C2">
        <w:rPr>
          <w:b/>
          <w:sz w:val="20"/>
        </w:rPr>
        <w:t>Description:</w:t>
      </w:r>
      <w:r w:rsidRPr="005914C2">
        <w:rPr>
          <w:b/>
          <w:spacing w:val="32"/>
          <w:sz w:val="20"/>
        </w:rPr>
        <w:t xml:space="preserve"> </w:t>
      </w:r>
      <w:r w:rsidRPr="005914C2">
        <w:rPr>
          <w:sz w:val="20"/>
        </w:rPr>
        <w:t>The</w:t>
      </w:r>
      <w:r w:rsidRPr="005914C2">
        <w:rPr>
          <w:spacing w:val="-12"/>
          <w:sz w:val="20"/>
        </w:rPr>
        <w:t xml:space="preserve"> </w:t>
      </w:r>
      <w:r w:rsidRPr="005914C2">
        <w:rPr>
          <w:sz w:val="20"/>
        </w:rPr>
        <w:t>Commercial</w:t>
      </w:r>
      <w:r w:rsidRPr="005914C2">
        <w:rPr>
          <w:spacing w:val="-13"/>
          <w:sz w:val="20"/>
        </w:rPr>
        <w:t xml:space="preserve"> </w:t>
      </w:r>
      <w:r w:rsidRPr="005914C2">
        <w:rPr>
          <w:sz w:val="20"/>
        </w:rPr>
        <w:t>District</w:t>
      </w:r>
      <w:r w:rsidRPr="005914C2">
        <w:rPr>
          <w:spacing w:val="-10"/>
          <w:sz w:val="20"/>
        </w:rPr>
        <w:t xml:space="preserve"> </w:t>
      </w:r>
      <w:r w:rsidRPr="005914C2">
        <w:rPr>
          <w:sz w:val="20"/>
        </w:rPr>
        <w:t>is</w:t>
      </w:r>
      <w:r w:rsidRPr="005914C2">
        <w:rPr>
          <w:spacing w:val="-9"/>
          <w:sz w:val="20"/>
        </w:rPr>
        <w:t xml:space="preserve"> </w:t>
      </w:r>
      <w:r w:rsidRPr="005914C2">
        <w:rPr>
          <w:sz w:val="20"/>
        </w:rPr>
        <w:t>a</w:t>
      </w:r>
      <w:r w:rsidRPr="005914C2">
        <w:rPr>
          <w:spacing w:val="-11"/>
          <w:sz w:val="20"/>
        </w:rPr>
        <w:t xml:space="preserve"> </w:t>
      </w:r>
      <w:r w:rsidRPr="005914C2">
        <w:rPr>
          <w:sz w:val="20"/>
        </w:rPr>
        <w:t>portion</w:t>
      </w:r>
      <w:r w:rsidRPr="005914C2">
        <w:rPr>
          <w:spacing w:val="-11"/>
          <w:sz w:val="20"/>
        </w:rPr>
        <w:t xml:space="preserve"> </w:t>
      </w:r>
      <w:r w:rsidRPr="005914C2">
        <w:rPr>
          <w:sz w:val="20"/>
        </w:rPr>
        <w:t>of</w:t>
      </w:r>
      <w:r w:rsidRPr="005914C2">
        <w:rPr>
          <w:spacing w:val="-8"/>
          <w:sz w:val="20"/>
        </w:rPr>
        <w:t xml:space="preserve"> </w:t>
      </w:r>
      <w:r w:rsidRPr="005914C2">
        <w:rPr>
          <w:sz w:val="20"/>
        </w:rPr>
        <w:t>Mendon</w:t>
      </w:r>
      <w:r w:rsidRPr="005914C2">
        <w:rPr>
          <w:spacing w:val="-10"/>
          <w:sz w:val="20"/>
        </w:rPr>
        <w:t xml:space="preserve"> </w:t>
      </w:r>
      <w:r w:rsidR="006C4D29" w:rsidRPr="006C4D29">
        <w:rPr>
          <w:strike/>
          <w:spacing w:val="-10"/>
          <w:sz w:val="20"/>
        </w:rPr>
        <w:t>Town</w:t>
      </w:r>
      <w:r w:rsidR="006C4D29">
        <w:rPr>
          <w:spacing w:val="-10"/>
          <w:sz w:val="20"/>
        </w:rPr>
        <w:t xml:space="preserve"> </w:t>
      </w:r>
      <w:r w:rsidRPr="005914C2">
        <w:rPr>
          <w:sz w:val="20"/>
        </w:rPr>
        <w:t>along</w:t>
      </w:r>
      <w:r w:rsidRPr="005914C2">
        <w:rPr>
          <w:spacing w:val="-11"/>
          <w:sz w:val="20"/>
        </w:rPr>
        <w:t xml:space="preserve"> </w:t>
      </w:r>
      <w:r w:rsidRPr="005914C2">
        <w:rPr>
          <w:spacing w:val="-2"/>
          <w:sz w:val="20"/>
        </w:rPr>
        <w:t>Route</w:t>
      </w:r>
    </w:p>
    <w:p w14:paraId="2BB95F5C" w14:textId="3CEF7DE5" w:rsidR="00EE0AA8" w:rsidRPr="005914C2" w:rsidRDefault="00257979">
      <w:pPr>
        <w:pStyle w:val="BodyText"/>
        <w:spacing w:before="1"/>
        <w:ind w:left="840" w:right="178"/>
        <w:jc w:val="both"/>
      </w:pPr>
      <w:r w:rsidRPr="005914C2">
        <w:t xml:space="preserve">4, </w:t>
      </w:r>
      <w:r w:rsidR="00212BC6" w:rsidRPr="006C4D29">
        <w:rPr>
          <w:u w:val="single"/>
        </w:rPr>
        <w:t>east of</w:t>
      </w:r>
      <w:r w:rsidRPr="006C4D29">
        <w:rPr>
          <w:b/>
          <w:u w:val="single"/>
        </w:rPr>
        <w:t xml:space="preserve"> </w:t>
      </w:r>
      <w:r w:rsidRPr="005914C2">
        <w:rPr>
          <w:bCs/>
          <w:u w:val="single"/>
        </w:rPr>
        <w:t xml:space="preserve">the junction of Route 4 with </w:t>
      </w:r>
      <w:r w:rsidR="00212BC6" w:rsidRPr="005914C2">
        <w:rPr>
          <w:bCs/>
          <w:u w:val="single"/>
        </w:rPr>
        <w:t xml:space="preserve">Journey’s End </w:t>
      </w:r>
      <w:r w:rsidRPr="005914C2">
        <w:rPr>
          <w:bCs/>
          <w:u w:val="single"/>
        </w:rPr>
        <w:t>to the eastern Town line.</w:t>
      </w:r>
      <w:r w:rsidR="00BA6D6E" w:rsidRPr="005914C2">
        <w:rPr>
          <w:bCs/>
          <w:spacing w:val="20"/>
        </w:rPr>
        <w:t xml:space="preserve"> </w:t>
      </w:r>
      <w:r w:rsidR="00BA6D6E" w:rsidRPr="005914C2">
        <w:t>It</w:t>
      </w:r>
      <w:r w:rsidR="00BA6D6E" w:rsidRPr="005914C2">
        <w:rPr>
          <w:spacing w:val="-13"/>
        </w:rPr>
        <w:t xml:space="preserve"> </w:t>
      </w:r>
      <w:r w:rsidR="00BA6D6E" w:rsidRPr="005914C2">
        <w:t>extends</w:t>
      </w:r>
      <w:r w:rsidR="00BA6D6E" w:rsidRPr="005914C2">
        <w:rPr>
          <w:spacing w:val="-13"/>
        </w:rPr>
        <w:t xml:space="preserve"> </w:t>
      </w:r>
      <w:r w:rsidR="00BA6D6E" w:rsidRPr="005914C2">
        <w:t>500</w:t>
      </w:r>
      <w:r w:rsidR="00BA6D6E" w:rsidRPr="005914C2">
        <w:rPr>
          <w:spacing w:val="-14"/>
        </w:rPr>
        <w:t xml:space="preserve"> </w:t>
      </w:r>
      <w:r w:rsidR="00BA6D6E" w:rsidRPr="005914C2">
        <w:t>feet</w:t>
      </w:r>
      <w:r w:rsidR="00BA6D6E" w:rsidRPr="005914C2">
        <w:rPr>
          <w:spacing w:val="-14"/>
        </w:rPr>
        <w:t xml:space="preserve"> </w:t>
      </w:r>
      <w:r w:rsidR="00BA6D6E" w:rsidRPr="005914C2">
        <w:t>back</w:t>
      </w:r>
      <w:r w:rsidR="00BA6D6E" w:rsidRPr="005914C2">
        <w:rPr>
          <w:spacing w:val="-10"/>
        </w:rPr>
        <w:t xml:space="preserve"> </w:t>
      </w:r>
      <w:r w:rsidR="00BA6D6E" w:rsidRPr="005914C2">
        <w:t>from</w:t>
      </w:r>
      <w:r w:rsidR="00BA6D6E" w:rsidRPr="005914C2">
        <w:rPr>
          <w:spacing w:val="-10"/>
        </w:rPr>
        <w:t xml:space="preserve"> </w:t>
      </w:r>
      <w:r w:rsidR="00BA6D6E" w:rsidRPr="005914C2">
        <w:t>the</w:t>
      </w:r>
      <w:r w:rsidR="00BA6D6E" w:rsidRPr="005914C2">
        <w:rPr>
          <w:spacing w:val="-14"/>
        </w:rPr>
        <w:t xml:space="preserve"> </w:t>
      </w:r>
      <w:r w:rsidR="00BA6D6E" w:rsidRPr="005914C2">
        <w:t>highway</w:t>
      </w:r>
      <w:r w:rsidR="00BA6D6E" w:rsidRPr="005914C2">
        <w:rPr>
          <w:spacing w:val="-14"/>
        </w:rPr>
        <w:t xml:space="preserve"> </w:t>
      </w:r>
      <w:r w:rsidR="00BA6D6E" w:rsidRPr="005914C2">
        <w:t>right-of-way,</w:t>
      </w:r>
      <w:r w:rsidR="00BA6D6E" w:rsidRPr="005914C2">
        <w:rPr>
          <w:spacing w:val="-14"/>
        </w:rPr>
        <w:t xml:space="preserve"> </w:t>
      </w:r>
      <w:r w:rsidR="00BA6D6E" w:rsidRPr="005914C2">
        <w:t>unless</w:t>
      </w:r>
      <w:r w:rsidR="00BA6D6E" w:rsidRPr="005914C2">
        <w:rPr>
          <w:spacing w:val="-14"/>
        </w:rPr>
        <w:t xml:space="preserve"> </w:t>
      </w:r>
      <w:r w:rsidR="00BA6D6E" w:rsidRPr="005914C2">
        <w:t>otherwise</w:t>
      </w:r>
      <w:r w:rsidR="00BA6D6E" w:rsidRPr="005914C2">
        <w:rPr>
          <w:spacing w:val="-14"/>
        </w:rPr>
        <w:t xml:space="preserve"> </w:t>
      </w:r>
      <w:r w:rsidR="00BA6D6E" w:rsidRPr="005914C2">
        <w:t>indicated</w:t>
      </w:r>
      <w:r w:rsidR="00BA6D6E" w:rsidRPr="005914C2">
        <w:rPr>
          <w:spacing w:val="-13"/>
        </w:rPr>
        <w:t xml:space="preserve"> </w:t>
      </w:r>
      <w:r w:rsidR="00BA6D6E" w:rsidRPr="005914C2">
        <w:t>on</w:t>
      </w:r>
      <w:r w:rsidR="00BA6D6E" w:rsidRPr="005914C2">
        <w:rPr>
          <w:spacing w:val="-14"/>
        </w:rPr>
        <w:t xml:space="preserve"> </w:t>
      </w:r>
      <w:r w:rsidR="00BA6D6E" w:rsidRPr="005914C2">
        <w:t>the</w:t>
      </w:r>
      <w:r w:rsidR="00BA6D6E" w:rsidRPr="005914C2">
        <w:rPr>
          <w:spacing w:val="-14"/>
        </w:rPr>
        <w:t xml:space="preserve"> </w:t>
      </w:r>
      <w:r w:rsidR="00BA6D6E" w:rsidRPr="005914C2">
        <w:t>Zoning Map.</w:t>
      </w:r>
      <w:r w:rsidR="00BA6D6E" w:rsidRPr="005914C2">
        <w:rPr>
          <w:spacing w:val="40"/>
        </w:rPr>
        <w:t xml:space="preserve"> </w:t>
      </w:r>
      <w:r w:rsidR="00BA6D6E" w:rsidRPr="005914C2">
        <w:t>The purpose of the Commercial District is to allow for commercial-oriented growth, while maintaining the scenic qualities of Route 4.</w:t>
      </w:r>
    </w:p>
    <w:p w14:paraId="2CD44CA4" w14:textId="77777777" w:rsidR="00EE0AA8" w:rsidRPr="005914C2" w:rsidRDefault="00EE0AA8">
      <w:pPr>
        <w:pStyle w:val="BodyText"/>
        <w:spacing w:before="4"/>
      </w:pPr>
    </w:p>
    <w:p w14:paraId="678D0585" w14:textId="77777777" w:rsidR="00EE0AA8" w:rsidRPr="005914C2" w:rsidRDefault="00BA6D6E" w:rsidP="005A4549">
      <w:pPr>
        <w:pStyle w:val="Heading4"/>
        <w:numPr>
          <w:ilvl w:val="0"/>
          <w:numId w:val="63"/>
        </w:numPr>
        <w:tabs>
          <w:tab w:val="left" w:pos="839"/>
        </w:tabs>
        <w:ind w:left="839" w:hanging="719"/>
      </w:pPr>
      <w:r w:rsidRPr="005914C2">
        <w:t>Permitted</w:t>
      </w:r>
      <w:r w:rsidRPr="005914C2">
        <w:rPr>
          <w:spacing w:val="-12"/>
        </w:rPr>
        <w:t xml:space="preserve"> </w:t>
      </w:r>
      <w:r w:rsidRPr="005914C2">
        <w:t>Uses</w:t>
      </w:r>
      <w:r w:rsidRPr="005914C2">
        <w:rPr>
          <w:spacing w:val="-11"/>
        </w:rPr>
        <w:t xml:space="preserve"> </w:t>
      </w:r>
      <w:r w:rsidRPr="005914C2">
        <w:t>(permit</w:t>
      </w:r>
      <w:r w:rsidRPr="005914C2">
        <w:rPr>
          <w:spacing w:val="-11"/>
        </w:rPr>
        <w:t xml:space="preserve"> </w:t>
      </w:r>
      <w:r w:rsidRPr="005914C2">
        <w:t>from</w:t>
      </w:r>
      <w:r w:rsidRPr="005914C2">
        <w:rPr>
          <w:spacing w:val="-12"/>
        </w:rPr>
        <w:t xml:space="preserve"> </w:t>
      </w:r>
      <w:r w:rsidRPr="005914C2">
        <w:t>Administrative</w:t>
      </w:r>
      <w:r w:rsidRPr="005914C2">
        <w:rPr>
          <w:spacing w:val="-11"/>
        </w:rPr>
        <w:t xml:space="preserve"> </w:t>
      </w:r>
      <w:r w:rsidRPr="005914C2">
        <w:t>Officer</w:t>
      </w:r>
      <w:r w:rsidRPr="005914C2">
        <w:rPr>
          <w:spacing w:val="-13"/>
        </w:rPr>
        <w:t xml:space="preserve"> </w:t>
      </w:r>
      <w:r w:rsidRPr="005914C2">
        <w:rPr>
          <w:spacing w:val="-2"/>
        </w:rPr>
        <w:t>required):</w:t>
      </w:r>
    </w:p>
    <w:p w14:paraId="2819A645" w14:textId="77777777" w:rsidR="00EE0AA8" w:rsidRPr="005914C2" w:rsidRDefault="00BA6D6E" w:rsidP="005A4549">
      <w:pPr>
        <w:pStyle w:val="ListParagraph"/>
        <w:numPr>
          <w:ilvl w:val="1"/>
          <w:numId w:val="63"/>
        </w:numPr>
        <w:tabs>
          <w:tab w:val="left" w:pos="1559"/>
        </w:tabs>
        <w:spacing w:line="229" w:lineRule="exact"/>
        <w:ind w:left="1559" w:hanging="719"/>
        <w:rPr>
          <w:sz w:val="20"/>
        </w:rPr>
      </w:pPr>
      <w:r w:rsidRPr="005914C2">
        <w:rPr>
          <w:sz w:val="20"/>
        </w:rPr>
        <w:t>Accessory</w:t>
      </w:r>
      <w:r w:rsidRPr="005914C2">
        <w:rPr>
          <w:spacing w:val="-14"/>
          <w:sz w:val="20"/>
        </w:rPr>
        <w:t xml:space="preserve"> </w:t>
      </w:r>
      <w:r w:rsidRPr="005914C2">
        <w:rPr>
          <w:sz w:val="20"/>
        </w:rPr>
        <w:t>dwelling</w:t>
      </w:r>
      <w:r w:rsidRPr="005914C2">
        <w:rPr>
          <w:spacing w:val="-14"/>
          <w:sz w:val="20"/>
        </w:rPr>
        <w:t xml:space="preserve"> </w:t>
      </w:r>
      <w:r w:rsidRPr="005914C2">
        <w:rPr>
          <w:sz w:val="20"/>
        </w:rPr>
        <w:t>units</w:t>
      </w:r>
      <w:r w:rsidRPr="005914C2">
        <w:rPr>
          <w:spacing w:val="-11"/>
          <w:sz w:val="20"/>
        </w:rPr>
        <w:t xml:space="preserve"> </w:t>
      </w:r>
      <w:r w:rsidRPr="005914C2">
        <w:rPr>
          <w:sz w:val="20"/>
        </w:rPr>
        <w:t>(see</w:t>
      </w:r>
      <w:r w:rsidRPr="005914C2">
        <w:rPr>
          <w:spacing w:val="-11"/>
          <w:sz w:val="20"/>
        </w:rPr>
        <w:t xml:space="preserve"> </w:t>
      </w:r>
      <w:r w:rsidRPr="005914C2">
        <w:rPr>
          <w:sz w:val="20"/>
        </w:rPr>
        <w:t>Section</w:t>
      </w:r>
      <w:r w:rsidRPr="005914C2">
        <w:rPr>
          <w:spacing w:val="-12"/>
          <w:sz w:val="20"/>
        </w:rPr>
        <w:t xml:space="preserve"> </w:t>
      </w:r>
      <w:r w:rsidRPr="005914C2">
        <w:rPr>
          <w:spacing w:val="-4"/>
          <w:sz w:val="20"/>
        </w:rPr>
        <w:t>603)</w:t>
      </w:r>
    </w:p>
    <w:p w14:paraId="7B0C6E91" w14:textId="77777777" w:rsidR="00EE0AA8" w:rsidRPr="005914C2" w:rsidRDefault="00BA6D6E" w:rsidP="005A4549">
      <w:pPr>
        <w:pStyle w:val="ListParagraph"/>
        <w:numPr>
          <w:ilvl w:val="1"/>
          <w:numId w:val="63"/>
        </w:numPr>
        <w:tabs>
          <w:tab w:val="left" w:pos="1559"/>
        </w:tabs>
        <w:spacing w:line="228" w:lineRule="exact"/>
        <w:ind w:left="1559" w:hanging="719"/>
        <w:rPr>
          <w:sz w:val="20"/>
        </w:rPr>
      </w:pPr>
      <w:r w:rsidRPr="005914C2">
        <w:rPr>
          <w:sz w:val="20"/>
        </w:rPr>
        <w:t>Accessory</w:t>
      </w:r>
      <w:r w:rsidRPr="005914C2">
        <w:rPr>
          <w:spacing w:val="-14"/>
          <w:sz w:val="20"/>
        </w:rPr>
        <w:t xml:space="preserve"> </w:t>
      </w:r>
      <w:r w:rsidRPr="005914C2">
        <w:rPr>
          <w:sz w:val="20"/>
        </w:rPr>
        <w:t>structures</w:t>
      </w:r>
      <w:r w:rsidRPr="005914C2">
        <w:rPr>
          <w:spacing w:val="-8"/>
          <w:sz w:val="20"/>
        </w:rPr>
        <w:t xml:space="preserve"> </w:t>
      </w:r>
      <w:r w:rsidRPr="005914C2">
        <w:rPr>
          <w:sz w:val="20"/>
        </w:rPr>
        <w:t>and</w:t>
      </w:r>
      <w:r w:rsidRPr="005914C2">
        <w:rPr>
          <w:spacing w:val="-9"/>
          <w:sz w:val="20"/>
        </w:rPr>
        <w:t xml:space="preserve"> </w:t>
      </w:r>
      <w:r w:rsidRPr="005914C2">
        <w:rPr>
          <w:sz w:val="20"/>
        </w:rPr>
        <w:t>uses</w:t>
      </w:r>
      <w:r w:rsidRPr="005914C2">
        <w:rPr>
          <w:spacing w:val="-7"/>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601)</w:t>
      </w:r>
    </w:p>
    <w:p w14:paraId="26FAB826" w14:textId="77777777" w:rsidR="00EE0AA8" w:rsidRPr="005914C2" w:rsidRDefault="00BA6D6E" w:rsidP="005A4549">
      <w:pPr>
        <w:pStyle w:val="ListParagraph"/>
        <w:numPr>
          <w:ilvl w:val="1"/>
          <w:numId w:val="63"/>
        </w:numPr>
        <w:tabs>
          <w:tab w:val="left" w:pos="1559"/>
        </w:tabs>
        <w:spacing w:line="228" w:lineRule="exact"/>
        <w:ind w:left="1559" w:hanging="719"/>
        <w:rPr>
          <w:sz w:val="20"/>
        </w:rPr>
      </w:pPr>
      <w:r w:rsidRPr="005914C2">
        <w:rPr>
          <w:sz w:val="20"/>
        </w:rPr>
        <w:t>Family</w:t>
      </w:r>
      <w:r w:rsidRPr="005914C2">
        <w:rPr>
          <w:spacing w:val="-13"/>
          <w:sz w:val="20"/>
        </w:rPr>
        <w:t xml:space="preserve"> </w:t>
      </w:r>
      <w:proofErr w:type="gramStart"/>
      <w:r w:rsidRPr="005914C2">
        <w:rPr>
          <w:sz w:val="20"/>
        </w:rPr>
        <w:t>child</w:t>
      </w:r>
      <w:r w:rsidRPr="005914C2">
        <w:rPr>
          <w:spacing w:val="-8"/>
          <w:sz w:val="20"/>
        </w:rPr>
        <w:t xml:space="preserve"> </w:t>
      </w:r>
      <w:r w:rsidRPr="005914C2">
        <w:rPr>
          <w:sz w:val="20"/>
        </w:rPr>
        <w:t>care</w:t>
      </w:r>
      <w:proofErr w:type="gramEnd"/>
      <w:r w:rsidRPr="005914C2">
        <w:rPr>
          <w:spacing w:val="-8"/>
          <w:sz w:val="20"/>
        </w:rPr>
        <w:t xml:space="preserve"> </w:t>
      </w:r>
      <w:r w:rsidRPr="005914C2">
        <w:rPr>
          <w:sz w:val="20"/>
        </w:rPr>
        <w:t>home</w:t>
      </w:r>
      <w:r w:rsidRPr="005914C2">
        <w:rPr>
          <w:spacing w:val="-7"/>
          <w:sz w:val="20"/>
        </w:rPr>
        <w:t xml:space="preserve"> </w:t>
      </w:r>
      <w:r w:rsidRPr="005914C2">
        <w:rPr>
          <w:sz w:val="20"/>
        </w:rPr>
        <w:t>serving</w:t>
      </w:r>
      <w:r w:rsidRPr="005914C2">
        <w:rPr>
          <w:spacing w:val="-8"/>
          <w:sz w:val="20"/>
        </w:rPr>
        <w:t xml:space="preserve"> </w:t>
      </w:r>
      <w:r w:rsidRPr="005914C2">
        <w:rPr>
          <w:sz w:val="20"/>
        </w:rPr>
        <w:t>no</w:t>
      </w:r>
      <w:r w:rsidRPr="005914C2">
        <w:rPr>
          <w:spacing w:val="-8"/>
          <w:sz w:val="20"/>
        </w:rPr>
        <w:t xml:space="preserve"> </w:t>
      </w:r>
      <w:r w:rsidRPr="005914C2">
        <w:rPr>
          <w:sz w:val="20"/>
        </w:rPr>
        <w:t>more</w:t>
      </w:r>
      <w:r w:rsidRPr="005914C2">
        <w:rPr>
          <w:spacing w:val="-7"/>
          <w:sz w:val="20"/>
        </w:rPr>
        <w:t xml:space="preserve"> </w:t>
      </w:r>
      <w:r w:rsidRPr="005914C2">
        <w:rPr>
          <w:sz w:val="20"/>
        </w:rPr>
        <w:t>than</w:t>
      </w:r>
      <w:r w:rsidRPr="005914C2">
        <w:rPr>
          <w:spacing w:val="-8"/>
          <w:sz w:val="20"/>
        </w:rPr>
        <w:t xml:space="preserve"> </w:t>
      </w:r>
      <w:r w:rsidRPr="005914C2">
        <w:rPr>
          <w:sz w:val="20"/>
        </w:rPr>
        <w:t>six</w:t>
      </w:r>
      <w:r w:rsidRPr="005914C2">
        <w:rPr>
          <w:spacing w:val="-7"/>
          <w:sz w:val="20"/>
        </w:rPr>
        <w:t xml:space="preserve"> </w:t>
      </w:r>
      <w:r w:rsidRPr="005914C2">
        <w:rPr>
          <w:sz w:val="20"/>
        </w:rPr>
        <w:t>full-time</w:t>
      </w:r>
      <w:r w:rsidRPr="005914C2">
        <w:rPr>
          <w:spacing w:val="-8"/>
          <w:sz w:val="20"/>
        </w:rPr>
        <w:t xml:space="preserve"> </w:t>
      </w:r>
      <w:r w:rsidRPr="005914C2">
        <w:rPr>
          <w:sz w:val="20"/>
        </w:rPr>
        <w:t>children</w:t>
      </w:r>
      <w:r w:rsidRPr="005914C2">
        <w:rPr>
          <w:spacing w:val="-7"/>
          <w:sz w:val="20"/>
        </w:rPr>
        <w:t xml:space="preserve"> </w:t>
      </w:r>
      <w:r w:rsidRPr="005914C2">
        <w:rPr>
          <w:sz w:val="20"/>
        </w:rPr>
        <w:t>(see</w:t>
      </w:r>
      <w:r w:rsidRPr="005914C2">
        <w:rPr>
          <w:spacing w:val="-8"/>
          <w:sz w:val="20"/>
        </w:rPr>
        <w:t xml:space="preserve"> </w:t>
      </w:r>
      <w:r w:rsidRPr="005914C2">
        <w:rPr>
          <w:sz w:val="20"/>
        </w:rPr>
        <w:t>Section</w:t>
      </w:r>
      <w:r w:rsidRPr="005914C2">
        <w:rPr>
          <w:spacing w:val="-8"/>
          <w:sz w:val="20"/>
        </w:rPr>
        <w:t xml:space="preserve"> </w:t>
      </w:r>
      <w:r w:rsidRPr="005914C2">
        <w:rPr>
          <w:spacing w:val="-4"/>
          <w:sz w:val="20"/>
        </w:rPr>
        <w:t>605)</w:t>
      </w:r>
    </w:p>
    <w:p w14:paraId="7B774CDD" w14:textId="77777777" w:rsidR="00EE0AA8" w:rsidRPr="005914C2" w:rsidRDefault="00BA6D6E" w:rsidP="005A4549">
      <w:pPr>
        <w:pStyle w:val="ListParagraph"/>
        <w:numPr>
          <w:ilvl w:val="1"/>
          <w:numId w:val="63"/>
        </w:numPr>
        <w:tabs>
          <w:tab w:val="left" w:pos="1559"/>
        </w:tabs>
        <w:spacing w:line="228" w:lineRule="exact"/>
        <w:ind w:left="1559" w:hanging="719"/>
        <w:rPr>
          <w:sz w:val="20"/>
        </w:rPr>
      </w:pPr>
      <w:r w:rsidRPr="005914C2">
        <w:rPr>
          <w:sz w:val="20"/>
        </w:rPr>
        <w:lastRenderedPageBreak/>
        <w:t>Home</w:t>
      </w:r>
      <w:r w:rsidRPr="005914C2">
        <w:rPr>
          <w:spacing w:val="-11"/>
          <w:sz w:val="20"/>
        </w:rPr>
        <w:t xml:space="preserve"> </w:t>
      </w:r>
      <w:r w:rsidRPr="005914C2">
        <w:rPr>
          <w:sz w:val="20"/>
        </w:rPr>
        <w:t>occupations</w:t>
      </w:r>
      <w:r w:rsidRPr="005914C2">
        <w:rPr>
          <w:spacing w:val="-9"/>
          <w:sz w:val="20"/>
        </w:rPr>
        <w:t xml:space="preserve"> </w:t>
      </w:r>
      <w:r w:rsidRPr="005914C2">
        <w:rPr>
          <w:sz w:val="20"/>
        </w:rPr>
        <w:t>(see</w:t>
      </w:r>
      <w:r w:rsidRPr="005914C2">
        <w:rPr>
          <w:spacing w:val="-10"/>
          <w:sz w:val="20"/>
        </w:rPr>
        <w:t xml:space="preserve"> </w:t>
      </w:r>
      <w:r w:rsidRPr="005914C2">
        <w:rPr>
          <w:sz w:val="20"/>
        </w:rPr>
        <w:t>Section</w:t>
      </w:r>
      <w:r w:rsidRPr="005914C2">
        <w:rPr>
          <w:spacing w:val="-10"/>
          <w:sz w:val="20"/>
        </w:rPr>
        <w:t xml:space="preserve"> </w:t>
      </w:r>
      <w:r w:rsidRPr="005914C2">
        <w:rPr>
          <w:spacing w:val="-4"/>
          <w:sz w:val="20"/>
        </w:rPr>
        <w:t>602)</w:t>
      </w:r>
    </w:p>
    <w:p w14:paraId="2ACCA9EE" w14:textId="77777777" w:rsidR="00EE0AA8" w:rsidRPr="005914C2" w:rsidRDefault="00BA6D6E" w:rsidP="005A4549">
      <w:pPr>
        <w:pStyle w:val="ListParagraph"/>
        <w:numPr>
          <w:ilvl w:val="1"/>
          <w:numId w:val="63"/>
        </w:numPr>
        <w:tabs>
          <w:tab w:val="left" w:pos="1559"/>
        </w:tabs>
        <w:spacing w:line="228" w:lineRule="exact"/>
        <w:ind w:left="1559" w:hanging="719"/>
        <w:rPr>
          <w:sz w:val="20"/>
        </w:rPr>
      </w:pPr>
      <w:r w:rsidRPr="005914C2">
        <w:rPr>
          <w:sz w:val="20"/>
        </w:rPr>
        <w:t>Residential</w:t>
      </w:r>
      <w:r w:rsidRPr="005914C2">
        <w:rPr>
          <w:spacing w:val="-10"/>
          <w:sz w:val="20"/>
        </w:rPr>
        <w:t xml:space="preserve"> </w:t>
      </w:r>
      <w:r w:rsidRPr="005914C2">
        <w:rPr>
          <w:sz w:val="20"/>
        </w:rPr>
        <w:t>care</w:t>
      </w:r>
      <w:r w:rsidRPr="005914C2">
        <w:rPr>
          <w:spacing w:val="-8"/>
          <w:sz w:val="20"/>
        </w:rPr>
        <w:t xml:space="preserve"> </w:t>
      </w:r>
      <w:r w:rsidRPr="005914C2">
        <w:rPr>
          <w:sz w:val="20"/>
        </w:rPr>
        <w:t>and</w:t>
      </w:r>
      <w:r w:rsidRPr="005914C2">
        <w:rPr>
          <w:spacing w:val="-8"/>
          <w:sz w:val="20"/>
        </w:rPr>
        <w:t xml:space="preserve"> </w:t>
      </w:r>
      <w:r w:rsidRPr="005914C2">
        <w:rPr>
          <w:sz w:val="20"/>
        </w:rPr>
        <w:t>group</w:t>
      </w:r>
      <w:r w:rsidRPr="005914C2">
        <w:rPr>
          <w:spacing w:val="-8"/>
          <w:sz w:val="20"/>
        </w:rPr>
        <w:t xml:space="preserve"> </w:t>
      </w:r>
      <w:r w:rsidRPr="005914C2">
        <w:rPr>
          <w:sz w:val="20"/>
        </w:rPr>
        <w:t>homes</w:t>
      </w:r>
      <w:r w:rsidRPr="005914C2">
        <w:rPr>
          <w:spacing w:val="-7"/>
          <w:sz w:val="20"/>
        </w:rPr>
        <w:t xml:space="preserve"> </w:t>
      </w:r>
      <w:r w:rsidRPr="005914C2">
        <w:rPr>
          <w:sz w:val="20"/>
        </w:rPr>
        <w:t>serving</w:t>
      </w:r>
      <w:r w:rsidRPr="005914C2">
        <w:rPr>
          <w:spacing w:val="-9"/>
          <w:sz w:val="20"/>
        </w:rPr>
        <w:t xml:space="preserve"> </w:t>
      </w:r>
      <w:r w:rsidRPr="005914C2">
        <w:rPr>
          <w:sz w:val="20"/>
        </w:rPr>
        <w:t>not</w:t>
      </w:r>
      <w:r w:rsidRPr="005914C2">
        <w:rPr>
          <w:spacing w:val="-8"/>
          <w:sz w:val="20"/>
        </w:rPr>
        <w:t xml:space="preserve"> </w:t>
      </w:r>
      <w:r w:rsidRPr="005914C2">
        <w:rPr>
          <w:sz w:val="20"/>
        </w:rPr>
        <w:t>more</w:t>
      </w:r>
      <w:r w:rsidRPr="005914C2">
        <w:rPr>
          <w:spacing w:val="-8"/>
          <w:sz w:val="20"/>
        </w:rPr>
        <w:t xml:space="preserve"> </w:t>
      </w:r>
      <w:r w:rsidRPr="005914C2">
        <w:rPr>
          <w:sz w:val="20"/>
        </w:rPr>
        <w:t>than</w:t>
      </w:r>
      <w:r w:rsidRPr="005914C2">
        <w:rPr>
          <w:spacing w:val="-8"/>
          <w:sz w:val="20"/>
        </w:rPr>
        <w:t xml:space="preserve"> </w:t>
      </w:r>
      <w:r w:rsidRPr="005914C2">
        <w:rPr>
          <w:sz w:val="20"/>
        </w:rPr>
        <w:t>8</w:t>
      </w:r>
      <w:r w:rsidRPr="005914C2">
        <w:rPr>
          <w:spacing w:val="-8"/>
          <w:sz w:val="20"/>
        </w:rPr>
        <w:t xml:space="preserve"> </w:t>
      </w:r>
      <w:proofErr w:type="gramStart"/>
      <w:r w:rsidRPr="005914C2">
        <w:rPr>
          <w:sz w:val="20"/>
        </w:rPr>
        <w:t>persons</w:t>
      </w:r>
      <w:proofErr w:type="gramEnd"/>
      <w:r w:rsidRPr="005914C2">
        <w:rPr>
          <w:spacing w:val="-8"/>
          <w:sz w:val="20"/>
        </w:rPr>
        <w:t xml:space="preserve"> </w:t>
      </w:r>
      <w:r w:rsidRPr="005914C2">
        <w:rPr>
          <w:sz w:val="20"/>
        </w:rPr>
        <w:t>(see</w:t>
      </w:r>
      <w:r w:rsidRPr="005914C2">
        <w:rPr>
          <w:spacing w:val="-8"/>
          <w:sz w:val="20"/>
        </w:rPr>
        <w:t xml:space="preserve"> </w:t>
      </w:r>
      <w:r w:rsidRPr="005914C2">
        <w:rPr>
          <w:sz w:val="20"/>
        </w:rPr>
        <w:t>Section</w:t>
      </w:r>
      <w:r w:rsidRPr="005914C2">
        <w:rPr>
          <w:spacing w:val="-8"/>
          <w:sz w:val="20"/>
        </w:rPr>
        <w:t xml:space="preserve"> </w:t>
      </w:r>
      <w:r w:rsidRPr="005914C2">
        <w:rPr>
          <w:spacing w:val="-4"/>
          <w:sz w:val="20"/>
        </w:rPr>
        <w:t>604)</w:t>
      </w:r>
    </w:p>
    <w:p w14:paraId="089FDBD1" w14:textId="77777777" w:rsidR="00EE0AA8" w:rsidRPr="005914C2" w:rsidRDefault="00BA6D6E" w:rsidP="005A4549">
      <w:pPr>
        <w:pStyle w:val="ListParagraph"/>
        <w:numPr>
          <w:ilvl w:val="1"/>
          <w:numId w:val="63"/>
        </w:numPr>
        <w:tabs>
          <w:tab w:val="left" w:pos="1559"/>
        </w:tabs>
        <w:spacing w:line="228" w:lineRule="exact"/>
        <w:ind w:left="1559" w:hanging="719"/>
        <w:rPr>
          <w:sz w:val="20"/>
        </w:rPr>
      </w:pPr>
      <w:r w:rsidRPr="005914C2">
        <w:rPr>
          <w:sz w:val="20"/>
        </w:rPr>
        <w:t>Residential,</w:t>
      </w:r>
      <w:r w:rsidRPr="005914C2">
        <w:rPr>
          <w:spacing w:val="-12"/>
          <w:sz w:val="20"/>
        </w:rPr>
        <w:t xml:space="preserve"> </w:t>
      </w:r>
      <w:proofErr w:type="gramStart"/>
      <w:r w:rsidRPr="005914C2">
        <w:rPr>
          <w:sz w:val="20"/>
        </w:rPr>
        <w:t>one</w:t>
      </w:r>
      <w:r w:rsidRPr="005914C2">
        <w:rPr>
          <w:spacing w:val="-10"/>
          <w:sz w:val="20"/>
        </w:rPr>
        <w:t xml:space="preserve"> </w:t>
      </w:r>
      <w:r w:rsidRPr="005914C2">
        <w:rPr>
          <w:sz w:val="20"/>
        </w:rPr>
        <w:t>and</w:t>
      </w:r>
      <w:r w:rsidRPr="005914C2">
        <w:rPr>
          <w:spacing w:val="-10"/>
          <w:sz w:val="20"/>
        </w:rPr>
        <w:t xml:space="preserve"> </w:t>
      </w:r>
      <w:r w:rsidRPr="005914C2">
        <w:rPr>
          <w:sz w:val="20"/>
        </w:rPr>
        <w:t>two</w:t>
      </w:r>
      <w:r w:rsidRPr="005914C2">
        <w:rPr>
          <w:spacing w:val="-10"/>
          <w:sz w:val="20"/>
        </w:rPr>
        <w:t xml:space="preserve"> </w:t>
      </w:r>
      <w:r w:rsidRPr="005914C2">
        <w:rPr>
          <w:sz w:val="20"/>
        </w:rPr>
        <w:t>family</w:t>
      </w:r>
      <w:proofErr w:type="gramEnd"/>
      <w:r w:rsidRPr="005914C2">
        <w:rPr>
          <w:spacing w:val="-14"/>
          <w:sz w:val="20"/>
        </w:rPr>
        <w:t xml:space="preserve"> </w:t>
      </w:r>
      <w:r w:rsidRPr="005914C2">
        <w:rPr>
          <w:spacing w:val="-2"/>
          <w:sz w:val="20"/>
        </w:rPr>
        <w:t>dwellings</w:t>
      </w:r>
    </w:p>
    <w:p w14:paraId="6C84534F" w14:textId="5CFD3193" w:rsidR="00B00019" w:rsidRPr="005914C2" w:rsidRDefault="00BA6D6E" w:rsidP="005A4549">
      <w:pPr>
        <w:pStyle w:val="ListParagraph"/>
        <w:numPr>
          <w:ilvl w:val="1"/>
          <w:numId w:val="63"/>
        </w:numPr>
        <w:tabs>
          <w:tab w:val="left" w:pos="1559"/>
        </w:tabs>
        <w:spacing w:line="229" w:lineRule="exact"/>
        <w:ind w:left="1559" w:hanging="719"/>
        <w:rPr>
          <w:sz w:val="20"/>
        </w:rPr>
      </w:pPr>
      <w:r w:rsidRPr="005914C2">
        <w:rPr>
          <w:sz w:val="20"/>
        </w:rPr>
        <w:t>Windmills,</w:t>
      </w:r>
      <w:r w:rsidRPr="005914C2">
        <w:rPr>
          <w:spacing w:val="-10"/>
          <w:sz w:val="20"/>
        </w:rPr>
        <w:t xml:space="preserve"> </w:t>
      </w:r>
      <w:r w:rsidRPr="005914C2">
        <w:rPr>
          <w:sz w:val="20"/>
        </w:rPr>
        <w:t>household</w:t>
      </w:r>
      <w:r w:rsidRPr="005914C2">
        <w:rPr>
          <w:spacing w:val="-9"/>
          <w:sz w:val="20"/>
        </w:rPr>
        <w:t xml:space="preserve"> </w:t>
      </w:r>
      <w:r w:rsidRPr="005914C2">
        <w:rPr>
          <w:sz w:val="20"/>
        </w:rPr>
        <w:t>scale</w:t>
      </w:r>
      <w:r w:rsidRPr="005914C2">
        <w:rPr>
          <w:spacing w:val="-9"/>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610)</w:t>
      </w:r>
    </w:p>
    <w:p w14:paraId="4C072065" w14:textId="77777777" w:rsidR="00C4691A" w:rsidRPr="005914C2" w:rsidRDefault="00C4691A" w:rsidP="00C4691A">
      <w:pPr>
        <w:pStyle w:val="ListParagraph"/>
        <w:numPr>
          <w:ilvl w:val="1"/>
          <w:numId w:val="63"/>
        </w:numPr>
        <w:tabs>
          <w:tab w:val="left" w:pos="1559"/>
        </w:tabs>
        <w:spacing w:line="229" w:lineRule="exact"/>
        <w:rPr>
          <w:sz w:val="20"/>
          <w:u w:val="single"/>
        </w:rPr>
      </w:pPr>
      <w:r w:rsidRPr="005914C2">
        <w:rPr>
          <w:spacing w:val="-4"/>
          <w:sz w:val="20"/>
          <w:u w:val="single"/>
        </w:rPr>
        <w:t xml:space="preserve">Temporary mobile businesses from cars, trucks, trailers or retail stands (see Section </w:t>
      </w:r>
      <w:r>
        <w:rPr>
          <w:spacing w:val="-4"/>
          <w:sz w:val="20"/>
          <w:u w:val="single"/>
        </w:rPr>
        <w:t>606(b)</w:t>
      </w:r>
      <w:r w:rsidRPr="005914C2">
        <w:rPr>
          <w:spacing w:val="-4"/>
          <w:sz w:val="20"/>
          <w:u w:val="single"/>
        </w:rPr>
        <w:t>)</w:t>
      </w:r>
    </w:p>
    <w:p w14:paraId="48729856" w14:textId="77777777" w:rsidR="00C4691A" w:rsidRPr="00C4691A" w:rsidRDefault="00C4691A" w:rsidP="00C4691A">
      <w:pPr>
        <w:pStyle w:val="ListParagraph"/>
        <w:numPr>
          <w:ilvl w:val="1"/>
          <w:numId w:val="63"/>
        </w:numPr>
        <w:tabs>
          <w:tab w:val="left" w:pos="1559"/>
        </w:tabs>
        <w:spacing w:line="229" w:lineRule="exact"/>
        <w:rPr>
          <w:sz w:val="20"/>
          <w:u w:val="single"/>
        </w:rPr>
      </w:pPr>
      <w:r w:rsidRPr="00C4691A">
        <w:rPr>
          <w:sz w:val="20"/>
          <w:u w:val="single"/>
        </w:rPr>
        <w:t>Short Term Rental (see Section 619)</w:t>
      </w:r>
    </w:p>
    <w:p w14:paraId="7364ECD6" w14:textId="77777777" w:rsidR="00B00019" w:rsidRPr="005914C2" w:rsidRDefault="00B00019">
      <w:pPr>
        <w:pStyle w:val="BodyText"/>
        <w:spacing w:before="3"/>
      </w:pPr>
    </w:p>
    <w:p w14:paraId="045F8DAF" w14:textId="77777777" w:rsidR="00EE0AA8" w:rsidRPr="005914C2" w:rsidRDefault="00BA6D6E" w:rsidP="005A4549">
      <w:pPr>
        <w:pStyle w:val="Heading4"/>
        <w:numPr>
          <w:ilvl w:val="0"/>
          <w:numId w:val="63"/>
        </w:numPr>
        <w:tabs>
          <w:tab w:val="left" w:pos="839"/>
        </w:tabs>
        <w:ind w:left="839" w:hanging="719"/>
      </w:pPr>
      <w:r w:rsidRPr="005914C2">
        <w:t>Permitted</w:t>
      </w:r>
      <w:r w:rsidRPr="005914C2">
        <w:rPr>
          <w:spacing w:val="-9"/>
        </w:rPr>
        <w:t xml:space="preserve"> </w:t>
      </w:r>
      <w:r w:rsidRPr="005914C2">
        <w:t>Uses</w:t>
      </w:r>
      <w:r w:rsidRPr="005914C2">
        <w:rPr>
          <w:spacing w:val="-9"/>
        </w:rPr>
        <w:t xml:space="preserve"> </w:t>
      </w:r>
      <w:r w:rsidRPr="005914C2">
        <w:t>(Site</w:t>
      </w:r>
      <w:r w:rsidRPr="005914C2">
        <w:rPr>
          <w:spacing w:val="-9"/>
        </w:rPr>
        <w:t xml:space="preserve"> </w:t>
      </w:r>
      <w:r w:rsidRPr="005914C2">
        <w:t>Plan</w:t>
      </w:r>
      <w:r w:rsidRPr="005914C2">
        <w:rPr>
          <w:spacing w:val="-8"/>
        </w:rPr>
        <w:t xml:space="preserve"> </w:t>
      </w:r>
      <w:r w:rsidRPr="005914C2">
        <w:t>Review</w:t>
      </w:r>
      <w:r w:rsidRPr="005914C2">
        <w:rPr>
          <w:spacing w:val="-6"/>
        </w:rPr>
        <w:t xml:space="preserve"> </w:t>
      </w:r>
      <w:r w:rsidRPr="005914C2">
        <w:t>by</w:t>
      </w:r>
      <w:r w:rsidRPr="005914C2">
        <w:rPr>
          <w:spacing w:val="-11"/>
        </w:rPr>
        <w:t xml:space="preserve"> </w:t>
      </w:r>
      <w:r w:rsidRPr="005914C2">
        <w:t>Planning</w:t>
      </w:r>
      <w:r w:rsidRPr="005914C2">
        <w:rPr>
          <w:spacing w:val="-9"/>
        </w:rPr>
        <w:t xml:space="preserve"> </w:t>
      </w:r>
      <w:r w:rsidRPr="005914C2">
        <w:t>Commission</w:t>
      </w:r>
      <w:r w:rsidRPr="005914C2">
        <w:rPr>
          <w:spacing w:val="-8"/>
        </w:rPr>
        <w:t xml:space="preserve"> </w:t>
      </w:r>
      <w:r w:rsidRPr="005914C2">
        <w:rPr>
          <w:spacing w:val="-2"/>
        </w:rPr>
        <w:t>required):</w:t>
      </w:r>
    </w:p>
    <w:p w14:paraId="60CB3303" w14:textId="77777777" w:rsidR="00EE0AA8" w:rsidRPr="005914C2" w:rsidRDefault="00BA6D6E" w:rsidP="005A4549">
      <w:pPr>
        <w:pStyle w:val="ListParagraph"/>
        <w:numPr>
          <w:ilvl w:val="0"/>
          <w:numId w:val="62"/>
        </w:numPr>
        <w:tabs>
          <w:tab w:val="left" w:pos="839"/>
          <w:tab w:val="left" w:pos="5159"/>
          <w:tab w:val="left" w:pos="5879"/>
        </w:tabs>
        <w:spacing w:before="229" w:line="229" w:lineRule="exact"/>
        <w:ind w:left="839" w:hanging="719"/>
        <w:rPr>
          <w:sz w:val="20"/>
        </w:rPr>
      </w:pPr>
      <w:r w:rsidRPr="005914C2">
        <w:rPr>
          <w:sz w:val="20"/>
        </w:rPr>
        <w:t>Adult</w:t>
      </w:r>
      <w:r w:rsidRPr="005914C2">
        <w:rPr>
          <w:spacing w:val="-8"/>
          <w:sz w:val="20"/>
        </w:rPr>
        <w:t xml:space="preserve"> </w:t>
      </w:r>
      <w:r w:rsidRPr="005914C2">
        <w:rPr>
          <w:sz w:val="20"/>
        </w:rPr>
        <w:t>day</w:t>
      </w:r>
      <w:r w:rsidRPr="005914C2">
        <w:rPr>
          <w:spacing w:val="-13"/>
          <w:sz w:val="20"/>
        </w:rPr>
        <w:t xml:space="preserve"> </w:t>
      </w:r>
      <w:r w:rsidRPr="005914C2">
        <w:rPr>
          <w:sz w:val="20"/>
        </w:rPr>
        <w:t>care</w:t>
      </w:r>
      <w:r w:rsidRPr="005914C2">
        <w:rPr>
          <w:spacing w:val="-7"/>
          <w:sz w:val="20"/>
        </w:rPr>
        <w:t xml:space="preserve"> </w:t>
      </w:r>
      <w:r w:rsidRPr="005914C2">
        <w:rPr>
          <w:spacing w:val="-2"/>
          <w:sz w:val="20"/>
        </w:rPr>
        <w:t>facility</w:t>
      </w:r>
      <w:r w:rsidRPr="005914C2">
        <w:rPr>
          <w:sz w:val="20"/>
        </w:rPr>
        <w:tab/>
      </w:r>
      <w:r w:rsidRPr="005914C2">
        <w:rPr>
          <w:spacing w:val="-5"/>
          <w:sz w:val="20"/>
        </w:rPr>
        <w:t>10.</w:t>
      </w:r>
      <w:r w:rsidRPr="005914C2">
        <w:rPr>
          <w:sz w:val="20"/>
        </w:rPr>
        <w:tab/>
        <w:t>Planned</w:t>
      </w:r>
      <w:r w:rsidRPr="005914C2">
        <w:rPr>
          <w:spacing w:val="-12"/>
          <w:sz w:val="20"/>
        </w:rPr>
        <w:t xml:space="preserve"> </w:t>
      </w:r>
      <w:r w:rsidRPr="005914C2">
        <w:rPr>
          <w:sz w:val="20"/>
        </w:rPr>
        <w:t>Unit</w:t>
      </w:r>
      <w:r w:rsidRPr="005914C2">
        <w:rPr>
          <w:spacing w:val="-12"/>
          <w:sz w:val="20"/>
        </w:rPr>
        <w:t xml:space="preserve"> </w:t>
      </w:r>
      <w:r w:rsidRPr="005914C2">
        <w:rPr>
          <w:spacing w:val="-2"/>
          <w:sz w:val="20"/>
        </w:rPr>
        <w:t>Developments</w:t>
      </w:r>
    </w:p>
    <w:p w14:paraId="6E70DC05" w14:textId="77777777" w:rsidR="00EE0AA8" w:rsidRPr="005914C2" w:rsidRDefault="00BA6D6E" w:rsidP="005A4549">
      <w:pPr>
        <w:pStyle w:val="ListParagraph"/>
        <w:numPr>
          <w:ilvl w:val="0"/>
          <w:numId w:val="62"/>
        </w:numPr>
        <w:tabs>
          <w:tab w:val="left" w:pos="839"/>
          <w:tab w:val="left" w:pos="5879"/>
        </w:tabs>
        <w:spacing w:line="228" w:lineRule="exact"/>
        <w:ind w:left="839" w:hanging="719"/>
        <w:rPr>
          <w:sz w:val="20"/>
        </w:rPr>
      </w:pPr>
      <w:r w:rsidRPr="005914C2">
        <w:rPr>
          <w:sz w:val="20"/>
        </w:rPr>
        <w:t>Bed</w:t>
      </w:r>
      <w:r w:rsidRPr="005914C2">
        <w:rPr>
          <w:spacing w:val="-7"/>
          <w:sz w:val="20"/>
        </w:rPr>
        <w:t xml:space="preserve"> </w:t>
      </w:r>
      <w:r w:rsidRPr="005914C2">
        <w:rPr>
          <w:sz w:val="20"/>
        </w:rPr>
        <w:t>and</w:t>
      </w:r>
      <w:r w:rsidRPr="005914C2">
        <w:rPr>
          <w:spacing w:val="-6"/>
          <w:sz w:val="20"/>
        </w:rPr>
        <w:t xml:space="preserve"> </w:t>
      </w:r>
      <w:r w:rsidRPr="005914C2">
        <w:rPr>
          <w:spacing w:val="-2"/>
          <w:sz w:val="20"/>
        </w:rPr>
        <w:t>breakfast</w:t>
      </w:r>
      <w:r w:rsidRPr="005914C2">
        <w:rPr>
          <w:sz w:val="20"/>
        </w:rPr>
        <w:tab/>
        <w:t>(see</w:t>
      </w:r>
      <w:r w:rsidRPr="005914C2">
        <w:rPr>
          <w:spacing w:val="-9"/>
          <w:sz w:val="20"/>
        </w:rPr>
        <w:t xml:space="preserve"> </w:t>
      </w:r>
      <w:r w:rsidRPr="005914C2">
        <w:rPr>
          <w:sz w:val="20"/>
        </w:rPr>
        <w:t>Article</w:t>
      </w:r>
      <w:r w:rsidRPr="005914C2">
        <w:rPr>
          <w:spacing w:val="-8"/>
          <w:sz w:val="20"/>
        </w:rPr>
        <w:t xml:space="preserve"> </w:t>
      </w:r>
      <w:r w:rsidRPr="005914C2">
        <w:rPr>
          <w:spacing w:val="-2"/>
          <w:sz w:val="20"/>
        </w:rPr>
        <w:t>VIII)</w:t>
      </w:r>
    </w:p>
    <w:p w14:paraId="7AB5952A" w14:textId="77777777" w:rsidR="00EE0AA8" w:rsidRPr="005914C2" w:rsidRDefault="00BA6D6E" w:rsidP="005A4549">
      <w:pPr>
        <w:pStyle w:val="ListParagraph"/>
        <w:numPr>
          <w:ilvl w:val="0"/>
          <w:numId w:val="62"/>
        </w:numPr>
        <w:tabs>
          <w:tab w:val="left" w:pos="840"/>
          <w:tab w:val="left" w:pos="5159"/>
          <w:tab w:val="left" w:pos="5879"/>
        </w:tabs>
        <w:ind w:right="1895"/>
        <w:rPr>
          <w:sz w:val="20"/>
        </w:rPr>
      </w:pPr>
      <w:r w:rsidRPr="005914C2">
        <w:rPr>
          <w:sz w:val="20"/>
        </w:rPr>
        <w:t>Churches and other places of worship,</w:t>
      </w:r>
      <w:r w:rsidRPr="005914C2">
        <w:rPr>
          <w:sz w:val="20"/>
        </w:rPr>
        <w:tab/>
      </w:r>
      <w:r w:rsidRPr="005914C2">
        <w:rPr>
          <w:spacing w:val="-4"/>
          <w:sz w:val="20"/>
        </w:rPr>
        <w:t>11.</w:t>
      </w:r>
      <w:r w:rsidRPr="005914C2">
        <w:rPr>
          <w:sz w:val="20"/>
        </w:rPr>
        <w:tab/>
        <w:t>Professional office convents, and parish houses</w:t>
      </w:r>
      <w:r w:rsidRPr="005914C2">
        <w:rPr>
          <w:sz w:val="20"/>
        </w:rPr>
        <w:tab/>
      </w:r>
      <w:r w:rsidRPr="005914C2">
        <w:rPr>
          <w:spacing w:val="-4"/>
          <w:sz w:val="20"/>
        </w:rPr>
        <w:t>12.</w:t>
      </w:r>
      <w:r w:rsidRPr="005914C2">
        <w:rPr>
          <w:sz w:val="20"/>
        </w:rPr>
        <w:tab/>
        <w:t>Professional</w:t>
      </w:r>
      <w:r w:rsidRPr="005914C2">
        <w:rPr>
          <w:spacing w:val="-14"/>
          <w:sz w:val="20"/>
        </w:rPr>
        <w:t xml:space="preserve"> </w:t>
      </w:r>
      <w:r w:rsidRPr="005914C2">
        <w:rPr>
          <w:sz w:val="20"/>
        </w:rPr>
        <w:t>services</w:t>
      </w:r>
    </w:p>
    <w:p w14:paraId="23285516" w14:textId="23BC229B" w:rsidR="00EE0AA8" w:rsidRPr="005914C2" w:rsidRDefault="00BA6D6E" w:rsidP="005A4549">
      <w:pPr>
        <w:pStyle w:val="ListParagraph"/>
        <w:numPr>
          <w:ilvl w:val="0"/>
          <w:numId w:val="62"/>
        </w:numPr>
        <w:tabs>
          <w:tab w:val="left" w:pos="840"/>
          <w:tab w:val="left" w:pos="5159"/>
          <w:tab w:val="left" w:pos="5879"/>
        </w:tabs>
        <w:spacing w:line="237" w:lineRule="auto"/>
        <w:ind w:right="2053"/>
        <w:rPr>
          <w:sz w:val="20"/>
        </w:rPr>
      </w:pPr>
      <w:r w:rsidRPr="005914C2">
        <w:rPr>
          <w:sz w:val="20"/>
        </w:rPr>
        <w:t>Community owned and operated</w:t>
      </w:r>
      <w:r w:rsidRPr="005914C2">
        <w:rPr>
          <w:sz w:val="20"/>
        </w:rPr>
        <w:tab/>
      </w:r>
      <w:r w:rsidRPr="005914C2">
        <w:rPr>
          <w:spacing w:val="-4"/>
          <w:sz w:val="20"/>
        </w:rPr>
        <w:t>13.</w:t>
      </w:r>
      <w:r w:rsidRPr="005914C2">
        <w:rPr>
          <w:sz w:val="20"/>
        </w:rPr>
        <w:tab/>
        <w:t>Public assembly institution and facility</w:t>
      </w:r>
    </w:p>
    <w:p w14:paraId="5D54E4F6" w14:textId="631D621F" w:rsidR="00EE0AA8" w:rsidRPr="005914C2" w:rsidRDefault="00BA6D6E" w:rsidP="005A4549">
      <w:pPr>
        <w:pStyle w:val="ListParagraph"/>
        <w:numPr>
          <w:ilvl w:val="0"/>
          <w:numId w:val="62"/>
        </w:numPr>
        <w:tabs>
          <w:tab w:val="left" w:pos="840"/>
          <w:tab w:val="left" w:pos="5159"/>
          <w:tab w:val="left" w:pos="5879"/>
        </w:tabs>
        <w:ind w:right="764"/>
        <w:rPr>
          <w:sz w:val="20"/>
        </w:rPr>
      </w:pPr>
      <w:r w:rsidRPr="005914C2">
        <w:rPr>
          <w:sz w:val="20"/>
        </w:rPr>
        <w:t xml:space="preserve">Family </w:t>
      </w:r>
      <w:proofErr w:type="gramStart"/>
      <w:r w:rsidRPr="005914C2">
        <w:rPr>
          <w:sz w:val="20"/>
        </w:rPr>
        <w:t>child care</w:t>
      </w:r>
      <w:proofErr w:type="gramEnd"/>
      <w:r w:rsidRPr="005914C2">
        <w:rPr>
          <w:sz w:val="20"/>
        </w:rPr>
        <w:t xml:space="preserve"> home or facility</w:t>
      </w:r>
      <w:r w:rsidRPr="005914C2">
        <w:rPr>
          <w:sz w:val="20"/>
        </w:rPr>
        <w:tab/>
      </w:r>
      <w:r w:rsidRPr="005914C2">
        <w:rPr>
          <w:spacing w:val="-4"/>
          <w:sz w:val="20"/>
        </w:rPr>
        <w:t>1</w:t>
      </w:r>
      <w:r w:rsidR="007C1A27" w:rsidRPr="005914C2">
        <w:rPr>
          <w:spacing w:val="-4"/>
          <w:sz w:val="20"/>
        </w:rPr>
        <w:t>4</w:t>
      </w:r>
      <w:r w:rsidRPr="005914C2">
        <w:rPr>
          <w:spacing w:val="-4"/>
          <w:sz w:val="20"/>
        </w:rPr>
        <w:t>.</w:t>
      </w:r>
      <w:r w:rsidRPr="005914C2">
        <w:rPr>
          <w:sz w:val="20"/>
        </w:rPr>
        <w:tab/>
        <w:t>Restaurant,</w:t>
      </w:r>
      <w:r w:rsidRPr="005914C2">
        <w:rPr>
          <w:spacing w:val="-13"/>
          <w:sz w:val="20"/>
        </w:rPr>
        <w:t xml:space="preserve"> </w:t>
      </w:r>
      <w:r w:rsidRPr="005914C2">
        <w:rPr>
          <w:sz w:val="20"/>
        </w:rPr>
        <w:t>bar,</w:t>
      </w:r>
      <w:r w:rsidRPr="005914C2">
        <w:rPr>
          <w:spacing w:val="-13"/>
          <w:sz w:val="20"/>
        </w:rPr>
        <w:t xml:space="preserve"> </w:t>
      </w:r>
      <w:r w:rsidRPr="005914C2">
        <w:rPr>
          <w:sz w:val="20"/>
        </w:rPr>
        <w:t>tavern,</w:t>
      </w:r>
      <w:r w:rsidRPr="005914C2">
        <w:rPr>
          <w:spacing w:val="-13"/>
          <w:sz w:val="20"/>
        </w:rPr>
        <w:t xml:space="preserve"> </w:t>
      </w:r>
      <w:r w:rsidRPr="005914C2">
        <w:rPr>
          <w:sz w:val="20"/>
        </w:rPr>
        <w:t>snack</w:t>
      </w:r>
      <w:r w:rsidRPr="005914C2">
        <w:rPr>
          <w:spacing w:val="-10"/>
          <w:sz w:val="20"/>
        </w:rPr>
        <w:t xml:space="preserve"> </w:t>
      </w:r>
      <w:r w:rsidRPr="005914C2">
        <w:rPr>
          <w:sz w:val="20"/>
        </w:rPr>
        <w:t>bar serving more than six full-time children</w:t>
      </w:r>
      <w:r w:rsidRPr="005914C2">
        <w:rPr>
          <w:sz w:val="20"/>
        </w:rPr>
        <w:tab/>
      </w:r>
      <w:r w:rsidRPr="005914C2">
        <w:rPr>
          <w:spacing w:val="-4"/>
          <w:sz w:val="20"/>
        </w:rPr>
        <w:t>1</w:t>
      </w:r>
      <w:r w:rsidR="007C1A27" w:rsidRPr="005914C2">
        <w:rPr>
          <w:spacing w:val="-4"/>
          <w:sz w:val="20"/>
        </w:rPr>
        <w:t>5</w:t>
      </w:r>
      <w:r w:rsidRPr="005914C2">
        <w:rPr>
          <w:spacing w:val="-4"/>
          <w:sz w:val="20"/>
        </w:rPr>
        <w:t>.</w:t>
      </w:r>
      <w:r w:rsidRPr="005914C2">
        <w:rPr>
          <w:sz w:val="20"/>
        </w:rPr>
        <w:tab/>
        <w:t>Retail establishment</w:t>
      </w:r>
    </w:p>
    <w:p w14:paraId="1CE0A582" w14:textId="21E6EB3D" w:rsidR="00EE0AA8" w:rsidRPr="005914C2" w:rsidRDefault="00BA6D6E">
      <w:pPr>
        <w:pStyle w:val="BodyText"/>
        <w:tabs>
          <w:tab w:val="left" w:pos="5159"/>
          <w:tab w:val="left" w:pos="5879"/>
        </w:tabs>
        <w:spacing w:line="225" w:lineRule="exact"/>
        <w:ind w:left="840"/>
      </w:pPr>
      <w:r w:rsidRPr="005914C2">
        <w:t>(see</w:t>
      </w:r>
      <w:r w:rsidRPr="005914C2">
        <w:rPr>
          <w:spacing w:val="-9"/>
        </w:rPr>
        <w:t xml:space="preserve"> </w:t>
      </w:r>
      <w:r w:rsidRPr="005914C2">
        <w:t>Section</w:t>
      </w:r>
      <w:r w:rsidRPr="005914C2">
        <w:rPr>
          <w:spacing w:val="-9"/>
        </w:rPr>
        <w:t xml:space="preserve"> </w:t>
      </w:r>
      <w:r w:rsidRPr="005914C2">
        <w:rPr>
          <w:spacing w:val="-4"/>
        </w:rPr>
        <w:t>605)</w:t>
      </w:r>
      <w:r w:rsidRPr="005914C2">
        <w:tab/>
      </w:r>
      <w:r w:rsidRPr="005914C2">
        <w:rPr>
          <w:spacing w:val="-5"/>
        </w:rPr>
        <w:t>1</w:t>
      </w:r>
      <w:r w:rsidR="007C1A27" w:rsidRPr="005914C2">
        <w:rPr>
          <w:spacing w:val="-5"/>
        </w:rPr>
        <w:t>6</w:t>
      </w:r>
      <w:r w:rsidRPr="005914C2">
        <w:rPr>
          <w:spacing w:val="-5"/>
        </w:rPr>
        <w:t>.</w:t>
      </w:r>
      <w:r w:rsidRPr="005914C2">
        <w:tab/>
        <w:t>School</w:t>
      </w:r>
      <w:r w:rsidRPr="005914C2">
        <w:rPr>
          <w:spacing w:val="-12"/>
        </w:rPr>
        <w:t xml:space="preserve"> </w:t>
      </w:r>
      <w:r w:rsidRPr="005914C2">
        <w:t>(public</w:t>
      </w:r>
      <w:r w:rsidRPr="005914C2">
        <w:rPr>
          <w:spacing w:val="-10"/>
        </w:rPr>
        <w:t xml:space="preserve"> </w:t>
      </w:r>
      <w:r w:rsidRPr="005914C2">
        <w:t>or</w:t>
      </w:r>
      <w:r w:rsidRPr="005914C2">
        <w:rPr>
          <w:spacing w:val="-10"/>
        </w:rPr>
        <w:t xml:space="preserve"> </w:t>
      </w:r>
      <w:r w:rsidRPr="005914C2">
        <w:t>private)</w:t>
      </w:r>
      <w:r w:rsidRPr="005914C2">
        <w:rPr>
          <w:spacing w:val="-10"/>
        </w:rPr>
        <w:t xml:space="preserve"> </w:t>
      </w:r>
      <w:r w:rsidRPr="005914C2">
        <w:rPr>
          <w:spacing w:val="-5"/>
        </w:rPr>
        <w:t>and</w:t>
      </w:r>
    </w:p>
    <w:p w14:paraId="713A3488" w14:textId="77777777" w:rsidR="00EE0AA8" w:rsidRPr="005914C2" w:rsidRDefault="00BA6D6E" w:rsidP="005A4549">
      <w:pPr>
        <w:pStyle w:val="ListParagraph"/>
        <w:numPr>
          <w:ilvl w:val="0"/>
          <w:numId w:val="62"/>
        </w:numPr>
        <w:tabs>
          <w:tab w:val="left" w:pos="840"/>
          <w:tab w:val="left" w:pos="5879"/>
        </w:tabs>
        <w:ind w:right="872"/>
        <w:rPr>
          <w:sz w:val="20"/>
        </w:rPr>
      </w:pPr>
      <w:r w:rsidRPr="005914C2">
        <w:rPr>
          <w:sz w:val="20"/>
        </w:rPr>
        <w:t>Hospital (public or private) and nursing</w:t>
      </w:r>
      <w:r w:rsidRPr="005914C2">
        <w:rPr>
          <w:sz w:val="20"/>
        </w:rPr>
        <w:tab/>
        <w:t>other educational institutions care facility</w:t>
      </w:r>
      <w:r w:rsidRPr="005914C2">
        <w:rPr>
          <w:sz w:val="20"/>
        </w:rPr>
        <w:tab/>
        <w:t>certified</w:t>
      </w:r>
      <w:r w:rsidRPr="005914C2">
        <w:rPr>
          <w:spacing w:val="-14"/>
          <w:sz w:val="20"/>
        </w:rPr>
        <w:t xml:space="preserve"> </w:t>
      </w:r>
      <w:r w:rsidRPr="005914C2">
        <w:rPr>
          <w:sz w:val="20"/>
        </w:rPr>
        <w:t>by</w:t>
      </w:r>
      <w:r w:rsidRPr="005914C2">
        <w:rPr>
          <w:spacing w:val="-14"/>
          <w:sz w:val="20"/>
        </w:rPr>
        <w:t xml:space="preserve"> </w:t>
      </w:r>
      <w:r w:rsidRPr="005914C2">
        <w:rPr>
          <w:sz w:val="20"/>
        </w:rPr>
        <w:t>the</w:t>
      </w:r>
      <w:r w:rsidRPr="005914C2">
        <w:rPr>
          <w:spacing w:val="-14"/>
          <w:sz w:val="20"/>
        </w:rPr>
        <w:t xml:space="preserve"> </w:t>
      </w:r>
      <w:r w:rsidRPr="005914C2">
        <w:rPr>
          <w:sz w:val="20"/>
        </w:rPr>
        <w:t>State</w:t>
      </w:r>
      <w:r w:rsidRPr="005914C2">
        <w:rPr>
          <w:spacing w:val="-13"/>
          <w:sz w:val="20"/>
        </w:rPr>
        <w:t xml:space="preserve"> </w:t>
      </w:r>
      <w:r w:rsidRPr="005914C2">
        <w:rPr>
          <w:sz w:val="20"/>
        </w:rPr>
        <w:t>Department</w:t>
      </w:r>
    </w:p>
    <w:p w14:paraId="60FE2A1C" w14:textId="77777777" w:rsidR="00EE0AA8" w:rsidRPr="005914C2" w:rsidRDefault="00BA6D6E" w:rsidP="005A4549">
      <w:pPr>
        <w:pStyle w:val="ListParagraph"/>
        <w:numPr>
          <w:ilvl w:val="0"/>
          <w:numId w:val="62"/>
        </w:numPr>
        <w:tabs>
          <w:tab w:val="left" w:pos="839"/>
          <w:tab w:val="left" w:pos="5879"/>
        </w:tabs>
        <w:spacing w:line="225" w:lineRule="exact"/>
        <w:ind w:left="839" w:hanging="719"/>
        <w:rPr>
          <w:sz w:val="20"/>
        </w:rPr>
      </w:pPr>
      <w:r w:rsidRPr="005914C2">
        <w:rPr>
          <w:sz w:val="20"/>
        </w:rPr>
        <w:t>Horse</w:t>
      </w:r>
      <w:r w:rsidRPr="005914C2">
        <w:rPr>
          <w:spacing w:val="-8"/>
          <w:sz w:val="20"/>
        </w:rPr>
        <w:t xml:space="preserve"> </w:t>
      </w:r>
      <w:r w:rsidRPr="005914C2">
        <w:rPr>
          <w:spacing w:val="-2"/>
          <w:sz w:val="20"/>
        </w:rPr>
        <w:t>boarding</w:t>
      </w:r>
      <w:r w:rsidRPr="005914C2">
        <w:rPr>
          <w:sz w:val="20"/>
        </w:rPr>
        <w:tab/>
        <w:t>of</w:t>
      </w:r>
      <w:r w:rsidRPr="005914C2">
        <w:rPr>
          <w:spacing w:val="-2"/>
          <w:sz w:val="20"/>
        </w:rPr>
        <w:t xml:space="preserve"> Education</w:t>
      </w:r>
    </w:p>
    <w:p w14:paraId="11A252CF" w14:textId="17E445D0" w:rsidR="00EE0AA8" w:rsidRPr="005914C2" w:rsidRDefault="00BA6D6E" w:rsidP="005A4549">
      <w:pPr>
        <w:pStyle w:val="ListParagraph"/>
        <w:numPr>
          <w:ilvl w:val="0"/>
          <w:numId w:val="62"/>
        </w:numPr>
        <w:tabs>
          <w:tab w:val="left" w:pos="839"/>
          <w:tab w:val="left" w:pos="5159"/>
          <w:tab w:val="left" w:pos="5879"/>
        </w:tabs>
        <w:spacing w:line="228" w:lineRule="exact"/>
        <w:ind w:left="839" w:hanging="719"/>
        <w:rPr>
          <w:sz w:val="20"/>
        </w:rPr>
      </w:pPr>
      <w:r w:rsidRPr="005914C2">
        <w:rPr>
          <w:sz w:val="20"/>
        </w:rPr>
        <w:t>Hotel,</w:t>
      </w:r>
      <w:r w:rsidRPr="005914C2">
        <w:rPr>
          <w:spacing w:val="-10"/>
          <w:sz w:val="20"/>
        </w:rPr>
        <w:t xml:space="preserve"> </w:t>
      </w:r>
      <w:r w:rsidRPr="005914C2">
        <w:rPr>
          <w:sz w:val="20"/>
        </w:rPr>
        <w:t>motel,</w:t>
      </w:r>
      <w:r w:rsidRPr="005914C2">
        <w:rPr>
          <w:spacing w:val="-10"/>
          <w:sz w:val="20"/>
        </w:rPr>
        <w:t xml:space="preserve"> </w:t>
      </w:r>
      <w:r w:rsidRPr="005914C2">
        <w:rPr>
          <w:spacing w:val="-2"/>
          <w:sz w:val="20"/>
        </w:rPr>
        <w:t>lodge</w:t>
      </w:r>
      <w:r w:rsidRPr="005914C2">
        <w:rPr>
          <w:sz w:val="20"/>
        </w:rPr>
        <w:tab/>
      </w:r>
      <w:r w:rsidRPr="005914C2">
        <w:rPr>
          <w:spacing w:val="-5"/>
          <w:sz w:val="20"/>
        </w:rPr>
        <w:t>1</w:t>
      </w:r>
      <w:r w:rsidR="007C1A27" w:rsidRPr="005914C2">
        <w:rPr>
          <w:spacing w:val="-5"/>
          <w:sz w:val="20"/>
        </w:rPr>
        <w:t>7</w:t>
      </w:r>
      <w:r w:rsidRPr="005914C2">
        <w:rPr>
          <w:spacing w:val="-5"/>
          <w:sz w:val="20"/>
        </w:rPr>
        <w:t>.</w:t>
      </w:r>
      <w:r w:rsidRPr="005914C2">
        <w:rPr>
          <w:sz w:val="20"/>
        </w:rPr>
        <w:tab/>
        <w:t>State</w:t>
      </w:r>
      <w:r w:rsidRPr="005914C2">
        <w:rPr>
          <w:spacing w:val="-11"/>
          <w:sz w:val="20"/>
        </w:rPr>
        <w:t xml:space="preserve"> </w:t>
      </w:r>
      <w:r w:rsidRPr="005914C2">
        <w:rPr>
          <w:sz w:val="20"/>
        </w:rPr>
        <w:t>owned</w:t>
      </w:r>
      <w:r w:rsidRPr="005914C2">
        <w:rPr>
          <w:spacing w:val="-11"/>
          <w:sz w:val="20"/>
        </w:rPr>
        <w:t xml:space="preserve"> </w:t>
      </w:r>
      <w:r w:rsidRPr="005914C2">
        <w:rPr>
          <w:sz w:val="20"/>
        </w:rPr>
        <w:t>and</w:t>
      </w:r>
      <w:r w:rsidRPr="005914C2">
        <w:rPr>
          <w:spacing w:val="-11"/>
          <w:sz w:val="20"/>
        </w:rPr>
        <w:t xml:space="preserve"> </w:t>
      </w:r>
      <w:r w:rsidRPr="005914C2">
        <w:rPr>
          <w:sz w:val="20"/>
        </w:rPr>
        <w:t>operated</w:t>
      </w:r>
      <w:r w:rsidRPr="005914C2">
        <w:rPr>
          <w:spacing w:val="-11"/>
          <w:sz w:val="20"/>
        </w:rPr>
        <w:t xml:space="preserve"> </w:t>
      </w:r>
      <w:r w:rsidRPr="005914C2">
        <w:rPr>
          <w:spacing w:val="-2"/>
          <w:sz w:val="20"/>
        </w:rPr>
        <w:t>institution</w:t>
      </w:r>
    </w:p>
    <w:p w14:paraId="1B4F927D" w14:textId="1A8953A2" w:rsidR="00EE0AA8" w:rsidRPr="005914C2" w:rsidRDefault="0042446C" w:rsidP="005A4549">
      <w:pPr>
        <w:pStyle w:val="ListParagraph"/>
        <w:numPr>
          <w:ilvl w:val="0"/>
          <w:numId w:val="62"/>
        </w:numPr>
        <w:tabs>
          <w:tab w:val="left" w:pos="839"/>
          <w:tab w:val="left" w:pos="5879"/>
        </w:tabs>
        <w:spacing w:line="229" w:lineRule="exact"/>
        <w:ind w:left="839" w:hanging="719"/>
        <w:rPr>
          <w:sz w:val="20"/>
        </w:rPr>
      </w:pPr>
      <w:r w:rsidRPr="005914C2">
        <w:rPr>
          <w:spacing w:val="-2"/>
          <w:sz w:val="20"/>
          <w:u w:val="single"/>
        </w:rPr>
        <w:t>Recreational</w:t>
      </w:r>
      <w:r w:rsidRPr="005914C2">
        <w:rPr>
          <w:spacing w:val="1"/>
          <w:sz w:val="20"/>
          <w:u w:val="single"/>
        </w:rPr>
        <w:t xml:space="preserve"> </w:t>
      </w:r>
      <w:r w:rsidRPr="005914C2">
        <w:rPr>
          <w:spacing w:val="-2"/>
          <w:sz w:val="20"/>
          <w:u w:val="single"/>
        </w:rPr>
        <w:t>facility</w:t>
      </w:r>
      <w:r w:rsidR="00BA6D6E" w:rsidRPr="005914C2">
        <w:rPr>
          <w:sz w:val="20"/>
        </w:rPr>
        <w:tab/>
        <w:t>and</w:t>
      </w:r>
      <w:r w:rsidR="00BA6D6E" w:rsidRPr="005914C2">
        <w:rPr>
          <w:spacing w:val="-7"/>
          <w:sz w:val="20"/>
        </w:rPr>
        <w:t xml:space="preserve"> </w:t>
      </w:r>
      <w:r w:rsidR="00BA6D6E" w:rsidRPr="005914C2">
        <w:rPr>
          <w:spacing w:val="-2"/>
          <w:sz w:val="20"/>
        </w:rPr>
        <w:t>facility</w:t>
      </w:r>
    </w:p>
    <w:p w14:paraId="56B37D3B" w14:textId="77777777" w:rsidR="00EE0AA8" w:rsidRPr="005914C2" w:rsidRDefault="00BA6D6E" w:rsidP="005A4549">
      <w:pPr>
        <w:pStyle w:val="Heading4"/>
        <w:numPr>
          <w:ilvl w:val="0"/>
          <w:numId w:val="63"/>
        </w:numPr>
        <w:tabs>
          <w:tab w:val="left" w:pos="839"/>
        </w:tabs>
        <w:spacing w:before="228"/>
        <w:ind w:left="839" w:hanging="719"/>
      </w:pPr>
      <w:r w:rsidRPr="005914C2">
        <w:t>Conditional</w:t>
      </w:r>
      <w:r w:rsidRPr="005914C2">
        <w:rPr>
          <w:spacing w:val="-10"/>
        </w:rPr>
        <w:t xml:space="preserve"> </w:t>
      </w:r>
      <w:r w:rsidRPr="005914C2">
        <w:t>Uses</w:t>
      </w:r>
      <w:r w:rsidRPr="005914C2">
        <w:rPr>
          <w:spacing w:val="-9"/>
        </w:rPr>
        <w:t xml:space="preserve"> </w:t>
      </w:r>
      <w:r w:rsidRPr="005914C2">
        <w:t>(Conditional</w:t>
      </w:r>
      <w:r w:rsidRPr="005914C2">
        <w:rPr>
          <w:spacing w:val="-9"/>
        </w:rPr>
        <w:t xml:space="preserve"> </w:t>
      </w:r>
      <w:r w:rsidRPr="005914C2">
        <w:t>Use</w:t>
      </w:r>
      <w:r w:rsidRPr="005914C2">
        <w:rPr>
          <w:spacing w:val="-9"/>
        </w:rPr>
        <w:t xml:space="preserve"> </w:t>
      </w:r>
      <w:r w:rsidRPr="005914C2">
        <w:t>Review</w:t>
      </w:r>
      <w:r w:rsidRPr="005914C2">
        <w:rPr>
          <w:spacing w:val="-6"/>
        </w:rPr>
        <w:t xml:space="preserve"> </w:t>
      </w:r>
      <w:r w:rsidRPr="005914C2">
        <w:t>by</w:t>
      </w:r>
      <w:r w:rsidRPr="005914C2">
        <w:rPr>
          <w:spacing w:val="-12"/>
        </w:rPr>
        <w:t xml:space="preserve"> </w:t>
      </w:r>
      <w:r w:rsidRPr="005914C2">
        <w:t>Zoning</w:t>
      </w:r>
      <w:r w:rsidRPr="005914C2">
        <w:rPr>
          <w:spacing w:val="-8"/>
        </w:rPr>
        <w:t xml:space="preserve"> </w:t>
      </w:r>
      <w:r w:rsidRPr="005914C2">
        <w:t>Board</w:t>
      </w:r>
      <w:r w:rsidRPr="005914C2">
        <w:rPr>
          <w:spacing w:val="-8"/>
        </w:rPr>
        <w:t xml:space="preserve"> </w:t>
      </w:r>
      <w:r w:rsidRPr="005914C2">
        <w:t>of</w:t>
      </w:r>
      <w:r w:rsidRPr="005914C2">
        <w:rPr>
          <w:spacing w:val="-9"/>
        </w:rPr>
        <w:t xml:space="preserve"> </w:t>
      </w:r>
      <w:r w:rsidRPr="005914C2">
        <w:t>Adjustment</w:t>
      </w:r>
      <w:r w:rsidRPr="005914C2">
        <w:rPr>
          <w:spacing w:val="-8"/>
        </w:rPr>
        <w:t xml:space="preserve"> </w:t>
      </w:r>
      <w:r w:rsidRPr="005914C2">
        <w:rPr>
          <w:spacing w:val="-2"/>
        </w:rPr>
        <w:t>required):</w:t>
      </w:r>
    </w:p>
    <w:p w14:paraId="3ED826A3" w14:textId="77777777" w:rsidR="00EE0AA8" w:rsidRPr="005914C2" w:rsidRDefault="00BA6D6E" w:rsidP="005A4549">
      <w:pPr>
        <w:pStyle w:val="ListParagraph"/>
        <w:numPr>
          <w:ilvl w:val="1"/>
          <w:numId w:val="63"/>
        </w:numPr>
        <w:tabs>
          <w:tab w:val="left" w:pos="1559"/>
        </w:tabs>
        <w:spacing w:line="229" w:lineRule="exact"/>
        <w:ind w:left="1559" w:hanging="719"/>
        <w:rPr>
          <w:sz w:val="20"/>
        </w:rPr>
      </w:pPr>
      <w:r w:rsidRPr="005914C2">
        <w:rPr>
          <w:sz w:val="20"/>
        </w:rPr>
        <w:t>Any</w:t>
      </w:r>
      <w:r w:rsidRPr="005914C2">
        <w:rPr>
          <w:spacing w:val="-14"/>
          <w:sz w:val="20"/>
        </w:rPr>
        <w:t xml:space="preserve"> </w:t>
      </w:r>
      <w:r w:rsidRPr="005914C2">
        <w:rPr>
          <w:sz w:val="20"/>
        </w:rPr>
        <w:t>structure(s)</w:t>
      </w:r>
      <w:r w:rsidRPr="005914C2">
        <w:rPr>
          <w:spacing w:val="-13"/>
          <w:sz w:val="20"/>
        </w:rPr>
        <w:t xml:space="preserve"> </w:t>
      </w:r>
      <w:r w:rsidRPr="005914C2">
        <w:rPr>
          <w:sz w:val="20"/>
        </w:rPr>
        <w:t>listed</w:t>
      </w:r>
      <w:r w:rsidRPr="005914C2">
        <w:rPr>
          <w:spacing w:val="-12"/>
          <w:sz w:val="20"/>
        </w:rPr>
        <w:t xml:space="preserve"> </w:t>
      </w:r>
      <w:r w:rsidRPr="005914C2">
        <w:rPr>
          <w:sz w:val="20"/>
        </w:rPr>
        <w:t>under</w:t>
      </w:r>
      <w:r w:rsidRPr="005914C2">
        <w:rPr>
          <w:spacing w:val="-11"/>
          <w:sz w:val="20"/>
        </w:rPr>
        <w:t xml:space="preserve"> </w:t>
      </w:r>
      <w:r w:rsidRPr="005914C2">
        <w:rPr>
          <w:sz w:val="20"/>
        </w:rPr>
        <w:t>Section</w:t>
      </w:r>
      <w:r w:rsidRPr="005914C2">
        <w:rPr>
          <w:spacing w:val="-12"/>
          <w:sz w:val="20"/>
        </w:rPr>
        <w:t xml:space="preserve"> </w:t>
      </w:r>
      <w:r w:rsidRPr="005914C2">
        <w:rPr>
          <w:sz w:val="20"/>
        </w:rPr>
        <w:t>304</w:t>
      </w:r>
      <w:r w:rsidRPr="005914C2">
        <w:rPr>
          <w:spacing w:val="-12"/>
          <w:sz w:val="20"/>
        </w:rPr>
        <w:t xml:space="preserve"> </w:t>
      </w:r>
      <w:r w:rsidRPr="005914C2">
        <w:rPr>
          <w:sz w:val="20"/>
        </w:rPr>
        <w:t>(d)</w:t>
      </w:r>
      <w:r w:rsidRPr="005914C2">
        <w:rPr>
          <w:spacing w:val="-13"/>
          <w:sz w:val="20"/>
        </w:rPr>
        <w:t xml:space="preserve"> </w:t>
      </w:r>
      <w:r w:rsidRPr="005914C2">
        <w:rPr>
          <w:sz w:val="20"/>
        </w:rPr>
        <w:t>with</w:t>
      </w:r>
      <w:r w:rsidRPr="005914C2">
        <w:rPr>
          <w:spacing w:val="-13"/>
          <w:sz w:val="20"/>
        </w:rPr>
        <w:t xml:space="preserve"> </w:t>
      </w:r>
      <w:r w:rsidRPr="005914C2">
        <w:rPr>
          <w:sz w:val="20"/>
        </w:rPr>
        <w:t>a</w:t>
      </w:r>
      <w:r w:rsidRPr="005914C2">
        <w:rPr>
          <w:spacing w:val="-12"/>
          <w:sz w:val="20"/>
        </w:rPr>
        <w:t xml:space="preserve"> </w:t>
      </w:r>
      <w:r w:rsidRPr="005914C2">
        <w:rPr>
          <w:sz w:val="20"/>
        </w:rPr>
        <w:t>footprint</w:t>
      </w:r>
      <w:r w:rsidRPr="005914C2">
        <w:rPr>
          <w:spacing w:val="-12"/>
          <w:sz w:val="20"/>
        </w:rPr>
        <w:t xml:space="preserve"> </w:t>
      </w:r>
      <w:r w:rsidRPr="005914C2">
        <w:rPr>
          <w:sz w:val="20"/>
        </w:rPr>
        <w:t>larger</w:t>
      </w:r>
      <w:r w:rsidRPr="005914C2">
        <w:rPr>
          <w:spacing w:val="-10"/>
          <w:sz w:val="20"/>
        </w:rPr>
        <w:t xml:space="preserve"> </w:t>
      </w:r>
      <w:r w:rsidRPr="005914C2">
        <w:rPr>
          <w:sz w:val="20"/>
        </w:rPr>
        <w:t>than</w:t>
      </w:r>
      <w:r w:rsidRPr="005914C2">
        <w:rPr>
          <w:spacing w:val="-9"/>
          <w:sz w:val="20"/>
        </w:rPr>
        <w:t xml:space="preserve"> </w:t>
      </w:r>
      <w:r w:rsidRPr="005914C2">
        <w:rPr>
          <w:sz w:val="20"/>
        </w:rPr>
        <w:t>20,000</w:t>
      </w:r>
      <w:r w:rsidRPr="005914C2">
        <w:rPr>
          <w:spacing w:val="-10"/>
          <w:sz w:val="20"/>
        </w:rPr>
        <w:t xml:space="preserve"> </w:t>
      </w:r>
      <w:r w:rsidRPr="005914C2">
        <w:rPr>
          <w:sz w:val="20"/>
        </w:rPr>
        <w:t>square</w:t>
      </w:r>
      <w:r w:rsidRPr="005914C2">
        <w:rPr>
          <w:spacing w:val="-9"/>
          <w:sz w:val="20"/>
        </w:rPr>
        <w:t xml:space="preserve"> </w:t>
      </w:r>
      <w:r w:rsidRPr="005914C2">
        <w:rPr>
          <w:spacing w:val="-4"/>
          <w:sz w:val="20"/>
        </w:rPr>
        <w:t>feet</w:t>
      </w:r>
    </w:p>
    <w:p w14:paraId="054F0BC4" w14:textId="77777777" w:rsidR="00EE0AA8" w:rsidRPr="005914C2" w:rsidRDefault="00BA6D6E" w:rsidP="005A4549">
      <w:pPr>
        <w:pStyle w:val="ListParagraph"/>
        <w:numPr>
          <w:ilvl w:val="1"/>
          <w:numId w:val="63"/>
        </w:numPr>
        <w:tabs>
          <w:tab w:val="left" w:pos="1559"/>
        </w:tabs>
        <w:spacing w:line="228" w:lineRule="exact"/>
        <w:ind w:left="1559" w:hanging="719"/>
        <w:rPr>
          <w:sz w:val="20"/>
        </w:rPr>
      </w:pPr>
      <w:r w:rsidRPr="005914C2">
        <w:rPr>
          <w:sz w:val="20"/>
        </w:rPr>
        <w:t>Light</w:t>
      </w:r>
      <w:r w:rsidRPr="005914C2">
        <w:rPr>
          <w:spacing w:val="-12"/>
          <w:sz w:val="20"/>
        </w:rPr>
        <w:t xml:space="preserve"> </w:t>
      </w:r>
      <w:r w:rsidRPr="005914C2">
        <w:rPr>
          <w:sz w:val="20"/>
        </w:rPr>
        <w:t>industry</w:t>
      </w:r>
      <w:r w:rsidRPr="005914C2">
        <w:rPr>
          <w:spacing w:val="-14"/>
          <w:sz w:val="20"/>
        </w:rPr>
        <w:t xml:space="preserve"> </w:t>
      </w:r>
      <w:r w:rsidRPr="005914C2">
        <w:rPr>
          <w:sz w:val="20"/>
        </w:rPr>
        <w:t>(see</w:t>
      </w:r>
      <w:r w:rsidRPr="005914C2">
        <w:rPr>
          <w:spacing w:val="-10"/>
          <w:sz w:val="20"/>
        </w:rPr>
        <w:t xml:space="preserve"> </w:t>
      </w:r>
      <w:r w:rsidRPr="005914C2">
        <w:rPr>
          <w:sz w:val="20"/>
        </w:rPr>
        <w:t>Section</w:t>
      </w:r>
      <w:r w:rsidRPr="005914C2">
        <w:rPr>
          <w:spacing w:val="-10"/>
          <w:sz w:val="20"/>
        </w:rPr>
        <w:t xml:space="preserve"> </w:t>
      </w:r>
      <w:r w:rsidRPr="005914C2">
        <w:rPr>
          <w:spacing w:val="-4"/>
          <w:sz w:val="20"/>
        </w:rPr>
        <w:t>612)</w:t>
      </w:r>
    </w:p>
    <w:p w14:paraId="44831BCB" w14:textId="77777777" w:rsidR="00EE0AA8" w:rsidRPr="005914C2" w:rsidRDefault="00BA6D6E" w:rsidP="005A4549">
      <w:pPr>
        <w:pStyle w:val="ListParagraph"/>
        <w:numPr>
          <w:ilvl w:val="1"/>
          <w:numId w:val="63"/>
        </w:numPr>
        <w:tabs>
          <w:tab w:val="left" w:pos="1559"/>
        </w:tabs>
        <w:spacing w:line="228" w:lineRule="exact"/>
        <w:ind w:left="1559" w:hanging="719"/>
        <w:rPr>
          <w:sz w:val="20"/>
        </w:rPr>
      </w:pPr>
      <w:r w:rsidRPr="005914C2">
        <w:rPr>
          <w:spacing w:val="-2"/>
          <w:sz w:val="20"/>
        </w:rPr>
        <w:t>Multi-family</w:t>
      </w:r>
      <w:r w:rsidRPr="005914C2">
        <w:rPr>
          <w:spacing w:val="-3"/>
          <w:sz w:val="20"/>
        </w:rPr>
        <w:t xml:space="preserve"> </w:t>
      </w:r>
      <w:r w:rsidRPr="005914C2">
        <w:rPr>
          <w:spacing w:val="-2"/>
          <w:sz w:val="20"/>
        </w:rPr>
        <w:t>residential</w:t>
      </w:r>
      <w:r w:rsidRPr="005914C2">
        <w:rPr>
          <w:spacing w:val="2"/>
          <w:sz w:val="20"/>
        </w:rPr>
        <w:t xml:space="preserve"> </w:t>
      </w:r>
      <w:r w:rsidRPr="005914C2">
        <w:rPr>
          <w:spacing w:val="-2"/>
          <w:sz w:val="20"/>
        </w:rPr>
        <w:t>(see</w:t>
      </w:r>
      <w:r w:rsidRPr="005914C2">
        <w:rPr>
          <w:spacing w:val="4"/>
          <w:sz w:val="20"/>
        </w:rPr>
        <w:t xml:space="preserve"> </w:t>
      </w:r>
      <w:r w:rsidRPr="005914C2">
        <w:rPr>
          <w:spacing w:val="-2"/>
          <w:sz w:val="20"/>
        </w:rPr>
        <w:t>Section</w:t>
      </w:r>
      <w:r w:rsidRPr="005914C2">
        <w:rPr>
          <w:spacing w:val="4"/>
          <w:sz w:val="20"/>
        </w:rPr>
        <w:t xml:space="preserve"> </w:t>
      </w:r>
      <w:r w:rsidRPr="005914C2">
        <w:rPr>
          <w:spacing w:val="-4"/>
          <w:sz w:val="20"/>
        </w:rPr>
        <w:t>615)</w:t>
      </w:r>
    </w:p>
    <w:p w14:paraId="74CE206C" w14:textId="77777777" w:rsidR="00EE0AA8" w:rsidRPr="005914C2" w:rsidRDefault="00BA6D6E" w:rsidP="005A4549">
      <w:pPr>
        <w:pStyle w:val="ListParagraph"/>
        <w:numPr>
          <w:ilvl w:val="1"/>
          <w:numId w:val="63"/>
        </w:numPr>
        <w:tabs>
          <w:tab w:val="left" w:pos="1559"/>
        </w:tabs>
        <w:spacing w:line="229" w:lineRule="exact"/>
        <w:ind w:left="1559" w:hanging="719"/>
        <w:rPr>
          <w:sz w:val="20"/>
        </w:rPr>
      </w:pPr>
      <w:r w:rsidRPr="005914C2">
        <w:rPr>
          <w:sz w:val="20"/>
        </w:rPr>
        <w:t>Sand</w:t>
      </w:r>
      <w:r w:rsidRPr="005914C2">
        <w:rPr>
          <w:spacing w:val="-8"/>
          <w:sz w:val="20"/>
        </w:rPr>
        <w:t xml:space="preserve"> </w:t>
      </w:r>
      <w:r w:rsidRPr="005914C2">
        <w:rPr>
          <w:sz w:val="20"/>
        </w:rPr>
        <w:t>or</w:t>
      </w:r>
      <w:r w:rsidRPr="005914C2">
        <w:rPr>
          <w:spacing w:val="-7"/>
          <w:sz w:val="20"/>
        </w:rPr>
        <w:t xml:space="preserve"> </w:t>
      </w:r>
      <w:r w:rsidRPr="005914C2">
        <w:rPr>
          <w:sz w:val="20"/>
        </w:rPr>
        <w:t>gravel</w:t>
      </w:r>
      <w:r w:rsidRPr="005914C2">
        <w:rPr>
          <w:spacing w:val="-9"/>
          <w:sz w:val="20"/>
        </w:rPr>
        <w:t xml:space="preserve"> </w:t>
      </w:r>
      <w:r w:rsidRPr="005914C2">
        <w:rPr>
          <w:sz w:val="20"/>
        </w:rPr>
        <w:t>pit</w:t>
      </w:r>
      <w:r w:rsidRPr="005914C2">
        <w:rPr>
          <w:spacing w:val="-8"/>
          <w:sz w:val="20"/>
        </w:rPr>
        <w:t xml:space="preserve"> </w:t>
      </w:r>
      <w:r w:rsidRPr="005914C2">
        <w:rPr>
          <w:sz w:val="20"/>
        </w:rPr>
        <w:t>(see</w:t>
      </w:r>
      <w:r w:rsidRPr="005914C2">
        <w:rPr>
          <w:spacing w:val="-8"/>
          <w:sz w:val="20"/>
        </w:rPr>
        <w:t xml:space="preserve"> </w:t>
      </w:r>
      <w:r w:rsidRPr="005914C2">
        <w:rPr>
          <w:sz w:val="20"/>
        </w:rPr>
        <w:t>Section</w:t>
      </w:r>
      <w:r w:rsidRPr="005914C2">
        <w:rPr>
          <w:spacing w:val="-8"/>
          <w:sz w:val="20"/>
        </w:rPr>
        <w:t xml:space="preserve"> </w:t>
      </w:r>
      <w:r w:rsidRPr="005914C2">
        <w:rPr>
          <w:spacing w:val="-4"/>
          <w:sz w:val="20"/>
        </w:rPr>
        <w:t>611)</w:t>
      </w:r>
    </w:p>
    <w:p w14:paraId="22BEBBBC" w14:textId="77777777" w:rsidR="00275920" w:rsidRPr="005914C2" w:rsidRDefault="00275920">
      <w:pPr>
        <w:spacing w:line="229" w:lineRule="exact"/>
        <w:rPr>
          <w:sz w:val="20"/>
        </w:rPr>
      </w:pPr>
    </w:p>
    <w:p w14:paraId="017D374B" w14:textId="77777777" w:rsidR="00B4645A" w:rsidRPr="005914C2" w:rsidRDefault="00B4645A">
      <w:pPr>
        <w:spacing w:line="229" w:lineRule="exact"/>
        <w:rPr>
          <w:sz w:val="20"/>
        </w:rPr>
      </w:pPr>
    </w:p>
    <w:p w14:paraId="0A34CF60" w14:textId="77777777" w:rsidR="00275920" w:rsidRPr="005914C2" w:rsidRDefault="00275920" w:rsidP="005A4549">
      <w:pPr>
        <w:pStyle w:val="Heading4"/>
        <w:numPr>
          <w:ilvl w:val="0"/>
          <w:numId w:val="63"/>
        </w:numPr>
        <w:tabs>
          <w:tab w:val="left" w:pos="850"/>
        </w:tabs>
        <w:spacing w:before="64"/>
        <w:ind w:left="850" w:hanging="730"/>
        <w:jc w:val="both"/>
      </w:pPr>
      <w:r w:rsidRPr="005914C2">
        <w:rPr>
          <w:spacing w:val="-2"/>
        </w:rPr>
        <w:t>Dimensional</w:t>
      </w:r>
      <w:r w:rsidRPr="005914C2">
        <w:rPr>
          <w:spacing w:val="6"/>
        </w:rPr>
        <w:t xml:space="preserve"> </w:t>
      </w:r>
      <w:r w:rsidRPr="005914C2">
        <w:rPr>
          <w:spacing w:val="-2"/>
        </w:rPr>
        <w:t>Requirements:</w:t>
      </w:r>
    </w:p>
    <w:p w14:paraId="27045292" w14:textId="77777777" w:rsidR="00275920" w:rsidRPr="005914C2" w:rsidRDefault="00275920" w:rsidP="00275920">
      <w:pPr>
        <w:pStyle w:val="BodyText"/>
        <w:spacing w:before="1" w:after="1"/>
        <w:rPr>
          <w:b/>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96"/>
        <w:gridCol w:w="2206"/>
        <w:gridCol w:w="2206"/>
        <w:gridCol w:w="2182"/>
      </w:tblGrid>
      <w:tr w:rsidR="00275920" w:rsidRPr="005914C2" w14:paraId="20801AD2" w14:textId="77777777">
        <w:trPr>
          <w:trHeight w:val="591"/>
        </w:trPr>
        <w:tc>
          <w:tcPr>
            <w:tcW w:w="2196" w:type="dxa"/>
            <w:tcBorders>
              <w:bottom w:val="single" w:sz="6" w:space="0" w:color="000000"/>
              <w:right w:val="single" w:sz="6" w:space="0" w:color="000000"/>
            </w:tcBorders>
          </w:tcPr>
          <w:p w14:paraId="6BE06375" w14:textId="77777777" w:rsidR="00275920" w:rsidRPr="005914C2" w:rsidRDefault="00275920" w:rsidP="006D4C30">
            <w:pPr>
              <w:pStyle w:val="TableParagraph"/>
              <w:spacing w:before="112" w:line="230" w:lineRule="atLeast"/>
              <w:ind w:left="901" w:right="320" w:hanging="552"/>
              <w:jc w:val="left"/>
              <w:rPr>
                <w:b/>
                <w:sz w:val="20"/>
              </w:rPr>
            </w:pPr>
            <w:r w:rsidRPr="005914C2">
              <w:rPr>
                <w:b/>
                <w:sz w:val="20"/>
              </w:rPr>
              <w:t>Min.</w:t>
            </w:r>
            <w:r w:rsidRPr="005914C2">
              <w:rPr>
                <w:b/>
                <w:spacing w:val="-14"/>
                <w:sz w:val="20"/>
              </w:rPr>
              <w:t xml:space="preserve"> </w:t>
            </w:r>
            <w:r w:rsidRPr="005914C2">
              <w:rPr>
                <w:b/>
                <w:sz w:val="20"/>
              </w:rPr>
              <w:t>Overall</w:t>
            </w:r>
            <w:r w:rsidRPr="005914C2">
              <w:rPr>
                <w:b/>
                <w:spacing w:val="-14"/>
                <w:sz w:val="20"/>
              </w:rPr>
              <w:t xml:space="preserve"> </w:t>
            </w:r>
            <w:r w:rsidRPr="005914C2">
              <w:rPr>
                <w:b/>
                <w:sz w:val="20"/>
              </w:rPr>
              <w:t xml:space="preserve">Lot </w:t>
            </w:r>
            <w:r w:rsidRPr="005914C2">
              <w:rPr>
                <w:b/>
                <w:spacing w:val="-4"/>
                <w:sz w:val="20"/>
              </w:rPr>
              <w:t>Size</w:t>
            </w:r>
          </w:p>
        </w:tc>
        <w:tc>
          <w:tcPr>
            <w:tcW w:w="2206" w:type="dxa"/>
            <w:tcBorders>
              <w:left w:val="single" w:sz="6" w:space="0" w:color="000000"/>
              <w:bottom w:val="single" w:sz="6" w:space="0" w:color="000000"/>
              <w:right w:val="single" w:sz="6" w:space="0" w:color="000000"/>
            </w:tcBorders>
          </w:tcPr>
          <w:p w14:paraId="1A547718" w14:textId="77777777" w:rsidR="00275920" w:rsidRPr="005914C2" w:rsidRDefault="00275920" w:rsidP="006D4C30">
            <w:pPr>
              <w:pStyle w:val="TableParagraph"/>
              <w:spacing w:before="92" w:line="240" w:lineRule="atLeast"/>
              <w:ind w:left="731" w:right="0" w:hanging="562"/>
              <w:jc w:val="left"/>
              <w:rPr>
                <w:b/>
                <w:sz w:val="20"/>
              </w:rPr>
            </w:pPr>
            <w:r w:rsidRPr="005914C2">
              <w:rPr>
                <w:b/>
                <w:sz w:val="20"/>
              </w:rPr>
              <w:t>Max.</w:t>
            </w:r>
            <w:r w:rsidRPr="005914C2">
              <w:rPr>
                <w:b/>
                <w:spacing w:val="-14"/>
                <w:sz w:val="20"/>
              </w:rPr>
              <w:t xml:space="preserve"> </w:t>
            </w:r>
            <w:r w:rsidRPr="005914C2">
              <w:rPr>
                <w:b/>
                <w:sz w:val="20"/>
              </w:rPr>
              <w:t>Dwelling</w:t>
            </w:r>
            <w:r w:rsidRPr="005914C2">
              <w:rPr>
                <w:b/>
                <w:spacing w:val="-14"/>
                <w:sz w:val="20"/>
              </w:rPr>
              <w:t xml:space="preserve"> </w:t>
            </w:r>
            <w:r w:rsidRPr="005914C2">
              <w:rPr>
                <w:b/>
                <w:sz w:val="20"/>
              </w:rPr>
              <w:t>Units Per Acre</w:t>
            </w:r>
          </w:p>
        </w:tc>
        <w:tc>
          <w:tcPr>
            <w:tcW w:w="2206" w:type="dxa"/>
            <w:tcBorders>
              <w:left w:val="single" w:sz="6" w:space="0" w:color="000000"/>
              <w:bottom w:val="single" w:sz="6" w:space="0" w:color="000000"/>
              <w:right w:val="single" w:sz="6" w:space="0" w:color="000000"/>
            </w:tcBorders>
          </w:tcPr>
          <w:p w14:paraId="3569834D" w14:textId="77777777" w:rsidR="00275920" w:rsidRPr="005914C2" w:rsidRDefault="00275920" w:rsidP="006D4C30">
            <w:pPr>
              <w:pStyle w:val="TableParagraph"/>
              <w:spacing w:before="119"/>
              <w:ind w:left="50" w:right="25"/>
              <w:rPr>
                <w:b/>
                <w:sz w:val="20"/>
              </w:rPr>
            </w:pPr>
            <w:r w:rsidRPr="005914C2">
              <w:rPr>
                <w:b/>
                <w:sz w:val="20"/>
              </w:rPr>
              <w:t>Min.</w:t>
            </w:r>
            <w:r w:rsidRPr="005914C2">
              <w:rPr>
                <w:b/>
                <w:spacing w:val="-3"/>
                <w:sz w:val="20"/>
              </w:rPr>
              <w:t xml:space="preserve"> </w:t>
            </w:r>
            <w:r w:rsidRPr="005914C2">
              <w:rPr>
                <w:b/>
                <w:sz w:val="20"/>
              </w:rPr>
              <w:t>Lot</w:t>
            </w:r>
            <w:r w:rsidRPr="005914C2">
              <w:rPr>
                <w:b/>
                <w:spacing w:val="-2"/>
                <w:sz w:val="20"/>
              </w:rPr>
              <w:t xml:space="preserve"> Frontage</w:t>
            </w:r>
          </w:p>
        </w:tc>
        <w:tc>
          <w:tcPr>
            <w:tcW w:w="2182" w:type="dxa"/>
            <w:tcBorders>
              <w:left w:val="single" w:sz="6" w:space="0" w:color="000000"/>
              <w:bottom w:val="single" w:sz="6" w:space="0" w:color="000000"/>
            </w:tcBorders>
          </w:tcPr>
          <w:p w14:paraId="2BDEE190" w14:textId="77777777" w:rsidR="00275920" w:rsidRPr="005914C2" w:rsidRDefault="00275920" w:rsidP="006D4C30">
            <w:pPr>
              <w:pStyle w:val="TableParagraph"/>
              <w:spacing w:before="119"/>
              <w:ind w:left="51" w:right="24"/>
              <w:rPr>
                <w:b/>
                <w:sz w:val="20"/>
              </w:rPr>
            </w:pPr>
            <w:r w:rsidRPr="005914C2">
              <w:rPr>
                <w:b/>
                <w:sz w:val="20"/>
              </w:rPr>
              <w:t>Front</w:t>
            </w:r>
            <w:r w:rsidRPr="005914C2">
              <w:rPr>
                <w:b/>
                <w:spacing w:val="-6"/>
                <w:sz w:val="20"/>
              </w:rPr>
              <w:t xml:space="preserve"> </w:t>
            </w:r>
            <w:r w:rsidRPr="005914C2">
              <w:rPr>
                <w:b/>
                <w:sz w:val="20"/>
              </w:rPr>
              <w:t>Yard</w:t>
            </w:r>
            <w:r w:rsidRPr="005914C2">
              <w:rPr>
                <w:b/>
                <w:spacing w:val="-6"/>
                <w:sz w:val="20"/>
              </w:rPr>
              <w:t xml:space="preserve"> </w:t>
            </w:r>
            <w:r w:rsidRPr="005914C2">
              <w:rPr>
                <w:b/>
                <w:spacing w:val="-2"/>
                <w:sz w:val="20"/>
              </w:rPr>
              <w:t>Setback</w:t>
            </w:r>
          </w:p>
        </w:tc>
      </w:tr>
      <w:tr w:rsidR="00275920" w:rsidRPr="005914C2" w14:paraId="7F8C56BC" w14:textId="77777777">
        <w:trPr>
          <w:trHeight w:val="585"/>
        </w:trPr>
        <w:tc>
          <w:tcPr>
            <w:tcW w:w="2196" w:type="dxa"/>
            <w:tcBorders>
              <w:top w:val="single" w:sz="6" w:space="0" w:color="000000"/>
              <w:bottom w:val="single" w:sz="6" w:space="0" w:color="000000"/>
              <w:right w:val="single" w:sz="6" w:space="0" w:color="000000"/>
            </w:tcBorders>
          </w:tcPr>
          <w:p w14:paraId="74C7AA85" w14:textId="08F139DA" w:rsidR="001606ED" w:rsidRPr="005914C2" w:rsidRDefault="00335F7B" w:rsidP="006D4C30">
            <w:pPr>
              <w:pStyle w:val="TableParagraph"/>
              <w:spacing w:before="126"/>
              <w:ind w:left="31" w:right="2"/>
              <w:rPr>
                <w:sz w:val="20"/>
              </w:rPr>
            </w:pPr>
            <w:r w:rsidRPr="005914C2">
              <w:rPr>
                <w:sz w:val="20"/>
              </w:rPr>
              <w:t>1</w:t>
            </w:r>
            <w:r w:rsidR="001606ED" w:rsidRPr="005914C2">
              <w:rPr>
                <w:spacing w:val="-14"/>
                <w:sz w:val="20"/>
              </w:rPr>
              <w:t xml:space="preserve"> </w:t>
            </w:r>
            <w:r w:rsidR="001606ED" w:rsidRPr="005914C2">
              <w:rPr>
                <w:sz w:val="20"/>
              </w:rPr>
              <w:t>acre</w:t>
            </w:r>
            <w:r w:rsidR="001606ED" w:rsidRPr="005914C2">
              <w:rPr>
                <w:spacing w:val="-14"/>
                <w:sz w:val="20"/>
              </w:rPr>
              <w:t xml:space="preserve"> </w:t>
            </w:r>
            <w:r w:rsidR="001606ED" w:rsidRPr="005914C2">
              <w:rPr>
                <w:sz w:val="20"/>
              </w:rPr>
              <w:t>(on-site</w:t>
            </w:r>
            <w:r w:rsidR="001606ED" w:rsidRPr="005914C2">
              <w:rPr>
                <w:spacing w:val="-14"/>
                <w:sz w:val="20"/>
              </w:rPr>
              <w:t xml:space="preserve"> </w:t>
            </w:r>
            <w:r w:rsidR="001606ED" w:rsidRPr="005914C2">
              <w:rPr>
                <w:sz w:val="20"/>
              </w:rPr>
              <w:t xml:space="preserve">sewer) </w:t>
            </w:r>
          </w:p>
          <w:p w14:paraId="294B8FBD" w14:textId="77777777" w:rsidR="00275920" w:rsidRPr="005914C2" w:rsidRDefault="00941B65" w:rsidP="006D4C30">
            <w:pPr>
              <w:pStyle w:val="TableParagraph"/>
              <w:spacing w:before="126"/>
              <w:ind w:left="31" w:right="2"/>
              <w:rPr>
                <w:sz w:val="20"/>
                <w:u w:val="single"/>
              </w:rPr>
            </w:pPr>
            <w:r w:rsidRPr="005914C2">
              <w:rPr>
                <w:sz w:val="20"/>
                <w:u w:val="single"/>
              </w:rPr>
              <w:t>0.75</w:t>
            </w:r>
            <w:r w:rsidR="001606ED" w:rsidRPr="005914C2">
              <w:rPr>
                <w:sz w:val="20"/>
                <w:u w:val="single"/>
              </w:rPr>
              <w:t xml:space="preserve"> acre (pipeline)</w:t>
            </w:r>
          </w:p>
          <w:p w14:paraId="07750D56" w14:textId="0436A66D" w:rsidR="003D02FE" w:rsidRPr="005914C2" w:rsidRDefault="003D02FE" w:rsidP="006D4C30">
            <w:pPr>
              <w:pStyle w:val="TableParagraph"/>
              <w:spacing w:before="126"/>
              <w:ind w:left="31" w:right="2"/>
              <w:rPr>
                <w:b/>
                <w:sz w:val="20"/>
              </w:rPr>
            </w:pPr>
          </w:p>
        </w:tc>
        <w:tc>
          <w:tcPr>
            <w:tcW w:w="2206" w:type="dxa"/>
            <w:tcBorders>
              <w:top w:val="single" w:sz="6" w:space="0" w:color="000000"/>
              <w:left w:val="single" w:sz="6" w:space="0" w:color="000000"/>
              <w:bottom w:val="single" w:sz="6" w:space="0" w:color="000000"/>
              <w:right w:val="single" w:sz="6" w:space="0" w:color="000000"/>
            </w:tcBorders>
          </w:tcPr>
          <w:p w14:paraId="308D3F3C" w14:textId="6BD0CE6E" w:rsidR="00275920" w:rsidRPr="005914C2" w:rsidRDefault="00257979" w:rsidP="006D4C30">
            <w:pPr>
              <w:pStyle w:val="TableParagraph"/>
              <w:spacing w:before="126" w:line="229" w:lineRule="exact"/>
              <w:ind w:left="28" w:right="53"/>
              <w:rPr>
                <w:bCs/>
                <w:sz w:val="20"/>
                <w:u w:val="single"/>
              </w:rPr>
            </w:pPr>
            <w:r w:rsidRPr="005914C2">
              <w:rPr>
                <w:bCs/>
                <w:sz w:val="20"/>
                <w:u w:val="single"/>
              </w:rPr>
              <w:t xml:space="preserve">3 </w:t>
            </w:r>
            <w:r w:rsidR="00275920" w:rsidRPr="005914C2">
              <w:rPr>
                <w:bCs/>
                <w:sz w:val="20"/>
                <w:u w:val="single"/>
              </w:rPr>
              <w:t>(on-site</w:t>
            </w:r>
            <w:r w:rsidR="00275920" w:rsidRPr="005914C2">
              <w:rPr>
                <w:bCs/>
                <w:spacing w:val="-7"/>
                <w:sz w:val="20"/>
                <w:u w:val="single"/>
              </w:rPr>
              <w:t xml:space="preserve"> </w:t>
            </w:r>
            <w:r w:rsidR="00275920" w:rsidRPr="005914C2">
              <w:rPr>
                <w:bCs/>
                <w:spacing w:val="-2"/>
                <w:sz w:val="20"/>
                <w:u w:val="single"/>
              </w:rPr>
              <w:t>sewer)</w:t>
            </w:r>
          </w:p>
          <w:p w14:paraId="35BFB3F8" w14:textId="77777777" w:rsidR="00275920" w:rsidRPr="005914C2" w:rsidRDefault="00257979" w:rsidP="006D4C30">
            <w:pPr>
              <w:pStyle w:val="TableParagraph"/>
              <w:spacing w:before="0" w:line="210" w:lineRule="exact"/>
              <w:ind w:left="52" w:right="25"/>
              <w:rPr>
                <w:b/>
                <w:sz w:val="20"/>
                <w:u w:val="single"/>
              </w:rPr>
            </w:pPr>
            <w:r w:rsidRPr="005914C2">
              <w:rPr>
                <w:bCs/>
                <w:sz w:val="20"/>
                <w:u w:val="single"/>
              </w:rPr>
              <w:t>5</w:t>
            </w:r>
            <w:r w:rsidR="00275920" w:rsidRPr="005914C2">
              <w:rPr>
                <w:bCs/>
                <w:spacing w:val="-3"/>
                <w:sz w:val="20"/>
                <w:u w:val="single"/>
              </w:rPr>
              <w:t xml:space="preserve"> </w:t>
            </w:r>
            <w:r w:rsidR="00275920" w:rsidRPr="005914C2">
              <w:rPr>
                <w:bCs/>
                <w:spacing w:val="-2"/>
                <w:sz w:val="20"/>
                <w:u w:val="single"/>
              </w:rPr>
              <w:t>(pipeline)</w:t>
            </w:r>
          </w:p>
        </w:tc>
        <w:tc>
          <w:tcPr>
            <w:tcW w:w="2206" w:type="dxa"/>
            <w:tcBorders>
              <w:top w:val="single" w:sz="6" w:space="0" w:color="000000"/>
              <w:left w:val="single" w:sz="6" w:space="0" w:color="000000"/>
              <w:bottom w:val="single" w:sz="6" w:space="0" w:color="000000"/>
              <w:right w:val="single" w:sz="6" w:space="0" w:color="000000"/>
            </w:tcBorders>
          </w:tcPr>
          <w:p w14:paraId="1667FC66" w14:textId="0476D6AA" w:rsidR="00275920" w:rsidRPr="005914C2" w:rsidRDefault="00257979" w:rsidP="006D4C30">
            <w:pPr>
              <w:pStyle w:val="TableParagraph"/>
              <w:spacing w:before="126"/>
              <w:ind w:left="50" w:right="25"/>
              <w:rPr>
                <w:bCs/>
                <w:sz w:val="20"/>
                <w:u w:val="single"/>
              </w:rPr>
            </w:pPr>
            <w:r w:rsidRPr="005914C2">
              <w:rPr>
                <w:bCs/>
                <w:spacing w:val="-5"/>
                <w:sz w:val="20"/>
                <w:u w:val="single"/>
              </w:rPr>
              <w:t>150</w:t>
            </w:r>
            <w:r w:rsidR="00335F7B" w:rsidRPr="005914C2">
              <w:rPr>
                <w:bCs/>
                <w:spacing w:val="-5"/>
                <w:sz w:val="20"/>
                <w:u w:val="single"/>
              </w:rPr>
              <w:t>’</w:t>
            </w:r>
          </w:p>
        </w:tc>
        <w:tc>
          <w:tcPr>
            <w:tcW w:w="2182" w:type="dxa"/>
            <w:tcBorders>
              <w:top w:val="single" w:sz="6" w:space="0" w:color="000000"/>
              <w:left w:val="single" w:sz="6" w:space="0" w:color="000000"/>
              <w:bottom w:val="single" w:sz="6" w:space="0" w:color="000000"/>
            </w:tcBorders>
          </w:tcPr>
          <w:p w14:paraId="2E4A9D96" w14:textId="20147636" w:rsidR="00275920" w:rsidRPr="005914C2" w:rsidRDefault="00335F7B" w:rsidP="006D4C30">
            <w:pPr>
              <w:pStyle w:val="TableParagraph"/>
              <w:spacing w:before="126"/>
              <w:ind w:left="27" w:right="51"/>
              <w:rPr>
                <w:bCs/>
                <w:sz w:val="20"/>
                <w:u w:val="single"/>
              </w:rPr>
            </w:pPr>
            <w:r w:rsidRPr="005914C2">
              <w:rPr>
                <w:bCs/>
                <w:spacing w:val="-4"/>
                <w:sz w:val="20"/>
                <w:u w:val="single"/>
              </w:rPr>
              <w:t>50</w:t>
            </w:r>
            <w:r w:rsidR="00275920" w:rsidRPr="005914C2">
              <w:rPr>
                <w:bCs/>
                <w:spacing w:val="-4"/>
                <w:sz w:val="20"/>
                <w:u w:val="single"/>
              </w:rPr>
              <w:t>'</w:t>
            </w:r>
          </w:p>
        </w:tc>
      </w:tr>
      <w:tr w:rsidR="00275920" w:rsidRPr="005914C2" w14:paraId="2F162914" w14:textId="77777777">
        <w:trPr>
          <w:trHeight w:val="609"/>
        </w:trPr>
        <w:tc>
          <w:tcPr>
            <w:tcW w:w="2196" w:type="dxa"/>
            <w:tcBorders>
              <w:top w:val="single" w:sz="6" w:space="0" w:color="000000"/>
              <w:bottom w:val="single" w:sz="6" w:space="0" w:color="000000"/>
              <w:right w:val="single" w:sz="6" w:space="0" w:color="000000"/>
            </w:tcBorders>
          </w:tcPr>
          <w:p w14:paraId="45E862EE" w14:textId="77777777" w:rsidR="00275920" w:rsidRPr="005914C2" w:rsidRDefault="00275920" w:rsidP="006D4C30">
            <w:pPr>
              <w:pStyle w:val="TableParagraph"/>
              <w:spacing w:before="133"/>
              <w:ind w:left="31" w:right="4"/>
              <w:rPr>
                <w:b/>
                <w:sz w:val="20"/>
              </w:rPr>
            </w:pPr>
            <w:r w:rsidRPr="005914C2">
              <w:rPr>
                <w:b/>
                <w:sz w:val="20"/>
              </w:rPr>
              <w:t>Min.</w:t>
            </w:r>
            <w:r w:rsidRPr="005914C2">
              <w:rPr>
                <w:b/>
                <w:spacing w:val="-4"/>
                <w:sz w:val="20"/>
              </w:rPr>
              <w:t xml:space="preserve"> </w:t>
            </w:r>
            <w:r w:rsidRPr="005914C2">
              <w:rPr>
                <w:b/>
                <w:sz w:val="20"/>
              </w:rPr>
              <w:t>Side</w:t>
            </w:r>
            <w:r w:rsidRPr="005914C2">
              <w:rPr>
                <w:b/>
                <w:spacing w:val="-4"/>
                <w:sz w:val="20"/>
              </w:rPr>
              <w:t xml:space="preserve"> Yard</w:t>
            </w:r>
          </w:p>
        </w:tc>
        <w:tc>
          <w:tcPr>
            <w:tcW w:w="2206" w:type="dxa"/>
            <w:tcBorders>
              <w:top w:val="single" w:sz="6" w:space="0" w:color="000000"/>
              <w:left w:val="single" w:sz="6" w:space="0" w:color="000000"/>
              <w:bottom w:val="single" w:sz="6" w:space="0" w:color="000000"/>
              <w:right w:val="single" w:sz="6" w:space="0" w:color="000000"/>
            </w:tcBorders>
          </w:tcPr>
          <w:p w14:paraId="7F282F61" w14:textId="77777777" w:rsidR="00275920" w:rsidRPr="005914C2" w:rsidRDefault="00275920" w:rsidP="006D4C30">
            <w:pPr>
              <w:pStyle w:val="TableParagraph"/>
              <w:spacing w:before="133"/>
              <w:ind w:left="52" w:right="25"/>
              <w:rPr>
                <w:b/>
                <w:sz w:val="20"/>
              </w:rPr>
            </w:pPr>
            <w:r w:rsidRPr="005914C2">
              <w:rPr>
                <w:b/>
                <w:sz w:val="20"/>
              </w:rPr>
              <w:t>Min.</w:t>
            </w:r>
            <w:r w:rsidRPr="005914C2">
              <w:rPr>
                <w:b/>
                <w:spacing w:val="-5"/>
                <w:sz w:val="20"/>
              </w:rPr>
              <w:t xml:space="preserve"> </w:t>
            </w:r>
            <w:r w:rsidRPr="005914C2">
              <w:rPr>
                <w:b/>
                <w:sz w:val="20"/>
              </w:rPr>
              <w:t>Rear</w:t>
            </w:r>
            <w:r w:rsidRPr="005914C2">
              <w:rPr>
                <w:b/>
                <w:spacing w:val="-5"/>
                <w:sz w:val="20"/>
              </w:rPr>
              <w:t xml:space="preserve"> </w:t>
            </w:r>
            <w:r w:rsidRPr="005914C2">
              <w:rPr>
                <w:b/>
                <w:spacing w:val="-4"/>
                <w:sz w:val="20"/>
              </w:rPr>
              <w:t>Yard</w:t>
            </w:r>
          </w:p>
        </w:tc>
        <w:tc>
          <w:tcPr>
            <w:tcW w:w="2206" w:type="dxa"/>
            <w:tcBorders>
              <w:top w:val="single" w:sz="6" w:space="0" w:color="000000"/>
              <w:left w:val="single" w:sz="6" w:space="0" w:color="000000"/>
              <w:bottom w:val="single" w:sz="6" w:space="0" w:color="000000"/>
              <w:right w:val="single" w:sz="6" w:space="0" w:color="000000"/>
            </w:tcBorders>
          </w:tcPr>
          <w:p w14:paraId="43AEA429" w14:textId="77777777" w:rsidR="00275920" w:rsidRPr="005914C2" w:rsidRDefault="00275920" w:rsidP="006D4C30">
            <w:pPr>
              <w:pStyle w:val="TableParagraph"/>
              <w:spacing w:before="133"/>
              <w:ind w:left="51" w:right="25"/>
              <w:rPr>
                <w:b/>
                <w:sz w:val="20"/>
              </w:rPr>
            </w:pPr>
            <w:r w:rsidRPr="005914C2">
              <w:rPr>
                <w:b/>
                <w:sz w:val="20"/>
              </w:rPr>
              <w:t>Max.</w:t>
            </w:r>
            <w:r w:rsidRPr="005914C2">
              <w:rPr>
                <w:b/>
                <w:spacing w:val="-5"/>
                <w:sz w:val="20"/>
              </w:rPr>
              <w:t xml:space="preserve"> </w:t>
            </w:r>
            <w:r w:rsidRPr="005914C2">
              <w:rPr>
                <w:b/>
                <w:sz w:val="20"/>
              </w:rPr>
              <w:t>Bldg.</w:t>
            </w:r>
            <w:r w:rsidRPr="005914C2">
              <w:rPr>
                <w:b/>
                <w:spacing w:val="-5"/>
                <w:sz w:val="20"/>
              </w:rPr>
              <w:t xml:space="preserve"> </w:t>
            </w:r>
            <w:r w:rsidRPr="005914C2">
              <w:rPr>
                <w:b/>
                <w:spacing w:val="-2"/>
                <w:sz w:val="20"/>
              </w:rPr>
              <w:t>Height</w:t>
            </w:r>
          </w:p>
        </w:tc>
        <w:tc>
          <w:tcPr>
            <w:tcW w:w="2182" w:type="dxa"/>
            <w:tcBorders>
              <w:top w:val="single" w:sz="6" w:space="0" w:color="000000"/>
              <w:left w:val="single" w:sz="6" w:space="0" w:color="000000"/>
              <w:bottom w:val="single" w:sz="6" w:space="0" w:color="000000"/>
            </w:tcBorders>
          </w:tcPr>
          <w:p w14:paraId="1DDC7F8E" w14:textId="77777777" w:rsidR="00275920" w:rsidRPr="005914C2" w:rsidRDefault="00275920" w:rsidP="006D4C30">
            <w:pPr>
              <w:pStyle w:val="TableParagraph"/>
              <w:spacing w:line="240" w:lineRule="atLeast"/>
              <w:ind w:left="757" w:right="276" w:hanging="447"/>
              <w:jc w:val="left"/>
              <w:rPr>
                <w:b/>
                <w:sz w:val="20"/>
              </w:rPr>
            </w:pPr>
            <w:r w:rsidRPr="005914C2">
              <w:rPr>
                <w:b/>
                <w:sz w:val="20"/>
              </w:rPr>
              <w:t>Max.</w:t>
            </w:r>
            <w:r w:rsidRPr="005914C2">
              <w:rPr>
                <w:b/>
                <w:spacing w:val="-14"/>
                <w:sz w:val="20"/>
              </w:rPr>
              <w:t xml:space="preserve"> </w:t>
            </w:r>
            <w:r w:rsidRPr="005914C2">
              <w:rPr>
                <w:b/>
                <w:sz w:val="20"/>
              </w:rPr>
              <w:t xml:space="preserve">Impervious </w:t>
            </w:r>
            <w:r w:rsidRPr="005914C2">
              <w:rPr>
                <w:b/>
                <w:spacing w:val="-2"/>
                <w:sz w:val="20"/>
              </w:rPr>
              <w:t>Surface</w:t>
            </w:r>
          </w:p>
        </w:tc>
      </w:tr>
      <w:tr w:rsidR="00275920" w:rsidRPr="005914C2" w14:paraId="46A9DC62" w14:textId="77777777">
        <w:trPr>
          <w:trHeight w:val="558"/>
        </w:trPr>
        <w:tc>
          <w:tcPr>
            <w:tcW w:w="2196" w:type="dxa"/>
            <w:tcBorders>
              <w:top w:val="single" w:sz="6" w:space="0" w:color="000000"/>
              <w:right w:val="single" w:sz="6" w:space="0" w:color="000000"/>
            </w:tcBorders>
          </w:tcPr>
          <w:p w14:paraId="0032AA7A" w14:textId="41F08C18" w:rsidR="00275920" w:rsidRPr="005914C2" w:rsidRDefault="00335F7B" w:rsidP="006D4C30">
            <w:pPr>
              <w:pStyle w:val="TableParagraph"/>
              <w:spacing w:before="126"/>
              <w:ind w:left="31" w:right="0"/>
              <w:rPr>
                <w:bCs/>
                <w:sz w:val="20"/>
              </w:rPr>
            </w:pPr>
            <w:r w:rsidRPr="005914C2">
              <w:rPr>
                <w:bCs/>
                <w:sz w:val="20"/>
                <w:u w:val="single"/>
              </w:rPr>
              <w:t>15</w:t>
            </w:r>
            <w:r w:rsidR="00275920" w:rsidRPr="005914C2">
              <w:rPr>
                <w:bCs/>
                <w:sz w:val="20"/>
                <w:u w:val="single"/>
              </w:rPr>
              <w:t>'</w:t>
            </w:r>
            <w:r w:rsidR="00275920" w:rsidRPr="005914C2">
              <w:rPr>
                <w:bCs/>
                <w:spacing w:val="-6"/>
                <w:sz w:val="20"/>
              </w:rPr>
              <w:t xml:space="preserve"> </w:t>
            </w:r>
            <w:r w:rsidR="00275920" w:rsidRPr="005914C2">
              <w:rPr>
                <w:bCs/>
                <w:spacing w:val="-5"/>
                <w:sz w:val="20"/>
              </w:rPr>
              <w:t>[a]</w:t>
            </w:r>
          </w:p>
        </w:tc>
        <w:tc>
          <w:tcPr>
            <w:tcW w:w="2206" w:type="dxa"/>
            <w:tcBorders>
              <w:top w:val="single" w:sz="6" w:space="0" w:color="000000"/>
              <w:left w:val="single" w:sz="6" w:space="0" w:color="000000"/>
              <w:right w:val="single" w:sz="6" w:space="0" w:color="000000"/>
            </w:tcBorders>
          </w:tcPr>
          <w:p w14:paraId="32C2C55D" w14:textId="33838723" w:rsidR="00275920" w:rsidRPr="005914C2" w:rsidRDefault="00275920" w:rsidP="006D4C30">
            <w:pPr>
              <w:pStyle w:val="TableParagraph"/>
              <w:spacing w:before="126"/>
              <w:ind w:left="53" w:right="25"/>
              <w:rPr>
                <w:bCs/>
                <w:sz w:val="20"/>
              </w:rPr>
            </w:pPr>
            <w:r w:rsidRPr="005914C2">
              <w:rPr>
                <w:bCs/>
                <w:sz w:val="20"/>
                <w:u w:val="single"/>
              </w:rPr>
              <w:t>2</w:t>
            </w:r>
            <w:r w:rsidR="00335F7B" w:rsidRPr="005914C2">
              <w:rPr>
                <w:bCs/>
                <w:sz w:val="20"/>
                <w:u w:val="single"/>
              </w:rPr>
              <w:t>0</w:t>
            </w:r>
            <w:r w:rsidRPr="005914C2">
              <w:rPr>
                <w:bCs/>
                <w:sz w:val="20"/>
                <w:u w:val="single"/>
              </w:rPr>
              <w:t>'</w:t>
            </w:r>
            <w:r w:rsidRPr="005914C2">
              <w:rPr>
                <w:bCs/>
                <w:spacing w:val="-6"/>
                <w:sz w:val="20"/>
                <w:u w:val="single"/>
              </w:rPr>
              <w:t xml:space="preserve"> </w:t>
            </w:r>
            <w:r w:rsidRPr="005914C2">
              <w:rPr>
                <w:bCs/>
                <w:spacing w:val="-5"/>
                <w:sz w:val="20"/>
              </w:rPr>
              <w:t>[a]</w:t>
            </w:r>
          </w:p>
        </w:tc>
        <w:tc>
          <w:tcPr>
            <w:tcW w:w="2206" w:type="dxa"/>
            <w:tcBorders>
              <w:top w:val="single" w:sz="6" w:space="0" w:color="000000"/>
              <w:left w:val="single" w:sz="6" w:space="0" w:color="000000"/>
              <w:right w:val="single" w:sz="6" w:space="0" w:color="000000"/>
            </w:tcBorders>
          </w:tcPr>
          <w:p w14:paraId="751A5FB8" w14:textId="38B9542F" w:rsidR="00275920" w:rsidRPr="005914C2" w:rsidRDefault="00257979" w:rsidP="006D4C30">
            <w:pPr>
              <w:pStyle w:val="TableParagraph"/>
              <w:spacing w:before="86" w:line="230" w:lineRule="atLeast"/>
              <w:ind w:left="731" w:right="0" w:hanging="440"/>
              <w:jc w:val="left"/>
              <w:rPr>
                <w:bCs/>
                <w:sz w:val="20"/>
                <w:u w:val="single"/>
              </w:rPr>
            </w:pPr>
            <w:r w:rsidRPr="005914C2">
              <w:rPr>
                <w:bCs/>
                <w:sz w:val="20"/>
                <w:u w:val="single"/>
              </w:rPr>
              <w:t>5</w:t>
            </w:r>
            <w:r w:rsidR="00275920" w:rsidRPr="005914C2">
              <w:rPr>
                <w:bCs/>
                <w:sz w:val="20"/>
                <w:u w:val="single"/>
              </w:rPr>
              <w:t>0'</w:t>
            </w:r>
            <w:r w:rsidR="00275920" w:rsidRPr="005914C2">
              <w:rPr>
                <w:bCs/>
                <w:spacing w:val="-12"/>
                <w:sz w:val="20"/>
                <w:u w:val="single"/>
              </w:rPr>
              <w:t xml:space="preserve"> </w:t>
            </w:r>
            <w:r w:rsidR="00275920" w:rsidRPr="005914C2">
              <w:rPr>
                <w:bCs/>
                <w:sz w:val="20"/>
                <w:u w:val="single"/>
              </w:rPr>
              <w:t>or</w:t>
            </w:r>
            <w:r w:rsidR="00275920" w:rsidRPr="005914C2">
              <w:rPr>
                <w:bCs/>
                <w:spacing w:val="-11"/>
                <w:sz w:val="20"/>
                <w:u w:val="single"/>
              </w:rPr>
              <w:t xml:space="preserve"> </w:t>
            </w:r>
            <w:r w:rsidR="005279F2" w:rsidRPr="005914C2">
              <w:rPr>
                <w:bCs/>
                <w:sz w:val="20"/>
                <w:u w:val="single"/>
              </w:rPr>
              <w:t>4</w:t>
            </w:r>
            <w:r w:rsidR="00275920" w:rsidRPr="005914C2">
              <w:rPr>
                <w:bCs/>
                <w:spacing w:val="-12"/>
                <w:sz w:val="20"/>
                <w:u w:val="single"/>
              </w:rPr>
              <w:t xml:space="preserve"> </w:t>
            </w:r>
            <w:r w:rsidR="00275920" w:rsidRPr="005914C2">
              <w:rPr>
                <w:bCs/>
                <w:sz w:val="20"/>
                <w:u w:val="single"/>
              </w:rPr>
              <w:t>stories</w:t>
            </w:r>
            <w:r w:rsidRPr="005914C2">
              <w:rPr>
                <w:bCs/>
                <w:sz w:val="20"/>
                <w:u w:val="single"/>
              </w:rPr>
              <w:t>,</w:t>
            </w:r>
            <w:r w:rsidR="00275920" w:rsidRPr="005914C2">
              <w:rPr>
                <w:bCs/>
                <w:spacing w:val="-11"/>
                <w:sz w:val="20"/>
                <w:u w:val="single"/>
              </w:rPr>
              <w:t xml:space="preserve"> </w:t>
            </w:r>
            <w:r w:rsidR="00275920" w:rsidRPr="005914C2">
              <w:rPr>
                <w:bCs/>
                <w:sz w:val="20"/>
                <w:u w:val="single"/>
              </w:rPr>
              <w:t>the lesser of</w:t>
            </w:r>
          </w:p>
        </w:tc>
        <w:tc>
          <w:tcPr>
            <w:tcW w:w="2182" w:type="dxa"/>
            <w:tcBorders>
              <w:top w:val="single" w:sz="6" w:space="0" w:color="000000"/>
              <w:left w:val="single" w:sz="6" w:space="0" w:color="000000"/>
            </w:tcBorders>
          </w:tcPr>
          <w:p w14:paraId="0FD70364" w14:textId="77777777" w:rsidR="00275920" w:rsidRPr="005914C2" w:rsidRDefault="00257979" w:rsidP="006D4C30">
            <w:pPr>
              <w:pStyle w:val="TableParagraph"/>
              <w:spacing w:before="126"/>
              <w:ind w:left="50" w:right="24"/>
              <w:rPr>
                <w:bCs/>
                <w:sz w:val="20"/>
              </w:rPr>
            </w:pPr>
            <w:r w:rsidRPr="005914C2">
              <w:rPr>
                <w:bCs/>
                <w:spacing w:val="-5"/>
                <w:sz w:val="20"/>
              </w:rPr>
              <w:t>5</w:t>
            </w:r>
            <w:r w:rsidR="00275920" w:rsidRPr="005914C2">
              <w:rPr>
                <w:bCs/>
                <w:spacing w:val="-5"/>
                <w:sz w:val="20"/>
              </w:rPr>
              <w:t>0%</w:t>
            </w:r>
          </w:p>
        </w:tc>
      </w:tr>
    </w:tbl>
    <w:p w14:paraId="7D787942" w14:textId="77777777" w:rsidR="00275920" w:rsidRPr="005914C2" w:rsidRDefault="00275920" w:rsidP="00275920">
      <w:pPr>
        <w:pStyle w:val="BodyText"/>
        <w:spacing w:before="2"/>
        <w:rPr>
          <w:b/>
        </w:rPr>
      </w:pPr>
    </w:p>
    <w:p w14:paraId="11D0DB21" w14:textId="4F1AE910" w:rsidR="00275920" w:rsidRPr="005914C2" w:rsidRDefault="00275920" w:rsidP="00275920">
      <w:pPr>
        <w:pStyle w:val="BodyText"/>
        <w:ind w:left="851"/>
        <w:jc w:val="both"/>
        <w:rPr>
          <w:spacing w:val="-2"/>
        </w:rPr>
      </w:pPr>
      <w:r w:rsidRPr="005914C2">
        <w:t>[a]</w:t>
      </w:r>
      <w:r w:rsidRPr="005914C2">
        <w:rPr>
          <w:spacing w:val="60"/>
          <w:w w:val="150"/>
        </w:rPr>
        <w:t xml:space="preserve"> </w:t>
      </w:r>
      <w:r w:rsidRPr="005914C2">
        <w:t>Minimum</w:t>
      </w:r>
      <w:r w:rsidRPr="005914C2">
        <w:rPr>
          <w:spacing w:val="-4"/>
        </w:rPr>
        <w:t xml:space="preserve"> </w:t>
      </w:r>
      <w:r w:rsidRPr="005914C2">
        <w:t>setback,</w:t>
      </w:r>
      <w:r w:rsidRPr="005914C2">
        <w:rPr>
          <w:spacing w:val="-8"/>
        </w:rPr>
        <w:t xml:space="preserve"> </w:t>
      </w:r>
      <w:r w:rsidRPr="005914C2">
        <w:t>except</w:t>
      </w:r>
      <w:r w:rsidRPr="005914C2">
        <w:rPr>
          <w:spacing w:val="-7"/>
        </w:rPr>
        <w:t xml:space="preserve"> </w:t>
      </w:r>
      <w:r w:rsidRPr="005914C2">
        <w:t>as</w:t>
      </w:r>
      <w:r w:rsidRPr="005914C2">
        <w:rPr>
          <w:spacing w:val="-7"/>
        </w:rPr>
        <w:t xml:space="preserve"> </w:t>
      </w:r>
      <w:r w:rsidRPr="005914C2">
        <w:t>applicable</w:t>
      </w:r>
      <w:r w:rsidRPr="005914C2">
        <w:rPr>
          <w:spacing w:val="-8"/>
        </w:rPr>
        <w:t xml:space="preserve"> </w:t>
      </w:r>
      <w:r w:rsidRPr="005914C2">
        <w:t>under</w:t>
      </w:r>
      <w:r w:rsidRPr="005914C2">
        <w:rPr>
          <w:spacing w:val="-7"/>
        </w:rPr>
        <w:t xml:space="preserve"> </w:t>
      </w:r>
      <w:r w:rsidRPr="005914C2">
        <w:t>Section</w:t>
      </w:r>
      <w:r w:rsidRPr="005914C2">
        <w:rPr>
          <w:spacing w:val="-8"/>
        </w:rPr>
        <w:t xml:space="preserve"> </w:t>
      </w:r>
      <w:r w:rsidRPr="005914C2">
        <w:t>304</w:t>
      </w:r>
      <w:r w:rsidRPr="005914C2">
        <w:rPr>
          <w:spacing w:val="-8"/>
        </w:rPr>
        <w:t xml:space="preserve"> </w:t>
      </w:r>
      <w:r w:rsidRPr="005914C2">
        <w:rPr>
          <w:spacing w:val="-2"/>
        </w:rPr>
        <w:t>(</w:t>
      </w:r>
      <w:r w:rsidR="00C56B5B">
        <w:rPr>
          <w:spacing w:val="-2"/>
          <w:u w:val="single"/>
        </w:rPr>
        <w:t>f</w:t>
      </w:r>
      <w:r w:rsidRPr="005914C2">
        <w:rPr>
          <w:spacing w:val="-2"/>
        </w:rPr>
        <w:t>)(4).</w:t>
      </w:r>
    </w:p>
    <w:p w14:paraId="14734819" w14:textId="77777777" w:rsidR="00275920" w:rsidRPr="005914C2" w:rsidRDefault="00275920" w:rsidP="00275920">
      <w:pPr>
        <w:pStyle w:val="BodyText"/>
        <w:spacing w:before="10"/>
      </w:pPr>
    </w:p>
    <w:p w14:paraId="25A1A905" w14:textId="77777777" w:rsidR="00275920" w:rsidRPr="005914C2" w:rsidRDefault="00275920" w:rsidP="005A4549">
      <w:pPr>
        <w:pStyle w:val="Heading4"/>
        <w:numPr>
          <w:ilvl w:val="0"/>
          <w:numId w:val="63"/>
        </w:numPr>
        <w:tabs>
          <w:tab w:val="left" w:pos="849"/>
        </w:tabs>
        <w:ind w:left="849" w:hanging="729"/>
        <w:jc w:val="both"/>
      </w:pPr>
      <w:r w:rsidRPr="005914C2">
        <w:rPr>
          <w:spacing w:val="-2"/>
        </w:rPr>
        <w:t>Miscellaneous</w:t>
      </w:r>
      <w:r w:rsidRPr="005914C2">
        <w:rPr>
          <w:spacing w:val="9"/>
        </w:rPr>
        <w:t xml:space="preserve"> </w:t>
      </w:r>
      <w:r w:rsidRPr="005914C2">
        <w:rPr>
          <w:spacing w:val="-2"/>
        </w:rPr>
        <w:t>Requirements:</w:t>
      </w:r>
    </w:p>
    <w:p w14:paraId="45DDF8A9" w14:textId="306AFAA9" w:rsidR="00275920" w:rsidRPr="005914C2" w:rsidRDefault="00275920" w:rsidP="005A4549">
      <w:pPr>
        <w:pStyle w:val="ListParagraph"/>
        <w:numPr>
          <w:ilvl w:val="1"/>
          <w:numId w:val="63"/>
        </w:numPr>
        <w:tabs>
          <w:tab w:val="left" w:pos="1557"/>
          <w:tab w:val="left" w:pos="1560"/>
        </w:tabs>
        <w:spacing w:before="6"/>
        <w:ind w:right="177" w:hanging="708"/>
        <w:jc w:val="both"/>
        <w:rPr>
          <w:sz w:val="20"/>
        </w:rPr>
      </w:pPr>
      <w:proofErr w:type="gramStart"/>
      <w:r w:rsidRPr="005914C2">
        <w:rPr>
          <w:sz w:val="20"/>
        </w:rPr>
        <w:t>Height</w:t>
      </w:r>
      <w:proofErr w:type="gramEnd"/>
      <w:r w:rsidRPr="005914C2">
        <w:rPr>
          <w:spacing w:val="-6"/>
          <w:sz w:val="20"/>
        </w:rPr>
        <w:t xml:space="preserve"> </w:t>
      </w:r>
      <w:r w:rsidRPr="005914C2">
        <w:rPr>
          <w:sz w:val="20"/>
        </w:rPr>
        <w:t>of</w:t>
      </w:r>
      <w:r w:rsidRPr="005914C2">
        <w:rPr>
          <w:spacing w:val="-4"/>
          <w:sz w:val="20"/>
        </w:rPr>
        <w:t xml:space="preserve"> </w:t>
      </w:r>
      <w:proofErr w:type="gramStart"/>
      <w:r w:rsidRPr="005914C2">
        <w:rPr>
          <w:sz w:val="20"/>
        </w:rPr>
        <w:t>building</w:t>
      </w:r>
      <w:proofErr w:type="gramEnd"/>
      <w:r w:rsidRPr="005914C2">
        <w:rPr>
          <w:spacing w:val="-6"/>
          <w:sz w:val="20"/>
        </w:rPr>
        <w:t xml:space="preserve"> </w:t>
      </w:r>
      <w:r w:rsidRPr="005914C2">
        <w:rPr>
          <w:sz w:val="20"/>
        </w:rPr>
        <w:t>should</w:t>
      </w:r>
      <w:r w:rsidRPr="005914C2">
        <w:rPr>
          <w:spacing w:val="-4"/>
          <w:sz w:val="20"/>
        </w:rPr>
        <w:t xml:space="preserve"> </w:t>
      </w:r>
      <w:r w:rsidRPr="005914C2">
        <w:rPr>
          <w:sz w:val="20"/>
        </w:rPr>
        <w:t>blend</w:t>
      </w:r>
      <w:r w:rsidRPr="005914C2">
        <w:rPr>
          <w:spacing w:val="-4"/>
          <w:sz w:val="20"/>
        </w:rPr>
        <w:t xml:space="preserve"> </w:t>
      </w:r>
      <w:r w:rsidRPr="005914C2">
        <w:rPr>
          <w:sz w:val="20"/>
        </w:rPr>
        <w:t>with</w:t>
      </w:r>
      <w:r w:rsidRPr="005914C2">
        <w:rPr>
          <w:spacing w:val="-4"/>
          <w:sz w:val="20"/>
        </w:rPr>
        <w:t xml:space="preserve"> </w:t>
      </w:r>
      <w:r w:rsidRPr="005914C2">
        <w:rPr>
          <w:sz w:val="20"/>
        </w:rPr>
        <w:t>the</w:t>
      </w:r>
      <w:r w:rsidRPr="005914C2">
        <w:rPr>
          <w:spacing w:val="-4"/>
          <w:sz w:val="20"/>
        </w:rPr>
        <w:t xml:space="preserve"> </w:t>
      </w:r>
      <w:r w:rsidRPr="005914C2">
        <w:rPr>
          <w:sz w:val="20"/>
        </w:rPr>
        <w:t>terrain</w:t>
      </w:r>
      <w:r w:rsidRPr="005914C2">
        <w:rPr>
          <w:spacing w:val="-4"/>
          <w:sz w:val="20"/>
        </w:rPr>
        <w:t xml:space="preserve"> </w:t>
      </w:r>
      <w:r w:rsidRPr="005914C2">
        <w:rPr>
          <w:sz w:val="20"/>
        </w:rPr>
        <w:t>of</w:t>
      </w:r>
      <w:r w:rsidRPr="005914C2">
        <w:rPr>
          <w:spacing w:val="-2"/>
          <w:sz w:val="20"/>
        </w:rPr>
        <w:t xml:space="preserve"> </w:t>
      </w:r>
      <w:r w:rsidRPr="005914C2">
        <w:rPr>
          <w:sz w:val="20"/>
        </w:rPr>
        <w:t>the</w:t>
      </w:r>
      <w:r w:rsidRPr="005914C2">
        <w:rPr>
          <w:spacing w:val="-4"/>
          <w:sz w:val="20"/>
        </w:rPr>
        <w:t xml:space="preserve"> </w:t>
      </w:r>
      <w:r w:rsidRPr="005914C2">
        <w:rPr>
          <w:sz w:val="20"/>
        </w:rPr>
        <w:t>land</w:t>
      </w:r>
      <w:r w:rsidRPr="005914C2">
        <w:rPr>
          <w:spacing w:val="-6"/>
          <w:sz w:val="20"/>
        </w:rPr>
        <w:t xml:space="preserve"> </w:t>
      </w:r>
      <w:r w:rsidRPr="005914C2">
        <w:rPr>
          <w:sz w:val="20"/>
        </w:rPr>
        <w:t>and</w:t>
      </w:r>
      <w:r w:rsidRPr="005914C2">
        <w:rPr>
          <w:spacing w:val="-6"/>
          <w:sz w:val="20"/>
        </w:rPr>
        <w:t xml:space="preserve"> </w:t>
      </w:r>
      <w:r w:rsidR="00DB360A" w:rsidRPr="005914C2">
        <w:rPr>
          <w:spacing w:val="-6"/>
          <w:sz w:val="20"/>
          <w:u w:val="single"/>
        </w:rPr>
        <w:t>must</w:t>
      </w:r>
      <w:r w:rsidR="00DB360A" w:rsidRPr="005914C2">
        <w:rPr>
          <w:spacing w:val="-6"/>
          <w:sz w:val="20"/>
        </w:rPr>
        <w:t xml:space="preserve"> </w:t>
      </w:r>
      <w:r w:rsidRPr="005914C2">
        <w:rPr>
          <w:sz w:val="20"/>
        </w:rPr>
        <w:t>not</w:t>
      </w:r>
      <w:r w:rsidRPr="005914C2">
        <w:rPr>
          <w:spacing w:val="-6"/>
          <w:sz w:val="20"/>
        </w:rPr>
        <w:t xml:space="preserve"> </w:t>
      </w:r>
      <w:r w:rsidRPr="005914C2">
        <w:rPr>
          <w:sz w:val="20"/>
        </w:rPr>
        <w:t>have</w:t>
      </w:r>
      <w:r w:rsidRPr="005914C2">
        <w:rPr>
          <w:spacing w:val="-6"/>
          <w:sz w:val="20"/>
        </w:rPr>
        <w:t xml:space="preserve"> </w:t>
      </w:r>
      <w:r w:rsidRPr="005914C2">
        <w:rPr>
          <w:sz w:val="20"/>
        </w:rPr>
        <w:t>an</w:t>
      </w:r>
      <w:r w:rsidRPr="005914C2">
        <w:rPr>
          <w:spacing w:val="-6"/>
          <w:sz w:val="20"/>
        </w:rPr>
        <w:t xml:space="preserve"> </w:t>
      </w:r>
      <w:r w:rsidRPr="005914C2">
        <w:rPr>
          <w:sz w:val="20"/>
        </w:rPr>
        <w:t>undue</w:t>
      </w:r>
      <w:r w:rsidRPr="005914C2">
        <w:rPr>
          <w:spacing w:val="-6"/>
          <w:sz w:val="20"/>
        </w:rPr>
        <w:t xml:space="preserve"> </w:t>
      </w:r>
      <w:r w:rsidRPr="005914C2">
        <w:rPr>
          <w:sz w:val="20"/>
        </w:rPr>
        <w:t>adverse effect on</w:t>
      </w:r>
      <w:r w:rsidRPr="005914C2">
        <w:rPr>
          <w:spacing w:val="40"/>
          <w:sz w:val="20"/>
        </w:rPr>
        <w:t xml:space="preserve"> </w:t>
      </w:r>
      <w:r w:rsidRPr="005914C2">
        <w:rPr>
          <w:sz w:val="20"/>
        </w:rPr>
        <w:t>mountain views and scenic vistas beyond the building.</w:t>
      </w:r>
    </w:p>
    <w:p w14:paraId="6F994F0C" w14:textId="77777777" w:rsidR="00275920" w:rsidRPr="005914C2" w:rsidRDefault="00275920" w:rsidP="005A4549">
      <w:pPr>
        <w:pStyle w:val="ListParagraph"/>
        <w:numPr>
          <w:ilvl w:val="1"/>
          <w:numId w:val="63"/>
        </w:numPr>
        <w:tabs>
          <w:tab w:val="left" w:pos="1557"/>
          <w:tab w:val="left" w:pos="1560"/>
        </w:tabs>
        <w:ind w:right="178" w:hanging="708"/>
        <w:jc w:val="both"/>
        <w:rPr>
          <w:sz w:val="20"/>
        </w:rPr>
      </w:pPr>
      <w:r w:rsidRPr="005914C2">
        <w:rPr>
          <w:sz w:val="20"/>
        </w:rPr>
        <w:t xml:space="preserve">Development </w:t>
      </w:r>
      <w:proofErr w:type="gramStart"/>
      <w:r w:rsidRPr="005914C2">
        <w:rPr>
          <w:sz w:val="20"/>
        </w:rPr>
        <w:t>shall</w:t>
      </w:r>
      <w:proofErr w:type="gramEnd"/>
      <w:r w:rsidRPr="005914C2">
        <w:rPr>
          <w:sz w:val="20"/>
        </w:rPr>
        <w:t xml:space="preserve"> take place </w:t>
      </w:r>
      <w:proofErr w:type="gramStart"/>
      <w:r w:rsidRPr="005914C2">
        <w:rPr>
          <w:sz w:val="20"/>
        </w:rPr>
        <w:t>so as to</w:t>
      </w:r>
      <w:proofErr w:type="gramEnd"/>
      <w:r w:rsidRPr="005914C2">
        <w:rPr>
          <w:sz w:val="20"/>
        </w:rPr>
        <w:t xml:space="preserve"> minimize disturbance of the traffic flow.</w:t>
      </w:r>
      <w:r w:rsidRPr="005914C2">
        <w:rPr>
          <w:spacing w:val="40"/>
          <w:sz w:val="20"/>
        </w:rPr>
        <w:t xml:space="preserve"> </w:t>
      </w:r>
      <w:r w:rsidRPr="005914C2">
        <w:rPr>
          <w:sz w:val="20"/>
        </w:rPr>
        <w:t xml:space="preserve">Shared </w:t>
      </w:r>
      <w:r w:rsidRPr="005914C2">
        <w:rPr>
          <w:sz w:val="20"/>
        </w:rPr>
        <w:lastRenderedPageBreak/>
        <w:t xml:space="preserve">driveways and </w:t>
      </w:r>
      <w:r w:rsidR="00257979" w:rsidRPr="005914C2">
        <w:rPr>
          <w:sz w:val="20"/>
        </w:rPr>
        <w:t xml:space="preserve">entrances or frontage roads </w:t>
      </w:r>
      <w:r w:rsidR="00257979" w:rsidRPr="005914C2">
        <w:rPr>
          <w:bCs/>
          <w:sz w:val="20"/>
          <w:u w:val="single"/>
        </w:rPr>
        <w:t>shall</w:t>
      </w:r>
      <w:r w:rsidRPr="005914C2">
        <w:rPr>
          <w:sz w:val="20"/>
          <w:u w:val="single"/>
        </w:rPr>
        <w:t xml:space="preserve"> </w:t>
      </w:r>
      <w:r w:rsidRPr="005914C2">
        <w:rPr>
          <w:sz w:val="20"/>
        </w:rPr>
        <w:t>be required where feasible.</w:t>
      </w:r>
    </w:p>
    <w:p w14:paraId="677A6F86" w14:textId="77777777" w:rsidR="00275920" w:rsidRPr="005914C2" w:rsidRDefault="00275920" w:rsidP="005A4549">
      <w:pPr>
        <w:pStyle w:val="ListParagraph"/>
        <w:numPr>
          <w:ilvl w:val="1"/>
          <w:numId w:val="63"/>
        </w:numPr>
        <w:tabs>
          <w:tab w:val="left" w:pos="1557"/>
          <w:tab w:val="left" w:pos="1560"/>
        </w:tabs>
        <w:ind w:right="142" w:hanging="708"/>
        <w:jc w:val="both"/>
        <w:rPr>
          <w:sz w:val="20"/>
        </w:rPr>
      </w:pPr>
      <w:r w:rsidRPr="005914C2">
        <w:rPr>
          <w:spacing w:val="-2"/>
          <w:sz w:val="20"/>
        </w:rPr>
        <w:t>Each</w:t>
      </w:r>
      <w:r w:rsidRPr="005914C2">
        <w:rPr>
          <w:spacing w:val="-12"/>
          <w:sz w:val="20"/>
        </w:rPr>
        <w:t xml:space="preserve"> </w:t>
      </w:r>
      <w:r w:rsidRPr="005914C2">
        <w:rPr>
          <w:spacing w:val="-2"/>
          <w:sz w:val="20"/>
        </w:rPr>
        <w:t>lot</w:t>
      </w:r>
      <w:r w:rsidRPr="005914C2">
        <w:rPr>
          <w:spacing w:val="-11"/>
          <w:sz w:val="20"/>
        </w:rPr>
        <w:t xml:space="preserve"> </w:t>
      </w:r>
      <w:r w:rsidRPr="005914C2">
        <w:rPr>
          <w:spacing w:val="-2"/>
          <w:sz w:val="20"/>
        </w:rPr>
        <w:t>or</w:t>
      </w:r>
      <w:r w:rsidRPr="005914C2">
        <w:rPr>
          <w:spacing w:val="-8"/>
          <w:sz w:val="20"/>
        </w:rPr>
        <w:t xml:space="preserve"> </w:t>
      </w:r>
      <w:r w:rsidRPr="005914C2">
        <w:rPr>
          <w:spacing w:val="-2"/>
          <w:sz w:val="20"/>
        </w:rPr>
        <w:t>use</w:t>
      </w:r>
      <w:r w:rsidRPr="005914C2">
        <w:rPr>
          <w:spacing w:val="-9"/>
          <w:sz w:val="20"/>
        </w:rPr>
        <w:t xml:space="preserve"> </w:t>
      </w:r>
      <w:r w:rsidRPr="005914C2">
        <w:rPr>
          <w:spacing w:val="-2"/>
          <w:sz w:val="20"/>
        </w:rPr>
        <w:t>shall</w:t>
      </w:r>
      <w:r w:rsidRPr="005914C2">
        <w:rPr>
          <w:spacing w:val="-10"/>
          <w:sz w:val="20"/>
        </w:rPr>
        <w:t xml:space="preserve"> </w:t>
      </w:r>
      <w:r w:rsidRPr="005914C2">
        <w:rPr>
          <w:spacing w:val="-2"/>
          <w:sz w:val="20"/>
        </w:rPr>
        <w:t>have</w:t>
      </w:r>
      <w:r w:rsidRPr="005914C2">
        <w:rPr>
          <w:spacing w:val="-9"/>
          <w:sz w:val="20"/>
        </w:rPr>
        <w:t xml:space="preserve"> </w:t>
      </w:r>
      <w:r w:rsidRPr="005914C2">
        <w:rPr>
          <w:spacing w:val="-2"/>
          <w:sz w:val="20"/>
        </w:rPr>
        <w:t>a</w:t>
      </w:r>
      <w:r w:rsidRPr="005914C2">
        <w:rPr>
          <w:spacing w:val="-9"/>
          <w:sz w:val="20"/>
        </w:rPr>
        <w:t xml:space="preserve"> </w:t>
      </w:r>
      <w:r w:rsidRPr="005914C2">
        <w:rPr>
          <w:spacing w:val="-2"/>
          <w:sz w:val="20"/>
        </w:rPr>
        <w:t>strip</w:t>
      </w:r>
      <w:r w:rsidRPr="005914C2">
        <w:rPr>
          <w:spacing w:val="-9"/>
          <w:sz w:val="20"/>
        </w:rPr>
        <w:t xml:space="preserve"> </w:t>
      </w:r>
      <w:r w:rsidRPr="005914C2">
        <w:rPr>
          <w:spacing w:val="-2"/>
          <w:sz w:val="20"/>
        </w:rPr>
        <w:t>of</w:t>
      </w:r>
      <w:r w:rsidRPr="005914C2">
        <w:rPr>
          <w:spacing w:val="-7"/>
          <w:sz w:val="20"/>
        </w:rPr>
        <w:t xml:space="preserve"> </w:t>
      </w:r>
      <w:r w:rsidRPr="005914C2">
        <w:rPr>
          <w:spacing w:val="-2"/>
          <w:sz w:val="20"/>
        </w:rPr>
        <w:t>land</w:t>
      </w:r>
      <w:r w:rsidRPr="005914C2">
        <w:rPr>
          <w:spacing w:val="-9"/>
          <w:sz w:val="20"/>
        </w:rPr>
        <w:t xml:space="preserve"> </w:t>
      </w:r>
      <w:r w:rsidRPr="005914C2">
        <w:rPr>
          <w:spacing w:val="-2"/>
          <w:sz w:val="20"/>
        </w:rPr>
        <w:t>at</w:t>
      </w:r>
      <w:r w:rsidRPr="005914C2">
        <w:rPr>
          <w:spacing w:val="-11"/>
          <w:sz w:val="20"/>
        </w:rPr>
        <w:t xml:space="preserve"> </w:t>
      </w:r>
      <w:r w:rsidRPr="005914C2">
        <w:rPr>
          <w:spacing w:val="-2"/>
          <w:sz w:val="20"/>
        </w:rPr>
        <w:t>least</w:t>
      </w:r>
      <w:r w:rsidRPr="005914C2">
        <w:rPr>
          <w:spacing w:val="-11"/>
          <w:sz w:val="20"/>
        </w:rPr>
        <w:t xml:space="preserve"> </w:t>
      </w:r>
      <w:r w:rsidR="00257979" w:rsidRPr="005914C2">
        <w:rPr>
          <w:bCs/>
          <w:spacing w:val="-2"/>
          <w:sz w:val="20"/>
          <w:u w:val="single"/>
        </w:rPr>
        <w:t>thirty</w:t>
      </w:r>
      <w:r w:rsidRPr="005914C2">
        <w:rPr>
          <w:b/>
          <w:spacing w:val="-12"/>
          <w:sz w:val="20"/>
        </w:rPr>
        <w:t xml:space="preserve"> </w:t>
      </w:r>
      <w:r w:rsidRPr="005914C2">
        <w:rPr>
          <w:spacing w:val="-2"/>
          <w:sz w:val="20"/>
        </w:rPr>
        <w:t>feet</w:t>
      </w:r>
      <w:r w:rsidRPr="005914C2">
        <w:rPr>
          <w:spacing w:val="-11"/>
          <w:sz w:val="20"/>
        </w:rPr>
        <w:t xml:space="preserve"> </w:t>
      </w:r>
      <w:r w:rsidRPr="005914C2">
        <w:rPr>
          <w:spacing w:val="-2"/>
          <w:sz w:val="20"/>
        </w:rPr>
        <w:t>in</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front</w:t>
      </w:r>
      <w:r w:rsidRPr="005914C2">
        <w:rPr>
          <w:spacing w:val="-11"/>
          <w:sz w:val="20"/>
        </w:rPr>
        <w:t xml:space="preserve"> </w:t>
      </w:r>
      <w:r w:rsidRPr="005914C2">
        <w:rPr>
          <w:spacing w:val="-2"/>
          <w:sz w:val="20"/>
        </w:rPr>
        <w:t>yard</w:t>
      </w:r>
      <w:r w:rsidRPr="005914C2">
        <w:rPr>
          <w:spacing w:val="-12"/>
          <w:sz w:val="20"/>
        </w:rPr>
        <w:t xml:space="preserve"> </w:t>
      </w:r>
      <w:r w:rsidRPr="005914C2">
        <w:rPr>
          <w:spacing w:val="-2"/>
          <w:sz w:val="20"/>
        </w:rPr>
        <w:t>and</w:t>
      </w:r>
      <w:r w:rsidRPr="005914C2">
        <w:rPr>
          <w:spacing w:val="-12"/>
          <w:sz w:val="20"/>
        </w:rPr>
        <w:t xml:space="preserve"> </w:t>
      </w:r>
      <w:r w:rsidRPr="005914C2">
        <w:rPr>
          <w:spacing w:val="-2"/>
          <w:sz w:val="20"/>
        </w:rPr>
        <w:t>at</w:t>
      </w:r>
      <w:r w:rsidRPr="005914C2">
        <w:rPr>
          <w:sz w:val="20"/>
        </w:rPr>
        <w:t xml:space="preserve"> </w:t>
      </w:r>
      <w:r w:rsidRPr="005914C2">
        <w:rPr>
          <w:spacing w:val="-2"/>
          <w:sz w:val="20"/>
        </w:rPr>
        <w:t>least</w:t>
      </w:r>
      <w:r w:rsidRPr="005914C2">
        <w:rPr>
          <w:sz w:val="20"/>
        </w:rPr>
        <w:t xml:space="preserve"> </w:t>
      </w:r>
      <w:r w:rsidRPr="005914C2">
        <w:rPr>
          <w:spacing w:val="-2"/>
          <w:sz w:val="20"/>
        </w:rPr>
        <w:t>ten</w:t>
      </w:r>
      <w:r w:rsidRPr="005914C2">
        <w:rPr>
          <w:sz w:val="20"/>
        </w:rPr>
        <w:t xml:space="preserve"> </w:t>
      </w:r>
      <w:r w:rsidRPr="005914C2">
        <w:rPr>
          <w:spacing w:val="-2"/>
          <w:sz w:val="20"/>
        </w:rPr>
        <w:t xml:space="preserve">feet </w:t>
      </w:r>
      <w:r w:rsidRPr="005914C2">
        <w:rPr>
          <w:sz w:val="20"/>
        </w:rPr>
        <w:t>in</w:t>
      </w:r>
      <w:r w:rsidRPr="005914C2">
        <w:rPr>
          <w:spacing w:val="-9"/>
          <w:sz w:val="20"/>
        </w:rPr>
        <w:t xml:space="preserve"> </w:t>
      </w:r>
      <w:r w:rsidRPr="005914C2">
        <w:rPr>
          <w:sz w:val="20"/>
        </w:rPr>
        <w:t>width</w:t>
      </w:r>
      <w:r w:rsidRPr="005914C2">
        <w:rPr>
          <w:spacing w:val="-12"/>
          <w:sz w:val="20"/>
        </w:rPr>
        <w:t xml:space="preserve"> </w:t>
      </w:r>
      <w:r w:rsidRPr="005914C2">
        <w:rPr>
          <w:sz w:val="20"/>
        </w:rPr>
        <w:t>in</w:t>
      </w:r>
      <w:r w:rsidRPr="005914C2">
        <w:rPr>
          <w:spacing w:val="-11"/>
          <w:sz w:val="20"/>
        </w:rPr>
        <w:t xml:space="preserve"> </w:t>
      </w:r>
      <w:r w:rsidRPr="005914C2">
        <w:rPr>
          <w:sz w:val="20"/>
        </w:rPr>
        <w:t>the</w:t>
      </w:r>
      <w:r w:rsidRPr="005914C2">
        <w:rPr>
          <w:spacing w:val="-11"/>
          <w:sz w:val="20"/>
        </w:rPr>
        <w:t xml:space="preserve"> </w:t>
      </w:r>
      <w:r w:rsidRPr="005914C2">
        <w:rPr>
          <w:sz w:val="20"/>
        </w:rPr>
        <w:t>rear</w:t>
      </w:r>
      <w:r w:rsidRPr="005914C2">
        <w:rPr>
          <w:spacing w:val="-10"/>
          <w:sz w:val="20"/>
        </w:rPr>
        <w:t xml:space="preserve"> </w:t>
      </w:r>
      <w:r w:rsidRPr="005914C2">
        <w:rPr>
          <w:sz w:val="20"/>
        </w:rPr>
        <w:t>and</w:t>
      </w:r>
      <w:r w:rsidRPr="005914C2">
        <w:rPr>
          <w:spacing w:val="-9"/>
          <w:sz w:val="20"/>
        </w:rPr>
        <w:t xml:space="preserve"> </w:t>
      </w:r>
      <w:r w:rsidRPr="005914C2">
        <w:rPr>
          <w:sz w:val="20"/>
        </w:rPr>
        <w:t>side</w:t>
      </w:r>
      <w:r w:rsidRPr="005914C2">
        <w:rPr>
          <w:spacing w:val="-9"/>
          <w:sz w:val="20"/>
        </w:rPr>
        <w:t xml:space="preserve"> </w:t>
      </w:r>
      <w:r w:rsidRPr="005914C2">
        <w:rPr>
          <w:sz w:val="20"/>
        </w:rPr>
        <w:t>yards</w:t>
      </w:r>
      <w:r w:rsidRPr="005914C2">
        <w:rPr>
          <w:spacing w:val="-7"/>
          <w:sz w:val="20"/>
        </w:rPr>
        <w:t xml:space="preserve"> </w:t>
      </w:r>
      <w:r w:rsidRPr="005914C2">
        <w:rPr>
          <w:sz w:val="20"/>
        </w:rPr>
        <w:t>which</w:t>
      </w:r>
      <w:r w:rsidRPr="005914C2">
        <w:rPr>
          <w:spacing w:val="-9"/>
          <w:sz w:val="20"/>
        </w:rPr>
        <w:t xml:space="preserve"> </w:t>
      </w:r>
      <w:r w:rsidRPr="005914C2">
        <w:rPr>
          <w:sz w:val="20"/>
        </w:rPr>
        <w:t>shall</w:t>
      </w:r>
      <w:r w:rsidRPr="005914C2">
        <w:rPr>
          <w:spacing w:val="-10"/>
          <w:sz w:val="20"/>
        </w:rPr>
        <w:t xml:space="preserve"> </w:t>
      </w:r>
      <w:r w:rsidRPr="005914C2">
        <w:rPr>
          <w:sz w:val="20"/>
        </w:rPr>
        <w:t>be</w:t>
      </w:r>
      <w:r w:rsidRPr="005914C2">
        <w:rPr>
          <w:spacing w:val="-9"/>
          <w:sz w:val="20"/>
        </w:rPr>
        <w:t xml:space="preserve"> </w:t>
      </w:r>
      <w:r w:rsidRPr="005914C2">
        <w:rPr>
          <w:sz w:val="20"/>
        </w:rPr>
        <w:t>maintained</w:t>
      </w:r>
      <w:r w:rsidRPr="005914C2">
        <w:rPr>
          <w:spacing w:val="-9"/>
          <w:sz w:val="20"/>
        </w:rPr>
        <w:t xml:space="preserve"> </w:t>
      </w:r>
      <w:r w:rsidRPr="005914C2">
        <w:rPr>
          <w:sz w:val="20"/>
        </w:rPr>
        <w:t>as</w:t>
      </w:r>
      <w:r w:rsidRPr="005914C2">
        <w:rPr>
          <w:spacing w:val="-7"/>
          <w:sz w:val="20"/>
        </w:rPr>
        <w:t xml:space="preserve"> </w:t>
      </w:r>
      <w:r w:rsidRPr="005914C2">
        <w:rPr>
          <w:sz w:val="20"/>
        </w:rPr>
        <w:t>a</w:t>
      </w:r>
      <w:r w:rsidRPr="005914C2">
        <w:rPr>
          <w:spacing w:val="-9"/>
          <w:sz w:val="20"/>
        </w:rPr>
        <w:t xml:space="preserve"> </w:t>
      </w:r>
      <w:r w:rsidRPr="005914C2">
        <w:rPr>
          <w:sz w:val="20"/>
        </w:rPr>
        <w:t>landscaped</w:t>
      </w:r>
      <w:r w:rsidRPr="005914C2">
        <w:rPr>
          <w:spacing w:val="-9"/>
          <w:sz w:val="20"/>
        </w:rPr>
        <w:t xml:space="preserve"> </w:t>
      </w:r>
      <w:r w:rsidRPr="005914C2">
        <w:rPr>
          <w:sz w:val="20"/>
        </w:rPr>
        <w:t>area</w:t>
      </w:r>
      <w:r w:rsidRPr="005914C2">
        <w:rPr>
          <w:spacing w:val="-9"/>
          <w:sz w:val="20"/>
        </w:rPr>
        <w:t xml:space="preserve"> </w:t>
      </w:r>
      <w:r w:rsidRPr="005914C2">
        <w:rPr>
          <w:sz w:val="20"/>
        </w:rPr>
        <w:t>or</w:t>
      </w:r>
      <w:r w:rsidRPr="005914C2">
        <w:rPr>
          <w:spacing w:val="-8"/>
          <w:sz w:val="20"/>
        </w:rPr>
        <w:t xml:space="preserve"> </w:t>
      </w:r>
      <w:r w:rsidRPr="005914C2">
        <w:rPr>
          <w:sz w:val="20"/>
        </w:rPr>
        <w:t>left</w:t>
      </w:r>
      <w:r w:rsidRPr="005914C2">
        <w:rPr>
          <w:spacing w:val="-9"/>
          <w:sz w:val="20"/>
        </w:rPr>
        <w:t xml:space="preserve"> </w:t>
      </w:r>
      <w:r w:rsidRPr="005914C2">
        <w:rPr>
          <w:sz w:val="20"/>
        </w:rPr>
        <w:t xml:space="preserve">in a natural </w:t>
      </w:r>
      <w:proofErr w:type="gramStart"/>
      <w:r w:rsidRPr="005914C2">
        <w:rPr>
          <w:sz w:val="20"/>
        </w:rPr>
        <w:t>vegetated</w:t>
      </w:r>
      <w:proofErr w:type="gramEnd"/>
      <w:r w:rsidRPr="005914C2">
        <w:rPr>
          <w:sz w:val="20"/>
        </w:rPr>
        <w:t xml:space="preserve"> state.</w:t>
      </w:r>
    </w:p>
    <w:p w14:paraId="5F1564BC" w14:textId="0EF7738D" w:rsidR="00275920" w:rsidRPr="005914C2" w:rsidRDefault="00275920" w:rsidP="005A4549">
      <w:pPr>
        <w:pStyle w:val="ListParagraph"/>
        <w:numPr>
          <w:ilvl w:val="1"/>
          <w:numId w:val="63"/>
        </w:numPr>
        <w:tabs>
          <w:tab w:val="left" w:pos="1557"/>
          <w:tab w:val="left" w:pos="1560"/>
        </w:tabs>
        <w:spacing w:line="237" w:lineRule="auto"/>
        <w:ind w:right="170" w:hanging="708"/>
        <w:jc w:val="both"/>
        <w:rPr>
          <w:sz w:val="20"/>
        </w:rPr>
      </w:pPr>
      <w:r w:rsidRPr="005914C2">
        <w:rPr>
          <w:sz w:val="20"/>
        </w:rPr>
        <w:t>Where</w:t>
      </w:r>
      <w:r w:rsidRPr="005914C2">
        <w:rPr>
          <w:spacing w:val="-12"/>
          <w:sz w:val="20"/>
        </w:rPr>
        <w:t xml:space="preserve"> </w:t>
      </w:r>
      <w:r w:rsidRPr="005914C2">
        <w:rPr>
          <w:sz w:val="20"/>
        </w:rPr>
        <w:t>any</w:t>
      </w:r>
      <w:r w:rsidRPr="005914C2">
        <w:rPr>
          <w:spacing w:val="-14"/>
          <w:sz w:val="20"/>
        </w:rPr>
        <w:t xml:space="preserve"> </w:t>
      </w:r>
      <w:r w:rsidRPr="005914C2">
        <w:rPr>
          <w:sz w:val="20"/>
        </w:rPr>
        <w:t>land</w:t>
      </w:r>
      <w:r w:rsidRPr="005914C2">
        <w:rPr>
          <w:spacing w:val="-10"/>
          <w:sz w:val="20"/>
        </w:rPr>
        <w:t xml:space="preserve"> </w:t>
      </w:r>
      <w:r w:rsidRPr="005914C2">
        <w:rPr>
          <w:sz w:val="20"/>
        </w:rPr>
        <w:t>use</w:t>
      </w:r>
      <w:r w:rsidRPr="005914C2">
        <w:rPr>
          <w:spacing w:val="-10"/>
          <w:sz w:val="20"/>
        </w:rPr>
        <w:t xml:space="preserve"> </w:t>
      </w:r>
      <w:r w:rsidRPr="005914C2">
        <w:rPr>
          <w:sz w:val="20"/>
        </w:rPr>
        <w:t>abuts</w:t>
      </w:r>
      <w:r w:rsidRPr="005914C2">
        <w:rPr>
          <w:spacing w:val="-9"/>
          <w:sz w:val="20"/>
        </w:rPr>
        <w:t xml:space="preserve"> </w:t>
      </w:r>
      <w:r w:rsidRPr="005914C2">
        <w:rPr>
          <w:sz w:val="20"/>
        </w:rPr>
        <w:t>land</w:t>
      </w:r>
      <w:r w:rsidRPr="005914C2">
        <w:rPr>
          <w:spacing w:val="-8"/>
          <w:sz w:val="20"/>
        </w:rPr>
        <w:t xml:space="preserve"> </w:t>
      </w:r>
      <w:r w:rsidRPr="005914C2">
        <w:rPr>
          <w:sz w:val="20"/>
        </w:rPr>
        <w:t>in</w:t>
      </w:r>
      <w:r w:rsidRPr="005914C2">
        <w:rPr>
          <w:spacing w:val="-8"/>
          <w:sz w:val="20"/>
        </w:rPr>
        <w:t xml:space="preserve"> </w:t>
      </w:r>
      <w:r w:rsidRPr="005914C2">
        <w:rPr>
          <w:sz w:val="20"/>
        </w:rPr>
        <w:t>any</w:t>
      </w:r>
      <w:r w:rsidRPr="005914C2">
        <w:rPr>
          <w:spacing w:val="-13"/>
          <w:sz w:val="20"/>
        </w:rPr>
        <w:t xml:space="preserve"> </w:t>
      </w:r>
      <w:r w:rsidRPr="005914C2">
        <w:rPr>
          <w:sz w:val="20"/>
        </w:rPr>
        <w:t>residential</w:t>
      </w:r>
      <w:r w:rsidRPr="005914C2">
        <w:rPr>
          <w:spacing w:val="-8"/>
          <w:sz w:val="20"/>
        </w:rPr>
        <w:t xml:space="preserve"> </w:t>
      </w:r>
      <w:r w:rsidRPr="005914C2">
        <w:rPr>
          <w:sz w:val="20"/>
        </w:rPr>
        <w:t>district,</w:t>
      </w:r>
      <w:r w:rsidRPr="005914C2">
        <w:rPr>
          <w:spacing w:val="-8"/>
          <w:sz w:val="20"/>
        </w:rPr>
        <w:t xml:space="preserve"> </w:t>
      </w:r>
      <w:r w:rsidR="00D93E32" w:rsidRPr="005914C2">
        <w:rPr>
          <w:spacing w:val="-8"/>
          <w:sz w:val="20"/>
          <w:u w:val="single"/>
        </w:rPr>
        <w:t xml:space="preserve">front, side, and rear setbacks shall be </w:t>
      </w:r>
      <w:proofErr w:type="gramStart"/>
      <w:r w:rsidR="00D93E32" w:rsidRPr="005914C2">
        <w:rPr>
          <w:spacing w:val="-8"/>
          <w:sz w:val="20"/>
          <w:u w:val="single"/>
        </w:rPr>
        <w:t>twenty-feet</w:t>
      </w:r>
      <w:proofErr w:type="gramEnd"/>
      <w:r w:rsidR="00D93E32" w:rsidRPr="005914C2">
        <w:rPr>
          <w:spacing w:val="-8"/>
          <w:sz w:val="20"/>
          <w:u w:val="single"/>
        </w:rPr>
        <w:t>, and</w:t>
      </w:r>
      <w:r w:rsidR="00D93E32" w:rsidRPr="005914C2">
        <w:rPr>
          <w:sz w:val="20"/>
        </w:rPr>
        <w:t xml:space="preserve"> </w:t>
      </w:r>
      <w:r w:rsidRPr="005914C2">
        <w:rPr>
          <w:sz w:val="20"/>
        </w:rPr>
        <w:t>a</w:t>
      </w:r>
      <w:r w:rsidRPr="005914C2">
        <w:rPr>
          <w:spacing w:val="-8"/>
          <w:sz w:val="20"/>
        </w:rPr>
        <w:t xml:space="preserve"> </w:t>
      </w:r>
      <w:r w:rsidRPr="005914C2">
        <w:rPr>
          <w:sz w:val="20"/>
        </w:rPr>
        <w:t>strip</w:t>
      </w:r>
      <w:r w:rsidRPr="005914C2">
        <w:rPr>
          <w:spacing w:val="-8"/>
          <w:sz w:val="20"/>
        </w:rPr>
        <w:t xml:space="preserve"> </w:t>
      </w:r>
      <w:r w:rsidRPr="005914C2">
        <w:rPr>
          <w:sz w:val="20"/>
        </w:rPr>
        <w:t>of</w:t>
      </w:r>
      <w:r w:rsidRPr="005914C2">
        <w:rPr>
          <w:spacing w:val="-6"/>
          <w:sz w:val="20"/>
        </w:rPr>
        <w:t xml:space="preserve"> </w:t>
      </w:r>
      <w:r w:rsidRPr="005914C2">
        <w:rPr>
          <w:sz w:val="20"/>
        </w:rPr>
        <w:t>land,</w:t>
      </w:r>
      <w:r w:rsidRPr="005914C2">
        <w:rPr>
          <w:spacing w:val="-6"/>
          <w:sz w:val="20"/>
        </w:rPr>
        <w:t xml:space="preserve"> </w:t>
      </w:r>
      <w:r w:rsidRPr="005914C2">
        <w:rPr>
          <w:sz w:val="20"/>
        </w:rPr>
        <w:t>at</w:t>
      </w:r>
      <w:r w:rsidRPr="005914C2">
        <w:rPr>
          <w:spacing w:val="-6"/>
          <w:sz w:val="20"/>
        </w:rPr>
        <w:t xml:space="preserve"> </w:t>
      </w:r>
      <w:r w:rsidRPr="005914C2">
        <w:rPr>
          <w:sz w:val="20"/>
        </w:rPr>
        <w:t>least</w:t>
      </w:r>
      <w:r w:rsidRPr="005914C2">
        <w:rPr>
          <w:spacing w:val="-6"/>
          <w:sz w:val="20"/>
        </w:rPr>
        <w:t xml:space="preserve"> </w:t>
      </w:r>
      <w:r w:rsidRPr="005914C2">
        <w:rPr>
          <w:sz w:val="20"/>
        </w:rPr>
        <w:t>twenty-five feet</w:t>
      </w:r>
      <w:r w:rsidRPr="005914C2">
        <w:rPr>
          <w:spacing w:val="-8"/>
          <w:sz w:val="20"/>
        </w:rPr>
        <w:t xml:space="preserve"> </w:t>
      </w:r>
      <w:r w:rsidRPr="005914C2">
        <w:rPr>
          <w:sz w:val="20"/>
        </w:rPr>
        <w:t>in</w:t>
      </w:r>
      <w:r w:rsidRPr="005914C2">
        <w:rPr>
          <w:spacing w:val="-9"/>
          <w:sz w:val="20"/>
        </w:rPr>
        <w:t xml:space="preserve"> </w:t>
      </w:r>
      <w:r w:rsidRPr="005914C2">
        <w:rPr>
          <w:sz w:val="20"/>
        </w:rPr>
        <w:t>width</w:t>
      </w:r>
      <w:r w:rsidRPr="005914C2">
        <w:rPr>
          <w:spacing w:val="-9"/>
          <w:sz w:val="20"/>
        </w:rPr>
        <w:t xml:space="preserve"> </w:t>
      </w:r>
      <w:r w:rsidRPr="005914C2">
        <w:rPr>
          <w:sz w:val="20"/>
        </w:rPr>
        <w:t>shall</w:t>
      </w:r>
      <w:r w:rsidRPr="005914C2">
        <w:rPr>
          <w:spacing w:val="-9"/>
          <w:sz w:val="20"/>
        </w:rPr>
        <w:t xml:space="preserve"> </w:t>
      </w:r>
      <w:r w:rsidRPr="005914C2">
        <w:rPr>
          <w:sz w:val="20"/>
        </w:rPr>
        <w:t>be</w:t>
      </w:r>
      <w:r w:rsidRPr="005914C2">
        <w:rPr>
          <w:spacing w:val="-9"/>
          <w:sz w:val="20"/>
        </w:rPr>
        <w:t xml:space="preserve"> </w:t>
      </w:r>
      <w:r w:rsidRPr="005914C2">
        <w:rPr>
          <w:sz w:val="20"/>
        </w:rPr>
        <w:t>maintained</w:t>
      </w:r>
      <w:r w:rsidRPr="005914C2">
        <w:rPr>
          <w:spacing w:val="-9"/>
          <w:sz w:val="20"/>
        </w:rPr>
        <w:t xml:space="preserve"> </w:t>
      </w:r>
      <w:r w:rsidRPr="005914C2">
        <w:rPr>
          <w:sz w:val="20"/>
        </w:rPr>
        <w:t>as</w:t>
      </w:r>
      <w:r w:rsidRPr="005914C2">
        <w:rPr>
          <w:spacing w:val="-7"/>
          <w:sz w:val="20"/>
        </w:rPr>
        <w:t xml:space="preserve"> </w:t>
      </w:r>
      <w:r w:rsidRPr="005914C2">
        <w:rPr>
          <w:sz w:val="20"/>
        </w:rPr>
        <w:t>a</w:t>
      </w:r>
      <w:r w:rsidRPr="005914C2">
        <w:rPr>
          <w:spacing w:val="-9"/>
          <w:sz w:val="20"/>
        </w:rPr>
        <w:t xml:space="preserve"> </w:t>
      </w:r>
      <w:r w:rsidRPr="005914C2">
        <w:rPr>
          <w:sz w:val="20"/>
        </w:rPr>
        <w:t>landscape</w:t>
      </w:r>
      <w:r w:rsidRPr="005914C2">
        <w:rPr>
          <w:spacing w:val="-9"/>
          <w:sz w:val="20"/>
        </w:rPr>
        <w:t xml:space="preserve"> </w:t>
      </w:r>
      <w:r w:rsidRPr="005914C2">
        <w:rPr>
          <w:sz w:val="20"/>
        </w:rPr>
        <w:t>area</w:t>
      </w:r>
      <w:r w:rsidRPr="005914C2">
        <w:rPr>
          <w:spacing w:val="-9"/>
          <w:sz w:val="20"/>
        </w:rPr>
        <w:t xml:space="preserve"> </w:t>
      </w:r>
      <w:r w:rsidRPr="005914C2">
        <w:rPr>
          <w:sz w:val="20"/>
        </w:rPr>
        <w:t>in</w:t>
      </w:r>
      <w:r w:rsidRPr="005914C2">
        <w:rPr>
          <w:spacing w:val="-9"/>
          <w:sz w:val="20"/>
        </w:rPr>
        <w:t xml:space="preserve"> </w:t>
      </w:r>
      <w:r w:rsidRPr="005914C2">
        <w:rPr>
          <w:sz w:val="20"/>
        </w:rPr>
        <w:t>the</w:t>
      </w:r>
      <w:r w:rsidRPr="005914C2">
        <w:rPr>
          <w:spacing w:val="-9"/>
          <w:sz w:val="20"/>
        </w:rPr>
        <w:t xml:space="preserve"> </w:t>
      </w:r>
      <w:r w:rsidRPr="005914C2">
        <w:rPr>
          <w:sz w:val="20"/>
        </w:rPr>
        <w:t>side</w:t>
      </w:r>
      <w:r w:rsidRPr="005914C2">
        <w:rPr>
          <w:spacing w:val="-9"/>
          <w:sz w:val="20"/>
        </w:rPr>
        <w:t xml:space="preserve"> </w:t>
      </w:r>
      <w:r w:rsidRPr="005914C2">
        <w:rPr>
          <w:sz w:val="20"/>
        </w:rPr>
        <w:t>yards</w:t>
      </w:r>
      <w:r w:rsidRPr="005914C2">
        <w:rPr>
          <w:spacing w:val="-7"/>
          <w:sz w:val="20"/>
        </w:rPr>
        <w:t xml:space="preserve"> </w:t>
      </w:r>
      <w:r w:rsidRPr="005914C2">
        <w:rPr>
          <w:sz w:val="20"/>
        </w:rPr>
        <w:t>and</w:t>
      </w:r>
      <w:r w:rsidRPr="005914C2">
        <w:rPr>
          <w:spacing w:val="-10"/>
          <w:sz w:val="20"/>
        </w:rPr>
        <w:t xml:space="preserve"> </w:t>
      </w:r>
      <w:r w:rsidRPr="005914C2">
        <w:rPr>
          <w:sz w:val="20"/>
        </w:rPr>
        <w:t>rear</w:t>
      </w:r>
      <w:r w:rsidRPr="005914C2">
        <w:rPr>
          <w:spacing w:val="-9"/>
          <w:sz w:val="20"/>
        </w:rPr>
        <w:t xml:space="preserve"> </w:t>
      </w:r>
      <w:proofErr w:type="gramStart"/>
      <w:r w:rsidRPr="005914C2">
        <w:rPr>
          <w:sz w:val="20"/>
        </w:rPr>
        <w:t>yard</w:t>
      </w:r>
      <w:proofErr w:type="gramEnd"/>
      <w:r w:rsidRPr="005914C2">
        <w:rPr>
          <w:spacing w:val="-10"/>
          <w:sz w:val="20"/>
        </w:rPr>
        <w:t xml:space="preserve"> </w:t>
      </w:r>
      <w:r w:rsidRPr="005914C2">
        <w:rPr>
          <w:sz w:val="20"/>
        </w:rPr>
        <w:t>which adjoin these districts.</w:t>
      </w:r>
    </w:p>
    <w:p w14:paraId="4AAC015C" w14:textId="03801615" w:rsidR="00033674" w:rsidRPr="005914C2" w:rsidRDefault="00033674" w:rsidP="005A4549">
      <w:pPr>
        <w:pStyle w:val="ListParagraph"/>
        <w:numPr>
          <w:ilvl w:val="1"/>
          <w:numId w:val="63"/>
        </w:numPr>
        <w:tabs>
          <w:tab w:val="left" w:pos="1559"/>
        </w:tabs>
        <w:spacing w:line="226" w:lineRule="exact"/>
        <w:rPr>
          <w:sz w:val="20"/>
        </w:rPr>
      </w:pPr>
      <w:r w:rsidRPr="005914C2">
        <w:rPr>
          <w:sz w:val="20"/>
        </w:rPr>
        <w:t>Parking</w:t>
      </w:r>
      <w:r w:rsidRPr="005914C2">
        <w:rPr>
          <w:spacing w:val="-11"/>
          <w:sz w:val="20"/>
        </w:rPr>
        <w:t xml:space="preserve"> </w:t>
      </w:r>
      <w:r w:rsidRPr="005914C2">
        <w:rPr>
          <w:sz w:val="20"/>
        </w:rPr>
        <w:t>should</w:t>
      </w:r>
      <w:r w:rsidRPr="005914C2">
        <w:rPr>
          <w:spacing w:val="-11"/>
          <w:sz w:val="20"/>
        </w:rPr>
        <w:t xml:space="preserve"> </w:t>
      </w:r>
      <w:r w:rsidRPr="005914C2">
        <w:rPr>
          <w:sz w:val="20"/>
        </w:rPr>
        <w:t>be</w:t>
      </w:r>
      <w:r w:rsidRPr="005914C2">
        <w:rPr>
          <w:spacing w:val="-10"/>
          <w:sz w:val="20"/>
        </w:rPr>
        <w:t xml:space="preserve"> </w:t>
      </w:r>
      <w:r w:rsidRPr="005914C2">
        <w:rPr>
          <w:sz w:val="20"/>
        </w:rPr>
        <w:t>located</w:t>
      </w:r>
      <w:r w:rsidRPr="005914C2">
        <w:rPr>
          <w:spacing w:val="-11"/>
          <w:sz w:val="20"/>
        </w:rPr>
        <w:t xml:space="preserve"> </w:t>
      </w:r>
      <w:r w:rsidRPr="005914C2">
        <w:rPr>
          <w:sz w:val="20"/>
        </w:rPr>
        <w:t>behind</w:t>
      </w:r>
      <w:r w:rsidRPr="005914C2">
        <w:rPr>
          <w:spacing w:val="-11"/>
          <w:sz w:val="20"/>
        </w:rPr>
        <w:t xml:space="preserve"> </w:t>
      </w:r>
      <w:r w:rsidRPr="005914C2">
        <w:rPr>
          <w:sz w:val="20"/>
        </w:rPr>
        <w:t>or</w:t>
      </w:r>
      <w:r w:rsidRPr="005914C2">
        <w:rPr>
          <w:spacing w:val="-10"/>
          <w:sz w:val="20"/>
        </w:rPr>
        <w:t xml:space="preserve"> </w:t>
      </w:r>
      <w:r w:rsidRPr="005914C2">
        <w:rPr>
          <w:sz w:val="20"/>
        </w:rPr>
        <w:t>beside</w:t>
      </w:r>
      <w:r w:rsidRPr="005914C2">
        <w:rPr>
          <w:spacing w:val="-10"/>
          <w:sz w:val="20"/>
        </w:rPr>
        <w:t xml:space="preserve"> </w:t>
      </w:r>
      <w:r w:rsidRPr="005914C2">
        <w:rPr>
          <w:sz w:val="20"/>
        </w:rPr>
        <w:t>buildings</w:t>
      </w:r>
      <w:r w:rsidRPr="005914C2">
        <w:rPr>
          <w:spacing w:val="-10"/>
          <w:sz w:val="20"/>
        </w:rPr>
        <w:t xml:space="preserve"> </w:t>
      </w:r>
      <w:r w:rsidRPr="005914C2">
        <w:rPr>
          <w:sz w:val="20"/>
        </w:rPr>
        <w:t>where</w:t>
      </w:r>
      <w:r w:rsidRPr="005914C2">
        <w:rPr>
          <w:spacing w:val="-11"/>
          <w:sz w:val="20"/>
        </w:rPr>
        <w:t xml:space="preserve"> </w:t>
      </w:r>
      <w:r w:rsidRPr="005914C2">
        <w:rPr>
          <w:spacing w:val="-2"/>
          <w:sz w:val="20"/>
        </w:rPr>
        <w:t>possible.</w:t>
      </w:r>
    </w:p>
    <w:p w14:paraId="1F6597EA" w14:textId="77777777" w:rsidR="00EE0AA8" w:rsidRPr="005914C2" w:rsidRDefault="00EE0AA8">
      <w:pPr>
        <w:pStyle w:val="BodyText"/>
        <w:spacing w:before="11"/>
      </w:pPr>
    </w:p>
    <w:p w14:paraId="1781AA80" w14:textId="77777777" w:rsidR="00EE0AA8" w:rsidRPr="005914C2" w:rsidRDefault="00BA6D6E">
      <w:pPr>
        <w:pStyle w:val="Heading2"/>
        <w:rPr>
          <w:u w:val="none"/>
        </w:rPr>
      </w:pPr>
      <w:bookmarkStart w:id="22" w:name="_Toc194919376"/>
      <w:r w:rsidRPr="005914C2">
        <w:t>Section</w:t>
      </w:r>
      <w:r w:rsidRPr="005914C2">
        <w:rPr>
          <w:spacing w:val="-2"/>
        </w:rPr>
        <w:t xml:space="preserve"> </w:t>
      </w:r>
      <w:r w:rsidRPr="005914C2">
        <w:t>305</w:t>
      </w:r>
      <w:r w:rsidRPr="005914C2">
        <w:rPr>
          <w:spacing w:val="-1"/>
        </w:rPr>
        <w:t xml:space="preserve"> </w:t>
      </w:r>
      <w:r w:rsidRPr="005914C2">
        <w:t>-</w:t>
      </w:r>
      <w:r w:rsidRPr="005914C2">
        <w:rPr>
          <w:spacing w:val="-2"/>
        </w:rPr>
        <w:t xml:space="preserve"> </w:t>
      </w:r>
      <w:r w:rsidRPr="005914C2">
        <w:t>Residential</w:t>
      </w:r>
      <w:r w:rsidRPr="005914C2">
        <w:rPr>
          <w:spacing w:val="-1"/>
        </w:rPr>
        <w:t xml:space="preserve"> </w:t>
      </w:r>
      <w:r w:rsidRPr="005914C2">
        <w:t>District</w:t>
      </w:r>
      <w:r w:rsidRPr="005914C2">
        <w:rPr>
          <w:spacing w:val="-2"/>
        </w:rPr>
        <w:t xml:space="preserve"> </w:t>
      </w:r>
      <w:r w:rsidRPr="005914C2">
        <w:rPr>
          <w:spacing w:val="-10"/>
        </w:rPr>
        <w:t>I</w:t>
      </w:r>
      <w:bookmarkEnd w:id="22"/>
    </w:p>
    <w:p w14:paraId="6476B6B5" w14:textId="77777777" w:rsidR="00EE0AA8" w:rsidRPr="005914C2" w:rsidRDefault="00EE0AA8">
      <w:pPr>
        <w:pStyle w:val="BodyText"/>
        <w:spacing w:before="12"/>
        <w:rPr>
          <w:b/>
        </w:rPr>
      </w:pPr>
    </w:p>
    <w:p w14:paraId="394C1F29" w14:textId="4A2F1B55" w:rsidR="00EE0AA8" w:rsidRPr="005914C2" w:rsidRDefault="00BA6D6E" w:rsidP="0077572D">
      <w:pPr>
        <w:tabs>
          <w:tab w:val="left" w:pos="848"/>
          <w:tab w:val="left" w:pos="851"/>
        </w:tabs>
        <w:ind w:right="172"/>
        <w:jc w:val="both"/>
        <w:rPr>
          <w:sz w:val="20"/>
          <w:u w:val="single"/>
        </w:rPr>
      </w:pPr>
      <w:r w:rsidRPr="005914C2">
        <w:rPr>
          <w:b/>
          <w:sz w:val="20"/>
        </w:rPr>
        <w:t>Purpose and Description:</w:t>
      </w:r>
      <w:r w:rsidRPr="005914C2">
        <w:rPr>
          <w:b/>
          <w:spacing w:val="40"/>
          <w:sz w:val="20"/>
        </w:rPr>
        <w:t xml:space="preserve"> </w:t>
      </w:r>
      <w:r w:rsidRPr="005914C2">
        <w:rPr>
          <w:sz w:val="20"/>
        </w:rPr>
        <w:t>Residential District I contains most of the land in the Town Line Road</w:t>
      </w:r>
      <w:r w:rsidRPr="005914C2">
        <w:rPr>
          <w:spacing w:val="-14"/>
          <w:sz w:val="20"/>
        </w:rPr>
        <w:t xml:space="preserve"> </w:t>
      </w:r>
      <w:r w:rsidRPr="005914C2">
        <w:rPr>
          <w:sz w:val="20"/>
        </w:rPr>
        <w:t>corridor</w:t>
      </w:r>
      <w:r w:rsidR="00AE7778">
        <w:rPr>
          <w:sz w:val="20"/>
        </w:rPr>
        <w:t xml:space="preserve"> </w:t>
      </w:r>
      <w:r w:rsidR="00C725CF">
        <w:rPr>
          <w:sz w:val="20"/>
        </w:rPr>
        <w:t xml:space="preserve"> </w:t>
      </w:r>
      <w:r w:rsidR="00C725CF" w:rsidRPr="00C725CF">
        <w:rPr>
          <w:strike/>
          <w:sz w:val="20"/>
        </w:rPr>
        <w:t>(See the zoning map for the actual locations)</w:t>
      </w:r>
      <w:r w:rsidR="00A33DC4" w:rsidRPr="00C725CF">
        <w:rPr>
          <w:strike/>
          <w:sz w:val="20"/>
        </w:rPr>
        <w:t xml:space="preserve"> </w:t>
      </w:r>
      <w:r w:rsidR="005F37A4" w:rsidRPr="005F37A4">
        <w:rPr>
          <w:strike/>
          <w:sz w:val="20"/>
        </w:rPr>
        <w:t xml:space="preserve">This is </w:t>
      </w:r>
      <w:r w:rsidR="00AE7778" w:rsidRPr="00AE7778">
        <w:rPr>
          <w:sz w:val="20"/>
        </w:rPr>
        <w:t>(</w:t>
      </w:r>
      <w:r w:rsidR="005F37A4" w:rsidRPr="00AE7778">
        <w:rPr>
          <w:sz w:val="20"/>
        </w:rPr>
        <w:t>an area which is generally not served by a public sewer system</w:t>
      </w:r>
      <w:r w:rsidR="005F37A4" w:rsidRPr="00AE7778">
        <w:rPr>
          <w:strike/>
          <w:sz w:val="20"/>
        </w:rPr>
        <w:t>, but which is considered among the best in town for single-family residential development</w:t>
      </w:r>
      <w:r w:rsidR="00AE7778" w:rsidRPr="00AE7778">
        <w:rPr>
          <w:sz w:val="20"/>
        </w:rPr>
        <w:t>)</w:t>
      </w:r>
      <w:r w:rsidR="00AE7778">
        <w:rPr>
          <w:sz w:val="20"/>
        </w:rPr>
        <w:t>,</w:t>
      </w:r>
      <w:r w:rsidR="00A33DC4" w:rsidRPr="005914C2">
        <w:rPr>
          <w:sz w:val="20"/>
        </w:rPr>
        <w:t xml:space="preserve"> </w:t>
      </w:r>
      <w:r w:rsidR="0029569E" w:rsidRPr="005914C2">
        <w:rPr>
          <w:sz w:val="20"/>
          <w:u w:val="single"/>
        </w:rPr>
        <w:t>Notch Road/</w:t>
      </w:r>
      <w:r w:rsidR="00C2459D" w:rsidRPr="005914C2">
        <w:rPr>
          <w:bCs/>
          <w:sz w:val="20"/>
          <w:u w:val="single"/>
        </w:rPr>
        <w:t>South Mendon Road Corridor</w:t>
      </w:r>
      <w:r w:rsidR="00DF7B67" w:rsidRPr="005914C2">
        <w:rPr>
          <w:b/>
          <w:sz w:val="20"/>
          <w:u w:val="single"/>
        </w:rPr>
        <w:t xml:space="preserve"> </w:t>
      </w:r>
      <w:r w:rsidR="00DF7B67" w:rsidRPr="005914C2">
        <w:rPr>
          <w:bCs/>
          <w:sz w:val="20"/>
          <w:u w:val="single"/>
        </w:rPr>
        <w:t>(</w:t>
      </w:r>
      <w:r w:rsidRPr="005914C2">
        <w:rPr>
          <w:sz w:val="20"/>
          <w:u w:val="single"/>
        </w:rPr>
        <w:t>an</w:t>
      </w:r>
      <w:r w:rsidRPr="005914C2">
        <w:rPr>
          <w:spacing w:val="-10"/>
          <w:sz w:val="20"/>
          <w:u w:val="single"/>
        </w:rPr>
        <w:t xml:space="preserve"> </w:t>
      </w:r>
      <w:r w:rsidRPr="005914C2">
        <w:rPr>
          <w:sz w:val="20"/>
          <w:u w:val="single"/>
        </w:rPr>
        <w:t>area</w:t>
      </w:r>
      <w:r w:rsidR="00DF7B67" w:rsidRPr="005914C2">
        <w:rPr>
          <w:spacing w:val="-10"/>
          <w:sz w:val="20"/>
          <w:u w:val="single"/>
        </w:rPr>
        <w:t xml:space="preserve"> </w:t>
      </w:r>
      <w:r w:rsidRPr="005914C2">
        <w:rPr>
          <w:sz w:val="20"/>
          <w:u w:val="single"/>
        </w:rPr>
        <w:t>generally</w:t>
      </w:r>
      <w:r w:rsidRPr="005914C2">
        <w:rPr>
          <w:spacing w:val="-14"/>
          <w:sz w:val="20"/>
          <w:u w:val="single"/>
        </w:rPr>
        <w:t xml:space="preserve"> </w:t>
      </w:r>
      <w:r w:rsidRPr="005914C2">
        <w:rPr>
          <w:sz w:val="20"/>
          <w:u w:val="single"/>
        </w:rPr>
        <w:t>not served</w:t>
      </w:r>
      <w:r w:rsidRPr="005914C2">
        <w:rPr>
          <w:spacing w:val="-4"/>
          <w:sz w:val="20"/>
          <w:u w:val="single"/>
        </w:rPr>
        <w:t xml:space="preserve"> </w:t>
      </w:r>
      <w:r w:rsidRPr="005914C2">
        <w:rPr>
          <w:sz w:val="20"/>
          <w:u w:val="single"/>
        </w:rPr>
        <w:t>by</w:t>
      </w:r>
      <w:r w:rsidRPr="005914C2">
        <w:rPr>
          <w:spacing w:val="-8"/>
          <w:sz w:val="20"/>
          <w:u w:val="single"/>
        </w:rPr>
        <w:t xml:space="preserve"> </w:t>
      </w:r>
      <w:r w:rsidRPr="005914C2">
        <w:rPr>
          <w:sz w:val="20"/>
          <w:u w:val="single"/>
        </w:rPr>
        <w:t>a</w:t>
      </w:r>
      <w:r w:rsidRPr="005914C2">
        <w:rPr>
          <w:spacing w:val="-4"/>
          <w:sz w:val="20"/>
          <w:u w:val="single"/>
        </w:rPr>
        <w:t xml:space="preserve"> </w:t>
      </w:r>
      <w:r w:rsidRPr="005914C2">
        <w:rPr>
          <w:sz w:val="20"/>
          <w:u w:val="single"/>
        </w:rPr>
        <w:t>public</w:t>
      </w:r>
      <w:r w:rsidRPr="005914C2">
        <w:rPr>
          <w:spacing w:val="-2"/>
          <w:sz w:val="20"/>
          <w:u w:val="single"/>
        </w:rPr>
        <w:t xml:space="preserve"> </w:t>
      </w:r>
      <w:r w:rsidRPr="005914C2">
        <w:rPr>
          <w:sz w:val="20"/>
          <w:u w:val="single"/>
        </w:rPr>
        <w:t>sewer</w:t>
      </w:r>
      <w:r w:rsidRPr="005914C2">
        <w:rPr>
          <w:spacing w:val="-5"/>
          <w:sz w:val="20"/>
          <w:u w:val="single"/>
        </w:rPr>
        <w:t xml:space="preserve"> </w:t>
      </w:r>
      <w:r w:rsidRPr="005914C2">
        <w:rPr>
          <w:sz w:val="20"/>
          <w:u w:val="single"/>
        </w:rPr>
        <w:t>system</w:t>
      </w:r>
      <w:r w:rsidR="00DF7B67" w:rsidRPr="005914C2">
        <w:rPr>
          <w:sz w:val="20"/>
          <w:u w:val="single"/>
        </w:rPr>
        <w:t>)</w:t>
      </w:r>
      <w:r w:rsidR="005F37A4">
        <w:rPr>
          <w:sz w:val="20"/>
          <w:u w:val="single"/>
        </w:rPr>
        <w:t>,</w:t>
      </w:r>
      <w:r w:rsidR="00DF7B67" w:rsidRPr="005914C2">
        <w:rPr>
          <w:sz w:val="20"/>
          <w:u w:val="single"/>
        </w:rPr>
        <w:t xml:space="preserve"> and </w:t>
      </w:r>
      <w:r w:rsidR="0077572D" w:rsidRPr="005914C2">
        <w:rPr>
          <w:sz w:val="20"/>
          <w:u w:val="single"/>
        </w:rPr>
        <w:t xml:space="preserve">contains land in </w:t>
      </w:r>
      <w:r w:rsidR="00DF7B67" w:rsidRPr="005914C2">
        <w:rPr>
          <w:sz w:val="20"/>
          <w:u w:val="single"/>
        </w:rPr>
        <w:t xml:space="preserve">the </w:t>
      </w:r>
      <w:r w:rsidR="00A33DC4" w:rsidRPr="005914C2">
        <w:rPr>
          <w:sz w:val="20"/>
          <w:u w:val="single"/>
        </w:rPr>
        <w:t xml:space="preserve">Robinwood Development </w:t>
      </w:r>
      <w:r w:rsidR="0077572D" w:rsidRPr="005914C2">
        <w:rPr>
          <w:sz w:val="20"/>
          <w:u w:val="single"/>
        </w:rPr>
        <w:t xml:space="preserve">which </w:t>
      </w:r>
      <w:r w:rsidR="00A33DC4" w:rsidRPr="005914C2">
        <w:rPr>
          <w:sz w:val="20"/>
          <w:u w:val="single"/>
        </w:rPr>
        <w:t>border</w:t>
      </w:r>
      <w:r w:rsidR="0077572D" w:rsidRPr="005914C2">
        <w:rPr>
          <w:sz w:val="20"/>
          <w:u w:val="single"/>
        </w:rPr>
        <w:t>s</w:t>
      </w:r>
      <w:r w:rsidR="00A33DC4" w:rsidRPr="005914C2">
        <w:rPr>
          <w:sz w:val="20"/>
          <w:u w:val="single"/>
        </w:rPr>
        <w:t xml:space="preserve"> the Mendon/Killington town line</w:t>
      </w:r>
      <w:r w:rsidR="00DF7B67" w:rsidRPr="005914C2">
        <w:rPr>
          <w:sz w:val="20"/>
          <w:u w:val="single"/>
        </w:rPr>
        <w:t xml:space="preserve"> (an area generally served by a </w:t>
      </w:r>
      <w:r w:rsidR="0077572D" w:rsidRPr="005914C2">
        <w:rPr>
          <w:sz w:val="20"/>
          <w:u w:val="single"/>
        </w:rPr>
        <w:t>public</w:t>
      </w:r>
      <w:r w:rsidR="00DF7B67" w:rsidRPr="005914C2">
        <w:rPr>
          <w:sz w:val="20"/>
          <w:u w:val="single"/>
        </w:rPr>
        <w:t xml:space="preserve"> sewer system)</w:t>
      </w:r>
      <w:r w:rsidR="00A33DC4" w:rsidRPr="005914C2">
        <w:rPr>
          <w:sz w:val="20"/>
          <w:u w:val="single"/>
        </w:rPr>
        <w:t>.</w:t>
      </w:r>
      <w:r w:rsidR="00317368" w:rsidRPr="005914C2">
        <w:rPr>
          <w:sz w:val="20"/>
          <w:u w:val="single"/>
        </w:rPr>
        <w:t xml:space="preserve"> </w:t>
      </w:r>
    </w:p>
    <w:p w14:paraId="0894A5B1" w14:textId="77777777" w:rsidR="00EE0AA8" w:rsidRPr="005914C2" w:rsidRDefault="00EE0AA8">
      <w:pPr>
        <w:pStyle w:val="BodyText"/>
        <w:spacing w:before="10"/>
      </w:pPr>
    </w:p>
    <w:p w14:paraId="49A53E42" w14:textId="77777777" w:rsidR="00EE0AA8" w:rsidRPr="005914C2" w:rsidRDefault="00BA6D6E" w:rsidP="005A4549">
      <w:pPr>
        <w:pStyle w:val="Heading4"/>
        <w:numPr>
          <w:ilvl w:val="0"/>
          <w:numId w:val="61"/>
        </w:numPr>
        <w:tabs>
          <w:tab w:val="left" w:pos="851"/>
        </w:tabs>
        <w:ind w:left="851" w:hanging="731"/>
      </w:pPr>
      <w:r w:rsidRPr="005914C2">
        <w:t>Permitted</w:t>
      </w:r>
      <w:r w:rsidRPr="005914C2">
        <w:rPr>
          <w:spacing w:val="-12"/>
        </w:rPr>
        <w:t xml:space="preserve"> </w:t>
      </w:r>
      <w:r w:rsidRPr="005914C2">
        <w:t>Uses</w:t>
      </w:r>
      <w:r w:rsidRPr="005914C2">
        <w:rPr>
          <w:spacing w:val="-11"/>
        </w:rPr>
        <w:t xml:space="preserve"> </w:t>
      </w:r>
      <w:r w:rsidRPr="005914C2">
        <w:t>(permit</w:t>
      </w:r>
      <w:r w:rsidRPr="005914C2">
        <w:rPr>
          <w:spacing w:val="-11"/>
        </w:rPr>
        <w:t xml:space="preserve"> </w:t>
      </w:r>
      <w:r w:rsidRPr="005914C2">
        <w:t>from</w:t>
      </w:r>
      <w:r w:rsidRPr="005914C2">
        <w:rPr>
          <w:spacing w:val="-12"/>
        </w:rPr>
        <w:t xml:space="preserve"> </w:t>
      </w:r>
      <w:r w:rsidRPr="005914C2">
        <w:t>Administrative</w:t>
      </w:r>
      <w:r w:rsidRPr="005914C2">
        <w:rPr>
          <w:spacing w:val="-11"/>
        </w:rPr>
        <w:t xml:space="preserve"> </w:t>
      </w:r>
      <w:r w:rsidRPr="005914C2">
        <w:t>Officer</w:t>
      </w:r>
      <w:r w:rsidRPr="005914C2">
        <w:rPr>
          <w:spacing w:val="-13"/>
        </w:rPr>
        <w:t xml:space="preserve"> </w:t>
      </w:r>
      <w:r w:rsidRPr="005914C2">
        <w:rPr>
          <w:spacing w:val="-2"/>
        </w:rPr>
        <w:t>required):</w:t>
      </w:r>
    </w:p>
    <w:p w14:paraId="63524457" w14:textId="77777777" w:rsidR="00EE0AA8" w:rsidRPr="005914C2" w:rsidRDefault="00BA6D6E" w:rsidP="005A4549">
      <w:pPr>
        <w:pStyle w:val="ListParagraph"/>
        <w:numPr>
          <w:ilvl w:val="1"/>
          <w:numId w:val="61"/>
        </w:numPr>
        <w:tabs>
          <w:tab w:val="left" w:pos="1559"/>
        </w:tabs>
        <w:spacing w:before="6"/>
        <w:ind w:left="1559"/>
        <w:rPr>
          <w:sz w:val="20"/>
        </w:rPr>
      </w:pPr>
      <w:r w:rsidRPr="005914C2">
        <w:rPr>
          <w:sz w:val="20"/>
        </w:rPr>
        <w:t>Accessory</w:t>
      </w:r>
      <w:r w:rsidRPr="005914C2">
        <w:rPr>
          <w:spacing w:val="-14"/>
          <w:sz w:val="20"/>
        </w:rPr>
        <w:t xml:space="preserve"> </w:t>
      </w:r>
      <w:r w:rsidRPr="005914C2">
        <w:rPr>
          <w:sz w:val="20"/>
        </w:rPr>
        <w:t>dwelling</w:t>
      </w:r>
      <w:r w:rsidRPr="005914C2">
        <w:rPr>
          <w:spacing w:val="-14"/>
          <w:sz w:val="20"/>
        </w:rPr>
        <w:t xml:space="preserve"> </w:t>
      </w:r>
      <w:r w:rsidRPr="005914C2">
        <w:rPr>
          <w:sz w:val="20"/>
        </w:rPr>
        <w:t>units</w:t>
      </w:r>
      <w:r w:rsidRPr="005914C2">
        <w:rPr>
          <w:spacing w:val="-11"/>
          <w:sz w:val="20"/>
        </w:rPr>
        <w:t xml:space="preserve"> </w:t>
      </w:r>
      <w:r w:rsidRPr="005914C2">
        <w:rPr>
          <w:sz w:val="20"/>
        </w:rPr>
        <w:t>(see</w:t>
      </w:r>
      <w:r w:rsidRPr="005914C2">
        <w:rPr>
          <w:spacing w:val="-11"/>
          <w:sz w:val="20"/>
        </w:rPr>
        <w:t xml:space="preserve"> </w:t>
      </w:r>
      <w:r w:rsidRPr="005914C2">
        <w:rPr>
          <w:sz w:val="20"/>
        </w:rPr>
        <w:t>Section</w:t>
      </w:r>
      <w:r w:rsidRPr="005914C2">
        <w:rPr>
          <w:spacing w:val="-12"/>
          <w:sz w:val="20"/>
        </w:rPr>
        <w:t xml:space="preserve"> </w:t>
      </w:r>
      <w:r w:rsidRPr="005914C2">
        <w:rPr>
          <w:spacing w:val="-4"/>
          <w:sz w:val="20"/>
        </w:rPr>
        <w:t>603)</w:t>
      </w:r>
    </w:p>
    <w:p w14:paraId="661499B1" w14:textId="77777777" w:rsidR="00EE0AA8" w:rsidRPr="005914C2" w:rsidRDefault="00BA6D6E" w:rsidP="005A4549">
      <w:pPr>
        <w:pStyle w:val="ListParagraph"/>
        <w:numPr>
          <w:ilvl w:val="1"/>
          <w:numId w:val="61"/>
        </w:numPr>
        <w:tabs>
          <w:tab w:val="left" w:pos="1559"/>
        </w:tabs>
        <w:ind w:left="1559"/>
        <w:rPr>
          <w:sz w:val="20"/>
        </w:rPr>
      </w:pPr>
      <w:r w:rsidRPr="005914C2">
        <w:rPr>
          <w:sz w:val="20"/>
        </w:rPr>
        <w:t>Accessory</w:t>
      </w:r>
      <w:r w:rsidRPr="005914C2">
        <w:rPr>
          <w:spacing w:val="-14"/>
          <w:sz w:val="20"/>
        </w:rPr>
        <w:t xml:space="preserve"> </w:t>
      </w:r>
      <w:r w:rsidRPr="005914C2">
        <w:rPr>
          <w:sz w:val="20"/>
        </w:rPr>
        <w:t>structures</w:t>
      </w:r>
      <w:r w:rsidRPr="005914C2">
        <w:rPr>
          <w:spacing w:val="-8"/>
          <w:sz w:val="20"/>
        </w:rPr>
        <w:t xml:space="preserve"> </w:t>
      </w:r>
      <w:r w:rsidRPr="005914C2">
        <w:rPr>
          <w:sz w:val="20"/>
        </w:rPr>
        <w:t>and</w:t>
      </w:r>
      <w:r w:rsidRPr="005914C2">
        <w:rPr>
          <w:spacing w:val="-9"/>
          <w:sz w:val="20"/>
        </w:rPr>
        <w:t xml:space="preserve"> </w:t>
      </w:r>
      <w:r w:rsidRPr="005914C2">
        <w:rPr>
          <w:sz w:val="20"/>
        </w:rPr>
        <w:t>uses</w:t>
      </w:r>
      <w:r w:rsidRPr="005914C2">
        <w:rPr>
          <w:spacing w:val="-7"/>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601)</w:t>
      </w:r>
    </w:p>
    <w:p w14:paraId="3F58FE35" w14:textId="77777777" w:rsidR="00EE0AA8" w:rsidRPr="005914C2" w:rsidRDefault="00BA6D6E" w:rsidP="005A4549">
      <w:pPr>
        <w:pStyle w:val="ListParagraph"/>
        <w:numPr>
          <w:ilvl w:val="1"/>
          <w:numId w:val="61"/>
        </w:numPr>
        <w:tabs>
          <w:tab w:val="left" w:pos="1559"/>
        </w:tabs>
        <w:spacing w:before="3"/>
        <w:ind w:left="1559"/>
        <w:rPr>
          <w:sz w:val="20"/>
        </w:rPr>
      </w:pPr>
      <w:r w:rsidRPr="005914C2">
        <w:rPr>
          <w:sz w:val="20"/>
        </w:rPr>
        <w:t>Family</w:t>
      </w:r>
      <w:r w:rsidRPr="005914C2">
        <w:rPr>
          <w:spacing w:val="-13"/>
          <w:sz w:val="20"/>
        </w:rPr>
        <w:t xml:space="preserve"> </w:t>
      </w:r>
      <w:proofErr w:type="gramStart"/>
      <w:r w:rsidRPr="005914C2">
        <w:rPr>
          <w:sz w:val="20"/>
        </w:rPr>
        <w:t>child</w:t>
      </w:r>
      <w:r w:rsidRPr="005914C2">
        <w:rPr>
          <w:spacing w:val="-8"/>
          <w:sz w:val="20"/>
        </w:rPr>
        <w:t xml:space="preserve"> </w:t>
      </w:r>
      <w:r w:rsidRPr="005914C2">
        <w:rPr>
          <w:sz w:val="20"/>
        </w:rPr>
        <w:t>care</w:t>
      </w:r>
      <w:proofErr w:type="gramEnd"/>
      <w:r w:rsidRPr="005914C2">
        <w:rPr>
          <w:spacing w:val="-8"/>
          <w:sz w:val="20"/>
        </w:rPr>
        <w:t xml:space="preserve"> </w:t>
      </w:r>
      <w:r w:rsidRPr="005914C2">
        <w:rPr>
          <w:sz w:val="20"/>
        </w:rPr>
        <w:t>home</w:t>
      </w:r>
      <w:r w:rsidRPr="005914C2">
        <w:rPr>
          <w:spacing w:val="-7"/>
          <w:sz w:val="20"/>
        </w:rPr>
        <w:t xml:space="preserve"> </w:t>
      </w:r>
      <w:r w:rsidRPr="005914C2">
        <w:rPr>
          <w:sz w:val="20"/>
        </w:rPr>
        <w:t>serving</w:t>
      </w:r>
      <w:r w:rsidRPr="005914C2">
        <w:rPr>
          <w:spacing w:val="-8"/>
          <w:sz w:val="20"/>
        </w:rPr>
        <w:t xml:space="preserve"> </w:t>
      </w:r>
      <w:r w:rsidRPr="005914C2">
        <w:rPr>
          <w:sz w:val="20"/>
        </w:rPr>
        <w:t>no</w:t>
      </w:r>
      <w:r w:rsidRPr="005914C2">
        <w:rPr>
          <w:spacing w:val="-8"/>
          <w:sz w:val="20"/>
        </w:rPr>
        <w:t xml:space="preserve"> </w:t>
      </w:r>
      <w:r w:rsidRPr="005914C2">
        <w:rPr>
          <w:sz w:val="20"/>
        </w:rPr>
        <w:t>more</w:t>
      </w:r>
      <w:r w:rsidRPr="005914C2">
        <w:rPr>
          <w:spacing w:val="-7"/>
          <w:sz w:val="20"/>
        </w:rPr>
        <w:t xml:space="preserve"> </w:t>
      </w:r>
      <w:r w:rsidRPr="005914C2">
        <w:rPr>
          <w:sz w:val="20"/>
        </w:rPr>
        <w:t>than</w:t>
      </w:r>
      <w:r w:rsidRPr="005914C2">
        <w:rPr>
          <w:spacing w:val="-8"/>
          <w:sz w:val="20"/>
        </w:rPr>
        <w:t xml:space="preserve"> </w:t>
      </w:r>
      <w:r w:rsidRPr="005914C2">
        <w:rPr>
          <w:sz w:val="20"/>
        </w:rPr>
        <w:t>six</w:t>
      </w:r>
      <w:r w:rsidRPr="005914C2">
        <w:rPr>
          <w:spacing w:val="-7"/>
          <w:sz w:val="20"/>
        </w:rPr>
        <w:t xml:space="preserve"> </w:t>
      </w:r>
      <w:r w:rsidRPr="005914C2">
        <w:rPr>
          <w:sz w:val="20"/>
        </w:rPr>
        <w:t>full-time</w:t>
      </w:r>
      <w:r w:rsidRPr="005914C2">
        <w:rPr>
          <w:spacing w:val="-8"/>
          <w:sz w:val="20"/>
        </w:rPr>
        <w:t xml:space="preserve"> </w:t>
      </w:r>
      <w:r w:rsidRPr="005914C2">
        <w:rPr>
          <w:sz w:val="20"/>
        </w:rPr>
        <w:t>children</w:t>
      </w:r>
      <w:r w:rsidRPr="005914C2">
        <w:rPr>
          <w:spacing w:val="-7"/>
          <w:sz w:val="20"/>
        </w:rPr>
        <w:t xml:space="preserve"> </w:t>
      </w:r>
      <w:r w:rsidRPr="005914C2">
        <w:rPr>
          <w:sz w:val="20"/>
        </w:rPr>
        <w:t>(see</w:t>
      </w:r>
      <w:r w:rsidRPr="005914C2">
        <w:rPr>
          <w:spacing w:val="-8"/>
          <w:sz w:val="20"/>
        </w:rPr>
        <w:t xml:space="preserve"> </w:t>
      </w:r>
      <w:r w:rsidRPr="005914C2">
        <w:rPr>
          <w:sz w:val="20"/>
        </w:rPr>
        <w:t>Section</w:t>
      </w:r>
      <w:r w:rsidRPr="005914C2">
        <w:rPr>
          <w:spacing w:val="-8"/>
          <w:sz w:val="20"/>
        </w:rPr>
        <w:t xml:space="preserve"> </w:t>
      </w:r>
      <w:r w:rsidRPr="005914C2">
        <w:rPr>
          <w:spacing w:val="-4"/>
          <w:sz w:val="20"/>
        </w:rPr>
        <w:t>605)</w:t>
      </w:r>
    </w:p>
    <w:p w14:paraId="541D081A" w14:textId="77777777" w:rsidR="00EE0AA8" w:rsidRPr="005914C2" w:rsidRDefault="00BA6D6E" w:rsidP="005A4549">
      <w:pPr>
        <w:pStyle w:val="ListParagraph"/>
        <w:numPr>
          <w:ilvl w:val="1"/>
          <w:numId w:val="61"/>
        </w:numPr>
        <w:tabs>
          <w:tab w:val="left" w:pos="1559"/>
        </w:tabs>
        <w:ind w:left="1559"/>
        <w:rPr>
          <w:sz w:val="20"/>
        </w:rPr>
      </w:pPr>
      <w:r w:rsidRPr="005914C2">
        <w:rPr>
          <w:sz w:val="20"/>
        </w:rPr>
        <w:t>Home</w:t>
      </w:r>
      <w:r w:rsidRPr="005914C2">
        <w:rPr>
          <w:spacing w:val="-11"/>
          <w:sz w:val="20"/>
        </w:rPr>
        <w:t xml:space="preserve"> </w:t>
      </w:r>
      <w:r w:rsidRPr="005914C2">
        <w:rPr>
          <w:sz w:val="20"/>
        </w:rPr>
        <w:t>occupations</w:t>
      </w:r>
      <w:r w:rsidRPr="005914C2">
        <w:rPr>
          <w:spacing w:val="-9"/>
          <w:sz w:val="20"/>
        </w:rPr>
        <w:t xml:space="preserve"> </w:t>
      </w:r>
      <w:r w:rsidRPr="005914C2">
        <w:rPr>
          <w:sz w:val="20"/>
        </w:rPr>
        <w:t>(see</w:t>
      </w:r>
      <w:r w:rsidRPr="005914C2">
        <w:rPr>
          <w:spacing w:val="-10"/>
          <w:sz w:val="20"/>
        </w:rPr>
        <w:t xml:space="preserve"> </w:t>
      </w:r>
      <w:r w:rsidRPr="005914C2">
        <w:rPr>
          <w:sz w:val="20"/>
        </w:rPr>
        <w:t>Section</w:t>
      </w:r>
      <w:r w:rsidRPr="005914C2">
        <w:rPr>
          <w:spacing w:val="-10"/>
          <w:sz w:val="20"/>
        </w:rPr>
        <w:t xml:space="preserve"> </w:t>
      </w:r>
      <w:r w:rsidRPr="005914C2">
        <w:rPr>
          <w:spacing w:val="-4"/>
          <w:sz w:val="20"/>
        </w:rPr>
        <w:t>602)</w:t>
      </w:r>
    </w:p>
    <w:p w14:paraId="78CCA6E8" w14:textId="77777777" w:rsidR="00EE0AA8" w:rsidRPr="005914C2" w:rsidRDefault="00BA6D6E" w:rsidP="005A4549">
      <w:pPr>
        <w:pStyle w:val="ListParagraph"/>
        <w:numPr>
          <w:ilvl w:val="1"/>
          <w:numId w:val="61"/>
        </w:numPr>
        <w:tabs>
          <w:tab w:val="left" w:pos="1559"/>
        </w:tabs>
        <w:spacing w:before="3"/>
        <w:ind w:left="1559"/>
        <w:rPr>
          <w:sz w:val="20"/>
        </w:rPr>
      </w:pPr>
      <w:r w:rsidRPr="005914C2">
        <w:rPr>
          <w:sz w:val="20"/>
        </w:rPr>
        <w:t>Residential</w:t>
      </w:r>
      <w:r w:rsidRPr="005914C2">
        <w:rPr>
          <w:spacing w:val="-10"/>
          <w:sz w:val="20"/>
        </w:rPr>
        <w:t xml:space="preserve"> </w:t>
      </w:r>
      <w:r w:rsidRPr="005914C2">
        <w:rPr>
          <w:sz w:val="20"/>
        </w:rPr>
        <w:t>care</w:t>
      </w:r>
      <w:r w:rsidRPr="005914C2">
        <w:rPr>
          <w:spacing w:val="-8"/>
          <w:sz w:val="20"/>
        </w:rPr>
        <w:t xml:space="preserve"> </w:t>
      </w:r>
      <w:r w:rsidRPr="005914C2">
        <w:rPr>
          <w:sz w:val="20"/>
        </w:rPr>
        <w:t>and</w:t>
      </w:r>
      <w:r w:rsidRPr="005914C2">
        <w:rPr>
          <w:spacing w:val="-8"/>
          <w:sz w:val="20"/>
        </w:rPr>
        <w:t xml:space="preserve"> </w:t>
      </w:r>
      <w:r w:rsidRPr="005914C2">
        <w:rPr>
          <w:sz w:val="20"/>
        </w:rPr>
        <w:t>group</w:t>
      </w:r>
      <w:r w:rsidRPr="005914C2">
        <w:rPr>
          <w:spacing w:val="-8"/>
          <w:sz w:val="20"/>
        </w:rPr>
        <w:t xml:space="preserve"> </w:t>
      </w:r>
      <w:r w:rsidRPr="005914C2">
        <w:rPr>
          <w:sz w:val="20"/>
        </w:rPr>
        <w:t>homes</w:t>
      </w:r>
      <w:r w:rsidRPr="005914C2">
        <w:rPr>
          <w:spacing w:val="-7"/>
          <w:sz w:val="20"/>
        </w:rPr>
        <w:t xml:space="preserve"> </w:t>
      </w:r>
      <w:r w:rsidRPr="005914C2">
        <w:rPr>
          <w:sz w:val="20"/>
        </w:rPr>
        <w:t>serving</w:t>
      </w:r>
      <w:r w:rsidRPr="005914C2">
        <w:rPr>
          <w:spacing w:val="-9"/>
          <w:sz w:val="20"/>
        </w:rPr>
        <w:t xml:space="preserve"> </w:t>
      </w:r>
      <w:r w:rsidRPr="005914C2">
        <w:rPr>
          <w:sz w:val="20"/>
        </w:rPr>
        <w:t>not</w:t>
      </w:r>
      <w:r w:rsidRPr="005914C2">
        <w:rPr>
          <w:spacing w:val="-8"/>
          <w:sz w:val="20"/>
        </w:rPr>
        <w:t xml:space="preserve"> </w:t>
      </w:r>
      <w:r w:rsidRPr="005914C2">
        <w:rPr>
          <w:sz w:val="20"/>
        </w:rPr>
        <w:t>more</w:t>
      </w:r>
      <w:r w:rsidRPr="005914C2">
        <w:rPr>
          <w:spacing w:val="-8"/>
          <w:sz w:val="20"/>
        </w:rPr>
        <w:t xml:space="preserve"> </w:t>
      </w:r>
      <w:r w:rsidRPr="005914C2">
        <w:rPr>
          <w:sz w:val="20"/>
        </w:rPr>
        <w:t>than</w:t>
      </w:r>
      <w:r w:rsidRPr="005914C2">
        <w:rPr>
          <w:spacing w:val="-8"/>
          <w:sz w:val="20"/>
        </w:rPr>
        <w:t xml:space="preserve"> </w:t>
      </w:r>
      <w:r w:rsidRPr="005914C2">
        <w:rPr>
          <w:sz w:val="20"/>
        </w:rPr>
        <w:t>8</w:t>
      </w:r>
      <w:r w:rsidRPr="005914C2">
        <w:rPr>
          <w:spacing w:val="-8"/>
          <w:sz w:val="20"/>
        </w:rPr>
        <w:t xml:space="preserve"> </w:t>
      </w:r>
      <w:proofErr w:type="gramStart"/>
      <w:r w:rsidRPr="005914C2">
        <w:rPr>
          <w:sz w:val="20"/>
        </w:rPr>
        <w:t>persons</w:t>
      </w:r>
      <w:proofErr w:type="gramEnd"/>
      <w:r w:rsidRPr="005914C2">
        <w:rPr>
          <w:spacing w:val="-8"/>
          <w:sz w:val="20"/>
        </w:rPr>
        <w:t xml:space="preserve"> </w:t>
      </w:r>
      <w:r w:rsidRPr="005914C2">
        <w:rPr>
          <w:sz w:val="20"/>
        </w:rPr>
        <w:t>(see</w:t>
      </w:r>
      <w:r w:rsidRPr="005914C2">
        <w:rPr>
          <w:spacing w:val="-8"/>
          <w:sz w:val="20"/>
        </w:rPr>
        <w:t xml:space="preserve"> </w:t>
      </w:r>
      <w:r w:rsidRPr="005914C2">
        <w:rPr>
          <w:sz w:val="20"/>
        </w:rPr>
        <w:t>Section</w:t>
      </w:r>
      <w:r w:rsidRPr="005914C2">
        <w:rPr>
          <w:spacing w:val="-8"/>
          <w:sz w:val="20"/>
        </w:rPr>
        <w:t xml:space="preserve"> </w:t>
      </w:r>
      <w:r w:rsidRPr="005914C2">
        <w:rPr>
          <w:spacing w:val="-4"/>
          <w:sz w:val="20"/>
        </w:rPr>
        <w:t>604)</w:t>
      </w:r>
    </w:p>
    <w:p w14:paraId="5E2C0DD6" w14:textId="1E4773C1" w:rsidR="00EE0AA8" w:rsidRPr="005914C2" w:rsidRDefault="00BA6D6E" w:rsidP="005A4549">
      <w:pPr>
        <w:pStyle w:val="ListParagraph"/>
        <w:numPr>
          <w:ilvl w:val="1"/>
          <w:numId w:val="61"/>
        </w:numPr>
        <w:tabs>
          <w:tab w:val="left" w:pos="1559"/>
        </w:tabs>
        <w:ind w:left="1559"/>
        <w:rPr>
          <w:sz w:val="20"/>
        </w:rPr>
      </w:pPr>
      <w:r w:rsidRPr="005914C2">
        <w:rPr>
          <w:sz w:val="20"/>
        </w:rPr>
        <w:t>Residential,</w:t>
      </w:r>
      <w:r w:rsidRPr="005914C2">
        <w:rPr>
          <w:spacing w:val="-10"/>
          <w:sz w:val="20"/>
        </w:rPr>
        <w:t xml:space="preserve"> </w:t>
      </w:r>
      <w:r w:rsidRPr="005914C2">
        <w:rPr>
          <w:sz w:val="20"/>
        </w:rPr>
        <w:t>one</w:t>
      </w:r>
      <w:r w:rsidRPr="005914C2">
        <w:rPr>
          <w:spacing w:val="-9"/>
          <w:sz w:val="20"/>
        </w:rPr>
        <w:t xml:space="preserve"> </w:t>
      </w:r>
      <w:r w:rsidRPr="005914C2">
        <w:rPr>
          <w:sz w:val="20"/>
        </w:rPr>
        <w:t>and</w:t>
      </w:r>
      <w:r w:rsidRPr="005914C2">
        <w:rPr>
          <w:spacing w:val="-9"/>
          <w:sz w:val="20"/>
        </w:rPr>
        <w:t xml:space="preserve"> </w:t>
      </w:r>
      <w:r w:rsidRPr="005914C2">
        <w:rPr>
          <w:sz w:val="20"/>
        </w:rPr>
        <w:t>two</w:t>
      </w:r>
      <w:r w:rsidRPr="005914C2">
        <w:rPr>
          <w:spacing w:val="-9"/>
          <w:sz w:val="20"/>
        </w:rPr>
        <w:t xml:space="preserve"> </w:t>
      </w:r>
      <w:r w:rsidRPr="005914C2">
        <w:rPr>
          <w:sz w:val="20"/>
        </w:rPr>
        <w:t>family</w:t>
      </w:r>
    </w:p>
    <w:p w14:paraId="5B1BB8CF" w14:textId="77777777" w:rsidR="00EE0AA8" w:rsidRPr="005914C2" w:rsidRDefault="00BA6D6E" w:rsidP="005A4549">
      <w:pPr>
        <w:pStyle w:val="ListParagraph"/>
        <w:numPr>
          <w:ilvl w:val="1"/>
          <w:numId w:val="61"/>
        </w:numPr>
        <w:tabs>
          <w:tab w:val="left" w:pos="1559"/>
        </w:tabs>
        <w:spacing w:before="3"/>
        <w:ind w:left="1559"/>
        <w:rPr>
          <w:sz w:val="20"/>
        </w:rPr>
      </w:pPr>
      <w:r w:rsidRPr="005914C2">
        <w:rPr>
          <w:sz w:val="20"/>
        </w:rPr>
        <w:t>Windmills,</w:t>
      </w:r>
      <w:r w:rsidRPr="005914C2">
        <w:rPr>
          <w:spacing w:val="-10"/>
          <w:sz w:val="20"/>
        </w:rPr>
        <w:t xml:space="preserve"> </w:t>
      </w:r>
      <w:r w:rsidRPr="005914C2">
        <w:rPr>
          <w:sz w:val="20"/>
        </w:rPr>
        <w:t>household</w:t>
      </w:r>
      <w:r w:rsidRPr="005914C2">
        <w:rPr>
          <w:spacing w:val="-9"/>
          <w:sz w:val="20"/>
        </w:rPr>
        <w:t xml:space="preserve"> </w:t>
      </w:r>
      <w:r w:rsidRPr="005914C2">
        <w:rPr>
          <w:sz w:val="20"/>
        </w:rPr>
        <w:t>scale</w:t>
      </w:r>
      <w:r w:rsidRPr="005914C2">
        <w:rPr>
          <w:spacing w:val="-9"/>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610)</w:t>
      </w:r>
    </w:p>
    <w:p w14:paraId="279D1915" w14:textId="77777777" w:rsidR="00C4691A" w:rsidRPr="005914C2" w:rsidRDefault="00C4691A" w:rsidP="00C4691A">
      <w:pPr>
        <w:pStyle w:val="ListParagraph"/>
        <w:numPr>
          <w:ilvl w:val="1"/>
          <w:numId w:val="61"/>
        </w:numPr>
        <w:tabs>
          <w:tab w:val="left" w:pos="1559"/>
        </w:tabs>
        <w:spacing w:line="229" w:lineRule="exact"/>
        <w:rPr>
          <w:sz w:val="20"/>
          <w:u w:val="single"/>
        </w:rPr>
      </w:pPr>
      <w:r w:rsidRPr="005914C2">
        <w:rPr>
          <w:spacing w:val="-4"/>
          <w:sz w:val="20"/>
          <w:u w:val="single"/>
        </w:rPr>
        <w:t xml:space="preserve">Temporary mobile businesses from cars, trucks, trailers or retail stands (see Section </w:t>
      </w:r>
      <w:r>
        <w:rPr>
          <w:spacing w:val="-4"/>
          <w:sz w:val="20"/>
          <w:u w:val="single"/>
        </w:rPr>
        <w:t>606(b)</w:t>
      </w:r>
      <w:r w:rsidRPr="005914C2">
        <w:rPr>
          <w:spacing w:val="-4"/>
          <w:sz w:val="20"/>
          <w:u w:val="single"/>
        </w:rPr>
        <w:t>)</w:t>
      </w:r>
    </w:p>
    <w:p w14:paraId="50D8003D" w14:textId="77777777" w:rsidR="00C4691A" w:rsidRPr="00C4691A" w:rsidRDefault="00C4691A" w:rsidP="00C4691A">
      <w:pPr>
        <w:pStyle w:val="ListParagraph"/>
        <w:numPr>
          <w:ilvl w:val="1"/>
          <w:numId w:val="61"/>
        </w:numPr>
        <w:tabs>
          <w:tab w:val="left" w:pos="1559"/>
        </w:tabs>
        <w:spacing w:line="229" w:lineRule="exact"/>
        <w:rPr>
          <w:sz w:val="20"/>
          <w:u w:val="single"/>
        </w:rPr>
      </w:pPr>
      <w:r w:rsidRPr="00C4691A">
        <w:rPr>
          <w:sz w:val="20"/>
          <w:u w:val="single"/>
        </w:rPr>
        <w:t>Short Term Rental (see Section 619)</w:t>
      </w:r>
    </w:p>
    <w:p w14:paraId="47BE80C9" w14:textId="0CEF5B6E" w:rsidR="007C1A27" w:rsidRPr="00C4691A" w:rsidRDefault="00566F4B" w:rsidP="00C4691A">
      <w:pPr>
        <w:pStyle w:val="ListParagraph"/>
        <w:numPr>
          <w:ilvl w:val="1"/>
          <w:numId w:val="61"/>
        </w:numPr>
        <w:tabs>
          <w:tab w:val="left" w:pos="1559"/>
        </w:tabs>
        <w:spacing w:before="1"/>
        <w:rPr>
          <w:sz w:val="20"/>
          <w:u w:val="single"/>
        </w:rPr>
      </w:pPr>
      <w:r w:rsidRPr="005914C2">
        <w:rPr>
          <w:spacing w:val="-4"/>
          <w:sz w:val="20"/>
          <w:u w:val="single"/>
        </w:rPr>
        <w:t>Primitive Camps (See Section XXX)</w:t>
      </w:r>
    </w:p>
    <w:p w14:paraId="518DD6E2" w14:textId="77777777" w:rsidR="00EE0AA8" w:rsidRPr="005914C2" w:rsidRDefault="00EE0AA8">
      <w:pPr>
        <w:pStyle w:val="BodyText"/>
        <w:spacing w:before="11"/>
      </w:pPr>
    </w:p>
    <w:p w14:paraId="49797557" w14:textId="77777777" w:rsidR="00EE0AA8" w:rsidRPr="005914C2" w:rsidRDefault="00BA6D6E" w:rsidP="005A4549">
      <w:pPr>
        <w:pStyle w:val="Heading4"/>
        <w:numPr>
          <w:ilvl w:val="0"/>
          <w:numId w:val="61"/>
        </w:numPr>
        <w:tabs>
          <w:tab w:val="left" w:pos="851"/>
        </w:tabs>
        <w:ind w:left="851" w:hanging="731"/>
      </w:pPr>
      <w:r w:rsidRPr="005914C2">
        <w:t>Permitted</w:t>
      </w:r>
      <w:r w:rsidRPr="005914C2">
        <w:rPr>
          <w:spacing w:val="-9"/>
        </w:rPr>
        <w:t xml:space="preserve"> </w:t>
      </w:r>
      <w:r w:rsidRPr="005914C2">
        <w:t>Uses</w:t>
      </w:r>
      <w:r w:rsidRPr="005914C2">
        <w:rPr>
          <w:spacing w:val="-9"/>
        </w:rPr>
        <w:t xml:space="preserve"> </w:t>
      </w:r>
      <w:r w:rsidRPr="005914C2">
        <w:t>(Site</w:t>
      </w:r>
      <w:r w:rsidRPr="005914C2">
        <w:rPr>
          <w:spacing w:val="-9"/>
        </w:rPr>
        <w:t xml:space="preserve"> </w:t>
      </w:r>
      <w:r w:rsidRPr="005914C2">
        <w:t>Plan</w:t>
      </w:r>
      <w:r w:rsidRPr="005914C2">
        <w:rPr>
          <w:spacing w:val="-8"/>
        </w:rPr>
        <w:t xml:space="preserve"> </w:t>
      </w:r>
      <w:r w:rsidRPr="005914C2">
        <w:t>Review</w:t>
      </w:r>
      <w:r w:rsidRPr="005914C2">
        <w:rPr>
          <w:spacing w:val="-6"/>
        </w:rPr>
        <w:t xml:space="preserve"> </w:t>
      </w:r>
      <w:r w:rsidRPr="005914C2">
        <w:t>by</w:t>
      </w:r>
      <w:r w:rsidRPr="005914C2">
        <w:rPr>
          <w:spacing w:val="-11"/>
        </w:rPr>
        <w:t xml:space="preserve"> </w:t>
      </w:r>
      <w:r w:rsidRPr="005914C2">
        <w:t>Planning</w:t>
      </w:r>
      <w:r w:rsidRPr="005914C2">
        <w:rPr>
          <w:spacing w:val="-9"/>
        </w:rPr>
        <w:t xml:space="preserve"> </w:t>
      </w:r>
      <w:r w:rsidRPr="005914C2">
        <w:t>Commission</w:t>
      </w:r>
      <w:r w:rsidRPr="005914C2">
        <w:rPr>
          <w:spacing w:val="-8"/>
        </w:rPr>
        <w:t xml:space="preserve"> </w:t>
      </w:r>
      <w:r w:rsidRPr="005914C2">
        <w:rPr>
          <w:spacing w:val="-2"/>
        </w:rPr>
        <w:t>required):</w:t>
      </w:r>
    </w:p>
    <w:p w14:paraId="53977142" w14:textId="77777777" w:rsidR="00EE0AA8" w:rsidRPr="005914C2" w:rsidRDefault="00BA6D6E" w:rsidP="005A4549">
      <w:pPr>
        <w:pStyle w:val="ListParagraph"/>
        <w:numPr>
          <w:ilvl w:val="1"/>
          <w:numId w:val="61"/>
        </w:numPr>
        <w:tabs>
          <w:tab w:val="left" w:pos="1559"/>
        </w:tabs>
        <w:spacing w:before="3"/>
        <w:ind w:left="1559"/>
        <w:rPr>
          <w:sz w:val="20"/>
        </w:rPr>
      </w:pPr>
      <w:r w:rsidRPr="005914C2">
        <w:rPr>
          <w:sz w:val="20"/>
        </w:rPr>
        <w:t>Bed</w:t>
      </w:r>
      <w:r w:rsidRPr="005914C2">
        <w:rPr>
          <w:spacing w:val="-7"/>
          <w:sz w:val="20"/>
        </w:rPr>
        <w:t xml:space="preserve"> </w:t>
      </w:r>
      <w:r w:rsidRPr="005914C2">
        <w:rPr>
          <w:sz w:val="20"/>
        </w:rPr>
        <w:t>and</w:t>
      </w:r>
      <w:r w:rsidRPr="005914C2">
        <w:rPr>
          <w:spacing w:val="-6"/>
          <w:sz w:val="20"/>
        </w:rPr>
        <w:t xml:space="preserve"> </w:t>
      </w:r>
      <w:r w:rsidRPr="005914C2">
        <w:rPr>
          <w:spacing w:val="-2"/>
          <w:sz w:val="20"/>
        </w:rPr>
        <w:t>breakfast</w:t>
      </w:r>
    </w:p>
    <w:p w14:paraId="73E0C4F8" w14:textId="77777777" w:rsidR="00EE0AA8" w:rsidRPr="005914C2" w:rsidRDefault="00BA6D6E" w:rsidP="005A4549">
      <w:pPr>
        <w:pStyle w:val="ListParagraph"/>
        <w:numPr>
          <w:ilvl w:val="1"/>
          <w:numId w:val="61"/>
        </w:numPr>
        <w:tabs>
          <w:tab w:val="left" w:pos="1559"/>
        </w:tabs>
        <w:spacing w:before="2"/>
        <w:ind w:left="1559"/>
        <w:rPr>
          <w:sz w:val="20"/>
        </w:rPr>
      </w:pPr>
      <w:r w:rsidRPr="005914C2">
        <w:rPr>
          <w:sz w:val="20"/>
        </w:rPr>
        <w:t>Family</w:t>
      </w:r>
      <w:r w:rsidRPr="005914C2">
        <w:rPr>
          <w:spacing w:val="-14"/>
          <w:sz w:val="20"/>
        </w:rPr>
        <w:t xml:space="preserve"> </w:t>
      </w:r>
      <w:proofErr w:type="gramStart"/>
      <w:r w:rsidRPr="005914C2">
        <w:rPr>
          <w:sz w:val="20"/>
        </w:rPr>
        <w:t>child</w:t>
      </w:r>
      <w:r w:rsidRPr="005914C2">
        <w:rPr>
          <w:spacing w:val="-14"/>
          <w:sz w:val="20"/>
        </w:rPr>
        <w:t xml:space="preserve"> </w:t>
      </w:r>
      <w:r w:rsidRPr="005914C2">
        <w:rPr>
          <w:sz w:val="20"/>
        </w:rPr>
        <w:t>care</w:t>
      </w:r>
      <w:proofErr w:type="gramEnd"/>
      <w:r w:rsidRPr="005914C2">
        <w:rPr>
          <w:spacing w:val="-13"/>
          <w:sz w:val="20"/>
        </w:rPr>
        <w:t xml:space="preserve"> </w:t>
      </w:r>
      <w:r w:rsidRPr="005914C2">
        <w:rPr>
          <w:sz w:val="20"/>
        </w:rPr>
        <w:t>home</w:t>
      </w:r>
      <w:r w:rsidRPr="005914C2">
        <w:rPr>
          <w:spacing w:val="-11"/>
          <w:sz w:val="20"/>
        </w:rPr>
        <w:t xml:space="preserve"> </w:t>
      </w:r>
      <w:r w:rsidRPr="005914C2">
        <w:rPr>
          <w:sz w:val="20"/>
        </w:rPr>
        <w:t>or</w:t>
      </w:r>
      <w:r w:rsidRPr="005914C2">
        <w:rPr>
          <w:spacing w:val="-9"/>
          <w:sz w:val="20"/>
        </w:rPr>
        <w:t xml:space="preserve"> </w:t>
      </w:r>
      <w:r w:rsidRPr="005914C2">
        <w:rPr>
          <w:sz w:val="20"/>
        </w:rPr>
        <w:t>facility</w:t>
      </w:r>
      <w:r w:rsidRPr="005914C2">
        <w:rPr>
          <w:spacing w:val="-14"/>
          <w:sz w:val="20"/>
        </w:rPr>
        <w:t xml:space="preserve"> </w:t>
      </w:r>
      <w:r w:rsidRPr="005914C2">
        <w:rPr>
          <w:sz w:val="20"/>
        </w:rPr>
        <w:t>serving</w:t>
      </w:r>
      <w:r w:rsidRPr="005914C2">
        <w:rPr>
          <w:spacing w:val="-11"/>
          <w:sz w:val="20"/>
        </w:rPr>
        <w:t xml:space="preserve"> </w:t>
      </w:r>
      <w:r w:rsidRPr="005914C2">
        <w:rPr>
          <w:sz w:val="20"/>
        </w:rPr>
        <w:t>more</w:t>
      </w:r>
      <w:r w:rsidRPr="005914C2">
        <w:rPr>
          <w:spacing w:val="-10"/>
          <w:sz w:val="20"/>
        </w:rPr>
        <w:t xml:space="preserve"> </w:t>
      </w:r>
      <w:r w:rsidRPr="005914C2">
        <w:rPr>
          <w:sz w:val="20"/>
        </w:rPr>
        <w:t>than</w:t>
      </w:r>
      <w:r w:rsidRPr="005914C2">
        <w:rPr>
          <w:spacing w:val="-11"/>
          <w:sz w:val="20"/>
        </w:rPr>
        <w:t xml:space="preserve"> </w:t>
      </w:r>
      <w:r w:rsidRPr="005914C2">
        <w:rPr>
          <w:sz w:val="20"/>
        </w:rPr>
        <w:t>six</w:t>
      </w:r>
      <w:r w:rsidRPr="005914C2">
        <w:rPr>
          <w:spacing w:val="-9"/>
          <w:sz w:val="20"/>
        </w:rPr>
        <w:t xml:space="preserve"> </w:t>
      </w:r>
      <w:r w:rsidRPr="005914C2">
        <w:rPr>
          <w:sz w:val="20"/>
        </w:rPr>
        <w:t>full-time</w:t>
      </w:r>
      <w:r w:rsidRPr="005914C2">
        <w:rPr>
          <w:spacing w:val="-11"/>
          <w:sz w:val="20"/>
        </w:rPr>
        <w:t xml:space="preserve"> </w:t>
      </w:r>
      <w:r w:rsidRPr="005914C2">
        <w:rPr>
          <w:sz w:val="20"/>
        </w:rPr>
        <w:t>children</w:t>
      </w:r>
      <w:r w:rsidRPr="005914C2">
        <w:rPr>
          <w:spacing w:val="-8"/>
          <w:sz w:val="20"/>
        </w:rPr>
        <w:t xml:space="preserve"> </w:t>
      </w:r>
      <w:r w:rsidRPr="005914C2">
        <w:rPr>
          <w:sz w:val="20"/>
        </w:rPr>
        <w:t>(see</w:t>
      </w:r>
      <w:r w:rsidRPr="005914C2">
        <w:rPr>
          <w:spacing w:val="-8"/>
          <w:sz w:val="20"/>
        </w:rPr>
        <w:t xml:space="preserve"> </w:t>
      </w:r>
      <w:r w:rsidRPr="005914C2">
        <w:rPr>
          <w:sz w:val="20"/>
        </w:rPr>
        <w:t>Section</w:t>
      </w:r>
      <w:r w:rsidRPr="005914C2">
        <w:rPr>
          <w:spacing w:val="-9"/>
          <w:sz w:val="20"/>
        </w:rPr>
        <w:t xml:space="preserve"> </w:t>
      </w:r>
      <w:r w:rsidRPr="005914C2">
        <w:rPr>
          <w:spacing w:val="-4"/>
          <w:sz w:val="20"/>
        </w:rPr>
        <w:t>605)</w:t>
      </w:r>
    </w:p>
    <w:p w14:paraId="10F14FB0" w14:textId="77777777" w:rsidR="00EE0AA8" w:rsidRPr="0042446C" w:rsidRDefault="00BA6D6E" w:rsidP="005A4549">
      <w:pPr>
        <w:pStyle w:val="ListParagraph"/>
        <w:numPr>
          <w:ilvl w:val="1"/>
          <w:numId w:val="61"/>
        </w:numPr>
        <w:tabs>
          <w:tab w:val="left" w:pos="1559"/>
        </w:tabs>
        <w:spacing w:before="1"/>
        <w:ind w:left="1559"/>
        <w:rPr>
          <w:sz w:val="20"/>
        </w:rPr>
      </w:pPr>
      <w:r w:rsidRPr="005914C2">
        <w:rPr>
          <w:sz w:val="20"/>
        </w:rPr>
        <w:t>Planned</w:t>
      </w:r>
      <w:r w:rsidRPr="005914C2">
        <w:rPr>
          <w:spacing w:val="-13"/>
          <w:sz w:val="20"/>
        </w:rPr>
        <w:t xml:space="preserve"> </w:t>
      </w:r>
      <w:r w:rsidRPr="005914C2">
        <w:rPr>
          <w:sz w:val="20"/>
        </w:rPr>
        <w:t>Unit</w:t>
      </w:r>
      <w:r w:rsidRPr="005914C2">
        <w:rPr>
          <w:spacing w:val="-12"/>
          <w:sz w:val="20"/>
        </w:rPr>
        <w:t xml:space="preserve"> </w:t>
      </w:r>
      <w:r w:rsidRPr="005914C2">
        <w:rPr>
          <w:sz w:val="20"/>
        </w:rPr>
        <w:t>Developments</w:t>
      </w:r>
      <w:r w:rsidRPr="005914C2">
        <w:rPr>
          <w:spacing w:val="-11"/>
          <w:sz w:val="20"/>
        </w:rPr>
        <w:t xml:space="preserve"> </w:t>
      </w:r>
      <w:r w:rsidRPr="005914C2">
        <w:rPr>
          <w:sz w:val="20"/>
        </w:rPr>
        <w:t>(see</w:t>
      </w:r>
      <w:r w:rsidRPr="005914C2">
        <w:rPr>
          <w:spacing w:val="-12"/>
          <w:sz w:val="20"/>
        </w:rPr>
        <w:t xml:space="preserve"> </w:t>
      </w:r>
      <w:r w:rsidRPr="005914C2">
        <w:rPr>
          <w:sz w:val="20"/>
        </w:rPr>
        <w:t>Article</w:t>
      </w:r>
      <w:r w:rsidRPr="005914C2">
        <w:rPr>
          <w:spacing w:val="-13"/>
          <w:sz w:val="20"/>
        </w:rPr>
        <w:t xml:space="preserve"> </w:t>
      </w:r>
      <w:r w:rsidRPr="005914C2">
        <w:rPr>
          <w:spacing w:val="-4"/>
          <w:sz w:val="20"/>
        </w:rPr>
        <w:t>VIII)</w:t>
      </w:r>
    </w:p>
    <w:p w14:paraId="1927EBEA" w14:textId="2B923984" w:rsidR="0042446C" w:rsidRPr="005914C2" w:rsidRDefault="0042446C" w:rsidP="005A4549">
      <w:pPr>
        <w:pStyle w:val="ListParagraph"/>
        <w:numPr>
          <w:ilvl w:val="1"/>
          <w:numId w:val="61"/>
        </w:numPr>
        <w:tabs>
          <w:tab w:val="left" w:pos="1559"/>
        </w:tabs>
        <w:spacing w:before="1"/>
        <w:ind w:left="1559"/>
        <w:rPr>
          <w:sz w:val="20"/>
        </w:rPr>
      </w:pPr>
      <w:r w:rsidRPr="005914C2">
        <w:rPr>
          <w:spacing w:val="-2"/>
          <w:sz w:val="20"/>
          <w:u w:val="single"/>
        </w:rPr>
        <w:t>Recreational</w:t>
      </w:r>
      <w:r w:rsidRPr="005914C2">
        <w:rPr>
          <w:spacing w:val="1"/>
          <w:sz w:val="20"/>
          <w:u w:val="single"/>
        </w:rPr>
        <w:t xml:space="preserve"> </w:t>
      </w:r>
      <w:r w:rsidRPr="005914C2">
        <w:rPr>
          <w:spacing w:val="-2"/>
          <w:sz w:val="20"/>
          <w:u w:val="single"/>
        </w:rPr>
        <w:t>facility</w:t>
      </w:r>
    </w:p>
    <w:p w14:paraId="148AD481" w14:textId="77777777" w:rsidR="00EE0AA8" w:rsidRPr="005914C2" w:rsidRDefault="00EE0AA8">
      <w:pPr>
        <w:rPr>
          <w:sz w:val="20"/>
        </w:rPr>
      </w:pPr>
    </w:p>
    <w:p w14:paraId="2D0709DE" w14:textId="77777777" w:rsidR="00275920" w:rsidRPr="005914C2" w:rsidRDefault="00275920">
      <w:pPr>
        <w:rPr>
          <w:sz w:val="20"/>
        </w:rPr>
      </w:pPr>
    </w:p>
    <w:p w14:paraId="02125B8D" w14:textId="77777777" w:rsidR="00275920" w:rsidRPr="005914C2" w:rsidRDefault="00275920" w:rsidP="005A4549">
      <w:pPr>
        <w:pStyle w:val="Heading4"/>
        <w:numPr>
          <w:ilvl w:val="0"/>
          <w:numId w:val="61"/>
        </w:numPr>
        <w:tabs>
          <w:tab w:val="left" w:pos="851"/>
        </w:tabs>
        <w:spacing w:before="75"/>
        <w:ind w:left="851" w:hanging="731"/>
      </w:pPr>
      <w:r w:rsidRPr="005914C2">
        <w:t>Conditional</w:t>
      </w:r>
      <w:r w:rsidRPr="005914C2">
        <w:rPr>
          <w:spacing w:val="-10"/>
        </w:rPr>
        <w:t xml:space="preserve"> </w:t>
      </w:r>
      <w:r w:rsidRPr="005914C2">
        <w:t>Uses</w:t>
      </w:r>
      <w:r w:rsidRPr="005914C2">
        <w:rPr>
          <w:spacing w:val="-9"/>
        </w:rPr>
        <w:t xml:space="preserve"> </w:t>
      </w:r>
      <w:r w:rsidRPr="005914C2">
        <w:t>(Conditional</w:t>
      </w:r>
      <w:r w:rsidRPr="005914C2">
        <w:rPr>
          <w:spacing w:val="-9"/>
        </w:rPr>
        <w:t xml:space="preserve"> </w:t>
      </w:r>
      <w:r w:rsidRPr="005914C2">
        <w:t>Use</w:t>
      </w:r>
      <w:r w:rsidRPr="005914C2">
        <w:rPr>
          <w:spacing w:val="-9"/>
        </w:rPr>
        <w:t xml:space="preserve"> </w:t>
      </w:r>
      <w:r w:rsidRPr="005914C2">
        <w:t>Review</w:t>
      </w:r>
      <w:r w:rsidRPr="005914C2">
        <w:rPr>
          <w:spacing w:val="-6"/>
        </w:rPr>
        <w:t xml:space="preserve"> </w:t>
      </w:r>
      <w:r w:rsidRPr="005914C2">
        <w:t>by</w:t>
      </w:r>
      <w:r w:rsidRPr="005914C2">
        <w:rPr>
          <w:spacing w:val="-12"/>
        </w:rPr>
        <w:t xml:space="preserve"> </w:t>
      </w:r>
      <w:r w:rsidRPr="005914C2">
        <w:t>Zoning</w:t>
      </w:r>
      <w:r w:rsidRPr="005914C2">
        <w:rPr>
          <w:spacing w:val="-8"/>
        </w:rPr>
        <w:t xml:space="preserve"> </w:t>
      </w:r>
      <w:r w:rsidRPr="005914C2">
        <w:t>Board</w:t>
      </w:r>
      <w:r w:rsidRPr="005914C2">
        <w:rPr>
          <w:spacing w:val="-8"/>
        </w:rPr>
        <w:t xml:space="preserve"> </w:t>
      </w:r>
      <w:r w:rsidRPr="005914C2">
        <w:t>of</w:t>
      </w:r>
      <w:r w:rsidRPr="005914C2">
        <w:rPr>
          <w:spacing w:val="-9"/>
        </w:rPr>
        <w:t xml:space="preserve"> </w:t>
      </w:r>
      <w:r w:rsidRPr="005914C2">
        <w:t>Adjustment</w:t>
      </w:r>
      <w:r w:rsidRPr="005914C2">
        <w:rPr>
          <w:spacing w:val="-8"/>
        </w:rPr>
        <w:t xml:space="preserve"> </w:t>
      </w:r>
      <w:r w:rsidRPr="005914C2">
        <w:rPr>
          <w:spacing w:val="-2"/>
        </w:rPr>
        <w:t>required):</w:t>
      </w:r>
    </w:p>
    <w:p w14:paraId="154ED1CB" w14:textId="77777777" w:rsidR="00275920" w:rsidRPr="005914C2" w:rsidRDefault="00275920" w:rsidP="005A4549">
      <w:pPr>
        <w:pStyle w:val="ListParagraph"/>
        <w:numPr>
          <w:ilvl w:val="1"/>
          <w:numId w:val="61"/>
        </w:numPr>
        <w:tabs>
          <w:tab w:val="left" w:pos="1559"/>
        </w:tabs>
        <w:spacing w:before="5"/>
        <w:ind w:left="1559"/>
        <w:rPr>
          <w:sz w:val="20"/>
        </w:rPr>
      </w:pPr>
      <w:r w:rsidRPr="005914C2">
        <w:rPr>
          <w:spacing w:val="-2"/>
          <w:sz w:val="20"/>
        </w:rPr>
        <w:t>Multi-family</w:t>
      </w:r>
      <w:r w:rsidRPr="005914C2">
        <w:rPr>
          <w:spacing w:val="-3"/>
          <w:sz w:val="20"/>
        </w:rPr>
        <w:t xml:space="preserve"> </w:t>
      </w:r>
      <w:r w:rsidRPr="005914C2">
        <w:rPr>
          <w:spacing w:val="-2"/>
          <w:sz w:val="20"/>
        </w:rPr>
        <w:t>residential</w:t>
      </w:r>
      <w:r w:rsidRPr="005914C2">
        <w:rPr>
          <w:spacing w:val="2"/>
          <w:sz w:val="20"/>
        </w:rPr>
        <w:t xml:space="preserve"> </w:t>
      </w:r>
      <w:r w:rsidRPr="005914C2">
        <w:rPr>
          <w:spacing w:val="-2"/>
          <w:sz w:val="20"/>
        </w:rPr>
        <w:t>(see</w:t>
      </w:r>
      <w:r w:rsidRPr="005914C2">
        <w:rPr>
          <w:spacing w:val="4"/>
          <w:sz w:val="20"/>
        </w:rPr>
        <w:t xml:space="preserve"> </w:t>
      </w:r>
      <w:r w:rsidRPr="005914C2">
        <w:rPr>
          <w:spacing w:val="-2"/>
          <w:sz w:val="20"/>
        </w:rPr>
        <w:t>Section</w:t>
      </w:r>
      <w:r w:rsidRPr="005914C2">
        <w:rPr>
          <w:spacing w:val="4"/>
          <w:sz w:val="20"/>
        </w:rPr>
        <w:t xml:space="preserve"> </w:t>
      </w:r>
      <w:r w:rsidRPr="005914C2">
        <w:rPr>
          <w:spacing w:val="-4"/>
          <w:sz w:val="20"/>
        </w:rPr>
        <w:t>615)</w:t>
      </w:r>
    </w:p>
    <w:p w14:paraId="0BD31A9D" w14:textId="77777777" w:rsidR="00275920" w:rsidRPr="005914C2" w:rsidRDefault="00275920" w:rsidP="005A4549">
      <w:pPr>
        <w:pStyle w:val="ListParagraph"/>
        <w:numPr>
          <w:ilvl w:val="1"/>
          <w:numId w:val="61"/>
        </w:numPr>
        <w:tabs>
          <w:tab w:val="left" w:pos="1559"/>
        </w:tabs>
        <w:ind w:left="1559"/>
        <w:rPr>
          <w:sz w:val="20"/>
        </w:rPr>
      </w:pPr>
      <w:r w:rsidRPr="005914C2">
        <w:rPr>
          <w:sz w:val="20"/>
        </w:rPr>
        <w:t>Sand</w:t>
      </w:r>
      <w:r w:rsidRPr="005914C2">
        <w:rPr>
          <w:spacing w:val="-9"/>
          <w:sz w:val="20"/>
        </w:rPr>
        <w:t xml:space="preserve"> </w:t>
      </w:r>
      <w:r w:rsidRPr="005914C2">
        <w:rPr>
          <w:sz w:val="20"/>
        </w:rPr>
        <w:t>and</w:t>
      </w:r>
      <w:r w:rsidRPr="005914C2">
        <w:rPr>
          <w:spacing w:val="-8"/>
          <w:sz w:val="20"/>
        </w:rPr>
        <w:t xml:space="preserve"> </w:t>
      </w:r>
      <w:r w:rsidRPr="005914C2">
        <w:rPr>
          <w:sz w:val="20"/>
        </w:rPr>
        <w:t>gravel</w:t>
      </w:r>
      <w:r w:rsidRPr="005914C2">
        <w:rPr>
          <w:spacing w:val="-9"/>
          <w:sz w:val="20"/>
        </w:rPr>
        <w:t xml:space="preserve"> </w:t>
      </w:r>
      <w:r w:rsidRPr="005914C2">
        <w:rPr>
          <w:sz w:val="20"/>
        </w:rPr>
        <w:t>pit</w:t>
      </w:r>
      <w:r w:rsidRPr="005914C2">
        <w:rPr>
          <w:spacing w:val="-9"/>
          <w:sz w:val="20"/>
        </w:rPr>
        <w:t xml:space="preserve"> </w:t>
      </w:r>
      <w:r w:rsidRPr="005914C2">
        <w:rPr>
          <w:sz w:val="20"/>
        </w:rPr>
        <w:t>(see</w:t>
      </w:r>
      <w:r w:rsidRPr="005914C2">
        <w:rPr>
          <w:spacing w:val="-8"/>
          <w:sz w:val="20"/>
        </w:rPr>
        <w:t xml:space="preserve"> </w:t>
      </w:r>
      <w:r w:rsidRPr="005914C2">
        <w:rPr>
          <w:sz w:val="20"/>
        </w:rPr>
        <w:t>Section</w:t>
      </w:r>
      <w:r w:rsidRPr="005914C2">
        <w:rPr>
          <w:spacing w:val="-9"/>
          <w:sz w:val="20"/>
        </w:rPr>
        <w:t xml:space="preserve"> </w:t>
      </w:r>
      <w:r w:rsidRPr="005914C2">
        <w:rPr>
          <w:spacing w:val="-4"/>
          <w:sz w:val="20"/>
        </w:rPr>
        <w:t>611)</w:t>
      </w:r>
    </w:p>
    <w:p w14:paraId="7AB16C9C" w14:textId="77777777" w:rsidR="003D02FE" w:rsidRPr="005914C2" w:rsidRDefault="003D02FE" w:rsidP="003D02FE">
      <w:pPr>
        <w:pStyle w:val="ListParagraph"/>
        <w:tabs>
          <w:tab w:val="left" w:pos="1559"/>
        </w:tabs>
        <w:ind w:firstLine="0"/>
        <w:rPr>
          <w:sz w:val="20"/>
          <w:u w:val="single"/>
        </w:rPr>
      </w:pPr>
    </w:p>
    <w:p w14:paraId="3CB0B68D" w14:textId="77777777" w:rsidR="00275920" w:rsidRPr="005914C2" w:rsidRDefault="00275920" w:rsidP="00275920">
      <w:pPr>
        <w:pStyle w:val="BodyText"/>
        <w:spacing w:before="10"/>
      </w:pPr>
    </w:p>
    <w:p w14:paraId="62581DEE" w14:textId="77777777" w:rsidR="00275920" w:rsidRPr="005914C2" w:rsidRDefault="00275920" w:rsidP="005A4549">
      <w:pPr>
        <w:pStyle w:val="Heading4"/>
        <w:numPr>
          <w:ilvl w:val="0"/>
          <w:numId w:val="61"/>
        </w:numPr>
        <w:tabs>
          <w:tab w:val="left" w:pos="851"/>
        </w:tabs>
        <w:spacing w:before="1"/>
        <w:ind w:left="851" w:hanging="731"/>
      </w:pPr>
      <w:r w:rsidRPr="005914C2">
        <w:rPr>
          <w:spacing w:val="-2"/>
        </w:rPr>
        <w:t>Dimensional</w:t>
      </w:r>
      <w:r w:rsidRPr="005914C2">
        <w:rPr>
          <w:spacing w:val="6"/>
        </w:rPr>
        <w:t xml:space="preserve"> </w:t>
      </w:r>
      <w:r w:rsidRPr="005914C2">
        <w:rPr>
          <w:spacing w:val="-2"/>
        </w:rPr>
        <w:t>Requirements:</w:t>
      </w:r>
    </w:p>
    <w:p w14:paraId="69812413" w14:textId="77777777" w:rsidR="00275920" w:rsidRPr="005914C2" w:rsidRDefault="00275920" w:rsidP="00275920">
      <w:pPr>
        <w:pStyle w:val="BodyText"/>
        <w:spacing w:before="8"/>
        <w:rPr>
          <w:b/>
        </w:rPr>
      </w:pPr>
    </w:p>
    <w:tbl>
      <w:tblPr>
        <w:tblW w:w="0" w:type="auto"/>
        <w:tblInd w:w="5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38"/>
        <w:gridCol w:w="2147"/>
        <w:gridCol w:w="2145"/>
        <w:gridCol w:w="2128"/>
      </w:tblGrid>
      <w:tr w:rsidR="00275920" w:rsidRPr="005914C2" w14:paraId="605F44D9" w14:textId="77777777">
        <w:trPr>
          <w:trHeight w:val="594"/>
        </w:trPr>
        <w:tc>
          <w:tcPr>
            <w:tcW w:w="2138" w:type="dxa"/>
            <w:tcBorders>
              <w:bottom w:val="single" w:sz="6" w:space="0" w:color="000000"/>
              <w:right w:val="single" w:sz="6" w:space="0" w:color="000000"/>
            </w:tcBorders>
          </w:tcPr>
          <w:p w14:paraId="1A51ED55" w14:textId="77777777" w:rsidR="00275920" w:rsidRPr="005914C2" w:rsidRDefault="00275920" w:rsidP="006D4C30">
            <w:pPr>
              <w:pStyle w:val="TableParagraph"/>
              <w:spacing w:before="94" w:line="240" w:lineRule="atLeast"/>
              <w:ind w:left="875" w:right="0" w:hanging="552"/>
              <w:jc w:val="left"/>
              <w:rPr>
                <w:b/>
                <w:sz w:val="20"/>
              </w:rPr>
            </w:pPr>
            <w:r w:rsidRPr="005914C2">
              <w:rPr>
                <w:b/>
                <w:sz w:val="20"/>
              </w:rPr>
              <w:t>Min.</w:t>
            </w:r>
            <w:r w:rsidRPr="005914C2">
              <w:rPr>
                <w:b/>
                <w:spacing w:val="-14"/>
                <w:sz w:val="20"/>
              </w:rPr>
              <w:t xml:space="preserve"> </w:t>
            </w:r>
            <w:r w:rsidRPr="005914C2">
              <w:rPr>
                <w:b/>
                <w:sz w:val="20"/>
              </w:rPr>
              <w:t>Overall</w:t>
            </w:r>
            <w:r w:rsidRPr="005914C2">
              <w:rPr>
                <w:b/>
                <w:spacing w:val="-14"/>
                <w:sz w:val="20"/>
              </w:rPr>
              <w:t xml:space="preserve"> </w:t>
            </w:r>
            <w:r w:rsidRPr="005914C2">
              <w:rPr>
                <w:b/>
                <w:sz w:val="20"/>
              </w:rPr>
              <w:t xml:space="preserve">Lot </w:t>
            </w:r>
            <w:r w:rsidRPr="005914C2">
              <w:rPr>
                <w:b/>
                <w:spacing w:val="-4"/>
                <w:sz w:val="20"/>
              </w:rPr>
              <w:t>Size</w:t>
            </w:r>
          </w:p>
        </w:tc>
        <w:tc>
          <w:tcPr>
            <w:tcW w:w="2147" w:type="dxa"/>
            <w:tcBorders>
              <w:left w:val="single" w:sz="6" w:space="0" w:color="000000"/>
              <w:bottom w:val="single" w:sz="6" w:space="0" w:color="000000"/>
              <w:right w:val="single" w:sz="6" w:space="0" w:color="000000"/>
            </w:tcBorders>
          </w:tcPr>
          <w:p w14:paraId="540A9617" w14:textId="77777777" w:rsidR="00275920" w:rsidRPr="005914C2" w:rsidRDefault="00275920" w:rsidP="006D4C30">
            <w:pPr>
              <w:pStyle w:val="TableParagraph"/>
              <w:spacing w:before="94" w:line="240" w:lineRule="atLeast"/>
              <w:ind w:left="705" w:right="0" w:hanging="562"/>
              <w:jc w:val="left"/>
              <w:rPr>
                <w:b/>
                <w:sz w:val="20"/>
              </w:rPr>
            </w:pPr>
            <w:r w:rsidRPr="005914C2">
              <w:rPr>
                <w:b/>
                <w:sz w:val="20"/>
              </w:rPr>
              <w:t>Max.</w:t>
            </w:r>
            <w:r w:rsidRPr="005914C2">
              <w:rPr>
                <w:b/>
                <w:spacing w:val="-14"/>
                <w:sz w:val="20"/>
              </w:rPr>
              <w:t xml:space="preserve"> </w:t>
            </w:r>
            <w:r w:rsidRPr="005914C2">
              <w:rPr>
                <w:b/>
                <w:sz w:val="20"/>
              </w:rPr>
              <w:t>Dwelling</w:t>
            </w:r>
            <w:r w:rsidRPr="005914C2">
              <w:rPr>
                <w:b/>
                <w:spacing w:val="-14"/>
                <w:sz w:val="20"/>
              </w:rPr>
              <w:t xml:space="preserve"> </w:t>
            </w:r>
            <w:r w:rsidRPr="005914C2">
              <w:rPr>
                <w:b/>
                <w:sz w:val="20"/>
              </w:rPr>
              <w:t>Units Per Acre</w:t>
            </w:r>
          </w:p>
        </w:tc>
        <w:tc>
          <w:tcPr>
            <w:tcW w:w="2145" w:type="dxa"/>
            <w:tcBorders>
              <w:left w:val="single" w:sz="6" w:space="0" w:color="000000"/>
              <w:bottom w:val="single" w:sz="6" w:space="0" w:color="000000"/>
              <w:right w:val="single" w:sz="6" w:space="0" w:color="000000"/>
            </w:tcBorders>
          </w:tcPr>
          <w:p w14:paraId="352CE3BF" w14:textId="77777777" w:rsidR="00275920" w:rsidRPr="005914C2" w:rsidRDefault="00275920" w:rsidP="006D4C30">
            <w:pPr>
              <w:pStyle w:val="TableParagraph"/>
              <w:spacing w:before="119"/>
              <w:ind w:left="38"/>
              <w:rPr>
                <w:b/>
                <w:sz w:val="20"/>
              </w:rPr>
            </w:pPr>
            <w:r w:rsidRPr="005914C2">
              <w:rPr>
                <w:b/>
                <w:sz w:val="20"/>
              </w:rPr>
              <w:t>Min.</w:t>
            </w:r>
            <w:r w:rsidRPr="005914C2">
              <w:rPr>
                <w:b/>
                <w:spacing w:val="-3"/>
                <w:sz w:val="20"/>
              </w:rPr>
              <w:t xml:space="preserve"> </w:t>
            </w:r>
            <w:r w:rsidRPr="005914C2">
              <w:rPr>
                <w:b/>
                <w:sz w:val="20"/>
              </w:rPr>
              <w:t>Lot</w:t>
            </w:r>
            <w:r w:rsidRPr="005914C2">
              <w:rPr>
                <w:b/>
                <w:spacing w:val="-2"/>
                <w:sz w:val="20"/>
              </w:rPr>
              <w:t xml:space="preserve"> Frontage</w:t>
            </w:r>
          </w:p>
        </w:tc>
        <w:tc>
          <w:tcPr>
            <w:tcW w:w="2128" w:type="dxa"/>
            <w:tcBorders>
              <w:left w:val="single" w:sz="6" w:space="0" w:color="000000"/>
              <w:bottom w:val="single" w:sz="6" w:space="0" w:color="000000"/>
            </w:tcBorders>
          </w:tcPr>
          <w:p w14:paraId="1629E5BD" w14:textId="77777777" w:rsidR="00275920" w:rsidRPr="005914C2" w:rsidRDefault="00275920" w:rsidP="006D4C30">
            <w:pPr>
              <w:pStyle w:val="TableParagraph"/>
              <w:spacing w:before="119"/>
              <w:ind w:left="33" w:right="33"/>
              <w:rPr>
                <w:b/>
                <w:sz w:val="20"/>
              </w:rPr>
            </w:pPr>
            <w:r w:rsidRPr="005914C2">
              <w:rPr>
                <w:b/>
                <w:sz w:val="20"/>
              </w:rPr>
              <w:t>Front</w:t>
            </w:r>
            <w:r w:rsidRPr="005914C2">
              <w:rPr>
                <w:b/>
                <w:spacing w:val="-6"/>
                <w:sz w:val="20"/>
              </w:rPr>
              <w:t xml:space="preserve"> </w:t>
            </w:r>
            <w:r w:rsidRPr="005914C2">
              <w:rPr>
                <w:b/>
                <w:sz w:val="20"/>
              </w:rPr>
              <w:t>Yard</w:t>
            </w:r>
            <w:r w:rsidRPr="005914C2">
              <w:rPr>
                <w:b/>
                <w:spacing w:val="-6"/>
                <w:sz w:val="20"/>
              </w:rPr>
              <w:t xml:space="preserve"> </w:t>
            </w:r>
            <w:r w:rsidRPr="005914C2">
              <w:rPr>
                <w:b/>
                <w:spacing w:val="-2"/>
                <w:sz w:val="20"/>
              </w:rPr>
              <w:t>Setback</w:t>
            </w:r>
          </w:p>
        </w:tc>
      </w:tr>
      <w:tr w:rsidR="00CF45D7" w:rsidRPr="005914C2" w14:paraId="1FE66829" w14:textId="77777777">
        <w:trPr>
          <w:trHeight w:val="356"/>
        </w:trPr>
        <w:tc>
          <w:tcPr>
            <w:tcW w:w="2138" w:type="dxa"/>
            <w:tcBorders>
              <w:top w:val="single" w:sz="6" w:space="0" w:color="000000"/>
              <w:bottom w:val="single" w:sz="6" w:space="0" w:color="000000"/>
              <w:right w:val="single" w:sz="6" w:space="0" w:color="000000"/>
            </w:tcBorders>
          </w:tcPr>
          <w:p w14:paraId="42B4FA4C" w14:textId="77777777" w:rsidR="00CF45D7" w:rsidRPr="005914C2" w:rsidRDefault="009F78AC" w:rsidP="00CF45D7">
            <w:pPr>
              <w:pStyle w:val="TableParagraph"/>
              <w:spacing w:before="126" w:line="211" w:lineRule="exact"/>
              <w:ind w:left="36" w:right="0"/>
              <w:rPr>
                <w:sz w:val="20"/>
                <w:u w:val="single"/>
              </w:rPr>
            </w:pPr>
            <w:r w:rsidRPr="005914C2">
              <w:rPr>
                <w:sz w:val="20"/>
                <w:u w:val="single"/>
              </w:rPr>
              <w:t>0.75 acres</w:t>
            </w:r>
          </w:p>
          <w:p w14:paraId="41E113B8" w14:textId="28465012" w:rsidR="003D02FE" w:rsidRPr="005914C2" w:rsidRDefault="003D02FE" w:rsidP="00CF45D7">
            <w:pPr>
              <w:pStyle w:val="TableParagraph"/>
              <w:spacing w:before="126" w:line="211" w:lineRule="exact"/>
              <w:ind w:left="36" w:right="0"/>
              <w:rPr>
                <w:bCs/>
                <w:sz w:val="20"/>
              </w:rPr>
            </w:pPr>
          </w:p>
        </w:tc>
        <w:tc>
          <w:tcPr>
            <w:tcW w:w="2147" w:type="dxa"/>
            <w:tcBorders>
              <w:top w:val="single" w:sz="6" w:space="0" w:color="000000"/>
              <w:left w:val="single" w:sz="6" w:space="0" w:color="000000"/>
              <w:bottom w:val="single" w:sz="6" w:space="0" w:color="000000"/>
              <w:right w:val="single" w:sz="6" w:space="0" w:color="000000"/>
            </w:tcBorders>
          </w:tcPr>
          <w:p w14:paraId="72BE6058" w14:textId="77777777" w:rsidR="00CF45D7" w:rsidRPr="005914C2" w:rsidRDefault="00CF45D7" w:rsidP="00CF45D7">
            <w:pPr>
              <w:pStyle w:val="TableParagraph"/>
              <w:spacing w:before="126" w:line="211" w:lineRule="exact"/>
              <w:ind w:left="34"/>
              <w:rPr>
                <w:bCs/>
                <w:sz w:val="20"/>
                <w:u w:val="single"/>
              </w:rPr>
            </w:pPr>
            <w:r w:rsidRPr="005914C2">
              <w:rPr>
                <w:bCs/>
                <w:spacing w:val="-10"/>
                <w:sz w:val="20"/>
                <w:u w:val="single"/>
              </w:rPr>
              <w:t>2</w:t>
            </w:r>
          </w:p>
        </w:tc>
        <w:tc>
          <w:tcPr>
            <w:tcW w:w="2145" w:type="dxa"/>
            <w:tcBorders>
              <w:top w:val="single" w:sz="6" w:space="0" w:color="000000"/>
              <w:left w:val="single" w:sz="6" w:space="0" w:color="000000"/>
              <w:bottom w:val="single" w:sz="6" w:space="0" w:color="000000"/>
              <w:right w:val="single" w:sz="6" w:space="0" w:color="000000"/>
            </w:tcBorders>
          </w:tcPr>
          <w:p w14:paraId="0C82FC65" w14:textId="77777777" w:rsidR="00CF45D7" w:rsidRPr="005914C2" w:rsidRDefault="00CF45D7" w:rsidP="00CF45D7">
            <w:pPr>
              <w:pStyle w:val="TableParagraph"/>
              <w:spacing w:before="126" w:line="211" w:lineRule="exact"/>
              <w:ind w:left="38"/>
              <w:rPr>
                <w:bCs/>
                <w:sz w:val="20"/>
              </w:rPr>
            </w:pPr>
            <w:r w:rsidRPr="005914C2">
              <w:rPr>
                <w:bCs/>
                <w:spacing w:val="-5"/>
                <w:sz w:val="20"/>
              </w:rPr>
              <w:t>[a]</w:t>
            </w:r>
          </w:p>
        </w:tc>
        <w:tc>
          <w:tcPr>
            <w:tcW w:w="2128" w:type="dxa"/>
            <w:tcBorders>
              <w:top w:val="single" w:sz="6" w:space="0" w:color="000000"/>
              <w:left w:val="single" w:sz="6" w:space="0" w:color="000000"/>
              <w:bottom w:val="single" w:sz="6" w:space="0" w:color="000000"/>
            </w:tcBorders>
          </w:tcPr>
          <w:p w14:paraId="18195BE0" w14:textId="77777777" w:rsidR="00CF45D7" w:rsidRPr="005914C2" w:rsidRDefault="00CF45D7" w:rsidP="00CF45D7">
            <w:pPr>
              <w:pStyle w:val="TableParagraph"/>
              <w:spacing w:before="126" w:line="211" w:lineRule="exact"/>
              <w:ind w:left="33" w:right="0"/>
              <w:rPr>
                <w:bCs/>
                <w:sz w:val="20"/>
              </w:rPr>
            </w:pPr>
            <w:r w:rsidRPr="005914C2">
              <w:rPr>
                <w:bCs/>
                <w:spacing w:val="-5"/>
                <w:sz w:val="20"/>
              </w:rPr>
              <w:t>50'</w:t>
            </w:r>
          </w:p>
        </w:tc>
      </w:tr>
      <w:tr w:rsidR="00CF45D7" w:rsidRPr="005914C2" w14:paraId="079B6158" w14:textId="77777777">
        <w:trPr>
          <w:trHeight w:val="606"/>
        </w:trPr>
        <w:tc>
          <w:tcPr>
            <w:tcW w:w="2138" w:type="dxa"/>
            <w:tcBorders>
              <w:top w:val="single" w:sz="6" w:space="0" w:color="000000"/>
              <w:bottom w:val="single" w:sz="6" w:space="0" w:color="000000"/>
              <w:right w:val="single" w:sz="6" w:space="0" w:color="000000"/>
            </w:tcBorders>
          </w:tcPr>
          <w:p w14:paraId="6536A0D1" w14:textId="77777777" w:rsidR="00CF45D7" w:rsidRPr="005914C2" w:rsidRDefault="00CF45D7" w:rsidP="00CF45D7">
            <w:pPr>
              <w:pStyle w:val="TableParagraph"/>
              <w:spacing w:before="133"/>
              <w:ind w:left="36" w:right="4"/>
              <w:rPr>
                <w:b/>
                <w:sz w:val="20"/>
              </w:rPr>
            </w:pPr>
            <w:r w:rsidRPr="005914C2">
              <w:rPr>
                <w:b/>
                <w:sz w:val="20"/>
              </w:rPr>
              <w:t>Min.</w:t>
            </w:r>
            <w:r w:rsidRPr="005914C2">
              <w:rPr>
                <w:b/>
                <w:spacing w:val="-4"/>
                <w:sz w:val="20"/>
              </w:rPr>
              <w:t xml:space="preserve"> </w:t>
            </w:r>
            <w:r w:rsidRPr="005914C2">
              <w:rPr>
                <w:b/>
                <w:sz w:val="20"/>
              </w:rPr>
              <w:t>Side</w:t>
            </w:r>
            <w:r w:rsidRPr="005914C2">
              <w:rPr>
                <w:b/>
                <w:spacing w:val="-4"/>
                <w:sz w:val="20"/>
              </w:rPr>
              <w:t xml:space="preserve"> Yard</w:t>
            </w:r>
          </w:p>
        </w:tc>
        <w:tc>
          <w:tcPr>
            <w:tcW w:w="2147" w:type="dxa"/>
            <w:tcBorders>
              <w:top w:val="single" w:sz="6" w:space="0" w:color="000000"/>
              <w:left w:val="single" w:sz="6" w:space="0" w:color="000000"/>
              <w:bottom w:val="single" w:sz="6" w:space="0" w:color="000000"/>
              <w:right w:val="single" w:sz="6" w:space="0" w:color="000000"/>
            </w:tcBorders>
          </w:tcPr>
          <w:p w14:paraId="7BC46D67" w14:textId="77777777" w:rsidR="00CF45D7" w:rsidRPr="005914C2" w:rsidRDefault="00CF45D7" w:rsidP="00CF45D7">
            <w:pPr>
              <w:pStyle w:val="TableParagraph"/>
              <w:spacing w:before="133"/>
              <w:ind w:left="34" w:right="0"/>
              <w:rPr>
                <w:b/>
                <w:sz w:val="20"/>
              </w:rPr>
            </w:pPr>
            <w:r w:rsidRPr="005914C2">
              <w:rPr>
                <w:b/>
                <w:sz w:val="20"/>
              </w:rPr>
              <w:t>Min.</w:t>
            </w:r>
            <w:r w:rsidRPr="005914C2">
              <w:rPr>
                <w:b/>
                <w:spacing w:val="-5"/>
                <w:sz w:val="20"/>
              </w:rPr>
              <w:t xml:space="preserve"> </w:t>
            </w:r>
            <w:r w:rsidRPr="005914C2">
              <w:rPr>
                <w:b/>
                <w:sz w:val="20"/>
              </w:rPr>
              <w:t>Rear</w:t>
            </w:r>
            <w:r w:rsidRPr="005914C2">
              <w:rPr>
                <w:b/>
                <w:spacing w:val="-5"/>
                <w:sz w:val="20"/>
              </w:rPr>
              <w:t xml:space="preserve"> </w:t>
            </w:r>
            <w:r w:rsidRPr="005914C2">
              <w:rPr>
                <w:b/>
                <w:spacing w:val="-4"/>
                <w:sz w:val="20"/>
              </w:rPr>
              <w:t>Yard</w:t>
            </w:r>
          </w:p>
        </w:tc>
        <w:tc>
          <w:tcPr>
            <w:tcW w:w="2145" w:type="dxa"/>
            <w:tcBorders>
              <w:top w:val="single" w:sz="6" w:space="0" w:color="000000"/>
              <w:left w:val="single" w:sz="6" w:space="0" w:color="000000"/>
              <w:bottom w:val="single" w:sz="6" w:space="0" w:color="000000"/>
              <w:right w:val="single" w:sz="6" w:space="0" w:color="000000"/>
            </w:tcBorders>
          </w:tcPr>
          <w:p w14:paraId="39A615CF" w14:textId="77777777" w:rsidR="00CF45D7" w:rsidRPr="005914C2" w:rsidRDefault="00CF45D7" w:rsidP="00CF45D7">
            <w:pPr>
              <w:pStyle w:val="TableParagraph"/>
              <w:spacing w:before="133"/>
              <w:ind w:left="38" w:right="0"/>
              <w:rPr>
                <w:b/>
                <w:sz w:val="20"/>
              </w:rPr>
            </w:pPr>
            <w:r w:rsidRPr="005914C2">
              <w:rPr>
                <w:b/>
                <w:sz w:val="20"/>
              </w:rPr>
              <w:t>Max.</w:t>
            </w:r>
            <w:r w:rsidRPr="005914C2">
              <w:rPr>
                <w:b/>
                <w:spacing w:val="-5"/>
                <w:sz w:val="20"/>
              </w:rPr>
              <w:t xml:space="preserve"> </w:t>
            </w:r>
            <w:r w:rsidRPr="005914C2">
              <w:rPr>
                <w:b/>
                <w:sz w:val="20"/>
              </w:rPr>
              <w:t>Bldg.</w:t>
            </w:r>
            <w:r w:rsidRPr="005914C2">
              <w:rPr>
                <w:b/>
                <w:spacing w:val="-5"/>
                <w:sz w:val="20"/>
              </w:rPr>
              <w:t xml:space="preserve"> </w:t>
            </w:r>
            <w:r w:rsidRPr="005914C2">
              <w:rPr>
                <w:b/>
                <w:spacing w:val="-2"/>
                <w:sz w:val="20"/>
              </w:rPr>
              <w:t>Height</w:t>
            </w:r>
          </w:p>
        </w:tc>
        <w:tc>
          <w:tcPr>
            <w:tcW w:w="2128" w:type="dxa"/>
            <w:tcBorders>
              <w:top w:val="single" w:sz="6" w:space="0" w:color="000000"/>
              <w:left w:val="single" w:sz="6" w:space="0" w:color="000000"/>
              <w:bottom w:val="single" w:sz="6" w:space="0" w:color="000000"/>
            </w:tcBorders>
          </w:tcPr>
          <w:p w14:paraId="339F76C0" w14:textId="77777777" w:rsidR="00CF45D7" w:rsidRPr="005914C2" w:rsidRDefault="00CF45D7" w:rsidP="00CF45D7">
            <w:pPr>
              <w:pStyle w:val="TableParagraph"/>
              <w:spacing w:before="106" w:line="240" w:lineRule="atLeast"/>
              <w:ind w:left="705" w:right="245" w:hanging="418"/>
              <w:jc w:val="left"/>
              <w:rPr>
                <w:b/>
                <w:sz w:val="20"/>
              </w:rPr>
            </w:pPr>
            <w:r w:rsidRPr="005914C2">
              <w:rPr>
                <w:b/>
                <w:sz w:val="20"/>
              </w:rPr>
              <w:t>Max.</w:t>
            </w:r>
            <w:r w:rsidRPr="005914C2">
              <w:rPr>
                <w:b/>
                <w:spacing w:val="-14"/>
                <w:sz w:val="20"/>
              </w:rPr>
              <w:t xml:space="preserve"> </w:t>
            </w:r>
            <w:r w:rsidRPr="005914C2">
              <w:rPr>
                <w:b/>
                <w:sz w:val="20"/>
              </w:rPr>
              <w:t xml:space="preserve">Impervious </w:t>
            </w:r>
            <w:r w:rsidRPr="005914C2">
              <w:rPr>
                <w:b/>
                <w:spacing w:val="-2"/>
                <w:sz w:val="20"/>
              </w:rPr>
              <w:t>Surface</w:t>
            </w:r>
          </w:p>
        </w:tc>
      </w:tr>
      <w:tr w:rsidR="00CF45D7" w:rsidRPr="005914C2" w14:paraId="2D939612" w14:textId="77777777">
        <w:trPr>
          <w:trHeight w:val="555"/>
        </w:trPr>
        <w:tc>
          <w:tcPr>
            <w:tcW w:w="2138" w:type="dxa"/>
            <w:tcBorders>
              <w:top w:val="single" w:sz="6" w:space="0" w:color="000000"/>
              <w:right w:val="single" w:sz="6" w:space="0" w:color="000000"/>
            </w:tcBorders>
          </w:tcPr>
          <w:p w14:paraId="6EF22C48" w14:textId="77777777" w:rsidR="00CF45D7" w:rsidRPr="005914C2" w:rsidRDefault="00CF45D7" w:rsidP="00CF45D7">
            <w:pPr>
              <w:pStyle w:val="TableParagraph"/>
              <w:spacing w:before="126"/>
              <w:ind w:left="36" w:right="3"/>
              <w:rPr>
                <w:bCs/>
                <w:sz w:val="20"/>
              </w:rPr>
            </w:pPr>
            <w:r w:rsidRPr="005914C2">
              <w:rPr>
                <w:bCs/>
                <w:spacing w:val="-5"/>
                <w:sz w:val="20"/>
              </w:rPr>
              <w:lastRenderedPageBreak/>
              <w:t>25'</w:t>
            </w:r>
          </w:p>
        </w:tc>
        <w:tc>
          <w:tcPr>
            <w:tcW w:w="2147" w:type="dxa"/>
            <w:tcBorders>
              <w:top w:val="single" w:sz="6" w:space="0" w:color="000000"/>
              <w:left w:val="single" w:sz="6" w:space="0" w:color="000000"/>
              <w:right w:val="single" w:sz="6" w:space="0" w:color="000000"/>
            </w:tcBorders>
          </w:tcPr>
          <w:p w14:paraId="5B99B2A7" w14:textId="77777777" w:rsidR="00CF45D7" w:rsidRPr="005914C2" w:rsidRDefault="00CF45D7" w:rsidP="00CF45D7">
            <w:pPr>
              <w:pStyle w:val="TableParagraph"/>
              <w:spacing w:before="126"/>
              <w:ind w:left="34" w:right="2"/>
              <w:rPr>
                <w:bCs/>
                <w:sz w:val="20"/>
              </w:rPr>
            </w:pPr>
            <w:r w:rsidRPr="005914C2">
              <w:rPr>
                <w:bCs/>
                <w:spacing w:val="-5"/>
                <w:sz w:val="20"/>
              </w:rPr>
              <w:t>25'</w:t>
            </w:r>
          </w:p>
        </w:tc>
        <w:tc>
          <w:tcPr>
            <w:tcW w:w="2145" w:type="dxa"/>
            <w:tcBorders>
              <w:top w:val="single" w:sz="6" w:space="0" w:color="000000"/>
              <w:left w:val="single" w:sz="6" w:space="0" w:color="000000"/>
              <w:right w:val="single" w:sz="6" w:space="0" w:color="000000"/>
            </w:tcBorders>
          </w:tcPr>
          <w:p w14:paraId="32678B1C" w14:textId="77777777" w:rsidR="00CF45D7" w:rsidRPr="005914C2" w:rsidRDefault="00CF45D7" w:rsidP="00CF45D7">
            <w:pPr>
              <w:pStyle w:val="TableParagraph"/>
              <w:spacing w:before="91" w:line="228" w:lineRule="exact"/>
              <w:ind w:left="706" w:right="0" w:hanging="440"/>
              <w:jc w:val="left"/>
              <w:rPr>
                <w:bCs/>
                <w:sz w:val="20"/>
              </w:rPr>
            </w:pPr>
            <w:r w:rsidRPr="005914C2">
              <w:rPr>
                <w:bCs/>
                <w:sz w:val="20"/>
              </w:rPr>
              <w:t>30'</w:t>
            </w:r>
            <w:r w:rsidRPr="005914C2">
              <w:rPr>
                <w:bCs/>
                <w:spacing w:val="-12"/>
                <w:sz w:val="20"/>
              </w:rPr>
              <w:t xml:space="preserve"> </w:t>
            </w:r>
            <w:r w:rsidRPr="005914C2">
              <w:rPr>
                <w:bCs/>
                <w:sz w:val="20"/>
              </w:rPr>
              <w:t>or</w:t>
            </w:r>
            <w:r w:rsidRPr="005914C2">
              <w:rPr>
                <w:bCs/>
                <w:spacing w:val="-11"/>
                <w:sz w:val="20"/>
              </w:rPr>
              <w:t xml:space="preserve"> </w:t>
            </w:r>
            <w:r w:rsidRPr="005914C2">
              <w:rPr>
                <w:bCs/>
                <w:sz w:val="20"/>
              </w:rPr>
              <w:t>3</w:t>
            </w:r>
            <w:r w:rsidRPr="005914C2">
              <w:rPr>
                <w:bCs/>
                <w:spacing w:val="-12"/>
                <w:sz w:val="20"/>
              </w:rPr>
              <w:t xml:space="preserve"> </w:t>
            </w:r>
            <w:r w:rsidRPr="005914C2">
              <w:rPr>
                <w:bCs/>
                <w:sz w:val="20"/>
              </w:rPr>
              <w:t>stories</w:t>
            </w:r>
            <w:r w:rsidRPr="005914C2">
              <w:rPr>
                <w:bCs/>
                <w:spacing w:val="-11"/>
                <w:sz w:val="20"/>
              </w:rPr>
              <w:t xml:space="preserve"> </w:t>
            </w:r>
            <w:r w:rsidRPr="005914C2">
              <w:rPr>
                <w:bCs/>
                <w:sz w:val="20"/>
              </w:rPr>
              <w:t>the lesser of</w:t>
            </w:r>
          </w:p>
        </w:tc>
        <w:tc>
          <w:tcPr>
            <w:tcW w:w="2128" w:type="dxa"/>
            <w:tcBorders>
              <w:top w:val="single" w:sz="6" w:space="0" w:color="000000"/>
              <w:left w:val="single" w:sz="6" w:space="0" w:color="000000"/>
            </w:tcBorders>
          </w:tcPr>
          <w:p w14:paraId="49506DDD" w14:textId="77777777" w:rsidR="00CF45D7" w:rsidRPr="005914C2" w:rsidRDefault="00CF45D7" w:rsidP="00CF45D7">
            <w:pPr>
              <w:pStyle w:val="TableParagraph"/>
              <w:spacing w:before="126"/>
              <w:ind w:left="33" w:right="0"/>
              <w:rPr>
                <w:bCs/>
                <w:sz w:val="20"/>
              </w:rPr>
            </w:pPr>
            <w:r w:rsidRPr="005914C2">
              <w:rPr>
                <w:bCs/>
                <w:spacing w:val="-5"/>
                <w:sz w:val="20"/>
              </w:rPr>
              <w:t>50%</w:t>
            </w:r>
          </w:p>
        </w:tc>
      </w:tr>
    </w:tbl>
    <w:p w14:paraId="11F101C4" w14:textId="77777777" w:rsidR="00275920" w:rsidRPr="005914C2" w:rsidRDefault="00275920" w:rsidP="00275920">
      <w:pPr>
        <w:pStyle w:val="BodyText"/>
        <w:spacing w:before="3"/>
        <w:rPr>
          <w:b/>
        </w:rPr>
      </w:pPr>
    </w:p>
    <w:p w14:paraId="65DD6BC8" w14:textId="77777777" w:rsidR="00275920" w:rsidRPr="005914C2" w:rsidRDefault="00275920" w:rsidP="00275920">
      <w:pPr>
        <w:pStyle w:val="BodyText"/>
        <w:spacing w:before="1"/>
        <w:ind w:left="851"/>
      </w:pPr>
      <w:r w:rsidRPr="005914C2">
        <w:t>[a]</w:t>
      </w:r>
      <w:r w:rsidRPr="005914C2">
        <w:rPr>
          <w:spacing w:val="69"/>
          <w:w w:val="150"/>
        </w:rPr>
        <w:t xml:space="preserve"> </w:t>
      </w:r>
      <w:r w:rsidRPr="005914C2">
        <w:t>65</w:t>
      </w:r>
      <w:r w:rsidRPr="005914C2">
        <w:rPr>
          <w:spacing w:val="-5"/>
        </w:rPr>
        <w:t xml:space="preserve"> </w:t>
      </w:r>
      <w:r w:rsidRPr="005914C2">
        <w:t>feet</w:t>
      </w:r>
      <w:r w:rsidRPr="005914C2">
        <w:rPr>
          <w:spacing w:val="-5"/>
        </w:rPr>
        <w:t xml:space="preserve"> </w:t>
      </w:r>
      <w:r w:rsidRPr="005914C2">
        <w:t>per</w:t>
      </w:r>
      <w:r w:rsidRPr="005914C2">
        <w:rPr>
          <w:spacing w:val="-5"/>
        </w:rPr>
        <w:t xml:space="preserve"> </w:t>
      </w:r>
      <w:r w:rsidRPr="005914C2">
        <w:t>acre</w:t>
      </w:r>
      <w:r w:rsidRPr="005914C2">
        <w:rPr>
          <w:spacing w:val="-5"/>
        </w:rPr>
        <w:t xml:space="preserve"> </w:t>
      </w:r>
      <w:r w:rsidRPr="005914C2">
        <w:t>but</w:t>
      </w:r>
      <w:r w:rsidRPr="005914C2">
        <w:rPr>
          <w:spacing w:val="-5"/>
        </w:rPr>
        <w:t xml:space="preserve"> </w:t>
      </w:r>
      <w:r w:rsidRPr="005914C2">
        <w:t>in</w:t>
      </w:r>
      <w:r w:rsidRPr="005914C2">
        <w:rPr>
          <w:spacing w:val="-5"/>
        </w:rPr>
        <w:t xml:space="preserve"> </w:t>
      </w:r>
      <w:r w:rsidRPr="005914C2">
        <w:t>no</w:t>
      </w:r>
      <w:r w:rsidRPr="005914C2">
        <w:rPr>
          <w:spacing w:val="-5"/>
        </w:rPr>
        <w:t xml:space="preserve"> </w:t>
      </w:r>
      <w:r w:rsidRPr="005914C2">
        <w:t>event</w:t>
      </w:r>
      <w:r w:rsidRPr="005914C2">
        <w:rPr>
          <w:spacing w:val="-5"/>
        </w:rPr>
        <w:t xml:space="preserve"> </w:t>
      </w:r>
      <w:r w:rsidRPr="005914C2">
        <w:t>shall</w:t>
      </w:r>
      <w:r w:rsidRPr="005914C2">
        <w:rPr>
          <w:spacing w:val="-6"/>
        </w:rPr>
        <w:t xml:space="preserve"> </w:t>
      </w:r>
      <w:r w:rsidRPr="005914C2">
        <w:t>more</w:t>
      </w:r>
      <w:r w:rsidRPr="005914C2">
        <w:rPr>
          <w:spacing w:val="-5"/>
        </w:rPr>
        <w:t xml:space="preserve"> </w:t>
      </w:r>
      <w:r w:rsidRPr="005914C2">
        <w:t>than</w:t>
      </w:r>
      <w:r w:rsidRPr="005914C2">
        <w:rPr>
          <w:spacing w:val="-5"/>
        </w:rPr>
        <w:t xml:space="preserve"> </w:t>
      </w:r>
      <w:r w:rsidRPr="005914C2">
        <w:t>500</w:t>
      </w:r>
      <w:r w:rsidRPr="005914C2">
        <w:rPr>
          <w:spacing w:val="-5"/>
        </w:rPr>
        <w:t xml:space="preserve"> </w:t>
      </w:r>
      <w:r w:rsidRPr="005914C2">
        <w:t>feet</w:t>
      </w:r>
      <w:r w:rsidRPr="005914C2">
        <w:rPr>
          <w:spacing w:val="-5"/>
        </w:rPr>
        <w:t xml:space="preserve"> </w:t>
      </w:r>
      <w:r w:rsidRPr="005914C2">
        <w:t>be</w:t>
      </w:r>
      <w:r w:rsidRPr="005914C2">
        <w:rPr>
          <w:spacing w:val="-5"/>
        </w:rPr>
        <w:t xml:space="preserve"> </w:t>
      </w:r>
      <w:r w:rsidRPr="005914C2">
        <w:rPr>
          <w:spacing w:val="-2"/>
        </w:rPr>
        <w:t>required.</w:t>
      </w:r>
    </w:p>
    <w:p w14:paraId="791523CB" w14:textId="77777777" w:rsidR="00B4645A" w:rsidRPr="005914C2" w:rsidRDefault="00B4645A">
      <w:pPr>
        <w:pStyle w:val="Heading2"/>
      </w:pPr>
    </w:p>
    <w:p w14:paraId="1EA9302E" w14:textId="0167758C" w:rsidR="00EE0AA8" w:rsidRPr="005914C2" w:rsidRDefault="00BA6D6E">
      <w:pPr>
        <w:pStyle w:val="Heading2"/>
        <w:rPr>
          <w:u w:val="none"/>
        </w:rPr>
      </w:pPr>
      <w:bookmarkStart w:id="23" w:name="_Toc194919377"/>
      <w:r w:rsidRPr="005914C2">
        <w:t>Section</w:t>
      </w:r>
      <w:r w:rsidRPr="005914C2">
        <w:rPr>
          <w:spacing w:val="-2"/>
        </w:rPr>
        <w:t xml:space="preserve"> </w:t>
      </w:r>
      <w:r w:rsidRPr="005914C2">
        <w:t>306</w:t>
      </w:r>
      <w:r w:rsidRPr="005914C2">
        <w:rPr>
          <w:spacing w:val="-1"/>
        </w:rPr>
        <w:t xml:space="preserve"> </w:t>
      </w:r>
      <w:r w:rsidRPr="005914C2">
        <w:t>-</w:t>
      </w:r>
      <w:r w:rsidRPr="005914C2">
        <w:rPr>
          <w:spacing w:val="-2"/>
        </w:rPr>
        <w:t xml:space="preserve"> </w:t>
      </w:r>
      <w:r w:rsidRPr="005914C2">
        <w:t>Residential</w:t>
      </w:r>
      <w:r w:rsidRPr="005914C2">
        <w:rPr>
          <w:spacing w:val="-1"/>
        </w:rPr>
        <w:t xml:space="preserve"> </w:t>
      </w:r>
      <w:r w:rsidRPr="005914C2">
        <w:t>District</w:t>
      </w:r>
      <w:r w:rsidRPr="005914C2">
        <w:rPr>
          <w:spacing w:val="-2"/>
        </w:rPr>
        <w:t xml:space="preserve"> </w:t>
      </w:r>
      <w:r w:rsidRPr="005914C2">
        <w:rPr>
          <w:spacing w:val="-5"/>
        </w:rPr>
        <w:t>II</w:t>
      </w:r>
      <w:bookmarkEnd w:id="23"/>
    </w:p>
    <w:p w14:paraId="5BAA0F87" w14:textId="77777777" w:rsidR="00EE0AA8" w:rsidRPr="005914C2" w:rsidRDefault="00EE0AA8">
      <w:pPr>
        <w:pStyle w:val="BodyText"/>
        <w:spacing w:before="11"/>
        <w:rPr>
          <w:b/>
        </w:rPr>
      </w:pPr>
    </w:p>
    <w:p w14:paraId="26229E70" w14:textId="7A5A0618" w:rsidR="00EE0AA8" w:rsidRPr="005914C2" w:rsidRDefault="00BA6D6E" w:rsidP="005A4549">
      <w:pPr>
        <w:pStyle w:val="ListParagraph"/>
        <w:numPr>
          <w:ilvl w:val="0"/>
          <w:numId w:val="60"/>
        </w:numPr>
        <w:tabs>
          <w:tab w:val="left" w:pos="848"/>
          <w:tab w:val="left" w:pos="851"/>
        </w:tabs>
        <w:ind w:left="851" w:right="177"/>
        <w:jc w:val="both"/>
        <w:rPr>
          <w:bCs/>
          <w:sz w:val="20"/>
        </w:rPr>
      </w:pPr>
      <w:r w:rsidRPr="005914C2">
        <w:rPr>
          <w:b/>
          <w:sz w:val="20"/>
        </w:rPr>
        <w:t xml:space="preserve">Purpose and Description: </w:t>
      </w:r>
      <w:r w:rsidRPr="005914C2">
        <w:rPr>
          <w:bCs/>
          <w:sz w:val="20"/>
        </w:rPr>
        <w:t xml:space="preserve">The Residential District II contains </w:t>
      </w:r>
      <w:r w:rsidR="002670E0" w:rsidRPr="005914C2">
        <w:rPr>
          <w:bCs/>
          <w:sz w:val="20"/>
        </w:rPr>
        <w:t xml:space="preserve">most of </w:t>
      </w:r>
      <w:r w:rsidRPr="005914C2">
        <w:rPr>
          <w:bCs/>
          <w:sz w:val="20"/>
        </w:rPr>
        <w:t>the land which</w:t>
      </w:r>
      <w:r w:rsidRPr="005914C2">
        <w:rPr>
          <w:bCs/>
          <w:spacing w:val="-2"/>
          <w:sz w:val="20"/>
        </w:rPr>
        <w:t xml:space="preserve"> </w:t>
      </w:r>
      <w:r w:rsidRPr="005914C2">
        <w:rPr>
          <w:bCs/>
          <w:sz w:val="20"/>
        </w:rPr>
        <w:t>is</w:t>
      </w:r>
      <w:r w:rsidRPr="005914C2">
        <w:rPr>
          <w:bCs/>
          <w:spacing w:val="-1"/>
          <w:sz w:val="20"/>
        </w:rPr>
        <w:t xml:space="preserve"> </w:t>
      </w:r>
      <w:r w:rsidRPr="005914C2">
        <w:rPr>
          <w:bCs/>
          <w:sz w:val="20"/>
        </w:rPr>
        <w:t>north</w:t>
      </w:r>
      <w:r w:rsidRPr="005914C2">
        <w:rPr>
          <w:bCs/>
          <w:spacing w:val="-2"/>
          <w:sz w:val="20"/>
        </w:rPr>
        <w:t xml:space="preserve"> </w:t>
      </w:r>
      <w:r w:rsidRPr="005914C2">
        <w:rPr>
          <w:bCs/>
          <w:sz w:val="20"/>
        </w:rPr>
        <w:t>of Route</w:t>
      </w:r>
      <w:r w:rsidRPr="005914C2">
        <w:rPr>
          <w:bCs/>
          <w:spacing w:val="-14"/>
          <w:sz w:val="20"/>
        </w:rPr>
        <w:t xml:space="preserve"> </w:t>
      </w:r>
      <w:r w:rsidRPr="005914C2">
        <w:rPr>
          <w:bCs/>
          <w:sz w:val="20"/>
        </w:rPr>
        <w:t>4</w:t>
      </w:r>
      <w:r w:rsidR="00C2459D" w:rsidRPr="005914C2">
        <w:rPr>
          <w:bCs/>
          <w:sz w:val="20"/>
        </w:rPr>
        <w:t xml:space="preserve"> (</w:t>
      </w:r>
      <w:r w:rsidR="00C2459D" w:rsidRPr="005914C2">
        <w:rPr>
          <w:bCs/>
          <w:sz w:val="20"/>
          <w:u w:val="single"/>
        </w:rPr>
        <w:t>served by Meadow</w:t>
      </w:r>
      <w:r w:rsidR="00E76645">
        <w:rPr>
          <w:bCs/>
          <w:sz w:val="20"/>
          <w:u w:val="single"/>
        </w:rPr>
        <w:t xml:space="preserve"> L</w:t>
      </w:r>
      <w:r w:rsidR="00C2459D" w:rsidRPr="005914C2">
        <w:rPr>
          <w:bCs/>
          <w:sz w:val="20"/>
          <w:u w:val="single"/>
        </w:rPr>
        <w:t xml:space="preserve">ake Drive, Journey’s End, Cream Hill Road and Old Turnpike Road), </w:t>
      </w:r>
      <w:r w:rsidR="000710E8">
        <w:rPr>
          <w:bCs/>
          <w:sz w:val="20"/>
          <w:u w:val="single"/>
        </w:rPr>
        <w:t xml:space="preserve">and </w:t>
      </w:r>
      <w:r w:rsidR="00C2459D" w:rsidRPr="005914C2">
        <w:rPr>
          <w:bCs/>
          <w:sz w:val="20"/>
          <w:u w:val="single"/>
        </w:rPr>
        <w:t>land south of Route 4 served by Woodwar</w:t>
      </w:r>
      <w:r w:rsidR="004256C6" w:rsidRPr="005914C2">
        <w:rPr>
          <w:bCs/>
          <w:sz w:val="20"/>
          <w:u w:val="single"/>
        </w:rPr>
        <w:t xml:space="preserve">d Road, </w:t>
      </w:r>
      <w:r w:rsidRPr="000710E8">
        <w:rPr>
          <w:bCs/>
          <w:strike/>
          <w:sz w:val="20"/>
        </w:rPr>
        <w:t>and</w:t>
      </w:r>
      <w:r w:rsidRPr="000710E8">
        <w:rPr>
          <w:bCs/>
          <w:strike/>
          <w:spacing w:val="-12"/>
          <w:sz w:val="20"/>
        </w:rPr>
        <w:t xml:space="preserve"> </w:t>
      </w:r>
      <w:r w:rsidRPr="000710E8">
        <w:rPr>
          <w:bCs/>
          <w:strike/>
          <w:sz w:val="20"/>
        </w:rPr>
        <w:t>below</w:t>
      </w:r>
      <w:r w:rsidRPr="000710E8">
        <w:rPr>
          <w:bCs/>
          <w:strike/>
          <w:spacing w:val="-14"/>
          <w:sz w:val="20"/>
        </w:rPr>
        <w:t xml:space="preserve"> </w:t>
      </w:r>
      <w:r w:rsidRPr="000710E8">
        <w:rPr>
          <w:bCs/>
          <w:strike/>
          <w:sz w:val="20"/>
        </w:rPr>
        <w:t>2,000</w:t>
      </w:r>
      <w:r w:rsidRPr="000710E8">
        <w:rPr>
          <w:bCs/>
          <w:strike/>
          <w:spacing w:val="-12"/>
          <w:sz w:val="20"/>
        </w:rPr>
        <w:t xml:space="preserve"> </w:t>
      </w:r>
      <w:r w:rsidRPr="000710E8">
        <w:rPr>
          <w:bCs/>
          <w:strike/>
          <w:sz w:val="20"/>
        </w:rPr>
        <w:t>feet</w:t>
      </w:r>
      <w:r w:rsidRPr="000710E8">
        <w:rPr>
          <w:bCs/>
          <w:strike/>
          <w:spacing w:val="-12"/>
          <w:sz w:val="20"/>
        </w:rPr>
        <w:t xml:space="preserve"> </w:t>
      </w:r>
      <w:r w:rsidRPr="000710E8">
        <w:rPr>
          <w:bCs/>
          <w:strike/>
          <w:sz w:val="20"/>
        </w:rPr>
        <w:t>in</w:t>
      </w:r>
      <w:r w:rsidRPr="000710E8">
        <w:rPr>
          <w:bCs/>
          <w:strike/>
          <w:spacing w:val="-12"/>
          <w:sz w:val="20"/>
        </w:rPr>
        <w:t xml:space="preserve"> </w:t>
      </w:r>
      <w:r w:rsidRPr="000710E8">
        <w:rPr>
          <w:bCs/>
          <w:strike/>
          <w:sz w:val="20"/>
        </w:rPr>
        <w:t>elevation.</w:t>
      </w:r>
      <w:r w:rsidRPr="000710E8">
        <w:rPr>
          <w:bCs/>
          <w:strike/>
          <w:spacing w:val="31"/>
          <w:sz w:val="20"/>
        </w:rPr>
        <w:t xml:space="preserve"> </w:t>
      </w:r>
    </w:p>
    <w:p w14:paraId="5B69DBCE" w14:textId="77777777" w:rsidR="00EE0AA8" w:rsidRPr="005914C2" w:rsidRDefault="00EE0AA8">
      <w:pPr>
        <w:pStyle w:val="BodyText"/>
        <w:spacing w:before="10"/>
      </w:pPr>
    </w:p>
    <w:p w14:paraId="072262CE" w14:textId="77777777" w:rsidR="00EE0AA8" w:rsidRPr="005914C2" w:rsidRDefault="00BA6D6E" w:rsidP="005A4549">
      <w:pPr>
        <w:pStyle w:val="Heading4"/>
        <w:numPr>
          <w:ilvl w:val="0"/>
          <w:numId w:val="60"/>
        </w:numPr>
        <w:tabs>
          <w:tab w:val="left" w:pos="851"/>
        </w:tabs>
        <w:ind w:left="851" w:hanging="731"/>
      </w:pPr>
      <w:r w:rsidRPr="005914C2">
        <w:t>Permitted</w:t>
      </w:r>
      <w:r w:rsidRPr="005914C2">
        <w:rPr>
          <w:spacing w:val="-12"/>
        </w:rPr>
        <w:t xml:space="preserve"> </w:t>
      </w:r>
      <w:r w:rsidRPr="005914C2">
        <w:t>Uses</w:t>
      </w:r>
      <w:r w:rsidRPr="005914C2">
        <w:rPr>
          <w:spacing w:val="-11"/>
        </w:rPr>
        <w:t xml:space="preserve"> </w:t>
      </w:r>
      <w:r w:rsidRPr="005914C2">
        <w:t>(permit</w:t>
      </w:r>
      <w:r w:rsidRPr="005914C2">
        <w:rPr>
          <w:spacing w:val="-11"/>
        </w:rPr>
        <w:t xml:space="preserve"> </w:t>
      </w:r>
      <w:r w:rsidRPr="005914C2">
        <w:t>from</w:t>
      </w:r>
      <w:r w:rsidRPr="005914C2">
        <w:rPr>
          <w:spacing w:val="-12"/>
        </w:rPr>
        <w:t xml:space="preserve"> </w:t>
      </w:r>
      <w:r w:rsidRPr="005914C2">
        <w:t>Administrative</w:t>
      </w:r>
      <w:r w:rsidRPr="005914C2">
        <w:rPr>
          <w:spacing w:val="-11"/>
        </w:rPr>
        <w:t xml:space="preserve"> </w:t>
      </w:r>
      <w:r w:rsidRPr="005914C2">
        <w:t>Officer</w:t>
      </w:r>
      <w:r w:rsidRPr="005914C2">
        <w:rPr>
          <w:spacing w:val="-13"/>
        </w:rPr>
        <w:t xml:space="preserve"> </w:t>
      </w:r>
      <w:r w:rsidRPr="005914C2">
        <w:rPr>
          <w:spacing w:val="-2"/>
        </w:rPr>
        <w:t>required):</w:t>
      </w:r>
    </w:p>
    <w:p w14:paraId="4D351AB4" w14:textId="77777777" w:rsidR="00EE0AA8" w:rsidRPr="005914C2" w:rsidRDefault="00BA6D6E" w:rsidP="005A4549">
      <w:pPr>
        <w:pStyle w:val="ListParagraph"/>
        <w:numPr>
          <w:ilvl w:val="1"/>
          <w:numId w:val="60"/>
        </w:numPr>
        <w:tabs>
          <w:tab w:val="left" w:pos="1559"/>
        </w:tabs>
        <w:spacing w:before="3"/>
        <w:ind w:left="1559"/>
        <w:rPr>
          <w:sz w:val="20"/>
        </w:rPr>
      </w:pPr>
      <w:r w:rsidRPr="005914C2">
        <w:rPr>
          <w:sz w:val="20"/>
        </w:rPr>
        <w:t>Accessory</w:t>
      </w:r>
      <w:r w:rsidRPr="005914C2">
        <w:rPr>
          <w:spacing w:val="-14"/>
          <w:sz w:val="20"/>
        </w:rPr>
        <w:t xml:space="preserve"> </w:t>
      </w:r>
      <w:r w:rsidRPr="005914C2">
        <w:rPr>
          <w:sz w:val="20"/>
        </w:rPr>
        <w:t>dwelling</w:t>
      </w:r>
      <w:r w:rsidRPr="005914C2">
        <w:rPr>
          <w:spacing w:val="-14"/>
          <w:sz w:val="20"/>
        </w:rPr>
        <w:t xml:space="preserve"> </w:t>
      </w:r>
      <w:r w:rsidRPr="005914C2">
        <w:rPr>
          <w:sz w:val="20"/>
        </w:rPr>
        <w:t>units</w:t>
      </w:r>
      <w:r w:rsidRPr="005914C2">
        <w:rPr>
          <w:spacing w:val="-11"/>
          <w:sz w:val="20"/>
        </w:rPr>
        <w:t xml:space="preserve"> </w:t>
      </w:r>
      <w:r w:rsidRPr="005914C2">
        <w:rPr>
          <w:sz w:val="20"/>
        </w:rPr>
        <w:t>(see</w:t>
      </w:r>
      <w:r w:rsidRPr="005914C2">
        <w:rPr>
          <w:spacing w:val="-11"/>
          <w:sz w:val="20"/>
        </w:rPr>
        <w:t xml:space="preserve"> </w:t>
      </w:r>
      <w:r w:rsidRPr="005914C2">
        <w:rPr>
          <w:sz w:val="20"/>
        </w:rPr>
        <w:t>Section</w:t>
      </w:r>
      <w:r w:rsidRPr="005914C2">
        <w:rPr>
          <w:spacing w:val="-12"/>
          <w:sz w:val="20"/>
        </w:rPr>
        <w:t xml:space="preserve"> </w:t>
      </w:r>
      <w:r w:rsidRPr="005914C2">
        <w:rPr>
          <w:spacing w:val="-4"/>
          <w:sz w:val="20"/>
        </w:rPr>
        <w:t>603)</w:t>
      </w:r>
    </w:p>
    <w:p w14:paraId="094E4921" w14:textId="77777777" w:rsidR="00EE0AA8" w:rsidRPr="005914C2" w:rsidRDefault="00BA6D6E" w:rsidP="005A4549">
      <w:pPr>
        <w:pStyle w:val="ListParagraph"/>
        <w:numPr>
          <w:ilvl w:val="1"/>
          <w:numId w:val="60"/>
        </w:numPr>
        <w:tabs>
          <w:tab w:val="left" w:pos="1559"/>
        </w:tabs>
        <w:spacing w:before="3"/>
        <w:ind w:left="1559"/>
        <w:rPr>
          <w:sz w:val="20"/>
        </w:rPr>
      </w:pPr>
      <w:r w:rsidRPr="005914C2">
        <w:rPr>
          <w:sz w:val="20"/>
        </w:rPr>
        <w:t>Accessory</w:t>
      </w:r>
      <w:r w:rsidRPr="005914C2">
        <w:rPr>
          <w:spacing w:val="-14"/>
          <w:sz w:val="20"/>
        </w:rPr>
        <w:t xml:space="preserve"> </w:t>
      </w:r>
      <w:r w:rsidRPr="005914C2">
        <w:rPr>
          <w:sz w:val="20"/>
        </w:rPr>
        <w:t>structures</w:t>
      </w:r>
      <w:r w:rsidRPr="005914C2">
        <w:rPr>
          <w:spacing w:val="-8"/>
          <w:sz w:val="20"/>
        </w:rPr>
        <w:t xml:space="preserve"> </w:t>
      </w:r>
      <w:r w:rsidRPr="005914C2">
        <w:rPr>
          <w:sz w:val="20"/>
        </w:rPr>
        <w:t>and</w:t>
      </w:r>
      <w:r w:rsidRPr="005914C2">
        <w:rPr>
          <w:spacing w:val="-9"/>
          <w:sz w:val="20"/>
        </w:rPr>
        <w:t xml:space="preserve"> </w:t>
      </w:r>
      <w:r w:rsidRPr="005914C2">
        <w:rPr>
          <w:sz w:val="20"/>
        </w:rPr>
        <w:t>uses</w:t>
      </w:r>
      <w:r w:rsidRPr="005914C2">
        <w:rPr>
          <w:spacing w:val="-7"/>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601)</w:t>
      </w:r>
    </w:p>
    <w:p w14:paraId="1B583362" w14:textId="77777777" w:rsidR="00EE0AA8" w:rsidRPr="005914C2" w:rsidRDefault="00BA6D6E" w:rsidP="005A4549">
      <w:pPr>
        <w:pStyle w:val="ListParagraph"/>
        <w:numPr>
          <w:ilvl w:val="1"/>
          <w:numId w:val="60"/>
        </w:numPr>
        <w:tabs>
          <w:tab w:val="left" w:pos="1559"/>
        </w:tabs>
        <w:ind w:left="1559"/>
        <w:rPr>
          <w:sz w:val="20"/>
        </w:rPr>
      </w:pPr>
      <w:r w:rsidRPr="005914C2">
        <w:rPr>
          <w:sz w:val="20"/>
        </w:rPr>
        <w:t>Family</w:t>
      </w:r>
      <w:r w:rsidRPr="005914C2">
        <w:rPr>
          <w:spacing w:val="-13"/>
          <w:sz w:val="20"/>
        </w:rPr>
        <w:t xml:space="preserve"> </w:t>
      </w:r>
      <w:proofErr w:type="gramStart"/>
      <w:r w:rsidRPr="005914C2">
        <w:rPr>
          <w:sz w:val="20"/>
        </w:rPr>
        <w:t>child</w:t>
      </w:r>
      <w:r w:rsidRPr="005914C2">
        <w:rPr>
          <w:spacing w:val="-8"/>
          <w:sz w:val="20"/>
        </w:rPr>
        <w:t xml:space="preserve"> </w:t>
      </w:r>
      <w:r w:rsidRPr="005914C2">
        <w:rPr>
          <w:sz w:val="20"/>
        </w:rPr>
        <w:t>care</w:t>
      </w:r>
      <w:proofErr w:type="gramEnd"/>
      <w:r w:rsidRPr="005914C2">
        <w:rPr>
          <w:spacing w:val="-8"/>
          <w:sz w:val="20"/>
        </w:rPr>
        <w:t xml:space="preserve"> </w:t>
      </w:r>
      <w:r w:rsidRPr="005914C2">
        <w:rPr>
          <w:sz w:val="20"/>
        </w:rPr>
        <w:t>home</w:t>
      </w:r>
      <w:r w:rsidRPr="005914C2">
        <w:rPr>
          <w:spacing w:val="-7"/>
          <w:sz w:val="20"/>
        </w:rPr>
        <w:t xml:space="preserve"> </w:t>
      </w:r>
      <w:r w:rsidRPr="005914C2">
        <w:rPr>
          <w:sz w:val="20"/>
        </w:rPr>
        <w:t>serving</w:t>
      </w:r>
      <w:r w:rsidRPr="005914C2">
        <w:rPr>
          <w:spacing w:val="-8"/>
          <w:sz w:val="20"/>
        </w:rPr>
        <w:t xml:space="preserve"> </w:t>
      </w:r>
      <w:r w:rsidRPr="005914C2">
        <w:rPr>
          <w:sz w:val="20"/>
        </w:rPr>
        <w:t>no</w:t>
      </w:r>
      <w:r w:rsidRPr="005914C2">
        <w:rPr>
          <w:spacing w:val="-8"/>
          <w:sz w:val="20"/>
        </w:rPr>
        <w:t xml:space="preserve"> </w:t>
      </w:r>
      <w:r w:rsidRPr="005914C2">
        <w:rPr>
          <w:sz w:val="20"/>
        </w:rPr>
        <w:t>more</w:t>
      </w:r>
      <w:r w:rsidRPr="005914C2">
        <w:rPr>
          <w:spacing w:val="-7"/>
          <w:sz w:val="20"/>
        </w:rPr>
        <w:t xml:space="preserve"> </w:t>
      </w:r>
      <w:r w:rsidRPr="005914C2">
        <w:rPr>
          <w:sz w:val="20"/>
        </w:rPr>
        <w:t>than</w:t>
      </w:r>
      <w:r w:rsidRPr="005914C2">
        <w:rPr>
          <w:spacing w:val="-8"/>
          <w:sz w:val="20"/>
        </w:rPr>
        <w:t xml:space="preserve"> </w:t>
      </w:r>
      <w:r w:rsidRPr="005914C2">
        <w:rPr>
          <w:sz w:val="20"/>
        </w:rPr>
        <w:t>six</w:t>
      </w:r>
      <w:r w:rsidRPr="005914C2">
        <w:rPr>
          <w:spacing w:val="-7"/>
          <w:sz w:val="20"/>
        </w:rPr>
        <w:t xml:space="preserve"> </w:t>
      </w:r>
      <w:r w:rsidRPr="005914C2">
        <w:rPr>
          <w:sz w:val="20"/>
        </w:rPr>
        <w:t>full-time</w:t>
      </w:r>
      <w:r w:rsidRPr="005914C2">
        <w:rPr>
          <w:spacing w:val="-8"/>
          <w:sz w:val="20"/>
        </w:rPr>
        <w:t xml:space="preserve"> </w:t>
      </w:r>
      <w:r w:rsidRPr="005914C2">
        <w:rPr>
          <w:sz w:val="20"/>
        </w:rPr>
        <w:t>children</w:t>
      </w:r>
      <w:r w:rsidRPr="005914C2">
        <w:rPr>
          <w:spacing w:val="-7"/>
          <w:sz w:val="20"/>
        </w:rPr>
        <w:t xml:space="preserve"> </w:t>
      </w:r>
      <w:r w:rsidRPr="005914C2">
        <w:rPr>
          <w:sz w:val="20"/>
        </w:rPr>
        <w:t>(see</w:t>
      </w:r>
      <w:r w:rsidRPr="005914C2">
        <w:rPr>
          <w:spacing w:val="-8"/>
          <w:sz w:val="20"/>
        </w:rPr>
        <w:t xml:space="preserve"> </w:t>
      </w:r>
      <w:r w:rsidRPr="005914C2">
        <w:rPr>
          <w:sz w:val="20"/>
        </w:rPr>
        <w:t>Section</w:t>
      </w:r>
      <w:r w:rsidRPr="005914C2">
        <w:rPr>
          <w:spacing w:val="-8"/>
          <w:sz w:val="20"/>
        </w:rPr>
        <w:t xml:space="preserve"> </w:t>
      </w:r>
      <w:r w:rsidRPr="005914C2">
        <w:rPr>
          <w:spacing w:val="-4"/>
          <w:sz w:val="20"/>
        </w:rPr>
        <w:t>605)</w:t>
      </w:r>
    </w:p>
    <w:p w14:paraId="21B7F984" w14:textId="77777777" w:rsidR="00EE0AA8" w:rsidRPr="005914C2" w:rsidRDefault="00BA6D6E" w:rsidP="005A4549">
      <w:pPr>
        <w:pStyle w:val="ListParagraph"/>
        <w:numPr>
          <w:ilvl w:val="1"/>
          <w:numId w:val="60"/>
        </w:numPr>
        <w:tabs>
          <w:tab w:val="left" w:pos="1559"/>
        </w:tabs>
        <w:spacing w:before="3"/>
        <w:ind w:left="1559"/>
        <w:rPr>
          <w:sz w:val="20"/>
        </w:rPr>
      </w:pPr>
      <w:r w:rsidRPr="005914C2">
        <w:rPr>
          <w:sz w:val="20"/>
        </w:rPr>
        <w:t>Home</w:t>
      </w:r>
      <w:r w:rsidRPr="005914C2">
        <w:rPr>
          <w:spacing w:val="-11"/>
          <w:sz w:val="20"/>
        </w:rPr>
        <w:t xml:space="preserve"> </w:t>
      </w:r>
      <w:r w:rsidRPr="005914C2">
        <w:rPr>
          <w:sz w:val="20"/>
        </w:rPr>
        <w:t>occupations</w:t>
      </w:r>
      <w:r w:rsidRPr="005914C2">
        <w:rPr>
          <w:spacing w:val="-9"/>
          <w:sz w:val="20"/>
        </w:rPr>
        <w:t xml:space="preserve"> </w:t>
      </w:r>
      <w:r w:rsidRPr="005914C2">
        <w:rPr>
          <w:sz w:val="20"/>
        </w:rPr>
        <w:t>(see</w:t>
      </w:r>
      <w:r w:rsidRPr="005914C2">
        <w:rPr>
          <w:spacing w:val="-10"/>
          <w:sz w:val="20"/>
        </w:rPr>
        <w:t xml:space="preserve"> </w:t>
      </w:r>
      <w:r w:rsidRPr="005914C2">
        <w:rPr>
          <w:sz w:val="20"/>
        </w:rPr>
        <w:t>Section</w:t>
      </w:r>
      <w:r w:rsidRPr="005914C2">
        <w:rPr>
          <w:spacing w:val="-10"/>
          <w:sz w:val="20"/>
        </w:rPr>
        <w:t xml:space="preserve"> </w:t>
      </w:r>
      <w:r w:rsidRPr="005914C2">
        <w:rPr>
          <w:spacing w:val="-4"/>
          <w:sz w:val="20"/>
        </w:rPr>
        <w:t>602)</w:t>
      </w:r>
    </w:p>
    <w:p w14:paraId="29EBF84C" w14:textId="77777777" w:rsidR="00EE0AA8" w:rsidRPr="005914C2" w:rsidRDefault="00BA6D6E" w:rsidP="005A4549">
      <w:pPr>
        <w:pStyle w:val="ListParagraph"/>
        <w:numPr>
          <w:ilvl w:val="1"/>
          <w:numId w:val="60"/>
        </w:numPr>
        <w:tabs>
          <w:tab w:val="left" w:pos="1559"/>
        </w:tabs>
        <w:ind w:left="1559"/>
        <w:rPr>
          <w:sz w:val="20"/>
        </w:rPr>
      </w:pPr>
      <w:r w:rsidRPr="005914C2">
        <w:rPr>
          <w:sz w:val="20"/>
        </w:rPr>
        <w:t>Residential</w:t>
      </w:r>
      <w:r w:rsidRPr="005914C2">
        <w:rPr>
          <w:spacing w:val="-10"/>
          <w:sz w:val="20"/>
        </w:rPr>
        <w:t xml:space="preserve"> </w:t>
      </w:r>
      <w:r w:rsidRPr="005914C2">
        <w:rPr>
          <w:sz w:val="20"/>
        </w:rPr>
        <w:t>care</w:t>
      </w:r>
      <w:r w:rsidRPr="005914C2">
        <w:rPr>
          <w:spacing w:val="-9"/>
          <w:sz w:val="20"/>
        </w:rPr>
        <w:t xml:space="preserve"> </w:t>
      </w:r>
      <w:r w:rsidRPr="005914C2">
        <w:rPr>
          <w:sz w:val="20"/>
        </w:rPr>
        <w:t>and</w:t>
      </w:r>
      <w:r w:rsidRPr="005914C2">
        <w:rPr>
          <w:spacing w:val="-9"/>
          <w:sz w:val="20"/>
        </w:rPr>
        <w:t xml:space="preserve"> </w:t>
      </w:r>
      <w:r w:rsidRPr="005914C2">
        <w:rPr>
          <w:sz w:val="20"/>
        </w:rPr>
        <w:t>group</w:t>
      </w:r>
      <w:r w:rsidRPr="005914C2">
        <w:rPr>
          <w:spacing w:val="-9"/>
          <w:sz w:val="20"/>
        </w:rPr>
        <w:t xml:space="preserve"> </w:t>
      </w:r>
      <w:r w:rsidRPr="005914C2">
        <w:rPr>
          <w:sz w:val="20"/>
        </w:rPr>
        <w:t>homes</w:t>
      </w:r>
      <w:r w:rsidRPr="005914C2">
        <w:rPr>
          <w:spacing w:val="-8"/>
          <w:sz w:val="20"/>
        </w:rPr>
        <w:t xml:space="preserve"> </w:t>
      </w:r>
      <w:r w:rsidRPr="005914C2">
        <w:rPr>
          <w:sz w:val="20"/>
        </w:rPr>
        <w:t>serving</w:t>
      </w:r>
      <w:r w:rsidRPr="005914C2">
        <w:rPr>
          <w:spacing w:val="-8"/>
          <w:sz w:val="20"/>
        </w:rPr>
        <w:t xml:space="preserve"> </w:t>
      </w:r>
      <w:r w:rsidRPr="005914C2">
        <w:rPr>
          <w:sz w:val="20"/>
        </w:rPr>
        <w:t>not</w:t>
      </w:r>
      <w:r w:rsidRPr="005914C2">
        <w:rPr>
          <w:spacing w:val="-9"/>
          <w:sz w:val="20"/>
        </w:rPr>
        <w:t xml:space="preserve"> </w:t>
      </w:r>
      <w:r w:rsidRPr="005914C2">
        <w:rPr>
          <w:sz w:val="20"/>
        </w:rPr>
        <w:t>more</w:t>
      </w:r>
      <w:r w:rsidRPr="005914C2">
        <w:rPr>
          <w:spacing w:val="-9"/>
          <w:sz w:val="20"/>
        </w:rPr>
        <w:t xml:space="preserve"> </w:t>
      </w:r>
      <w:r w:rsidRPr="005914C2">
        <w:rPr>
          <w:sz w:val="20"/>
        </w:rPr>
        <w:t>than</w:t>
      </w:r>
      <w:r w:rsidRPr="005914C2">
        <w:rPr>
          <w:spacing w:val="-9"/>
          <w:sz w:val="20"/>
        </w:rPr>
        <w:t xml:space="preserve"> </w:t>
      </w:r>
      <w:r w:rsidRPr="005914C2">
        <w:rPr>
          <w:sz w:val="20"/>
        </w:rPr>
        <w:t>eight</w:t>
      </w:r>
      <w:r w:rsidRPr="005914C2">
        <w:rPr>
          <w:spacing w:val="-9"/>
          <w:sz w:val="20"/>
        </w:rPr>
        <w:t xml:space="preserve"> </w:t>
      </w:r>
      <w:proofErr w:type="gramStart"/>
      <w:r w:rsidRPr="005914C2">
        <w:rPr>
          <w:sz w:val="20"/>
        </w:rPr>
        <w:t>persons</w:t>
      </w:r>
      <w:proofErr w:type="gramEnd"/>
      <w:r w:rsidRPr="005914C2">
        <w:rPr>
          <w:spacing w:val="-8"/>
          <w:sz w:val="20"/>
        </w:rPr>
        <w:t xml:space="preserve"> </w:t>
      </w:r>
      <w:r w:rsidRPr="005914C2">
        <w:rPr>
          <w:sz w:val="20"/>
        </w:rPr>
        <w:t>(see</w:t>
      </w:r>
      <w:r w:rsidRPr="005914C2">
        <w:rPr>
          <w:spacing w:val="-9"/>
          <w:sz w:val="20"/>
        </w:rPr>
        <w:t xml:space="preserve"> </w:t>
      </w:r>
      <w:r w:rsidRPr="005914C2">
        <w:rPr>
          <w:sz w:val="20"/>
        </w:rPr>
        <w:t>Section</w:t>
      </w:r>
      <w:r w:rsidRPr="005914C2">
        <w:rPr>
          <w:spacing w:val="-8"/>
          <w:sz w:val="20"/>
        </w:rPr>
        <w:t xml:space="preserve"> </w:t>
      </w:r>
      <w:r w:rsidRPr="005914C2">
        <w:rPr>
          <w:spacing w:val="-4"/>
          <w:sz w:val="20"/>
        </w:rPr>
        <w:t>604)</w:t>
      </w:r>
    </w:p>
    <w:p w14:paraId="5CA1500D" w14:textId="51848D21" w:rsidR="00EE0AA8" w:rsidRPr="005914C2" w:rsidRDefault="00BA6D6E" w:rsidP="005A4549">
      <w:pPr>
        <w:pStyle w:val="ListParagraph"/>
        <w:numPr>
          <w:ilvl w:val="1"/>
          <w:numId w:val="60"/>
        </w:numPr>
        <w:tabs>
          <w:tab w:val="left" w:pos="1559"/>
        </w:tabs>
        <w:spacing w:before="3"/>
        <w:ind w:left="1559"/>
        <w:rPr>
          <w:sz w:val="20"/>
        </w:rPr>
      </w:pPr>
      <w:r w:rsidRPr="005914C2">
        <w:rPr>
          <w:sz w:val="20"/>
        </w:rPr>
        <w:t>Residential,</w:t>
      </w:r>
      <w:r w:rsidRPr="005914C2">
        <w:rPr>
          <w:spacing w:val="-12"/>
          <w:sz w:val="20"/>
        </w:rPr>
        <w:t xml:space="preserve"> </w:t>
      </w:r>
      <w:r w:rsidRPr="005914C2">
        <w:rPr>
          <w:sz w:val="20"/>
        </w:rPr>
        <w:t>one</w:t>
      </w:r>
      <w:r w:rsidRPr="005914C2">
        <w:rPr>
          <w:spacing w:val="-10"/>
          <w:sz w:val="20"/>
        </w:rPr>
        <w:t xml:space="preserve"> </w:t>
      </w:r>
      <w:r w:rsidRPr="005914C2">
        <w:rPr>
          <w:sz w:val="20"/>
        </w:rPr>
        <w:t>and</w:t>
      </w:r>
      <w:r w:rsidRPr="005914C2">
        <w:rPr>
          <w:spacing w:val="-10"/>
          <w:sz w:val="20"/>
        </w:rPr>
        <w:t xml:space="preserve"> </w:t>
      </w:r>
      <w:r w:rsidRPr="005914C2">
        <w:rPr>
          <w:sz w:val="20"/>
        </w:rPr>
        <w:t>two</w:t>
      </w:r>
      <w:r w:rsidRPr="005914C2">
        <w:rPr>
          <w:spacing w:val="-11"/>
          <w:sz w:val="20"/>
        </w:rPr>
        <w:t xml:space="preserve"> </w:t>
      </w:r>
      <w:proofErr w:type="gramStart"/>
      <w:r w:rsidRPr="005914C2">
        <w:rPr>
          <w:sz w:val="20"/>
        </w:rPr>
        <w:t>family</w:t>
      </w:r>
      <w:proofErr w:type="gramEnd"/>
      <w:r w:rsidRPr="005914C2">
        <w:rPr>
          <w:sz w:val="20"/>
        </w:rPr>
        <w:t>,</w:t>
      </w:r>
      <w:r w:rsidRPr="005914C2">
        <w:rPr>
          <w:spacing w:val="-10"/>
          <w:sz w:val="20"/>
        </w:rPr>
        <w:t xml:space="preserve"> </w:t>
      </w:r>
    </w:p>
    <w:p w14:paraId="3388F7C3" w14:textId="77777777" w:rsidR="00EE0AA8" w:rsidRPr="005914C2" w:rsidRDefault="00BA6D6E" w:rsidP="005A4549">
      <w:pPr>
        <w:pStyle w:val="ListParagraph"/>
        <w:numPr>
          <w:ilvl w:val="1"/>
          <w:numId w:val="60"/>
        </w:numPr>
        <w:tabs>
          <w:tab w:val="left" w:pos="1559"/>
        </w:tabs>
        <w:spacing w:before="1"/>
        <w:ind w:left="1559"/>
        <w:rPr>
          <w:sz w:val="20"/>
        </w:rPr>
      </w:pPr>
      <w:r w:rsidRPr="005914C2">
        <w:rPr>
          <w:sz w:val="20"/>
        </w:rPr>
        <w:t>Windmills,</w:t>
      </w:r>
      <w:r w:rsidRPr="005914C2">
        <w:rPr>
          <w:spacing w:val="-10"/>
          <w:sz w:val="20"/>
        </w:rPr>
        <w:t xml:space="preserve"> </w:t>
      </w:r>
      <w:r w:rsidRPr="005914C2">
        <w:rPr>
          <w:sz w:val="20"/>
        </w:rPr>
        <w:t>household</w:t>
      </w:r>
      <w:r w:rsidRPr="005914C2">
        <w:rPr>
          <w:spacing w:val="-9"/>
          <w:sz w:val="20"/>
        </w:rPr>
        <w:t xml:space="preserve"> </w:t>
      </w:r>
      <w:r w:rsidRPr="005914C2">
        <w:rPr>
          <w:sz w:val="20"/>
        </w:rPr>
        <w:t>scale</w:t>
      </w:r>
      <w:r w:rsidRPr="005914C2">
        <w:rPr>
          <w:spacing w:val="-9"/>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610)</w:t>
      </w:r>
    </w:p>
    <w:p w14:paraId="54C8E948" w14:textId="77777777" w:rsidR="00C05560" w:rsidRPr="005914C2" w:rsidRDefault="00C05560" w:rsidP="00C05560">
      <w:pPr>
        <w:pStyle w:val="ListParagraph"/>
        <w:numPr>
          <w:ilvl w:val="1"/>
          <w:numId w:val="60"/>
        </w:numPr>
        <w:tabs>
          <w:tab w:val="left" w:pos="1559"/>
        </w:tabs>
        <w:spacing w:line="229" w:lineRule="exact"/>
        <w:rPr>
          <w:sz w:val="20"/>
          <w:u w:val="single"/>
        </w:rPr>
      </w:pPr>
      <w:r w:rsidRPr="005914C2">
        <w:rPr>
          <w:spacing w:val="-4"/>
          <w:sz w:val="20"/>
          <w:u w:val="single"/>
        </w:rPr>
        <w:t xml:space="preserve">Temporary mobile businesses from cars, trucks, trailers or retail stands (see Section </w:t>
      </w:r>
      <w:r>
        <w:rPr>
          <w:spacing w:val="-4"/>
          <w:sz w:val="20"/>
          <w:u w:val="single"/>
        </w:rPr>
        <w:t>606(b)</w:t>
      </w:r>
      <w:r w:rsidRPr="005914C2">
        <w:rPr>
          <w:spacing w:val="-4"/>
          <w:sz w:val="20"/>
          <w:u w:val="single"/>
        </w:rPr>
        <w:t>)</w:t>
      </w:r>
    </w:p>
    <w:p w14:paraId="3AAA5ECD" w14:textId="77777777" w:rsidR="00C05560" w:rsidRPr="00C4691A" w:rsidRDefault="00C05560" w:rsidP="00C05560">
      <w:pPr>
        <w:pStyle w:val="ListParagraph"/>
        <w:numPr>
          <w:ilvl w:val="1"/>
          <w:numId w:val="60"/>
        </w:numPr>
        <w:tabs>
          <w:tab w:val="left" w:pos="1559"/>
        </w:tabs>
        <w:spacing w:line="229" w:lineRule="exact"/>
        <w:rPr>
          <w:sz w:val="20"/>
          <w:u w:val="single"/>
        </w:rPr>
      </w:pPr>
      <w:r w:rsidRPr="00C4691A">
        <w:rPr>
          <w:sz w:val="20"/>
          <w:u w:val="single"/>
        </w:rPr>
        <w:t>Short Term Rental (see Section 619)</w:t>
      </w:r>
    </w:p>
    <w:p w14:paraId="32C1D079" w14:textId="482FC20E" w:rsidR="00A339E7" w:rsidRPr="005914C2" w:rsidRDefault="00A339E7" w:rsidP="00A339E7">
      <w:pPr>
        <w:pStyle w:val="ListParagraph"/>
        <w:numPr>
          <w:ilvl w:val="1"/>
          <w:numId w:val="60"/>
        </w:numPr>
        <w:tabs>
          <w:tab w:val="left" w:pos="1559"/>
        </w:tabs>
        <w:spacing w:before="1"/>
        <w:rPr>
          <w:sz w:val="20"/>
          <w:u w:val="single"/>
        </w:rPr>
      </w:pPr>
      <w:r w:rsidRPr="005914C2">
        <w:rPr>
          <w:spacing w:val="-4"/>
          <w:sz w:val="20"/>
          <w:u w:val="single"/>
        </w:rPr>
        <w:t>Primitive Camps (See Section XXX)</w:t>
      </w:r>
    </w:p>
    <w:p w14:paraId="2895C30A" w14:textId="77777777" w:rsidR="00EE0AA8" w:rsidRPr="005914C2" w:rsidRDefault="00EE0AA8">
      <w:pPr>
        <w:pStyle w:val="BodyText"/>
        <w:spacing w:before="10"/>
      </w:pPr>
    </w:p>
    <w:p w14:paraId="14683040" w14:textId="77777777" w:rsidR="00EE0AA8" w:rsidRPr="005914C2" w:rsidRDefault="00BA6D6E" w:rsidP="005A4549">
      <w:pPr>
        <w:pStyle w:val="Heading4"/>
        <w:numPr>
          <w:ilvl w:val="0"/>
          <w:numId w:val="60"/>
        </w:numPr>
        <w:tabs>
          <w:tab w:val="left" w:pos="851"/>
        </w:tabs>
        <w:ind w:left="851" w:hanging="731"/>
      </w:pPr>
      <w:r w:rsidRPr="005914C2">
        <w:t>Permitted</w:t>
      </w:r>
      <w:r w:rsidRPr="005914C2">
        <w:rPr>
          <w:spacing w:val="-9"/>
        </w:rPr>
        <w:t xml:space="preserve"> </w:t>
      </w:r>
      <w:r w:rsidRPr="005914C2">
        <w:t>Uses</w:t>
      </w:r>
      <w:r w:rsidRPr="005914C2">
        <w:rPr>
          <w:spacing w:val="-9"/>
        </w:rPr>
        <w:t xml:space="preserve"> </w:t>
      </w:r>
      <w:r w:rsidRPr="005914C2">
        <w:t>(Site</w:t>
      </w:r>
      <w:r w:rsidRPr="005914C2">
        <w:rPr>
          <w:spacing w:val="-9"/>
        </w:rPr>
        <w:t xml:space="preserve"> </w:t>
      </w:r>
      <w:r w:rsidRPr="005914C2">
        <w:t>Plan</w:t>
      </w:r>
      <w:r w:rsidRPr="005914C2">
        <w:rPr>
          <w:spacing w:val="-8"/>
        </w:rPr>
        <w:t xml:space="preserve"> </w:t>
      </w:r>
      <w:r w:rsidRPr="005914C2">
        <w:t>Review</w:t>
      </w:r>
      <w:r w:rsidRPr="005914C2">
        <w:rPr>
          <w:spacing w:val="-6"/>
        </w:rPr>
        <w:t xml:space="preserve"> </w:t>
      </w:r>
      <w:r w:rsidRPr="005914C2">
        <w:t>by</w:t>
      </w:r>
      <w:r w:rsidRPr="005914C2">
        <w:rPr>
          <w:spacing w:val="-11"/>
        </w:rPr>
        <w:t xml:space="preserve"> </w:t>
      </w:r>
      <w:r w:rsidRPr="005914C2">
        <w:t>Planning</w:t>
      </w:r>
      <w:r w:rsidRPr="005914C2">
        <w:rPr>
          <w:spacing w:val="-9"/>
        </w:rPr>
        <w:t xml:space="preserve"> </w:t>
      </w:r>
      <w:r w:rsidRPr="005914C2">
        <w:t>Commission</w:t>
      </w:r>
      <w:r w:rsidRPr="005914C2">
        <w:rPr>
          <w:spacing w:val="-8"/>
        </w:rPr>
        <w:t xml:space="preserve"> </w:t>
      </w:r>
      <w:r w:rsidRPr="005914C2">
        <w:rPr>
          <w:spacing w:val="-2"/>
        </w:rPr>
        <w:t>required):</w:t>
      </w:r>
    </w:p>
    <w:p w14:paraId="7C0FC403" w14:textId="77777777" w:rsidR="00EE0AA8" w:rsidRPr="005914C2" w:rsidRDefault="00BA6D6E" w:rsidP="005A4549">
      <w:pPr>
        <w:pStyle w:val="ListParagraph"/>
        <w:numPr>
          <w:ilvl w:val="1"/>
          <w:numId w:val="60"/>
        </w:numPr>
        <w:tabs>
          <w:tab w:val="left" w:pos="1559"/>
        </w:tabs>
        <w:spacing w:before="5"/>
        <w:ind w:left="1559"/>
        <w:rPr>
          <w:sz w:val="20"/>
        </w:rPr>
      </w:pPr>
      <w:r w:rsidRPr="005914C2">
        <w:rPr>
          <w:sz w:val="20"/>
        </w:rPr>
        <w:t>Bed</w:t>
      </w:r>
      <w:r w:rsidRPr="005914C2">
        <w:rPr>
          <w:spacing w:val="-7"/>
          <w:sz w:val="20"/>
        </w:rPr>
        <w:t xml:space="preserve"> </w:t>
      </w:r>
      <w:r w:rsidRPr="005914C2">
        <w:rPr>
          <w:sz w:val="20"/>
        </w:rPr>
        <w:t>and</w:t>
      </w:r>
      <w:r w:rsidRPr="005914C2">
        <w:rPr>
          <w:spacing w:val="-6"/>
          <w:sz w:val="20"/>
        </w:rPr>
        <w:t xml:space="preserve"> </w:t>
      </w:r>
      <w:r w:rsidRPr="005914C2">
        <w:rPr>
          <w:spacing w:val="-2"/>
          <w:sz w:val="20"/>
        </w:rPr>
        <w:t>breakfast</w:t>
      </w:r>
    </w:p>
    <w:p w14:paraId="03DFB336" w14:textId="77777777" w:rsidR="00EE0AA8" w:rsidRPr="005914C2" w:rsidRDefault="00BA6D6E" w:rsidP="005A4549">
      <w:pPr>
        <w:pStyle w:val="ListParagraph"/>
        <w:numPr>
          <w:ilvl w:val="1"/>
          <w:numId w:val="60"/>
        </w:numPr>
        <w:tabs>
          <w:tab w:val="left" w:pos="1559"/>
        </w:tabs>
        <w:spacing w:before="1"/>
        <w:ind w:left="1559"/>
        <w:rPr>
          <w:sz w:val="20"/>
        </w:rPr>
      </w:pPr>
      <w:r w:rsidRPr="005914C2">
        <w:rPr>
          <w:sz w:val="20"/>
        </w:rPr>
        <w:t>Family</w:t>
      </w:r>
      <w:r w:rsidRPr="005914C2">
        <w:rPr>
          <w:spacing w:val="-14"/>
          <w:sz w:val="20"/>
        </w:rPr>
        <w:t xml:space="preserve"> </w:t>
      </w:r>
      <w:proofErr w:type="gramStart"/>
      <w:r w:rsidRPr="005914C2">
        <w:rPr>
          <w:sz w:val="20"/>
        </w:rPr>
        <w:t>child</w:t>
      </w:r>
      <w:r w:rsidRPr="005914C2">
        <w:rPr>
          <w:spacing w:val="-14"/>
          <w:sz w:val="20"/>
        </w:rPr>
        <w:t xml:space="preserve"> </w:t>
      </w:r>
      <w:r w:rsidRPr="005914C2">
        <w:rPr>
          <w:sz w:val="20"/>
        </w:rPr>
        <w:t>care</w:t>
      </w:r>
      <w:proofErr w:type="gramEnd"/>
      <w:r w:rsidRPr="005914C2">
        <w:rPr>
          <w:spacing w:val="-10"/>
          <w:sz w:val="20"/>
        </w:rPr>
        <w:t xml:space="preserve"> </w:t>
      </w:r>
      <w:r w:rsidRPr="005914C2">
        <w:rPr>
          <w:sz w:val="20"/>
        </w:rPr>
        <w:t>home</w:t>
      </w:r>
      <w:r w:rsidRPr="005914C2">
        <w:rPr>
          <w:spacing w:val="-11"/>
          <w:sz w:val="20"/>
        </w:rPr>
        <w:t xml:space="preserve"> </w:t>
      </w:r>
      <w:r w:rsidRPr="005914C2">
        <w:rPr>
          <w:sz w:val="20"/>
        </w:rPr>
        <w:t>or</w:t>
      </w:r>
      <w:r w:rsidRPr="005914C2">
        <w:rPr>
          <w:spacing w:val="-9"/>
          <w:sz w:val="20"/>
        </w:rPr>
        <w:t xml:space="preserve"> </w:t>
      </w:r>
      <w:r w:rsidRPr="005914C2">
        <w:rPr>
          <w:sz w:val="20"/>
        </w:rPr>
        <w:t>facility</w:t>
      </w:r>
      <w:r w:rsidRPr="005914C2">
        <w:rPr>
          <w:spacing w:val="-14"/>
          <w:sz w:val="20"/>
        </w:rPr>
        <w:t xml:space="preserve"> </w:t>
      </w:r>
      <w:r w:rsidRPr="005914C2">
        <w:rPr>
          <w:sz w:val="20"/>
        </w:rPr>
        <w:t>serving</w:t>
      </w:r>
      <w:r w:rsidRPr="005914C2">
        <w:rPr>
          <w:spacing w:val="-11"/>
          <w:sz w:val="20"/>
        </w:rPr>
        <w:t xml:space="preserve"> </w:t>
      </w:r>
      <w:r w:rsidRPr="005914C2">
        <w:rPr>
          <w:sz w:val="20"/>
        </w:rPr>
        <w:t>more</w:t>
      </w:r>
      <w:r w:rsidRPr="005914C2">
        <w:rPr>
          <w:spacing w:val="-11"/>
          <w:sz w:val="20"/>
        </w:rPr>
        <w:t xml:space="preserve"> </w:t>
      </w:r>
      <w:r w:rsidRPr="005914C2">
        <w:rPr>
          <w:sz w:val="20"/>
        </w:rPr>
        <w:t>than</w:t>
      </w:r>
      <w:r w:rsidRPr="005914C2">
        <w:rPr>
          <w:spacing w:val="-11"/>
          <w:sz w:val="20"/>
        </w:rPr>
        <w:t xml:space="preserve"> </w:t>
      </w:r>
      <w:r w:rsidRPr="005914C2">
        <w:rPr>
          <w:sz w:val="20"/>
        </w:rPr>
        <w:t>six</w:t>
      </w:r>
      <w:r w:rsidRPr="005914C2">
        <w:rPr>
          <w:spacing w:val="-9"/>
          <w:sz w:val="20"/>
        </w:rPr>
        <w:t xml:space="preserve"> </w:t>
      </w:r>
      <w:r w:rsidRPr="005914C2">
        <w:rPr>
          <w:sz w:val="20"/>
        </w:rPr>
        <w:t>full-time</w:t>
      </w:r>
      <w:r w:rsidRPr="005914C2">
        <w:rPr>
          <w:spacing w:val="-10"/>
          <w:sz w:val="20"/>
        </w:rPr>
        <w:t xml:space="preserve"> </w:t>
      </w:r>
      <w:r w:rsidRPr="005914C2">
        <w:rPr>
          <w:sz w:val="20"/>
        </w:rPr>
        <w:t>children</w:t>
      </w:r>
      <w:r w:rsidRPr="005914C2">
        <w:rPr>
          <w:spacing w:val="-11"/>
          <w:sz w:val="20"/>
        </w:rPr>
        <w:t xml:space="preserve"> </w:t>
      </w:r>
      <w:r w:rsidRPr="005914C2">
        <w:rPr>
          <w:sz w:val="20"/>
        </w:rPr>
        <w:t>(see</w:t>
      </w:r>
      <w:r w:rsidRPr="005914C2">
        <w:rPr>
          <w:spacing w:val="-8"/>
          <w:sz w:val="20"/>
        </w:rPr>
        <w:t xml:space="preserve"> </w:t>
      </w:r>
      <w:r w:rsidRPr="005914C2">
        <w:rPr>
          <w:sz w:val="20"/>
        </w:rPr>
        <w:t>Section</w:t>
      </w:r>
      <w:r w:rsidRPr="005914C2">
        <w:rPr>
          <w:spacing w:val="-9"/>
          <w:sz w:val="20"/>
        </w:rPr>
        <w:t xml:space="preserve"> </w:t>
      </w:r>
      <w:r w:rsidRPr="005914C2">
        <w:rPr>
          <w:spacing w:val="-4"/>
          <w:sz w:val="20"/>
        </w:rPr>
        <w:t>605)</w:t>
      </w:r>
    </w:p>
    <w:p w14:paraId="37EAC581" w14:textId="77777777" w:rsidR="00EE0AA8" w:rsidRPr="005914C2" w:rsidRDefault="00BA6D6E" w:rsidP="005A4549">
      <w:pPr>
        <w:pStyle w:val="ListParagraph"/>
        <w:numPr>
          <w:ilvl w:val="1"/>
          <w:numId w:val="60"/>
        </w:numPr>
        <w:tabs>
          <w:tab w:val="left" w:pos="1559"/>
        </w:tabs>
        <w:spacing w:before="3"/>
        <w:ind w:left="1559"/>
        <w:rPr>
          <w:sz w:val="20"/>
        </w:rPr>
      </w:pPr>
      <w:r w:rsidRPr="005914C2">
        <w:rPr>
          <w:sz w:val="20"/>
        </w:rPr>
        <w:t>Golf</w:t>
      </w:r>
      <w:r w:rsidRPr="005914C2">
        <w:rPr>
          <w:spacing w:val="-5"/>
          <w:sz w:val="20"/>
        </w:rPr>
        <w:t xml:space="preserve"> </w:t>
      </w:r>
      <w:r w:rsidRPr="005914C2">
        <w:rPr>
          <w:spacing w:val="-2"/>
          <w:sz w:val="20"/>
        </w:rPr>
        <w:t>Course</w:t>
      </w:r>
    </w:p>
    <w:p w14:paraId="44A7CA1E" w14:textId="77777777" w:rsidR="00EE0AA8" w:rsidRPr="0042446C" w:rsidRDefault="00BA6D6E" w:rsidP="005A4549">
      <w:pPr>
        <w:pStyle w:val="ListParagraph"/>
        <w:numPr>
          <w:ilvl w:val="1"/>
          <w:numId w:val="60"/>
        </w:numPr>
        <w:tabs>
          <w:tab w:val="left" w:pos="1559"/>
        </w:tabs>
        <w:ind w:left="1559"/>
        <w:rPr>
          <w:sz w:val="20"/>
        </w:rPr>
      </w:pPr>
      <w:r w:rsidRPr="005914C2">
        <w:rPr>
          <w:sz w:val="20"/>
        </w:rPr>
        <w:t>Planned</w:t>
      </w:r>
      <w:r w:rsidRPr="005914C2">
        <w:rPr>
          <w:spacing w:val="-13"/>
          <w:sz w:val="20"/>
        </w:rPr>
        <w:t xml:space="preserve"> </w:t>
      </w:r>
      <w:r w:rsidRPr="005914C2">
        <w:rPr>
          <w:sz w:val="20"/>
        </w:rPr>
        <w:t>Unit</w:t>
      </w:r>
      <w:r w:rsidRPr="005914C2">
        <w:rPr>
          <w:spacing w:val="-12"/>
          <w:sz w:val="20"/>
        </w:rPr>
        <w:t xml:space="preserve"> </w:t>
      </w:r>
      <w:r w:rsidRPr="005914C2">
        <w:rPr>
          <w:sz w:val="20"/>
        </w:rPr>
        <w:t>Developments</w:t>
      </w:r>
      <w:r w:rsidRPr="005914C2">
        <w:rPr>
          <w:spacing w:val="-11"/>
          <w:sz w:val="20"/>
        </w:rPr>
        <w:t xml:space="preserve"> </w:t>
      </w:r>
      <w:r w:rsidRPr="005914C2">
        <w:rPr>
          <w:sz w:val="20"/>
        </w:rPr>
        <w:t>(see</w:t>
      </w:r>
      <w:r w:rsidRPr="005914C2">
        <w:rPr>
          <w:spacing w:val="-12"/>
          <w:sz w:val="20"/>
        </w:rPr>
        <w:t xml:space="preserve"> </w:t>
      </w:r>
      <w:r w:rsidRPr="005914C2">
        <w:rPr>
          <w:sz w:val="20"/>
        </w:rPr>
        <w:t>Article</w:t>
      </w:r>
      <w:r w:rsidRPr="005914C2">
        <w:rPr>
          <w:spacing w:val="-13"/>
          <w:sz w:val="20"/>
        </w:rPr>
        <w:t xml:space="preserve"> </w:t>
      </w:r>
      <w:r w:rsidRPr="005914C2">
        <w:rPr>
          <w:spacing w:val="-4"/>
          <w:sz w:val="20"/>
        </w:rPr>
        <w:t>VIII)</w:t>
      </w:r>
    </w:p>
    <w:p w14:paraId="6EBAB7E0" w14:textId="0C2D0AEF" w:rsidR="0042446C" w:rsidRPr="005914C2" w:rsidRDefault="0042446C" w:rsidP="005A4549">
      <w:pPr>
        <w:pStyle w:val="ListParagraph"/>
        <w:numPr>
          <w:ilvl w:val="1"/>
          <w:numId w:val="60"/>
        </w:numPr>
        <w:tabs>
          <w:tab w:val="left" w:pos="1559"/>
        </w:tabs>
        <w:ind w:left="1559"/>
        <w:rPr>
          <w:sz w:val="20"/>
        </w:rPr>
      </w:pPr>
      <w:r w:rsidRPr="005914C2">
        <w:rPr>
          <w:spacing w:val="-2"/>
          <w:sz w:val="20"/>
          <w:u w:val="single"/>
        </w:rPr>
        <w:t>Recreational</w:t>
      </w:r>
      <w:r w:rsidRPr="005914C2">
        <w:rPr>
          <w:spacing w:val="1"/>
          <w:sz w:val="20"/>
          <w:u w:val="single"/>
        </w:rPr>
        <w:t xml:space="preserve"> </w:t>
      </w:r>
      <w:r w:rsidRPr="005914C2">
        <w:rPr>
          <w:spacing w:val="-2"/>
          <w:sz w:val="20"/>
          <w:u w:val="single"/>
        </w:rPr>
        <w:t>facility</w:t>
      </w:r>
    </w:p>
    <w:p w14:paraId="7401BC15" w14:textId="77777777" w:rsidR="00EE0AA8" w:rsidRPr="005914C2" w:rsidRDefault="00EE0AA8">
      <w:pPr>
        <w:pStyle w:val="BodyText"/>
        <w:spacing w:before="10"/>
      </w:pPr>
    </w:p>
    <w:p w14:paraId="01997402" w14:textId="77777777" w:rsidR="00EE0AA8" w:rsidRPr="005914C2" w:rsidRDefault="00BA6D6E" w:rsidP="005A4549">
      <w:pPr>
        <w:pStyle w:val="Heading4"/>
        <w:numPr>
          <w:ilvl w:val="0"/>
          <w:numId w:val="60"/>
        </w:numPr>
        <w:tabs>
          <w:tab w:val="left" w:pos="851"/>
        </w:tabs>
        <w:ind w:left="851" w:hanging="731"/>
      </w:pPr>
      <w:r w:rsidRPr="005914C2">
        <w:t>Conditional</w:t>
      </w:r>
      <w:r w:rsidRPr="005914C2">
        <w:rPr>
          <w:spacing w:val="-10"/>
        </w:rPr>
        <w:t xml:space="preserve"> </w:t>
      </w:r>
      <w:r w:rsidRPr="005914C2">
        <w:t>Uses</w:t>
      </w:r>
      <w:r w:rsidRPr="005914C2">
        <w:rPr>
          <w:spacing w:val="-9"/>
        </w:rPr>
        <w:t xml:space="preserve"> </w:t>
      </w:r>
      <w:r w:rsidRPr="005914C2">
        <w:t>(Conditional</w:t>
      </w:r>
      <w:r w:rsidRPr="005914C2">
        <w:rPr>
          <w:spacing w:val="-9"/>
        </w:rPr>
        <w:t xml:space="preserve"> </w:t>
      </w:r>
      <w:r w:rsidRPr="005914C2">
        <w:t>Use</w:t>
      </w:r>
      <w:r w:rsidRPr="005914C2">
        <w:rPr>
          <w:spacing w:val="-9"/>
        </w:rPr>
        <w:t xml:space="preserve"> </w:t>
      </w:r>
      <w:r w:rsidRPr="005914C2">
        <w:t>Review</w:t>
      </w:r>
      <w:r w:rsidRPr="005914C2">
        <w:rPr>
          <w:spacing w:val="-6"/>
        </w:rPr>
        <w:t xml:space="preserve"> </w:t>
      </w:r>
      <w:r w:rsidRPr="005914C2">
        <w:t>by</w:t>
      </w:r>
      <w:r w:rsidRPr="005914C2">
        <w:rPr>
          <w:spacing w:val="-12"/>
        </w:rPr>
        <w:t xml:space="preserve"> </w:t>
      </w:r>
      <w:r w:rsidRPr="005914C2">
        <w:t>Zoning</w:t>
      </w:r>
      <w:r w:rsidRPr="005914C2">
        <w:rPr>
          <w:spacing w:val="-8"/>
        </w:rPr>
        <w:t xml:space="preserve"> </w:t>
      </w:r>
      <w:r w:rsidRPr="005914C2">
        <w:t>Board</w:t>
      </w:r>
      <w:r w:rsidRPr="005914C2">
        <w:rPr>
          <w:spacing w:val="-8"/>
        </w:rPr>
        <w:t xml:space="preserve"> </w:t>
      </w:r>
      <w:r w:rsidRPr="005914C2">
        <w:t>of</w:t>
      </w:r>
      <w:r w:rsidRPr="005914C2">
        <w:rPr>
          <w:spacing w:val="-9"/>
        </w:rPr>
        <w:t xml:space="preserve"> </w:t>
      </w:r>
      <w:r w:rsidRPr="005914C2">
        <w:t>Adjustment</w:t>
      </w:r>
      <w:r w:rsidRPr="005914C2">
        <w:rPr>
          <w:spacing w:val="-8"/>
        </w:rPr>
        <w:t xml:space="preserve"> </w:t>
      </w:r>
      <w:r w:rsidRPr="005914C2">
        <w:rPr>
          <w:spacing w:val="-2"/>
        </w:rPr>
        <w:t>required):</w:t>
      </w:r>
    </w:p>
    <w:p w14:paraId="7704264C" w14:textId="77777777" w:rsidR="00EE0AA8" w:rsidRPr="005914C2" w:rsidRDefault="00BA6D6E" w:rsidP="005A4549">
      <w:pPr>
        <w:pStyle w:val="ListParagraph"/>
        <w:numPr>
          <w:ilvl w:val="1"/>
          <w:numId w:val="60"/>
        </w:numPr>
        <w:tabs>
          <w:tab w:val="left" w:pos="1559"/>
        </w:tabs>
        <w:spacing w:before="6"/>
        <w:ind w:left="1559"/>
        <w:rPr>
          <w:sz w:val="20"/>
        </w:rPr>
      </w:pPr>
      <w:r w:rsidRPr="005914C2">
        <w:rPr>
          <w:spacing w:val="-2"/>
          <w:sz w:val="20"/>
        </w:rPr>
        <w:t>Multi-family</w:t>
      </w:r>
      <w:r w:rsidRPr="005914C2">
        <w:rPr>
          <w:spacing w:val="-3"/>
          <w:sz w:val="20"/>
        </w:rPr>
        <w:t xml:space="preserve"> </w:t>
      </w:r>
      <w:r w:rsidRPr="005914C2">
        <w:rPr>
          <w:spacing w:val="-2"/>
          <w:sz w:val="20"/>
        </w:rPr>
        <w:t>residential</w:t>
      </w:r>
      <w:r w:rsidRPr="005914C2">
        <w:rPr>
          <w:spacing w:val="2"/>
          <w:sz w:val="20"/>
        </w:rPr>
        <w:t xml:space="preserve"> </w:t>
      </w:r>
      <w:r w:rsidRPr="005914C2">
        <w:rPr>
          <w:spacing w:val="-2"/>
          <w:sz w:val="20"/>
        </w:rPr>
        <w:t>(see</w:t>
      </w:r>
      <w:r w:rsidRPr="005914C2">
        <w:rPr>
          <w:spacing w:val="4"/>
          <w:sz w:val="20"/>
        </w:rPr>
        <w:t xml:space="preserve"> </w:t>
      </w:r>
      <w:r w:rsidRPr="005914C2">
        <w:rPr>
          <w:spacing w:val="-2"/>
          <w:sz w:val="20"/>
        </w:rPr>
        <w:t>Section</w:t>
      </w:r>
      <w:r w:rsidRPr="005914C2">
        <w:rPr>
          <w:spacing w:val="4"/>
          <w:sz w:val="20"/>
        </w:rPr>
        <w:t xml:space="preserve"> </w:t>
      </w:r>
      <w:r w:rsidRPr="005914C2">
        <w:rPr>
          <w:spacing w:val="-4"/>
          <w:sz w:val="20"/>
        </w:rPr>
        <w:t>615)</w:t>
      </w:r>
    </w:p>
    <w:p w14:paraId="270D6D74" w14:textId="6F4BB8F3" w:rsidR="00DF0069" w:rsidRPr="0042446C" w:rsidRDefault="00BA6D6E" w:rsidP="0042446C">
      <w:pPr>
        <w:pStyle w:val="ListParagraph"/>
        <w:numPr>
          <w:ilvl w:val="1"/>
          <w:numId w:val="60"/>
        </w:numPr>
        <w:tabs>
          <w:tab w:val="left" w:pos="1559"/>
        </w:tabs>
        <w:ind w:left="1559"/>
        <w:rPr>
          <w:sz w:val="20"/>
        </w:rPr>
      </w:pPr>
      <w:r w:rsidRPr="005914C2">
        <w:rPr>
          <w:sz w:val="20"/>
        </w:rPr>
        <w:t>Sand</w:t>
      </w:r>
      <w:r w:rsidRPr="005914C2">
        <w:rPr>
          <w:spacing w:val="-9"/>
          <w:sz w:val="20"/>
        </w:rPr>
        <w:t xml:space="preserve"> </w:t>
      </w:r>
      <w:r w:rsidRPr="005914C2">
        <w:rPr>
          <w:sz w:val="20"/>
        </w:rPr>
        <w:t>and</w:t>
      </w:r>
      <w:r w:rsidRPr="005914C2">
        <w:rPr>
          <w:spacing w:val="-8"/>
          <w:sz w:val="20"/>
        </w:rPr>
        <w:t xml:space="preserve"> </w:t>
      </w:r>
      <w:r w:rsidRPr="005914C2">
        <w:rPr>
          <w:sz w:val="20"/>
        </w:rPr>
        <w:t>gravel</w:t>
      </w:r>
      <w:r w:rsidRPr="005914C2">
        <w:rPr>
          <w:spacing w:val="-9"/>
          <w:sz w:val="20"/>
        </w:rPr>
        <w:t xml:space="preserve"> </w:t>
      </w:r>
      <w:r w:rsidRPr="005914C2">
        <w:rPr>
          <w:sz w:val="20"/>
        </w:rPr>
        <w:t>pit</w:t>
      </w:r>
      <w:r w:rsidRPr="005914C2">
        <w:rPr>
          <w:spacing w:val="-9"/>
          <w:sz w:val="20"/>
        </w:rPr>
        <w:t xml:space="preserve"> </w:t>
      </w:r>
      <w:r w:rsidRPr="005914C2">
        <w:rPr>
          <w:sz w:val="20"/>
        </w:rPr>
        <w:t>(see</w:t>
      </w:r>
      <w:r w:rsidRPr="005914C2">
        <w:rPr>
          <w:spacing w:val="-8"/>
          <w:sz w:val="20"/>
        </w:rPr>
        <w:t xml:space="preserve"> </w:t>
      </w:r>
      <w:r w:rsidRPr="005914C2">
        <w:rPr>
          <w:sz w:val="20"/>
        </w:rPr>
        <w:t>Section</w:t>
      </w:r>
      <w:r w:rsidRPr="005914C2">
        <w:rPr>
          <w:spacing w:val="-9"/>
          <w:sz w:val="20"/>
        </w:rPr>
        <w:t xml:space="preserve"> </w:t>
      </w:r>
      <w:r w:rsidRPr="005914C2">
        <w:rPr>
          <w:spacing w:val="-4"/>
          <w:sz w:val="20"/>
        </w:rPr>
        <w:t>611)</w:t>
      </w:r>
    </w:p>
    <w:p w14:paraId="31597073" w14:textId="28A31208" w:rsidR="007C1A27" w:rsidRPr="005914C2" w:rsidRDefault="00BA6D6E" w:rsidP="007C1A27">
      <w:pPr>
        <w:pStyle w:val="ListParagraph"/>
        <w:numPr>
          <w:ilvl w:val="1"/>
          <w:numId w:val="60"/>
        </w:numPr>
        <w:tabs>
          <w:tab w:val="left" w:pos="1559"/>
        </w:tabs>
        <w:spacing w:before="3"/>
        <w:ind w:left="1559"/>
        <w:rPr>
          <w:sz w:val="20"/>
        </w:rPr>
      </w:pPr>
      <w:r w:rsidRPr="005914C2">
        <w:rPr>
          <w:sz w:val="20"/>
        </w:rPr>
        <w:t>Uses</w:t>
      </w:r>
      <w:r w:rsidRPr="005914C2">
        <w:rPr>
          <w:spacing w:val="-9"/>
          <w:sz w:val="20"/>
        </w:rPr>
        <w:t xml:space="preserve"> </w:t>
      </w:r>
      <w:r w:rsidRPr="005914C2">
        <w:rPr>
          <w:sz w:val="20"/>
        </w:rPr>
        <w:t>subject</w:t>
      </w:r>
      <w:r w:rsidRPr="005914C2">
        <w:rPr>
          <w:spacing w:val="-8"/>
          <w:sz w:val="20"/>
        </w:rPr>
        <w:t xml:space="preserve"> </w:t>
      </w:r>
      <w:r w:rsidRPr="005914C2">
        <w:rPr>
          <w:sz w:val="20"/>
        </w:rPr>
        <w:t>to</w:t>
      </w:r>
      <w:r w:rsidRPr="005914C2">
        <w:rPr>
          <w:spacing w:val="-9"/>
          <w:sz w:val="20"/>
        </w:rPr>
        <w:t xml:space="preserve"> </w:t>
      </w:r>
      <w:r w:rsidRPr="005914C2">
        <w:rPr>
          <w:sz w:val="20"/>
        </w:rPr>
        <w:t>Section</w:t>
      </w:r>
      <w:r w:rsidRPr="005914C2">
        <w:rPr>
          <w:spacing w:val="-9"/>
          <w:sz w:val="20"/>
        </w:rPr>
        <w:t xml:space="preserve"> </w:t>
      </w:r>
      <w:r w:rsidRPr="005914C2">
        <w:rPr>
          <w:sz w:val="20"/>
        </w:rPr>
        <w:t>617:</w:t>
      </w:r>
      <w:r w:rsidRPr="005914C2">
        <w:rPr>
          <w:spacing w:val="-9"/>
          <w:sz w:val="20"/>
        </w:rPr>
        <w:t xml:space="preserve"> </w:t>
      </w:r>
      <w:r w:rsidRPr="005914C2">
        <w:rPr>
          <w:sz w:val="20"/>
        </w:rPr>
        <w:t>Permitted</w:t>
      </w:r>
      <w:r w:rsidRPr="005914C2">
        <w:rPr>
          <w:spacing w:val="-9"/>
          <w:sz w:val="20"/>
        </w:rPr>
        <w:t xml:space="preserve"> </w:t>
      </w:r>
      <w:r w:rsidRPr="005914C2">
        <w:rPr>
          <w:sz w:val="20"/>
        </w:rPr>
        <w:t>Commercial</w:t>
      </w:r>
      <w:r w:rsidRPr="005914C2">
        <w:rPr>
          <w:spacing w:val="-10"/>
          <w:sz w:val="20"/>
        </w:rPr>
        <w:t xml:space="preserve"> </w:t>
      </w:r>
      <w:r w:rsidRPr="005914C2">
        <w:rPr>
          <w:sz w:val="20"/>
        </w:rPr>
        <w:t>District</w:t>
      </w:r>
      <w:r w:rsidRPr="005914C2">
        <w:rPr>
          <w:spacing w:val="-9"/>
          <w:sz w:val="20"/>
        </w:rPr>
        <w:t xml:space="preserve"> </w:t>
      </w:r>
      <w:r w:rsidRPr="005914C2">
        <w:rPr>
          <w:sz w:val="20"/>
        </w:rPr>
        <w:t>Uses</w:t>
      </w:r>
      <w:r w:rsidRPr="005914C2">
        <w:rPr>
          <w:spacing w:val="-8"/>
          <w:sz w:val="20"/>
        </w:rPr>
        <w:t xml:space="preserve"> </w:t>
      </w:r>
      <w:r w:rsidRPr="005914C2">
        <w:rPr>
          <w:sz w:val="20"/>
        </w:rPr>
        <w:t>in</w:t>
      </w:r>
      <w:r w:rsidRPr="005914C2">
        <w:rPr>
          <w:spacing w:val="-8"/>
          <w:sz w:val="20"/>
        </w:rPr>
        <w:t xml:space="preserve"> </w:t>
      </w:r>
      <w:r w:rsidRPr="005914C2">
        <w:rPr>
          <w:sz w:val="20"/>
        </w:rPr>
        <w:t>Residential</w:t>
      </w:r>
      <w:r w:rsidRPr="005914C2">
        <w:rPr>
          <w:spacing w:val="-10"/>
          <w:sz w:val="20"/>
        </w:rPr>
        <w:t xml:space="preserve"> </w:t>
      </w:r>
      <w:r w:rsidRPr="005914C2">
        <w:rPr>
          <w:sz w:val="20"/>
        </w:rPr>
        <w:t>District</w:t>
      </w:r>
      <w:r w:rsidRPr="005914C2">
        <w:rPr>
          <w:spacing w:val="-9"/>
          <w:sz w:val="20"/>
        </w:rPr>
        <w:t xml:space="preserve"> </w:t>
      </w:r>
      <w:r w:rsidRPr="005914C2">
        <w:rPr>
          <w:spacing w:val="-5"/>
          <w:sz w:val="20"/>
        </w:rPr>
        <w:t>II</w:t>
      </w:r>
    </w:p>
    <w:p w14:paraId="0A7A0275" w14:textId="77777777" w:rsidR="00275920" w:rsidRPr="005914C2" w:rsidRDefault="00275920">
      <w:pPr>
        <w:rPr>
          <w:sz w:val="20"/>
        </w:rPr>
      </w:pPr>
    </w:p>
    <w:p w14:paraId="043272FA" w14:textId="77777777" w:rsidR="003D02FE" w:rsidRPr="005914C2" w:rsidRDefault="003D02FE">
      <w:pPr>
        <w:rPr>
          <w:sz w:val="20"/>
        </w:rPr>
      </w:pPr>
    </w:p>
    <w:p w14:paraId="05D5EEE9" w14:textId="77777777" w:rsidR="003D02FE" w:rsidRPr="005914C2" w:rsidRDefault="003D02FE">
      <w:pPr>
        <w:rPr>
          <w:sz w:val="20"/>
        </w:rPr>
      </w:pPr>
    </w:p>
    <w:p w14:paraId="256CE044" w14:textId="77777777" w:rsidR="003D02FE" w:rsidRPr="005914C2" w:rsidRDefault="003D02FE">
      <w:pPr>
        <w:rPr>
          <w:sz w:val="20"/>
        </w:rPr>
      </w:pPr>
    </w:p>
    <w:p w14:paraId="3FB600BD" w14:textId="77777777" w:rsidR="003D02FE" w:rsidRPr="005914C2" w:rsidRDefault="003D02FE">
      <w:pPr>
        <w:rPr>
          <w:sz w:val="20"/>
        </w:rPr>
      </w:pPr>
    </w:p>
    <w:p w14:paraId="7BCD61C9" w14:textId="77777777" w:rsidR="003D02FE" w:rsidRPr="005914C2" w:rsidRDefault="003D02FE">
      <w:pPr>
        <w:rPr>
          <w:sz w:val="20"/>
        </w:rPr>
      </w:pPr>
    </w:p>
    <w:p w14:paraId="14A5038B" w14:textId="77777777" w:rsidR="003D02FE" w:rsidRPr="005914C2" w:rsidRDefault="003D02FE">
      <w:pPr>
        <w:rPr>
          <w:sz w:val="20"/>
        </w:rPr>
      </w:pPr>
    </w:p>
    <w:p w14:paraId="05BCEA98" w14:textId="77777777" w:rsidR="00275920" w:rsidRPr="005914C2" w:rsidRDefault="00275920" w:rsidP="005A4549">
      <w:pPr>
        <w:pStyle w:val="Heading4"/>
        <w:numPr>
          <w:ilvl w:val="0"/>
          <w:numId w:val="60"/>
        </w:numPr>
        <w:tabs>
          <w:tab w:val="left" w:pos="475"/>
        </w:tabs>
        <w:spacing w:before="64"/>
        <w:ind w:left="475" w:hanging="355"/>
      </w:pPr>
      <w:r w:rsidRPr="005914C2">
        <w:rPr>
          <w:spacing w:val="-2"/>
        </w:rPr>
        <w:t>Dimensional</w:t>
      </w:r>
      <w:r w:rsidRPr="005914C2">
        <w:rPr>
          <w:spacing w:val="6"/>
        </w:rPr>
        <w:t xml:space="preserve"> </w:t>
      </w:r>
      <w:r w:rsidRPr="005914C2">
        <w:rPr>
          <w:spacing w:val="-2"/>
        </w:rPr>
        <w:t>Requirements:</w:t>
      </w:r>
    </w:p>
    <w:p w14:paraId="3B808383" w14:textId="77777777" w:rsidR="00275920" w:rsidRPr="005914C2" w:rsidRDefault="00275920" w:rsidP="00275920">
      <w:pPr>
        <w:pStyle w:val="BodyText"/>
        <w:spacing w:before="9"/>
        <w:rPr>
          <w:b/>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0"/>
        <w:gridCol w:w="2340"/>
        <w:gridCol w:w="2340"/>
        <w:gridCol w:w="2323"/>
      </w:tblGrid>
      <w:tr w:rsidR="00275920" w:rsidRPr="005914C2" w14:paraId="7E37E647" w14:textId="77777777">
        <w:trPr>
          <w:trHeight w:val="640"/>
        </w:trPr>
        <w:tc>
          <w:tcPr>
            <w:tcW w:w="2340" w:type="dxa"/>
          </w:tcPr>
          <w:p w14:paraId="4C421E91" w14:textId="77777777" w:rsidR="00275920" w:rsidRPr="005914C2" w:rsidRDefault="00275920" w:rsidP="006D4C30">
            <w:pPr>
              <w:pStyle w:val="TableParagraph"/>
              <w:rPr>
                <w:b/>
                <w:sz w:val="20"/>
              </w:rPr>
            </w:pPr>
            <w:r w:rsidRPr="005914C2">
              <w:rPr>
                <w:b/>
                <w:sz w:val="20"/>
              </w:rPr>
              <w:t>Min.</w:t>
            </w:r>
            <w:r w:rsidRPr="005914C2">
              <w:rPr>
                <w:b/>
                <w:spacing w:val="-5"/>
                <w:sz w:val="20"/>
              </w:rPr>
              <w:t xml:space="preserve"> </w:t>
            </w:r>
            <w:r w:rsidRPr="005914C2">
              <w:rPr>
                <w:b/>
                <w:sz w:val="20"/>
              </w:rPr>
              <w:t>Overall</w:t>
            </w:r>
            <w:r w:rsidRPr="005914C2">
              <w:rPr>
                <w:b/>
                <w:spacing w:val="-4"/>
                <w:sz w:val="20"/>
              </w:rPr>
              <w:t xml:space="preserve"> </w:t>
            </w:r>
            <w:r w:rsidRPr="005914C2">
              <w:rPr>
                <w:b/>
                <w:sz w:val="20"/>
              </w:rPr>
              <w:t>Lot</w:t>
            </w:r>
            <w:r w:rsidRPr="005914C2">
              <w:rPr>
                <w:b/>
                <w:spacing w:val="-3"/>
                <w:sz w:val="20"/>
              </w:rPr>
              <w:t xml:space="preserve"> </w:t>
            </w:r>
            <w:r w:rsidRPr="005914C2">
              <w:rPr>
                <w:b/>
                <w:spacing w:val="-4"/>
                <w:sz w:val="20"/>
              </w:rPr>
              <w:t>Size</w:t>
            </w:r>
          </w:p>
        </w:tc>
        <w:tc>
          <w:tcPr>
            <w:tcW w:w="2340" w:type="dxa"/>
          </w:tcPr>
          <w:p w14:paraId="1F9B82AF" w14:textId="77777777" w:rsidR="00275920" w:rsidRPr="005914C2" w:rsidRDefault="00275920" w:rsidP="006D4C30">
            <w:pPr>
              <w:pStyle w:val="TableParagraph"/>
              <w:spacing w:line="249" w:lineRule="auto"/>
              <w:ind w:left="758" w:right="0" w:hanging="536"/>
              <w:jc w:val="left"/>
              <w:rPr>
                <w:b/>
                <w:sz w:val="20"/>
              </w:rPr>
            </w:pPr>
            <w:r w:rsidRPr="005914C2">
              <w:rPr>
                <w:b/>
                <w:sz w:val="20"/>
              </w:rPr>
              <w:t>Max.</w:t>
            </w:r>
            <w:r w:rsidRPr="005914C2">
              <w:rPr>
                <w:b/>
                <w:spacing w:val="-14"/>
                <w:sz w:val="20"/>
              </w:rPr>
              <w:t xml:space="preserve"> </w:t>
            </w:r>
            <w:r w:rsidRPr="005914C2">
              <w:rPr>
                <w:b/>
                <w:sz w:val="20"/>
              </w:rPr>
              <w:t>Dwelling</w:t>
            </w:r>
            <w:r w:rsidRPr="005914C2">
              <w:rPr>
                <w:b/>
                <w:spacing w:val="-14"/>
                <w:sz w:val="20"/>
              </w:rPr>
              <w:t xml:space="preserve"> </w:t>
            </w:r>
            <w:r w:rsidRPr="005914C2">
              <w:rPr>
                <w:b/>
                <w:sz w:val="20"/>
              </w:rPr>
              <w:t>Units Per Acre</w:t>
            </w:r>
          </w:p>
        </w:tc>
        <w:tc>
          <w:tcPr>
            <w:tcW w:w="2340" w:type="dxa"/>
          </w:tcPr>
          <w:p w14:paraId="2BF13D88" w14:textId="77777777" w:rsidR="00275920" w:rsidRPr="005914C2" w:rsidRDefault="00275920" w:rsidP="006D4C30">
            <w:pPr>
              <w:pStyle w:val="TableParagraph"/>
              <w:rPr>
                <w:b/>
                <w:sz w:val="20"/>
              </w:rPr>
            </w:pPr>
            <w:r w:rsidRPr="005914C2">
              <w:rPr>
                <w:b/>
                <w:sz w:val="20"/>
              </w:rPr>
              <w:t>Min.</w:t>
            </w:r>
            <w:r w:rsidRPr="005914C2">
              <w:rPr>
                <w:b/>
                <w:spacing w:val="-3"/>
                <w:sz w:val="20"/>
              </w:rPr>
              <w:t xml:space="preserve"> </w:t>
            </w:r>
            <w:r w:rsidRPr="005914C2">
              <w:rPr>
                <w:b/>
                <w:sz w:val="20"/>
              </w:rPr>
              <w:t>Lot</w:t>
            </w:r>
            <w:r w:rsidRPr="005914C2">
              <w:rPr>
                <w:b/>
                <w:spacing w:val="-2"/>
                <w:sz w:val="20"/>
              </w:rPr>
              <w:t xml:space="preserve"> Frontage</w:t>
            </w:r>
          </w:p>
        </w:tc>
        <w:tc>
          <w:tcPr>
            <w:tcW w:w="2323" w:type="dxa"/>
          </w:tcPr>
          <w:p w14:paraId="60D24898" w14:textId="77777777" w:rsidR="00275920" w:rsidRPr="005914C2" w:rsidRDefault="00275920" w:rsidP="006D4C30">
            <w:pPr>
              <w:pStyle w:val="TableParagraph"/>
              <w:ind w:left="14" w:right="0"/>
              <w:rPr>
                <w:b/>
                <w:sz w:val="20"/>
              </w:rPr>
            </w:pPr>
            <w:r w:rsidRPr="005914C2">
              <w:rPr>
                <w:b/>
                <w:sz w:val="20"/>
              </w:rPr>
              <w:t>Front</w:t>
            </w:r>
            <w:r w:rsidRPr="005914C2">
              <w:rPr>
                <w:b/>
                <w:spacing w:val="-6"/>
                <w:sz w:val="20"/>
              </w:rPr>
              <w:t xml:space="preserve"> </w:t>
            </w:r>
            <w:r w:rsidRPr="005914C2">
              <w:rPr>
                <w:b/>
                <w:sz w:val="20"/>
              </w:rPr>
              <w:t>Yard</w:t>
            </w:r>
            <w:r w:rsidRPr="005914C2">
              <w:rPr>
                <w:b/>
                <w:spacing w:val="-6"/>
                <w:sz w:val="20"/>
              </w:rPr>
              <w:t xml:space="preserve"> </w:t>
            </w:r>
            <w:r w:rsidRPr="005914C2">
              <w:rPr>
                <w:b/>
                <w:spacing w:val="-2"/>
                <w:sz w:val="20"/>
              </w:rPr>
              <w:t>Setback</w:t>
            </w:r>
          </w:p>
        </w:tc>
      </w:tr>
      <w:tr w:rsidR="00275920" w:rsidRPr="005914C2" w14:paraId="71A9C924" w14:textId="77777777">
        <w:trPr>
          <w:trHeight w:val="390"/>
        </w:trPr>
        <w:tc>
          <w:tcPr>
            <w:tcW w:w="2340" w:type="dxa"/>
          </w:tcPr>
          <w:p w14:paraId="418A23AF" w14:textId="77777777" w:rsidR="00275920" w:rsidRPr="005914C2" w:rsidRDefault="00275920" w:rsidP="006D4C30">
            <w:pPr>
              <w:pStyle w:val="TableParagraph"/>
              <w:spacing w:before="102"/>
              <w:ind w:left="0"/>
              <w:rPr>
                <w:bCs/>
                <w:sz w:val="20"/>
              </w:rPr>
            </w:pPr>
            <w:r w:rsidRPr="005914C2">
              <w:rPr>
                <w:bCs/>
                <w:sz w:val="20"/>
              </w:rPr>
              <w:t>2</w:t>
            </w:r>
            <w:r w:rsidRPr="005914C2">
              <w:rPr>
                <w:bCs/>
                <w:spacing w:val="-3"/>
                <w:sz w:val="20"/>
              </w:rPr>
              <w:t xml:space="preserve"> </w:t>
            </w:r>
            <w:r w:rsidRPr="005914C2">
              <w:rPr>
                <w:bCs/>
                <w:spacing w:val="-2"/>
                <w:sz w:val="20"/>
              </w:rPr>
              <w:t>acres</w:t>
            </w:r>
          </w:p>
        </w:tc>
        <w:tc>
          <w:tcPr>
            <w:tcW w:w="2340" w:type="dxa"/>
          </w:tcPr>
          <w:p w14:paraId="6B87CE02" w14:textId="1FFD3379" w:rsidR="00275920" w:rsidRPr="007A5AB0" w:rsidRDefault="00275920" w:rsidP="006D4C30">
            <w:pPr>
              <w:pStyle w:val="TableParagraph"/>
              <w:spacing w:before="102"/>
              <w:ind w:left="0"/>
              <w:rPr>
                <w:bCs/>
                <w:sz w:val="20"/>
              </w:rPr>
            </w:pPr>
            <w:r w:rsidRPr="007A5AB0">
              <w:rPr>
                <w:bCs/>
                <w:sz w:val="20"/>
              </w:rPr>
              <w:t>1</w:t>
            </w:r>
            <w:r w:rsidRPr="007A5AB0">
              <w:rPr>
                <w:bCs/>
                <w:spacing w:val="-5"/>
                <w:sz w:val="20"/>
              </w:rPr>
              <w:t xml:space="preserve"> </w:t>
            </w:r>
            <w:r w:rsidRPr="007A5AB0">
              <w:rPr>
                <w:bCs/>
                <w:sz w:val="20"/>
              </w:rPr>
              <w:t>unit</w:t>
            </w:r>
            <w:r w:rsidRPr="007A5AB0">
              <w:rPr>
                <w:bCs/>
                <w:spacing w:val="-5"/>
                <w:sz w:val="20"/>
              </w:rPr>
              <w:t xml:space="preserve"> </w:t>
            </w:r>
            <w:r w:rsidRPr="007A5AB0">
              <w:rPr>
                <w:bCs/>
                <w:sz w:val="20"/>
              </w:rPr>
              <w:t>per</w:t>
            </w:r>
            <w:r w:rsidR="00914630" w:rsidRPr="007A5AB0">
              <w:rPr>
                <w:bCs/>
                <w:spacing w:val="-3"/>
                <w:sz w:val="20"/>
              </w:rPr>
              <w:t xml:space="preserve"> two </w:t>
            </w:r>
            <w:r w:rsidRPr="007A5AB0">
              <w:rPr>
                <w:bCs/>
                <w:spacing w:val="-4"/>
                <w:sz w:val="20"/>
              </w:rPr>
              <w:t>acre</w:t>
            </w:r>
            <w:r w:rsidR="00914630" w:rsidRPr="007A5AB0">
              <w:rPr>
                <w:bCs/>
                <w:spacing w:val="-4"/>
                <w:sz w:val="20"/>
              </w:rPr>
              <w:t>s</w:t>
            </w:r>
          </w:p>
        </w:tc>
        <w:tc>
          <w:tcPr>
            <w:tcW w:w="2340" w:type="dxa"/>
          </w:tcPr>
          <w:p w14:paraId="53F70FF9" w14:textId="77777777" w:rsidR="00275920" w:rsidRPr="005914C2" w:rsidRDefault="00275920" w:rsidP="006D4C30">
            <w:pPr>
              <w:pStyle w:val="TableParagraph"/>
              <w:spacing w:before="102"/>
              <w:rPr>
                <w:bCs/>
                <w:sz w:val="20"/>
              </w:rPr>
            </w:pPr>
            <w:r w:rsidRPr="005914C2">
              <w:rPr>
                <w:bCs/>
                <w:spacing w:val="-5"/>
                <w:sz w:val="20"/>
              </w:rPr>
              <w:t>[a]</w:t>
            </w:r>
          </w:p>
        </w:tc>
        <w:tc>
          <w:tcPr>
            <w:tcW w:w="2323" w:type="dxa"/>
          </w:tcPr>
          <w:p w14:paraId="482C9700" w14:textId="77777777" w:rsidR="00275920" w:rsidRPr="005914C2" w:rsidRDefault="00275920" w:rsidP="006D4C30">
            <w:pPr>
              <w:pStyle w:val="TableParagraph"/>
              <w:spacing w:before="102"/>
              <w:ind w:left="14" w:right="0"/>
              <w:rPr>
                <w:bCs/>
                <w:sz w:val="20"/>
              </w:rPr>
            </w:pPr>
            <w:r w:rsidRPr="005914C2">
              <w:rPr>
                <w:bCs/>
                <w:spacing w:val="-5"/>
                <w:sz w:val="20"/>
              </w:rPr>
              <w:t>50'</w:t>
            </w:r>
          </w:p>
        </w:tc>
      </w:tr>
      <w:tr w:rsidR="00275920" w:rsidRPr="005914C2" w14:paraId="60F567E5" w14:textId="77777777">
        <w:trPr>
          <w:trHeight w:val="642"/>
        </w:trPr>
        <w:tc>
          <w:tcPr>
            <w:tcW w:w="2340" w:type="dxa"/>
          </w:tcPr>
          <w:p w14:paraId="19966ABC" w14:textId="77777777" w:rsidR="00275920" w:rsidRPr="005914C2" w:rsidRDefault="00275920" w:rsidP="006D4C30">
            <w:pPr>
              <w:pStyle w:val="TableParagraph"/>
              <w:ind w:left="0"/>
              <w:rPr>
                <w:b/>
                <w:sz w:val="20"/>
              </w:rPr>
            </w:pPr>
            <w:r w:rsidRPr="005914C2">
              <w:rPr>
                <w:b/>
                <w:sz w:val="20"/>
              </w:rPr>
              <w:t>Min.</w:t>
            </w:r>
            <w:r w:rsidRPr="005914C2">
              <w:rPr>
                <w:b/>
                <w:spacing w:val="-4"/>
                <w:sz w:val="20"/>
              </w:rPr>
              <w:t xml:space="preserve"> </w:t>
            </w:r>
            <w:r w:rsidRPr="005914C2">
              <w:rPr>
                <w:b/>
                <w:sz w:val="20"/>
              </w:rPr>
              <w:t>Side</w:t>
            </w:r>
            <w:r w:rsidRPr="005914C2">
              <w:rPr>
                <w:b/>
                <w:spacing w:val="-4"/>
                <w:sz w:val="20"/>
              </w:rPr>
              <w:t xml:space="preserve"> Yard</w:t>
            </w:r>
          </w:p>
        </w:tc>
        <w:tc>
          <w:tcPr>
            <w:tcW w:w="2340" w:type="dxa"/>
          </w:tcPr>
          <w:p w14:paraId="3A895D21" w14:textId="77777777" w:rsidR="00275920" w:rsidRPr="005914C2" w:rsidRDefault="00275920" w:rsidP="006D4C30">
            <w:pPr>
              <w:pStyle w:val="TableParagraph"/>
              <w:rPr>
                <w:b/>
                <w:sz w:val="20"/>
              </w:rPr>
            </w:pPr>
            <w:r w:rsidRPr="005914C2">
              <w:rPr>
                <w:b/>
                <w:sz w:val="20"/>
              </w:rPr>
              <w:t>Min.</w:t>
            </w:r>
            <w:r w:rsidRPr="005914C2">
              <w:rPr>
                <w:b/>
                <w:spacing w:val="-5"/>
                <w:sz w:val="20"/>
              </w:rPr>
              <w:t xml:space="preserve"> </w:t>
            </w:r>
            <w:r w:rsidRPr="005914C2">
              <w:rPr>
                <w:b/>
                <w:sz w:val="20"/>
              </w:rPr>
              <w:t>Rear</w:t>
            </w:r>
            <w:r w:rsidRPr="005914C2">
              <w:rPr>
                <w:b/>
                <w:spacing w:val="-5"/>
                <w:sz w:val="20"/>
              </w:rPr>
              <w:t xml:space="preserve"> </w:t>
            </w:r>
            <w:r w:rsidRPr="005914C2">
              <w:rPr>
                <w:b/>
                <w:spacing w:val="-4"/>
                <w:sz w:val="20"/>
              </w:rPr>
              <w:t>Yard</w:t>
            </w:r>
          </w:p>
        </w:tc>
        <w:tc>
          <w:tcPr>
            <w:tcW w:w="2340" w:type="dxa"/>
          </w:tcPr>
          <w:p w14:paraId="42C6829F" w14:textId="77777777" w:rsidR="00275920" w:rsidRPr="005914C2" w:rsidRDefault="00275920" w:rsidP="006D4C30">
            <w:pPr>
              <w:pStyle w:val="TableParagraph"/>
              <w:ind w:left="0"/>
              <w:rPr>
                <w:b/>
                <w:sz w:val="20"/>
              </w:rPr>
            </w:pPr>
            <w:r w:rsidRPr="005914C2">
              <w:rPr>
                <w:b/>
                <w:sz w:val="20"/>
              </w:rPr>
              <w:t>Max.</w:t>
            </w:r>
            <w:r w:rsidRPr="005914C2">
              <w:rPr>
                <w:b/>
                <w:spacing w:val="-5"/>
                <w:sz w:val="20"/>
              </w:rPr>
              <w:t xml:space="preserve"> </w:t>
            </w:r>
            <w:r w:rsidRPr="005914C2">
              <w:rPr>
                <w:b/>
                <w:sz w:val="20"/>
              </w:rPr>
              <w:t>Bldg.</w:t>
            </w:r>
            <w:r w:rsidRPr="005914C2">
              <w:rPr>
                <w:b/>
                <w:spacing w:val="-5"/>
                <w:sz w:val="20"/>
              </w:rPr>
              <w:t xml:space="preserve"> </w:t>
            </w:r>
            <w:r w:rsidRPr="005914C2">
              <w:rPr>
                <w:b/>
                <w:spacing w:val="-2"/>
                <w:sz w:val="20"/>
              </w:rPr>
              <w:t>Height</w:t>
            </w:r>
          </w:p>
        </w:tc>
        <w:tc>
          <w:tcPr>
            <w:tcW w:w="2323" w:type="dxa"/>
          </w:tcPr>
          <w:p w14:paraId="548DDA1D" w14:textId="77777777" w:rsidR="00275920" w:rsidRPr="005914C2" w:rsidRDefault="00275920" w:rsidP="006D4C30">
            <w:pPr>
              <w:pStyle w:val="TableParagraph"/>
              <w:spacing w:line="252" w:lineRule="auto"/>
              <w:ind w:left="796" w:right="356" w:hanging="418"/>
              <w:jc w:val="left"/>
              <w:rPr>
                <w:b/>
                <w:sz w:val="20"/>
              </w:rPr>
            </w:pPr>
            <w:r w:rsidRPr="005914C2">
              <w:rPr>
                <w:b/>
                <w:sz w:val="20"/>
              </w:rPr>
              <w:t>Max.</w:t>
            </w:r>
            <w:r w:rsidRPr="005914C2">
              <w:rPr>
                <w:b/>
                <w:spacing w:val="-14"/>
                <w:sz w:val="20"/>
              </w:rPr>
              <w:t xml:space="preserve"> </w:t>
            </w:r>
            <w:r w:rsidRPr="005914C2">
              <w:rPr>
                <w:b/>
                <w:sz w:val="20"/>
              </w:rPr>
              <w:t xml:space="preserve">Impervious </w:t>
            </w:r>
            <w:r w:rsidRPr="005914C2">
              <w:rPr>
                <w:b/>
                <w:spacing w:val="-2"/>
                <w:sz w:val="20"/>
              </w:rPr>
              <w:t>Surface</w:t>
            </w:r>
          </w:p>
        </w:tc>
      </w:tr>
      <w:tr w:rsidR="00275920" w:rsidRPr="005914C2" w14:paraId="3A46AA7C" w14:textId="77777777">
        <w:trPr>
          <w:trHeight w:val="606"/>
        </w:trPr>
        <w:tc>
          <w:tcPr>
            <w:tcW w:w="2340" w:type="dxa"/>
          </w:tcPr>
          <w:p w14:paraId="419FA278" w14:textId="77777777" w:rsidR="00275920" w:rsidRPr="005914C2" w:rsidRDefault="00275920" w:rsidP="006D4C30">
            <w:pPr>
              <w:pStyle w:val="TableParagraph"/>
              <w:spacing w:before="102"/>
              <w:rPr>
                <w:bCs/>
                <w:sz w:val="20"/>
              </w:rPr>
            </w:pPr>
            <w:r w:rsidRPr="005914C2">
              <w:rPr>
                <w:bCs/>
                <w:spacing w:val="-5"/>
                <w:sz w:val="20"/>
              </w:rPr>
              <w:lastRenderedPageBreak/>
              <w:t>25'</w:t>
            </w:r>
          </w:p>
        </w:tc>
        <w:tc>
          <w:tcPr>
            <w:tcW w:w="2340" w:type="dxa"/>
          </w:tcPr>
          <w:p w14:paraId="2428AD1D" w14:textId="77777777" w:rsidR="00275920" w:rsidRPr="005914C2" w:rsidRDefault="00275920" w:rsidP="006D4C30">
            <w:pPr>
              <w:pStyle w:val="TableParagraph"/>
              <w:spacing w:before="102"/>
              <w:rPr>
                <w:bCs/>
                <w:sz w:val="20"/>
              </w:rPr>
            </w:pPr>
            <w:r w:rsidRPr="005914C2">
              <w:rPr>
                <w:bCs/>
                <w:spacing w:val="-5"/>
                <w:sz w:val="20"/>
              </w:rPr>
              <w:t>50'</w:t>
            </w:r>
          </w:p>
        </w:tc>
        <w:tc>
          <w:tcPr>
            <w:tcW w:w="2340" w:type="dxa"/>
          </w:tcPr>
          <w:p w14:paraId="4785EB01" w14:textId="77777777" w:rsidR="00275920" w:rsidRPr="005914C2" w:rsidRDefault="00C2459D" w:rsidP="006D4C30">
            <w:pPr>
              <w:pStyle w:val="TableParagraph"/>
              <w:spacing w:before="102"/>
              <w:ind w:left="784" w:right="0" w:hanging="440"/>
              <w:jc w:val="left"/>
              <w:rPr>
                <w:bCs/>
                <w:sz w:val="20"/>
              </w:rPr>
            </w:pPr>
            <w:r w:rsidRPr="005914C2">
              <w:rPr>
                <w:bCs/>
                <w:sz w:val="20"/>
              </w:rPr>
              <w:t>3</w:t>
            </w:r>
            <w:r w:rsidR="00275920" w:rsidRPr="005914C2">
              <w:rPr>
                <w:bCs/>
                <w:sz w:val="20"/>
              </w:rPr>
              <w:t>0'</w:t>
            </w:r>
            <w:r w:rsidR="00275920" w:rsidRPr="005914C2">
              <w:rPr>
                <w:bCs/>
                <w:spacing w:val="-12"/>
                <w:sz w:val="20"/>
              </w:rPr>
              <w:t xml:space="preserve"> </w:t>
            </w:r>
            <w:r w:rsidR="00275920" w:rsidRPr="005914C2">
              <w:rPr>
                <w:bCs/>
                <w:sz w:val="20"/>
              </w:rPr>
              <w:t>or</w:t>
            </w:r>
            <w:r w:rsidR="00275920" w:rsidRPr="005914C2">
              <w:rPr>
                <w:bCs/>
                <w:spacing w:val="-11"/>
                <w:sz w:val="20"/>
              </w:rPr>
              <w:t xml:space="preserve"> </w:t>
            </w:r>
            <w:r w:rsidR="00275920" w:rsidRPr="005914C2">
              <w:rPr>
                <w:bCs/>
                <w:sz w:val="20"/>
              </w:rPr>
              <w:t>3</w:t>
            </w:r>
            <w:r w:rsidR="00275920" w:rsidRPr="005914C2">
              <w:rPr>
                <w:bCs/>
                <w:spacing w:val="-12"/>
                <w:sz w:val="20"/>
              </w:rPr>
              <w:t xml:space="preserve"> </w:t>
            </w:r>
            <w:r w:rsidR="00275920" w:rsidRPr="005914C2">
              <w:rPr>
                <w:bCs/>
                <w:sz w:val="20"/>
              </w:rPr>
              <w:t>stories</w:t>
            </w:r>
            <w:r w:rsidR="00275920" w:rsidRPr="005914C2">
              <w:rPr>
                <w:bCs/>
                <w:spacing w:val="-11"/>
                <w:sz w:val="20"/>
              </w:rPr>
              <w:t xml:space="preserve"> </w:t>
            </w:r>
            <w:r w:rsidR="00275920" w:rsidRPr="005914C2">
              <w:rPr>
                <w:bCs/>
                <w:sz w:val="20"/>
              </w:rPr>
              <w:t>the lesser of</w:t>
            </w:r>
          </w:p>
        </w:tc>
        <w:tc>
          <w:tcPr>
            <w:tcW w:w="2323" w:type="dxa"/>
          </w:tcPr>
          <w:p w14:paraId="77956B6A" w14:textId="77777777" w:rsidR="00275920" w:rsidRPr="005914C2" w:rsidRDefault="00275920" w:rsidP="006D4C30">
            <w:pPr>
              <w:pStyle w:val="TableParagraph"/>
              <w:spacing w:before="102"/>
              <w:ind w:left="14" w:right="0"/>
              <w:rPr>
                <w:bCs/>
                <w:sz w:val="20"/>
              </w:rPr>
            </w:pPr>
            <w:r w:rsidRPr="005914C2">
              <w:rPr>
                <w:bCs/>
                <w:spacing w:val="-5"/>
                <w:sz w:val="20"/>
              </w:rPr>
              <w:t>50%</w:t>
            </w:r>
          </w:p>
        </w:tc>
      </w:tr>
    </w:tbl>
    <w:p w14:paraId="44071CF4" w14:textId="77777777" w:rsidR="00275920" w:rsidRPr="005914C2" w:rsidRDefault="00275920" w:rsidP="00275920">
      <w:pPr>
        <w:pStyle w:val="BodyText"/>
        <w:spacing w:before="3"/>
        <w:rPr>
          <w:b/>
        </w:rPr>
      </w:pPr>
    </w:p>
    <w:p w14:paraId="28D15F2F" w14:textId="130CFCCD" w:rsidR="00AB3C69" w:rsidRPr="005914C2" w:rsidRDefault="00275920" w:rsidP="00B4645A">
      <w:pPr>
        <w:pStyle w:val="BodyText"/>
        <w:ind w:left="851"/>
        <w:rPr>
          <w:spacing w:val="-2"/>
        </w:rPr>
      </w:pPr>
      <w:r w:rsidRPr="005914C2">
        <w:t>[a]</w:t>
      </w:r>
      <w:r w:rsidRPr="005914C2">
        <w:rPr>
          <w:spacing w:val="69"/>
          <w:w w:val="150"/>
        </w:rPr>
        <w:t xml:space="preserve"> </w:t>
      </w:r>
      <w:r w:rsidRPr="005914C2">
        <w:t>65</w:t>
      </w:r>
      <w:r w:rsidRPr="005914C2">
        <w:rPr>
          <w:spacing w:val="-5"/>
        </w:rPr>
        <w:t xml:space="preserve"> </w:t>
      </w:r>
      <w:r w:rsidRPr="005914C2">
        <w:t>feet</w:t>
      </w:r>
      <w:r w:rsidRPr="005914C2">
        <w:rPr>
          <w:spacing w:val="-5"/>
        </w:rPr>
        <w:t xml:space="preserve"> </w:t>
      </w:r>
      <w:r w:rsidRPr="005914C2">
        <w:t>per</w:t>
      </w:r>
      <w:r w:rsidRPr="005914C2">
        <w:rPr>
          <w:spacing w:val="-5"/>
        </w:rPr>
        <w:t xml:space="preserve"> </w:t>
      </w:r>
      <w:r w:rsidRPr="005914C2">
        <w:t>acre</w:t>
      </w:r>
      <w:r w:rsidRPr="005914C2">
        <w:rPr>
          <w:spacing w:val="-5"/>
        </w:rPr>
        <w:t xml:space="preserve"> </w:t>
      </w:r>
      <w:r w:rsidRPr="005914C2">
        <w:t>but</w:t>
      </w:r>
      <w:r w:rsidRPr="005914C2">
        <w:rPr>
          <w:spacing w:val="-5"/>
        </w:rPr>
        <w:t xml:space="preserve"> </w:t>
      </w:r>
      <w:r w:rsidRPr="005914C2">
        <w:t>in</w:t>
      </w:r>
      <w:r w:rsidRPr="005914C2">
        <w:rPr>
          <w:spacing w:val="-5"/>
        </w:rPr>
        <w:t xml:space="preserve"> </w:t>
      </w:r>
      <w:r w:rsidRPr="005914C2">
        <w:t>no</w:t>
      </w:r>
      <w:r w:rsidRPr="005914C2">
        <w:rPr>
          <w:spacing w:val="-5"/>
        </w:rPr>
        <w:t xml:space="preserve"> </w:t>
      </w:r>
      <w:r w:rsidRPr="005914C2">
        <w:t>event</w:t>
      </w:r>
      <w:r w:rsidRPr="005914C2">
        <w:rPr>
          <w:spacing w:val="-5"/>
        </w:rPr>
        <w:t xml:space="preserve"> </w:t>
      </w:r>
      <w:r w:rsidRPr="005914C2">
        <w:t>shall</w:t>
      </w:r>
      <w:r w:rsidRPr="005914C2">
        <w:rPr>
          <w:spacing w:val="-6"/>
        </w:rPr>
        <w:t xml:space="preserve"> </w:t>
      </w:r>
      <w:r w:rsidRPr="005914C2">
        <w:t>more</w:t>
      </w:r>
      <w:r w:rsidRPr="005914C2">
        <w:rPr>
          <w:spacing w:val="-5"/>
        </w:rPr>
        <w:t xml:space="preserve"> </w:t>
      </w:r>
      <w:r w:rsidRPr="005914C2">
        <w:t>than</w:t>
      </w:r>
      <w:r w:rsidRPr="005914C2">
        <w:rPr>
          <w:spacing w:val="-5"/>
        </w:rPr>
        <w:t xml:space="preserve"> </w:t>
      </w:r>
      <w:r w:rsidRPr="005914C2">
        <w:t>500</w:t>
      </w:r>
      <w:r w:rsidRPr="005914C2">
        <w:rPr>
          <w:spacing w:val="-5"/>
        </w:rPr>
        <w:t xml:space="preserve"> </w:t>
      </w:r>
      <w:r w:rsidRPr="005914C2">
        <w:t>feet</w:t>
      </w:r>
      <w:r w:rsidRPr="005914C2">
        <w:rPr>
          <w:spacing w:val="-5"/>
        </w:rPr>
        <w:t xml:space="preserve"> </w:t>
      </w:r>
      <w:r w:rsidRPr="005914C2">
        <w:t>be</w:t>
      </w:r>
      <w:r w:rsidRPr="005914C2">
        <w:rPr>
          <w:spacing w:val="-5"/>
        </w:rPr>
        <w:t xml:space="preserve"> </w:t>
      </w:r>
      <w:r w:rsidRPr="005914C2">
        <w:rPr>
          <w:spacing w:val="-2"/>
        </w:rPr>
        <w:t>require</w:t>
      </w:r>
      <w:r w:rsidR="00AB3C69" w:rsidRPr="005914C2">
        <w:rPr>
          <w:spacing w:val="-2"/>
        </w:rPr>
        <w:t>d</w:t>
      </w:r>
    </w:p>
    <w:p w14:paraId="729EB783" w14:textId="77777777" w:rsidR="00B4645A" w:rsidRPr="005914C2" w:rsidRDefault="00B4645A" w:rsidP="00B4645A">
      <w:pPr>
        <w:pStyle w:val="BodyText"/>
        <w:rPr>
          <w:spacing w:val="-2"/>
        </w:rPr>
      </w:pPr>
    </w:p>
    <w:p w14:paraId="033D447A" w14:textId="7126B69E" w:rsidR="00AB3C69" w:rsidRPr="005914C2" w:rsidRDefault="00AB3C69" w:rsidP="00AB3C69">
      <w:pPr>
        <w:pStyle w:val="Heading2"/>
        <w:spacing w:before="65"/>
        <w:ind w:left="0"/>
        <w:rPr>
          <w:u w:val="none"/>
        </w:rPr>
      </w:pPr>
      <w:bookmarkStart w:id="24" w:name="_Toc194919378"/>
      <w:r w:rsidRPr="005914C2">
        <w:t>Section</w:t>
      </w:r>
      <w:r w:rsidRPr="005914C2">
        <w:rPr>
          <w:spacing w:val="-3"/>
        </w:rPr>
        <w:t xml:space="preserve"> </w:t>
      </w:r>
      <w:r w:rsidRPr="005914C2">
        <w:t>30</w:t>
      </w:r>
      <w:r w:rsidR="00E77098" w:rsidRPr="005914C2">
        <w:t>7</w:t>
      </w:r>
      <w:r w:rsidRPr="005914C2">
        <w:t xml:space="preserve"> -</w:t>
      </w:r>
      <w:r w:rsidRPr="005914C2">
        <w:rPr>
          <w:spacing w:val="-2"/>
        </w:rPr>
        <w:t xml:space="preserve"> </w:t>
      </w:r>
      <w:r w:rsidRPr="005914C2">
        <w:t>Rural</w:t>
      </w:r>
      <w:r w:rsidRPr="005914C2">
        <w:rPr>
          <w:spacing w:val="1"/>
        </w:rPr>
        <w:t xml:space="preserve"> </w:t>
      </w:r>
      <w:r w:rsidRPr="005914C2">
        <w:rPr>
          <w:spacing w:val="-2"/>
        </w:rPr>
        <w:t>District</w:t>
      </w:r>
      <w:bookmarkEnd w:id="24"/>
    </w:p>
    <w:p w14:paraId="6078AAD9" w14:textId="77777777" w:rsidR="00AB3C69" w:rsidRPr="005914C2" w:rsidRDefault="00AB3C69" w:rsidP="00AB3C69">
      <w:pPr>
        <w:pStyle w:val="BodyText"/>
        <w:spacing w:before="11"/>
        <w:rPr>
          <w:b/>
        </w:rPr>
      </w:pPr>
    </w:p>
    <w:p w14:paraId="103F3F53" w14:textId="6DAC8C36" w:rsidR="00AB3C69" w:rsidRPr="005914C2" w:rsidRDefault="00AB3C69" w:rsidP="005A4549">
      <w:pPr>
        <w:pStyle w:val="ListParagraph"/>
        <w:numPr>
          <w:ilvl w:val="0"/>
          <w:numId w:val="59"/>
        </w:numPr>
        <w:tabs>
          <w:tab w:val="left" w:pos="848"/>
          <w:tab w:val="left" w:pos="851"/>
        </w:tabs>
        <w:spacing w:before="1"/>
        <w:ind w:left="851" w:right="177"/>
        <w:jc w:val="both"/>
        <w:rPr>
          <w:sz w:val="20"/>
        </w:rPr>
      </w:pPr>
      <w:r w:rsidRPr="005914C2">
        <w:rPr>
          <w:b/>
          <w:sz w:val="20"/>
        </w:rPr>
        <w:t>Purpose</w:t>
      </w:r>
      <w:r w:rsidRPr="005914C2">
        <w:rPr>
          <w:b/>
          <w:spacing w:val="-4"/>
          <w:sz w:val="20"/>
        </w:rPr>
        <w:t xml:space="preserve"> </w:t>
      </w:r>
      <w:r w:rsidRPr="005914C2">
        <w:rPr>
          <w:b/>
          <w:sz w:val="20"/>
        </w:rPr>
        <w:t>and</w:t>
      </w:r>
      <w:r w:rsidRPr="005914C2">
        <w:rPr>
          <w:b/>
          <w:spacing w:val="-3"/>
          <w:sz w:val="20"/>
        </w:rPr>
        <w:t xml:space="preserve"> </w:t>
      </w:r>
      <w:r w:rsidRPr="005914C2">
        <w:rPr>
          <w:b/>
          <w:sz w:val="20"/>
        </w:rPr>
        <w:t>Description:</w:t>
      </w:r>
      <w:r w:rsidRPr="005914C2">
        <w:rPr>
          <w:b/>
          <w:spacing w:val="-2"/>
          <w:sz w:val="20"/>
        </w:rPr>
        <w:t xml:space="preserve"> </w:t>
      </w:r>
      <w:r w:rsidRPr="005914C2">
        <w:rPr>
          <w:bCs/>
          <w:sz w:val="20"/>
          <w:u w:val="single"/>
        </w:rPr>
        <w:t>The</w:t>
      </w:r>
      <w:r w:rsidRPr="005914C2">
        <w:rPr>
          <w:bCs/>
          <w:spacing w:val="-4"/>
          <w:sz w:val="20"/>
          <w:u w:val="single"/>
        </w:rPr>
        <w:t xml:space="preserve"> </w:t>
      </w:r>
      <w:r w:rsidRPr="005914C2">
        <w:rPr>
          <w:bCs/>
          <w:sz w:val="20"/>
          <w:u w:val="single"/>
        </w:rPr>
        <w:t>Rural</w:t>
      </w:r>
      <w:r w:rsidRPr="005914C2">
        <w:rPr>
          <w:bCs/>
          <w:spacing w:val="-4"/>
          <w:sz w:val="20"/>
          <w:u w:val="single"/>
        </w:rPr>
        <w:t xml:space="preserve"> </w:t>
      </w:r>
      <w:r w:rsidRPr="005914C2">
        <w:rPr>
          <w:bCs/>
          <w:sz w:val="20"/>
          <w:u w:val="single"/>
        </w:rPr>
        <w:t>District</w:t>
      </w:r>
      <w:r w:rsidRPr="005914C2">
        <w:rPr>
          <w:bCs/>
          <w:spacing w:val="-3"/>
          <w:sz w:val="20"/>
          <w:u w:val="single"/>
        </w:rPr>
        <w:t xml:space="preserve"> </w:t>
      </w:r>
      <w:r w:rsidRPr="005914C2">
        <w:rPr>
          <w:bCs/>
          <w:sz w:val="20"/>
          <w:u w:val="single"/>
        </w:rPr>
        <w:t>is</w:t>
      </w:r>
      <w:r w:rsidRPr="005914C2">
        <w:rPr>
          <w:bCs/>
          <w:spacing w:val="-5"/>
          <w:sz w:val="20"/>
          <w:u w:val="single"/>
        </w:rPr>
        <w:t xml:space="preserve"> </w:t>
      </w:r>
      <w:r w:rsidRPr="005914C2">
        <w:rPr>
          <w:bCs/>
          <w:sz w:val="20"/>
          <w:u w:val="single"/>
        </w:rPr>
        <w:t>generally</w:t>
      </w:r>
      <w:r w:rsidRPr="005914C2">
        <w:rPr>
          <w:bCs/>
          <w:spacing w:val="-11"/>
          <w:sz w:val="20"/>
          <w:u w:val="single"/>
        </w:rPr>
        <w:t xml:space="preserve"> </w:t>
      </w:r>
      <w:r w:rsidRPr="005914C2">
        <w:rPr>
          <w:bCs/>
          <w:sz w:val="20"/>
          <w:u w:val="single"/>
        </w:rPr>
        <w:t>that</w:t>
      </w:r>
      <w:r w:rsidRPr="005914C2">
        <w:rPr>
          <w:bCs/>
          <w:spacing w:val="-6"/>
          <w:sz w:val="20"/>
          <w:u w:val="single"/>
        </w:rPr>
        <w:t xml:space="preserve"> </w:t>
      </w:r>
      <w:r w:rsidRPr="005914C2">
        <w:rPr>
          <w:bCs/>
          <w:sz w:val="20"/>
          <w:u w:val="single"/>
        </w:rPr>
        <w:t>portion</w:t>
      </w:r>
      <w:r w:rsidRPr="005914C2">
        <w:rPr>
          <w:bCs/>
          <w:spacing w:val="-6"/>
          <w:sz w:val="20"/>
          <w:u w:val="single"/>
        </w:rPr>
        <w:t xml:space="preserve"> </w:t>
      </w:r>
      <w:r w:rsidRPr="005914C2">
        <w:rPr>
          <w:bCs/>
          <w:sz w:val="20"/>
          <w:u w:val="single"/>
        </w:rPr>
        <w:t>of</w:t>
      </w:r>
      <w:r w:rsidRPr="005914C2">
        <w:rPr>
          <w:bCs/>
          <w:spacing w:val="-4"/>
          <w:sz w:val="20"/>
          <w:u w:val="single"/>
        </w:rPr>
        <w:t xml:space="preserve"> </w:t>
      </w:r>
      <w:r w:rsidRPr="005914C2">
        <w:rPr>
          <w:bCs/>
          <w:sz w:val="20"/>
          <w:u w:val="single"/>
        </w:rPr>
        <w:t>Mendon</w:t>
      </w:r>
      <w:r w:rsidRPr="005914C2">
        <w:rPr>
          <w:bCs/>
          <w:spacing w:val="-4"/>
          <w:sz w:val="20"/>
          <w:u w:val="single"/>
        </w:rPr>
        <w:t xml:space="preserve"> </w:t>
      </w:r>
      <w:r w:rsidRPr="005914C2">
        <w:rPr>
          <w:bCs/>
          <w:sz w:val="20"/>
          <w:u w:val="single"/>
        </w:rPr>
        <w:t xml:space="preserve">served by </w:t>
      </w:r>
      <w:proofErr w:type="spellStart"/>
      <w:r w:rsidRPr="005914C2">
        <w:rPr>
          <w:bCs/>
          <w:sz w:val="20"/>
          <w:u w:val="single"/>
        </w:rPr>
        <w:t>Wheelerville</w:t>
      </w:r>
      <w:proofErr w:type="spellEnd"/>
      <w:r w:rsidRPr="005914C2">
        <w:rPr>
          <w:bCs/>
          <w:sz w:val="20"/>
          <w:u w:val="single"/>
        </w:rPr>
        <w:t xml:space="preserve"> Road, the steep slopes of the western side of East Mountain</w:t>
      </w:r>
      <w:r w:rsidR="00314519" w:rsidRPr="005914C2">
        <w:rPr>
          <w:bCs/>
          <w:sz w:val="20"/>
          <w:u w:val="single"/>
        </w:rPr>
        <w:t xml:space="preserve">, and </w:t>
      </w:r>
      <w:r w:rsidR="00314519" w:rsidRPr="005914C2">
        <w:rPr>
          <w:bCs/>
          <w:spacing w:val="-2"/>
          <w:sz w:val="20"/>
          <w:u w:val="single"/>
        </w:rPr>
        <w:t>East</w:t>
      </w:r>
      <w:r w:rsidR="00314519" w:rsidRPr="005914C2">
        <w:rPr>
          <w:bCs/>
          <w:spacing w:val="-12"/>
          <w:sz w:val="20"/>
          <w:u w:val="single"/>
        </w:rPr>
        <w:t xml:space="preserve"> </w:t>
      </w:r>
      <w:r w:rsidR="00314519" w:rsidRPr="005914C2">
        <w:rPr>
          <w:bCs/>
          <w:spacing w:val="-2"/>
          <w:sz w:val="20"/>
          <w:u w:val="single"/>
        </w:rPr>
        <w:t>Mountain,</w:t>
      </w:r>
      <w:r w:rsidR="00314519" w:rsidRPr="005914C2">
        <w:rPr>
          <w:bCs/>
          <w:spacing w:val="-12"/>
          <w:sz w:val="20"/>
          <w:u w:val="single"/>
        </w:rPr>
        <w:t xml:space="preserve"> </w:t>
      </w:r>
      <w:r w:rsidR="00314519" w:rsidRPr="005914C2">
        <w:rPr>
          <w:bCs/>
          <w:spacing w:val="-2"/>
          <w:sz w:val="20"/>
          <w:u w:val="single"/>
        </w:rPr>
        <w:t>part</w:t>
      </w:r>
      <w:r w:rsidR="00314519" w:rsidRPr="005914C2">
        <w:rPr>
          <w:bCs/>
          <w:spacing w:val="-12"/>
          <w:sz w:val="20"/>
          <w:u w:val="single"/>
        </w:rPr>
        <w:t xml:space="preserve"> </w:t>
      </w:r>
      <w:r w:rsidR="00314519" w:rsidRPr="005914C2">
        <w:rPr>
          <w:bCs/>
          <w:spacing w:val="-2"/>
          <w:sz w:val="20"/>
          <w:u w:val="single"/>
        </w:rPr>
        <w:t>of</w:t>
      </w:r>
      <w:r w:rsidR="00314519" w:rsidRPr="005914C2">
        <w:rPr>
          <w:bCs/>
          <w:spacing w:val="-8"/>
          <w:sz w:val="20"/>
          <w:u w:val="single"/>
        </w:rPr>
        <w:t xml:space="preserve"> </w:t>
      </w:r>
      <w:r w:rsidR="00314519" w:rsidRPr="005914C2">
        <w:rPr>
          <w:bCs/>
          <w:spacing w:val="-2"/>
          <w:sz w:val="20"/>
          <w:u w:val="single"/>
        </w:rPr>
        <w:t>Bald</w:t>
      </w:r>
      <w:r w:rsidR="00314519" w:rsidRPr="005914C2">
        <w:rPr>
          <w:bCs/>
          <w:spacing w:val="-12"/>
          <w:sz w:val="20"/>
          <w:u w:val="single"/>
        </w:rPr>
        <w:t xml:space="preserve"> </w:t>
      </w:r>
      <w:r w:rsidR="00314519" w:rsidRPr="005914C2">
        <w:rPr>
          <w:bCs/>
          <w:spacing w:val="-2"/>
          <w:sz w:val="20"/>
          <w:u w:val="single"/>
        </w:rPr>
        <w:t xml:space="preserve">Mountain, </w:t>
      </w:r>
      <w:r w:rsidR="00314519" w:rsidRPr="005914C2">
        <w:rPr>
          <w:bCs/>
          <w:sz w:val="20"/>
          <w:u w:val="single"/>
        </w:rPr>
        <w:t>and</w:t>
      </w:r>
      <w:r w:rsidR="00314519" w:rsidRPr="005914C2">
        <w:rPr>
          <w:bCs/>
          <w:spacing w:val="-12"/>
          <w:sz w:val="20"/>
          <w:u w:val="single"/>
        </w:rPr>
        <w:t xml:space="preserve"> </w:t>
      </w:r>
      <w:r w:rsidR="00314519" w:rsidRPr="005914C2">
        <w:rPr>
          <w:bCs/>
          <w:sz w:val="20"/>
          <w:u w:val="single"/>
        </w:rPr>
        <w:t>some</w:t>
      </w:r>
      <w:r w:rsidR="00314519" w:rsidRPr="005914C2">
        <w:rPr>
          <w:bCs/>
          <w:spacing w:val="-12"/>
          <w:sz w:val="20"/>
          <w:u w:val="single"/>
        </w:rPr>
        <w:t xml:space="preserve"> </w:t>
      </w:r>
      <w:r w:rsidR="00314519" w:rsidRPr="005914C2">
        <w:rPr>
          <w:bCs/>
          <w:sz w:val="20"/>
          <w:u w:val="single"/>
        </w:rPr>
        <w:t>smaller</w:t>
      </w:r>
      <w:r w:rsidR="00314519" w:rsidRPr="005914C2">
        <w:rPr>
          <w:bCs/>
          <w:spacing w:val="-11"/>
          <w:sz w:val="20"/>
          <w:u w:val="single"/>
        </w:rPr>
        <w:t xml:space="preserve"> </w:t>
      </w:r>
      <w:r w:rsidR="00314519" w:rsidRPr="005914C2">
        <w:rPr>
          <w:bCs/>
          <w:sz w:val="20"/>
          <w:u w:val="single"/>
        </w:rPr>
        <w:t>hills</w:t>
      </w:r>
      <w:r w:rsidR="00314519" w:rsidRPr="005914C2">
        <w:rPr>
          <w:bCs/>
          <w:spacing w:val="-11"/>
          <w:sz w:val="20"/>
          <w:u w:val="single"/>
        </w:rPr>
        <w:t xml:space="preserve"> </w:t>
      </w:r>
      <w:r w:rsidR="00314519" w:rsidRPr="005914C2">
        <w:rPr>
          <w:bCs/>
          <w:sz w:val="20"/>
          <w:u w:val="single"/>
        </w:rPr>
        <w:t>are</w:t>
      </w:r>
      <w:r w:rsidR="00314519" w:rsidRPr="005914C2">
        <w:rPr>
          <w:bCs/>
          <w:spacing w:val="-12"/>
          <w:sz w:val="20"/>
          <w:u w:val="single"/>
        </w:rPr>
        <w:t xml:space="preserve"> </w:t>
      </w:r>
      <w:r w:rsidR="00314519" w:rsidRPr="005914C2">
        <w:rPr>
          <w:bCs/>
          <w:sz w:val="20"/>
          <w:u w:val="single"/>
        </w:rPr>
        <w:t>also</w:t>
      </w:r>
      <w:r w:rsidR="00314519" w:rsidRPr="005914C2">
        <w:rPr>
          <w:bCs/>
          <w:spacing w:val="-12"/>
          <w:sz w:val="20"/>
          <w:u w:val="single"/>
        </w:rPr>
        <w:t xml:space="preserve"> </w:t>
      </w:r>
      <w:r w:rsidR="00314519" w:rsidRPr="005914C2">
        <w:rPr>
          <w:bCs/>
          <w:sz w:val="20"/>
          <w:u w:val="single"/>
        </w:rPr>
        <w:t>included</w:t>
      </w:r>
      <w:r w:rsidR="00314519" w:rsidRPr="005914C2">
        <w:rPr>
          <w:bCs/>
          <w:spacing w:val="-12"/>
          <w:sz w:val="20"/>
          <w:u w:val="single"/>
        </w:rPr>
        <w:t xml:space="preserve"> </w:t>
      </w:r>
      <w:r w:rsidR="00314519" w:rsidRPr="005914C2">
        <w:rPr>
          <w:bCs/>
          <w:sz w:val="20"/>
          <w:u w:val="single"/>
        </w:rPr>
        <w:t>in</w:t>
      </w:r>
      <w:r w:rsidR="00314519" w:rsidRPr="005914C2">
        <w:rPr>
          <w:bCs/>
          <w:spacing w:val="-12"/>
          <w:sz w:val="20"/>
          <w:u w:val="single"/>
        </w:rPr>
        <w:t xml:space="preserve"> </w:t>
      </w:r>
      <w:r w:rsidR="00314519" w:rsidRPr="005914C2">
        <w:rPr>
          <w:bCs/>
          <w:sz w:val="20"/>
          <w:u w:val="single"/>
        </w:rPr>
        <w:t>this</w:t>
      </w:r>
      <w:r w:rsidR="00314519" w:rsidRPr="005914C2">
        <w:rPr>
          <w:bCs/>
          <w:spacing w:val="-11"/>
          <w:sz w:val="20"/>
          <w:u w:val="single"/>
        </w:rPr>
        <w:t xml:space="preserve"> </w:t>
      </w:r>
      <w:r w:rsidR="00314519" w:rsidRPr="005914C2">
        <w:rPr>
          <w:bCs/>
          <w:sz w:val="20"/>
          <w:u w:val="single"/>
        </w:rPr>
        <w:t>district</w:t>
      </w:r>
      <w:r w:rsidR="00C83ABD" w:rsidRPr="005914C2">
        <w:rPr>
          <w:bCs/>
          <w:sz w:val="20"/>
          <w:u w:val="single"/>
        </w:rPr>
        <w:t xml:space="preserve">. </w:t>
      </w:r>
      <w:r w:rsidRPr="005914C2">
        <w:rPr>
          <w:bCs/>
          <w:sz w:val="20"/>
          <w:u w:val="single"/>
        </w:rPr>
        <w:t>It</w:t>
      </w:r>
      <w:r w:rsidRPr="005914C2">
        <w:rPr>
          <w:bCs/>
          <w:spacing w:val="-14"/>
          <w:sz w:val="20"/>
          <w:u w:val="single"/>
        </w:rPr>
        <w:t xml:space="preserve"> </w:t>
      </w:r>
      <w:r w:rsidRPr="005914C2">
        <w:rPr>
          <w:bCs/>
          <w:sz w:val="20"/>
          <w:u w:val="single"/>
        </w:rPr>
        <w:t>is</w:t>
      </w:r>
      <w:r w:rsidRPr="005914C2">
        <w:rPr>
          <w:bCs/>
          <w:spacing w:val="-12"/>
          <w:sz w:val="20"/>
          <w:u w:val="single"/>
        </w:rPr>
        <w:t xml:space="preserve"> </w:t>
      </w:r>
      <w:r w:rsidRPr="005914C2">
        <w:rPr>
          <w:bCs/>
          <w:sz w:val="20"/>
          <w:u w:val="single"/>
        </w:rPr>
        <w:t>the</w:t>
      </w:r>
      <w:r w:rsidRPr="005914C2">
        <w:rPr>
          <w:bCs/>
          <w:spacing w:val="-14"/>
          <w:sz w:val="20"/>
          <w:u w:val="single"/>
        </w:rPr>
        <w:t xml:space="preserve"> </w:t>
      </w:r>
      <w:r w:rsidRPr="005914C2">
        <w:rPr>
          <w:bCs/>
          <w:sz w:val="20"/>
          <w:u w:val="single"/>
        </w:rPr>
        <w:t>intent</w:t>
      </w:r>
      <w:r w:rsidRPr="005914C2">
        <w:rPr>
          <w:bCs/>
          <w:spacing w:val="-14"/>
          <w:sz w:val="20"/>
          <w:u w:val="single"/>
        </w:rPr>
        <w:t xml:space="preserve"> </w:t>
      </w:r>
      <w:r w:rsidRPr="005914C2">
        <w:rPr>
          <w:bCs/>
          <w:sz w:val="20"/>
          <w:u w:val="single"/>
        </w:rPr>
        <w:t>of</w:t>
      </w:r>
      <w:r w:rsidRPr="005914C2">
        <w:rPr>
          <w:bCs/>
          <w:spacing w:val="-12"/>
          <w:sz w:val="20"/>
          <w:u w:val="single"/>
        </w:rPr>
        <w:t xml:space="preserve"> </w:t>
      </w:r>
      <w:r w:rsidRPr="005914C2">
        <w:rPr>
          <w:bCs/>
          <w:sz w:val="20"/>
          <w:u w:val="single"/>
        </w:rPr>
        <w:t>these</w:t>
      </w:r>
      <w:r w:rsidRPr="005914C2">
        <w:rPr>
          <w:bCs/>
          <w:spacing w:val="-14"/>
          <w:sz w:val="20"/>
          <w:u w:val="single"/>
        </w:rPr>
        <w:t xml:space="preserve"> </w:t>
      </w:r>
      <w:r w:rsidRPr="005914C2">
        <w:rPr>
          <w:bCs/>
          <w:sz w:val="20"/>
          <w:u w:val="single"/>
        </w:rPr>
        <w:t>regulations</w:t>
      </w:r>
      <w:r w:rsidRPr="005914C2">
        <w:rPr>
          <w:bCs/>
          <w:spacing w:val="-14"/>
          <w:sz w:val="20"/>
          <w:u w:val="single"/>
        </w:rPr>
        <w:t xml:space="preserve"> </w:t>
      </w:r>
      <w:r w:rsidRPr="005914C2">
        <w:rPr>
          <w:bCs/>
          <w:sz w:val="20"/>
          <w:u w:val="single"/>
        </w:rPr>
        <w:t>to</w:t>
      </w:r>
      <w:r w:rsidRPr="005914C2">
        <w:rPr>
          <w:bCs/>
          <w:spacing w:val="-14"/>
          <w:sz w:val="20"/>
          <w:u w:val="single"/>
        </w:rPr>
        <w:t xml:space="preserve"> </w:t>
      </w:r>
      <w:r w:rsidRPr="005914C2">
        <w:rPr>
          <w:bCs/>
          <w:sz w:val="20"/>
          <w:u w:val="single"/>
        </w:rPr>
        <w:t xml:space="preserve">minimize </w:t>
      </w:r>
      <w:r w:rsidRPr="005914C2">
        <w:rPr>
          <w:bCs/>
          <w:spacing w:val="-2"/>
          <w:sz w:val="20"/>
          <w:u w:val="single"/>
        </w:rPr>
        <w:t>the</w:t>
      </w:r>
      <w:r w:rsidRPr="005914C2">
        <w:rPr>
          <w:bCs/>
          <w:spacing w:val="-12"/>
          <w:sz w:val="20"/>
          <w:u w:val="single"/>
        </w:rPr>
        <w:t xml:space="preserve"> </w:t>
      </w:r>
      <w:r w:rsidRPr="005914C2">
        <w:rPr>
          <w:bCs/>
          <w:spacing w:val="-2"/>
          <w:sz w:val="20"/>
          <w:u w:val="single"/>
        </w:rPr>
        <w:t>need</w:t>
      </w:r>
      <w:r w:rsidRPr="005914C2">
        <w:rPr>
          <w:bCs/>
          <w:spacing w:val="-12"/>
          <w:sz w:val="20"/>
          <w:u w:val="single"/>
        </w:rPr>
        <w:t xml:space="preserve"> </w:t>
      </w:r>
      <w:r w:rsidRPr="005914C2">
        <w:rPr>
          <w:bCs/>
          <w:spacing w:val="-2"/>
          <w:sz w:val="20"/>
          <w:u w:val="single"/>
        </w:rPr>
        <w:t>for</w:t>
      </w:r>
      <w:r w:rsidRPr="005914C2">
        <w:rPr>
          <w:bCs/>
          <w:spacing w:val="-12"/>
          <w:sz w:val="20"/>
          <w:u w:val="single"/>
        </w:rPr>
        <w:t xml:space="preserve"> </w:t>
      </w:r>
      <w:r w:rsidRPr="005914C2">
        <w:rPr>
          <w:bCs/>
          <w:spacing w:val="-2"/>
          <w:sz w:val="20"/>
          <w:u w:val="single"/>
        </w:rPr>
        <w:t>new</w:t>
      </w:r>
      <w:r w:rsidRPr="005914C2">
        <w:rPr>
          <w:bCs/>
          <w:spacing w:val="-12"/>
          <w:sz w:val="20"/>
          <w:u w:val="single"/>
        </w:rPr>
        <w:t xml:space="preserve"> </w:t>
      </w:r>
      <w:r w:rsidRPr="005914C2">
        <w:rPr>
          <w:bCs/>
          <w:spacing w:val="-2"/>
          <w:sz w:val="20"/>
          <w:u w:val="single"/>
        </w:rPr>
        <w:t>town</w:t>
      </w:r>
      <w:r w:rsidRPr="005914C2">
        <w:rPr>
          <w:bCs/>
          <w:spacing w:val="-12"/>
          <w:sz w:val="20"/>
          <w:u w:val="single"/>
        </w:rPr>
        <w:t xml:space="preserve"> </w:t>
      </w:r>
      <w:r w:rsidRPr="005914C2">
        <w:rPr>
          <w:bCs/>
          <w:spacing w:val="-2"/>
          <w:sz w:val="20"/>
          <w:u w:val="single"/>
        </w:rPr>
        <w:t>services</w:t>
      </w:r>
      <w:r w:rsidRPr="005914C2">
        <w:rPr>
          <w:bCs/>
          <w:spacing w:val="-12"/>
          <w:sz w:val="20"/>
          <w:u w:val="single"/>
        </w:rPr>
        <w:t xml:space="preserve"> </w:t>
      </w:r>
      <w:r w:rsidRPr="005914C2">
        <w:rPr>
          <w:bCs/>
          <w:spacing w:val="-2"/>
          <w:sz w:val="20"/>
          <w:u w:val="single"/>
        </w:rPr>
        <w:t>and</w:t>
      </w:r>
      <w:r w:rsidRPr="005914C2">
        <w:rPr>
          <w:bCs/>
          <w:spacing w:val="-12"/>
          <w:sz w:val="20"/>
          <w:u w:val="single"/>
        </w:rPr>
        <w:t xml:space="preserve"> </w:t>
      </w:r>
      <w:r w:rsidRPr="005914C2">
        <w:rPr>
          <w:bCs/>
          <w:spacing w:val="-2"/>
          <w:sz w:val="20"/>
          <w:u w:val="single"/>
        </w:rPr>
        <w:t>to</w:t>
      </w:r>
      <w:r w:rsidRPr="005914C2">
        <w:rPr>
          <w:bCs/>
          <w:spacing w:val="-12"/>
          <w:sz w:val="20"/>
          <w:u w:val="single"/>
        </w:rPr>
        <w:t xml:space="preserve"> </w:t>
      </w:r>
      <w:r w:rsidRPr="005914C2">
        <w:rPr>
          <w:bCs/>
          <w:spacing w:val="-2"/>
          <w:sz w:val="20"/>
          <w:u w:val="single"/>
        </w:rPr>
        <w:t>protect</w:t>
      </w:r>
      <w:r w:rsidRPr="005914C2">
        <w:rPr>
          <w:bCs/>
          <w:spacing w:val="-12"/>
          <w:sz w:val="20"/>
          <w:u w:val="single"/>
        </w:rPr>
        <w:t xml:space="preserve"> </w:t>
      </w:r>
      <w:r w:rsidRPr="005914C2">
        <w:rPr>
          <w:bCs/>
          <w:spacing w:val="-2"/>
          <w:sz w:val="20"/>
          <w:u w:val="single"/>
        </w:rPr>
        <w:t>the</w:t>
      </w:r>
      <w:r w:rsidRPr="005914C2">
        <w:rPr>
          <w:bCs/>
          <w:spacing w:val="-11"/>
          <w:sz w:val="20"/>
          <w:u w:val="single"/>
        </w:rPr>
        <w:t xml:space="preserve"> </w:t>
      </w:r>
      <w:r w:rsidRPr="005914C2">
        <w:rPr>
          <w:bCs/>
          <w:spacing w:val="-2"/>
          <w:sz w:val="20"/>
          <w:u w:val="single"/>
        </w:rPr>
        <w:t>land</w:t>
      </w:r>
      <w:r w:rsidRPr="005914C2">
        <w:rPr>
          <w:bCs/>
          <w:spacing w:val="-12"/>
          <w:sz w:val="20"/>
          <w:u w:val="single"/>
        </w:rPr>
        <w:t xml:space="preserve"> </w:t>
      </w:r>
      <w:r w:rsidRPr="005914C2">
        <w:rPr>
          <w:bCs/>
          <w:spacing w:val="-2"/>
          <w:sz w:val="20"/>
          <w:u w:val="single"/>
        </w:rPr>
        <w:t>from</w:t>
      </w:r>
      <w:r w:rsidRPr="005914C2">
        <w:rPr>
          <w:bCs/>
          <w:spacing w:val="-12"/>
          <w:sz w:val="20"/>
          <w:u w:val="single"/>
        </w:rPr>
        <w:t xml:space="preserve"> </w:t>
      </w:r>
      <w:r w:rsidRPr="005914C2">
        <w:rPr>
          <w:bCs/>
          <w:spacing w:val="-2"/>
          <w:sz w:val="20"/>
          <w:u w:val="single"/>
        </w:rPr>
        <w:t>erosion</w:t>
      </w:r>
      <w:r w:rsidRPr="005914C2">
        <w:rPr>
          <w:bCs/>
          <w:spacing w:val="-12"/>
          <w:sz w:val="20"/>
          <w:u w:val="single"/>
        </w:rPr>
        <w:t xml:space="preserve"> </w:t>
      </w:r>
      <w:r w:rsidRPr="005914C2">
        <w:rPr>
          <w:bCs/>
          <w:spacing w:val="-2"/>
          <w:sz w:val="20"/>
          <w:u w:val="single"/>
        </w:rPr>
        <w:t>and</w:t>
      </w:r>
      <w:r w:rsidRPr="005914C2">
        <w:rPr>
          <w:bCs/>
          <w:spacing w:val="-12"/>
          <w:sz w:val="20"/>
          <w:u w:val="single"/>
        </w:rPr>
        <w:t xml:space="preserve"> </w:t>
      </w:r>
      <w:r w:rsidRPr="005914C2">
        <w:rPr>
          <w:bCs/>
          <w:spacing w:val="-2"/>
          <w:sz w:val="20"/>
          <w:u w:val="single"/>
        </w:rPr>
        <w:t>intensive</w:t>
      </w:r>
      <w:r w:rsidRPr="005914C2">
        <w:rPr>
          <w:bCs/>
          <w:spacing w:val="-12"/>
          <w:sz w:val="20"/>
          <w:u w:val="single"/>
        </w:rPr>
        <w:t xml:space="preserve"> </w:t>
      </w:r>
      <w:r w:rsidRPr="005914C2">
        <w:rPr>
          <w:bCs/>
          <w:spacing w:val="-2"/>
          <w:sz w:val="20"/>
          <w:u w:val="single"/>
        </w:rPr>
        <w:t xml:space="preserve">development. </w:t>
      </w:r>
      <w:r w:rsidRPr="005914C2">
        <w:rPr>
          <w:bCs/>
          <w:sz w:val="20"/>
          <w:u w:val="single"/>
        </w:rPr>
        <w:t>Although</w:t>
      </w:r>
      <w:r w:rsidRPr="005914C2">
        <w:rPr>
          <w:bCs/>
          <w:spacing w:val="-8"/>
          <w:sz w:val="20"/>
          <w:u w:val="single"/>
        </w:rPr>
        <w:t xml:space="preserve"> </w:t>
      </w:r>
      <w:r w:rsidR="004F7DA4" w:rsidRPr="005914C2">
        <w:rPr>
          <w:bCs/>
          <w:spacing w:val="-8"/>
          <w:sz w:val="20"/>
          <w:u w:val="single"/>
        </w:rPr>
        <w:t xml:space="preserve">much of </w:t>
      </w:r>
      <w:r w:rsidRPr="005914C2">
        <w:rPr>
          <w:bCs/>
          <w:spacing w:val="-8"/>
          <w:sz w:val="20"/>
          <w:u w:val="single"/>
        </w:rPr>
        <w:t xml:space="preserve">the land </w:t>
      </w:r>
      <w:r w:rsidRPr="005914C2">
        <w:rPr>
          <w:bCs/>
          <w:spacing w:val="-2"/>
          <w:sz w:val="20"/>
          <w:u w:val="single"/>
        </w:rPr>
        <w:t>is</w:t>
      </w:r>
      <w:r w:rsidRPr="005914C2">
        <w:rPr>
          <w:bCs/>
          <w:spacing w:val="-12"/>
          <w:sz w:val="20"/>
          <w:u w:val="single"/>
        </w:rPr>
        <w:t xml:space="preserve"> </w:t>
      </w:r>
      <w:r w:rsidRPr="005914C2">
        <w:rPr>
          <w:bCs/>
          <w:spacing w:val="-2"/>
          <w:sz w:val="20"/>
          <w:u w:val="single"/>
        </w:rPr>
        <w:t>privately</w:t>
      </w:r>
      <w:r w:rsidRPr="005914C2">
        <w:rPr>
          <w:bCs/>
          <w:spacing w:val="-12"/>
          <w:sz w:val="20"/>
          <w:u w:val="single"/>
        </w:rPr>
        <w:t xml:space="preserve"> </w:t>
      </w:r>
      <w:r w:rsidRPr="005914C2">
        <w:rPr>
          <w:bCs/>
          <w:spacing w:val="-2"/>
          <w:sz w:val="20"/>
          <w:u w:val="single"/>
        </w:rPr>
        <w:t>owned,</w:t>
      </w:r>
      <w:r w:rsidRPr="005914C2">
        <w:rPr>
          <w:bCs/>
          <w:spacing w:val="-12"/>
          <w:sz w:val="20"/>
          <w:u w:val="single"/>
        </w:rPr>
        <w:t xml:space="preserve"> </w:t>
      </w:r>
      <w:r w:rsidRPr="005914C2">
        <w:rPr>
          <w:bCs/>
          <w:sz w:val="20"/>
          <w:u w:val="single"/>
        </w:rPr>
        <w:t xml:space="preserve">most of the area is undeveloped. As </w:t>
      </w:r>
      <w:r w:rsidRPr="005914C2">
        <w:rPr>
          <w:bCs/>
          <w:spacing w:val="-2"/>
          <w:sz w:val="20"/>
          <w:u w:val="single"/>
        </w:rPr>
        <w:t>much</w:t>
      </w:r>
      <w:r w:rsidRPr="005914C2">
        <w:rPr>
          <w:bCs/>
          <w:spacing w:val="-12"/>
          <w:sz w:val="20"/>
          <w:u w:val="single"/>
        </w:rPr>
        <w:t xml:space="preserve"> </w:t>
      </w:r>
      <w:r w:rsidRPr="005914C2">
        <w:rPr>
          <w:bCs/>
          <w:spacing w:val="-2"/>
          <w:sz w:val="20"/>
          <w:u w:val="single"/>
        </w:rPr>
        <w:t>of</w:t>
      </w:r>
      <w:r w:rsidRPr="005914C2">
        <w:rPr>
          <w:bCs/>
          <w:spacing w:val="-12"/>
          <w:sz w:val="20"/>
          <w:u w:val="single"/>
        </w:rPr>
        <w:t xml:space="preserve"> </w:t>
      </w:r>
      <w:r w:rsidRPr="005914C2">
        <w:rPr>
          <w:bCs/>
          <w:spacing w:val="-2"/>
          <w:sz w:val="20"/>
          <w:u w:val="single"/>
        </w:rPr>
        <w:t>it</w:t>
      </w:r>
      <w:r w:rsidRPr="005914C2">
        <w:rPr>
          <w:bCs/>
          <w:spacing w:val="-12"/>
          <w:sz w:val="20"/>
          <w:u w:val="single"/>
        </w:rPr>
        <w:t xml:space="preserve"> </w:t>
      </w:r>
      <w:r w:rsidRPr="005914C2">
        <w:rPr>
          <w:bCs/>
          <w:spacing w:val="-2"/>
          <w:sz w:val="20"/>
          <w:u w:val="single"/>
        </w:rPr>
        <w:t>is</w:t>
      </w:r>
      <w:r w:rsidRPr="005914C2">
        <w:rPr>
          <w:bCs/>
          <w:spacing w:val="-12"/>
          <w:sz w:val="20"/>
          <w:u w:val="single"/>
        </w:rPr>
        <w:t xml:space="preserve"> </w:t>
      </w:r>
      <w:r w:rsidRPr="005914C2">
        <w:rPr>
          <w:bCs/>
          <w:spacing w:val="-2"/>
          <w:sz w:val="20"/>
          <w:u w:val="single"/>
        </w:rPr>
        <w:t>in</w:t>
      </w:r>
      <w:r w:rsidRPr="005914C2">
        <w:rPr>
          <w:bCs/>
          <w:spacing w:val="-12"/>
          <w:sz w:val="20"/>
          <w:u w:val="single"/>
        </w:rPr>
        <w:t xml:space="preserve"> </w:t>
      </w:r>
      <w:r w:rsidRPr="005914C2">
        <w:rPr>
          <w:bCs/>
          <w:spacing w:val="-2"/>
          <w:sz w:val="20"/>
          <w:u w:val="single"/>
        </w:rPr>
        <w:t>the</w:t>
      </w:r>
      <w:r w:rsidRPr="005914C2">
        <w:rPr>
          <w:bCs/>
          <w:spacing w:val="-12"/>
          <w:sz w:val="20"/>
          <w:u w:val="single"/>
        </w:rPr>
        <w:t xml:space="preserve"> </w:t>
      </w:r>
      <w:r w:rsidRPr="005914C2">
        <w:rPr>
          <w:bCs/>
          <w:spacing w:val="-2"/>
          <w:sz w:val="20"/>
          <w:u w:val="single"/>
        </w:rPr>
        <w:t>Rutland</w:t>
      </w:r>
      <w:r w:rsidRPr="005914C2">
        <w:rPr>
          <w:bCs/>
          <w:spacing w:val="-11"/>
          <w:sz w:val="20"/>
          <w:u w:val="single"/>
        </w:rPr>
        <w:t xml:space="preserve"> </w:t>
      </w:r>
      <w:r w:rsidRPr="005914C2">
        <w:rPr>
          <w:bCs/>
          <w:spacing w:val="-2"/>
          <w:sz w:val="20"/>
          <w:u w:val="single"/>
        </w:rPr>
        <w:t>City</w:t>
      </w:r>
      <w:r w:rsidRPr="005914C2">
        <w:rPr>
          <w:bCs/>
          <w:spacing w:val="-12"/>
          <w:sz w:val="20"/>
          <w:u w:val="single"/>
        </w:rPr>
        <w:t xml:space="preserve"> </w:t>
      </w:r>
      <w:r w:rsidRPr="005914C2">
        <w:rPr>
          <w:bCs/>
          <w:spacing w:val="-2"/>
          <w:sz w:val="20"/>
          <w:u w:val="single"/>
        </w:rPr>
        <w:t xml:space="preserve">watershed, Mendon has a regional obligation to protect that watershed. </w:t>
      </w:r>
      <w:r w:rsidRPr="005914C2">
        <w:rPr>
          <w:bCs/>
          <w:sz w:val="20"/>
          <w:u w:val="single"/>
        </w:rPr>
        <w:t>The</w:t>
      </w:r>
      <w:r w:rsidRPr="005914C2">
        <w:rPr>
          <w:bCs/>
          <w:spacing w:val="-10"/>
          <w:sz w:val="20"/>
          <w:u w:val="single"/>
        </w:rPr>
        <w:t xml:space="preserve"> </w:t>
      </w:r>
      <w:proofErr w:type="spellStart"/>
      <w:r w:rsidRPr="005914C2">
        <w:rPr>
          <w:bCs/>
          <w:sz w:val="20"/>
          <w:u w:val="single"/>
        </w:rPr>
        <w:t>Wheelerville</w:t>
      </w:r>
      <w:proofErr w:type="spellEnd"/>
      <w:r w:rsidRPr="005914C2">
        <w:rPr>
          <w:bCs/>
          <w:spacing w:val="-10"/>
          <w:sz w:val="20"/>
          <w:u w:val="single"/>
        </w:rPr>
        <w:t xml:space="preserve"> </w:t>
      </w:r>
      <w:r w:rsidRPr="005914C2">
        <w:rPr>
          <w:bCs/>
          <w:sz w:val="20"/>
          <w:u w:val="single"/>
        </w:rPr>
        <w:t>area</w:t>
      </w:r>
      <w:r w:rsidRPr="005914C2">
        <w:rPr>
          <w:bCs/>
          <w:spacing w:val="-10"/>
          <w:sz w:val="20"/>
          <w:u w:val="single"/>
        </w:rPr>
        <w:t xml:space="preserve"> </w:t>
      </w:r>
      <w:r w:rsidRPr="005914C2">
        <w:rPr>
          <w:bCs/>
          <w:sz w:val="20"/>
          <w:u w:val="single"/>
        </w:rPr>
        <w:t>is</w:t>
      </w:r>
      <w:r w:rsidRPr="005914C2">
        <w:rPr>
          <w:bCs/>
          <w:spacing w:val="-11"/>
          <w:sz w:val="20"/>
          <w:u w:val="single"/>
        </w:rPr>
        <w:t xml:space="preserve"> </w:t>
      </w:r>
      <w:r w:rsidRPr="005914C2">
        <w:rPr>
          <w:bCs/>
          <w:sz w:val="20"/>
          <w:u w:val="single"/>
        </w:rPr>
        <w:t>a</w:t>
      </w:r>
      <w:r w:rsidRPr="005914C2">
        <w:rPr>
          <w:bCs/>
          <w:spacing w:val="-12"/>
          <w:sz w:val="20"/>
          <w:u w:val="single"/>
        </w:rPr>
        <w:t xml:space="preserve"> p</w:t>
      </w:r>
      <w:r w:rsidRPr="005914C2">
        <w:rPr>
          <w:bCs/>
          <w:sz w:val="20"/>
          <w:u w:val="single"/>
        </w:rPr>
        <w:t>opular</w:t>
      </w:r>
      <w:r w:rsidRPr="005914C2">
        <w:rPr>
          <w:bCs/>
          <w:spacing w:val="-11"/>
          <w:sz w:val="20"/>
          <w:u w:val="single"/>
        </w:rPr>
        <w:t xml:space="preserve"> </w:t>
      </w:r>
      <w:r w:rsidRPr="005914C2">
        <w:rPr>
          <w:bCs/>
          <w:sz w:val="20"/>
          <w:u w:val="single"/>
        </w:rPr>
        <w:t>place</w:t>
      </w:r>
      <w:r w:rsidRPr="005914C2">
        <w:rPr>
          <w:bCs/>
          <w:spacing w:val="-12"/>
          <w:sz w:val="20"/>
          <w:u w:val="single"/>
        </w:rPr>
        <w:t xml:space="preserve"> </w:t>
      </w:r>
      <w:r w:rsidRPr="005914C2">
        <w:rPr>
          <w:bCs/>
          <w:sz w:val="20"/>
          <w:u w:val="single"/>
        </w:rPr>
        <w:t>for residents of Mendon and the region to enjoy</w:t>
      </w:r>
      <w:r w:rsidRPr="005914C2">
        <w:rPr>
          <w:bCs/>
          <w:spacing w:val="-5"/>
          <w:sz w:val="20"/>
          <w:u w:val="single"/>
        </w:rPr>
        <w:t xml:space="preserve"> </w:t>
      </w:r>
      <w:r w:rsidRPr="005914C2">
        <w:rPr>
          <w:bCs/>
          <w:sz w:val="20"/>
          <w:u w:val="single"/>
        </w:rPr>
        <w:t>a wide variety</w:t>
      </w:r>
      <w:r w:rsidRPr="005914C2">
        <w:rPr>
          <w:bCs/>
          <w:spacing w:val="-5"/>
          <w:sz w:val="20"/>
          <w:u w:val="single"/>
        </w:rPr>
        <w:t xml:space="preserve"> </w:t>
      </w:r>
      <w:r w:rsidRPr="005914C2">
        <w:rPr>
          <w:bCs/>
          <w:sz w:val="20"/>
          <w:u w:val="single"/>
        </w:rPr>
        <w:t xml:space="preserve">of outdoor sports, and it is the intent of these regulations to maintain its remoteness to </w:t>
      </w:r>
      <w:r w:rsidR="0016560A" w:rsidRPr="005914C2">
        <w:rPr>
          <w:bCs/>
          <w:sz w:val="20"/>
          <w:u w:val="single"/>
        </w:rPr>
        <w:t>e</w:t>
      </w:r>
      <w:r w:rsidRPr="005914C2">
        <w:rPr>
          <w:bCs/>
          <w:sz w:val="20"/>
          <w:u w:val="single"/>
        </w:rPr>
        <w:t>nsure its continued use as recreational open space.</w:t>
      </w:r>
    </w:p>
    <w:p w14:paraId="0CB1145E" w14:textId="77777777" w:rsidR="00AB3C69" w:rsidRPr="005914C2" w:rsidRDefault="00AB3C69" w:rsidP="00AB3C69">
      <w:pPr>
        <w:pStyle w:val="BodyText"/>
        <w:spacing w:before="10"/>
      </w:pPr>
    </w:p>
    <w:p w14:paraId="00670E61" w14:textId="77777777" w:rsidR="00AB3C69" w:rsidRPr="005914C2" w:rsidRDefault="00AB3C69" w:rsidP="005A4549">
      <w:pPr>
        <w:pStyle w:val="Heading4"/>
        <w:numPr>
          <w:ilvl w:val="0"/>
          <w:numId w:val="59"/>
        </w:numPr>
        <w:tabs>
          <w:tab w:val="left" w:pos="851"/>
        </w:tabs>
        <w:ind w:left="851" w:hanging="731"/>
      </w:pPr>
      <w:r w:rsidRPr="005914C2">
        <w:t>Permitted</w:t>
      </w:r>
      <w:r w:rsidRPr="005914C2">
        <w:rPr>
          <w:spacing w:val="-12"/>
        </w:rPr>
        <w:t xml:space="preserve"> </w:t>
      </w:r>
      <w:r w:rsidRPr="005914C2">
        <w:t>Uses</w:t>
      </w:r>
      <w:r w:rsidRPr="005914C2">
        <w:rPr>
          <w:spacing w:val="-11"/>
        </w:rPr>
        <w:t xml:space="preserve"> </w:t>
      </w:r>
      <w:r w:rsidRPr="005914C2">
        <w:t>(permit</w:t>
      </w:r>
      <w:r w:rsidRPr="005914C2">
        <w:rPr>
          <w:spacing w:val="-11"/>
        </w:rPr>
        <w:t xml:space="preserve"> </w:t>
      </w:r>
      <w:r w:rsidRPr="005914C2">
        <w:t>from</w:t>
      </w:r>
      <w:r w:rsidRPr="005914C2">
        <w:rPr>
          <w:spacing w:val="-12"/>
        </w:rPr>
        <w:t xml:space="preserve"> </w:t>
      </w:r>
      <w:r w:rsidRPr="005914C2">
        <w:t>Administrative</w:t>
      </w:r>
      <w:r w:rsidRPr="005914C2">
        <w:rPr>
          <w:spacing w:val="-11"/>
        </w:rPr>
        <w:t xml:space="preserve"> </w:t>
      </w:r>
      <w:r w:rsidRPr="005914C2">
        <w:t>Officer</w:t>
      </w:r>
      <w:r w:rsidRPr="005914C2">
        <w:rPr>
          <w:spacing w:val="-13"/>
        </w:rPr>
        <w:t xml:space="preserve"> </w:t>
      </w:r>
      <w:r w:rsidRPr="005914C2">
        <w:rPr>
          <w:spacing w:val="-2"/>
        </w:rPr>
        <w:t>required):</w:t>
      </w:r>
    </w:p>
    <w:p w14:paraId="5B227BF2" w14:textId="77777777" w:rsidR="00B23E48" w:rsidRPr="005914C2" w:rsidRDefault="00E8172F" w:rsidP="00B23E48">
      <w:pPr>
        <w:pStyle w:val="ListParagraph"/>
        <w:numPr>
          <w:ilvl w:val="1"/>
          <w:numId w:val="59"/>
        </w:numPr>
        <w:tabs>
          <w:tab w:val="left" w:pos="1559"/>
        </w:tabs>
        <w:spacing w:before="3"/>
        <w:rPr>
          <w:i/>
          <w:iCs/>
          <w:sz w:val="20"/>
          <w:u w:val="single"/>
        </w:rPr>
      </w:pPr>
      <w:r w:rsidRPr="005914C2">
        <w:rPr>
          <w:sz w:val="20"/>
          <w:u w:val="single"/>
        </w:rPr>
        <w:t>Residential,</w:t>
      </w:r>
      <w:r w:rsidRPr="005914C2">
        <w:rPr>
          <w:spacing w:val="-13"/>
          <w:sz w:val="20"/>
          <w:u w:val="single"/>
        </w:rPr>
        <w:t xml:space="preserve"> </w:t>
      </w:r>
      <w:proofErr w:type="gramStart"/>
      <w:r w:rsidRPr="005914C2">
        <w:rPr>
          <w:sz w:val="20"/>
          <w:u w:val="single"/>
        </w:rPr>
        <w:t>one</w:t>
      </w:r>
      <w:r w:rsidRPr="005914C2">
        <w:rPr>
          <w:spacing w:val="-11"/>
          <w:sz w:val="20"/>
          <w:u w:val="single"/>
        </w:rPr>
        <w:t xml:space="preserve"> </w:t>
      </w:r>
      <w:r w:rsidR="000B7A89" w:rsidRPr="005914C2">
        <w:rPr>
          <w:sz w:val="20"/>
          <w:u w:val="single"/>
        </w:rPr>
        <w:t>and two family</w:t>
      </w:r>
      <w:proofErr w:type="gramEnd"/>
      <w:r w:rsidR="000B7A89" w:rsidRPr="005914C2">
        <w:rPr>
          <w:sz w:val="20"/>
          <w:u w:val="single"/>
        </w:rPr>
        <w:t xml:space="preserve"> dwellings</w:t>
      </w:r>
      <w:r w:rsidR="00555A61" w:rsidRPr="005914C2">
        <w:rPr>
          <w:sz w:val="20"/>
          <w:u w:val="single"/>
        </w:rPr>
        <w:t xml:space="preserve"> </w:t>
      </w:r>
    </w:p>
    <w:p w14:paraId="0B8403A0" w14:textId="77777777" w:rsidR="00B23E48" w:rsidRPr="005914C2" w:rsidRDefault="00B23E48" w:rsidP="00B23E48">
      <w:pPr>
        <w:tabs>
          <w:tab w:val="left" w:pos="1559"/>
        </w:tabs>
        <w:spacing w:before="3"/>
        <w:ind w:left="852"/>
        <w:rPr>
          <w:bCs/>
          <w:i/>
          <w:iCs/>
          <w:spacing w:val="-4"/>
          <w:sz w:val="20"/>
        </w:rPr>
      </w:pPr>
    </w:p>
    <w:p w14:paraId="144DA3C6" w14:textId="41A711D3" w:rsidR="00E8172F" w:rsidRPr="005914C2" w:rsidRDefault="00B23E48" w:rsidP="00B23E48">
      <w:pPr>
        <w:tabs>
          <w:tab w:val="left" w:pos="1559"/>
        </w:tabs>
        <w:spacing w:before="3"/>
        <w:ind w:left="852"/>
        <w:rPr>
          <w:bCs/>
          <w:i/>
          <w:iCs/>
          <w:spacing w:val="-4"/>
          <w:sz w:val="20"/>
        </w:rPr>
      </w:pPr>
      <w:r w:rsidRPr="005914C2">
        <w:rPr>
          <w:bCs/>
          <w:i/>
          <w:iCs/>
          <w:spacing w:val="-4"/>
          <w:sz w:val="20"/>
          <w:u w:val="single"/>
        </w:rPr>
        <w:t xml:space="preserve">Comment: </w:t>
      </w:r>
      <w:r w:rsidR="00E8172F" w:rsidRPr="005914C2">
        <w:rPr>
          <w:bCs/>
          <w:i/>
          <w:iCs/>
          <w:spacing w:val="-4"/>
          <w:sz w:val="20"/>
        </w:rPr>
        <w:t xml:space="preserve">ZBA chair </w:t>
      </w:r>
      <w:proofErr w:type="gramStart"/>
      <w:r w:rsidR="000B7A89" w:rsidRPr="005914C2">
        <w:rPr>
          <w:bCs/>
          <w:i/>
          <w:iCs/>
          <w:spacing w:val="-4"/>
          <w:sz w:val="20"/>
        </w:rPr>
        <w:t>recommend</w:t>
      </w:r>
      <w:proofErr w:type="gramEnd"/>
      <w:r w:rsidR="000B7A89" w:rsidRPr="005914C2">
        <w:rPr>
          <w:bCs/>
          <w:i/>
          <w:iCs/>
          <w:spacing w:val="-4"/>
          <w:sz w:val="20"/>
        </w:rPr>
        <w:t xml:space="preserve"> single-family dwelling as permitted use. </w:t>
      </w:r>
      <w:r w:rsidR="000D5996" w:rsidRPr="005914C2">
        <w:rPr>
          <w:bCs/>
          <w:i/>
          <w:iCs/>
          <w:spacing w:val="-4"/>
          <w:sz w:val="20"/>
        </w:rPr>
        <w:t xml:space="preserve">24 V.S.A. </w:t>
      </w:r>
      <w:r w:rsidR="000D5996" w:rsidRPr="005914C2">
        <w:rPr>
          <w:i/>
          <w:iCs/>
          <w:spacing w:val="-4"/>
          <w:sz w:val="20"/>
        </w:rPr>
        <w:t>§ 4412 (1)(D) requires that</w:t>
      </w:r>
      <w:r w:rsidR="00E8172F" w:rsidRPr="005914C2">
        <w:rPr>
          <w:bCs/>
          <w:i/>
          <w:iCs/>
          <w:spacing w:val="-4"/>
          <w:sz w:val="20"/>
        </w:rPr>
        <w:t xml:space="preserve"> </w:t>
      </w:r>
      <w:r w:rsidR="000D5996" w:rsidRPr="005914C2">
        <w:rPr>
          <w:bCs/>
          <w:i/>
          <w:iCs/>
          <w:spacing w:val="-4"/>
          <w:sz w:val="20"/>
        </w:rPr>
        <w:t>anywhere you</w:t>
      </w:r>
      <w:r w:rsidR="00E8172F" w:rsidRPr="005914C2">
        <w:rPr>
          <w:bCs/>
          <w:i/>
          <w:iCs/>
          <w:spacing w:val="-4"/>
          <w:sz w:val="20"/>
        </w:rPr>
        <w:t xml:space="preserve"> allow</w:t>
      </w:r>
      <w:r w:rsidR="000D5996" w:rsidRPr="005914C2">
        <w:rPr>
          <w:bCs/>
          <w:i/>
          <w:iCs/>
          <w:spacing w:val="-4"/>
          <w:sz w:val="20"/>
        </w:rPr>
        <w:t xml:space="preserve"> one-unit dwellings you have to allow two-unit dwellings. </w:t>
      </w:r>
    </w:p>
    <w:p w14:paraId="264C6A65" w14:textId="77777777" w:rsidR="00B23E48" w:rsidRPr="005914C2" w:rsidRDefault="00B23E48" w:rsidP="00B23E48">
      <w:pPr>
        <w:tabs>
          <w:tab w:val="left" w:pos="1559"/>
        </w:tabs>
        <w:spacing w:before="3"/>
        <w:rPr>
          <w:i/>
          <w:iCs/>
          <w:sz w:val="20"/>
        </w:rPr>
      </w:pPr>
    </w:p>
    <w:p w14:paraId="0C9F4382" w14:textId="010768D7" w:rsidR="00AB3C69" w:rsidRPr="005914C2" w:rsidRDefault="00AB3C69" w:rsidP="005A4549">
      <w:pPr>
        <w:pStyle w:val="ListParagraph"/>
        <w:numPr>
          <w:ilvl w:val="1"/>
          <w:numId w:val="59"/>
        </w:numPr>
        <w:tabs>
          <w:tab w:val="left" w:pos="1559"/>
        </w:tabs>
        <w:spacing w:before="5"/>
        <w:ind w:left="1559"/>
        <w:rPr>
          <w:sz w:val="20"/>
        </w:rPr>
      </w:pPr>
      <w:r w:rsidRPr="005914C2">
        <w:rPr>
          <w:sz w:val="20"/>
        </w:rPr>
        <w:t>Accessory</w:t>
      </w:r>
      <w:r w:rsidRPr="005914C2">
        <w:rPr>
          <w:spacing w:val="-14"/>
          <w:sz w:val="20"/>
        </w:rPr>
        <w:t xml:space="preserve"> </w:t>
      </w:r>
      <w:r w:rsidRPr="005914C2">
        <w:rPr>
          <w:sz w:val="20"/>
        </w:rPr>
        <w:t>structures</w:t>
      </w:r>
      <w:r w:rsidRPr="005914C2">
        <w:rPr>
          <w:spacing w:val="-8"/>
          <w:sz w:val="20"/>
        </w:rPr>
        <w:t xml:space="preserve"> </w:t>
      </w:r>
      <w:r w:rsidRPr="005914C2">
        <w:rPr>
          <w:sz w:val="20"/>
        </w:rPr>
        <w:t>and</w:t>
      </w:r>
      <w:r w:rsidRPr="005914C2">
        <w:rPr>
          <w:spacing w:val="-9"/>
          <w:sz w:val="20"/>
        </w:rPr>
        <w:t xml:space="preserve"> </w:t>
      </w:r>
      <w:r w:rsidRPr="005914C2">
        <w:rPr>
          <w:sz w:val="20"/>
        </w:rPr>
        <w:t>uses</w:t>
      </w:r>
      <w:r w:rsidRPr="005914C2">
        <w:rPr>
          <w:spacing w:val="-7"/>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601)</w:t>
      </w:r>
    </w:p>
    <w:p w14:paraId="54ED8268" w14:textId="77777777" w:rsidR="00AB3C69" w:rsidRPr="005914C2" w:rsidRDefault="00AB3C69" w:rsidP="005A4549">
      <w:pPr>
        <w:pStyle w:val="ListParagraph"/>
        <w:numPr>
          <w:ilvl w:val="1"/>
          <w:numId w:val="59"/>
        </w:numPr>
        <w:tabs>
          <w:tab w:val="left" w:pos="1559"/>
        </w:tabs>
        <w:spacing w:before="1"/>
        <w:ind w:left="1559"/>
        <w:rPr>
          <w:sz w:val="20"/>
        </w:rPr>
      </w:pPr>
      <w:r w:rsidRPr="005914C2">
        <w:rPr>
          <w:sz w:val="20"/>
        </w:rPr>
        <w:t>Home</w:t>
      </w:r>
      <w:r w:rsidRPr="005914C2">
        <w:rPr>
          <w:spacing w:val="-11"/>
          <w:sz w:val="20"/>
        </w:rPr>
        <w:t xml:space="preserve"> </w:t>
      </w:r>
      <w:r w:rsidRPr="005914C2">
        <w:rPr>
          <w:sz w:val="20"/>
        </w:rPr>
        <w:t>occupations</w:t>
      </w:r>
      <w:r w:rsidRPr="005914C2">
        <w:rPr>
          <w:spacing w:val="-9"/>
          <w:sz w:val="20"/>
        </w:rPr>
        <w:t xml:space="preserve"> </w:t>
      </w:r>
      <w:r w:rsidRPr="005914C2">
        <w:rPr>
          <w:sz w:val="20"/>
        </w:rPr>
        <w:t>(see</w:t>
      </w:r>
      <w:r w:rsidRPr="005914C2">
        <w:rPr>
          <w:spacing w:val="-10"/>
          <w:sz w:val="20"/>
        </w:rPr>
        <w:t xml:space="preserve"> </w:t>
      </w:r>
      <w:r w:rsidRPr="005914C2">
        <w:rPr>
          <w:sz w:val="20"/>
        </w:rPr>
        <w:t>Section</w:t>
      </w:r>
      <w:r w:rsidRPr="005914C2">
        <w:rPr>
          <w:spacing w:val="-10"/>
          <w:sz w:val="20"/>
        </w:rPr>
        <w:t xml:space="preserve"> </w:t>
      </w:r>
      <w:r w:rsidRPr="005914C2">
        <w:rPr>
          <w:spacing w:val="-4"/>
          <w:sz w:val="20"/>
        </w:rPr>
        <w:t>602)</w:t>
      </w:r>
    </w:p>
    <w:p w14:paraId="36B0B021" w14:textId="101DB533" w:rsidR="00AB3C69" w:rsidRPr="005914C2" w:rsidRDefault="00AB3C69" w:rsidP="005A4549">
      <w:pPr>
        <w:pStyle w:val="ListParagraph"/>
        <w:numPr>
          <w:ilvl w:val="1"/>
          <w:numId w:val="59"/>
        </w:numPr>
        <w:tabs>
          <w:tab w:val="left" w:pos="1559"/>
        </w:tabs>
        <w:spacing w:before="2"/>
        <w:ind w:left="1559"/>
        <w:rPr>
          <w:sz w:val="20"/>
        </w:rPr>
      </w:pPr>
      <w:r w:rsidRPr="005914C2">
        <w:rPr>
          <w:spacing w:val="-2"/>
          <w:sz w:val="20"/>
        </w:rPr>
        <w:t>Noncommercial</w:t>
      </w:r>
      <w:r w:rsidRPr="005914C2">
        <w:rPr>
          <w:spacing w:val="12"/>
          <w:sz w:val="20"/>
        </w:rPr>
        <w:t xml:space="preserve"> </w:t>
      </w:r>
      <w:r w:rsidRPr="005914C2">
        <w:rPr>
          <w:spacing w:val="-2"/>
          <w:sz w:val="20"/>
        </w:rPr>
        <w:t>recreati</w:t>
      </w:r>
      <w:r w:rsidR="006E1DE9" w:rsidRPr="005914C2">
        <w:rPr>
          <w:spacing w:val="-2"/>
          <w:sz w:val="20"/>
        </w:rPr>
        <w:t>on</w:t>
      </w:r>
    </w:p>
    <w:p w14:paraId="3361C32C" w14:textId="77777777" w:rsidR="00AB3C69" w:rsidRPr="005914C2" w:rsidRDefault="00AB3C69" w:rsidP="005A4549">
      <w:pPr>
        <w:pStyle w:val="ListParagraph"/>
        <w:numPr>
          <w:ilvl w:val="1"/>
          <w:numId w:val="59"/>
        </w:numPr>
        <w:tabs>
          <w:tab w:val="left" w:pos="1559"/>
        </w:tabs>
        <w:spacing w:before="1"/>
        <w:ind w:left="1559"/>
        <w:rPr>
          <w:sz w:val="20"/>
        </w:rPr>
      </w:pPr>
      <w:r w:rsidRPr="005914C2">
        <w:rPr>
          <w:sz w:val="20"/>
        </w:rPr>
        <w:t>Windmills,</w:t>
      </w:r>
      <w:r w:rsidRPr="005914C2">
        <w:rPr>
          <w:spacing w:val="-10"/>
          <w:sz w:val="20"/>
        </w:rPr>
        <w:t xml:space="preserve"> </w:t>
      </w:r>
      <w:r w:rsidRPr="005914C2">
        <w:rPr>
          <w:sz w:val="20"/>
        </w:rPr>
        <w:t>household</w:t>
      </w:r>
      <w:r w:rsidRPr="005914C2">
        <w:rPr>
          <w:spacing w:val="-9"/>
          <w:sz w:val="20"/>
        </w:rPr>
        <w:t xml:space="preserve"> </w:t>
      </w:r>
      <w:r w:rsidRPr="005914C2">
        <w:rPr>
          <w:sz w:val="20"/>
        </w:rPr>
        <w:t>scale</w:t>
      </w:r>
      <w:r w:rsidRPr="005914C2">
        <w:rPr>
          <w:spacing w:val="-9"/>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610)</w:t>
      </w:r>
    </w:p>
    <w:p w14:paraId="4AD4C618" w14:textId="77777777" w:rsidR="00C05560" w:rsidRPr="005914C2" w:rsidRDefault="00C05560" w:rsidP="00C05560">
      <w:pPr>
        <w:pStyle w:val="ListParagraph"/>
        <w:numPr>
          <w:ilvl w:val="1"/>
          <w:numId w:val="59"/>
        </w:numPr>
        <w:tabs>
          <w:tab w:val="left" w:pos="1559"/>
        </w:tabs>
        <w:spacing w:line="229" w:lineRule="exact"/>
        <w:rPr>
          <w:sz w:val="20"/>
          <w:u w:val="single"/>
        </w:rPr>
      </w:pPr>
      <w:r w:rsidRPr="005914C2">
        <w:rPr>
          <w:spacing w:val="-4"/>
          <w:sz w:val="20"/>
          <w:u w:val="single"/>
        </w:rPr>
        <w:t xml:space="preserve">Temporary mobile businesses from cars, trucks, trailers or retail stands (see Section </w:t>
      </w:r>
      <w:r>
        <w:rPr>
          <w:spacing w:val="-4"/>
          <w:sz w:val="20"/>
          <w:u w:val="single"/>
        </w:rPr>
        <w:t>606(b)</w:t>
      </w:r>
      <w:r w:rsidRPr="005914C2">
        <w:rPr>
          <w:spacing w:val="-4"/>
          <w:sz w:val="20"/>
          <w:u w:val="single"/>
        </w:rPr>
        <w:t>)</w:t>
      </w:r>
    </w:p>
    <w:p w14:paraId="5FC06BF2" w14:textId="77777777" w:rsidR="00C05560" w:rsidRPr="00C4691A" w:rsidRDefault="00C05560" w:rsidP="00C05560">
      <w:pPr>
        <w:pStyle w:val="ListParagraph"/>
        <w:numPr>
          <w:ilvl w:val="1"/>
          <w:numId w:val="59"/>
        </w:numPr>
        <w:tabs>
          <w:tab w:val="left" w:pos="1559"/>
        </w:tabs>
        <w:spacing w:line="229" w:lineRule="exact"/>
        <w:rPr>
          <w:sz w:val="20"/>
          <w:u w:val="single"/>
        </w:rPr>
      </w:pPr>
      <w:r w:rsidRPr="00C4691A">
        <w:rPr>
          <w:sz w:val="20"/>
          <w:u w:val="single"/>
        </w:rPr>
        <w:t>Short Term Rental (see Section 619)</w:t>
      </w:r>
    </w:p>
    <w:p w14:paraId="3F25ECF7" w14:textId="77A6994D" w:rsidR="008D51A1" w:rsidRPr="00A46792" w:rsidRDefault="008D51A1" w:rsidP="008D51A1">
      <w:pPr>
        <w:pStyle w:val="ListParagraph"/>
        <w:numPr>
          <w:ilvl w:val="1"/>
          <w:numId w:val="59"/>
        </w:numPr>
        <w:tabs>
          <w:tab w:val="left" w:pos="1559"/>
        </w:tabs>
        <w:spacing w:before="1"/>
        <w:rPr>
          <w:sz w:val="20"/>
          <w:u w:val="single"/>
        </w:rPr>
      </w:pPr>
      <w:r w:rsidRPr="005914C2">
        <w:rPr>
          <w:spacing w:val="-4"/>
          <w:sz w:val="20"/>
          <w:u w:val="single"/>
        </w:rPr>
        <w:t>Primitive Camps (</w:t>
      </w:r>
      <w:r w:rsidR="007B1A49" w:rsidRPr="005914C2">
        <w:rPr>
          <w:spacing w:val="-4"/>
          <w:sz w:val="20"/>
          <w:u w:val="single"/>
        </w:rPr>
        <w:t>s</w:t>
      </w:r>
      <w:r w:rsidRPr="005914C2">
        <w:rPr>
          <w:spacing w:val="-4"/>
          <w:sz w:val="20"/>
          <w:u w:val="single"/>
        </w:rPr>
        <w:t>ee Section XXX)</w:t>
      </w:r>
    </w:p>
    <w:p w14:paraId="06EB39C4" w14:textId="796A6489" w:rsidR="00A46792" w:rsidRPr="002E3F09" w:rsidRDefault="00A46792" w:rsidP="00A46792">
      <w:pPr>
        <w:pStyle w:val="ListParagraph"/>
        <w:numPr>
          <w:ilvl w:val="1"/>
          <w:numId w:val="59"/>
        </w:numPr>
        <w:tabs>
          <w:tab w:val="left" w:pos="1559"/>
        </w:tabs>
        <w:spacing w:before="5"/>
        <w:ind w:left="1559"/>
        <w:rPr>
          <w:sz w:val="20"/>
        </w:rPr>
      </w:pPr>
      <w:r w:rsidRPr="005914C2">
        <w:rPr>
          <w:sz w:val="20"/>
        </w:rPr>
        <w:t>Accessory</w:t>
      </w:r>
      <w:r w:rsidRPr="005914C2">
        <w:rPr>
          <w:spacing w:val="-14"/>
          <w:sz w:val="20"/>
        </w:rPr>
        <w:t xml:space="preserve"> </w:t>
      </w:r>
      <w:r w:rsidRPr="005914C2">
        <w:rPr>
          <w:sz w:val="20"/>
        </w:rPr>
        <w:t>dwelling</w:t>
      </w:r>
      <w:r w:rsidRPr="005914C2">
        <w:rPr>
          <w:spacing w:val="-14"/>
          <w:sz w:val="20"/>
        </w:rPr>
        <w:t xml:space="preserve"> </w:t>
      </w:r>
      <w:r w:rsidRPr="005914C2">
        <w:rPr>
          <w:sz w:val="20"/>
        </w:rPr>
        <w:t>units</w:t>
      </w:r>
      <w:r w:rsidRPr="005914C2">
        <w:rPr>
          <w:spacing w:val="-11"/>
          <w:sz w:val="20"/>
        </w:rPr>
        <w:t xml:space="preserve"> </w:t>
      </w:r>
      <w:r w:rsidRPr="005914C2">
        <w:rPr>
          <w:sz w:val="20"/>
        </w:rPr>
        <w:t>(see</w:t>
      </w:r>
      <w:r w:rsidRPr="005914C2">
        <w:rPr>
          <w:spacing w:val="-11"/>
          <w:sz w:val="20"/>
        </w:rPr>
        <w:t xml:space="preserve"> </w:t>
      </w:r>
      <w:r w:rsidRPr="005914C2">
        <w:rPr>
          <w:sz w:val="20"/>
        </w:rPr>
        <w:t>Section</w:t>
      </w:r>
      <w:r w:rsidRPr="005914C2">
        <w:rPr>
          <w:spacing w:val="-12"/>
          <w:sz w:val="20"/>
        </w:rPr>
        <w:t xml:space="preserve"> </w:t>
      </w:r>
      <w:r w:rsidRPr="005914C2">
        <w:rPr>
          <w:spacing w:val="-4"/>
          <w:sz w:val="20"/>
        </w:rPr>
        <w:t>603)</w:t>
      </w:r>
    </w:p>
    <w:p w14:paraId="524EDBA2" w14:textId="77777777" w:rsidR="002E3F09" w:rsidRDefault="002E3F09" w:rsidP="002E3F09">
      <w:pPr>
        <w:tabs>
          <w:tab w:val="left" w:pos="1559"/>
        </w:tabs>
        <w:spacing w:before="5"/>
        <w:rPr>
          <w:sz w:val="20"/>
        </w:rPr>
      </w:pPr>
    </w:p>
    <w:p w14:paraId="12A681E5" w14:textId="77777777" w:rsidR="002E3F09" w:rsidRPr="005914C2" w:rsidRDefault="002E3F09" w:rsidP="002E3F09">
      <w:pPr>
        <w:pStyle w:val="BodyText"/>
        <w:spacing w:before="10"/>
      </w:pPr>
    </w:p>
    <w:p w14:paraId="18D1DE39" w14:textId="1B1145D8" w:rsidR="002E3F09" w:rsidRPr="00987781" w:rsidRDefault="002E3F09" w:rsidP="002E3F09">
      <w:pPr>
        <w:pStyle w:val="Heading4"/>
        <w:numPr>
          <w:ilvl w:val="0"/>
          <w:numId w:val="59"/>
        </w:numPr>
        <w:tabs>
          <w:tab w:val="left" w:pos="851"/>
        </w:tabs>
        <w:rPr>
          <w:u w:val="single"/>
        </w:rPr>
      </w:pPr>
      <w:r w:rsidRPr="00987781">
        <w:rPr>
          <w:u w:val="single"/>
        </w:rPr>
        <w:t>Permitted</w:t>
      </w:r>
      <w:r w:rsidRPr="00987781">
        <w:rPr>
          <w:spacing w:val="-9"/>
          <w:u w:val="single"/>
        </w:rPr>
        <w:t xml:space="preserve"> </w:t>
      </w:r>
      <w:r w:rsidRPr="00987781">
        <w:rPr>
          <w:u w:val="single"/>
        </w:rPr>
        <w:t>Uses</w:t>
      </w:r>
      <w:r w:rsidRPr="00987781">
        <w:rPr>
          <w:spacing w:val="-9"/>
          <w:u w:val="single"/>
        </w:rPr>
        <w:t xml:space="preserve"> </w:t>
      </w:r>
      <w:r w:rsidRPr="00987781">
        <w:rPr>
          <w:u w:val="single"/>
        </w:rPr>
        <w:t>(Site</w:t>
      </w:r>
      <w:r w:rsidRPr="00987781">
        <w:rPr>
          <w:spacing w:val="-9"/>
          <w:u w:val="single"/>
        </w:rPr>
        <w:t xml:space="preserve"> </w:t>
      </w:r>
      <w:r w:rsidRPr="00987781">
        <w:rPr>
          <w:u w:val="single"/>
        </w:rPr>
        <w:t>Plan</w:t>
      </w:r>
      <w:r w:rsidRPr="00987781">
        <w:rPr>
          <w:spacing w:val="-8"/>
          <w:u w:val="single"/>
        </w:rPr>
        <w:t xml:space="preserve"> </w:t>
      </w:r>
      <w:r w:rsidRPr="00987781">
        <w:rPr>
          <w:u w:val="single"/>
        </w:rPr>
        <w:t>Review</w:t>
      </w:r>
      <w:r w:rsidRPr="00987781">
        <w:rPr>
          <w:spacing w:val="-6"/>
          <w:u w:val="single"/>
        </w:rPr>
        <w:t xml:space="preserve"> </w:t>
      </w:r>
      <w:r w:rsidRPr="00987781">
        <w:rPr>
          <w:u w:val="single"/>
        </w:rPr>
        <w:t>by</w:t>
      </w:r>
      <w:r w:rsidRPr="00987781">
        <w:rPr>
          <w:spacing w:val="-11"/>
          <w:u w:val="single"/>
        </w:rPr>
        <w:t xml:space="preserve"> </w:t>
      </w:r>
      <w:r w:rsidRPr="00987781">
        <w:rPr>
          <w:u w:val="single"/>
        </w:rPr>
        <w:t>Planning</w:t>
      </w:r>
      <w:r w:rsidRPr="00987781">
        <w:rPr>
          <w:spacing w:val="-9"/>
          <w:u w:val="single"/>
        </w:rPr>
        <w:t xml:space="preserve"> </w:t>
      </w:r>
      <w:r w:rsidRPr="00987781">
        <w:rPr>
          <w:u w:val="single"/>
        </w:rPr>
        <w:t>Commission</w:t>
      </w:r>
      <w:r w:rsidRPr="00987781">
        <w:rPr>
          <w:spacing w:val="-8"/>
          <w:u w:val="single"/>
        </w:rPr>
        <w:t xml:space="preserve"> </w:t>
      </w:r>
      <w:r w:rsidRPr="00987781">
        <w:rPr>
          <w:spacing w:val="-2"/>
          <w:u w:val="single"/>
        </w:rPr>
        <w:t>required):</w:t>
      </w:r>
    </w:p>
    <w:p w14:paraId="315C33FE" w14:textId="1A08C117" w:rsidR="002E3F09" w:rsidRPr="00987781" w:rsidRDefault="00987781" w:rsidP="002E3F09">
      <w:pPr>
        <w:pStyle w:val="Heading4"/>
        <w:numPr>
          <w:ilvl w:val="1"/>
          <w:numId w:val="59"/>
        </w:numPr>
        <w:tabs>
          <w:tab w:val="left" w:pos="851"/>
        </w:tabs>
        <w:rPr>
          <w:b w:val="0"/>
          <w:bCs w:val="0"/>
          <w:u w:val="single"/>
        </w:rPr>
      </w:pPr>
      <w:r w:rsidRPr="00987781">
        <w:rPr>
          <w:b w:val="0"/>
          <w:bCs w:val="0"/>
          <w:u w:val="single"/>
        </w:rPr>
        <w:t>Recreational Facility</w:t>
      </w:r>
    </w:p>
    <w:p w14:paraId="2DE05841" w14:textId="77777777" w:rsidR="002E3F09" w:rsidRPr="002E3F09" w:rsidRDefault="002E3F09" w:rsidP="002E3F09">
      <w:pPr>
        <w:tabs>
          <w:tab w:val="left" w:pos="1559"/>
        </w:tabs>
        <w:spacing w:before="5"/>
        <w:rPr>
          <w:sz w:val="20"/>
        </w:rPr>
      </w:pPr>
    </w:p>
    <w:p w14:paraId="48893903" w14:textId="77777777" w:rsidR="00AB3C69" w:rsidRPr="005914C2" w:rsidRDefault="00AB3C69" w:rsidP="00AB3C69">
      <w:pPr>
        <w:pStyle w:val="BodyText"/>
        <w:spacing w:before="10"/>
      </w:pPr>
    </w:p>
    <w:p w14:paraId="535D139C" w14:textId="77777777" w:rsidR="00AB3C69" w:rsidRPr="005914C2" w:rsidRDefault="00AB3C69" w:rsidP="005A4549">
      <w:pPr>
        <w:pStyle w:val="Heading4"/>
        <w:numPr>
          <w:ilvl w:val="0"/>
          <w:numId w:val="59"/>
        </w:numPr>
        <w:tabs>
          <w:tab w:val="left" w:pos="851"/>
        </w:tabs>
        <w:ind w:left="851" w:hanging="731"/>
      </w:pPr>
      <w:r w:rsidRPr="005914C2">
        <w:t>Conditional</w:t>
      </w:r>
      <w:r w:rsidRPr="005914C2">
        <w:rPr>
          <w:spacing w:val="-10"/>
        </w:rPr>
        <w:t xml:space="preserve"> </w:t>
      </w:r>
      <w:r w:rsidRPr="005914C2">
        <w:t>Uses</w:t>
      </w:r>
      <w:r w:rsidRPr="005914C2">
        <w:rPr>
          <w:spacing w:val="-9"/>
        </w:rPr>
        <w:t xml:space="preserve"> </w:t>
      </w:r>
      <w:r w:rsidRPr="005914C2">
        <w:t>(Conditional</w:t>
      </w:r>
      <w:r w:rsidRPr="005914C2">
        <w:rPr>
          <w:spacing w:val="-9"/>
        </w:rPr>
        <w:t xml:space="preserve"> </w:t>
      </w:r>
      <w:r w:rsidRPr="005914C2">
        <w:t>Use</w:t>
      </w:r>
      <w:r w:rsidRPr="005914C2">
        <w:rPr>
          <w:spacing w:val="-9"/>
        </w:rPr>
        <w:t xml:space="preserve"> </w:t>
      </w:r>
      <w:r w:rsidRPr="005914C2">
        <w:t>Review</w:t>
      </w:r>
      <w:r w:rsidRPr="005914C2">
        <w:rPr>
          <w:spacing w:val="-6"/>
        </w:rPr>
        <w:t xml:space="preserve"> </w:t>
      </w:r>
      <w:r w:rsidRPr="005914C2">
        <w:t>by</w:t>
      </w:r>
      <w:r w:rsidRPr="005914C2">
        <w:rPr>
          <w:spacing w:val="-12"/>
        </w:rPr>
        <w:t xml:space="preserve"> </w:t>
      </w:r>
      <w:r w:rsidRPr="005914C2">
        <w:t>Zoning</w:t>
      </w:r>
      <w:r w:rsidRPr="005914C2">
        <w:rPr>
          <w:spacing w:val="-8"/>
        </w:rPr>
        <w:t xml:space="preserve"> </w:t>
      </w:r>
      <w:r w:rsidRPr="005914C2">
        <w:t>Board</w:t>
      </w:r>
      <w:r w:rsidRPr="005914C2">
        <w:rPr>
          <w:spacing w:val="-8"/>
        </w:rPr>
        <w:t xml:space="preserve"> </w:t>
      </w:r>
      <w:r w:rsidRPr="005914C2">
        <w:t>of</w:t>
      </w:r>
      <w:r w:rsidRPr="005914C2">
        <w:rPr>
          <w:spacing w:val="-9"/>
        </w:rPr>
        <w:t xml:space="preserve"> </w:t>
      </w:r>
      <w:r w:rsidRPr="005914C2">
        <w:t>Adjustment</w:t>
      </w:r>
      <w:r w:rsidRPr="005914C2">
        <w:rPr>
          <w:spacing w:val="-8"/>
        </w:rPr>
        <w:t xml:space="preserve"> </w:t>
      </w:r>
      <w:r w:rsidRPr="005914C2">
        <w:rPr>
          <w:spacing w:val="-2"/>
        </w:rPr>
        <w:t>required):</w:t>
      </w:r>
    </w:p>
    <w:p w14:paraId="34C63A9D" w14:textId="77777777" w:rsidR="00AB3C69" w:rsidRPr="005914C2" w:rsidRDefault="00AB3C69" w:rsidP="00AB3C69">
      <w:pPr>
        <w:pStyle w:val="BodyText"/>
        <w:spacing w:before="5"/>
        <w:ind w:left="720"/>
        <w:rPr>
          <w:bCs/>
        </w:rPr>
      </w:pPr>
      <w:r w:rsidRPr="005914C2">
        <w:rPr>
          <w:bCs/>
        </w:rPr>
        <w:t>All</w:t>
      </w:r>
      <w:r w:rsidRPr="005914C2">
        <w:rPr>
          <w:bCs/>
          <w:spacing w:val="-7"/>
        </w:rPr>
        <w:t xml:space="preserve"> </w:t>
      </w:r>
      <w:r w:rsidRPr="005914C2">
        <w:rPr>
          <w:bCs/>
        </w:rPr>
        <w:t>uses</w:t>
      </w:r>
      <w:r w:rsidRPr="005914C2">
        <w:rPr>
          <w:bCs/>
          <w:spacing w:val="-5"/>
        </w:rPr>
        <w:t xml:space="preserve"> </w:t>
      </w:r>
      <w:r w:rsidRPr="005914C2">
        <w:rPr>
          <w:bCs/>
        </w:rPr>
        <w:t>in</w:t>
      </w:r>
      <w:r w:rsidRPr="005914C2">
        <w:rPr>
          <w:bCs/>
          <w:spacing w:val="-6"/>
        </w:rPr>
        <w:t xml:space="preserve"> </w:t>
      </w:r>
      <w:r w:rsidRPr="005914C2">
        <w:rPr>
          <w:bCs/>
        </w:rPr>
        <w:t>this</w:t>
      </w:r>
      <w:r w:rsidRPr="005914C2">
        <w:rPr>
          <w:bCs/>
          <w:spacing w:val="-5"/>
        </w:rPr>
        <w:t xml:space="preserve"> </w:t>
      </w:r>
      <w:r w:rsidRPr="005914C2">
        <w:rPr>
          <w:bCs/>
        </w:rPr>
        <w:t>subsection</w:t>
      </w:r>
      <w:r w:rsidRPr="005914C2">
        <w:rPr>
          <w:bCs/>
          <w:spacing w:val="-6"/>
        </w:rPr>
        <w:t xml:space="preserve"> </w:t>
      </w:r>
      <w:r w:rsidRPr="005914C2">
        <w:rPr>
          <w:bCs/>
        </w:rPr>
        <w:t>shall</w:t>
      </w:r>
      <w:r w:rsidRPr="005914C2">
        <w:rPr>
          <w:bCs/>
          <w:spacing w:val="-7"/>
        </w:rPr>
        <w:t xml:space="preserve"> </w:t>
      </w:r>
      <w:r w:rsidRPr="005914C2">
        <w:rPr>
          <w:bCs/>
        </w:rPr>
        <w:t>be</w:t>
      </w:r>
      <w:r w:rsidRPr="005914C2">
        <w:rPr>
          <w:bCs/>
          <w:spacing w:val="-6"/>
        </w:rPr>
        <w:t xml:space="preserve"> </w:t>
      </w:r>
      <w:r w:rsidRPr="005914C2">
        <w:rPr>
          <w:bCs/>
        </w:rPr>
        <w:t>subject</w:t>
      </w:r>
      <w:r w:rsidRPr="005914C2">
        <w:rPr>
          <w:bCs/>
          <w:spacing w:val="-6"/>
        </w:rPr>
        <w:t xml:space="preserve"> </w:t>
      </w:r>
      <w:r w:rsidRPr="005914C2">
        <w:rPr>
          <w:bCs/>
        </w:rPr>
        <w:t>to</w:t>
      </w:r>
      <w:r w:rsidRPr="005914C2">
        <w:rPr>
          <w:bCs/>
          <w:spacing w:val="-6"/>
        </w:rPr>
        <w:t xml:space="preserve"> </w:t>
      </w:r>
      <w:r w:rsidRPr="005914C2">
        <w:rPr>
          <w:bCs/>
        </w:rPr>
        <w:t>the</w:t>
      </w:r>
      <w:r w:rsidRPr="005914C2">
        <w:rPr>
          <w:bCs/>
          <w:spacing w:val="-6"/>
        </w:rPr>
        <w:t xml:space="preserve"> </w:t>
      </w:r>
      <w:r w:rsidRPr="005914C2">
        <w:rPr>
          <w:bCs/>
        </w:rPr>
        <w:t>provisions</w:t>
      </w:r>
      <w:r w:rsidRPr="005914C2">
        <w:rPr>
          <w:bCs/>
          <w:spacing w:val="-6"/>
        </w:rPr>
        <w:t xml:space="preserve"> </w:t>
      </w:r>
      <w:r w:rsidRPr="005914C2">
        <w:rPr>
          <w:bCs/>
        </w:rPr>
        <w:t>of</w:t>
      </w:r>
      <w:r w:rsidRPr="005914C2">
        <w:rPr>
          <w:bCs/>
          <w:spacing w:val="-6"/>
        </w:rPr>
        <w:t xml:space="preserve"> </w:t>
      </w:r>
      <w:r w:rsidRPr="005914C2">
        <w:rPr>
          <w:bCs/>
        </w:rPr>
        <w:t>Section</w:t>
      </w:r>
      <w:r w:rsidRPr="005914C2">
        <w:rPr>
          <w:bCs/>
          <w:spacing w:val="-9"/>
        </w:rPr>
        <w:t xml:space="preserve"> </w:t>
      </w:r>
      <w:r w:rsidRPr="005914C2">
        <w:rPr>
          <w:bCs/>
        </w:rPr>
        <w:t>616</w:t>
      </w:r>
      <w:r w:rsidRPr="005914C2">
        <w:rPr>
          <w:bCs/>
          <w:spacing w:val="-6"/>
        </w:rPr>
        <w:t xml:space="preserve"> </w:t>
      </w:r>
      <w:r w:rsidRPr="005914C2">
        <w:rPr>
          <w:bCs/>
        </w:rPr>
        <w:t>(Structures</w:t>
      </w:r>
      <w:r w:rsidRPr="005914C2">
        <w:rPr>
          <w:bCs/>
          <w:spacing w:val="-5"/>
        </w:rPr>
        <w:t xml:space="preserve"> </w:t>
      </w:r>
      <w:r w:rsidRPr="005914C2">
        <w:rPr>
          <w:bCs/>
        </w:rPr>
        <w:t>in</w:t>
      </w:r>
      <w:r w:rsidRPr="005914C2">
        <w:rPr>
          <w:bCs/>
          <w:spacing w:val="-6"/>
        </w:rPr>
        <w:t xml:space="preserve"> </w:t>
      </w:r>
      <w:r w:rsidRPr="005914C2">
        <w:rPr>
          <w:bCs/>
        </w:rPr>
        <w:t>Sensitive Development Areas) in addition to any</w:t>
      </w:r>
      <w:r w:rsidRPr="005914C2">
        <w:rPr>
          <w:bCs/>
          <w:spacing w:val="-1"/>
        </w:rPr>
        <w:t xml:space="preserve"> </w:t>
      </w:r>
      <w:r w:rsidRPr="005914C2">
        <w:rPr>
          <w:bCs/>
        </w:rPr>
        <w:t xml:space="preserve">use-specific standards set forth in these regulations. </w:t>
      </w:r>
    </w:p>
    <w:p w14:paraId="33C364F0" w14:textId="77777777" w:rsidR="00AB3C69" w:rsidRPr="005914C2" w:rsidRDefault="00AB3C69" w:rsidP="00114DC4">
      <w:pPr>
        <w:pStyle w:val="Heading4"/>
        <w:tabs>
          <w:tab w:val="left" w:pos="851"/>
        </w:tabs>
        <w:ind w:firstLine="0"/>
      </w:pPr>
    </w:p>
    <w:p w14:paraId="3C102F16" w14:textId="77777777" w:rsidR="00AB3C69" w:rsidRPr="005914C2" w:rsidRDefault="00AB3C69" w:rsidP="005A4549">
      <w:pPr>
        <w:pStyle w:val="ListParagraph"/>
        <w:numPr>
          <w:ilvl w:val="1"/>
          <w:numId w:val="59"/>
        </w:numPr>
        <w:tabs>
          <w:tab w:val="left" w:pos="1559"/>
        </w:tabs>
        <w:spacing w:before="1"/>
        <w:ind w:left="1559"/>
        <w:rPr>
          <w:sz w:val="20"/>
        </w:rPr>
      </w:pPr>
      <w:r w:rsidRPr="005914C2">
        <w:rPr>
          <w:sz w:val="20"/>
        </w:rPr>
        <w:t>Bed</w:t>
      </w:r>
      <w:r w:rsidRPr="005914C2">
        <w:rPr>
          <w:spacing w:val="-7"/>
          <w:sz w:val="20"/>
        </w:rPr>
        <w:t xml:space="preserve"> </w:t>
      </w:r>
      <w:r w:rsidRPr="005914C2">
        <w:rPr>
          <w:sz w:val="20"/>
        </w:rPr>
        <w:t>and</w:t>
      </w:r>
      <w:r w:rsidRPr="005914C2">
        <w:rPr>
          <w:spacing w:val="-6"/>
          <w:sz w:val="20"/>
        </w:rPr>
        <w:t xml:space="preserve"> </w:t>
      </w:r>
      <w:r w:rsidRPr="005914C2">
        <w:rPr>
          <w:spacing w:val="-2"/>
          <w:sz w:val="20"/>
        </w:rPr>
        <w:t>breakfast</w:t>
      </w:r>
    </w:p>
    <w:p w14:paraId="53EB3442" w14:textId="77777777" w:rsidR="00AB3C69" w:rsidRPr="005914C2" w:rsidRDefault="00AB3C69" w:rsidP="005A4549">
      <w:pPr>
        <w:pStyle w:val="ListParagraph"/>
        <w:numPr>
          <w:ilvl w:val="1"/>
          <w:numId w:val="59"/>
        </w:numPr>
        <w:tabs>
          <w:tab w:val="left" w:pos="1559"/>
        </w:tabs>
        <w:spacing w:before="3"/>
        <w:ind w:left="1559"/>
        <w:rPr>
          <w:sz w:val="20"/>
        </w:rPr>
      </w:pPr>
      <w:r w:rsidRPr="005914C2">
        <w:rPr>
          <w:sz w:val="20"/>
        </w:rPr>
        <w:t>Family</w:t>
      </w:r>
      <w:r w:rsidRPr="005914C2">
        <w:rPr>
          <w:spacing w:val="-13"/>
          <w:sz w:val="20"/>
        </w:rPr>
        <w:t xml:space="preserve"> </w:t>
      </w:r>
      <w:proofErr w:type="gramStart"/>
      <w:r w:rsidRPr="005914C2">
        <w:rPr>
          <w:sz w:val="20"/>
        </w:rPr>
        <w:t>child</w:t>
      </w:r>
      <w:r w:rsidRPr="005914C2">
        <w:rPr>
          <w:spacing w:val="-8"/>
          <w:sz w:val="20"/>
        </w:rPr>
        <w:t xml:space="preserve"> </w:t>
      </w:r>
      <w:r w:rsidRPr="005914C2">
        <w:rPr>
          <w:sz w:val="20"/>
        </w:rPr>
        <w:t>care</w:t>
      </w:r>
      <w:proofErr w:type="gramEnd"/>
      <w:r w:rsidRPr="005914C2">
        <w:rPr>
          <w:spacing w:val="-7"/>
          <w:sz w:val="20"/>
        </w:rPr>
        <w:t xml:space="preserve"> </w:t>
      </w:r>
      <w:r w:rsidRPr="005914C2">
        <w:rPr>
          <w:sz w:val="20"/>
        </w:rPr>
        <w:t>home</w:t>
      </w:r>
      <w:r w:rsidRPr="005914C2">
        <w:rPr>
          <w:spacing w:val="-7"/>
          <w:sz w:val="20"/>
        </w:rPr>
        <w:t xml:space="preserve"> </w:t>
      </w:r>
      <w:r w:rsidRPr="005914C2">
        <w:rPr>
          <w:sz w:val="20"/>
        </w:rPr>
        <w:t>(see</w:t>
      </w:r>
      <w:r w:rsidRPr="005914C2">
        <w:rPr>
          <w:spacing w:val="-8"/>
          <w:sz w:val="20"/>
        </w:rPr>
        <w:t xml:space="preserve"> </w:t>
      </w:r>
      <w:r w:rsidRPr="005914C2">
        <w:rPr>
          <w:sz w:val="20"/>
        </w:rPr>
        <w:t>Section</w:t>
      </w:r>
      <w:r w:rsidRPr="005914C2">
        <w:rPr>
          <w:spacing w:val="-7"/>
          <w:sz w:val="20"/>
        </w:rPr>
        <w:t xml:space="preserve"> </w:t>
      </w:r>
      <w:r w:rsidRPr="005914C2">
        <w:rPr>
          <w:spacing w:val="-4"/>
          <w:sz w:val="20"/>
        </w:rPr>
        <w:t>605)</w:t>
      </w:r>
    </w:p>
    <w:p w14:paraId="3758304D" w14:textId="0E2B49D0" w:rsidR="00DF0069" w:rsidRPr="00987781" w:rsidRDefault="00AB3C69" w:rsidP="00987781">
      <w:pPr>
        <w:pStyle w:val="ListParagraph"/>
        <w:numPr>
          <w:ilvl w:val="1"/>
          <w:numId w:val="59"/>
        </w:numPr>
        <w:tabs>
          <w:tab w:val="left" w:pos="1559"/>
        </w:tabs>
        <w:ind w:left="1559"/>
        <w:rPr>
          <w:sz w:val="20"/>
        </w:rPr>
      </w:pPr>
      <w:r w:rsidRPr="005914C2">
        <w:rPr>
          <w:sz w:val="20"/>
        </w:rPr>
        <w:t>Residential</w:t>
      </w:r>
      <w:r w:rsidRPr="005914C2">
        <w:rPr>
          <w:spacing w:val="-10"/>
          <w:sz w:val="20"/>
        </w:rPr>
        <w:t xml:space="preserve"> </w:t>
      </w:r>
      <w:r w:rsidRPr="005914C2">
        <w:rPr>
          <w:sz w:val="20"/>
        </w:rPr>
        <w:t>care</w:t>
      </w:r>
      <w:r w:rsidRPr="005914C2">
        <w:rPr>
          <w:spacing w:val="-8"/>
          <w:sz w:val="20"/>
        </w:rPr>
        <w:t xml:space="preserve"> </w:t>
      </w:r>
      <w:r w:rsidRPr="005914C2">
        <w:rPr>
          <w:sz w:val="20"/>
        </w:rPr>
        <w:t>and</w:t>
      </w:r>
      <w:r w:rsidRPr="005914C2">
        <w:rPr>
          <w:spacing w:val="-8"/>
          <w:sz w:val="20"/>
        </w:rPr>
        <w:t xml:space="preserve"> </w:t>
      </w:r>
      <w:r w:rsidRPr="005914C2">
        <w:rPr>
          <w:sz w:val="20"/>
        </w:rPr>
        <w:t>group</w:t>
      </w:r>
      <w:r w:rsidRPr="005914C2">
        <w:rPr>
          <w:spacing w:val="-8"/>
          <w:sz w:val="20"/>
        </w:rPr>
        <w:t xml:space="preserve"> </w:t>
      </w:r>
      <w:r w:rsidRPr="005914C2">
        <w:rPr>
          <w:sz w:val="20"/>
        </w:rPr>
        <w:t>homes</w:t>
      </w:r>
      <w:r w:rsidRPr="005914C2">
        <w:rPr>
          <w:spacing w:val="-7"/>
          <w:sz w:val="20"/>
        </w:rPr>
        <w:t xml:space="preserve"> </w:t>
      </w:r>
      <w:r w:rsidRPr="005914C2">
        <w:rPr>
          <w:sz w:val="20"/>
        </w:rPr>
        <w:t>serving</w:t>
      </w:r>
      <w:r w:rsidRPr="005914C2">
        <w:rPr>
          <w:spacing w:val="-9"/>
          <w:sz w:val="20"/>
        </w:rPr>
        <w:t xml:space="preserve"> </w:t>
      </w:r>
      <w:r w:rsidRPr="005914C2">
        <w:rPr>
          <w:sz w:val="20"/>
        </w:rPr>
        <w:t>not</w:t>
      </w:r>
      <w:r w:rsidRPr="005914C2">
        <w:rPr>
          <w:spacing w:val="-8"/>
          <w:sz w:val="20"/>
        </w:rPr>
        <w:t xml:space="preserve"> </w:t>
      </w:r>
      <w:r w:rsidRPr="005914C2">
        <w:rPr>
          <w:sz w:val="20"/>
        </w:rPr>
        <w:t>more</w:t>
      </w:r>
      <w:r w:rsidRPr="005914C2">
        <w:rPr>
          <w:spacing w:val="-8"/>
          <w:sz w:val="20"/>
        </w:rPr>
        <w:t xml:space="preserve"> </w:t>
      </w:r>
      <w:r w:rsidRPr="005914C2">
        <w:rPr>
          <w:sz w:val="20"/>
        </w:rPr>
        <w:t>than</w:t>
      </w:r>
      <w:r w:rsidRPr="005914C2">
        <w:rPr>
          <w:spacing w:val="-8"/>
          <w:sz w:val="20"/>
        </w:rPr>
        <w:t xml:space="preserve"> </w:t>
      </w:r>
      <w:r w:rsidRPr="005914C2">
        <w:rPr>
          <w:sz w:val="20"/>
        </w:rPr>
        <w:t>8</w:t>
      </w:r>
      <w:r w:rsidRPr="005914C2">
        <w:rPr>
          <w:spacing w:val="-8"/>
          <w:sz w:val="20"/>
        </w:rPr>
        <w:t xml:space="preserve"> </w:t>
      </w:r>
      <w:proofErr w:type="gramStart"/>
      <w:r w:rsidRPr="005914C2">
        <w:rPr>
          <w:sz w:val="20"/>
        </w:rPr>
        <w:t>persons</w:t>
      </w:r>
      <w:proofErr w:type="gramEnd"/>
      <w:r w:rsidRPr="005914C2">
        <w:rPr>
          <w:spacing w:val="-8"/>
          <w:sz w:val="20"/>
        </w:rPr>
        <w:t xml:space="preserve"> </w:t>
      </w:r>
      <w:r w:rsidRPr="005914C2">
        <w:rPr>
          <w:sz w:val="20"/>
        </w:rPr>
        <w:t>(see</w:t>
      </w:r>
      <w:r w:rsidRPr="005914C2">
        <w:rPr>
          <w:spacing w:val="-8"/>
          <w:sz w:val="20"/>
        </w:rPr>
        <w:t xml:space="preserve"> </w:t>
      </w:r>
      <w:r w:rsidRPr="005914C2">
        <w:rPr>
          <w:sz w:val="20"/>
        </w:rPr>
        <w:t>Section</w:t>
      </w:r>
      <w:r w:rsidRPr="005914C2">
        <w:rPr>
          <w:spacing w:val="-8"/>
          <w:sz w:val="20"/>
        </w:rPr>
        <w:t xml:space="preserve"> </w:t>
      </w:r>
      <w:r w:rsidRPr="005914C2">
        <w:rPr>
          <w:spacing w:val="-4"/>
          <w:sz w:val="20"/>
        </w:rPr>
        <w:t>604)</w:t>
      </w:r>
    </w:p>
    <w:p w14:paraId="2D8D7DBC" w14:textId="77777777" w:rsidR="00B23E48" w:rsidRPr="005914C2" w:rsidRDefault="00B23E48" w:rsidP="00B23E48">
      <w:pPr>
        <w:tabs>
          <w:tab w:val="left" w:pos="1559"/>
        </w:tabs>
        <w:rPr>
          <w:sz w:val="20"/>
        </w:rPr>
      </w:pPr>
    </w:p>
    <w:p w14:paraId="53A3C465" w14:textId="77777777" w:rsidR="00B23E48" w:rsidRDefault="00B23E48" w:rsidP="00B23E48">
      <w:pPr>
        <w:tabs>
          <w:tab w:val="left" w:pos="1559"/>
        </w:tabs>
        <w:rPr>
          <w:sz w:val="20"/>
        </w:rPr>
      </w:pPr>
    </w:p>
    <w:p w14:paraId="085B8C6C" w14:textId="77777777" w:rsidR="00987781" w:rsidRDefault="00987781" w:rsidP="00B23E48">
      <w:pPr>
        <w:tabs>
          <w:tab w:val="left" w:pos="1559"/>
        </w:tabs>
        <w:rPr>
          <w:sz w:val="20"/>
        </w:rPr>
      </w:pPr>
    </w:p>
    <w:p w14:paraId="57D6C4A4" w14:textId="77777777" w:rsidR="00987781" w:rsidRDefault="00987781" w:rsidP="00B23E48">
      <w:pPr>
        <w:tabs>
          <w:tab w:val="left" w:pos="1559"/>
        </w:tabs>
        <w:rPr>
          <w:sz w:val="20"/>
        </w:rPr>
      </w:pPr>
    </w:p>
    <w:p w14:paraId="4C228A68" w14:textId="77777777" w:rsidR="00987781" w:rsidRDefault="00987781" w:rsidP="00B23E48">
      <w:pPr>
        <w:tabs>
          <w:tab w:val="left" w:pos="1559"/>
        </w:tabs>
        <w:rPr>
          <w:sz w:val="20"/>
        </w:rPr>
      </w:pPr>
    </w:p>
    <w:p w14:paraId="6CD05174" w14:textId="77777777" w:rsidR="00987781" w:rsidRDefault="00987781" w:rsidP="00B23E48">
      <w:pPr>
        <w:tabs>
          <w:tab w:val="left" w:pos="1559"/>
        </w:tabs>
        <w:rPr>
          <w:sz w:val="20"/>
        </w:rPr>
      </w:pPr>
    </w:p>
    <w:p w14:paraId="1FB92F6A" w14:textId="77777777" w:rsidR="00987781" w:rsidRPr="005914C2" w:rsidRDefault="00987781" w:rsidP="00B23E48">
      <w:pPr>
        <w:tabs>
          <w:tab w:val="left" w:pos="1559"/>
        </w:tabs>
        <w:rPr>
          <w:sz w:val="20"/>
        </w:rPr>
      </w:pPr>
    </w:p>
    <w:p w14:paraId="488BA364" w14:textId="77777777" w:rsidR="00AB3C69" w:rsidRPr="005914C2" w:rsidRDefault="00AB3C69" w:rsidP="00AB3C69">
      <w:pPr>
        <w:pStyle w:val="BodyText"/>
        <w:spacing w:before="10"/>
      </w:pPr>
    </w:p>
    <w:p w14:paraId="30082196" w14:textId="77777777" w:rsidR="00AB3C69" w:rsidRPr="005914C2" w:rsidRDefault="00AB3C69" w:rsidP="005A4549">
      <w:pPr>
        <w:pStyle w:val="Heading4"/>
        <w:numPr>
          <w:ilvl w:val="0"/>
          <w:numId w:val="59"/>
        </w:numPr>
        <w:tabs>
          <w:tab w:val="left" w:pos="851"/>
        </w:tabs>
        <w:ind w:left="851" w:hanging="731"/>
      </w:pPr>
      <w:r w:rsidRPr="005914C2">
        <w:rPr>
          <w:spacing w:val="-2"/>
        </w:rPr>
        <w:lastRenderedPageBreak/>
        <w:t>Dimensional</w:t>
      </w:r>
      <w:r w:rsidRPr="005914C2">
        <w:rPr>
          <w:spacing w:val="6"/>
        </w:rPr>
        <w:t xml:space="preserve"> </w:t>
      </w:r>
      <w:r w:rsidRPr="005914C2">
        <w:rPr>
          <w:spacing w:val="-2"/>
        </w:rPr>
        <w:t>Requirements:</w:t>
      </w:r>
    </w:p>
    <w:p w14:paraId="42FD4904" w14:textId="77777777" w:rsidR="00AB3C69" w:rsidRPr="005914C2" w:rsidRDefault="00AB3C69" w:rsidP="00AB3C69">
      <w:pPr>
        <w:pStyle w:val="BodyText"/>
        <w:spacing w:before="9"/>
        <w:rPr>
          <w:b/>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0"/>
        <w:gridCol w:w="2340"/>
        <w:gridCol w:w="2340"/>
        <w:gridCol w:w="2323"/>
      </w:tblGrid>
      <w:tr w:rsidR="00AB3C69" w:rsidRPr="005914C2" w14:paraId="620C89F3" w14:textId="77777777" w:rsidTr="00AD1B31">
        <w:trPr>
          <w:trHeight w:val="640"/>
        </w:trPr>
        <w:tc>
          <w:tcPr>
            <w:tcW w:w="2340" w:type="dxa"/>
          </w:tcPr>
          <w:p w14:paraId="09E6E9E9" w14:textId="77777777" w:rsidR="00AB3C69" w:rsidRPr="005914C2" w:rsidRDefault="00AB3C69" w:rsidP="00AD1B31">
            <w:pPr>
              <w:pStyle w:val="TableParagraph"/>
              <w:rPr>
                <w:b/>
                <w:sz w:val="20"/>
              </w:rPr>
            </w:pPr>
            <w:r w:rsidRPr="005914C2">
              <w:rPr>
                <w:b/>
                <w:sz w:val="20"/>
              </w:rPr>
              <w:t>Min.</w:t>
            </w:r>
            <w:r w:rsidRPr="005914C2">
              <w:rPr>
                <w:b/>
                <w:spacing w:val="-5"/>
                <w:sz w:val="20"/>
              </w:rPr>
              <w:t xml:space="preserve"> </w:t>
            </w:r>
            <w:r w:rsidRPr="005914C2">
              <w:rPr>
                <w:b/>
                <w:sz w:val="20"/>
              </w:rPr>
              <w:t>Overall</w:t>
            </w:r>
            <w:r w:rsidRPr="005914C2">
              <w:rPr>
                <w:b/>
                <w:spacing w:val="-4"/>
                <w:sz w:val="20"/>
              </w:rPr>
              <w:t xml:space="preserve"> </w:t>
            </w:r>
            <w:r w:rsidRPr="005914C2">
              <w:rPr>
                <w:b/>
                <w:sz w:val="20"/>
              </w:rPr>
              <w:t>Lot</w:t>
            </w:r>
            <w:r w:rsidRPr="005914C2">
              <w:rPr>
                <w:b/>
                <w:spacing w:val="-3"/>
                <w:sz w:val="20"/>
              </w:rPr>
              <w:t xml:space="preserve"> </w:t>
            </w:r>
            <w:r w:rsidRPr="005914C2">
              <w:rPr>
                <w:b/>
                <w:spacing w:val="-4"/>
                <w:sz w:val="20"/>
              </w:rPr>
              <w:t>Size</w:t>
            </w:r>
          </w:p>
        </w:tc>
        <w:tc>
          <w:tcPr>
            <w:tcW w:w="2340" w:type="dxa"/>
          </w:tcPr>
          <w:p w14:paraId="7AA83FBF" w14:textId="77777777" w:rsidR="00AB3C69" w:rsidRPr="005914C2" w:rsidRDefault="00AB3C69" w:rsidP="00AD1B31">
            <w:pPr>
              <w:pStyle w:val="TableParagraph"/>
              <w:spacing w:line="249" w:lineRule="auto"/>
              <w:ind w:left="758" w:right="0" w:hanging="536"/>
              <w:jc w:val="left"/>
              <w:rPr>
                <w:b/>
                <w:sz w:val="20"/>
              </w:rPr>
            </w:pPr>
            <w:r w:rsidRPr="005914C2">
              <w:rPr>
                <w:b/>
                <w:sz w:val="20"/>
              </w:rPr>
              <w:t>Max.</w:t>
            </w:r>
            <w:r w:rsidRPr="005914C2">
              <w:rPr>
                <w:b/>
                <w:spacing w:val="-14"/>
                <w:sz w:val="20"/>
              </w:rPr>
              <w:t xml:space="preserve"> </w:t>
            </w:r>
            <w:r w:rsidRPr="005914C2">
              <w:rPr>
                <w:b/>
                <w:sz w:val="20"/>
              </w:rPr>
              <w:t>Dwelling</w:t>
            </w:r>
            <w:r w:rsidRPr="005914C2">
              <w:rPr>
                <w:b/>
                <w:spacing w:val="-14"/>
                <w:sz w:val="20"/>
              </w:rPr>
              <w:t xml:space="preserve"> </w:t>
            </w:r>
            <w:r w:rsidRPr="005914C2">
              <w:rPr>
                <w:b/>
                <w:sz w:val="20"/>
              </w:rPr>
              <w:t>Units Per Acre</w:t>
            </w:r>
          </w:p>
        </w:tc>
        <w:tc>
          <w:tcPr>
            <w:tcW w:w="2340" w:type="dxa"/>
          </w:tcPr>
          <w:p w14:paraId="23A273C1" w14:textId="77777777" w:rsidR="00AB3C69" w:rsidRPr="005914C2" w:rsidRDefault="00AB3C69" w:rsidP="00AD1B31">
            <w:pPr>
              <w:pStyle w:val="TableParagraph"/>
              <w:rPr>
                <w:b/>
                <w:sz w:val="20"/>
              </w:rPr>
            </w:pPr>
            <w:r w:rsidRPr="005914C2">
              <w:rPr>
                <w:b/>
                <w:sz w:val="20"/>
              </w:rPr>
              <w:t>Min.</w:t>
            </w:r>
            <w:r w:rsidRPr="005914C2">
              <w:rPr>
                <w:b/>
                <w:spacing w:val="-3"/>
                <w:sz w:val="20"/>
              </w:rPr>
              <w:t xml:space="preserve"> </w:t>
            </w:r>
            <w:r w:rsidRPr="005914C2">
              <w:rPr>
                <w:b/>
                <w:sz w:val="20"/>
              </w:rPr>
              <w:t>Lot</w:t>
            </w:r>
            <w:r w:rsidRPr="005914C2">
              <w:rPr>
                <w:b/>
                <w:spacing w:val="-2"/>
                <w:sz w:val="20"/>
              </w:rPr>
              <w:t xml:space="preserve"> Frontage</w:t>
            </w:r>
          </w:p>
        </w:tc>
        <w:tc>
          <w:tcPr>
            <w:tcW w:w="2323" w:type="dxa"/>
          </w:tcPr>
          <w:p w14:paraId="2A3F8636" w14:textId="77777777" w:rsidR="00AB3C69" w:rsidRPr="005914C2" w:rsidRDefault="00AB3C69" w:rsidP="00AD1B31">
            <w:pPr>
              <w:pStyle w:val="TableParagraph"/>
              <w:ind w:left="14" w:right="0"/>
              <w:rPr>
                <w:b/>
                <w:sz w:val="20"/>
              </w:rPr>
            </w:pPr>
            <w:r w:rsidRPr="005914C2">
              <w:rPr>
                <w:b/>
                <w:sz w:val="20"/>
              </w:rPr>
              <w:t>Front</w:t>
            </w:r>
            <w:r w:rsidRPr="005914C2">
              <w:rPr>
                <w:b/>
                <w:spacing w:val="-6"/>
                <w:sz w:val="20"/>
              </w:rPr>
              <w:t xml:space="preserve"> </w:t>
            </w:r>
            <w:r w:rsidRPr="005914C2">
              <w:rPr>
                <w:b/>
                <w:sz w:val="20"/>
              </w:rPr>
              <w:t>Yard</w:t>
            </w:r>
            <w:r w:rsidRPr="005914C2">
              <w:rPr>
                <w:b/>
                <w:spacing w:val="-6"/>
                <w:sz w:val="20"/>
              </w:rPr>
              <w:t xml:space="preserve"> </w:t>
            </w:r>
            <w:r w:rsidRPr="005914C2">
              <w:rPr>
                <w:b/>
                <w:spacing w:val="-2"/>
                <w:sz w:val="20"/>
              </w:rPr>
              <w:t>Setback</w:t>
            </w:r>
          </w:p>
        </w:tc>
      </w:tr>
      <w:tr w:rsidR="00AB3C69" w:rsidRPr="005914C2" w14:paraId="54067E2C" w14:textId="77777777" w:rsidTr="00AD1B31">
        <w:trPr>
          <w:trHeight w:val="390"/>
        </w:trPr>
        <w:tc>
          <w:tcPr>
            <w:tcW w:w="2340" w:type="dxa"/>
          </w:tcPr>
          <w:p w14:paraId="1615224C" w14:textId="77777777" w:rsidR="00AB3C69" w:rsidRPr="005914C2" w:rsidRDefault="00AB3C69" w:rsidP="00AD1B31">
            <w:pPr>
              <w:pStyle w:val="TableParagraph"/>
              <w:spacing w:before="102"/>
              <w:ind w:left="0"/>
              <w:rPr>
                <w:bCs/>
                <w:sz w:val="20"/>
              </w:rPr>
            </w:pPr>
            <w:r w:rsidRPr="005914C2">
              <w:rPr>
                <w:bCs/>
                <w:sz w:val="20"/>
              </w:rPr>
              <w:t xml:space="preserve">5 </w:t>
            </w:r>
            <w:r w:rsidRPr="005914C2">
              <w:rPr>
                <w:bCs/>
                <w:spacing w:val="-2"/>
                <w:sz w:val="20"/>
              </w:rPr>
              <w:t>acres</w:t>
            </w:r>
          </w:p>
        </w:tc>
        <w:tc>
          <w:tcPr>
            <w:tcW w:w="2340" w:type="dxa"/>
          </w:tcPr>
          <w:p w14:paraId="43D16A1E" w14:textId="77777777" w:rsidR="00AB3C69" w:rsidRPr="005914C2" w:rsidRDefault="00AB3C69" w:rsidP="00AD1B31">
            <w:pPr>
              <w:pStyle w:val="TableParagraph"/>
              <w:spacing w:before="102"/>
              <w:ind w:left="0"/>
              <w:rPr>
                <w:bCs/>
                <w:sz w:val="20"/>
              </w:rPr>
            </w:pPr>
            <w:r w:rsidRPr="005914C2">
              <w:rPr>
                <w:bCs/>
                <w:sz w:val="20"/>
              </w:rPr>
              <w:t>0.5</w:t>
            </w:r>
            <w:r w:rsidRPr="005914C2">
              <w:rPr>
                <w:bCs/>
                <w:spacing w:val="-5"/>
                <w:sz w:val="20"/>
              </w:rPr>
              <w:t xml:space="preserve"> </w:t>
            </w:r>
            <w:r w:rsidRPr="005914C2">
              <w:rPr>
                <w:bCs/>
                <w:sz w:val="20"/>
              </w:rPr>
              <w:t>unit</w:t>
            </w:r>
            <w:r w:rsidRPr="005914C2">
              <w:rPr>
                <w:bCs/>
                <w:spacing w:val="-5"/>
                <w:sz w:val="20"/>
              </w:rPr>
              <w:t xml:space="preserve"> </w:t>
            </w:r>
            <w:r w:rsidRPr="005914C2">
              <w:rPr>
                <w:bCs/>
                <w:sz w:val="20"/>
              </w:rPr>
              <w:t>per</w:t>
            </w:r>
            <w:r w:rsidRPr="005914C2">
              <w:rPr>
                <w:bCs/>
                <w:spacing w:val="-3"/>
                <w:sz w:val="20"/>
              </w:rPr>
              <w:t xml:space="preserve"> </w:t>
            </w:r>
            <w:r w:rsidRPr="005914C2">
              <w:rPr>
                <w:bCs/>
                <w:spacing w:val="-4"/>
                <w:sz w:val="20"/>
              </w:rPr>
              <w:t>acre</w:t>
            </w:r>
          </w:p>
        </w:tc>
        <w:tc>
          <w:tcPr>
            <w:tcW w:w="2340" w:type="dxa"/>
          </w:tcPr>
          <w:p w14:paraId="53E0D6B1" w14:textId="77777777" w:rsidR="00AB3C69" w:rsidRPr="005914C2" w:rsidRDefault="00AB3C69" w:rsidP="00AD1B31">
            <w:pPr>
              <w:pStyle w:val="TableParagraph"/>
              <w:spacing w:before="102"/>
              <w:rPr>
                <w:bCs/>
                <w:sz w:val="20"/>
              </w:rPr>
            </w:pPr>
            <w:r w:rsidRPr="005914C2">
              <w:rPr>
                <w:bCs/>
                <w:spacing w:val="-5"/>
                <w:sz w:val="20"/>
              </w:rPr>
              <w:t>[a]</w:t>
            </w:r>
          </w:p>
        </w:tc>
        <w:tc>
          <w:tcPr>
            <w:tcW w:w="2323" w:type="dxa"/>
          </w:tcPr>
          <w:p w14:paraId="73991D50" w14:textId="77777777" w:rsidR="00AB3C69" w:rsidRPr="005914C2" w:rsidRDefault="00AB3C69" w:rsidP="00AD1B31">
            <w:pPr>
              <w:pStyle w:val="TableParagraph"/>
              <w:spacing w:before="102"/>
              <w:ind w:left="14" w:right="0"/>
              <w:rPr>
                <w:bCs/>
                <w:sz w:val="20"/>
              </w:rPr>
            </w:pPr>
            <w:r w:rsidRPr="005914C2">
              <w:rPr>
                <w:bCs/>
                <w:spacing w:val="-5"/>
                <w:sz w:val="20"/>
              </w:rPr>
              <w:t>100'</w:t>
            </w:r>
          </w:p>
        </w:tc>
      </w:tr>
      <w:tr w:rsidR="00AB3C69" w:rsidRPr="005914C2" w14:paraId="73B4CF6E" w14:textId="77777777" w:rsidTr="00AD1B31">
        <w:trPr>
          <w:trHeight w:val="642"/>
        </w:trPr>
        <w:tc>
          <w:tcPr>
            <w:tcW w:w="2340" w:type="dxa"/>
          </w:tcPr>
          <w:p w14:paraId="18233E6B" w14:textId="77777777" w:rsidR="00AB3C69" w:rsidRPr="005914C2" w:rsidRDefault="00AB3C69" w:rsidP="00AD1B31">
            <w:pPr>
              <w:pStyle w:val="TableParagraph"/>
              <w:ind w:left="0"/>
              <w:rPr>
                <w:b/>
                <w:sz w:val="20"/>
              </w:rPr>
            </w:pPr>
            <w:r w:rsidRPr="005914C2">
              <w:rPr>
                <w:b/>
                <w:sz w:val="20"/>
              </w:rPr>
              <w:t>Min.</w:t>
            </w:r>
            <w:r w:rsidRPr="005914C2">
              <w:rPr>
                <w:b/>
                <w:spacing w:val="-4"/>
                <w:sz w:val="20"/>
              </w:rPr>
              <w:t xml:space="preserve"> </w:t>
            </w:r>
            <w:r w:rsidRPr="005914C2">
              <w:rPr>
                <w:b/>
                <w:sz w:val="20"/>
              </w:rPr>
              <w:t>Side</w:t>
            </w:r>
            <w:r w:rsidRPr="005914C2">
              <w:rPr>
                <w:b/>
                <w:spacing w:val="-4"/>
                <w:sz w:val="20"/>
              </w:rPr>
              <w:t xml:space="preserve"> Yard</w:t>
            </w:r>
          </w:p>
        </w:tc>
        <w:tc>
          <w:tcPr>
            <w:tcW w:w="2340" w:type="dxa"/>
          </w:tcPr>
          <w:p w14:paraId="1B1E5FF2" w14:textId="77777777" w:rsidR="00AB3C69" w:rsidRPr="005914C2" w:rsidRDefault="00AB3C69" w:rsidP="00AD1B31">
            <w:pPr>
              <w:pStyle w:val="TableParagraph"/>
              <w:rPr>
                <w:b/>
                <w:sz w:val="20"/>
              </w:rPr>
            </w:pPr>
            <w:r w:rsidRPr="005914C2">
              <w:rPr>
                <w:b/>
                <w:sz w:val="20"/>
              </w:rPr>
              <w:t>Min.</w:t>
            </w:r>
            <w:r w:rsidRPr="005914C2">
              <w:rPr>
                <w:b/>
                <w:spacing w:val="-5"/>
                <w:sz w:val="20"/>
              </w:rPr>
              <w:t xml:space="preserve"> </w:t>
            </w:r>
            <w:r w:rsidRPr="005914C2">
              <w:rPr>
                <w:b/>
                <w:sz w:val="20"/>
              </w:rPr>
              <w:t>Rear</w:t>
            </w:r>
            <w:r w:rsidRPr="005914C2">
              <w:rPr>
                <w:b/>
                <w:spacing w:val="-5"/>
                <w:sz w:val="20"/>
              </w:rPr>
              <w:t xml:space="preserve"> </w:t>
            </w:r>
            <w:r w:rsidRPr="005914C2">
              <w:rPr>
                <w:b/>
                <w:spacing w:val="-4"/>
                <w:sz w:val="20"/>
              </w:rPr>
              <w:t>Yard</w:t>
            </w:r>
          </w:p>
        </w:tc>
        <w:tc>
          <w:tcPr>
            <w:tcW w:w="2340" w:type="dxa"/>
          </w:tcPr>
          <w:p w14:paraId="77538EEB" w14:textId="77777777" w:rsidR="00AB3C69" w:rsidRPr="005914C2" w:rsidRDefault="00AB3C69" w:rsidP="00AD1B31">
            <w:pPr>
              <w:pStyle w:val="TableParagraph"/>
              <w:ind w:left="0"/>
              <w:rPr>
                <w:b/>
                <w:sz w:val="20"/>
              </w:rPr>
            </w:pPr>
            <w:r w:rsidRPr="005914C2">
              <w:rPr>
                <w:b/>
                <w:sz w:val="20"/>
              </w:rPr>
              <w:t>Max.</w:t>
            </w:r>
            <w:r w:rsidRPr="005914C2">
              <w:rPr>
                <w:b/>
                <w:spacing w:val="-5"/>
                <w:sz w:val="20"/>
              </w:rPr>
              <w:t xml:space="preserve"> </w:t>
            </w:r>
            <w:r w:rsidRPr="005914C2">
              <w:rPr>
                <w:b/>
                <w:sz w:val="20"/>
              </w:rPr>
              <w:t>Bldg.</w:t>
            </w:r>
            <w:r w:rsidRPr="005914C2">
              <w:rPr>
                <w:b/>
                <w:spacing w:val="-5"/>
                <w:sz w:val="20"/>
              </w:rPr>
              <w:t xml:space="preserve"> </w:t>
            </w:r>
            <w:r w:rsidRPr="005914C2">
              <w:rPr>
                <w:b/>
                <w:spacing w:val="-2"/>
                <w:sz w:val="20"/>
              </w:rPr>
              <w:t>Height</w:t>
            </w:r>
          </w:p>
        </w:tc>
        <w:tc>
          <w:tcPr>
            <w:tcW w:w="2323" w:type="dxa"/>
          </w:tcPr>
          <w:p w14:paraId="5B9EBC90" w14:textId="77777777" w:rsidR="00AB3C69" w:rsidRPr="005914C2" w:rsidRDefault="00AB3C69" w:rsidP="00AD1B31">
            <w:pPr>
              <w:pStyle w:val="TableParagraph"/>
              <w:spacing w:line="252" w:lineRule="auto"/>
              <w:ind w:left="796" w:right="356" w:hanging="418"/>
              <w:jc w:val="left"/>
              <w:rPr>
                <w:b/>
                <w:sz w:val="20"/>
              </w:rPr>
            </w:pPr>
            <w:r w:rsidRPr="005914C2">
              <w:rPr>
                <w:b/>
                <w:sz w:val="20"/>
              </w:rPr>
              <w:t>Max.</w:t>
            </w:r>
            <w:r w:rsidRPr="005914C2">
              <w:rPr>
                <w:b/>
                <w:spacing w:val="-14"/>
                <w:sz w:val="20"/>
              </w:rPr>
              <w:t xml:space="preserve"> </w:t>
            </w:r>
            <w:r w:rsidRPr="005914C2">
              <w:rPr>
                <w:b/>
                <w:sz w:val="20"/>
              </w:rPr>
              <w:t xml:space="preserve">Impervious </w:t>
            </w:r>
            <w:r w:rsidRPr="005914C2">
              <w:rPr>
                <w:b/>
                <w:spacing w:val="-2"/>
                <w:sz w:val="20"/>
              </w:rPr>
              <w:t>Surface</w:t>
            </w:r>
          </w:p>
        </w:tc>
      </w:tr>
      <w:tr w:rsidR="00AB3C69" w:rsidRPr="005914C2" w14:paraId="358F10DD" w14:textId="77777777" w:rsidTr="00AD1B31">
        <w:trPr>
          <w:trHeight w:val="606"/>
        </w:trPr>
        <w:tc>
          <w:tcPr>
            <w:tcW w:w="2340" w:type="dxa"/>
          </w:tcPr>
          <w:p w14:paraId="7A86971C" w14:textId="77777777" w:rsidR="00AB3C69" w:rsidRPr="005914C2" w:rsidRDefault="00AB3C69" w:rsidP="00AD1B31">
            <w:pPr>
              <w:pStyle w:val="TableParagraph"/>
              <w:spacing w:before="102"/>
              <w:rPr>
                <w:bCs/>
                <w:sz w:val="20"/>
              </w:rPr>
            </w:pPr>
            <w:r w:rsidRPr="005914C2">
              <w:rPr>
                <w:bCs/>
                <w:spacing w:val="-5"/>
                <w:sz w:val="20"/>
              </w:rPr>
              <w:t>50'</w:t>
            </w:r>
          </w:p>
        </w:tc>
        <w:tc>
          <w:tcPr>
            <w:tcW w:w="2340" w:type="dxa"/>
          </w:tcPr>
          <w:p w14:paraId="185FF999" w14:textId="77777777" w:rsidR="00AB3C69" w:rsidRPr="005914C2" w:rsidRDefault="00AB3C69" w:rsidP="00AD1B31">
            <w:pPr>
              <w:pStyle w:val="TableParagraph"/>
              <w:spacing w:before="102"/>
              <w:rPr>
                <w:bCs/>
                <w:sz w:val="20"/>
              </w:rPr>
            </w:pPr>
            <w:r w:rsidRPr="005914C2">
              <w:rPr>
                <w:bCs/>
                <w:spacing w:val="-5"/>
                <w:sz w:val="20"/>
              </w:rPr>
              <w:t>50'</w:t>
            </w:r>
          </w:p>
        </w:tc>
        <w:tc>
          <w:tcPr>
            <w:tcW w:w="2340" w:type="dxa"/>
          </w:tcPr>
          <w:p w14:paraId="34F70FC4" w14:textId="77777777" w:rsidR="00AB3C69" w:rsidRPr="005914C2" w:rsidRDefault="00AB3C69" w:rsidP="00AD1B31">
            <w:pPr>
              <w:pStyle w:val="TableParagraph"/>
              <w:spacing w:before="102"/>
              <w:ind w:left="784" w:right="0" w:hanging="440"/>
              <w:jc w:val="left"/>
              <w:rPr>
                <w:bCs/>
                <w:sz w:val="20"/>
              </w:rPr>
            </w:pPr>
            <w:r w:rsidRPr="005914C2">
              <w:rPr>
                <w:bCs/>
                <w:sz w:val="20"/>
              </w:rPr>
              <w:t>30'</w:t>
            </w:r>
            <w:r w:rsidRPr="005914C2">
              <w:rPr>
                <w:bCs/>
                <w:spacing w:val="-12"/>
                <w:sz w:val="20"/>
              </w:rPr>
              <w:t xml:space="preserve"> </w:t>
            </w:r>
            <w:r w:rsidRPr="005914C2">
              <w:rPr>
                <w:bCs/>
                <w:sz w:val="20"/>
              </w:rPr>
              <w:t>or</w:t>
            </w:r>
            <w:r w:rsidRPr="005914C2">
              <w:rPr>
                <w:bCs/>
                <w:spacing w:val="-11"/>
                <w:sz w:val="20"/>
              </w:rPr>
              <w:t xml:space="preserve"> </w:t>
            </w:r>
            <w:r w:rsidRPr="005914C2">
              <w:rPr>
                <w:bCs/>
                <w:sz w:val="20"/>
              </w:rPr>
              <w:t>3</w:t>
            </w:r>
            <w:r w:rsidRPr="005914C2">
              <w:rPr>
                <w:bCs/>
                <w:spacing w:val="-12"/>
                <w:sz w:val="20"/>
              </w:rPr>
              <w:t xml:space="preserve"> </w:t>
            </w:r>
            <w:r w:rsidRPr="005914C2">
              <w:rPr>
                <w:bCs/>
                <w:sz w:val="20"/>
              </w:rPr>
              <w:t>stories</w:t>
            </w:r>
            <w:r w:rsidRPr="005914C2">
              <w:rPr>
                <w:bCs/>
                <w:spacing w:val="-11"/>
                <w:sz w:val="20"/>
              </w:rPr>
              <w:t xml:space="preserve"> </w:t>
            </w:r>
            <w:r w:rsidRPr="005914C2">
              <w:rPr>
                <w:bCs/>
                <w:sz w:val="20"/>
              </w:rPr>
              <w:t>the lesser of</w:t>
            </w:r>
          </w:p>
        </w:tc>
        <w:tc>
          <w:tcPr>
            <w:tcW w:w="2323" w:type="dxa"/>
          </w:tcPr>
          <w:p w14:paraId="052499FD" w14:textId="77777777" w:rsidR="00AB3C69" w:rsidRPr="005914C2" w:rsidRDefault="00AB3C69" w:rsidP="00AD1B31">
            <w:pPr>
              <w:pStyle w:val="TableParagraph"/>
              <w:spacing w:before="102"/>
              <w:ind w:left="14" w:right="0"/>
              <w:rPr>
                <w:bCs/>
                <w:spacing w:val="-5"/>
                <w:sz w:val="20"/>
              </w:rPr>
            </w:pPr>
            <w:r w:rsidRPr="005914C2">
              <w:rPr>
                <w:bCs/>
                <w:spacing w:val="-5"/>
                <w:sz w:val="20"/>
              </w:rPr>
              <w:t>30%</w:t>
            </w:r>
          </w:p>
          <w:p w14:paraId="683432D5" w14:textId="77777777" w:rsidR="00AB3C69" w:rsidRPr="005914C2" w:rsidRDefault="00AB3C69" w:rsidP="00AD1B31">
            <w:pPr>
              <w:pStyle w:val="TableParagraph"/>
              <w:spacing w:before="102"/>
              <w:ind w:left="14" w:right="0"/>
              <w:rPr>
                <w:bCs/>
                <w:sz w:val="20"/>
              </w:rPr>
            </w:pPr>
          </w:p>
        </w:tc>
      </w:tr>
    </w:tbl>
    <w:p w14:paraId="4C86AEF3" w14:textId="77777777" w:rsidR="00AB3C69" w:rsidRPr="005914C2" w:rsidRDefault="00AB3C69" w:rsidP="00AB3C69">
      <w:pPr>
        <w:pStyle w:val="BodyText"/>
        <w:spacing w:before="3"/>
        <w:rPr>
          <w:b/>
        </w:rPr>
      </w:pPr>
    </w:p>
    <w:p w14:paraId="52D15368" w14:textId="531BDC2F" w:rsidR="00830879" w:rsidRPr="005914C2" w:rsidRDefault="00AB3C69" w:rsidP="004B589A">
      <w:pPr>
        <w:pStyle w:val="BodyText"/>
        <w:ind w:left="851"/>
        <w:rPr>
          <w:spacing w:val="-2"/>
        </w:rPr>
      </w:pPr>
      <w:r w:rsidRPr="005914C2">
        <w:t>[</w:t>
      </w:r>
      <w:r w:rsidR="00DF346E" w:rsidRPr="005914C2">
        <w:t>1</w:t>
      </w:r>
      <w:r w:rsidRPr="005914C2">
        <w:t>]</w:t>
      </w:r>
      <w:r w:rsidRPr="005914C2">
        <w:rPr>
          <w:spacing w:val="69"/>
          <w:w w:val="150"/>
        </w:rPr>
        <w:t xml:space="preserve"> </w:t>
      </w:r>
      <w:r w:rsidRPr="005914C2">
        <w:t>65</w:t>
      </w:r>
      <w:r w:rsidRPr="005914C2">
        <w:rPr>
          <w:spacing w:val="-5"/>
        </w:rPr>
        <w:t xml:space="preserve"> </w:t>
      </w:r>
      <w:r w:rsidRPr="005914C2">
        <w:t>feet</w:t>
      </w:r>
      <w:r w:rsidRPr="005914C2">
        <w:rPr>
          <w:spacing w:val="-5"/>
        </w:rPr>
        <w:t xml:space="preserve"> </w:t>
      </w:r>
      <w:r w:rsidRPr="005914C2">
        <w:t>per</w:t>
      </w:r>
      <w:r w:rsidRPr="005914C2">
        <w:rPr>
          <w:spacing w:val="-5"/>
        </w:rPr>
        <w:t xml:space="preserve"> </w:t>
      </w:r>
      <w:r w:rsidRPr="005914C2">
        <w:t>acre,</w:t>
      </w:r>
      <w:r w:rsidRPr="005914C2">
        <w:rPr>
          <w:spacing w:val="-5"/>
        </w:rPr>
        <w:t xml:space="preserve"> </w:t>
      </w:r>
      <w:r w:rsidRPr="005914C2">
        <w:t>but</w:t>
      </w:r>
      <w:r w:rsidRPr="005914C2">
        <w:rPr>
          <w:spacing w:val="-5"/>
        </w:rPr>
        <w:t xml:space="preserve"> </w:t>
      </w:r>
      <w:r w:rsidRPr="005914C2">
        <w:t>in</w:t>
      </w:r>
      <w:r w:rsidRPr="005914C2">
        <w:rPr>
          <w:spacing w:val="-5"/>
        </w:rPr>
        <w:t xml:space="preserve"> </w:t>
      </w:r>
      <w:r w:rsidRPr="005914C2">
        <w:t>no</w:t>
      </w:r>
      <w:r w:rsidRPr="005914C2">
        <w:rPr>
          <w:spacing w:val="-5"/>
        </w:rPr>
        <w:t xml:space="preserve"> </w:t>
      </w:r>
      <w:r w:rsidRPr="005914C2">
        <w:t>event</w:t>
      </w:r>
      <w:r w:rsidRPr="005914C2">
        <w:rPr>
          <w:spacing w:val="-5"/>
        </w:rPr>
        <w:t xml:space="preserve"> </w:t>
      </w:r>
      <w:r w:rsidRPr="005914C2">
        <w:t>shall</w:t>
      </w:r>
      <w:r w:rsidRPr="005914C2">
        <w:rPr>
          <w:spacing w:val="-6"/>
        </w:rPr>
        <w:t xml:space="preserve"> </w:t>
      </w:r>
      <w:r w:rsidRPr="005914C2">
        <w:t>more</w:t>
      </w:r>
      <w:r w:rsidRPr="005914C2">
        <w:rPr>
          <w:spacing w:val="-5"/>
        </w:rPr>
        <w:t xml:space="preserve"> </w:t>
      </w:r>
      <w:r w:rsidRPr="005914C2">
        <w:t>than</w:t>
      </w:r>
      <w:r w:rsidRPr="005914C2">
        <w:rPr>
          <w:spacing w:val="-5"/>
        </w:rPr>
        <w:t xml:space="preserve"> </w:t>
      </w:r>
      <w:r w:rsidRPr="005914C2">
        <w:t>500</w:t>
      </w:r>
      <w:r w:rsidRPr="005914C2">
        <w:rPr>
          <w:spacing w:val="-5"/>
        </w:rPr>
        <w:t xml:space="preserve"> </w:t>
      </w:r>
      <w:r w:rsidRPr="005914C2">
        <w:t>feet</w:t>
      </w:r>
      <w:r w:rsidRPr="005914C2">
        <w:rPr>
          <w:spacing w:val="-5"/>
        </w:rPr>
        <w:t xml:space="preserve"> </w:t>
      </w:r>
      <w:r w:rsidRPr="005914C2">
        <w:t>be</w:t>
      </w:r>
      <w:r w:rsidRPr="005914C2">
        <w:rPr>
          <w:spacing w:val="-5"/>
        </w:rPr>
        <w:t xml:space="preserve"> </w:t>
      </w:r>
      <w:r w:rsidRPr="005914C2">
        <w:rPr>
          <w:spacing w:val="-2"/>
        </w:rPr>
        <w:t>required.</w:t>
      </w:r>
    </w:p>
    <w:p w14:paraId="6E245EBC" w14:textId="77777777" w:rsidR="00B23E48" w:rsidRPr="005914C2" w:rsidRDefault="00B23E48" w:rsidP="004B589A">
      <w:pPr>
        <w:pStyle w:val="BodyText"/>
        <w:ind w:left="851"/>
        <w:rPr>
          <w:spacing w:val="-2"/>
        </w:rPr>
      </w:pPr>
    </w:p>
    <w:p w14:paraId="2C23ED15" w14:textId="0DDEE415" w:rsidR="00830879" w:rsidRPr="005914C2" w:rsidRDefault="00830879" w:rsidP="00830879">
      <w:pPr>
        <w:pStyle w:val="BodyText"/>
        <w:rPr>
          <w:b/>
          <w:bCs/>
          <w:spacing w:val="-2"/>
        </w:rPr>
      </w:pPr>
      <w:r w:rsidRPr="005914C2">
        <w:rPr>
          <w:spacing w:val="-2"/>
        </w:rPr>
        <w:t>(f</w:t>
      </w:r>
      <w:proofErr w:type="gramStart"/>
      <w:r w:rsidRPr="005914C2">
        <w:rPr>
          <w:spacing w:val="-2"/>
        </w:rPr>
        <w:t xml:space="preserve">) </w:t>
      </w:r>
      <w:r w:rsidRPr="005914C2">
        <w:rPr>
          <w:spacing w:val="-2"/>
        </w:rPr>
        <w:tab/>
      </w:r>
      <w:r w:rsidRPr="005914C2">
        <w:rPr>
          <w:b/>
          <w:bCs/>
          <w:spacing w:val="-2"/>
        </w:rPr>
        <w:t>Miscellaneous</w:t>
      </w:r>
      <w:proofErr w:type="gramEnd"/>
      <w:r w:rsidRPr="005914C2">
        <w:rPr>
          <w:b/>
          <w:bCs/>
          <w:spacing w:val="-2"/>
        </w:rPr>
        <w:t xml:space="preserve"> Requirements:</w:t>
      </w:r>
    </w:p>
    <w:p w14:paraId="794B0283" w14:textId="77777777" w:rsidR="00830879" w:rsidRPr="005914C2" w:rsidRDefault="00830879" w:rsidP="008A6E56">
      <w:pPr>
        <w:pStyle w:val="BodyText"/>
        <w:numPr>
          <w:ilvl w:val="1"/>
          <w:numId w:val="82"/>
        </w:numPr>
        <w:rPr>
          <w:spacing w:val="-2"/>
          <w:u w:val="single"/>
        </w:rPr>
      </w:pPr>
      <w:proofErr w:type="gramStart"/>
      <w:r w:rsidRPr="005914C2">
        <w:rPr>
          <w:spacing w:val="-2"/>
          <w:u w:val="single"/>
        </w:rPr>
        <w:t>Height</w:t>
      </w:r>
      <w:proofErr w:type="gramEnd"/>
      <w:r w:rsidRPr="005914C2">
        <w:rPr>
          <w:spacing w:val="-2"/>
          <w:u w:val="single"/>
        </w:rPr>
        <w:t xml:space="preserve"> of </w:t>
      </w:r>
      <w:proofErr w:type="gramStart"/>
      <w:r w:rsidRPr="005914C2">
        <w:rPr>
          <w:spacing w:val="-2"/>
          <w:u w:val="single"/>
        </w:rPr>
        <w:t>building</w:t>
      </w:r>
      <w:proofErr w:type="gramEnd"/>
      <w:r w:rsidRPr="005914C2">
        <w:rPr>
          <w:spacing w:val="-2"/>
          <w:u w:val="single"/>
        </w:rPr>
        <w:t xml:space="preserve"> should blend with the terrain of the land and must not have an undue adverse effect on mountain views and scenic vistas beyond the building.</w:t>
      </w:r>
    </w:p>
    <w:p w14:paraId="4DAC4B28" w14:textId="77777777" w:rsidR="00830879" w:rsidRPr="005914C2" w:rsidRDefault="00830879" w:rsidP="008A6E56">
      <w:pPr>
        <w:pStyle w:val="BodyText"/>
        <w:numPr>
          <w:ilvl w:val="1"/>
          <w:numId w:val="82"/>
        </w:numPr>
        <w:rPr>
          <w:spacing w:val="-2"/>
          <w:u w:val="single"/>
        </w:rPr>
      </w:pPr>
      <w:r w:rsidRPr="005914C2">
        <w:rPr>
          <w:spacing w:val="-2"/>
          <w:u w:val="single"/>
        </w:rPr>
        <w:t xml:space="preserve">Development </w:t>
      </w:r>
      <w:proofErr w:type="gramStart"/>
      <w:r w:rsidRPr="005914C2">
        <w:rPr>
          <w:spacing w:val="-2"/>
          <w:u w:val="single"/>
        </w:rPr>
        <w:t>shall</w:t>
      </w:r>
      <w:proofErr w:type="gramEnd"/>
      <w:r w:rsidRPr="005914C2">
        <w:rPr>
          <w:spacing w:val="-2"/>
          <w:u w:val="single"/>
        </w:rPr>
        <w:t xml:space="preserve"> take place </w:t>
      </w:r>
      <w:proofErr w:type="gramStart"/>
      <w:r w:rsidRPr="005914C2">
        <w:rPr>
          <w:spacing w:val="-2"/>
          <w:u w:val="single"/>
        </w:rPr>
        <w:t>so as to</w:t>
      </w:r>
      <w:proofErr w:type="gramEnd"/>
      <w:r w:rsidRPr="005914C2">
        <w:rPr>
          <w:spacing w:val="-2"/>
          <w:u w:val="single"/>
        </w:rPr>
        <w:t xml:space="preserve"> minimize disturbance of the traffic flow. Shared driveways and entrances or frontage roads </w:t>
      </w:r>
      <w:r w:rsidRPr="005914C2">
        <w:rPr>
          <w:bCs/>
          <w:spacing w:val="-2"/>
          <w:u w:val="single"/>
        </w:rPr>
        <w:t>shall</w:t>
      </w:r>
      <w:r w:rsidRPr="005914C2">
        <w:rPr>
          <w:spacing w:val="-2"/>
          <w:u w:val="single"/>
        </w:rPr>
        <w:t xml:space="preserve"> be required where feasible.</w:t>
      </w:r>
    </w:p>
    <w:p w14:paraId="65CC2934" w14:textId="77777777" w:rsidR="00830879" w:rsidRPr="005914C2" w:rsidRDefault="00830879" w:rsidP="008A6E56">
      <w:pPr>
        <w:pStyle w:val="BodyText"/>
        <w:numPr>
          <w:ilvl w:val="1"/>
          <w:numId w:val="82"/>
        </w:numPr>
        <w:rPr>
          <w:spacing w:val="-2"/>
          <w:u w:val="single"/>
        </w:rPr>
      </w:pPr>
      <w:r w:rsidRPr="005914C2">
        <w:rPr>
          <w:spacing w:val="-2"/>
          <w:u w:val="single"/>
        </w:rPr>
        <w:t xml:space="preserve">Each lot located abutting </w:t>
      </w:r>
      <w:proofErr w:type="spellStart"/>
      <w:r w:rsidRPr="005914C2">
        <w:rPr>
          <w:spacing w:val="-2"/>
          <w:u w:val="single"/>
        </w:rPr>
        <w:t>Wheelerville</w:t>
      </w:r>
      <w:proofErr w:type="spellEnd"/>
      <w:r w:rsidRPr="005914C2">
        <w:rPr>
          <w:spacing w:val="-2"/>
          <w:u w:val="single"/>
        </w:rPr>
        <w:t xml:space="preserve"> Road shall maintain at least </w:t>
      </w:r>
      <w:r w:rsidRPr="005914C2">
        <w:rPr>
          <w:bCs/>
          <w:spacing w:val="-2"/>
          <w:u w:val="single"/>
        </w:rPr>
        <w:t xml:space="preserve">fifty </w:t>
      </w:r>
      <w:r w:rsidRPr="005914C2">
        <w:rPr>
          <w:spacing w:val="-2"/>
          <w:u w:val="single"/>
        </w:rPr>
        <w:t>feet of a natural vegetated state between the road and any clearing or development.</w:t>
      </w:r>
    </w:p>
    <w:p w14:paraId="18B3FF9B" w14:textId="51BDCEAE" w:rsidR="004706AB" w:rsidRPr="005914C2" w:rsidRDefault="00830879" w:rsidP="002D0797">
      <w:pPr>
        <w:pStyle w:val="BodyText"/>
        <w:numPr>
          <w:ilvl w:val="1"/>
          <w:numId w:val="82"/>
        </w:numPr>
        <w:rPr>
          <w:spacing w:val="-2"/>
          <w:u w:val="single"/>
        </w:rPr>
      </w:pPr>
      <w:r w:rsidRPr="005914C2">
        <w:rPr>
          <w:spacing w:val="-2"/>
          <w:u w:val="single"/>
        </w:rPr>
        <w:t>All petroleum products, propane, and fuel oil shall be stored in containers that meet current State and federal laws and regulations.</w:t>
      </w:r>
    </w:p>
    <w:p w14:paraId="0A6E7763" w14:textId="77777777" w:rsidR="00B23E48" w:rsidRPr="005914C2" w:rsidRDefault="00B23E48" w:rsidP="00B23E48">
      <w:pPr>
        <w:pStyle w:val="BodyText"/>
        <w:ind w:left="1560"/>
        <w:rPr>
          <w:spacing w:val="-2"/>
          <w:u w:val="single"/>
        </w:rPr>
      </w:pPr>
    </w:p>
    <w:p w14:paraId="325983AC" w14:textId="57899909" w:rsidR="00AC72C7" w:rsidRPr="005914C2" w:rsidRDefault="00AC72C7" w:rsidP="00AC72C7">
      <w:pPr>
        <w:pStyle w:val="Heading2"/>
        <w:rPr>
          <w:u w:val="none"/>
        </w:rPr>
      </w:pPr>
      <w:bookmarkStart w:id="25" w:name="_Toc194919379"/>
      <w:r w:rsidRPr="005914C2">
        <w:t>Section</w:t>
      </w:r>
      <w:r w:rsidRPr="005914C2">
        <w:rPr>
          <w:spacing w:val="-1"/>
        </w:rPr>
        <w:t xml:space="preserve"> </w:t>
      </w:r>
      <w:r w:rsidRPr="005914C2">
        <w:t>3</w:t>
      </w:r>
      <w:r w:rsidR="00E77098" w:rsidRPr="005914C2">
        <w:t>08</w:t>
      </w:r>
      <w:r w:rsidRPr="005914C2">
        <w:t xml:space="preserve"> –</w:t>
      </w:r>
      <w:r w:rsidRPr="005914C2">
        <w:rPr>
          <w:spacing w:val="-1"/>
        </w:rPr>
        <w:t xml:space="preserve"> </w:t>
      </w:r>
      <w:r w:rsidRPr="005914C2">
        <w:t xml:space="preserve">Protected Lands </w:t>
      </w:r>
      <w:r w:rsidRPr="005914C2">
        <w:rPr>
          <w:spacing w:val="-2"/>
        </w:rPr>
        <w:t>Districts</w:t>
      </w:r>
      <w:bookmarkEnd w:id="25"/>
    </w:p>
    <w:p w14:paraId="41264443" w14:textId="77777777" w:rsidR="002D0797" w:rsidRPr="005914C2" w:rsidRDefault="002D0797" w:rsidP="002D0797">
      <w:pPr>
        <w:pStyle w:val="ListParagraph"/>
        <w:tabs>
          <w:tab w:val="left" w:pos="848"/>
          <w:tab w:val="left" w:pos="851"/>
        </w:tabs>
        <w:spacing w:before="1"/>
        <w:ind w:left="852" w:right="143" w:firstLine="0"/>
        <w:jc w:val="both"/>
        <w:rPr>
          <w:bCs/>
          <w:sz w:val="20"/>
        </w:rPr>
      </w:pPr>
    </w:p>
    <w:p w14:paraId="78701FD2" w14:textId="4560D031" w:rsidR="00B23E48" w:rsidRPr="005914C2" w:rsidRDefault="00AC72C7" w:rsidP="00B23E48">
      <w:pPr>
        <w:pStyle w:val="ListParagraph"/>
        <w:numPr>
          <w:ilvl w:val="0"/>
          <w:numId w:val="58"/>
        </w:numPr>
        <w:tabs>
          <w:tab w:val="left" w:pos="848"/>
          <w:tab w:val="left" w:pos="851"/>
        </w:tabs>
        <w:spacing w:before="1"/>
        <w:ind w:right="143"/>
        <w:jc w:val="both"/>
        <w:rPr>
          <w:bCs/>
          <w:sz w:val="20"/>
          <w:u w:val="single"/>
        </w:rPr>
      </w:pPr>
      <w:r w:rsidRPr="005914C2">
        <w:rPr>
          <w:b/>
          <w:sz w:val="20"/>
        </w:rPr>
        <w:t>Purpose</w:t>
      </w:r>
      <w:r w:rsidRPr="005914C2">
        <w:rPr>
          <w:b/>
          <w:spacing w:val="-4"/>
          <w:sz w:val="20"/>
        </w:rPr>
        <w:t xml:space="preserve"> </w:t>
      </w:r>
      <w:r w:rsidRPr="005914C2">
        <w:rPr>
          <w:b/>
          <w:sz w:val="20"/>
        </w:rPr>
        <w:t>and</w:t>
      </w:r>
      <w:r w:rsidRPr="005914C2">
        <w:rPr>
          <w:b/>
          <w:spacing w:val="-3"/>
          <w:sz w:val="20"/>
        </w:rPr>
        <w:t xml:space="preserve"> </w:t>
      </w:r>
      <w:r w:rsidRPr="005914C2">
        <w:rPr>
          <w:b/>
          <w:sz w:val="20"/>
        </w:rPr>
        <w:t xml:space="preserve">Description: </w:t>
      </w:r>
      <w:r w:rsidRPr="005914C2">
        <w:rPr>
          <w:bCs/>
          <w:sz w:val="20"/>
          <w:u w:val="single"/>
        </w:rPr>
        <w:t xml:space="preserve">The Protected Land Districts </w:t>
      </w:r>
      <w:r w:rsidR="00B23E48" w:rsidRPr="005914C2">
        <w:rPr>
          <w:bCs/>
          <w:sz w:val="20"/>
          <w:u w:val="single"/>
        </w:rPr>
        <w:t>includes</w:t>
      </w:r>
      <w:r w:rsidRPr="005914C2">
        <w:rPr>
          <w:bCs/>
          <w:sz w:val="20"/>
          <w:u w:val="single"/>
        </w:rPr>
        <w:t xml:space="preserve"> areas owned by governmental entities (including but not limited to Rutland City Forest, Coolidge State Forest, Jeffords State Forest, Aitken State Forrest and Green Mountain National Forest), those lands above 2000 feet elevation, and the land along Route 4 between the Village District and The Commercial District. </w:t>
      </w:r>
    </w:p>
    <w:p w14:paraId="4B2FFBFB" w14:textId="77777777" w:rsidR="00AC72C7" w:rsidRPr="005914C2" w:rsidRDefault="00AC72C7" w:rsidP="00AC72C7">
      <w:pPr>
        <w:pStyle w:val="BodyText"/>
        <w:spacing w:before="10"/>
      </w:pPr>
    </w:p>
    <w:p w14:paraId="04A0C76C" w14:textId="2305578F" w:rsidR="00714110" w:rsidRPr="00714110" w:rsidRDefault="00AC72C7" w:rsidP="00714110">
      <w:pPr>
        <w:pStyle w:val="Heading4"/>
        <w:numPr>
          <w:ilvl w:val="0"/>
          <w:numId w:val="58"/>
        </w:numPr>
        <w:tabs>
          <w:tab w:val="left" w:pos="851"/>
        </w:tabs>
        <w:ind w:left="851" w:hanging="731"/>
      </w:pPr>
      <w:r w:rsidRPr="005914C2">
        <w:t>Permitted</w:t>
      </w:r>
      <w:r w:rsidRPr="005914C2">
        <w:rPr>
          <w:spacing w:val="-12"/>
        </w:rPr>
        <w:t xml:space="preserve"> </w:t>
      </w:r>
      <w:r w:rsidRPr="005914C2">
        <w:t>Uses</w:t>
      </w:r>
      <w:r w:rsidRPr="005914C2">
        <w:rPr>
          <w:spacing w:val="-11"/>
        </w:rPr>
        <w:t xml:space="preserve"> </w:t>
      </w:r>
      <w:r w:rsidRPr="005914C2">
        <w:t>(permit</w:t>
      </w:r>
      <w:r w:rsidRPr="005914C2">
        <w:rPr>
          <w:spacing w:val="-11"/>
        </w:rPr>
        <w:t xml:space="preserve"> </w:t>
      </w:r>
      <w:r w:rsidRPr="005914C2">
        <w:t>from</w:t>
      </w:r>
      <w:r w:rsidRPr="005914C2">
        <w:rPr>
          <w:spacing w:val="-12"/>
        </w:rPr>
        <w:t xml:space="preserve"> </w:t>
      </w:r>
      <w:r w:rsidRPr="005914C2">
        <w:t xml:space="preserve">Zoning Board of Adjustment </w:t>
      </w:r>
      <w:r w:rsidRPr="005914C2">
        <w:rPr>
          <w:spacing w:val="-2"/>
        </w:rPr>
        <w:t>required):</w:t>
      </w:r>
    </w:p>
    <w:p w14:paraId="33DA07EC" w14:textId="46589DF9" w:rsidR="00AC72C7" w:rsidRPr="005914C2" w:rsidRDefault="00AC72C7" w:rsidP="005A4549">
      <w:pPr>
        <w:pStyle w:val="ListParagraph"/>
        <w:numPr>
          <w:ilvl w:val="1"/>
          <w:numId w:val="58"/>
        </w:numPr>
        <w:tabs>
          <w:tab w:val="left" w:pos="1559"/>
        </w:tabs>
        <w:spacing w:before="5"/>
        <w:ind w:left="1559"/>
        <w:rPr>
          <w:sz w:val="20"/>
        </w:rPr>
      </w:pPr>
      <w:r w:rsidRPr="005914C2">
        <w:rPr>
          <w:sz w:val="20"/>
        </w:rPr>
        <w:t>Accessory</w:t>
      </w:r>
      <w:r w:rsidRPr="005914C2">
        <w:rPr>
          <w:spacing w:val="-14"/>
          <w:sz w:val="20"/>
        </w:rPr>
        <w:t xml:space="preserve"> </w:t>
      </w:r>
      <w:r w:rsidRPr="005914C2">
        <w:rPr>
          <w:sz w:val="20"/>
        </w:rPr>
        <w:t>structures</w:t>
      </w:r>
      <w:r w:rsidRPr="005914C2">
        <w:rPr>
          <w:spacing w:val="-8"/>
          <w:sz w:val="20"/>
        </w:rPr>
        <w:t xml:space="preserve"> </w:t>
      </w:r>
      <w:r w:rsidRPr="005914C2">
        <w:rPr>
          <w:sz w:val="20"/>
        </w:rPr>
        <w:t>and</w:t>
      </w:r>
      <w:r w:rsidRPr="005914C2">
        <w:rPr>
          <w:spacing w:val="-9"/>
          <w:sz w:val="20"/>
        </w:rPr>
        <w:t xml:space="preserve"> </w:t>
      </w:r>
      <w:r w:rsidRPr="005914C2">
        <w:rPr>
          <w:sz w:val="20"/>
        </w:rPr>
        <w:t>uses</w:t>
      </w:r>
      <w:r w:rsidRPr="005914C2">
        <w:rPr>
          <w:spacing w:val="-7"/>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601)</w:t>
      </w:r>
    </w:p>
    <w:p w14:paraId="4E6EB755" w14:textId="77777777" w:rsidR="00AC72C7" w:rsidRPr="00714110" w:rsidRDefault="00AC72C7" w:rsidP="005A4549">
      <w:pPr>
        <w:pStyle w:val="ListParagraph"/>
        <w:numPr>
          <w:ilvl w:val="1"/>
          <w:numId w:val="58"/>
        </w:numPr>
        <w:tabs>
          <w:tab w:val="left" w:pos="1559"/>
        </w:tabs>
        <w:spacing w:before="1"/>
        <w:ind w:left="1559"/>
        <w:rPr>
          <w:sz w:val="20"/>
        </w:rPr>
      </w:pPr>
      <w:r w:rsidRPr="005914C2">
        <w:rPr>
          <w:sz w:val="20"/>
        </w:rPr>
        <w:t>Home</w:t>
      </w:r>
      <w:r w:rsidRPr="005914C2">
        <w:rPr>
          <w:spacing w:val="-11"/>
          <w:sz w:val="20"/>
        </w:rPr>
        <w:t xml:space="preserve"> </w:t>
      </w:r>
      <w:r w:rsidRPr="005914C2">
        <w:rPr>
          <w:sz w:val="20"/>
        </w:rPr>
        <w:t>occupations</w:t>
      </w:r>
      <w:r w:rsidRPr="005914C2">
        <w:rPr>
          <w:spacing w:val="-9"/>
          <w:sz w:val="20"/>
        </w:rPr>
        <w:t xml:space="preserve"> </w:t>
      </w:r>
      <w:r w:rsidRPr="005914C2">
        <w:rPr>
          <w:sz w:val="20"/>
        </w:rPr>
        <w:t>(see</w:t>
      </w:r>
      <w:r w:rsidRPr="005914C2">
        <w:rPr>
          <w:spacing w:val="-10"/>
          <w:sz w:val="20"/>
        </w:rPr>
        <w:t xml:space="preserve"> </w:t>
      </w:r>
      <w:r w:rsidRPr="005914C2">
        <w:rPr>
          <w:sz w:val="20"/>
        </w:rPr>
        <w:t>Section</w:t>
      </w:r>
      <w:r w:rsidRPr="005914C2">
        <w:rPr>
          <w:spacing w:val="-10"/>
          <w:sz w:val="20"/>
        </w:rPr>
        <w:t xml:space="preserve"> </w:t>
      </w:r>
      <w:r w:rsidRPr="005914C2">
        <w:rPr>
          <w:spacing w:val="-4"/>
          <w:sz w:val="20"/>
        </w:rPr>
        <w:t>602)</w:t>
      </w:r>
    </w:p>
    <w:p w14:paraId="64C945BF" w14:textId="188590F9" w:rsidR="00714110" w:rsidRPr="005914C2" w:rsidRDefault="00714110" w:rsidP="005A4549">
      <w:pPr>
        <w:pStyle w:val="ListParagraph"/>
        <w:numPr>
          <w:ilvl w:val="1"/>
          <w:numId w:val="58"/>
        </w:numPr>
        <w:tabs>
          <w:tab w:val="left" w:pos="1559"/>
        </w:tabs>
        <w:spacing w:before="1"/>
        <w:ind w:left="1559"/>
        <w:rPr>
          <w:sz w:val="20"/>
        </w:rPr>
      </w:pPr>
      <w:r w:rsidRPr="00714110">
        <w:rPr>
          <w:sz w:val="20"/>
          <w:u w:val="single"/>
        </w:rPr>
        <w:t>Accessory Dwelling Unit</w:t>
      </w:r>
      <w:r>
        <w:rPr>
          <w:sz w:val="20"/>
          <w:u w:val="single"/>
        </w:rPr>
        <w:t xml:space="preserve"> (see Section 603)</w:t>
      </w:r>
    </w:p>
    <w:p w14:paraId="087C267A" w14:textId="07842385" w:rsidR="00AC72C7" w:rsidRPr="005914C2" w:rsidRDefault="00AC72C7" w:rsidP="005A4549">
      <w:pPr>
        <w:pStyle w:val="ListParagraph"/>
        <w:numPr>
          <w:ilvl w:val="1"/>
          <w:numId w:val="58"/>
        </w:numPr>
        <w:tabs>
          <w:tab w:val="left" w:pos="1559"/>
        </w:tabs>
        <w:spacing w:before="2"/>
        <w:ind w:left="1559"/>
        <w:rPr>
          <w:sz w:val="20"/>
        </w:rPr>
      </w:pPr>
      <w:r w:rsidRPr="005914C2">
        <w:rPr>
          <w:spacing w:val="-2"/>
          <w:sz w:val="20"/>
        </w:rPr>
        <w:t>Non-commercial</w:t>
      </w:r>
      <w:r w:rsidRPr="005914C2">
        <w:rPr>
          <w:spacing w:val="13"/>
          <w:sz w:val="20"/>
        </w:rPr>
        <w:t xml:space="preserve"> </w:t>
      </w:r>
      <w:r w:rsidRPr="005914C2">
        <w:rPr>
          <w:spacing w:val="-2"/>
          <w:sz w:val="20"/>
        </w:rPr>
        <w:t>recreation</w:t>
      </w:r>
    </w:p>
    <w:p w14:paraId="1DDCCDB2" w14:textId="77777777" w:rsidR="00AC72C7" w:rsidRPr="005914C2" w:rsidRDefault="00AC72C7" w:rsidP="005A4549">
      <w:pPr>
        <w:pStyle w:val="ListParagraph"/>
        <w:numPr>
          <w:ilvl w:val="1"/>
          <w:numId w:val="58"/>
        </w:numPr>
        <w:tabs>
          <w:tab w:val="left" w:pos="1559"/>
        </w:tabs>
        <w:spacing w:before="1"/>
        <w:ind w:left="1559"/>
        <w:rPr>
          <w:sz w:val="20"/>
        </w:rPr>
      </w:pPr>
      <w:r w:rsidRPr="005914C2">
        <w:rPr>
          <w:sz w:val="20"/>
        </w:rPr>
        <w:t>Windmills,</w:t>
      </w:r>
      <w:r w:rsidRPr="005914C2">
        <w:rPr>
          <w:spacing w:val="-10"/>
          <w:sz w:val="20"/>
        </w:rPr>
        <w:t xml:space="preserve"> </w:t>
      </w:r>
      <w:r w:rsidRPr="005914C2">
        <w:rPr>
          <w:sz w:val="20"/>
        </w:rPr>
        <w:t>household</w:t>
      </w:r>
      <w:r w:rsidRPr="005914C2">
        <w:rPr>
          <w:spacing w:val="-9"/>
          <w:sz w:val="20"/>
        </w:rPr>
        <w:t xml:space="preserve"> </w:t>
      </w:r>
      <w:r w:rsidRPr="005914C2">
        <w:rPr>
          <w:sz w:val="20"/>
        </w:rPr>
        <w:t>scale</w:t>
      </w:r>
      <w:r w:rsidRPr="005914C2">
        <w:rPr>
          <w:spacing w:val="-9"/>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pacing w:val="-4"/>
          <w:sz w:val="20"/>
        </w:rPr>
        <w:t>610)</w:t>
      </w:r>
    </w:p>
    <w:p w14:paraId="19C5DA89" w14:textId="338FEA69" w:rsidR="00C05560" w:rsidRPr="00C05560" w:rsidRDefault="00AC72C7" w:rsidP="00C05560">
      <w:pPr>
        <w:pStyle w:val="ListParagraph"/>
        <w:numPr>
          <w:ilvl w:val="1"/>
          <w:numId w:val="58"/>
        </w:numPr>
        <w:tabs>
          <w:tab w:val="left" w:pos="1559"/>
        </w:tabs>
        <w:spacing w:before="1"/>
        <w:ind w:left="1559"/>
        <w:rPr>
          <w:sz w:val="20"/>
        </w:rPr>
      </w:pPr>
      <w:r w:rsidRPr="005914C2">
        <w:rPr>
          <w:spacing w:val="-4"/>
          <w:sz w:val="20"/>
        </w:rPr>
        <w:t>Snow making ponds</w:t>
      </w:r>
    </w:p>
    <w:p w14:paraId="248E8110" w14:textId="6A87F1A6" w:rsidR="00C05560" w:rsidRDefault="00C05560" w:rsidP="00C05560">
      <w:pPr>
        <w:pStyle w:val="ListParagraph"/>
        <w:numPr>
          <w:ilvl w:val="1"/>
          <w:numId w:val="58"/>
        </w:numPr>
        <w:tabs>
          <w:tab w:val="left" w:pos="1559"/>
        </w:tabs>
        <w:spacing w:line="229" w:lineRule="exact"/>
        <w:rPr>
          <w:sz w:val="20"/>
          <w:u w:val="single"/>
        </w:rPr>
      </w:pPr>
      <w:r w:rsidRPr="00C4691A">
        <w:rPr>
          <w:sz w:val="20"/>
          <w:u w:val="single"/>
        </w:rPr>
        <w:t>Short Term Rental (see Section 619)</w:t>
      </w:r>
    </w:p>
    <w:p w14:paraId="3AAC1C5C" w14:textId="5D175148" w:rsidR="00AC72C7" w:rsidRDefault="00B27534" w:rsidP="00B27534">
      <w:pPr>
        <w:tabs>
          <w:tab w:val="left" w:pos="1559"/>
        </w:tabs>
        <w:spacing w:line="229" w:lineRule="exact"/>
        <w:ind w:left="1560"/>
        <w:rPr>
          <w:i/>
          <w:iCs/>
          <w:sz w:val="20"/>
        </w:rPr>
      </w:pPr>
      <w:r>
        <w:rPr>
          <w:i/>
          <w:iCs/>
          <w:sz w:val="20"/>
          <w:u w:val="single"/>
        </w:rPr>
        <w:t>Question</w:t>
      </w:r>
      <w:r w:rsidRPr="00B27534">
        <w:rPr>
          <w:i/>
          <w:iCs/>
          <w:sz w:val="20"/>
          <w:u w:val="single"/>
        </w:rPr>
        <w:t>:</w:t>
      </w:r>
      <w:r>
        <w:rPr>
          <w:i/>
          <w:iCs/>
          <w:sz w:val="20"/>
        </w:rPr>
        <w:t xml:space="preserve"> Allow Short-Term Rentals in Protected Land District?</w:t>
      </w:r>
    </w:p>
    <w:p w14:paraId="587F11A3" w14:textId="4BB4844C" w:rsidR="00B27534" w:rsidRPr="00B27534" w:rsidRDefault="00B27534" w:rsidP="00B27534">
      <w:pPr>
        <w:pStyle w:val="ListParagraph"/>
        <w:numPr>
          <w:ilvl w:val="1"/>
          <w:numId w:val="58"/>
        </w:numPr>
        <w:tabs>
          <w:tab w:val="left" w:pos="1559"/>
        </w:tabs>
        <w:spacing w:before="1"/>
        <w:rPr>
          <w:sz w:val="20"/>
          <w:u w:val="single"/>
        </w:rPr>
      </w:pPr>
      <w:r w:rsidRPr="00B27534">
        <w:rPr>
          <w:spacing w:val="-4"/>
          <w:sz w:val="20"/>
          <w:u w:val="single"/>
        </w:rPr>
        <w:t>Primitive Camps (see Section XXX)</w:t>
      </w:r>
    </w:p>
    <w:p w14:paraId="64FD6FD7" w14:textId="77777777" w:rsidR="00987781" w:rsidRDefault="00987781" w:rsidP="00987781">
      <w:pPr>
        <w:tabs>
          <w:tab w:val="left" w:pos="1559"/>
        </w:tabs>
        <w:spacing w:line="229" w:lineRule="exact"/>
        <w:rPr>
          <w:i/>
          <w:iCs/>
          <w:sz w:val="20"/>
        </w:rPr>
      </w:pPr>
    </w:p>
    <w:p w14:paraId="6A3CE5A8" w14:textId="684FFEAF" w:rsidR="00987781" w:rsidRPr="00987781" w:rsidRDefault="00987781" w:rsidP="00987781">
      <w:pPr>
        <w:pStyle w:val="Heading4"/>
        <w:numPr>
          <w:ilvl w:val="0"/>
          <w:numId w:val="58"/>
        </w:numPr>
        <w:tabs>
          <w:tab w:val="left" w:pos="851"/>
        </w:tabs>
        <w:rPr>
          <w:u w:val="single"/>
        </w:rPr>
      </w:pPr>
      <w:r w:rsidRPr="00987781">
        <w:rPr>
          <w:u w:val="single"/>
        </w:rPr>
        <w:t>Permitted</w:t>
      </w:r>
      <w:r w:rsidRPr="00987781">
        <w:rPr>
          <w:spacing w:val="-9"/>
          <w:u w:val="single"/>
        </w:rPr>
        <w:t xml:space="preserve"> </w:t>
      </w:r>
      <w:r w:rsidRPr="00987781">
        <w:rPr>
          <w:u w:val="single"/>
        </w:rPr>
        <w:t>Uses</w:t>
      </w:r>
      <w:r w:rsidRPr="00987781">
        <w:rPr>
          <w:spacing w:val="-9"/>
          <w:u w:val="single"/>
        </w:rPr>
        <w:t xml:space="preserve"> </w:t>
      </w:r>
      <w:r w:rsidRPr="00987781">
        <w:rPr>
          <w:u w:val="single"/>
        </w:rPr>
        <w:t>(Site</w:t>
      </w:r>
      <w:r w:rsidRPr="00987781">
        <w:rPr>
          <w:spacing w:val="-9"/>
          <w:u w:val="single"/>
        </w:rPr>
        <w:t xml:space="preserve"> </w:t>
      </w:r>
      <w:r w:rsidRPr="00987781">
        <w:rPr>
          <w:u w:val="single"/>
        </w:rPr>
        <w:t>Plan</w:t>
      </w:r>
      <w:r w:rsidRPr="00987781">
        <w:rPr>
          <w:spacing w:val="-8"/>
          <w:u w:val="single"/>
        </w:rPr>
        <w:t xml:space="preserve"> </w:t>
      </w:r>
      <w:r w:rsidRPr="00987781">
        <w:rPr>
          <w:u w:val="single"/>
        </w:rPr>
        <w:t>Review</w:t>
      </w:r>
      <w:r w:rsidRPr="00987781">
        <w:rPr>
          <w:spacing w:val="-6"/>
          <w:u w:val="single"/>
        </w:rPr>
        <w:t xml:space="preserve"> </w:t>
      </w:r>
      <w:r w:rsidRPr="00987781">
        <w:rPr>
          <w:u w:val="single"/>
        </w:rPr>
        <w:t>by</w:t>
      </w:r>
      <w:r w:rsidRPr="00987781">
        <w:rPr>
          <w:spacing w:val="-11"/>
          <w:u w:val="single"/>
        </w:rPr>
        <w:t xml:space="preserve"> </w:t>
      </w:r>
      <w:r w:rsidRPr="00987781">
        <w:rPr>
          <w:u w:val="single"/>
        </w:rPr>
        <w:t>Planning</w:t>
      </w:r>
      <w:r w:rsidRPr="00987781">
        <w:rPr>
          <w:spacing w:val="-9"/>
          <w:u w:val="single"/>
        </w:rPr>
        <w:t xml:space="preserve"> </w:t>
      </w:r>
      <w:r w:rsidRPr="00987781">
        <w:rPr>
          <w:u w:val="single"/>
        </w:rPr>
        <w:t>Commission</w:t>
      </w:r>
      <w:r w:rsidRPr="00987781">
        <w:rPr>
          <w:spacing w:val="-8"/>
          <w:u w:val="single"/>
        </w:rPr>
        <w:t xml:space="preserve"> </w:t>
      </w:r>
      <w:r w:rsidRPr="00987781">
        <w:rPr>
          <w:spacing w:val="-2"/>
          <w:u w:val="single"/>
        </w:rPr>
        <w:t>required):</w:t>
      </w:r>
    </w:p>
    <w:p w14:paraId="3D435266" w14:textId="77777777" w:rsidR="00987781" w:rsidRPr="00987781" w:rsidRDefault="00987781" w:rsidP="00987781">
      <w:pPr>
        <w:pStyle w:val="Heading4"/>
        <w:numPr>
          <w:ilvl w:val="1"/>
          <w:numId w:val="58"/>
        </w:numPr>
        <w:tabs>
          <w:tab w:val="left" w:pos="851"/>
        </w:tabs>
        <w:rPr>
          <w:b w:val="0"/>
          <w:bCs w:val="0"/>
          <w:u w:val="single"/>
        </w:rPr>
      </w:pPr>
      <w:r w:rsidRPr="00987781">
        <w:rPr>
          <w:b w:val="0"/>
          <w:bCs w:val="0"/>
          <w:u w:val="single"/>
        </w:rPr>
        <w:t>Recreational Facility</w:t>
      </w:r>
    </w:p>
    <w:p w14:paraId="01BA7C3D" w14:textId="77777777" w:rsidR="00987781" w:rsidRPr="00B27534" w:rsidRDefault="00987781" w:rsidP="00987781">
      <w:pPr>
        <w:tabs>
          <w:tab w:val="left" w:pos="1559"/>
        </w:tabs>
        <w:spacing w:line="229" w:lineRule="exact"/>
        <w:rPr>
          <w:i/>
          <w:iCs/>
          <w:sz w:val="20"/>
        </w:rPr>
      </w:pPr>
    </w:p>
    <w:p w14:paraId="77C8D720" w14:textId="77777777" w:rsidR="00AC72C7" w:rsidRPr="005914C2" w:rsidRDefault="00AC72C7" w:rsidP="005A4549">
      <w:pPr>
        <w:pStyle w:val="Heading4"/>
        <w:numPr>
          <w:ilvl w:val="0"/>
          <w:numId w:val="58"/>
        </w:numPr>
        <w:tabs>
          <w:tab w:val="left" w:pos="851"/>
        </w:tabs>
        <w:ind w:left="851" w:hanging="731"/>
      </w:pPr>
      <w:r w:rsidRPr="005914C2">
        <w:t>Conditional</w:t>
      </w:r>
      <w:r w:rsidRPr="005914C2">
        <w:rPr>
          <w:spacing w:val="-10"/>
        </w:rPr>
        <w:t xml:space="preserve"> </w:t>
      </w:r>
      <w:r w:rsidRPr="005914C2">
        <w:t>Uses</w:t>
      </w:r>
      <w:r w:rsidRPr="005914C2">
        <w:rPr>
          <w:spacing w:val="-9"/>
        </w:rPr>
        <w:t xml:space="preserve"> </w:t>
      </w:r>
      <w:r w:rsidRPr="005914C2">
        <w:t>(Conditional</w:t>
      </w:r>
      <w:r w:rsidRPr="005914C2">
        <w:rPr>
          <w:spacing w:val="-9"/>
        </w:rPr>
        <w:t xml:space="preserve"> </w:t>
      </w:r>
      <w:r w:rsidRPr="005914C2">
        <w:t>Use</w:t>
      </w:r>
      <w:r w:rsidRPr="005914C2">
        <w:rPr>
          <w:spacing w:val="-9"/>
        </w:rPr>
        <w:t xml:space="preserve"> </w:t>
      </w:r>
      <w:r w:rsidRPr="005914C2">
        <w:t>Review</w:t>
      </w:r>
      <w:r w:rsidRPr="005914C2">
        <w:rPr>
          <w:spacing w:val="-6"/>
        </w:rPr>
        <w:t xml:space="preserve"> </w:t>
      </w:r>
      <w:r w:rsidRPr="005914C2">
        <w:t>by</w:t>
      </w:r>
      <w:r w:rsidRPr="005914C2">
        <w:rPr>
          <w:spacing w:val="-12"/>
        </w:rPr>
        <w:t xml:space="preserve"> </w:t>
      </w:r>
      <w:r w:rsidRPr="005914C2">
        <w:t>Zoning</w:t>
      </w:r>
      <w:r w:rsidRPr="005914C2">
        <w:rPr>
          <w:spacing w:val="-8"/>
        </w:rPr>
        <w:t xml:space="preserve"> </w:t>
      </w:r>
      <w:r w:rsidRPr="005914C2">
        <w:t>Board</w:t>
      </w:r>
      <w:r w:rsidRPr="005914C2">
        <w:rPr>
          <w:spacing w:val="-8"/>
        </w:rPr>
        <w:t xml:space="preserve"> </w:t>
      </w:r>
      <w:r w:rsidRPr="005914C2">
        <w:t>of</w:t>
      </w:r>
      <w:r w:rsidRPr="005914C2">
        <w:rPr>
          <w:spacing w:val="-9"/>
        </w:rPr>
        <w:t xml:space="preserve"> </w:t>
      </w:r>
      <w:r w:rsidRPr="005914C2">
        <w:t>Adjustment</w:t>
      </w:r>
      <w:r w:rsidRPr="005914C2">
        <w:rPr>
          <w:spacing w:val="-8"/>
        </w:rPr>
        <w:t xml:space="preserve"> </w:t>
      </w:r>
      <w:r w:rsidRPr="005914C2">
        <w:rPr>
          <w:spacing w:val="-2"/>
        </w:rPr>
        <w:t>required):</w:t>
      </w:r>
    </w:p>
    <w:p w14:paraId="6EF1E16E" w14:textId="60474B16" w:rsidR="00AC72C7" w:rsidRDefault="00AC72C7" w:rsidP="00AC72C7">
      <w:pPr>
        <w:pStyle w:val="BodyText"/>
        <w:spacing w:before="6"/>
        <w:ind w:left="851"/>
      </w:pPr>
      <w:r w:rsidRPr="005914C2">
        <w:t>All</w:t>
      </w:r>
      <w:r w:rsidRPr="005914C2">
        <w:rPr>
          <w:spacing w:val="-7"/>
        </w:rPr>
        <w:t xml:space="preserve"> </w:t>
      </w:r>
      <w:r w:rsidRPr="005914C2">
        <w:t>uses</w:t>
      </w:r>
      <w:r w:rsidRPr="005914C2">
        <w:rPr>
          <w:spacing w:val="-5"/>
        </w:rPr>
        <w:t xml:space="preserve"> </w:t>
      </w:r>
      <w:r w:rsidRPr="005914C2">
        <w:t>in</w:t>
      </w:r>
      <w:r w:rsidRPr="005914C2">
        <w:rPr>
          <w:spacing w:val="-6"/>
        </w:rPr>
        <w:t xml:space="preserve"> </w:t>
      </w:r>
      <w:r w:rsidRPr="005914C2">
        <w:t>this</w:t>
      </w:r>
      <w:r w:rsidRPr="005914C2">
        <w:rPr>
          <w:spacing w:val="-5"/>
        </w:rPr>
        <w:t xml:space="preserve"> </w:t>
      </w:r>
      <w:r w:rsidRPr="005914C2">
        <w:t>subsection</w:t>
      </w:r>
      <w:r w:rsidRPr="005914C2">
        <w:rPr>
          <w:spacing w:val="-6"/>
        </w:rPr>
        <w:t xml:space="preserve"> </w:t>
      </w:r>
      <w:r w:rsidRPr="005914C2">
        <w:t>shall</w:t>
      </w:r>
      <w:r w:rsidRPr="005914C2">
        <w:rPr>
          <w:spacing w:val="-7"/>
        </w:rPr>
        <w:t xml:space="preserve"> </w:t>
      </w:r>
      <w:r w:rsidRPr="005914C2">
        <w:t>be</w:t>
      </w:r>
      <w:r w:rsidRPr="005914C2">
        <w:rPr>
          <w:spacing w:val="-8"/>
        </w:rPr>
        <w:t xml:space="preserve"> </w:t>
      </w:r>
      <w:r w:rsidRPr="005914C2">
        <w:t>subject</w:t>
      </w:r>
      <w:r w:rsidRPr="005914C2">
        <w:rPr>
          <w:spacing w:val="-8"/>
        </w:rPr>
        <w:t xml:space="preserve"> </w:t>
      </w:r>
      <w:r w:rsidRPr="005914C2">
        <w:t>to</w:t>
      </w:r>
      <w:r w:rsidRPr="005914C2">
        <w:rPr>
          <w:spacing w:val="-9"/>
        </w:rPr>
        <w:t xml:space="preserve"> </w:t>
      </w:r>
      <w:r w:rsidRPr="005914C2">
        <w:t>the</w:t>
      </w:r>
      <w:r w:rsidRPr="005914C2">
        <w:rPr>
          <w:spacing w:val="-6"/>
        </w:rPr>
        <w:t xml:space="preserve"> </w:t>
      </w:r>
      <w:r w:rsidRPr="005914C2">
        <w:t>provisions</w:t>
      </w:r>
      <w:r w:rsidRPr="005914C2">
        <w:rPr>
          <w:spacing w:val="-5"/>
        </w:rPr>
        <w:t xml:space="preserve"> </w:t>
      </w:r>
      <w:r w:rsidRPr="005914C2">
        <w:t>of</w:t>
      </w:r>
      <w:r w:rsidRPr="005914C2">
        <w:rPr>
          <w:spacing w:val="-4"/>
        </w:rPr>
        <w:t xml:space="preserve"> </w:t>
      </w:r>
      <w:r w:rsidRPr="005914C2">
        <w:t>Section</w:t>
      </w:r>
      <w:r w:rsidRPr="005914C2">
        <w:rPr>
          <w:spacing w:val="-6"/>
        </w:rPr>
        <w:t xml:space="preserve"> </w:t>
      </w:r>
      <w:r w:rsidRPr="005914C2">
        <w:t>616</w:t>
      </w:r>
      <w:r w:rsidRPr="005914C2">
        <w:rPr>
          <w:spacing w:val="-6"/>
        </w:rPr>
        <w:t xml:space="preserve"> </w:t>
      </w:r>
      <w:r w:rsidRPr="005914C2">
        <w:t>(Structures</w:t>
      </w:r>
      <w:r w:rsidRPr="005914C2">
        <w:rPr>
          <w:spacing w:val="-5"/>
        </w:rPr>
        <w:t xml:space="preserve"> </w:t>
      </w:r>
      <w:r w:rsidRPr="005914C2">
        <w:t>in</w:t>
      </w:r>
      <w:r w:rsidRPr="005914C2">
        <w:rPr>
          <w:spacing w:val="-6"/>
        </w:rPr>
        <w:t xml:space="preserve"> </w:t>
      </w:r>
      <w:r w:rsidRPr="005914C2">
        <w:t>Sensitive Development Areas) in addition to any</w:t>
      </w:r>
      <w:r w:rsidRPr="005914C2">
        <w:rPr>
          <w:spacing w:val="-1"/>
        </w:rPr>
        <w:t xml:space="preserve"> </w:t>
      </w:r>
      <w:r w:rsidRPr="005914C2">
        <w:t>use-specific standards set forth in these regulations.</w:t>
      </w:r>
    </w:p>
    <w:p w14:paraId="10173DFB" w14:textId="5EA5A632" w:rsidR="009C4ECF" w:rsidRDefault="009C4ECF" w:rsidP="009C4ECF">
      <w:pPr>
        <w:pStyle w:val="BodyText"/>
        <w:numPr>
          <w:ilvl w:val="1"/>
          <w:numId w:val="58"/>
        </w:numPr>
        <w:spacing w:before="6"/>
      </w:pPr>
      <w:r>
        <w:t xml:space="preserve">Residential, </w:t>
      </w:r>
      <w:proofErr w:type="gramStart"/>
      <w:r>
        <w:t xml:space="preserve">one and </w:t>
      </w:r>
      <w:r w:rsidRPr="00C97576">
        <w:rPr>
          <w:u w:val="single"/>
        </w:rPr>
        <w:t>two family</w:t>
      </w:r>
      <w:proofErr w:type="gramEnd"/>
      <w:r w:rsidRPr="00C97576">
        <w:rPr>
          <w:u w:val="single"/>
        </w:rPr>
        <w:t xml:space="preserve"> dwellings</w:t>
      </w:r>
    </w:p>
    <w:p w14:paraId="5B68E9AF" w14:textId="555745A2" w:rsidR="009C4ECF" w:rsidRDefault="009C4ECF" w:rsidP="009C4ECF">
      <w:pPr>
        <w:pStyle w:val="BodyText"/>
        <w:numPr>
          <w:ilvl w:val="1"/>
          <w:numId w:val="58"/>
        </w:numPr>
        <w:spacing w:before="6"/>
      </w:pPr>
      <w:r>
        <w:t xml:space="preserve">Residential care and group homes serving not more than 8 </w:t>
      </w:r>
      <w:proofErr w:type="gramStart"/>
      <w:r>
        <w:t>persons</w:t>
      </w:r>
      <w:proofErr w:type="gramEnd"/>
      <w:r>
        <w:t xml:space="preserve"> (see Section 604)</w:t>
      </w:r>
    </w:p>
    <w:p w14:paraId="71706FE5" w14:textId="7D764BEF" w:rsidR="002D0797" w:rsidRPr="005914C2" w:rsidRDefault="00C97576" w:rsidP="00C97576">
      <w:pPr>
        <w:pStyle w:val="BodyText"/>
        <w:numPr>
          <w:ilvl w:val="1"/>
          <w:numId w:val="58"/>
        </w:numPr>
        <w:spacing w:before="6"/>
      </w:pPr>
      <w:r>
        <w:t>Bed and Breakfast</w:t>
      </w:r>
    </w:p>
    <w:p w14:paraId="121AE6FD" w14:textId="38770A56" w:rsidR="00E72AEB" w:rsidRPr="005914C2" w:rsidRDefault="00E72AEB" w:rsidP="005A4549">
      <w:pPr>
        <w:pStyle w:val="Heading4"/>
        <w:numPr>
          <w:ilvl w:val="0"/>
          <w:numId w:val="58"/>
        </w:numPr>
        <w:tabs>
          <w:tab w:val="left" w:pos="851"/>
        </w:tabs>
        <w:spacing w:before="64"/>
      </w:pPr>
      <w:r w:rsidRPr="005914C2">
        <w:rPr>
          <w:spacing w:val="-2"/>
        </w:rPr>
        <w:lastRenderedPageBreak/>
        <w:t>Dimensional</w:t>
      </w:r>
      <w:r w:rsidRPr="005914C2">
        <w:rPr>
          <w:spacing w:val="6"/>
        </w:rPr>
        <w:t xml:space="preserve"> </w:t>
      </w:r>
      <w:r w:rsidRPr="005914C2">
        <w:rPr>
          <w:spacing w:val="-2"/>
        </w:rPr>
        <w:t>Requirements:</w:t>
      </w:r>
    </w:p>
    <w:p w14:paraId="2D7F9DB7" w14:textId="77777777" w:rsidR="00E72AEB" w:rsidRPr="005914C2" w:rsidRDefault="00E72AEB" w:rsidP="00E72AEB">
      <w:pPr>
        <w:pStyle w:val="BodyText"/>
        <w:spacing w:before="9"/>
        <w:rPr>
          <w:b/>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0"/>
        <w:gridCol w:w="2340"/>
        <w:gridCol w:w="2340"/>
        <w:gridCol w:w="2323"/>
      </w:tblGrid>
      <w:tr w:rsidR="00E72AEB" w:rsidRPr="005914C2" w14:paraId="11DA7FA6" w14:textId="77777777" w:rsidTr="00AD1B31">
        <w:trPr>
          <w:trHeight w:val="640"/>
        </w:trPr>
        <w:tc>
          <w:tcPr>
            <w:tcW w:w="2340" w:type="dxa"/>
          </w:tcPr>
          <w:p w14:paraId="13D23F10" w14:textId="77777777" w:rsidR="00E72AEB" w:rsidRPr="005914C2" w:rsidRDefault="00E72AEB" w:rsidP="00AD1B31">
            <w:pPr>
              <w:pStyle w:val="TableParagraph"/>
              <w:rPr>
                <w:b/>
                <w:sz w:val="20"/>
              </w:rPr>
            </w:pPr>
            <w:r w:rsidRPr="005914C2">
              <w:rPr>
                <w:b/>
                <w:sz w:val="20"/>
              </w:rPr>
              <w:t>Min.</w:t>
            </w:r>
            <w:r w:rsidRPr="005914C2">
              <w:rPr>
                <w:b/>
                <w:spacing w:val="-5"/>
                <w:sz w:val="20"/>
              </w:rPr>
              <w:t xml:space="preserve"> </w:t>
            </w:r>
            <w:r w:rsidRPr="005914C2">
              <w:rPr>
                <w:b/>
                <w:sz w:val="20"/>
              </w:rPr>
              <w:t>Overall</w:t>
            </w:r>
            <w:r w:rsidRPr="005914C2">
              <w:rPr>
                <w:b/>
                <w:spacing w:val="-4"/>
                <w:sz w:val="20"/>
              </w:rPr>
              <w:t xml:space="preserve"> </w:t>
            </w:r>
            <w:r w:rsidRPr="005914C2">
              <w:rPr>
                <w:b/>
                <w:sz w:val="20"/>
              </w:rPr>
              <w:t>Lot</w:t>
            </w:r>
            <w:r w:rsidRPr="005914C2">
              <w:rPr>
                <w:b/>
                <w:spacing w:val="-3"/>
                <w:sz w:val="20"/>
              </w:rPr>
              <w:t xml:space="preserve"> </w:t>
            </w:r>
            <w:r w:rsidRPr="005914C2">
              <w:rPr>
                <w:b/>
                <w:spacing w:val="-4"/>
                <w:sz w:val="20"/>
              </w:rPr>
              <w:t>Size</w:t>
            </w:r>
          </w:p>
        </w:tc>
        <w:tc>
          <w:tcPr>
            <w:tcW w:w="2340" w:type="dxa"/>
          </w:tcPr>
          <w:p w14:paraId="03CA0A87" w14:textId="77777777" w:rsidR="00E72AEB" w:rsidRPr="005914C2" w:rsidRDefault="00E72AEB" w:rsidP="00AD1B31">
            <w:pPr>
              <w:pStyle w:val="TableParagraph"/>
              <w:spacing w:line="249" w:lineRule="auto"/>
              <w:ind w:left="758" w:right="0" w:hanging="536"/>
              <w:jc w:val="left"/>
              <w:rPr>
                <w:b/>
                <w:sz w:val="20"/>
              </w:rPr>
            </w:pPr>
            <w:r w:rsidRPr="005914C2">
              <w:rPr>
                <w:b/>
                <w:sz w:val="20"/>
              </w:rPr>
              <w:t>Max.</w:t>
            </w:r>
            <w:r w:rsidRPr="005914C2">
              <w:rPr>
                <w:b/>
                <w:spacing w:val="-14"/>
                <w:sz w:val="20"/>
              </w:rPr>
              <w:t xml:space="preserve"> </w:t>
            </w:r>
            <w:r w:rsidRPr="005914C2">
              <w:rPr>
                <w:b/>
                <w:sz w:val="20"/>
              </w:rPr>
              <w:t>Dwelling</w:t>
            </w:r>
            <w:r w:rsidRPr="005914C2">
              <w:rPr>
                <w:b/>
                <w:spacing w:val="-14"/>
                <w:sz w:val="20"/>
              </w:rPr>
              <w:t xml:space="preserve"> </w:t>
            </w:r>
            <w:r w:rsidRPr="005914C2">
              <w:rPr>
                <w:b/>
                <w:sz w:val="20"/>
              </w:rPr>
              <w:t>Units Per Acre</w:t>
            </w:r>
          </w:p>
        </w:tc>
        <w:tc>
          <w:tcPr>
            <w:tcW w:w="2340" w:type="dxa"/>
          </w:tcPr>
          <w:p w14:paraId="79029BFB" w14:textId="77777777" w:rsidR="00E72AEB" w:rsidRPr="005914C2" w:rsidRDefault="00E72AEB" w:rsidP="00AD1B31">
            <w:pPr>
              <w:pStyle w:val="TableParagraph"/>
              <w:rPr>
                <w:b/>
                <w:sz w:val="20"/>
              </w:rPr>
            </w:pPr>
            <w:r w:rsidRPr="005914C2">
              <w:rPr>
                <w:b/>
                <w:sz w:val="20"/>
              </w:rPr>
              <w:t>Min.</w:t>
            </w:r>
            <w:r w:rsidRPr="005914C2">
              <w:rPr>
                <w:b/>
                <w:spacing w:val="-3"/>
                <w:sz w:val="20"/>
              </w:rPr>
              <w:t xml:space="preserve"> </w:t>
            </w:r>
            <w:r w:rsidRPr="005914C2">
              <w:rPr>
                <w:b/>
                <w:sz w:val="20"/>
              </w:rPr>
              <w:t>Lot</w:t>
            </w:r>
            <w:r w:rsidRPr="005914C2">
              <w:rPr>
                <w:b/>
                <w:spacing w:val="-2"/>
                <w:sz w:val="20"/>
              </w:rPr>
              <w:t xml:space="preserve"> Frontage</w:t>
            </w:r>
          </w:p>
        </w:tc>
        <w:tc>
          <w:tcPr>
            <w:tcW w:w="2323" w:type="dxa"/>
          </w:tcPr>
          <w:p w14:paraId="7426DC33" w14:textId="77777777" w:rsidR="00E72AEB" w:rsidRPr="005914C2" w:rsidRDefault="00E72AEB" w:rsidP="00AD1B31">
            <w:pPr>
              <w:pStyle w:val="TableParagraph"/>
              <w:ind w:left="14" w:right="0"/>
              <w:rPr>
                <w:b/>
                <w:sz w:val="20"/>
              </w:rPr>
            </w:pPr>
            <w:r w:rsidRPr="005914C2">
              <w:rPr>
                <w:b/>
                <w:sz w:val="20"/>
              </w:rPr>
              <w:t>Front</w:t>
            </w:r>
            <w:r w:rsidRPr="005914C2">
              <w:rPr>
                <w:b/>
                <w:spacing w:val="-6"/>
                <w:sz w:val="20"/>
              </w:rPr>
              <w:t xml:space="preserve"> </w:t>
            </w:r>
            <w:r w:rsidRPr="005914C2">
              <w:rPr>
                <w:b/>
                <w:sz w:val="20"/>
              </w:rPr>
              <w:t>Yard</w:t>
            </w:r>
            <w:r w:rsidRPr="005914C2">
              <w:rPr>
                <w:b/>
                <w:spacing w:val="-6"/>
                <w:sz w:val="20"/>
              </w:rPr>
              <w:t xml:space="preserve"> </w:t>
            </w:r>
            <w:r w:rsidRPr="005914C2">
              <w:rPr>
                <w:b/>
                <w:spacing w:val="-2"/>
                <w:sz w:val="20"/>
              </w:rPr>
              <w:t>Setback</w:t>
            </w:r>
          </w:p>
        </w:tc>
      </w:tr>
      <w:tr w:rsidR="00E72AEB" w:rsidRPr="005914C2" w14:paraId="4CA486D3" w14:textId="77777777" w:rsidTr="00AD1B31">
        <w:trPr>
          <w:trHeight w:val="390"/>
        </w:trPr>
        <w:tc>
          <w:tcPr>
            <w:tcW w:w="2340" w:type="dxa"/>
          </w:tcPr>
          <w:p w14:paraId="065FC52C" w14:textId="77777777" w:rsidR="00E72AEB" w:rsidRPr="005914C2" w:rsidRDefault="00E72AEB" w:rsidP="00AD1B31">
            <w:pPr>
              <w:pStyle w:val="TableParagraph"/>
              <w:spacing w:before="102"/>
              <w:ind w:left="0"/>
              <w:rPr>
                <w:sz w:val="20"/>
              </w:rPr>
            </w:pPr>
            <w:r w:rsidRPr="005914C2">
              <w:rPr>
                <w:sz w:val="20"/>
              </w:rPr>
              <w:t>15</w:t>
            </w:r>
            <w:r w:rsidRPr="005914C2">
              <w:rPr>
                <w:spacing w:val="-5"/>
                <w:sz w:val="20"/>
              </w:rPr>
              <w:t xml:space="preserve"> </w:t>
            </w:r>
            <w:r w:rsidRPr="005914C2">
              <w:rPr>
                <w:spacing w:val="-2"/>
                <w:sz w:val="20"/>
              </w:rPr>
              <w:t>acres</w:t>
            </w:r>
          </w:p>
        </w:tc>
        <w:tc>
          <w:tcPr>
            <w:tcW w:w="2340" w:type="dxa"/>
          </w:tcPr>
          <w:p w14:paraId="231BCF80" w14:textId="77777777" w:rsidR="00E72AEB" w:rsidRPr="005914C2" w:rsidRDefault="00E72AEB" w:rsidP="00AD1B31">
            <w:pPr>
              <w:pStyle w:val="TableParagraph"/>
              <w:spacing w:before="102"/>
              <w:ind w:left="0"/>
              <w:rPr>
                <w:sz w:val="20"/>
              </w:rPr>
            </w:pPr>
            <w:r w:rsidRPr="005914C2">
              <w:rPr>
                <w:sz w:val="20"/>
              </w:rPr>
              <w:t>1</w:t>
            </w:r>
            <w:r w:rsidRPr="005914C2">
              <w:rPr>
                <w:spacing w:val="-6"/>
                <w:sz w:val="20"/>
              </w:rPr>
              <w:t xml:space="preserve"> </w:t>
            </w:r>
            <w:r w:rsidRPr="005914C2">
              <w:rPr>
                <w:sz w:val="20"/>
              </w:rPr>
              <w:t>unit</w:t>
            </w:r>
            <w:r w:rsidRPr="005914C2">
              <w:rPr>
                <w:spacing w:val="-5"/>
                <w:sz w:val="20"/>
              </w:rPr>
              <w:t xml:space="preserve"> </w:t>
            </w:r>
            <w:r w:rsidRPr="005914C2">
              <w:rPr>
                <w:sz w:val="20"/>
              </w:rPr>
              <w:t>per</w:t>
            </w:r>
            <w:r w:rsidRPr="005914C2">
              <w:rPr>
                <w:spacing w:val="-4"/>
                <w:sz w:val="20"/>
              </w:rPr>
              <w:t xml:space="preserve"> </w:t>
            </w:r>
            <w:r w:rsidRPr="005914C2">
              <w:rPr>
                <w:sz w:val="20"/>
              </w:rPr>
              <w:t>15</w:t>
            </w:r>
            <w:r w:rsidRPr="005914C2">
              <w:rPr>
                <w:spacing w:val="-5"/>
                <w:sz w:val="20"/>
              </w:rPr>
              <w:t xml:space="preserve"> </w:t>
            </w:r>
            <w:r w:rsidRPr="005914C2">
              <w:rPr>
                <w:spacing w:val="-4"/>
                <w:sz w:val="20"/>
              </w:rPr>
              <w:t>acres</w:t>
            </w:r>
          </w:p>
        </w:tc>
        <w:tc>
          <w:tcPr>
            <w:tcW w:w="2340" w:type="dxa"/>
          </w:tcPr>
          <w:p w14:paraId="7CF422E9" w14:textId="77777777" w:rsidR="00E72AEB" w:rsidRPr="005914C2" w:rsidRDefault="00E72AEB" w:rsidP="00AD1B31">
            <w:pPr>
              <w:pStyle w:val="TableParagraph"/>
              <w:spacing w:before="102"/>
              <w:rPr>
                <w:sz w:val="20"/>
              </w:rPr>
            </w:pPr>
            <w:r w:rsidRPr="005914C2">
              <w:rPr>
                <w:spacing w:val="-5"/>
                <w:sz w:val="20"/>
              </w:rPr>
              <w:t>[a]</w:t>
            </w:r>
          </w:p>
        </w:tc>
        <w:tc>
          <w:tcPr>
            <w:tcW w:w="2323" w:type="dxa"/>
          </w:tcPr>
          <w:p w14:paraId="3CEC3470" w14:textId="77777777" w:rsidR="00E72AEB" w:rsidRPr="005914C2" w:rsidRDefault="00E72AEB" w:rsidP="00AD1B31">
            <w:pPr>
              <w:pStyle w:val="TableParagraph"/>
              <w:spacing w:before="102"/>
              <w:ind w:left="14" w:right="0"/>
              <w:rPr>
                <w:sz w:val="20"/>
              </w:rPr>
            </w:pPr>
            <w:r w:rsidRPr="005914C2">
              <w:rPr>
                <w:spacing w:val="-4"/>
                <w:sz w:val="20"/>
              </w:rPr>
              <w:t>100'</w:t>
            </w:r>
          </w:p>
        </w:tc>
      </w:tr>
      <w:tr w:rsidR="00E72AEB" w:rsidRPr="005914C2" w14:paraId="7CD2AF9C" w14:textId="77777777" w:rsidTr="00AD1B31">
        <w:trPr>
          <w:trHeight w:val="642"/>
        </w:trPr>
        <w:tc>
          <w:tcPr>
            <w:tcW w:w="2340" w:type="dxa"/>
          </w:tcPr>
          <w:p w14:paraId="5ED53A32" w14:textId="77777777" w:rsidR="00E72AEB" w:rsidRPr="005914C2" w:rsidRDefault="00E72AEB" w:rsidP="00AD1B31">
            <w:pPr>
              <w:pStyle w:val="TableParagraph"/>
              <w:ind w:left="0"/>
              <w:rPr>
                <w:b/>
                <w:sz w:val="20"/>
              </w:rPr>
            </w:pPr>
            <w:r w:rsidRPr="005914C2">
              <w:rPr>
                <w:b/>
                <w:sz w:val="20"/>
              </w:rPr>
              <w:t>Min.</w:t>
            </w:r>
            <w:r w:rsidRPr="005914C2">
              <w:rPr>
                <w:b/>
                <w:spacing w:val="-4"/>
                <w:sz w:val="20"/>
              </w:rPr>
              <w:t xml:space="preserve"> </w:t>
            </w:r>
            <w:r w:rsidRPr="005914C2">
              <w:rPr>
                <w:b/>
                <w:sz w:val="20"/>
              </w:rPr>
              <w:t>Side</w:t>
            </w:r>
            <w:r w:rsidRPr="005914C2">
              <w:rPr>
                <w:b/>
                <w:spacing w:val="-4"/>
                <w:sz w:val="20"/>
              </w:rPr>
              <w:t xml:space="preserve"> Yard</w:t>
            </w:r>
          </w:p>
        </w:tc>
        <w:tc>
          <w:tcPr>
            <w:tcW w:w="2340" w:type="dxa"/>
          </w:tcPr>
          <w:p w14:paraId="35267F6F" w14:textId="77777777" w:rsidR="00E72AEB" w:rsidRPr="005914C2" w:rsidRDefault="00E72AEB" w:rsidP="00AD1B31">
            <w:pPr>
              <w:pStyle w:val="TableParagraph"/>
              <w:rPr>
                <w:b/>
                <w:sz w:val="20"/>
              </w:rPr>
            </w:pPr>
            <w:r w:rsidRPr="005914C2">
              <w:rPr>
                <w:b/>
                <w:sz w:val="20"/>
              </w:rPr>
              <w:t>Min.</w:t>
            </w:r>
            <w:r w:rsidRPr="005914C2">
              <w:rPr>
                <w:b/>
                <w:spacing w:val="-5"/>
                <w:sz w:val="20"/>
              </w:rPr>
              <w:t xml:space="preserve"> </w:t>
            </w:r>
            <w:r w:rsidRPr="005914C2">
              <w:rPr>
                <w:b/>
                <w:sz w:val="20"/>
              </w:rPr>
              <w:t>Rear</w:t>
            </w:r>
            <w:r w:rsidRPr="005914C2">
              <w:rPr>
                <w:b/>
                <w:spacing w:val="-5"/>
                <w:sz w:val="20"/>
              </w:rPr>
              <w:t xml:space="preserve"> </w:t>
            </w:r>
            <w:r w:rsidRPr="005914C2">
              <w:rPr>
                <w:b/>
                <w:spacing w:val="-4"/>
                <w:sz w:val="20"/>
              </w:rPr>
              <w:t>Yard</w:t>
            </w:r>
          </w:p>
        </w:tc>
        <w:tc>
          <w:tcPr>
            <w:tcW w:w="2340" w:type="dxa"/>
          </w:tcPr>
          <w:p w14:paraId="20F3950D" w14:textId="77777777" w:rsidR="00E72AEB" w:rsidRPr="005914C2" w:rsidRDefault="00E72AEB" w:rsidP="00AD1B31">
            <w:pPr>
              <w:pStyle w:val="TableParagraph"/>
              <w:ind w:left="0"/>
              <w:rPr>
                <w:b/>
                <w:sz w:val="20"/>
              </w:rPr>
            </w:pPr>
            <w:r w:rsidRPr="005914C2">
              <w:rPr>
                <w:b/>
                <w:sz w:val="20"/>
              </w:rPr>
              <w:t>Max.</w:t>
            </w:r>
            <w:r w:rsidRPr="005914C2">
              <w:rPr>
                <w:b/>
                <w:spacing w:val="-5"/>
                <w:sz w:val="20"/>
              </w:rPr>
              <w:t xml:space="preserve"> </w:t>
            </w:r>
            <w:r w:rsidRPr="005914C2">
              <w:rPr>
                <w:b/>
                <w:sz w:val="20"/>
              </w:rPr>
              <w:t>Bldg.</w:t>
            </w:r>
            <w:r w:rsidRPr="005914C2">
              <w:rPr>
                <w:b/>
                <w:spacing w:val="-5"/>
                <w:sz w:val="20"/>
              </w:rPr>
              <w:t xml:space="preserve"> </w:t>
            </w:r>
            <w:r w:rsidRPr="005914C2">
              <w:rPr>
                <w:b/>
                <w:spacing w:val="-2"/>
                <w:sz w:val="20"/>
              </w:rPr>
              <w:t>Height</w:t>
            </w:r>
          </w:p>
        </w:tc>
        <w:tc>
          <w:tcPr>
            <w:tcW w:w="2323" w:type="dxa"/>
          </w:tcPr>
          <w:p w14:paraId="3BA9D164" w14:textId="77777777" w:rsidR="00E72AEB" w:rsidRPr="005914C2" w:rsidRDefault="00E72AEB" w:rsidP="00AD1B31">
            <w:pPr>
              <w:pStyle w:val="TableParagraph"/>
              <w:spacing w:line="252" w:lineRule="auto"/>
              <w:ind w:left="796" w:right="356" w:hanging="418"/>
              <w:jc w:val="left"/>
              <w:rPr>
                <w:b/>
                <w:sz w:val="20"/>
              </w:rPr>
            </w:pPr>
            <w:r w:rsidRPr="005914C2">
              <w:rPr>
                <w:b/>
                <w:sz w:val="20"/>
              </w:rPr>
              <w:t>Max.</w:t>
            </w:r>
            <w:r w:rsidRPr="005914C2">
              <w:rPr>
                <w:b/>
                <w:spacing w:val="-14"/>
                <w:sz w:val="20"/>
              </w:rPr>
              <w:t xml:space="preserve"> </w:t>
            </w:r>
            <w:r w:rsidRPr="005914C2">
              <w:rPr>
                <w:b/>
                <w:sz w:val="20"/>
              </w:rPr>
              <w:t xml:space="preserve">Impervious </w:t>
            </w:r>
            <w:r w:rsidRPr="005914C2">
              <w:rPr>
                <w:b/>
                <w:spacing w:val="-2"/>
                <w:sz w:val="20"/>
              </w:rPr>
              <w:t>Surface</w:t>
            </w:r>
          </w:p>
        </w:tc>
      </w:tr>
      <w:tr w:rsidR="00E72AEB" w:rsidRPr="005914C2" w14:paraId="79125182" w14:textId="77777777" w:rsidTr="00AD1B31">
        <w:trPr>
          <w:trHeight w:val="606"/>
        </w:trPr>
        <w:tc>
          <w:tcPr>
            <w:tcW w:w="2340" w:type="dxa"/>
          </w:tcPr>
          <w:p w14:paraId="39A7DC0C" w14:textId="77777777" w:rsidR="00E72AEB" w:rsidRPr="005914C2" w:rsidRDefault="00E72AEB" w:rsidP="00AD1B31">
            <w:pPr>
              <w:pStyle w:val="TableParagraph"/>
              <w:spacing w:before="102"/>
              <w:rPr>
                <w:sz w:val="20"/>
              </w:rPr>
            </w:pPr>
            <w:r w:rsidRPr="005914C2">
              <w:rPr>
                <w:spacing w:val="-4"/>
                <w:sz w:val="20"/>
              </w:rPr>
              <w:t>100'</w:t>
            </w:r>
          </w:p>
        </w:tc>
        <w:tc>
          <w:tcPr>
            <w:tcW w:w="2340" w:type="dxa"/>
          </w:tcPr>
          <w:p w14:paraId="77B1933F" w14:textId="77777777" w:rsidR="00E72AEB" w:rsidRPr="005914C2" w:rsidRDefault="00E72AEB" w:rsidP="00AD1B31">
            <w:pPr>
              <w:pStyle w:val="TableParagraph"/>
              <w:spacing w:before="102"/>
              <w:rPr>
                <w:sz w:val="20"/>
              </w:rPr>
            </w:pPr>
            <w:r w:rsidRPr="005914C2">
              <w:rPr>
                <w:spacing w:val="-4"/>
                <w:sz w:val="20"/>
              </w:rPr>
              <w:t>100'</w:t>
            </w:r>
          </w:p>
        </w:tc>
        <w:tc>
          <w:tcPr>
            <w:tcW w:w="2340" w:type="dxa"/>
          </w:tcPr>
          <w:p w14:paraId="726ABE63" w14:textId="77777777" w:rsidR="00E72AEB" w:rsidRPr="005914C2" w:rsidRDefault="00E72AEB" w:rsidP="00AD1B31">
            <w:pPr>
              <w:pStyle w:val="TableParagraph"/>
              <w:spacing w:before="102"/>
              <w:ind w:left="618" w:right="376" w:hanging="135"/>
              <w:jc w:val="left"/>
              <w:rPr>
                <w:sz w:val="20"/>
              </w:rPr>
            </w:pPr>
            <w:r w:rsidRPr="005914C2">
              <w:rPr>
                <w:sz w:val="20"/>
              </w:rPr>
              <w:t>12'</w:t>
            </w:r>
            <w:r w:rsidRPr="005914C2">
              <w:rPr>
                <w:spacing w:val="-14"/>
                <w:sz w:val="20"/>
              </w:rPr>
              <w:t xml:space="preserve"> </w:t>
            </w:r>
            <w:r w:rsidRPr="005914C2">
              <w:rPr>
                <w:sz w:val="20"/>
              </w:rPr>
              <w:t>or</w:t>
            </w:r>
            <w:r w:rsidRPr="005914C2">
              <w:rPr>
                <w:spacing w:val="-14"/>
                <w:sz w:val="20"/>
              </w:rPr>
              <w:t xml:space="preserve"> </w:t>
            </w:r>
            <w:r w:rsidRPr="005914C2">
              <w:rPr>
                <w:sz w:val="20"/>
              </w:rPr>
              <w:t>2</w:t>
            </w:r>
            <w:r w:rsidRPr="005914C2">
              <w:rPr>
                <w:spacing w:val="-14"/>
                <w:sz w:val="20"/>
              </w:rPr>
              <w:t xml:space="preserve"> </w:t>
            </w:r>
            <w:r w:rsidRPr="005914C2">
              <w:rPr>
                <w:sz w:val="20"/>
              </w:rPr>
              <w:t>stories the lesser of</w:t>
            </w:r>
          </w:p>
        </w:tc>
        <w:tc>
          <w:tcPr>
            <w:tcW w:w="2323" w:type="dxa"/>
          </w:tcPr>
          <w:p w14:paraId="0416C864" w14:textId="77777777" w:rsidR="00E72AEB" w:rsidRPr="005914C2" w:rsidRDefault="00E72AEB" w:rsidP="00AD1B31">
            <w:pPr>
              <w:pStyle w:val="TableParagraph"/>
              <w:spacing w:before="102"/>
              <w:ind w:left="14" w:right="0"/>
              <w:rPr>
                <w:sz w:val="20"/>
              </w:rPr>
            </w:pPr>
            <w:r w:rsidRPr="005914C2">
              <w:rPr>
                <w:spacing w:val="-5"/>
                <w:sz w:val="20"/>
              </w:rPr>
              <w:t>10%</w:t>
            </w:r>
          </w:p>
        </w:tc>
      </w:tr>
    </w:tbl>
    <w:p w14:paraId="117A0B94" w14:textId="77777777" w:rsidR="00E72AEB" w:rsidRPr="005914C2" w:rsidRDefault="00E72AEB" w:rsidP="00AC72C7">
      <w:pPr>
        <w:pStyle w:val="BodyText"/>
        <w:spacing w:before="6"/>
        <w:ind w:left="851"/>
      </w:pPr>
    </w:p>
    <w:p w14:paraId="20E8C1D7" w14:textId="656444FC" w:rsidR="002D0797" w:rsidRPr="005914C2" w:rsidRDefault="002D0797" w:rsidP="002D0797">
      <w:pPr>
        <w:pStyle w:val="BodyText"/>
        <w:ind w:left="851"/>
        <w:rPr>
          <w:spacing w:val="-2"/>
        </w:rPr>
      </w:pPr>
      <w:r w:rsidRPr="005914C2">
        <w:t>[</w:t>
      </w:r>
      <w:r w:rsidR="00DF346E" w:rsidRPr="005914C2">
        <w:t>1</w:t>
      </w:r>
      <w:r w:rsidRPr="005914C2">
        <w:t>]</w:t>
      </w:r>
      <w:r w:rsidR="00DF346E" w:rsidRPr="005914C2">
        <w:rPr>
          <w:spacing w:val="69"/>
          <w:w w:val="150"/>
        </w:rPr>
        <w:t xml:space="preserve"> </w:t>
      </w:r>
      <w:r w:rsidRPr="005914C2">
        <w:t>65</w:t>
      </w:r>
      <w:r w:rsidRPr="005914C2">
        <w:rPr>
          <w:spacing w:val="-5"/>
        </w:rPr>
        <w:t xml:space="preserve"> </w:t>
      </w:r>
      <w:r w:rsidRPr="005914C2">
        <w:t>feet</w:t>
      </w:r>
      <w:r w:rsidRPr="005914C2">
        <w:rPr>
          <w:spacing w:val="-5"/>
        </w:rPr>
        <w:t xml:space="preserve"> </w:t>
      </w:r>
      <w:r w:rsidRPr="005914C2">
        <w:t>per</w:t>
      </w:r>
      <w:r w:rsidRPr="005914C2">
        <w:rPr>
          <w:spacing w:val="-5"/>
        </w:rPr>
        <w:t xml:space="preserve"> </w:t>
      </w:r>
      <w:r w:rsidRPr="005914C2">
        <w:t>acre,</w:t>
      </w:r>
      <w:r w:rsidRPr="005914C2">
        <w:rPr>
          <w:spacing w:val="-5"/>
        </w:rPr>
        <w:t xml:space="preserve"> </w:t>
      </w:r>
      <w:r w:rsidRPr="005914C2">
        <w:t>but</w:t>
      </w:r>
      <w:r w:rsidRPr="005914C2">
        <w:rPr>
          <w:spacing w:val="-5"/>
        </w:rPr>
        <w:t xml:space="preserve"> </w:t>
      </w:r>
      <w:r w:rsidRPr="005914C2">
        <w:t>in</w:t>
      </w:r>
      <w:r w:rsidRPr="005914C2">
        <w:rPr>
          <w:spacing w:val="-5"/>
        </w:rPr>
        <w:t xml:space="preserve"> </w:t>
      </w:r>
      <w:r w:rsidRPr="005914C2">
        <w:t>no</w:t>
      </w:r>
      <w:r w:rsidRPr="005914C2">
        <w:rPr>
          <w:spacing w:val="-5"/>
        </w:rPr>
        <w:t xml:space="preserve"> </w:t>
      </w:r>
      <w:r w:rsidRPr="005914C2">
        <w:t>event</w:t>
      </w:r>
      <w:r w:rsidRPr="005914C2">
        <w:rPr>
          <w:spacing w:val="-5"/>
        </w:rPr>
        <w:t xml:space="preserve"> </w:t>
      </w:r>
      <w:r w:rsidRPr="005914C2">
        <w:t>shall</w:t>
      </w:r>
      <w:r w:rsidRPr="005914C2">
        <w:rPr>
          <w:spacing w:val="-6"/>
        </w:rPr>
        <w:t xml:space="preserve"> </w:t>
      </w:r>
      <w:r w:rsidRPr="005914C2">
        <w:t>more</w:t>
      </w:r>
      <w:r w:rsidRPr="005914C2">
        <w:rPr>
          <w:spacing w:val="-5"/>
        </w:rPr>
        <w:t xml:space="preserve"> </w:t>
      </w:r>
      <w:r w:rsidRPr="005914C2">
        <w:t>than</w:t>
      </w:r>
      <w:r w:rsidRPr="005914C2">
        <w:rPr>
          <w:spacing w:val="-5"/>
        </w:rPr>
        <w:t xml:space="preserve"> </w:t>
      </w:r>
      <w:r w:rsidRPr="005914C2">
        <w:t>500</w:t>
      </w:r>
      <w:r w:rsidRPr="005914C2">
        <w:rPr>
          <w:spacing w:val="-5"/>
        </w:rPr>
        <w:t xml:space="preserve"> </w:t>
      </w:r>
      <w:r w:rsidRPr="005914C2">
        <w:t>feet</w:t>
      </w:r>
      <w:r w:rsidRPr="005914C2">
        <w:rPr>
          <w:spacing w:val="-5"/>
        </w:rPr>
        <w:t xml:space="preserve"> </w:t>
      </w:r>
      <w:r w:rsidRPr="005914C2">
        <w:t>be</w:t>
      </w:r>
      <w:r w:rsidRPr="005914C2">
        <w:rPr>
          <w:spacing w:val="-5"/>
        </w:rPr>
        <w:t xml:space="preserve"> </w:t>
      </w:r>
      <w:r w:rsidRPr="005914C2">
        <w:rPr>
          <w:spacing w:val="-2"/>
        </w:rPr>
        <w:t>required.</w:t>
      </w:r>
    </w:p>
    <w:p w14:paraId="44400703" w14:textId="77777777" w:rsidR="002D0797" w:rsidRPr="005914C2" w:rsidRDefault="002D0797" w:rsidP="00E72AEB">
      <w:pPr>
        <w:pStyle w:val="Heading2"/>
        <w:spacing w:before="1"/>
        <w:ind w:left="0"/>
      </w:pPr>
    </w:p>
    <w:p w14:paraId="6F7FC593" w14:textId="43C8C666" w:rsidR="00823690" w:rsidRPr="005914C2" w:rsidRDefault="00823690" w:rsidP="00742013">
      <w:pPr>
        <w:pStyle w:val="BodyText"/>
        <w:numPr>
          <w:ilvl w:val="0"/>
          <w:numId w:val="58"/>
        </w:numPr>
        <w:rPr>
          <w:b/>
          <w:bCs/>
          <w:spacing w:val="-2"/>
        </w:rPr>
      </w:pPr>
      <w:r w:rsidRPr="005914C2">
        <w:rPr>
          <w:b/>
          <w:bCs/>
          <w:spacing w:val="-2"/>
        </w:rPr>
        <w:t>Miscellaneous Requirements:</w:t>
      </w:r>
    </w:p>
    <w:p w14:paraId="13CB7CF6" w14:textId="77777777" w:rsidR="00823690" w:rsidRPr="005914C2" w:rsidRDefault="00823690" w:rsidP="008A6E56">
      <w:pPr>
        <w:pStyle w:val="BodyText"/>
        <w:numPr>
          <w:ilvl w:val="0"/>
          <w:numId w:val="83"/>
        </w:numPr>
        <w:rPr>
          <w:spacing w:val="-2"/>
          <w:u w:val="single"/>
        </w:rPr>
      </w:pPr>
      <w:proofErr w:type="gramStart"/>
      <w:r w:rsidRPr="005914C2">
        <w:rPr>
          <w:spacing w:val="-2"/>
          <w:u w:val="single"/>
        </w:rPr>
        <w:t>Height</w:t>
      </w:r>
      <w:proofErr w:type="gramEnd"/>
      <w:r w:rsidRPr="005914C2">
        <w:rPr>
          <w:spacing w:val="-2"/>
          <w:u w:val="single"/>
        </w:rPr>
        <w:t xml:space="preserve"> of </w:t>
      </w:r>
      <w:proofErr w:type="gramStart"/>
      <w:r w:rsidRPr="005914C2">
        <w:rPr>
          <w:spacing w:val="-2"/>
          <w:u w:val="single"/>
        </w:rPr>
        <w:t>building</w:t>
      </w:r>
      <w:proofErr w:type="gramEnd"/>
      <w:r w:rsidRPr="005914C2">
        <w:rPr>
          <w:spacing w:val="-2"/>
          <w:u w:val="single"/>
        </w:rPr>
        <w:t xml:space="preserve"> should blend with the terrain of the land and must not have an undue adverse effect on mountain views and scenic vistas beyond the building.</w:t>
      </w:r>
    </w:p>
    <w:p w14:paraId="008593DB" w14:textId="77777777" w:rsidR="00823690" w:rsidRPr="005914C2" w:rsidRDefault="00823690" w:rsidP="008A6E56">
      <w:pPr>
        <w:pStyle w:val="BodyText"/>
        <w:numPr>
          <w:ilvl w:val="0"/>
          <w:numId w:val="83"/>
        </w:numPr>
        <w:rPr>
          <w:spacing w:val="-2"/>
          <w:u w:val="single"/>
        </w:rPr>
      </w:pPr>
      <w:r w:rsidRPr="005914C2">
        <w:rPr>
          <w:spacing w:val="-2"/>
          <w:u w:val="single"/>
        </w:rPr>
        <w:t xml:space="preserve">Development </w:t>
      </w:r>
      <w:proofErr w:type="gramStart"/>
      <w:r w:rsidRPr="005914C2">
        <w:rPr>
          <w:spacing w:val="-2"/>
          <w:u w:val="single"/>
        </w:rPr>
        <w:t>shall</w:t>
      </w:r>
      <w:proofErr w:type="gramEnd"/>
      <w:r w:rsidRPr="005914C2">
        <w:rPr>
          <w:spacing w:val="-2"/>
          <w:u w:val="single"/>
        </w:rPr>
        <w:t xml:space="preserve"> take place </w:t>
      </w:r>
      <w:proofErr w:type="gramStart"/>
      <w:r w:rsidRPr="005914C2">
        <w:rPr>
          <w:spacing w:val="-2"/>
          <w:u w:val="single"/>
        </w:rPr>
        <w:t>so as to</w:t>
      </w:r>
      <w:proofErr w:type="gramEnd"/>
      <w:r w:rsidRPr="005914C2">
        <w:rPr>
          <w:spacing w:val="-2"/>
          <w:u w:val="single"/>
        </w:rPr>
        <w:t xml:space="preserve"> minimize disturbance of the traffic flow. Shared driveways and entrances or frontage roads </w:t>
      </w:r>
      <w:r w:rsidRPr="005914C2">
        <w:rPr>
          <w:bCs/>
          <w:spacing w:val="-2"/>
          <w:u w:val="single"/>
        </w:rPr>
        <w:t>shall</w:t>
      </w:r>
      <w:r w:rsidRPr="005914C2">
        <w:rPr>
          <w:spacing w:val="-2"/>
          <w:u w:val="single"/>
        </w:rPr>
        <w:t xml:space="preserve"> be required where feasible.</w:t>
      </w:r>
    </w:p>
    <w:p w14:paraId="1F85EBA9" w14:textId="45FED1DE" w:rsidR="00823690" w:rsidRPr="005914C2" w:rsidRDefault="00823690" w:rsidP="008A6E56">
      <w:pPr>
        <w:pStyle w:val="BodyText"/>
        <w:numPr>
          <w:ilvl w:val="0"/>
          <w:numId w:val="83"/>
        </w:numPr>
        <w:rPr>
          <w:spacing w:val="-2"/>
          <w:u w:val="single"/>
        </w:rPr>
      </w:pPr>
      <w:r w:rsidRPr="005914C2">
        <w:rPr>
          <w:spacing w:val="-2"/>
          <w:u w:val="single"/>
        </w:rPr>
        <w:t xml:space="preserve">Each lot shall maintain at least </w:t>
      </w:r>
      <w:r w:rsidRPr="005914C2">
        <w:rPr>
          <w:bCs/>
          <w:spacing w:val="-2"/>
          <w:u w:val="single"/>
        </w:rPr>
        <w:t xml:space="preserve">fifty </w:t>
      </w:r>
      <w:r w:rsidRPr="005914C2">
        <w:rPr>
          <w:spacing w:val="-2"/>
          <w:u w:val="single"/>
        </w:rPr>
        <w:t xml:space="preserve">feet of a natural vegetated state between </w:t>
      </w:r>
      <w:r w:rsidR="00742013" w:rsidRPr="005914C2">
        <w:rPr>
          <w:spacing w:val="-2"/>
          <w:u w:val="single"/>
        </w:rPr>
        <w:t>any</w:t>
      </w:r>
      <w:r w:rsidRPr="005914C2">
        <w:rPr>
          <w:spacing w:val="-2"/>
          <w:u w:val="single"/>
        </w:rPr>
        <w:t xml:space="preserve"> road and any clearing or development.</w:t>
      </w:r>
    </w:p>
    <w:p w14:paraId="6FAE8796" w14:textId="77777777" w:rsidR="00823690" w:rsidRPr="005914C2" w:rsidRDefault="00823690" w:rsidP="008A6E56">
      <w:pPr>
        <w:pStyle w:val="BodyText"/>
        <w:numPr>
          <w:ilvl w:val="0"/>
          <w:numId w:val="83"/>
        </w:numPr>
        <w:rPr>
          <w:spacing w:val="-2"/>
          <w:u w:val="single"/>
        </w:rPr>
      </w:pPr>
      <w:r w:rsidRPr="005914C2">
        <w:rPr>
          <w:spacing w:val="-2"/>
          <w:u w:val="single"/>
        </w:rPr>
        <w:t>All petroleum products, propane, and fuel oil shall be stored in containers that meet current State and federal laws and regulations.</w:t>
      </w:r>
    </w:p>
    <w:p w14:paraId="3E5AF78D" w14:textId="77777777" w:rsidR="00823690" w:rsidRPr="005914C2" w:rsidRDefault="00823690" w:rsidP="00E72AEB">
      <w:pPr>
        <w:pStyle w:val="Heading2"/>
        <w:spacing w:before="1"/>
        <w:ind w:left="0"/>
      </w:pPr>
    </w:p>
    <w:p w14:paraId="4B0478C4" w14:textId="77777777" w:rsidR="00095E82" w:rsidRPr="005914C2" w:rsidRDefault="00095E82" w:rsidP="00BB4A4E">
      <w:pPr>
        <w:pStyle w:val="Heading2"/>
        <w:ind w:left="0"/>
      </w:pPr>
    </w:p>
    <w:p w14:paraId="5647E05B" w14:textId="3F661A1C" w:rsidR="00BB4A4E" w:rsidRPr="005914C2" w:rsidRDefault="005F33C8" w:rsidP="00BB4A4E">
      <w:pPr>
        <w:pStyle w:val="Heading2"/>
        <w:ind w:left="0"/>
        <w:rPr>
          <w:u w:val="none"/>
        </w:rPr>
      </w:pPr>
      <w:bookmarkStart w:id="26" w:name="_Toc194919380"/>
      <w:r w:rsidRPr="005914C2">
        <w:t>Section</w:t>
      </w:r>
      <w:r w:rsidRPr="005914C2">
        <w:rPr>
          <w:spacing w:val="-3"/>
        </w:rPr>
        <w:t xml:space="preserve"> </w:t>
      </w:r>
      <w:r w:rsidRPr="005914C2">
        <w:t>3</w:t>
      </w:r>
      <w:r w:rsidR="00E77098" w:rsidRPr="005914C2">
        <w:t>09</w:t>
      </w:r>
      <w:r w:rsidRPr="005914C2">
        <w:rPr>
          <w:spacing w:val="-1"/>
        </w:rPr>
        <w:t xml:space="preserve"> </w:t>
      </w:r>
      <w:r w:rsidRPr="005914C2">
        <w:t>–</w:t>
      </w:r>
      <w:r w:rsidRPr="005914C2">
        <w:rPr>
          <w:spacing w:val="-3"/>
        </w:rPr>
        <w:t xml:space="preserve"> </w:t>
      </w:r>
      <w:r w:rsidRPr="005914C2">
        <w:t xml:space="preserve">Flood Hazard </w:t>
      </w:r>
      <w:r w:rsidR="00BB4A4E" w:rsidRPr="005914C2">
        <w:t>Overlay District</w:t>
      </w:r>
      <w:bookmarkEnd w:id="26"/>
      <w:r w:rsidRPr="005914C2">
        <w:t xml:space="preserve"> </w:t>
      </w:r>
    </w:p>
    <w:p w14:paraId="1E76E19F" w14:textId="77777777" w:rsidR="00BB4A4E" w:rsidRPr="005914C2" w:rsidRDefault="00BB4A4E" w:rsidP="00BB4A4E">
      <w:pPr>
        <w:pStyle w:val="BodyText"/>
        <w:spacing w:before="11"/>
        <w:rPr>
          <w:b/>
        </w:rPr>
      </w:pPr>
    </w:p>
    <w:p w14:paraId="51BA4D14" w14:textId="77777777" w:rsidR="00BB4A4E" w:rsidRPr="005914C2" w:rsidRDefault="00BB4A4E" w:rsidP="00FC1CBA">
      <w:pPr>
        <w:pStyle w:val="ListParagraph"/>
        <w:numPr>
          <w:ilvl w:val="0"/>
          <w:numId w:val="90"/>
        </w:numPr>
        <w:tabs>
          <w:tab w:val="left" w:pos="848"/>
          <w:tab w:val="left" w:pos="851"/>
        </w:tabs>
        <w:ind w:left="851" w:right="148"/>
        <w:jc w:val="both"/>
        <w:rPr>
          <w:sz w:val="20"/>
        </w:rPr>
      </w:pPr>
      <w:r w:rsidRPr="005914C2">
        <w:rPr>
          <w:b/>
          <w:sz w:val="20"/>
        </w:rPr>
        <w:t>Description:</w:t>
      </w:r>
      <w:r w:rsidRPr="005914C2">
        <w:rPr>
          <w:b/>
          <w:spacing w:val="-14"/>
          <w:sz w:val="20"/>
        </w:rPr>
        <w:t xml:space="preserve"> </w:t>
      </w:r>
      <w:r w:rsidRPr="005914C2">
        <w:rPr>
          <w:sz w:val="20"/>
        </w:rPr>
        <w:t>Areas</w:t>
      </w:r>
      <w:r w:rsidRPr="005914C2">
        <w:rPr>
          <w:spacing w:val="-14"/>
          <w:sz w:val="20"/>
        </w:rPr>
        <w:t xml:space="preserve"> </w:t>
      </w:r>
      <w:r w:rsidRPr="005914C2">
        <w:rPr>
          <w:sz w:val="20"/>
        </w:rPr>
        <w:t>of</w:t>
      </w:r>
      <w:r w:rsidRPr="005914C2">
        <w:rPr>
          <w:spacing w:val="-14"/>
          <w:sz w:val="20"/>
        </w:rPr>
        <w:t xml:space="preserve"> </w:t>
      </w:r>
      <w:r w:rsidRPr="005914C2">
        <w:rPr>
          <w:sz w:val="20"/>
        </w:rPr>
        <w:t>special</w:t>
      </w:r>
      <w:r w:rsidRPr="005914C2">
        <w:rPr>
          <w:spacing w:val="-14"/>
          <w:sz w:val="20"/>
        </w:rPr>
        <w:t xml:space="preserve"> </w:t>
      </w:r>
      <w:r w:rsidRPr="005914C2">
        <w:rPr>
          <w:sz w:val="20"/>
        </w:rPr>
        <w:t>flood</w:t>
      </w:r>
      <w:r w:rsidRPr="005914C2">
        <w:rPr>
          <w:spacing w:val="-14"/>
          <w:sz w:val="20"/>
        </w:rPr>
        <w:t xml:space="preserve"> </w:t>
      </w:r>
      <w:r w:rsidRPr="005914C2">
        <w:rPr>
          <w:sz w:val="20"/>
        </w:rPr>
        <w:t>hazard</w:t>
      </w:r>
      <w:r w:rsidRPr="005914C2">
        <w:rPr>
          <w:spacing w:val="-14"/>
          <w:sz w:val="20"/>
        </w:rPr>
        <w:t xml:space="preserve"> </w:t>
      </w:r>
      <w:r w:rsidRPr="005914C2">
        <w:rPr>
          <w:sz w:val="20"/>
        </w:rPr>
        <w:t>in</w:t>
      </w:r>
      <w:r w:rsidRPr="005914C2">
        <w:rPr>
          <w:spacing w:val="-14"/>
          <w:sz w:val="20"/>
        </w:rPr>
        <w:t xml:space="preserve"> </w:t>
      </w:r>
      <w:r w:rsidRPr="005914C2">
        <w:rPr>
          <w:sz w:val="20"/>
        </w:rPr>
        <w:t>the</w:t>
      </w:r>
      <w:r w:rsidRPr="005914C2">
        <w:rPr>
          <w:spacing w:val="-14"/>
          <w:sz w:val="20"/>
        </w:rPr>
        <w:t xml:space="preserve"> </w:t>
      </w:r>
      <w:r w:rsidRPr="005914C2">
        <w:rPr>
          <w:sz w:val="20"/>
        </w:rPr>
        <w:t>Town</w:t>
      </w:r>
      <w:r w:rsidRPr="005914C2">
        <w:rPr>
          <w:spacing w:val="-14"/>
          <w:sz w:val="20"/>
        </w:rPr>
        <w:t xml:space="preserve"> </w:t>
      </w:r>
      <w:r w:rsidRPr="005914C2">
        <w:rPr>
          <w:sz w:val="20"/>
        </w:rPr>
        <w:t>of</w:t>
      </w:r>
      <w:r w:rsidRPr="005914C2">
        <w:rPr>
          <w:spacing w:val="-13"/>
          <w:sz w:val="20"/>
        </w:rPr>
        <w:t xml:space="preserve"> </w:t>
      </w:r>
      <w:r w:rsidRPr="005914C2">
        <w:rPr>
          <w:sz w:val="20"/>
        </w:rPr>
        <w:t>Mendon</w:t>
      </w:r>
      <w:r w:rsidRPr="005914C2">
        <w:rPr>
          <w:spacing w:val="-14"/>
          <w:sz w:val="20"/>
        </w:rPr>
        <w:t xml:space="preserve"> </w:t>
      </w:r>
      <w:r w:rsidRPr="005914C2">
        <w:rPr>
          <w:sz w:val="20"/>
        </w:rPr>
        <w:t>are</w:t>
      </w:r>
      <w:r w:rsidRPr="005914C2">
        <w:rPr>
          <w:spacing w:val="-14"/>
          <w:sz w:val="20"/>
        </w:rPr>
        <w:t xml:space="preserve"> </w:t>
      </w:r>
      <w:r w:rsidRPr="005914C2">
        <w:rPr>
          <w:sz w:val="20"/>
        </w:rPr>
        <w:t>those</w:t>
      </w:r>
      <w:r w:rsidRPr="005914C2">
        <w:rPr>
          <w:spacing w:val="-14"/>
          <w:sz w:val="20"/>
        </w:rPr>
        <w:t xml:space="preserve"> </w:t>
      </w:r>
      <w:r w:rsidRPr="005914C2">
        <w:rPr>
          <w:sz w:val="20"/>
        </w:rPr>
        <w:t>identified</w:t>
      </w:r>
      <w:r w:rsidRPr="005914C2">
        <w:rPr>
          <w:spacing w:val="-14"/>
          <w:sz w:val="20"/>
        </w:rPr>
        <w:t xml:space="preserve"> </w:t>
      </w:r>
      <w:r w:rsidRPr="005914C2">
        <w:rPr>
          <w:sz w:val="20"/>
        </w:rPr>
        <w:t>in</w:t>
      </w:r>
      <w:r w:rsidRPr="005914C2">
        <w:rPr>
          <w:spacing w:val="-14"/>
          <w:sz w:val="20"/>
        </w:rPr>
        <w:t xml:space="preserve"> </w:t>
      </w:r>
      <w:r w:rsidRPr="005914C2">
        <w:rPr>
          <w:sz w:val="20"/>
        </w:rPr>
        <w:t>and</w:t>
      </w:r>
      <w:r w:rsidRPr="005914C2">
        <w:rPr>
          <w:spacing w:val="-11"/>
          <w:sz w:val="20"/>
        </w:rPr>
        <w:t xml:space="preserve"> </w:t>
      </w:r>
      <w:r w:rsidRPr="005914C2">
        <w:rPr>
          <w:sz w:val="20"/>
        </w:rPr>
        <w:t>on</w:t>
      </w:r>
      <w:r w:rsidRPr="005914C2">
        <w:rPr>
          <w:spacing w:val="-6"/>
          <w:sz w:val="20"/>
        </w:rPr>
        <w:t xml:space="preserve"> </w:t>
      </w:r>
      <w:r w:rsidRPr="005914C2">
        <w:rPr>
          <w:sz w:val="20"/>
        </w:rPr>
        <w:t>the most</w:t>
      </w:r>
      <w:r w:rsidRPr="005914C2">
        <w:rPr>
          <w:spacing w:val="-9"/>
          <w:sz w:val="20"/>
        </w:rPr>
        <w:t xml:space="preserve"> </w:t>
      </w:r>
      <w:r w:rsidRPr="005914C2">
        <w:rPr>
          <w:sz w:val="20"/>
        </w:rPr>
        <w:t>current</w:t>
      </w:r>
      <w:r w:rsidRPr="005914C2">
        <w:rPr>
          <w:spacing w:val="-9"/>
          <w:sz w:val="20"/>
        </w:rPr>
        <w:t xml:space="preserve"> </w:t>
      </w:r>
      <w:r w:rsidRPr="005914C2">
        <w:rPr>
          <w:sz w:val="20"/>
        </w:rPr>
        <w:t>flood</w:t>
      </w:r>
      <w:r w:rsidRPr="005914C2">
        <w:rPr>
          <w:spacing w:val="-9"/>
          <w:sz w:val="20"/>
        </w:rPr>
        <w:t xml:space="preserve"> </w:t>
      </w:r>
      <w:r w:rsidRPr="005914C2">
        <w:rPr>
          <w:sz w:val="20"/>
        </w:rPr>
        <w:t>insurance</w:t>
      </w:r>
      <w:r w:rsidRPr="005914C2">
        <w:rPr>
          <w:spacing w:val="-9"/>
          <w:sz w:val="20"/>
        </w:rPr>
        <w:t xml:space="preserve"> </w:t>
      </w:r>
      <w:r w:rsidRPr="005914C2">
        <w:rPr>
          <w:sz w:val="20"/>
        </w:rPr>
        <w:t>studies</w:t>
      </w:r>
      <w:r w:rsidRPr="005914C2">
        <w:rPr>
          <w:spacing w:val="-7"/>
          <w:sz w:val="20"/>
        </w:rPr>
        <w:t xml:space="preserve"> </w:t>
      </w:r>
      <w:r w:rsidRPr="005914C2">
        <w:rPr>
          <w:sz w:val="20"/>
        </w:rPr>
        <w:t>and</w:t>
      </w:r>
      <w:r w:rsidRPr="005914C2">
        <w:rPr>
          <w:spacing w:val="-9"/>
          <w:sz w:val="20"/>
        </w:rPr>
        <w:t xml:space="preserve"> </w:t>
      </w:r>
      <w:r w:rsidRPr="005914C2">
        <w:rPr>
          <w:sz w:val="20"/>
        </w:rPr>
        <w:t>maps</w:t>
      </w:r>
      <w:r w:rsidRPr="005914C2">
        <w:rPr>
          <w:spacing w:val="-7"/>
          <w:sz w:val="20"/>
        </w:rPr>
        <w:t xml:space="preserve"> </w:t>
      </w:r>
      <w:r w:rsidRPr="005914C2">
        <w:rPr>
          <w:sz w:val="20"/>
        </w:rPr>
        <w:t>published</w:t>
      </w:r>
      <w:r w:rsidRPr="005914C2">
        <w:rPr>
          <w:spacing w:val="-9"/>
          <w:sz w:val="20"/>
        </w:rPr>
        <w:t xml:space="preserve"> </w:t>
      </w:r>
      <w:r w:rsidRPr="005914C2">
        <w:rPr>
          <w:sz w:val="20"/>
        </w:rPr>
        <w:t>by</w:t>
      </w:r>
      <w:r w:rsidRPr="005914C2">
        <w:rPr>
          <w:spacing w:val="-14"/>
          <w:sz w:val="20"/>
        </w:rPr>
        <w:t xml:space="preserve"> </w:t>
      </w:r>
      <w:r w:rsidRPr="005914C2">
        <w:rPr>
          <w:sz w:val="20"/>
        </w:rPr>
        <w:t>the</w:t>
      </w:r>
      <w:r w:rsidRPr="005914C2">
        <w:rPr>
          <w:spacing w:val="-9"/>
          <w:sz w:val="20"/>
        </w:rPr>
        <w:t xml:space="preserve"> </w:t>
      </w:r>
      <w:r w:rsidRPr="005914C2">
        <w:rPr>
          <w:sz w:val="20"/>
        </w:rPr>
        <w:t>Department</w:t>
      </w:r>
      <w:r w:rsidRPr="005914C2">
        <w:rPr>
          <w:spacing w:val="-9"/>
          <w:sz w:val="20"/>
        </w:rPr>
        <w:t xml:space="preserve"> </w:t>
      </w:r>
      <w:r w:rsidRPr="005914C2">
        <w:rPr>
          <w:sz w:val="20"/>
        </w:rPr>
        <w:t>of</w:t>
      </w:r>
      <w:r w:rsidRPr="005914C2">
        <w:rPr>
          <w:spacing w:val="-6"/>
          <w:sz w:val="20"/>
        </w:rPr>
        <w:t xml:space="preserve"> </w:t>
      </w:r>
      <w:r w:rsidRPr="005914C2">
        <w:rPr>
          <w:sz w:val="20"/>
        </w:rPr>
        <w:t>Homeland</w:t>
      </w:r>
      <w:r w:rsidRPr="005914C2">
        <w:rPr>
          <w:spacing w:val="-9"/>
          <w:sz w:val="20"/>
        </w:rPr>
        <w:t xml:space="preserve"> </w:t>
      </w:r>
      <w:r w:rsidRPr="005914C2">
        <w:rPr>
          <w:sz w:val="20"/>
        </w:rPr>
        <w:t>Security (DHS), the Federal Emergency Management Agency (FEMA), and the National Flood Insurance Program (NFIP),</w:t>
      </w:r>
      <w:r w:rsidRPr="005914C2">
        <w:rPr>
          <w:spacing w:val="-1"/>
          <w:sz w:val="20"/>
        </w:rPr>
        <w:t xml:space="preserve"> </w:t>
      </w:r>
      <w:r w:rsidRPr="005914C2">
        <w:rPr>
          <w:sz w:val="20"/>
        </w:rPr>
        <w:t>as provided</w:t>
      </w:r>
      <w:r w:rsidRPr="005914C2">
        <w:rPr>
          <w:spacing w:val="-1"/>
          <w:sz w:val="20"/>
        </w:rPr>
        <w:t xml:space="preserve"> </w:t>
      </w:r>
      <w:r w:rsidRPr="005914C2">
        <w:rPr>
          <w:sz w:val="20"/>
        </w:rPr>
        <w:t>by</w:t>
      </w:r>
      <w:r w:rsidRPr="005914C2">
        <w:rPr>
          <w:spacing w:val="-6"/>
          <w:sz w:val="20"/>
        </w:rPr>
        <w:t xml:space="preserve"> </w:t>
      </w:r>
      <w:r w:rsidRPr="005914C2">
        <w:rPr>
          <w:sz w:val="20"/>
        </w:rPr>
        <w:t>the</w:t>
      </w:r>
      <w:r w:rsidRPr="005914C2">
        <w:rPr>
          <w:spacing w:val="-1"/>
          <w:sz w:val="20"/>
        </w:rPr>
        <w:t xml:space="preserve"> </w:t>
      </w:r>
      <w:r w:rsidRPr="005914C2">
        <w:rPr>
          <w:sz w:val="20"/>
        </w:rPr>
        <w:t>Secretary</w:t>
      </w:r>
      <w:r w:rsidRPr="005914C2">
        <w:rPr>
          <w:spacing w:val="-6"/>
          <w:sz w:val="20"/>
        </w:rPr>
        <w:t xml:space="preserve"> </w:t>
      </w:r>
      <w:r w:rsidRPr="005914C2">
        <w:rPr>
          <w:sz w:val="20"/>
        </w:rPr>
        <w:t>of the Agency</w:t>
      </w:r>
      <w:r w:rsidRPr="005914C2">
        <w:rPr>
          <w:spacing w:val="-4"/>
          <w:sz w:val="20"/>
        </w:rPr>
        <w:t xml:space="preserve"> </w:t>
      </w:r>
      <w:r w:rsidRPr="005914C2">
        <w:rPr>
          <w:sz w:val="20"/>
        </w:rPr>
        <w:t>of Natural</w:t>
      </w:r>
      <w:r w:rsidRPr="005914C2">
        <w:rPr>
          <w:spacing w:val="-2"/>
          <w:sz w:val="20"/>
        </w:rPr>
        <w:t xml:space="preserve"> </w:t>
      </w:r>
      <w:r w:rsidRPr="005914C2">
        <w:rPr>
          <w:sz w:val="20"/>
        </w:rPr>
        <w:t>Resources pursuant</w:t>
      </w:r>
      <w:r w:rsidRPr="005914C2">
        <w:rPr>
          <w:spacing w:val="-1"/>
          <w:sz w:val="20"/>
        </w:rPr>
        <w:t xml:space="preserve"> </w:t>
      </w:r>
      <w:r w:rsidRPr="005914C2">
        <w:rPr>
          <w:sz w:val="20"/>
        </w:rPr>
        <w:t>to</w:t>
      </w:r>
      <w:r w:rsidRPr="005914C2">
        <w:rPr>
          <w:spacing w:val="-1"/>
          <w:sz w:val="20"/>
        </w:rPr>
        <w:t xml:space="preserve"> </w:t>
      </w:r>
      <w:r w:rsidRPr="005914C2">
        <w:rPr>
          <w:sz w:val="20"/>
        </w:rPr>
        <w:t>10</w:t>
      </w:r>
    </w:p>
    <w:p w14:paraId="732BDA92" w14:textId="77777777" w:rsidR="00BB4A4E" w:rsidRPr="005914C2" w:rsidRDefault="00BB4A4E" w:rsidP="00BB4A4E">
      <w:pPr>
        <w:pStyle w:val="BodyText"/>
        <w:spacing w:line="237" w:lineRule="auto"/>
        <w:ind w:left="851" w:right="177"/>
        <w:jc w:val="both"/>
      </w:pPr>
      <w:r w:rsidRPr="005914C2">
        <w:t>V.S.A.</w:t>
      </w:r>
      <w:r w:rsidRPr="005914C2">
        <w:rPr>
          <w:spacing w:val="-6"/>
        </w:rPr>
        <w:t xml:space="preserve"> </w:t>
      </w:r>
      <w:r w:rsidRPr="005914C2">
        <w:t>§</w:t>
      </w:r>
      <w:r w:rsidRPr="005914C2">
        <w:rPr>
          <w:spacing w:val="-6"/>
        </w:rPr>
        <w:t xml:space="preserve"> </w:t>
      </w:r>
      <w:r w:rsidRPr="005914C2">
        <w:t>753,</w:t>
      </w:r>
      <w:r w:rsidRPr="005914C2">
        <w:rPr>
          <w:spacing w:val="-6"/>
        </w:rPr>
        <w:t xml:space="preserve"> </w:t>
      </w:r>
      <w:r w:rsidRPr="005914C2">
        <w:t>which</w:t>
      </w:r>
      <w:r w:rsidRPr="005914C2">
        <w:rPr>
          <w:spacing w:val="-6"/>
        </w:rPr>
        <w:t xml:space="preserve"> </w:t>
      </w:r>
      <w:r w:rsidRPr="005914C2">
        <w:t>are</w:t>
      </w:r>
      <w:r w:rsidRPr="005914C2">
        <w:rPr>
          <w:spacing w:val="-6"/>
        </w:rPr>
        <w:t xml:space="preserve"> </w:t>
      </w:r>
      <w:r w:rsidRPr="005914C2">
        <w:t>hereby</w:t>
      </w:r>
      <w:r w:rsidRPr="005914C2">
        <w:rPr>
          <w:spacing w:val="-11"/>
        </w:rPr>
        <w:t xml:space="preserve"> </w:t>
      </w:r>
      <w:r w:rsidRPr="005914C2">
        <w:t>adopted</w:t>
      </w:r>
      <w:r w:rsidRPr="005914C2">
        <w:rPr>
          <w:spacing w:val="-6"/>
        </w:rPr>
        <w:t xml:space="preserve"> </w:t>
      </w:r>
      <w:r w:rsidRPr="005914C2">
        <w:t>by</w:t>
      </w:r>
      <w:r w:rsidRPr="005914C2">
        <w:rPr>
          <w:spacing w:val="-11"/>
        </w:rPr>
        <w:t xml:space="preserve"> </w:t>
      </w:r>
      <w:r w:rsidRPr="005914C2">
        <w:t>reference</w:t>
      </w:r>
      <w:r w:rsidRPr="005914C2">
        <w:rPr>
          <w:spacing w:val="-3"/>
        </w:rPr>
        <w:t xml:space="preserve"> </w:t>
      </w:r>
      <w:r w:rsidRPr="005914C2">
        <w:t>and</w:t>
      </w:r>
      <w:r w:rsidRPr="005914C2">
        <w:rPr>
          <w:spacing w:val="-4"/>
        </w:rPr>
        <w:t xml:space="preserve"> </w:t>
      </w:r>
      <w:r w:rsidRPr="005914C2">
        <w:t>declared</w:t>
      </w:r>
      <w:r w:rsidRPr="005914C2">
        <w:rPr>
          <w:spacing w:val="-4"/>
        </w:rPr>
        <w:t xml:space="preserve"> </w:t>
      </w:r>
      <w:r w:rsidRPr="005914C2">
        <w:t>to</w:t>
      </w:r>
      <w:r w:rsidRPr="005914C2">
        <w:rPr>
          <w:spacing w:val="-4"/>
        </w:rPr>
        <w:t xml:space="preserve"> </w:t>
      </w:r>
      <w:r w:rsidRPr="005914C2">
        <w:t>be</w:t>
      </w:r>
      <w:r w:rsidRPr="005914C2">
        <w:rPr>
          <w:spacing w:val="-4"/>
        </w:rPr>
        <w:t xml:space="preserve"> </w:t>
      </w:r>
      <w:r w:rsidRPr="005914C2">
        <w:t>part</w:t>
      </w:r>
      <w:r w:rsidRPr="005914C2">
        <w:rPr>
          <w:spacing w:val="-4"/>
        </w:rPr>
        <w:t xml:space="preserve"> </w:t>
      </w:r>
      <w:r w:rsidRPr="005914C2">
        <w:t>of</w:t>
      </w:r>
      <w:r w:rsidRPr="005914C2">
        <w:rPr>
          <w:spacing w:val="-1"/>
        </w:rPr>
        <w:t xml:space="preserve"> </w:t>
      </w:r>
      <w:r w:rsidRPr="005914C2">
        <w:t>these</w:t>
      </w:r>
      <w:r w:rsidRPr="005914C2">
        <w:rPr>
          <w:spacing w:val="-6"/>
        </w:rPr>
        <w:t xml:space="preserve"> </w:t>
      </w:r>
      <w:r w:rsidRPr="005914C2">
        <w:t xml:space="preserve">regulations. [note: In areas where base flood elevations and floodway limits have not been provided by the </w:t>
      </w:r>
      <w:r w:rsidRPr="005914C2">
        <w:rPr>
          <w:spacing w:val="-4"/>
        </w:rPr>
        <w:t>National Flood Insurance</w:t>
      </w:r>
      <w:r w:rsidRPr="005914C2">
        <w:rPr>
          <w:spacing w:val="-6"/>
        </w:rPr>
        <w:t xml:space="preserve"> </w:t>
      </w:r>
      <w:r w:rsidRPr="005914C2">
        <w:rPr>
          <w:spacing w:val="-4"/>
        </w:rPr>
        <w:t>Program in the Flood Insurance Study</w:t>
      </w:r>
      <w:r w:rsidRPr="005914C2">
        <w:rPr>
          <w:spacing w:val="-10"/>
        </w:rPr>
        <w:t xml:space="preserve"> </w:t>
      </w:r>
      <w:r w:rsidRPr="005914C2">
        <w:rPr>
          <w:spacing w:val="-4"/>
        </w:rPr>
        <w:t xml:space="preserve">and accompanying maps, base flood </w:t>
      </w:r>
      <w:r w:rsidRPr="005914C2">
        <w:t>elevations</w:t>
      </w:r>
      <w:r w:rsidRPr="005914C2">
        <w:rPr>
          <w:spacing w:val="-14"/>
        </w:rPr>
        <w:t xml:space="preserve"> </w:t>
      </w:r>
      <w:r w:rsidRPr="005914C2">
        <w:t>and</w:t>
      </w:r>
      <w:r w:rsidRPr="005914C2">
        <w:rPr>
          <w:spacing w:val="-14"/>
        </w:rPr>
        <w:t xml:space="preserve"> </w:t>
      </w:r>
      <w:r w:rsidRPr="005914C2">
        <w:t>floodway</w:t>
      </w:r>
      <w:r w:rsidRPr="005914C2">
        <w:rPr>
          <w:spacing w:val="-14"/>
        </w:rPr>
        <w:t xml:space="preserve"> </w:t>
      </w:r>
      <w:r w:rsidRPr="005914C2">
        <w:t>data</w:t>
      </w:r>
      <w:r w:rsidRPr="005914C2">
        <w:rPr>
          <w:spacing w:val="-14"/>
        </w:rPr>
        <w:t xml:space="preserve"> </w:t>
      </w:r>
      <w:r w:rsidRPr="005914C2">
        <w:t>provided</w:t>
      </w:r>
      <w:r w:rsidRPr="005914C2">
        <w:rPr>
          <w:spacing w:val="-14"/>
        </w:rPr>
        <w:t xml:space="preserve"> </w:t>
      </w:r>
      <w:r w:rsidRPr="005914C2">
        <w:t>by</w:t>
      </w:r>
      <w:r w:rsidRPr="005914C2">
        <w:rPr>
          <w:spacing w:val="-14"/>
        </w:rPr>
        <w:t xml:space="preserve"> </w:t>
      </w:r>
      <w:r w:rsidRPr="005914C2">
        <w:t>FEMA</w:t>
      </w:r>
      <w:r w:rsidRPr="005914C2">
        <w:rPr>
          <w:spacing w:val="-14"/>
        </w:rPr>
        <w:t xml:space="preserve"> </w:t>
      </w:r>
      <w:r w:rsidRPr="005914C2">
        <w:t>or</w:t>
      </w:r>
      <w:r w:rsidRPr="005914C2">
        <w:rPr>
          <w:spacing w:val="-14"/>
        </w:rPr>
        <w:t xml:space="preserve"> </w:t>
      </w:r>
      <w:r w:rsidRPr="005914C2">
        <w:t>available</w:t>
      </w:r>
      <w:r w:rsidRPr="005914C2">
        <w:rPr>
          <w:spacing w:val="-14"/>
        </w:rPr>
        <w:t xml:space="preserve"> </w:t>
      </w:r>
      <w:r w:rsidRPr="005914C2">
        <w:t>from</w:t>
      </w:r>
      <w:r w:rsidRPr="005914C2">
        <w:rPr>
          <w:spacing w:val="-13"/>
        </w:rPr>
        <w:t xml:space="preserve"> </w:t>
      </w:r>
      <w:r w:rsidRPr="005914C2">
        <w:t>state</w:t>
      </w:r>
      <w:r w:rsidRPr="005914C2">
        <w:rPr>
          <w:spacing w:val="-14"/>
        </w:rPr>
        <w:t xml:space="preserve"> </w:t>
      </w:r>
      <w:r w:rsidRPr="005914C2">
        <w:t>or</w:t>
      </w:r>
      <w:r w:rsidRPr="005914C2">
        <w:rPr>
          <w:spacing w:val="-14"/>
        </w:rPr>
        <w:t xml:space="preserve"> </w:t>
      </w:r>
      <w:r w:rsidRPr="005914C2">
        <w:t>federal</w:t>
      </w:r>
      <w:r w:rsidRPr="005914C2">
        <w:rPr>
          <w:spacing w:val="-14"/>
        </w:rPr>
        <w:t xml:space="preserve"> </w:t>
      </w:r>
      <w:r w:rsidRPr="005914C2">
        <w:t>agencies</w:t>
      </w:r>
      <w:r w:rsidRPr="005914C2">
        <w:rPr>
          <w:spacing w:val="-14"/>
        </w:rPr>
        <w:t xml:space="preserve"> </w:t>
      </w:r>
      <w:r w:rsidRPr="005914C2">
        <w:t>or</w:t>
      </w:r>
      <w:r w:rsidRPr="005914C2">
        <w:rPr>
          <w:spacing w:val="-14"/>
        </w:rPr>
        <w:t xml:space="preserve"> </w:t>
      </w:r>
      <w:r w:rsidRPr="005914C2">
        <w:t xml:space="preserve">other sources, such as by field surveys, shall be obtained and utilized to administer and enforce these </w:t>
      </w:r>
      <w:r w:rsidRPr="005914C2">
        <w:rPr>
          <w:spacing w:val="-2"/>
        </w:rPr>
        <w:t xml:space="preserve">regulations.] </w:t>
      </w:r>
    </w:p>
    <w:p w14:paraId="746CF8DD" w14:textId="77777777" w:rsidR="00BB4A4E" w:rsidRPr="005914C2" w:rsidRDefault="00BB4A4E" w:rsidP="00BB4A4E">
      <w:pPr>
        <w:pStyle w:val="BodyText"/>
        <w:spacing w:before="9"/>
      </w:pPr>
    </w:p>
    <w:p w14:paraId="1FD411A0" w14:textId="77777777" w:rsidR="00BB4A4E" w:rsidRPr="005914C2" w:rsidRDefault="00BB4A4E" w:rsidP="00FC1CBA">
      <w:pPr>
        <w:pStyle w:val="ListParagraph"/>
        <w:numPr>
          <w:ilvl w:val="0"/>
          <w:numId w:val="90"/>
        </w:numPr>
        <w:tabs>
          <w:tab w:val="left" w:pos="848"/>
          <w:tab w:val="left" w:pos="851"/>
        </w:tabs>
        <w:ind w:left="851" w:right="177"/>
        <w:jc w:val="both"/>
        <w:rPr>
          <w:sz w:val="20"/>
        </w:rPr>
      </w:pPr>
      <w:r w:rsidRPr="005914C2">
        <w:rPr>
          <w:b/>
          <w:sz w:val="20"/>
        </w:rPr>
        <w:t>Applicability:</w:t>
      </w:r>
      <w:r w:rsidRPr="005914C2">
        <w:rPr>
          <w:b/>
          <w:spacing w:val="40"/>
          <w:sz w:val="20"/>
        </w:rPr>
        <w:t xml:space="preserve"> </w:t>
      </w:r>
      <w:r w:rsidRPr="005914C2">
        <w:rPr>
          <w:sz w:val="20"/>
        </w:rPr>
        <w:t>The Flood Hazard Overlay District shall be superimposed over</w:t>
      </w:r>
      <w:r w:rsidRPr="005914C2">
        <w:rPr>
          <w:spacing w:val="-1"/>
          <w:sz w:val="20"/>
        </w:rPr>
        <w:t xml:space="preserve"> </w:t>
      </w:r>
      <w:r w:rsidRPr="005914C2">
        <w:rPr>
          <w:sz w:val="20"/>
        </w:rPr>
        <w:t>any</w:t>
      </w:r>
      <w:r w:rsidRPr="005914C2">
        <w:rPr>
          <w:spacing w:val="-8"/>
          <w:sz w:val="20"/>
        </w:rPr>
        <w:t xml:space="preserve"> </w:t>
      </w:r>
      <w:r w:rsidRPr="005914C2">
        <w:rPr>
          <w:sz w:val="20"/>
        </w:rPr>
        <w:t>other</w:t>
      </w:r>
      <w:r w:rsidRPr="005914C2">
        <w:rPr>
          <w:spacing w:val="-1"/>
          <w:sz w:val="20"/>
        </w:rPr>
        <w:t xml:space="preserve"> </w:t>
      </w:r>
      <w:r w:rsidRPr="005914C2">
        <w:rPr>
          <w:sz w:val="20"/>
        </w:rPr>
        <w:t>zoning districts.</w:t>
      </w:r>
      <w:r w:rsidRPr="005914C2">
        <w:rPr>
          <w:spacing w:val="-14"/>
          <w:sz w:val="20"/>
        </w:rPr>
        <w:t xml:space="preserve"> </w:t>
      </w:r>
      <w:r w:rsidRPr="005914C2">
        <w:rPr>
          <w:sz w:val="20"/>
        </w:rPr>
        <w:t>All</w:t>
      </w:r>
      <w:r w:rsidRPr="005914C2">
        <w:rPr>
          <w:spacing w:val="-14"/>
          <w:sz w:val="20"/>
        </w:rPr>
        <w:t xml:space="preserve"> </w:t>
      </w:r>
      <w:r w:rsidRPr="005914C2">
        <w:rPr>
          <w:sz w:val="20"/>
        </w:rPr>
        <w:t>lands</w:t>
      </w:r>
      <w:r w:rsidRPr="005914C2">
        <w:rPr>
          <w:spacing w:val="-14"/>
          <w:sz w:val="20"/>
        </w:rPr>
        <w:t xml:space="preserve"> </w:t>
      </w:r>
      <w:r w:rsidRPr="005914C2">
        <w:rPr>
          <w:sz w:val="20"/>
        </w:rPr>
        <w:t>to</w:t>
      </w:r>
      <w:r w:rsidRPr="005914C2">
        <w:rPr>
          <w:spacing w:val="-14"/>
          <w:sz w:val="20"/>
        </w:rPr>
        <w:t xml:space="preserve"> </w:t>
      </w:r>
      <w:r w:rsidRPr="005914C2">
        <w:rPr>
          <w:sz w:val="20"/>
        </w:rPr>
        <w:t>which</w:t>
      </w:r>
      <w:r w:rsidRPr="005914C2">
        <w:rPr>
          <w:spacing w:val="-14"/>
          <w:sz w:val="20"/>
        </w:rPr>
        <w:t xml:space="preserve"> </w:t>
      </w:r>
      <w:r w:rsidRPr="005914C2">
        <w:rPr>
          <w:sz w:val="20"/>
        </w:rPr>
        <w:t>the</w:t>
      </w:r>
      <w:r w:rsidRPr="005914C2">
        <w:rPr>
          <w:spacing w:val="-14"/>
          <w:sz w:val="20"/>
        </w:rPr>
        <w:t xml:space="preserve"> </w:t>
      </w:r>
      <w:r w:rsidRPr="005914C2">
        <w:rPr>
          <w:sz w:val="20"/>
        </w:rPr>
        <w:t>Flood</w:t>
      </w:r>
      <w:r w:rsidRPr="005914C2">
        <w:rPr>
          <w:spacing w:val="-14"/>
          <w:sz w:val="20"/>
        </w:rPr>
        <w:t xml:space="preserve"> </w:t>
      </w:r>
      <w:r w:rsidRPr="005914C2">
        <w:rPr>
          <w:sz w:val="20"/>
        </w:rPr>
        <w:t>Hazard</w:t>
      </w:r>
      <w:r w:rsidRPr="005914C2">
        <w:rPr>
          <w:spacing w:val="-14"/>
          <w:sz w:val="20"/>
        </w:rPr>
        <w:t xml:space="preserve"> </w:t>
      </w:r>
      <w:r w:rsidRPr="005914C2">
        <w:rPr>
          <w:sz w:val="20"/>
        </w:rPr>
        <w:t>Overlay</w:t>
      </w:r>
      <w:r w:rsidRPr="005914C2">
        <w:rPr>
          <w:spacing w:val="-14"/>
          <w:sz w:val="20"/>
        </w:rPr>
        <w:t xml:space="preserve"> </w:t>
      </w:r>
      <w:r w:rsidRPr="005914C2">
        <w:rPr>
          <w:sz w:val="20"/>
        </w:rPr>
        <w:t>District</w:t>
      </w:r>
      <w:r w:rsidRPr="005914C2">
        <w:rPr>
          <w:spacing w:val="-13"/>
          <w:sz w:val="20"/>
        </w:rPr>
        <w:t xml:space="preserve"> </w:t>
      </w:r>
      <w:r w:rsidRPr="005914C2">
        <w:rPr>
          <w:sz w:val="20"/>
        </w:rPr>
        <w:t>applies</w:t>
      </w:r>
      <w:r w:rsidRPr="005914C2">
        <w:rPr>
          <w:spacing w:val="-14"/>
          <w:sz w:val="20"/>
        </w:rPr>
        <w:t xml:space="preserve"> </w:t>
      </w:r>
      <w:r w:rsidRPr="005914C2">
        <w:rPr>
          <w:sz w:val="20"/>
        </w:rPr>
        <w:t>must</w:t>
      </w:r>
      <w:r w:rsidRPr="005914C2">
        <w:rPr>
          <w:spacing w:val="-12"/>
          <w:sz w:val="20"/>
        </w:rPr>
        <w:t xml:space="preserve"> </w:t>
      </w:r>
      <w:r w:rsidRPr="005914C2">
        <w:rPr>
          <w:sz w:val="20"/>
        </w:rPr>
        <w:t>meet</w:t>
      </w:r>
      <w:r w:rsidRPr="005914C2">
        <w:rPr>
          <w:spacing w:val="-13"/>
          <w:sz w:val="20"/>
        </w:rPr>
        <w:t xml:space="preserve"> </w:t>
      </w:r>
      <w:r w:rsidRPr="005914C2">
        <w:rPr>
          <w:sz w:val="20"/>
        </w:rPr>
        <w:t>the</w:t>
      </w:r>
      <w:r w:rsidRPr="005914C2">
        <w:rPr>
          <w:spacing w:val="-13"/>
          <w:sz w:val="20"/>
        </w:rPr>
        <w:t xml:space="preserve"> </w:t>
      </w:r>
      <w:r w:rsidRPr="005914C2">
        <w:rPr>
          <w:sz w:val="20"/>
        </w:rPr>
        <w:t>requirements</w:t>
      </w:r>
      <w:r w:rsidRPr="005914C2">
        <w:rPr>
          <w:spacing w:val="-11"/>
          <w:sz w:val="20"/>
        </w:rPr>
        <w:t xml:space="preserve"> </w:t>
      </w:r>
      <w:r w:rsidRPr="005914C2">
        <w:rPr>
          <w:sz w:val="20"/>
        </w:rPr>
        <w:t xml:space="preserve">of the </w:t>
      </w:r>
      <w:proofErr w:type="gramStart"/>
      <w:r w:rsidRPr="005914C2">
        <w:rPr>
          <w:sz w:val="20"/>
        </w:rPr>
        <w:t>underlying zoning</w:t>
      </w:r>
      <w:proofErr w:type="gramEnd"/>
      <w:r w:rsidRPr="005914C2">
        <w:rPr>
          <w:sz w:val="20"/>
        </w:rPr>
        <w:t xml:space="preserve"> districts and the Flood Hazard Overlay District. When there is a conflict between</w:t>
      </w:r>
      <w:r w:rsidRPr="005914C2">
        <w:rPr>
          <w:spacing w:val="-11"/>
          <w:sz w:val="20"/>
        </w:rPr>
        <w:t xml:space="preserve"> </w:t>
      </w:r>
      <w:r w:rsidRPr="005914C2">
        <w:rPr>
          <w:sz w:val="20"/>
        </w:rPr>
        <w:t>the</w:t>
      </w:r>
      <w:r w:rsidRPr="005914C2">
        <w:rPr>
          <w:spacing w:val="-11"/>
          <w:sz w:val="20"/>
        </w:rPr>
        <w:t xml:space="preserve"> </w:t>
      </w:r>
      <w:r w:rsidRPr="005914C2">
        <w:rPr>
          <w:sz w:val="20"/>
        </w:rPr>
        <w:t>underlying</w:t>
      </w:r>
      <w:r w:rsidRPr="005914C2">
        <w:rPr>
          <w:spacing w:val="-13"/>
          <w:sz w:val="20"/>
        </w:rPr>
        <w:t xml:space="preserve"> </w:t>
      </w:r>
      <w:r w:rsidRPr="005914C2">
        <w:rPr>
          <w:sz w:val="20"/>
        </w:rPr>
        <w:t>zoning</w:t>
      </w:r>
      <w:r w:rsidRPr="005914C2">
        <w:rPr>
          <w:spacing w:val="-13"/>
          <w:sz w:val="20"/>
        </w:rPr>
        <w:t xml:space="preserve"> </w:t>
      </w:r>
      <w:r w:rsidRPr="005914C2">
        <w:rPr>
          <w:sz w:val="20"/>
        </w:rPr>
        <w:t>district</w:t>
      </w:r>
      <w:r w:rsidRPr="005914C2">
        <w:rPr>
          <w:spacing w:val="-13"/>
          <w:sz w:val="20"/>
        </w:rPr>
        <w:t xml:space="preserve"> </w:t>
      </w:r>
      <w:r w:rsidRPr="005914C2">
        <w:rPr>
          <w:sz w:val="20"/>
        </w:rPr>
        <w:t>and</w:t>
      </w:r>
      <w:r w:rsidRPr="005914C2">
        <w:rPr>
          <w:spacing w:val="-13"/>
          <w:sz w:val="20"/>
        </w:rPr>
        <w:t xml:space="preserve"> </w:t>
      </w:r>
      <w:r w:rsidRPr="005914C2">
        <w:rPr>
          <w:sz w:val="20"/>
        </w:rPr>
        <w:t>the</w:t>
      </w:r>
      <w:r w:rsidRPr="005914C2">
        <w:rPr>
          <w:spacing w:val="-13"/>
          <w:sz w:val="20"/>
        </w:rPr>
        <w:t xml:space="preserve"> </w:t>
      </w:r>
      <w:r w:rsidRPr="005914C2">
        <w:rPr>
          <w:sz w:val="20"/>
        </w:rPr>
        <w:t>Flood</w:t>
      </w:r>
      <w:r w:rsidRPr="005914C2">
        <w:rPr>
          <w:spacing w:val="-13"/>
          <w:sz w:val="20"/>
        </w:rPr>
        <w:t xml:space="preserve"> </w:t>
      </w:r>
      <w:r w:rsidRPr="005914C2">
        <w:rPr>
          <w:sz w:val="20"/>
        </w:rPr>
        <w:t>Hazard</w:t>
      </w:r>
      <w:r w:rsidRPr="005914C2">
        <w:rPr>
          <w:spacing w:val="-11"/>
          <w:sz w:val="20"/>
        </w:rPr>
        <w:t xml:space="preserve"> </w:t>
      </w:r>
      <w:r w:rsidRPr="005914C2">
        <w:rPr>
          <w:sz w:val="20"/>
        </w:rPr>
        <w:t>District,</w:t>
      </w:r>
      <w:r w:rsidRPr="005914C2">
        <w:rPr>
          <w:spacing w:val="-10"/>
          <w:sz w:val="20"/>
        </w:rPr>
        <w:t xml:space="preserve"> </w:t>
      </w:r>
      <w:r w:rsidRPr="005914C2">
        <w:rPr>
          <w:sz w:val="20"/>
        </w:rPr>
        <w:t>the</w:t>
      </w:r>
      <w:r w:rsidRPr="005914C2">
        <w:rPr>
          <w:spacing w:val="-11"/>
          <w:sz w:val="20"/>
        </w:rPr>
        <w:t xml:space="preserve"> </w:t>
      </w:r>
      <w:r w:rsidRPr="005914C2">
        <w:rPr>
          <w:sz w:val="20"/>
        </w:rPr>
        <w:t>more</w:t>
      </w:r>
      <w:r w:rsidRPr="005914C2">
        <w:rPr>
          <w:spacing w:val="-11"/>
          <w:sz w:val="20"/>
        </w:rPr>
        <w:t xml:space="preserve"> </w:t>
      </w:r>
      <w:r w:rsidRPr="005914C2">
        <w:rPr>
          <w:sz w:val="20"/>
        </w:rPr>
        <w:t>restrictive</w:t>
      </w:r>
      <w:r w:rsidRPr="005914C2">
        <w:rPr>
          <w:spacing w:val="-10"/>
          <w:sz w:val="20"/>
        </w:rPr>
        <w:t xml:space="preserve"> </w:t>
      </w:r>
      <w:r w:rsidRPr="005914C2">
        <w:rPr>
          <w:sz w:val="20"/>
        </w:rPr>
        <w:t>regulation shall apply.</w:t>
      </w:r>
    </w:p>
    <w:p w14:paraId="059F1347" w14:textId="77777777" w:rsidR="00BB4A4E" w:rsidRPr="005914C2" w:rsidRDefault="00BB4A4E" w:rsidP="00BB4A4E">
      <w:pPr>
        <w:pStyle w:val="ListParagraph"/>
        <w:tabs>
          <w:tab w:val="left" w:pos="848"/>
          <w:tab w:val="left" w:pos="851"/>
        </w:tabs>
        <w:ind w:left="851" w:right="177" w:firstLine="0"/>
        <w:jc w:val="both"/>
        <w:rPr>
          <w:sz w:val="20"/>
        </w:rPr>
      </w:pPr>
    </w:p>
    <w:p w14:paraId="7CCC0E32" w14:textId="7BDE724E" w:rsidR="00BB4A4E" w:rsidRPr="005914C2" w:rsidRDefault="00BB4A4E" w:rsidP="00FC1CBA">
      <w:pPr>
        <w:pStyle w:val="ListParagraph"/>
        <w:numPr>
          <w:ilvl w:val="1"/>
          <w:numId w:val="90"/>
        </w:numPr>
        <w:tabs>
          <w:tab w:val="left" w:pos="848"/>
          <w:tab w:val="left" w:pos="851"/>
        </w:tabs>
        <w:ind w:right="177"/>
        <w:jc w:val="both"/>
        <w:rPr>
          <w:sz w:val="20"/>
        </w:rPr>
      </w:pPr>
      <w:r w:rsidRPr="005914C2">
        <w:rPr>
          <w:sz w:val="20"/>
        </w:rPr>
        <w:t xml:space="preserve"> In the Flood Hazard Overlay District, the term </w:t>
      </w:r>
      <w:r w:rsidRPr="005914C2">
        <w:rPr>
          <w:i/>
          <w:sz w:val="20"/>
        </w:rPr>
        <w:t xml:space="preserve">“Structure” </w:t>
      </w:r>
      <w:r w:rsidRPr="005914C2">
        <w:rPr>
          <w:sz w:val="20"/>
        </w:rPr>
        <w:t>means, a</w:t>
      </w:r>
      <w:r w:rsidRPr="005914C2">
        <w:rPr>
          <w:spacing w:val="-1"/>
          <w:sz w:val="20"/>
        </w:rPr>
        <w:t xml:space="preserve"> </w:t>
      </w:r>
      <w:r w:rsidRPr="005914C2">
        <w:rPr>
          <w:sz w:val="20"/>
        </w:rPr>
        <w:t>walled</w:t>
      </w:r>
      <w:r w:rsidRPr="005914C2">
        <w:rPr>
          <w:spacing w:val="-1"/>
          <w:sz w:val="20"/>
        </w:rPr>
        <w:t xml:space="preserve"> </w:t>
      </w:r>
      <w:r w:rsidRPr="005914C2">
        <w:rPr>
          <w:sz w:val="20"/>
        </w:rPr>
        <w:t>and</w:t>
      </w:r>
      <w:r w:rsidRPr="005914C2">
        <w:rPr>
          <w:spacing w:val="-1"/>
          <w:sz w:val="20"/>
        </w:rPr>
        <w:t xml:space="preserve"> </w:t>
      </w:r>
      <w:r w:rsidRPr="005914C2">
        <w:rPr>
          <w:sz w:val="20"/>
        </w:rPr>
        <w:t>roofed building,</w:t>
      </w:r>
      <w:r w:rsidRPr="005914C2">
        <w:rPr>
          <w:spacing w:val="-14"/>
          <w:sz w:val="20"/>
        </w:rPr>
        <w:t xml:space="preserve"> </w:t>
      </w:r>
      <w:r w:rsidRPr="005914C2">
        <w:rPr>
          <w:sz w:val="20"/>
        </w:rPr>
        <w:t>as</w:t>
      </w:r>
      <w:r w:rsidRPr="005914C2">
        <w:rPr>
          <w:spacing w:val="-12"/>
          <w:sz w:val="20"/>
        </w:rPr>
        <w:t xml:space="preserve"> </w:t>
      </w:r>
      <w:r w:rsidRPr="005914C2">
        <w:rPr>
          <w:sz w:val="20"/>
        </w:rPr>
        <w:t>well</w:t>
      </w:r>
      <w:r w:rsidRPr="005914C2">
        <w:rPr>
          <w:spacing w:val="-12"/>
          <w:sz w:val="20"/>
        </w:rPr>
        <w:t xml:space="preserve"> </w:t>
      </w:r>
      <w:r w:rsidRPr="005914C2">
        <w:rPr>
          <w:sz w:val="20"/>
        </w:rPr>
        <w:t>as</w:t>
      </w:r>
      <w:r w:rsidRPr="005914C2">
        <w:rPr>
          <w:spacing w:val="-9"/>
          <w:sz w:val="20"/>
        </w:rPr>
        <w:t xml:space="preserve"> </w:t>
      </w:r>
      <w:r w:rsidRPr="005914C2">
        <w:rPr>
          <w:sz w:val="20"/>
        </w:rPr>
        <w:t>a</w:t>
      </w:r>
      <w:r w:rsidRPr="005914C2">
        <w:rPr>
          <w:spacing w:val="-11"/>
          <w:sz w:val="20"/>
        </w:rPr>
        <w:t xml:space="preserve"> </w:t>
      </w:r>
      <w:r w:rsidRPr="005914C2">
        <w:rPr>
          <w:sz w:val="20"/>
        </w:rPr>
        <w:t>manufactured</w:t>
      </w:r>
      <w:r w:rsidRPr="005914C2">
        <w:rPr>
          <w:spacing w:val="-11"/>
          <w:sz w:val="20"/>
        </w:rPr>
        <w:t xml:space="preserve"> </w:t>
      </w:r>
      <w:r w:rsidRPr="005914C2">
        <w:rPr>
          <w:sz w:val="20"/>
        </w:rPr>
        <w:t>home,</w:t>
      </w:r>
      <w:r w:rsidRPr="005914C2">
        <w:rPr>
          <w:spacing w:val="-11"/>
          <w:sz w:val="20"/>
        </w:rPr>
        <w:t xml:space="preserve"> </w:t>
      </w:r>
      <w:r w:rsidRPr="005914C2">
        <w:rPr>
          <w:sz w:val="20"/>
        </w:rPr>
        <w:t>and</w:t>
      </w:r>
      <w:r w:rsidRPr="005914C2">
        <w:rPr>
          <w:spacing w:val="-11"/>
          <w:sz w:val="20"/>
        </w:rPr>
        <w:t xml:space="preserve"> </w:t>
      </w:r>
      <w:r w:rsidRPr="005914C2">
        <w:rPr>
          <w:sz w:val="20"/>
        </w:rPr>
        <w:t>any</w:t>
      </w:r>
      <w:r w:rsidRPr="005914C2">
        <w:rPr>
          <w:spacing w:val="-14"/>
          <w:sz w:val="20"/>
        </w:rPr>
        <w:t xml:space="preserve"> </w:t>
      </w:r>
      <w:r w:rsidRPr="005914C2">
        <w:rPr>
          <w:sz w:val="20"/>
        </w:rPr>
        <w:t>related</w:t>
      </w:r>
      <w:r w:rsidRPr="005914C2">
        <w:rPr>
          <w:spacing w:val="-13"/>
          <w:sz w:val="20"/>
        </w:rPr>
        <w:t xml:space="preserve"> </w:t>
      </w:r>
      <w:r w:rsidRPr="005914C2">
        <w:rPr>
          <w:sz w:val="20"/>
        </w:rPr>
        <w:t>built</w:t>
      </w:r>
      <w:r w:rsidRPr="005914C2">
        <w:rPr>
          <w:spacing w:val="-13"/>
          <w:sz w:val="20"/>
        </w:rPr>
        <w:t xml:space="preserve"> </w:t>
      </w:r>
      <w:r w:rsidRPr="005914C2">
        <w:rPr>
          <w:sz w:val="20"/>
        </w:rPr>
        <w:t>systems,</w:t>
      </w:r>
      <w:r w:rsidRPr="005914C2">
        <w:rPr>
          <w:spacing w:val="-13"/>
          <w:sz w:val="20"/>
        </w:rPr>
        <w:t xml:space="preserve"> </w:t>
      </w:r>
      <w:r w:rsidRPr="005914C2">
        <w:rPr>
          <w:sz w:val="20"/>
        </w:rPr>
        <w:t>including</w:t>
      </w:r>
      <w:r w:rsidRPr="005914C2">
        <w:rPr>
          <w:spacing w:val="-13"/>
          <w:sz w:val="20"/>
        </w:rPr>
        <w:t xml:space="preserve"> </w:t>
      </w:r>
      <w:r w:rsidRPr="005914C2">
        <w:rPr>
          <w:sz w:val="20"/>
        </w:rPr>
        <w:t>a</w:t>
      </w:r>
      <w:r w:rsidRPr="005914C2">
        <w:rPr>
          <w:spacing w:val="-13"/>
          <w:sz w:val="20"/>
        </w:rPr>
        <w:t xml:space="preserve"> </w:t>
      </w:r>
      <w:r w:rsidRPr="005914C2">
        <w:rPr>
          <w:sz w:val="20"/>
        </w:rPr>
        <w:t>gas</w:t>
      </w:r>
      <w:r w:rsidRPr="005914C2">
        <w:rPr>
          <w:spacing w:val="-12"/>
          <w:sz w:val="20"/>
        </w:rPr>
        <w:t xml:space="preserve"> </w:t>
      </w:r>
      <w:r w:rsidRPr="005914C2">
        <w:rPr>
          <w:sz w:val="20"/>
        </w:rPr>
        <w:t>or liquid storage tanks.</w:t>
      </w:r>
      <w:r w:rsidRPr="005914C2">
        <w:rPr>
          <w:spacing w:val="40"/>
          <w:sz w:val="20"/>
        </w:rPr>
        <w:t xml:space="preserve"> </w:t>
      </w:r>
      <w:r w:rsidRPr="005914C2">
        <w:rPr>
          <w:i/>
          <w:sz w:val="20"/>
        </w:rPr>
        <w:t>Structure</w:t>
      </w:r>
      <w:r w:rsidRPr="005914C2">
        <w:rPr>
          <w:sz w:val="20"/>
        </w:rPr>
        <w:t>, for insurance purposes, means: (a) A building with two or more outside rigid walls and a fully</w:t>
      </w:r>
      <w:r w:rsidRPr="005914C2">
        <w:rPr>
          <w:spacing w:val="-3"/>
          <w:sz w:val="20"/>
        </w:rPr>
        <w:t xml:space="preserve"> </w:t>
      </w:r>
      <w:r w:rsidRPr="005914C2">
        <w:rPr>
          <w:sz w:val="20"/>
        </w:rPr>
        <w:t>secured roof, that is affixed to a permanent site; (b) A manufactured</w:t>
      </w:r>
      <w:r w:rsidRPr="005914C2">
        <w:rPr>
          <w:spacing w:val="-14"/>
          <w:sz w:val="20"/>
        </w:rPr>
        <w:t xml:space="preserve"> </w:t>
      </w:r>
      <w:r w:rsidRPr="005914C2">
        <w:rPr>
          <w:sz w:val="20"/>
        </w:rPr>
        <w:t>home</w:t>
      </w:r>
      <w:r w:rsidRPr="005914C2">
        <w:rPr>
          <w:spacing w:val="-14"/>
          <w:sz w:val="20"/>
        </w:rPr>
        <w:t xml:space="preserve"> </w:t>
      </w:r>
      <w:r w:rsidRPr="005914C2">
        <w:rPr>
          <w:sz w:val="20"/>
        </w:rPr>
        <w:t>(“a</w:t>
      </w:r>
      <w:r w:rsidRPr="005914C2">
        <w:rPr>
          <w:spacing w:val="-14"/>
          <w:sz w:val="20"/>
        </w:rPr>
        <w:t xml:space="preserve"> </w:t>
      </w:r>
      <w:r w:rsidRPr="005914C2">
        <w:rPr>
          <w:sz w:val="20"/>
        </w:rPr>
        <w:t>manufactured</w:t>
      </w:r>
      <w:r w:rsidRPr="005914C2">
        <w:rPr>
          <w:spacing w:val="-14"/>
          <w:sz w:val="20"/>
        </w:rPr>
        <w:t xml:space="preserve"> </w:t>
      </w:r>
      <w:r w:rsidRPr="005914C2">
        <w:rPr>
          <w:sz w:val="20"/>
        </w:rPr>
        <w:t>home,”</w:t>
      </w:r>
      <w:r w:rsidRPr="005914C2">
        <w:rPr>
          <w:spacing w:val="-10"/>
          <w:sz w:val="20"/>
        </w:rPr>
        <w:t xml:space="preserve"> </w:t>
      </w:r>
      <w:r w:rsidRPr="005914C2">
        <w:rPr>
          <w:sz w:val="20"/>
        </w:rPr>
        <w:t>also</w:t>
      </w:r>
      <w:r w:rsidRPr="005914C2">
        <w:rPr>
          <w:spacing w:val="-11"/>
          <w:sz w:val="20"/>
        </w:rPr>
        <w:t xml:space="preserve"> </w:t>
      </w:r>
      <w:r w:rsidRPr="005914C2">
        <w:rPr>
          <w:sz w:val="20"/>
        </w:rPr>
        <w:t>known</w:t>
      </w:r>
      <w:r w:rsidRPr="005914C2">
        <w:rPr>
          <w:spacing w:val="-11"/>
          <w:sz w:val="20"/>
        </w:rPr>
        <w:t xml:space="preserve"> </w:t>
      </w:r>
      <w:r w:rsidRPr="005914C2">
        <w:rPr>
          <w:sz w:val="20"/>
        </w:rPr>
        <w:t>as</w:t>
      </w:r>
      <w:r w:rsidRPr="005914C2">
        <w:rPr>
          <w:spacing w:val="-10"/>
          <w:sz w:val="20"/>
        </w:rPr>
        <w:t xml:space="preserve"> </w:t>
      </w:r>
      <w:r w:rsidRPr="005914C2">
        <w:rPr>
          <w:sz w:val="20"/>
        </w:rPr>
        <w:t>a</w:t>
      </w:r>
      <w:r w:rsidRPr="005914C2">
        <w:rPr>
          <w:spacing w:val="-11"/>
          <w:sz w:val="20"/>
        </w:rPr>
        <w:t xml:space="preserve"> </w:t>
      </w:r>
      <w:r w:rsidRPr="005914C2">
        <w:rPr>
          <w:sz w:val="20"/>
        </w:rPr>
        <w:t>mobile</w:t>
      </w:r>
      <w:r w:rsidRPr="005914C2">
        <w:rPr>
          <w:spacing w:val="-11"/>
          <w:sz w:val="20"/>
        </w:rPr>
        <w:t xml:space="preserve"> </w:t>
      </w:r>
      <w:r w:rsidRPr="005914C2">
        <w:rPr>
          <w:sz w:val="20"/>
        </w:rPr>
        <w:t>home,</w:t>
      </w:r>
      <w:r w:rsidRPr="005914C2">
        <w:rPr>
          <w:spacing w:val="-14"/>
          <w:sz w:val="20"/>
        </w:rPr>
        <w:t xml:space="preserve"> </w:t>
      </w:r>
      <w:r w:rsidRPr="005914C2">
        <w:rPr>
          <w:sz w:val="20"/>
        </w:rPr>
        <w:t>is</w:t>
      </w:r>
      <w:r w:rsidRPr="005914C2">
        <w:rPr>
          <w:spacing w:val="-12"/>
          <w:sz w:val="20"/>
        </w:rPr>
        <w:t xml:space="preserve"> </w:t>
      </w:r>
      <w:r w:rsidRPr="005914C2">
        <w:rPr>
          <w:sz w:val="20"/>
        </w:rPr>
        <w:t>a</w:t>
      </w:r>
      <w:r w:rsidRPr="005914C2">
        <w:rPr>
          <w:spacing w:val="-14"/>
          <w:sz w:val="20"/>
        </w:rPr>
        <w:t xml:space="preserve"> </w:t>
      </w:r>
      <w:r w:rsidRPr="005914C2">
        <w:rPr>
          <w:sz w:val="20"/>
        </w:rPr>
        <w:t>structure: built</w:t>
      </w:r>
      <w:r w:rsidRPr="005914C2">
        <w:rPr>
          <w:spacing w:val="-5"/>
          <w:sz w:val="20"/>
        </w:rPr>
        <w:t xml:space="preserve"> </w:t>
      </w:r>
      <w:r w:rsidRPr="005914C2">
        <w:rPr>
          <w:sz w:val="20"/>
        </w:rPr>
        <w:t>on</w:t>
      </w:r>
      <w:r w:rsidRPr="005914C2">
        <w:rPr>
          <w:spacing w:val="-5"/>
          <w:sz w:val="20"/>
        </w:rPr>
        <w:t xml:space="preserve"> </w:t>
      </w:r>
      <w:r w:rsidRPr="005914C2">
        <w:rPr>
          <w:sz w:val="20"/>
        </w:rPr>
        <w:t>a</w:t>
      </w:r>
      <w:r w:rsidRPr="005914C2">
        <w:rPr>
          <w:spacing w:val="-8"/>
          <w:sz w:val="20"/>
        </w:rPr>
        <w:t xml:space="preserve"> </w:t>
      </w:r>
      <w:r w:rsidRPr="005914C2">
        <w:rPr>
          <w:sz w:val="20"/>
        </w:rPr>
        <w:t>permanent</w:t>
      </w:r>
      <w:r w:rsidRPr="005914C2">
        <w:rPr>
          <w:spacing w:val="-7"/>
          <w:sz w:val="20"/>
        </w:rPr>
        <w:t xml:space="preserve"> </w:t>
      </w:r>
      <w:r w:rsidRPr="005914C2">
        <w:rPr>
          <w:sz w:val="20"/>
        </w:rPr>
        <w:t>chassis,</w:t>
      </w:r>
      <w:r w:rsidRPr="005914C2">
        <w:rPr>
          <w:spacing w:val="-7"/>
          <w:sz w:val="20"/>
        </w:rPr>
        <w:t xml:space="preserve"> </w:t>
      </w:r>
      <w:r w:rsidRPr="005914C2">
        <w:rPr>
          <w:sz w:val="20"/>
        </w:rPr>
        <w:t>transported</w:t>
      </w:r>
      <w:r w:rsidRPr="005914C2">
        <w:rPr>
          <w:spacing w:val="-7"/>
          <w:sz w:val="20"/>
        </w:rPr>
        <w:t xml:space="preserve"> </w:t>
      </w:r>
      <w:r w:rsidRPr="005914C2">
        <w:rPr>
          <w:sz w:val="20"/>
        </w:rPr>
        <w:t>to</w:t>
      </w:r>
      <w:r w:rsidRPr="005914C2">
        <w:rPr>
          <w:spacing w:val="-8"/>
          <w:sz w:val="20"/>
        </w:rPr>
        <w:t xml:space="preserve"> </w:t>
      </w:r>
      <w:r w:rsidRPr="005914C2">
        <w:rPr>
          <w:sz w:val="20"/>
        </w:rPr>
        <w:t>its</w:t>
      </w:r>
      <w:r w:rsidRPr="005914C2">
        <w:rPr>
          <w:spacing w:val="-4"/>
          <w:sz w:val="20"/>
        </w:rPr>
        <w:t xml:space="preserve"> </w:t>
      </w:r>
      <w:r w:rsidRPr="005914C2">
        <w:rPr>
          <w:sz w:val="20"/>
        </w:rPr>
        <w:t>site</w:t>
      </w:r>
      <w:r w:rsidRPr="005914C2">
        <w:rPr>
          <w:spacing w:val="-5"/>
          <w:sz w:val="20"/>
        </w:rPr>
        <w:t xml:space="preserve"> </w:t>
      </w:r>
      <w:r w:rsidRPr="005914C2">
        <w:rPr>
          <w:sz w:val="20"/>
        </w:rPr>
        <w:t>in</w:t>
      </w:r>
      <w:r w:rsidRPr="005914C2">
        <w:rPr>
          <w:spacing w:val="-5"/>
          <w:sz w:val="20"/>
        </w:rPr>
        <w:t xml:space="preserve"> </w:t>
      </w:r>
      <w:r w:rsidRPr="005914C2">
        <w:rPr>
          <w:sz w:val="20"/>
        </w:rPr>
        <w:t>one</w:t>
      </w:r>
      <w:r w:rsidRPr="005914C2">
        <w:rPr>
          <w:spacing w:val="-5"/>
          <w:sz w:val="20"/>
        </w:rPr>
        <w:t xml:space="preserve"> </w:t>
      </w:r>
      <w:r w:rsidRPr="005914C2">
        <w:rPr>
          <w:sz w:val="20"/>
        </w:rPr>
        <w:t>or</w:t>
      </w:r>
      <w:r w:rsidRPr="005914C2">
        <w:rPr>
          <w:spacing w:val="-4"/>
          <w:sz w:val="20"/>
        </w:rPr>
        <w:t xml:space="preserve"> </w:t>
      </w:r>
      <w:r w:rsidRPr="005914C2">
        <w:rPr>
          <w:sz w:val="20"/>
        </w:rPr>
        <w:t>more</w:t>
      </w:r>
      <w:r w:rsidRPr="005914C2">
        <w:rPr>
          <w:spacing w:val="-5"/>
          <w:sz w:val="20"/>
        </w:rPr>
        <w:t xml:space="preserve"> </w:t>
      </w:r>
      <w:r w:rsidRPr="005914C2">
        <w:rPr>
          <w:sz w:val="20"/>
        </w:rPr>
        <w:t>sections,</w:t>
      </w:r>
      <w:r w:rsidRPr="005914C2">
        <w:rPr>
          <w:spacing w:val="-5"/>
          <w:sz w:val="20"/>
        </w:rPr>
        <w:t xml:space="preserve"> </w:t>
      </w:r>
      <w:r w:rsidRPr="005914C2">
        <w:rPr>
          <w:sz w:val="20"/>
        </w:rPr>
        <w:t>and</w:t>
      </w:r>
      <w:r w:rsidRPr="005914C2">
        <w:rPr>
          <w:spacing w:val="-5"/>
          <w:sz w:val="20"/>
        </w:rPr>
        <w:t xml:space="preserve"> </w:t>
      </w:r>
      <w:r w:rsidRPr="005914C2">
        <w:rPr>
          <w:sz w:val="20"/>
        </w:rPr>
        <w:t>affixed</w:t>
      </w:r>
      <w:r w:rsidRPr="005914C2">
        <w:rPr>
          <w:spacing w:val="-5"/>
          <w:sz w:val="20"/>
        </w:rPr>
        <w:t xml:space="preserve"> </w:t>
      </w:r>
      <w:r w:rsidRPr="005914C2">
        <w:rPr>
          <w:sz w:val="20"/>
        </w:rPr>
        <w:t>to a</w:t>
      </w:r>
      <w:r w:rsidRPr="005914C2">
        <w:rPr>
          <w:spacing w:val="-14"/>
          <w:sz w:val="20"/>
        </w:rPr>
        <w:t xml:space="preserve"> </w:t>
      </w:r>
      <w:r w:rsidRPr="005914C2">
        <w:rPr>
          <w:sz w:val="20"/>
        </w:rPr>
        <w:t>permanent</w:t>
      </w:r>
      <w:r w:rsidRPr="005914C2">
        <w:rPr>
          <w:spacing w:val="-14"/>
          <w:sz w:val="20"/>
        </w:rPr>
        <w:t xml:space="preserve"> </w:t>
      </w:r>
      <w:r w:rsidRPr="005914C2">
        <w:rPr>
          <w:sz w:val="20"/>
        </w:rPr>
        <w:t>foundation);</w:t>
      </w:r>
      <w:r w:rsidRPr="005914C2">
        <w:rPr>
          <w:spacing w:val="-14"/>
          <w:sz w:val="20"/>
        </w:rPr>
        <w:t xml:space="preserve"> </w:t>
      </w:r>
      <w:r w:rsidRPr="005914C2">
        <w:rPr>
          <w:sz w:val="20"/>
        </w:rPr>
        <w:t>or</w:t>
      </w:r>
      <w:r w:rsidRPr="005914C2">
        <w:rPr>
          <w:spacing w:val="-14"/>
          <w:sz w:val="20"/>
        </w:rPr>
        <w:t xml:space="preserve"> </w:t>
      </w:r>
      <w:r w:rsidRPr="005914C2">
        <w:rPr>
          <w:sz w:val="20"/>
        </w:rPr>
        <w:t>(c)</w:t>
      </w:r>
      <w:r w:rsidRPr="005914C2">
        <w:rPr>
          <w:spacing w:val="-14"/>
          <w:sz w:val="20"/>
        </w:rPr>
        <w:t xml:space="preserve"> </w:t>
      </w:r>
      <w:r w:rsidRPr="005914C2">
        <w:rPr>
          <w:sz w:val="20"/>
        </w:rPr>
        <w:t>A</w:t>
      </w:r>
      <w:r w:rsidRPr="005914C2">
        <w:rPr>
          <w:spacing w:val="-14"/>
          <w:sz w:val="20"/>
        </w:rPr>
        <w:t xml:space="preserve"> </w:t>
      </w:r>
      <w:r w:rsidRPr="005914C2">
        <w:rPr>
          <w:sz w:val="20"/>
        </w:rPr>
        <w:t>travel</w:t>
      </w:r>
      <w:r w:rsidRPr="005914C2">
        <w:rPr>
          <w:spacing w:val="-14"/>
          <w:sz w:val="20"/>
        </w:rPr>
        <w:t xml:space="preserve"> </w:t>
      </w:r>
      <w:r w:rsidRPr="005914C2">
        <w:rPr>
          <w:sz w:val="20"/>
        </w:rPr>
        <w:t>trailer</w:t>
      </w:r>
      <w:r w:rsidRPr="005914C2">
        <w:rPr>
          <w:spacing w:val="-14"/>
          <w:sz w:val="20"/>
        </w:rPr>
        <w:t xml:space="preserve"> </w:t>
      </w:r>
      <w:r w:rsidRPr="005914C2">
        <w:rPr>
          <w:sz w:val="20"/>
        </w:rPr>
        <w:t>without</w:t>
      </w:r>
      <w:r w:rsidRPr="005914C2">
        <w:rPr>
          <w:spacing w:val="-14"/>
          <w:sz w:val="20"/>
        </w:rPr>
        <w:t xml:space="preserve"> </w:t>
      </w:r>
      <w:r w:rsidRPr="005914C2">
        <w:rPr>
          <w:sz w:val="20"/>
        </w:rPr>
        <w:t>wheels,</w:t>
      </w:r>
      <w:r w:rsidRPr="005914C2">
        <w:rPr>
          <w:spacing w:val="-13"/>
          <w:sz w:val="20"/>
        </w:rPr>
        <w:t xml:space="preserve"> </w:t>
      </w:r>
      <w:r w:rsidRPr="005914C2">
        <w:rPr>
          <w:sz w:val="20"/>
        </w:rPr>
        <w:t>built</w:t>
      </w:r>
      <w:r w:rsidRPr="005914C2">
        <w:rPr>
          <w:spacing w:val="-14"/>
          <w:sz w:val="20"/>
        </w:rPr>
        <w:t xml:space="preserve"> </w:t>
      </w:r>
      <w:r w:rsidRPr="005914C2">
        <w:rPr>
          <w:sz w:val="20"/>
        </w:rPr>
        <w:t>on</w:t>
      </w:r>
      <w:r w:rsidRPr="005914C2">
        <w:rPr>
          <w:spacing w:val="-14"/>
          <w:sz w:val="20"/>
        </w:rPr>
        <w:t xml:space="preserve"> </w:t>
      </w:r>
      <w:r w:rsidRPr="005914C2">
        <w:rPr>
          <w:sz w:val="20"/>
        </w:rPr>
        <w:t>a</w:t>
      </w:r>
      <w:r w:rsidRPr="005914C2">
        <w:rPr>
          <w:spacing w:val="-14"/>
          <w:sz w:val="20"/>
        </w:rPr>
        <w:t xml:space="preserve"> </w:t>
      </w:r>
      <w:r w:rsidRPr="005914C2">
        <w:rPr>
          <w:sz w:val="20"/>
        </w:rPr>
        <w:t>chassis</w:t>
      </w:r>
      <w:r w:rsidRPr="005914C2">
        <w:rPr>
          <w:spacing w:val="-14"/>
          <w:sz w:val="20"/>
        </w:rPr>
        <w:t xml:space="preserve"> </w:t>
      </w:r>
      <w:r w:rsidRPr="005914C2">
        <w:rPr>
          <w:sz w:val="20"/>
        </w:rPr>
        <w:t>and</w:t>
      </w:r>
      <w:r w:rsidRPr="005914C2">
        <w:rPr>
          <w:spacing w:val="-14"/>
          <w:sz w:val="20"/>
        </w:rPr>
        <w:t xml:space="preserve"> </w:t>
      </w:r>
      <w:r w:rsidRPr="005914C2">
        <w:rPr>
          <w:sz w:val="20"/>
        </w:rPr>
        <w:t xml:space="preserve">affixed </w:t>
      </w:r>
      <w:r w:rsidRPr="005914C2">
        <w:rPr>
          <w:spacing w:val="-2"/>
          <w:sz w:val="20"/>
        </w:rPr>
        <w:lastRenderedPageBreak/>
        <w:t>to</w:t>
      </w:r>
      <w:r w:rsidRPr="005914C2">
        <w:rPr>
          <w:spacing w:val="-3"/>
          <w:sz w:val="20"/>
        </w:rPr>
        <w:t xml:space="preserve"> </w:t>
      </w:r>
      <w:r w:rsidRPr="005914C2">
        <w:rPr>
          <w:spacing w:val="-2"/>
          <w:sz w:val="20"/>
        </w:rPr>
        <w:t>a</w:t>
      </w:r>
      <w:r w:rsidRPr="005914C2">
        <w:rPr>
          <w:spacing w:val="-3"/>
          <w:sz w:val="20"/>
        </w:rPr>
        <w:t xml:space="preserve"> </w:t>
      </w:r>
      <w:r w:rsidRPr="005914C2">
        <w:rPr>
          <w:spacing w:val="-2"/>
          <w:sz w:val="20"/>
        </w:rPr>
        <w:t>permanent</w:t>
      </w:r>
      <w:r w:rsidRPr="005914C2">
        <w:rPr>
          <w:spacing w:val="-3"/>
          <w:sz w:val="20"/>
        </w:rPr>
        <w:t xml:space="preserve"> </w:t>
      </w:r>
      <w:r w:rsidRPr="005914C2">
        <w:rPr>
          <w:spacing w:val="-2"/>
          <w:sz w:val="20"/>
        </w:rPr>
        <w:t>foundation,</w:t>
      </w:r>
      <w:r w:rsidRPr="005914C2">
        <w:rPr>
          <w:spacing w:val="-5"/>
          <w:sz w:val="20"/>
        </w:rPr>
        <w:t xml:space="preserve"> </w:t>
      </w:r>
      <w:r w:rsidRPr="005914C2">
        <w:rPr>
          <w:spacing w:val="-2"/>
          <w:sz w:val="20"/>
        </w:rPr>
        <w:t>that</w:t>
      </w:r>
      <w:r w:rsidRPr="005914C2">
        <w:rPr>
          <w:spacing w:val="-5"/>
          <w:sz w:val="20"/>
        </w:rPr>
        <w:t xml:space="preserve"> </w:t>
      </w:r>
      <w:r w:rsidRPr="005914C2">
        <w:rPr>
          <w:spacing w:val="-2"/>
          <w:sz w:val="20"/>
        </w:rPr>
        <w:t>is</w:t>
      </w:r>
      <w:r w:rsidRPr="005914C2">
        <w:rPr>
          <w:spacing w:val="-4"/>
          <w:sz w:val="20"/>
        </w:rPr>
        <w:t xml:space="preserve"> </w:t>
      </w:r>
      <w:r w:rsidRPr="005914C2">
        <w:rPr>
          <w:spacing w:val="-2"/>
          <w:sz w:val="20"/>
        </w:rPr>
        <w:t>regulated</w:t>
      </w:r>
      <w:r w:rsidRPr="005914C2">
        <w:rPr>
          <w:spacing w:val="-5"/>
          <w:sz w:val="20"/>
        </w:rPr>
        <w:t xml:space="preserve"> </w:t>
      </w:r>
      <w:r w:rsidRPr="005914C2">
        <w:rPr>
          <w:spacing w:val="-2"/>
          <w:sz w:val="20"/>
        </w:rPr>
        <w:t>under</w:t>
      </w:r>
      <w:r w:rsidRPr="005914C2">
        <w:rPr>
          <w:spacing w:val="-4"/>
          <w:sz w:val="20"/>
        </w:rPr>
        <w:t xml:space="preserve"> </w:t>
      </w:r>
      <w:r w:rsidRPr="005914C2">
        <w:rPr>
          <w:spacing w:val="-2"/>
          <w:sz w:val="20"/>
        </w:rPr>
        <w:t>the</w:t>
      </w:r>
      <w:r w:rsidRPr="005914C2">
        <w:rPr>
          <w:spacing w:val="-3"/>
          <w:sz w:val="20"/>
        </w:rPr>
        <w:t xml:space="preserve"> </w:t>
      </w:r>
      <w:r w:rsidRPr="005914C2">
        <w:rPr>
          <w:spacing w:val="-2"/>
          <w:sz w:val="20"/>
        </w:rPr>
        <w:t>community’s floodplain</w:t>
      </w:r>
      <w:r w:rsidRPr="005914C2">
        <w:rPr>
          <w:spacing w:val="-3"/>
          <w:sz w:val="20"/>
        </w:rPr>
        <w:t xml:space="preserve"> </w:t>
      </w:r>
      <w:r w:rsidRPr="005914C2">
        <w:rPr>
          <w:spacing w:val="-2"/>
          <w:sz w:val="20"/>
        </w:rPr>
        <w:t xml:space="preserve">management </w:t>
      </w:r>
      <w:r w:rsidRPr="005914C2">
        <w:rPr>
          <w:sz w:val="20"/>
        </w:rPr>
        <w:t>and building ordinances or laws.</w:t>
      </w:r>
      <w:r w:rsidRPr="005914C2">
        <w:rPr>
          <w:spacing w:val="40"/>
          <w:sz w:val="20"/>
        </w:rPr>
        <w:t xml:space="preserve"> </w:t>
      </w:r>
      <w:r w:rsidRPr="005914C2">
        <w:rPr>
          <w:sz w:val="20"/>
        </w:rPr>
        <w:t xml:space="preserve">For the latter purpose, “structure” does not mean a </w:t>
      </w:r>
      <w:r w:rsidRPr="005914C2">
        <w:rPr>
          <w:spacing w:val="-2"/>
          <w:sz w:val="20"/>
        </w:rPr>
        <w:t>recreational</w:t>
      </w:r>
      <w:r w:rsidRPr="005914C2">
        <w:rPr>
          <w:spacing w:val="-11"/>
          <w:sz w:val="20"/>
        </w:rPr>
        <w:t xml:space="preserve"> </w:t>
      </w:r>
      <w:r w:rsidRPr="005914C2">
        <w:rPr>
          <w:spacing w:val="-2"/>
          <w:sz w:val="20"/>
        </w:rPr>
        <w:t>vehicle</w:t>
      </w:r>
      <w:r w:rsidRPr="005914C2">
        <w:rPr>
          <w:spacing w:val="-11"/>
          <w:sz w:val="20"/>
        </w:rPr>
        <w:t xml:space="preserve"> </w:t>
      </w:r>
      <w:r w:rsidRPr="005914C2">
        <w:rPr>
          <w:spacing w:val="-2"/>
          <w:sz w:val="20"/>
        </w:rPr>
        <w:t>or</w:t>
      </w:r>
      <w:r w:rsidRPr="005914C2">
        <w:rPr>
          <w:spacing w:val="-8"/>
          <w:sz w:val="20"/>
        </w:rPr>
        <w:t xml:space="preserve"> </w:t>
      </w:r>
      <w:r w:rsidRPr="005914C2">
        <w:rPr>
          <w:spacing w:val="-2"/>
          <w:sz w:val="20"/>
        </w:rPr>
        <w:t>a</w:t>
      </w:r>
      <w:r w:rsidRPr="005914C2">
        <w:rPr>
          <w:spacing w:val="-11"/>
          <w:sz w:val="20"/>
        </w:rPr>
        <w:t xml:space="preserve"> </w:t>
      </w:r>
      <w:r w:rsidRPr="005914C2">
        <w:rPr>
          <w:spacing w:val="-2"/>
          <w:sz w:val="20"/>
        </w:rPr>
        <w:t>park</w:t>
      </w:r>
      <w:r w:rsidRPr="005914C2">
        <w:rPr>
          <w:spacing w:val="-3"/>
          <w:sz w:val="20"/>
        </w:rPr>
        <w:t xml:space="preserve"> </w:t>
      </w:r>
      <w:r w:rsidRPr="005914C2">
        <w:rPr>
          <w:spacing w:val="-2"/>
          <w:sz w:val="20"/>
        </w:rPr>
        <w:t>trailer</w:t>
      </w:r>
      <w:r w:rsidRPr="005914C2">
        <w:rPr>
          <w:spacing w:val="-6"/>
          <w:sz w:val="20"/>
        </w:rPr>
        <w:t xml:space="preserve"> </w:t>
      </w:r>
      <w:r w:rsidRPr="005914C2">
        <w:rPr>
          <w:spacing w:val="-2"/>
          <w:sz w:val="20"/>
        </w:rPr>
        <w:t>or</w:t>
      </w:r>
      <w:r w:rsidRPr="005914C2">
        <w:rPr>
          <w:spacing w:val="-6"/>
          <w:sz w:val="20"/>
        </w:rPr>
        <w:t xml:space="preserve"> </w:t>
      </w:r>
      <w:r w:rsidRPr="005914C2">
        <w:rPr>
          <w:spacing w:val="-2"/>
          <w:sz w:val="20"/>
        </w:rPr>
        <w:t>other</w:t>
      </w:r>
      <w:r w:rsidRPr="005914C2">
        <w:rPr>
          <w:spacing w:val="-6"/>
          <w:sz w:val="20"/>
        </w:rPr>
        <w:t xml:space="preserve"> </w:t>
      </w:r>
      <w:r w:rsidRPr="005914C2">
        <w:rPr>
          <w:spacing w:val="-2"/>
          <w:sz w:val="20"/>
        </w:rPr>
        <w:t>similar</w:t>
      </w:r>
      <w:r w:rsidRPr="005914C2">
        <w:rPr>
          <w:spacing w:val="-6"/>
          <w:sz w:val="20"/>
        </w:rPr>
        <w:t xml:space="preserve"> </w:t>
      </w:r>
      <w:r w:rsidRPr="005914C2">
        <w:rPr>
          <w:spacing w:val="-2"/>
          <w:sz w:val="20"/>
        </w:rPr>
        <w:t>vehicle,</w:t>
      </w:r>
      <w:r w:rsidRPr="005914C2">
        <w:rPr>
          <w:spacing w:val="-7"/>
          <w:sz w:val="20"/>
        </w:rPr>
        <w:t xml:space="preserve"> </w:t>
      </w:r>
      <w:r w:rsidRPr="005914C2">
        <w:rPr>
          <w:spacing w:val="-2"/>
          <w:sz w:val="20"/>
        </w:rPr>
        <w:t>except</w:t>
      </w:r>
      <w:r w:rsidRPr="005914C2">
        <w:rPr>
          <w:spacing w:val="-7"/>
          <w:sz w:val="20"/>
        </w:rPr>
        <w:t xml:space="preserve"> </w:t>
      </w:r>
      <w:r w:rsidRPr="005914C2">
        <w:rPr>
          <w:spacing w:val="-2"/>
          <w:sz w:val="20"/>
        </w:rPr>
        <w:t>as</w:t>
      </w:r>
      <w:r w:rsidRPr="005914C2">
        <w:rPr>
          <w:spacing w:val="-6"/>
          <w:sz w:val="20"/>
        </w:rPr>
        <w:t xml:space="preserve"> </w:t>
      </w:r>
      <w:r w:rsidRPr="005914C2">
        <w:rPr>
          <w:spacing w:val="-2"/>
          <w:sz w:val="20"/>
        </w:rPr>
        <w:t>described</w:t>
      </w:r>
      <w:r w:rsidRPr="005914C2">
        <w:rPr>
          <w:spacing w:val="-7"/>
          <w:sz w:val="20"/>
        </w:rPr>
        <w:t xml:space="preserve"> </w:t>
      </w:r>
      <w:r w:rsidRPr="005914C2">
        <w:rPr>
          <w:spacing w:val="-2"/>
          <w:sz w:val="20"/>
        </w:rPr>
        <w:t>in</w:t>
      </w:r>
      <w:r w:rsidRPr="005914C2">
        <w:rPr>
          <w:spacing w:val="-7"/>
          <w:sz w:val="20"/>
        </w:rPr>
        <w:t xml:space="preserve"> </w:t>
      </w:r>
      <w:r w:rsidRPr="005914C2">
        <w:rPr>
          <w:spacing w:val="-2"/>
          <w:sz w:val="20"/>
        </w:rPr>
        <w:t>(c)</w:t>
      </w:r>
      <w:r w:rsidRPr="005914C2">
        <w:rPr>
          <w:spacing w:val="-8"/>
          <w:sz w:val="20"/>
        </w:rPr>
        <w:t xml:space="preserve"> </w:t>
      </w:r>
      <w:r w:rsidRPr="005914C2">
        <w:rPr>
          <w:spacing w:val="-2"/>
          <w:sz w:val="20"/>
        </w:rPr>
        <w:t>of</w:t>
      </w:r>
      <w:r w:rsidRPr="005914C2">
        <w:rPr>
          <w:spacing w:val="-7"/>
          <w:sz w:val="20"/>
        </w:rPr>
        <w:t xml:space="preserve"> </w:t>
      </w:r>
      <w:r w:rsidRPr="005914C2">
        <w:rPr>
          <w:spacing w:val="-2"/>
          <w:sz w:val="20"/>
        </w:rPr>
        <w:t xml:space="preserve">this </w:t>
      </w:r>
      <w:r w:rsidRPr="005914C2">
        <w:rPr>
          <w:sz w:val="20"/>
        </w:rPr>
        <w:t>definition, or a gas or liquid storage tank.</w:t>
      </w:r>
    </w:p>
    <w:p w14:paraId="3B498E86" w14:textId="77777777" w:rsidR="00BB4A4E" w:rsidRPr="005914C2" w:rsidRDefault="00BB4A4E" w:rsidP="00FC1CBA">
      <w:pPr>
        <w:pStyle w:val="ListParagraph"/>
        <w:numPr>
          <w:ilvl w:val="1"/>
          <w:numId w:val="90"/>
        </w:numPr>
        <w:tabs>
          <w:tab w:val="left" w:pos="1556"/>
        </w:tabs>
        <w:spacing w:line="214" w:lineRule="exact"/>
        <w:ind w:left="1556" w:hanging="705"/>
        <w:jc w:val="both"/>
        <w:rPr>
          <w:sz w:val="20"/>
        </w:rPr>
      </w:pPr>
      <w:r w:rsidRPr="005914C2">
        <w:rPr>
          <w:spacing w:val="-2"/>
          <w:sz w:val="20"/>
        </w:rPr>
        <w:t>Permit</w:t>
      </w:r>
      <w:r w:rsidRPr="005914C2">
        <w:rPr>
          <w:spacing w:val="-10"/>
          <w:sz w:val="20"/>
        </w:rPr>
        <w:t xml:space="preserve"> </w:t>
      </w:r>
      <w:r w:rsidRPr="005914C2">
        <w:rPr>
          <w:spacing w:val="-2"/>
          <w:sz w:val="20"/>
        </w:rPr>
        <w:t>from</w:t>
      </w:r>
      <w:r w:rsidRPr="005914C2">
        <w:rPr>
          <w:spacing w:val="-5"/>
          <w:sz w:val="20"/>
        </w:rPr>
        <w:t xml:space="preserve"> </w:t>
      </w:r>
      <w:r w:rsidRPr="005914C2">
        <w:rPr>
          <w:spacing w:val="-2"/>
          <w:sz w:val="20"/>
        </w:rPr>
        <w:t>Agency</w:t>
      </w:r>
      <w:r w:rsidRPr="005914C2">
        <w:rPr>
          <w:spacing w:val="-17"/>
          <w:sz w:val="20"/>
        </w:rPr>
        <w:t xml:space="preserve"> </w:t>
      </w:r>
      <w:r w:rsidRPr="005914C2">
        <w:rPr>
          <w:spacing w:val="-2"/>
          <w:sz w:val="20"/>
        </w:rPr>
        <w:t>of</w:t>
      </w:r>
      <w:r w:rsidRPr="005914C2">
        <w:rPr>
          <w:spacing w:val="-7"/>
          <w:sz w:val="20"/>
        </w:rPr>
        <w:t xml:space="preserve"> </w:t>
      </w:r>
      <w:r w:rsidRPr="005914C2">
        <w:rPr>
          <w:spacing w:val="-2"/>
          <w:sz w:val="20"/>
        </w:rPr>
        <w:t>Natural</w:t>
      </w:r>
      <w:r w:rsidRPr="005914C2">
        <w:rPr>
          <w:spacing w:val="-11"/>
          <w:sz w:val="20"/>
        </w:rPr>
        <w:t xml:space="preserve"> </w:t>
      </w:r>
      <w:r w:rsidRPr="005914C2">
        <w:rPr>
          <w:spacing w:val="-2"/>
          <w:sz w:val="20"/>
        </w:rPr>
        <w:t>Resources</w:t>
      </w:r>
      <w:r w:rsidRPr="005914C2">
        <w:rPr>
          <w:spacing w:val="-9"/>
          <w:sz w:val="20"/>
        </w:rPr>
        <w:t xml:space="preserve"> </w:t>
      </w:r>
      <w:r w:rsidRPr="005914C2">
        <w:rPr>
          <w:spacing w:val="-2"/>
          <w:sz w:val="20"/>
        </w:rPr>
        <w:t>-</w:t>
      </w:r>
      <w:r w:rsidRPr="005914C2">
        <w:rPr>
          <w:spacing w:val="-9"/>
          <w:sz w:val="20"/>
        </w:rPr>
        <w:t xml:space="preserve"> </w:t>
      </w:r>
      <w:r w:rsidRPr="005914C2">
        <w:rPr>
          <w:spacing w:val="-2"/>
          <w:sz w:val="20"/>
        </w:rPr>
        <w:t>Any</w:t>
      </w:r>
      <w:r w:rsidRPr="005914C2">
        <w:rPr>
          <w:spacing w:val="-17"/>
          <w:sz w:val="20"/>
        </w:rPr>
        <w:t xml:space="preserve"> </w:t>
      </w:r>
      <w:r w:rsidRPr="005914C2">
        <w:rPr>
          <w:spacing w:val="-2"/>
          <w:sz w:val="20"/>
        </w:rPr>
        <w:t>development</w:t>
      </w:r>
      <w:r w:rsidRPr="005914C2">
        <w:rPr>
          <w:spacing w:val="-10"/>
          <w:sz w:val="20"/>
        </w:rPr>
        <w:t xml:space="preserve"> </w:t>
      </w:r>
      <w:r w:rsidRPr="005914C2">
        <w:rPr>
          <w:spacing w:val="-2"/>
          <w:sz w:val="20"/>
        </w:rPr>
        <w:t>requires</w:t>
      </w:r>
      <w:r w:rsidRPr="005914C2">
        <w:rPr>
          <w:spacing w:val="-9"/>
          <w:sz w:val="20"/>
        </w:rPr>
        <w:t xml:space="preserve"> </w:t>
      </w:r>
      <w:r w:rsidRPr="005914C2">
        <w:rPr>
          <w:spacing w:val="-2"/>
          <w:sz w:val="20"/>
        </w:rPr>
        <w:t>a</w:t>
      </w:r>
      <w:r w:rsidRPr="005914C2">
        <w:rPr>
          <w:spacing w:val="3"/>
          <w:sz w:val="20"/>
        </w:rPr>
        <w:t xml:space="preserve"> </w:t>
      </w:r>
      <w:r w:rsidRPr="005914C2">
        <w:rPr>
          <w:spacing w:val="-2"/>
          <w:sz w:val="20"/>
        </w:rPr>
        <w:t>Vermont</w:t>
      </w:r>
      <w:r w:rsidRPr="005914C2">
        <w:rPr>
          <w:spacing w:val="1"/>
          <w:sz w:val="20"/>
        </w:rPr>
        <w:t xml:space="preserve"> </w:t>
      </w:r>
      <w:r w:rsidRPr="005914C2">
        <w:rPr>
          <w:spacing w:val="-2"/>
          <w:sz w:val="20"/>
        </w:rPr>
        <w:t>Agency</w:t>
      </w:r>
      <w:r w:rsidRPr="005914C2">
        <w:rPr>
          <w:spacing w:val="-4"/>
          <w:sz w:val="20"/>
        </w:rPr>
        <w:t xml:space="preserve"> </w:t>
      </w:r>
      <w:r w:rsidRPr="005914C2">
        <w:rPr>
          <w:spacing w:val="-5"/>
          <w:sz w:val="20"/>
        </w:rPr>
        <w:t>of</w:t>
      </w:r>
    </w:p>
    <w:p w14:paraId="0FED75FC" w14:textId="77777777" w:rsidR="00BB4A4E" w:rsidRPr="005914C2" w:rsidRDefault="00BB4A4E" w:rsidP="00BB4A4E">
      <w:pPr>
        <w:pStyle w:val="BodyText"/>
        <w:ind w:left="1560" w:right="177"/>
        <w:jc w:val="both"/>
      </w:pPr>
      <w:r w:rsidRPr="005914C2">
        <w:t>Natural</w:t>
      </w:r>
      <w:r w:rsidRPr="005914C2">
        <w:rPr>
          <w:spacing w:val="-10"/>
        </w:rPr>
        <w:t xml:space="preserve"> </w:t>
      </w:r>
      <w:r w:rsidRPr="005914C2">
        <w:t>Resources</w:t>
      </w:r>
      <w:r w:rsidRPr="005914C2">
        <w:rPr>
          <w:spacing w:val="-8"/>
        </w:rPr>
        <w:t xml:space="preserve"> </w:t>
      </w:r>
      <w:r w:rsidRPr="005914C2">
        <w:t>Project</w:t>
      </w:r>
      <w:r w:rsidRPr="005914C2">
        <w:rPr>
          <w:spacing w:val="-9"/>
        </w:rPr>
        <w:t xml:space="preserve"> </w:t>
      </w:r>
      <w:r w:rsidRPr="005914C2">
        <w:t>Review</w:t>
      </w:r>
      <w:r w:rsidRPr="005914C2">
        <w:rPr>
          <w:spacing w:val="-10"/>
        </w:rPr>
        <w:t xml:space="preserve"> </w:t>
      </w:r>
      <w:r w:rsidRPr="005914C2">
        <w:t>Sheet</w:t>
      </w:r>
      <w:r w:rsidRPr="005914C2">
        <w:rPr>
          <w:spacing w:val="-11"/>
        </w:rPr>
        <w:t xml:space="preserve"> </w:t>
      </w:r>
      <w:r w:rsidRPr="005914C2">
        <w:t>for</w:t>
      </w:r>
      <w:r w:rsidRPr="005914C2">
        <w:rPr>
          <w:spacing w:val="-10"/>
        </w:rPr>
        <w:t xml:space="preserve"> </w:t>
      </w:r>
      <w:r w:rsidRPr="005914C2">
        <w:t>the</w:t>
      </w:r>
      <w:r w:rsidRPr="005914C2">
        <w:rPr>
          <w:spacing w:val="-11"/>
        </w:rPr>
        <w:t xml:space="preserve"> </w:t>
      </w:r>
      <w:r w:rsidRPr="005914C2">
        <w:t>proposal.</w:t>
      </w:r>
      <w:r w:rsidRPr="005914C2">
        <w:rPr>
          <w:spacing w:val="34"/>
        </w:rPr>
        <w:t xml:space="preserve"> </w:t>
      </w:r>
      <w:r w:rsidRPr="005914C2">
        <w:t>The</w:t>
      </w:r>
      <w:r w:rsidRPr="005914C2">
        <w:rPr>
          <w:spacing w:val="-11"/>
        </w:rPr>
        <w:t xml:space="preserve"> </w:t>
      </w:r>
      <w:r w:rsidRPr="005914C2">
        <w:t>Project</w:t>
      </w:r>
      <w:r w:rsidRPr="005914C2">
        <w:rPr>
          <w:spacing w:val="-11"/>
        </w:rPr>
        <w:t xml:space="preserve"> </w:t>
      </w:r>
      <w:r w:rsidRPr="005914C2">
        <w:t>Review</w:t>
      </w:r>
      <w:r w:rsidRPr="005914C2">
        <w:rPr>
          <w:spacing w:val="-13"/>
        </w:rPr>
        <w:t xml:space="preserve"> </w:t>
      </w:r>
      <w:r w:rsidRPr="005914C2">
        <w:t>Sheet</w:t>
      </w:r>
      <w:r w:rsidRPr="005914C2">
        <w:rPr>
          <w:spacing w:val="-11"/>
        </w:rPr>
        <w:t xml:space="preserve"> </w:t>
      </w:r>
      <w:r w:rsidRPr="005914C2">
        <w:t xml:space="preserve">shall identify all State and Federal agencies from which permit approval is required for the </w:t>
      </w:r>
      <w:proofErr w:type="gramStart"/>
      <w:r w:rsidRPr="005914C2">
        <w:t>proposal, and</w:t>
      </w:r>
      <w:proofErr w:type="gramEnd"/>
      <w:r w:rsidRPr="005914C2">
        <w:t xml:space="preserve"> shall</w:t>
      </w:r>
      <w:r w:rsidRPr="005914C2">
        <w:rPr>
          <w:spacing w:val="-1"/>
        </w:rPr>
        <w:t xml:space="preserve"> </w:t>
      </w:r>
      <w:r w:rsidRPr="005914C2">
        <w:t>be filed as a required attachment to</w:t>
      </w:r>
      <w:r w:rsidRPr="005914C2">
        <w:rPr>
          <w:spacing w:val="-1"/>
        </w:rPr>
        <w:t xml:space="preserve"> </w:t>
      </w:r>
      <w:r w:rsidRPr="005914C2">
        <w:t>the Town permit application.</w:t>
      </w:r>
      <w:r w:rsidRPr="005914C2">
        <w:rPr>
          <w:spacing w:val="40"/>
        </w:rPr>
        <w:t xml:space="preserve"> </w:t>
      </w:r>
      <w:r w:rsidRPr="005914C2">
        <w:t>The identified</w:t>
      </w:r>
      <w:r w:rsidRPr="005914C2">
        <w:rPr>
          <w:spacing w:val="-14"/>
        </w:rPr>
        <w:t xml:space="preserve"> </w:t>
      </w:r>
      <w:r w:rsidRPr="005914C2">
        <w:t>permits,</w:t>
      </w:r>
      <w:r w:rsidRPr="005914C2">
        <w:rPr>
          <w:spacing w:val="-14"/>
        </w:rPr>
        <w:t xml:space="preserve"> </w:t>
      </w:r>
      <w:r w:rsidRPr="005914C2">
        <w:t>or</w:t>
      </w:r>
      <w:r w:rsidRPr="005914C2">
        <w:rPr>
          <w:spacing w:val="-14"/>
        </w:rPr>
        <w:t xml:space="preserve"> </w:t>
      </w:r>
      <w:r w:rsidRPr="005914C2">
        <w:t>letters</w:t>
      </w:r>
      <w:r w:rsidRPr="005914C2">
        <w:rPr>
          <w:spacing w:val="-14"/>
        </w:rPr>
        <w:t xml:space="preserve"> </w:t>
      </w:r>
      <w:r w:rsidRPr="005914C2">
        <w:t>indicating</w:t>
      </w:r>
      <w:r w:rsidRPr="005914C2">
        <w:rPr>
          <w:spacing w:val="-14"/>
        </w:rPr>
        <w:t xml:space="preserve"> </w:t>
      </w:r>
      <w:r w:rsidRPr="005914C2">
        <w:t>that</w:t>
      </w:r>
      <w:r w:rsidRPr="005914C2">
        <w:rPr>
          <w:spacing w:val="-14"/>
        </w:rPr>
        <w:t xml:space="preserve"> </w:t>
      </w:r>
      <w:r w:rsidRPr="005914C2">
        <w:t>such</w:t>
      </w:r>
      <w:r w:rsidRPr="005914C2">
        <w:rPr>
          <w:spacing w:val="-14"/>
        </w:rPr>
        <w:t xml:space="preserve"> </w:t>
      </w:r>
      <w:r w:rsidRPr="005914C2">
        <w:t>permits</w:t>
      </w:r>
      <w:r w:rsidRPr="005914C2">
        <w:rPr>
          <w:spacing w:val="-14"/>
        </w:rPr>
        <w:t xml:space="preserve"> </w:t>
      </w:r>
      <w:r w:rsidRPr="005914C2">
        <w:t>are</w:t>
      </w:r>
      <w:r w:rsidRPr="005914C2">
        <w:rPr>
          <w:spacing w:val="-14"/>
        </w:rPr>
        <w:t xml:space="preserve"> </w:t>
      </w:r>
      <w:r w:rsidRPr="005914C2">
        <w:t>not</w:t>
      </w:r>
      <w:r w:rsidRPr="005914C2">
        <w:rPr>
          <w:spacing w:val="-13"/>
        </w:rPr>
        <w:t xml:space="preserve"> </w:t>
      </w:r>
      <w:r w:rsidRPr="005914C2">
        <w:t>required,</w:t>
      </w:r>
      <w:r w:rsidRPr="005914C2">
        <w:rPr>
          <w:spacing w:val="-14"/>
        </w:rPr>
        <w:t xml:space="preserve"> </w:t>
      </w:r>
      <w:r w:rsidRPr="005914C2">
        <w:t>shall</w:t>
      </w:r>
      <w:r w:rsidRPr="005914C2">
        <w:rPr>
          <w:spacing w:val="-14"/>
        </w:rPr>
        <w:t xml:space="preserve"> </w:t>
      </w:r>
      <w:r w:rsidRPr="005914C2">
        <w:t>be</w:t>
      </w:r>
      <w:r w:rsidRPr="005914C2">
        <w:rPr>
          <w:spacing w:val="-14"/>
        </w:rPr>
        <w:t xml:space="preserve"> </w:t>
      </w:r>
      <w:r w:rsidRPr="005914C2">
        <w:t>submitted to the Administrative Officer and attached to the permit before work can begin.</w:t>
      </w:r>
    </w:p>
    <w:p w14:paraId="23D40D14" w14:textId="77777777" w:rsidR="00BB4A4E" w:rsidRPr="005914C2" w:rsidRDefault="00BB4A4E" w:rsidP="00BB4A4E">
      <w:pPr>
        <w:pStyle w:val="BodyText"/>
        <w:spacing w:before="1"/>
      </w:pPr>
    </w:p>
    <w:p w14:paraId="19068B83" w14:textId="77777777" w:rsidR="00BB4A4E" w:rsidRPr="005914C2" w:rsidRDefault="00BB4A4E" w:rsidP="00FC1CBA">
      <w:pPr>
        <w:pStyle w:val="Heading4"/>
        <w:numPr>
          <w:ilvl w:val="0"/>
          <w:numId w:val="90"/>
        </w:numPr>
        <w:tabs>
          <w:tab w:val="left" w:pos="850"/>
        </w:tabs>
        <w:ind w:left="850" w:hanging="730"/>
        <w:jc w:val="both"/>
      </w:pPr>
      <w:r w:rsidRPr="005914C2">
        <w:rPr>
          <w:spacing w:val="-2"/>
        </w:rPr>
        <w:t>Purpose:</w:t>
      </w:r>
    </w:p>
    <w:p w14:paraId="2B22F2DD" w14:textId="77777777" w:rsidR="00BB4A4E" w:rsidRPr="005914C2" w:rsidRDefault="00BB4A4E" w:rsidP="00FC1CBA">
      <w:pPr>
        <w:pStyle w:val="ListParagraph"/>
        <w:numPr>
          <w:ilvl w:val="1"/>
          <w:numId w:val="90"/>
        </w:numPr>
        <w:tabs>
          <w:tab w:val="left" w:pos="1557"/>
          <w:tab w:val="left" w:pos="1560"/>
        </w:tabs>
        <w:spacing w:before="6"/>
        <w:ind w:right="178"/>
        <w:jc w:val="both"/>
        <w:rPr>
          <w:sz w:val="20"/>
        </w:rPr>
      </w:pPr>
      <w:r w:rsidRPr="005914C2">
        <w:rPr>
          <w:sz w:val="20"/>
        </w:rPr>
        <w:t xml:space="preserve">Minimize and prevent the loss of life and property, the disruption of commerce, the </w:t>
      </w:r>
      <w:r w:rsidRPr="005914C2">
        <w:rPr>
          <w:spacing w:val="-4"/>
          <w:sz w:val="20"/>
        </w:rPr>
        <w:t>impairment</w:t>
      </w:r>
      <w:r w:rsidRPr="005914C2">
        <w:rPr>
          <w:spacing w:val="-10"/>
          <w:sz w:val="20"/>
        </w:rPr>
        <w:t xml:space="preserve"> </w:t>
      </w:r>
      <w:r w:rsidRPr="005914C2">
        <w:rPr>
          <w:spacing w:val="-4"/>
          <w:sz w:val="20"/>
        </w:rPr>
        <w:t>of</w:t>
      </w:r>
      <w:r w:rsidRPr="005914C2">
        <w:rPr>
          <w:spacing w:val="-6"/>
          <w:sz w:val="20"/>
        </w:rPr>
        <w:t xml:space="preserve"> </w:t>
      </w:r>
      <w:r w:rsidRPr="005914C2">
        <w:rPr>
          <w:spacing w:val="-4"/>
          <w:sz w:val="20"/>
        </w:rPr>
        <w:t>the tax base, and the</w:t>
      </w:r>
      <w:r w:rsidRPr="005914C2">
        <w:rPr>
          <w:spacing w:val="-7"/>
          <w:sz w:val="20"/>
        </w:rPr>
        <w:t xml:space="preserve"> </w:t>
      </w:r>
      <w:r w:rsidRPr="005914C2">
        <w:rPr>
          <w:spacing w:val="-4"/>
          <w:sz w:val="20"/>
        </w:rPr>
        <w:t>extraordinary</w:t>
      </w:r>
      <w:r w:rsidRPr="005914C2">
        <w:rPr>
          <w:spacing w:val="-10"/>
          <w:sz w:val="20"/>
        </w:rPr>
        <w:t xml:space="preserve"> </w:t>
      </w:r>
      <w:r w:rsidRPr="005914C2">
        <w:rPr>
          <w:spacing w:val="-4"/>
          <w:sz w:val="20"/>
        </w:rPr>
        <w:t>public</w:t>
      </w:r>
      <w:r w:rsidRPr="005914C2">
        <w:rPr>
          <w:spacing w:val="-5"/>
          <w:sz w:val="20"/>
        </w:rPr>
        <w:t xml:space="preserve"> </w:t>
      </w:r>
      <w:r w:rsidRPr="005914C2">
        <w:rPr>
          <w:spacing w:val="-4"/>
          <w:sz w:val="20"/>
        </w:rPr>
        <w:t>expenditures</w:t>
      </w:r>
      <w:r w:rsidRPr="005914C2">
        <w:rPr>
          <w:spacing w:val="-5"/>
          <w:sz w:val="20"/>
        </w:rPr>
        <w:t xml:space="preserve"> </w:t>
      </w:r>
      <w:r w:rsidRPr="005914C2">
        <w:rPr>
          <w:spacing w:val="-4"/>
          <w:sz w:val="20"/>
        </w:rPr>
        <w:t>and</w:t>
      </w:r>
      <w:r w:rsidRPr="005914C2">
        <w:rPr>
          <w:spacing w:val="-7"/>
          <w:sz w:val="20"/>
        </w:rPr>
        <w:t xml:space="preserve"> </w:t>
      </w:r>
      <w:r w:rsidRPr="005914C2">
        <w:rPr>
          <w:spacing w:val="-4"/>
          <w:sz w:val="20"/>
        </w:rPr>
        <w:t>demands</w:t>
      </w:r>
      <w:r w:rsidRPr="005914C2">
        <w:rPr>
          <w:spacing w:val="-5"/>
          <w:sz w:val="20"/>
        </w:rPr>
        <w:t xml:space="preserve"> </w:t>
      </w:r>
      <w:r w:rsidRPr="005914C2">
        <w:rPr>
          <w:spacing w:val="-4"/>
          <w:sz w:val="20"/>
        </w:rPr>
        <w:t>on</w:t>
      </w:r>
      <w:r w:rsidRPr="005914C2">
        <w:rPr>
          <w:spacing w:val="-7"/>
          <w:sz w:val="20"/>
        </w:rPr>
        <w:t xml:space="preserve"> </w:t>
      </w:r>
      <w:r w:rsidRPr="005914C2">
        <w:rPr>
          <w:spacing w:val="-4"/>
          <w:sz w:val="20"/>
        </w:rPr>
        <w:t xml:space="preserve">public </w:t>
      </w:r>
      <w:r w:rsidRPr="005914C2">
        <w:rPr>
          <w:sz w:val="20"/>
        </w:rPr>
        <w:t xml:space="preserve">services that result from flooding and other flood related </w:t>
      </w:r>
      <w:proofErr w:type="gramStart"/>
      <w:r w:rsidRPr="005914C2">
        <w:rPr>
          <w:sz w:val="20"/>
        </w:rPr>
        <w:t>hazards;</w:t>
      </w:r>
      <w:proofErr w:type="gramEnd"/>
    </w:p>
    <w:p w14:paraId="76CBCCB1" w14:textId="77777777" w:rsidR="00BB4A4E" w:rsidRPr="005914C2" w:rsidRDefault="00BB4A4E" w:rsidP="00FC1CBA">
      <w:pPr>
        <w:pStyle w:val="ListParagraph"/>
        <w:numPr>
          <w:ilvl w:val="1"/>
          <w:numId w:val="90"/>
        </w:numPr>
        <w:tabs>
          <w:tab w:val="left" w:pos="1557"/>
          <w:tab w:val="left" w:pos="1560"/>
        </w:tabs>
        <w:spacing w:line="237" w:lineRule="auto"/>
        <w:ind w:right="179"/>
        <w:jc w:val="both"/>
        <w:rPr>
          <w:sz w:val="20"/>
        </w:rPr>
      </w:pPr>
      <w:r w:rsidRPr="005914C2">
        <w:rPr>
          <w:sz w:val="20"/>
        </w:rPr>
        <w:t>Ensure</w:t>
      </w:r>
      <w:r w:rsidRPr="005914C2">
        <w:rPr>
          <w:spacing w:val="-6"/>
          <w:sz w:val="20"/>
        </w:rPr>
        <w:t xml:space="preserve"> </w:t>
      </w:r>
      <w:r w:rsidRPr="005914C2">
        <w:rPr>
          <w:sz w:val="20"/>
        </w:rPr>
        <w:t>that</w:t>
      </w:r>
      <w:r w:rsidRPr="005914C2">
        <w:rPr>
          <w:spacing w:val="-6"/>
          <w:sz w:val="20"/>
        </w:rPr>
        <w:t xml:space="preserve"> </w:t>
      </w:r>
      <w:r w:rsidRPr="005914C2">
        <w:rPr>
          <w:sz w:val="20"/>
        </w:rPr>
        <w:t>the</w:t>
      </w:r>
      <w:r w:rsidRPr="005914C2">
        <w:rPr>
          <w:spacing w:val="-6"/>
          <w:sz w:val="20"/>
        </w:rPr>
        <w:t xml:space="preserve"> </w:t>
      </w:r>
      <w:r w:rsidRPr="005914C2">
        <w:rPr>
          <w:sz w:val="20"/>
        </w:rPr>
        <w:t>design</w:t>
      </w:r>
      <w:r w:rsidRPr="005914C2">
        <w:rPr>
          <w:spacing w:val="-6"/>
          <w:sz w:val="20"/>
        </w:rPr>
        <w:t xml:space="preserve"> </w:t>
      </w:r>
      <w:r w:rsidRPr="005914C2">
        <w:rPr>
          <w:sz w:val="20"/>
        </w:rPr>
        <w:t>and</w:t>
      </w:r>
      <w:r w:rsidRPr="005914C2">
        <w:rPr>
          <w:spacing w:val="-6"/>
          <w:sz w:val="20"/>
        </w:rPr>
        <w:t xml:space="preserve"> </w:t>
      </w:r>
      <w:r w:rsidRPr="005914C2">
        <w:rPr>
          <w:sz w:val="20"/>
        </w:rPr>
        <w:t>construction</w:t>
      </w:r>
      <w:r w:rsidRPr="005914C2">
        <w:rPr>
          <w:spacing w:val="-6"/>
          <w:sz w:val="20"/>
        </w:rPr>
        <w:t xml:space="preserve"> </w:t>
      </w:r>
      <w:r w:rsidRPr="005914C2">
        <w:rPr>
          <w:sz w:val="20"/>
        </w:rPr>
        <w:t>of</w:t>
      </w:r>
      <w:r w:rsidRPr="005914C2">
        <w:rPr>
          <w:spacing w:val="-6"/>
          <w:sz w:val="20"/>
        </w:rPr>
        <w:t xml:space="preserve"> </w:t>
      </w:r>
      <w:r w:rsidRPr="005914C2">
        <w:rPr>
          <w:sz w:val="20"/>
        </w:rPr>
        <w:t>development</w:t>
      </w:r>
      <w:r w:rsidRPr="005914C2">
        <w:rPr>
          <w:spacing w:val="-8"/>
          <w:sz w:val="20"/>
        </w:rPr>
        <w:t xml:space="preserve"> </w:t>
      </w:r>
      <w:r w:rsidRPr="005914C2">
        <w:rPr>
          <w:sz w:val="20"/>
        </w:rPr>
        <w:t>in</w:t>
      </w:r>
      <w:r w:rsidRPr="005914C2">
        <w:rPr>
          <w:spacing w:val="-9"/>
          <w:sz w:val="20"/>
        </w:rPr>
        <w:t xml:space="preserve"> </w:t>
      </w:r>
      <w:r w:rsidRPr="005914C2">
        <w:rPr>
          <w:sz w:val="20"/>
        </w:rPr>
        <w:t>flood</w:t>
      </w:r>
      <w:r w:rsidRPr="005914C2">
        <w:rPr>
          <w:spacing w:val="-9"/>
          <w:sz w:val="20"/>
        </w:rPr>
        <w:t xml:space="preserve"> </w:t>
      </w:r>
      <w:r w:rsidRPr="005914C2">
        <w:rPr>
          <w:sz w:val="20"/>
        </w:rPr>
        <w:t>and</w:t>
      </w:r>
      <w:r w:rsidRPr="005914C2">
        <w:rPr>
          <w:spacing w:val="-6"/>
          <w:sz w:val="20"/>
        </w:rPr>
        <w:t xml:space="preserve"> </w:t>
      </w:r>
      <w:r w:rsidRPr="005914C2">
        <w:rPr>
          <w:sz w:val="20"/>
        </w:rPr>
        <w:t>other</w:t>
      </w:r>
      <w:r w:rsidRPr="005914C2">
        <w:rPr>
          <w:spacing w:val="-6"/>
          <w:sz w:val="20"/>
        </w:rPr>
        <w:t xml:space="preserve"> </w:t>
      </w:r>
      <w:r w:rsidRPr="005914C2">
        <w:rPr>
          <w:sz w:val="20"/>
        </w:rPr>
        <w:t>hazard</w:t>
      </w:r>
      <w:r w:rsidRPr="005914C2">
        <w:rPr>
          <w:spacing w:val="-6"/>
          <w:sz w:val="20"/>
        </w:rPr>
        <w:t xml:space="preserve"> </w:t>
      </w:r>
      <w:r w:rsidRPr="005914C2">
        <w:rPr>
          <w:sz w:val="20"/>
        </w:rPr>
        <w:t>areas</w:t>
      </w:r>
      <w:r w:rsidRPr="005914C2">
        <w:rPr>
          <w:spacing w:val="-6"/>
          <w:sz w:val="20"/>
        </w:rPr>
        <w:t xml:space="preserve"> </w:t>
      </w:r>
      <w:r w:rsidRPr="005914C2">
        <w:rPr>
          <w:sz w:val="20"/>
        </w:rPr>
        <w:t xml:space="preserve">is accomplished in a manner that minimizes or eliminates the potential for flood and loss or damage to life and </w:t>
      </w:r>
      <w:proofErr w:type="gramStart"/>
      <w:r w:rsidRPr="005914C2">
        <w:rPr>
          <w:sz w:val="20"/>
        </w:rPr>
        <w:t>property;</w:t>
      </w:r>
      <w:proofErr w:type="gramEnd"/>
    </w:p>
    <w:p w14:paraId="03789C4A" w14:textId="77777777" w:rsidR="00BB4A4E" w:rsidRPr="005914C2" w:rsidRDefault="00BB4A4E" w:rsidP="00FC1CBA">
      <w:pPr>
        <w:pStyle w:val="ListParagraph"/>
        <w:numPr>
          <w:ilvl w:val="1"/>
          <w:numId w:val="90"/>
        </w:numPr>
        <w:tabs>
          <w:tab w:val="left" w:pos="1556"/>
        </w:tabs>
        <w:spacing w:before="2"/>
        <w:ind w:left="1556" w:hanging="705"/>
        <w:jc w:val="both"/>
        <w:rPr>
          <w:sz w:val="20"/>
        </w:rPr>
      </w:pPr>
      <w:r w:rsidRPr="005914C2">
        <w:rPr>
          <w:sz w:val="20"/>
        </w:rPr>
        <w:t>Manage</w:t>
      </w:r>
      <w:r w:rsidRPr="005914C2">
        <w:rPr>
          <w:spacing w:val="-10"/>
          <w:sz w:val="20"/>
        </w:rPr>
        <w:t xml:space="preserve"> </w:t>
      </w:r>
      <w:r w:rsidRPr="005914C2">
        <w:rPr>
          <w:sz w:val="20"/>
        </w:rPr>
        <w:t>all</w:t>
      </w:r>
      <w:r w:rsidRPr="005914C2">
        <w:rPr>
          <w:spacing w:val="-10"/>
          <w:sz w:val="20"/>
        </w:rPr>
        <w:t xml:space="preserve"> </w:t>
      </w:r>
      <w:r w:rsidRPr="005914C2">
        <w:rPr>
          <w:sz w:val="20"/>
        </w:rPr>
        <w:t>flood</w:t>
      </w:r>
      <w:r w:rsidRPr="005914C2">
        <w:rPr>
          <w:spacing w:val="-9"/>
          <w:sz w:val="20"/>
        </w:rPr>
        <w:t xml:space="preserve"> </w:t>
      </w:r>
      <w:r w:rsidRPr="005914C2">
        <w:rPr>
          <w:sz w:val="20"/>
        </w:rPr>
        <w:t>hazard</w:t>
      </w:r>
      <w:r w:rsidRPr="005914C2">
        <w:rPr>
          <w:spacing w:val="-9"/>
          <w:sz w:val="20"/>
        </w:rPr>
        <w:t xml:space="preserve"> </w:t>
      </w:r>
      <w:r w:rsidRPr="005914C2">
        <w:rPr>
          <w:sz w:val="20"/>
        </w:rPr>
        <w:t>areas</w:t>
      </w:r>
      <w:r w:rsidRPr="005914C2">
        <w:rPr>
          <w:spacing w:val="-9"/>
          <w:sz w:val="20"/>
        </w:rPr>
        <w:t xml:space="preserve"> </w:t>
      </w:r>
      <w:r w:rsidRPr="005914C2">
        <w:rPr>
          <w:sz w:val="20"/>
        </w:rPr>
        <w:t>designated</w:t>
      </w:r>
      <w:r w:rsidRPr="005914C2">
        <w:rPr>
          <w:spacing w:val="-9"/>
          <w:sz w:val="20"/>
        </w:rPr>
        <w:t xml:space="preserve"> </w:t>
      </w:r>
      <w:r w:rsidRPr="005914C2">
        <w:rPr>
          <w:sz w:val="20"/>
        </w:rPr>
        <w:t>pursuant</w:t>
      </w:r>
      <w:r w:rsidRPr="005914C2">
        <w:rPr>
          <w:spacing w:val="-9"/>
          <w:sz w:val="20"/>
        </w:rPr>
        <w:t xml:space="preserve"> </w:t>
      </w:r>
      <w:r w:rsidRPr="005914C2">
        <w:rPr>
          <w:sz w:val="20"/>
        </w:rPr>
        <w:t>to</w:t>
      </w:r>
      <w:r w:rsidRPr="005914C2">
        <w:rPr>
          <w:spacing w:val="-9"/>
          <w:sz w:val="20"/>
        </w:rPr>
        <w:t xml:space="preserve"> </w:t>
      </w:r>
      <w:r w:rsidRPr="005914C2">
        <w:rPr>
          <w:sz w:val="20"/>
        </w:rPr>
        <w:t>10</w:t>
      </w:r>
      <w:r w:rsidRPr="005914C2">
        <w:rPr>
          <w:spacing w:val="-10"/>
          <w:sz w:val="20"/>
        </w:rPr>
        <w:t xml:space="preserve"> </w:t>
      </w:r>
      <w:r w:rsidRPr="005914C2">
        <w:rPr>
          <w:sz w:val="20"/>
        </w:rPr>
        <w:t>V.S.A.</w:t>
      </w:r>
      <w:r w:rsidRPr="005914C2">
        <w:rPr>
          <w:spacing w:val="-9"/>
          <w:sz w:val="20"/>
        </w:rPr>
        <w:t xml:space="preserve"> </w:t>
      </w:r>
      <w:r w:rsidRPr="005914C2">
        <w:rPr>
          <w:sz w:val="20"/>
        </w:rPr>
        <w:t>§</w:t>
      </w:r>
      <w:r w:rsidRPr="005914C2">
        <w:rPr>
          <w:spacing w:val="-9"/>
          <w:sz w:val="20"/>
        </w:rPr>
        <w:t xml:space="preserve"> </w:t>
      </w:r>
      <w:r w:rsidRPr="005914C2">
        <w:rPr>
          <w:sz w:val="20"/>
        </w:rPr>
        <w:t>753;</w:t>
      </w:r>
      <w:r w:rsidRPr="005914C2">
        <w:rPr>
          <w:spacing w:val="-9"/>
          <w:sz w:val="20"/>
        </w:rPr>
        <w:t xml:space="preserve"> </w:t>
      </w:r>
      <w:r w:rsidRPr="005914C2">
        <w:rPr>
          <w:spacing w:val="-5"/>
          <w:sz w:val="20"/>
        </w:rPr>
        <w:t>and</w:t>
      </w:r>
    </w:p>
    <w:p w14:paraId="45106B45" w14:textId="77777777" w:rsidR="00BB4A4E" w:rsidRPr="005914C2" w:rsidRDefault="00BB4A4E" w:rsidP="00FC1CBA">
      <w:pPr>
        <w:pStyle w:val="ListParagraph"/>
        <w:numPr>
          <w:ilvl w:val="1"/>
          <w:numId w:val="90"/>
        </w:numPr>
        <w:tabs>
          <w:tab w:val="left" w:pos="1557"/>
          <w:tab w:val="left" w:pos="1560"/>
        </w:tabs>
        <w:ind w:right="171"/>
        <w:jc w:val="both"/>
        <w:rPr>
          <w:sz w:val="20"/>
        </w:rPr>
      </w:pPr>
      <w:r w:rsidRPr="005914C2">
        <w:rPr>
          <w:sz w:val="20"/>
        </w:rPr>
        <w:t>Make</w:t>
      </w:r>
      <w:r w:rsidRPr="005914C2">
        <w:rPr>
          <w:spacing w:val="-10"/>
          <w:sz w:val="20"/>
        </w:rPr>
        <w:t xml:space="preserve"> </w:t>
      </w:r>
      <w:r w:rsidRPr="005914C2">
        <w:rPr>
          <w:sz w:val="20"/>
        </w:rPr>
        <w:t>the</w:t>
      </w:r>
      <w:r w:rsidRPr="005914C2">
        <w:rPr>
          <w:spacing w:val="-10"/>
          <w:sz w:val="20"/>
        </w:rPr>
        <w:t xml:space="preserve"> </w:t>
      </w:r>
      <w:r w:rsidRPr="005914C2">
        <w:rPr>
          <w:sz w:val="20"/>
        </w:rPr>
        <w:t>state,</w:t>
      </w:r>
      <w:r w:rsidRPr="005914C2">
        <w:rPr>
          <w:spacing w:val="-9"/>
          <w:sz w:val="20"/>
        </w:rPr>
        <w:t xml:space="preserve"> </w:t>
      </w:r>
      <w:r w:rsidRPr="005914C2">
        <w:rPr>
          <w:sz w:val="20"/>
        </w:rPr>
        <w:t>municipalities,</w:t>
      </w:r>
      <w:r w:rsidRPr="005914C2">
        <w:rPr>
          <w:spacing w:val="-9"/>
          <w:sz w:val="20"/>
        </w:rPr>
        <w:t xml:space="preserve"> </w:t>
      </w:r>
      <w:r w:rsidRPr="005914C2">
        <w:rPr>
          <w:sz w:val="20"/>
        </w:rPr>
        <w:t>and</w:t>
      </w:r>
      <w:r w:rsidRPr="005914C2">
        <w:rPr>
          <w:spacing w:val="-10"/>
          <w:sz w:val="20"/>
        </w:rPr>
        <w:t xml:space="preserve"> </w:t>
      </w:r>
      <w:r w:rsidRPr="005914C2">
        <w:rPr>
          <w:sz w:val="20"/>
        </w:rPr>
        <w:t>individuals</w:t>
      </w:r>
      <w:r w:rsidRPr="005914C2">
        <w:rPr>
          <w:spacing w:val="-8"/>
          <w:sz w:val="20"/>
        </w:rPr>
        <w:t xml:space="preserve"> </w:t>
      </w:r>
      <w:r w:rsidRPr="005914C2">
        <w:rPr>
          <w:sz w:val="20"/>
        </w:rPr>
        <w:t>eligible</w:t>
      </w:r>
      <w:r w:rsidRPr="005914C2">
        <w:rPr>
          <w:spacing w:val="-10"/>
          <w:sz w:val="20"/>
        </w:rPr>
        <w:t xml:space="preserve"> </w:t>
      </w:r>
      <w:r w:rsidRPr="005914C2">
        <w:rPr>
          <w:sz w:val="20"/>
        </w:rPr>
        <w:t>for</w:t>
      </w:r>
      <w:r w:rsidRPr="005914C2">
        <w:rPr>
          <w:spacing w:val="-11"/>
          <w:sz w:val="20"/>
        </w:rPr>
        <w:t xml:space="preserve"> </w:t>
      </w:r>
      <w:r w:rsidRPr="005914C2">
        <w:rPr>
          <w:sz w:val="20"/>
        </w:rPr>
        <w:t>federal</w:t>
      </w:r>
      <w:r w:rsidRPr="005914C2">
        <w:rPr>
          <w:spacing w:val="-13"/>
          <w:sz w:val="20"/>
        </w:rPr>
        <w:t xml:space="preserve"> </w:t>
      </w:r>
      <w:r w:rsidRPr="005914C2">
        <w:rPr>
          <w:sz w:val="20"/>
        </w:rPr>
        <w:t>flood</w:t>
      </w:r>
      <w:r w:rsidRPr="005914C2">
        <w:rPr>
          <w:spacing w:val="-10"/>
          <w:sz w:val="20"/>
        </w:rPr>
        <w:t xml:space="preserve"> </w:t>
      </w:r>
      <w:r w:rsidRPr="005914C2">
        <w:rPr>
          <w:sz w:val="20"/>
        </w:rPr>
        <w:t>insurance</w:t>
      </w:r>
      <w:r w:rsidRPr="005914C2">
        <w:rPr>
          <w:spacing w:val="-10"/>
          <w:sz w:val="20"/>
        </w:rPr>
        <w:t xml:space="preserve"> </w:t>
      </w:r>
      <w:r w:rsidRPr="005914C2">
        <w:rPr>
          <w:sz w:val="20"/>
        </w:rPr>
        <w:t>and</w:t>
      </w:r>
      <w:r w:rsidRPr="005914C2">
        <w:rPr>
          <w:spacing w:val="-10"/>
          <w:sz w:val="20"/>
        </w:rPr>
        <w:t xml:space="preserve"> </w:t>
      </w:r>
      <w:r w:rsidRPr="005914C2">
        <w:rPr>
          <w:sz w:val="20"/>
        </w:rPr>
        <w:t>other federal disaster recovery and hazard mitigation funds as may be available.</w:t>
      </w:r>
    </w:p>
    <w:p w14:paraId="21F00C3C" w14:textId="77777777" w:rsidR="00BB4A4E" w:rsidRPr="005914C2" w:rsidRDefault="00BB4A4E" w:rsidP="00BB4A4E">
      <w:pPr>
        <w:pStyle w:val="BodyText"/>
        <w:spacing w:before="9"/>
      </w:pPr>
    </w:p>
    <w:p w14:paraId="11122F4B" w14:textId="77777777" w:rsidR="00BB4A4E" w:rsidRPr="005914C2" w:rsidRDefault="00BB4A4E" w:rsidP="00FC1CBA">
      <w:pPr>
        <w:pStyle w:val="Heading4"/>
        <w:numPr>
          <w:ilvl w:val="0"/>
          <w:numId w:val="90"/>
        </w:numPr>
        <w:tabs>
          <w:tab w:val="left" w:pos="851"/>
        </w:tabs>
        <w:ind w:left="851" w:hanging="731"/>
      </w:pPr>
      <w:r w:rsidRPr="005914C2">
        <w:t>Exempt</w:t>
      </w:r>
      <w:r w:rsidRPr="005914C2">
        <w:rPr>
          <w:spacing w:val="-8"/>
        </w:rPr>
        <w:t xml:space="preserve"> </w:t>
      </w:r>
      <w:r w:rsidRPr="005914C2">
        <w:t>Uses</w:t>
      </w:r>
      <w:r w:rsidRPr="005914C2">
        <w:rPr>
          <w:spacing w:val="-8"/>
        </w:rPr>
        <w:t xml:space="preserve"> </w:t>
      </w:r>
      <w:r w:rsidRPr="005914C2">
        <w:t>(no</w:t>
      </w:r>
      <w:r w:rsidRPr="005914C2">
        <w:rPr>
          <w:spacing w:val="-7"/>
        </w:rPr>
        <w:t xml:space="preserve"> </w:t>
      </w:r>
      <w:r w:rsidRPr="005914C2">
        <w:t>permit</w:t>
      </w:r>
      <w:r w:rsidRPr="005914C2">
        <w:rPr>
          <w:spacing w:val="-7"/>
        </w:rPr>
        <w:t xml:space="preserve"> </w:t>
      </w:r>
      <w:r w:rsidRPr="005914C2">
        <w:rPr>
          <w:spacing w:val="-2"/>
        </w:rPr>
        <w:t>required):</w:t>
      </w:r>
    </w:p>
    <w:p w14:paraId="01AD0D64" w14:textId="77777777" w:rsidR="00BB4A4E" w:rsidRPr="005914C2" w:rsidRDefault="00BB4A4E" w:rsidP="00BB4A4E">
      <w:pPr>
        <w:pStyle w:val="BodyText"/>
        <w:spacing w:before="5"/>
        <w:ind w:left="851"/>
      </w:pPr>
      <w:r w:rsidRPr="005914C2">
        <w:t>Uses</w:t>
      </w:r>
      <w:r w:rsidRPr="005914C2">
        <w:rPr>
          <w:spacing w:val="-9"/>
        </w:rPr>
        <w:t xml:space="preserve"> </w:t>
      </w:r>
      <w:r w:rsidRPr="005914C2">
        <w:t>listed</w:t>
      </w:r>
      <w:r w:rsidRPr="005914C2">
        <w:rPr>
          <w:spacing w:val="-9"/>
        </w:rPr>
        <w:t xml:space="preserve"> </w:t>
      </w:r>
      <w:r w:rsidRPr="005914C2">
        <w:t>are</w:t>
      </w:r>
      <w:r w:rsidRPr="005914C2">
        <w:rPr>
          <w:spacing w:val="-10"/>
        </w:rPr>
        <w:t xml:space="preserve"> </w:t>
      </w:r>
      <w:r w:rsidRPr="005914C2">
        <w:t>exempt</w:t>
      </w:r>
      <w:r w:rsidRPr="005914C2">
        <w:rPr>
          <w:spacing w:val="-9"/>
        </w:rPr>
        <w:t xml:space="preserve"> </w:t>
      </w:r>
      <w:r w:rsidRPr="005914C2">
        <w:t>from</w:t>
      </w:r>
      <w:r w:rsidRPr="005914C2">
        <w:rPr>
          <w:spacing w:val="-5"/>
        </w:rPr>
        <w:t xml:space="preserve"> </w:t>
      </w:r>
      <w:r w:rsidRPr="005914C2">
        <w:t>regulation,</w:t>
      </w:r>
      <w:r w:rsidRPr="005914C2">
        <w:rPr>
          <w:spacing w:val="-10"/>
        </w:rPr>
        <w:t xml:space="preserve"> </w:t>
      </w:r>
      <w:proofErr w:type="gramStart"/>
      <w:r w:rsidRPr="005914C2">
        <w:t>provided</w:t>
      </w:r>
      <w:r w:rsidRPr="005914C2">
        <w:rPr>
          <w:spacing w:val="-9"/>
        </w:rPr>
        <w:t xml:space="preserve"> </w:t>
      </w:r>
      <w:r w:rsidRPr="005914C2">
        <w:t>that</w:t>
      </w:r>
      <w:proofErr w:type="gramEnd"/>
      <w:r w:rsidRPr="005914C2">
        <w:rPr>
          <w:spacing w:val="-10"/>
        </w:rPr>
        <w:t xml:space="preserve"> </w:t>
      </w:r>
      <w:r w:rsidRPr="005914C2">
        <w:rPr>
          <w:spacing w:val="-2"/>
        </w:rPr>
        <w:t>they:</w:t>
      </w:r>
    </w:p>
    <w:p w14:paraId="66E77132" w14:textId="77777777" w:rsidR="00BB4A4E" w:rsidRPr="005914C2" w:rsidRDefault="00BB4A4E" w:rsidP="00FC1CBA">
      <w:pPr>
        <w:pStyle w:val="ListParagraph"/>
        <w:numPr>
          <w:ilvl w:val="1"/>
          <w:numId w:val="90"/>
        </w:numPr>
        <w:tabs>
          <w:tab w:val="left" w:pos="1559"/>
        </w:tabs>
        <w:ind w:left="1559"/>
        <w:rPr>
          <w:sz w:val="20"/>
        </w:rPr>
      </w:pPr>
      <w:r w:rsidRPr="005914C2">
        <w:rPr>
          <w:sz w:val="20"/>
        </w:rPr>
        <w:t>Do</w:t>
      </w:r>
      <w:r w:rsidRPr="005914C2">
        <w:rPr>
          <w:spacing w:val="-9"/>
          <w:sz w:val="20"/>
        </w:rPr>
        <w:t xml:space="preserve"> </w:t>
      </w:r>
      <w:r w:rsidRPr="005914C2">
        <w:rPr>
          <w:sz w:val="20"/>
        </w:rPr>
        <w:t>not</w:t>
      </w:r>
      <w:r w:rsidRPr="005914C2">
        <w:rPr>
          <w:spacing w:val="-8"/>
          <w:sz w:val="20"/>
        </w:rPr>
        <w:t xml:space="preserve"> </w:t>
      </w:r>
      <w:r w:rsidRPr="005914C2">
        <w:rPr>
          <w:sz w:val="20"/>
        </w:rPr>
        <w:t>require</w:t>
      </w:r>
      <w:r w:rsidRPr="005914C2">
        <w:rPr>
          <w:spacing w:val="-8"/>
          <w:sz w:val="20"/>
        </w:rPr>
        <w:t xml:space="preserve"> </w:t>
      </w:r>
      <w:r w:rsidRPr="005914C2">
        <w:rPr>
          <w:sz w:val="20"/>
        </w:rPr>
        <w:t>the</w:t>
      </w:r>
      <w:r w:rsidRPr="005914C2">
        <w:rPr>
          <w:spacing w:val="-8"/>
          <w:sz w:val="20"/>
        </w:rPr>
        <w:t xml:space="preserve"> </w:t>
      </w:r>
      <w:r w:rsidRPr="005914C2">
        <w:rPr>
          <w:sz w:val="20"/>
        </w:rPr>
        <w:t>erection</w:t>
      </w:r>
      <w:r w:rsidRPr="005914C2">
        <w:rPr>
          <w:spacing w:val="-8"/>
          <w:sz w:val="20"/>
        </w:rPr>
        <w:t xml:space="preserve"> </w:t>
      </w:r>
      <w:r w:rsidRPr="005914C2">
        <w:rPr>
          <w:sz w:val="20"/>
        </w:rPr>
        <w:t>of</w:t>
      </w:r>
      <w:r w:rsidRPr="005914C2">
        <w:rPr>
          <w:spacing w:val="-7"/>
          <w:sz w:val="20"/>
        </w:rPr>
        <w:t xml:space="preserve"> </w:t>
      </w:r>
      <w:r w:rsidRPr="005914C2">
        <w:rPr>
          <w:sz w:val="20"/>
        </w:rPr>
        <w:t>structures,</w:t>
      </w:r>
      <w:r w:rsidRPr="005914C2">
        <w:rPr>
          <w:spacing w:val="-8"/>
          <w:sz w:val="20"/>
        </w:rPr>
        <w:t xml:space="preserve"> </w:t>
      </w:r>
      <w:r w:rsidRPr="005914C2">
        <w:rPr>
          <w:sz w:val="20"/>
        </w:rPr>
        <w:t>storage</w:t>
      </w:r>
      <w:r w:rsidRPr="005914C2">
        <w:rPr>
          <w:spacing w:val="-8"/>
          <w:sz w:val="20"/>
        </w:rPr>
        <w:t xml:space="preserve"> </w:t>
      </w:r>
      <w:r w:rsidRPr="005914C2">
        <w:rPr>
          <w:sz w:val="20"/>
        </w:rPr>
        <w:t>of</w:t>
      </w:r>
      <w:r w:rsidRPr="005914C2">
        <w:rPr>
          <w:spacing w:val="-6"/>
          <w:sz w:val="20"/>
        </w:rPr>
        <w:t xml:space="preserve"> </w:t>
      </w:r>
      <w:r w:rsidRPr="005914C2">
        <w:rPr>
          <w:sz w:val="20"/>
        </w:rPr>
        <w:t>materials</w:t>
      </w:r>
      <w:r w:rsidRPr="005914C2">
        <w:rPr>
          <w:spacing w:val="-8"/>
          <w:sz w:val="20"/>
        </w:rPr>
        <w:t xml:space="preserve"> </w:t>
      </w:r>
      <w:r w:rsidRPr="005914C2">
        <w:rPr>
          <w:sz w:val="20"/>
        </w:rPr>
        <w:t>and</w:t>
      </w:r>
      <w:r w:rsidRPr="005914C2">
        <w:rPr>
          <w:spacing w:val="-8"/>
          <w:sz w:val="20"/>
        </w:rPr>
        <w:t xml:space="preserve"> </w:t>
      </w:r>
      <w:proofErr w:type="gramStart"/>
      <w:r w:rsidRPr="005914C2">
        <w:rPr>
          <w:spacing w:val="-2"/>
          <w:sz w:val="20"/>
        </w:rPr>
        <w:t>equipment;</w:t>
      </w:r>
      <w:proofErr w:type="gramEnd"/>
    </w:p>
    <w:p w14:paraId="57EE6A06" w14:textId="77777777" w:rsidR="00BB4A4E" w:rsidRPr="005914C2" w:rsidRDefault="00BB4A4E" w:rsidP="00FC1CBA">
      <w:pPr>
        <w:pStyle w:val="ListParagraph"/>
        <w:numPr>
          <w:ilvl w:val="1"/>
          <w:numId w:val="90"/>
        </w:numPr>
        <w:tabs>
          <w:tab w:val="left" w:pos="1559"/>
        </w:tabs>
        <w:spacing w:before="3"/>
        <w:ind w:left="1559"/>
        <w:rPr>
          <w:sz w:val="20"/>
        </w:rPr>
      </w:pPr>
      <w:r w:rsidRPr="005914C2">
        <w:rPr>
          <w:sz w:val="20"/>
        </w:rPr>
        <w:t>do</w:t>
      </w:r>
      <w:r w:rsidRPr="005914C2">
        <w:rPr>
          <w:spacing w:val="-9"/>
          <w:sz w:val="20"/>
        </w:rPr>
        <w:t xml:space="preserve"> </w:t>
      </w:r>
      <w:r w:rsidRPr="005914C2">
        <w:rPr>
          <w:sz w:val="20"/>
        </w:rPr>
        <w:t>not</w:t>
      </w:r>
      <w:r w:rsidRPr="005914C2">
        <w:rPr>
          <w:spacing w:val="-8"/>
          <w:sz w:val="20"/>
        </w:rPr>
        <w:t xml:space="preserve"> </w:t>
      </w:r>
      <w:r w:rsidRPr="005914C2">
        <w:rPr>
          <w:sz w:val="20"/>
        </w:rPr>
        <w:t>require</w:t>
      </w:r>
      <w:r w:rsidRPr="005914C2">
        <w:rPr>
          <w:spacing w:val="-8"/>
          <w:sz w:val="20"/>
        </w:rPr>
        <w:t xml:space="preserve"> </w:t>
      </w:r>
      <w:r w:rsidRPr="005914C2">
        <w:rPr>
          <w:sz w:val="20"/>
        </w:rPr>
        <w:t>importing</w:t>
      </w:r>
      <w:r w:rsidRPr="005914C2">
        <w:rPr>
          <w:spacing w:val="-8"/>
          <w:sz w:val="20"/>
        </w:rPr>
        <w:t xml:space="preserve"> </w:t>
      </w:r>
      <w:r w:rsidRPr="005914C2">
        <w:rPr>
          <w:sz w:val="20"/>
        </w:rPr>
        <w:t>fill</w:t>
      </w:r>
      <w:r w:rsidRPr="005914C2">
        <w:rPr>
          <w:spacing w:val="-10"/>
          <w:sz w:val="20"/>
        </w:rPr>
        <w:t xml:space="preserve"> </w:t>
      </w:r>
      <w:r w:rsidRPr="005914C2">
        <w:rPr>
          <w:sz w:val="20"/>
        </w:rPr>
        <w:t>from</w:t>
      </w:r>
      <w:r w:rsidRPr="005914C2">
        <w:rPr>
          <w:spacing w:val="-4"/>
          <w:sz w:val="20"/>
        </w:rPr>
        <w:t xml:space="preserve"> </w:t>
      </w:r>
      <w:r w:rsidRPr="005914C2">
        <w:rPr>
          <w:sz w:val="20"/>
        </w:rPr>
        <w:t>outside</w:t>
      </w:r>
      <w:r w:rsidRPr="005914C2">
        <w:rPr>
          <w:spacing w:val="-8"/>
          <w:sz w:val="20"/>
        </w:rPr>
        <w:t xml:space="preserve"> </w:t>
      </w:r>
      <w:r w:rsidRPr="005914C2">
        <w:rPr>
          <w:sz w:val="20"/>
        </w:rPr>
        <w:t>the</w:t>
      </w:r>
      <w:r w:rsidRPr="005914C2">
        <w:rPr>
          <w:spacing w:val="-8"/>
          <w:sz w:val="20"/>
        </w:rPr>
        <w:t xml:space="preserve"> </w:t>
      </w:r>
      <w:r w:rsidRPr="005914C2">
        <w:rPr>
          <w:sz w:val="20"/>
        </w:rPr>
        <w:t>flood</w:t>
      </w:r>
      <w:r w:rsidRPr="005914C2">
        <w:rPr>
          <w:spacing w:val="-8"/>
          <w:sz w:val="20"/>
        </w:rPr>
        <w:t xml:space="preserve"> </w:t>
      </w:r>
      <w:r w:rsidRPr="005914C2">
        <w:rPr>
          <w:sz w:val="20"/>
        </w:rPr>
        <w:t>hazard</w:t>
      </w:r>
      <w:r w:rsidRPr="005914C2">
        <w:rPr>
          <w:spacing w:val="-9"/>
          <w:sz w:val="20"/>
        </w:rPr>
        <w:t xml:space="preserve"> </w:t>
      </w:r>
      <w:proofErr w:type="gramStart"/>
      <w:r w:rsidRPr="005914C2">
        <w:rPr>
          <w:spacing w:val="-2"/>
          <w:sz w:val="20"/>
        </w:rPr>
        <w:t>area;</w:t>
      </w:r>
      <w:proofErr w:type="gramEnd"/>
    </w:p>
    <w:p w14:paraId="7066575F" w14:textId="77777777" w:rsidR="00BB4A4E" w:rsidRPr="005914C2" w:rsidRDefault="00BB4A4E" w:rsidP="00FC1CBA">
      <w:pPr>
        <w:pStyle w:val="ListParagraph"/>
        <w:numPr>
          <w:ilvl w:val="1"/>
          <w:numId w:val="90"/>
        </w:numPr>
        <w:tabs>
          <w:tab w:val="left" w:pos="1559"/>
        </w:tabs>
        <w:spacing w:before="1"/>
        <w:ind w:left="1559"/>
        <w:rPr>
          <w:sz w:val="20"/>
        </w:rPr>
      </w:pPr>
      <w:r w:rsidRPr="005914C2">
        <w:rPr>
          <w:sz w:val="20"/>
        </w:rPr>
        <w:t>do</w:t>
      </w:r>
      <w:r w:rsidRPr="005914C2">
        <w:rPr>
          <w:spacing w:val="-9"/>
          <w:sz w:val="20"/>
        </w:rPr>
        <w:t xml:space="preserve"> </w:t>
      </w:r>
      <w:r w:rsidRPr="005914C2">
        <w:rPr>
          <w:sz w:val="20"/>
        </w:rPr>
        <w:t>not</w:t>
      </w:r>
      <w:r w:rsidRPr="005914C2">
        <w:rPr>
          <w:spacing w:val="-9"/>
          <w:sz w:val="20"/>
        </w:rPr>
        <w:t xml:space="preserve"> </w:t>
      </w:r>
      <w:r w:rsidRPr="005914C2">
        <w:rPr>
          <w:sz w:val="20"/>
        </w:rPr>
        <w:t>require</w:t>
      </w:r>
      <w:r w:rsidRPr="005914C2">
        <w:rPr>
          <w:spacing w:val="-9"/>
          <w:sz w:val="20"/>
        </w:rPr>
        <w:t xml:space="preserve"> </w:t>
      </w:r>
      <w:r w:rsidRPr="005914C2">
        <w:rPr>
          <w:sz w:val="20"/>
        </w:rPr>
        <w:t>channel</w:t>
      </w:r>
      <w:r w:rsidRPr="005914C2">
        <w:rPr>
          <w:spacing w:val="-10"/>
          <w:sz w:val="20"/>
        </w:rPr>
        <w:t xml:space="preserve"> </w:t>
      </w:r>
      <w:r w:rsidRPr="005914C2">
        <w:rPr>
          <w:sz w:val="20"/>
        </w:rPr>
        <w:t>modification</w:t>
      </w:r>
      <w:r w:rsidRPr="005914C2">
        <w:rPr>
          <w:spacing w:val="-9"/>
          <w:sz w:val="20"/>
        </w:rPr>
        <w:t xml:space="preserve"> </w:t>
      </w:r>
      <w:r w:rsidRPr="005914C2">
        <w:rPr>
          <w:sz w:val="20"/>
        </w:rPr>
        <w:t>or</w:t>
      </w:r>
      <w:r w:rsidRPr="005914C2">
        <w:rPr>
          <w:spacing w:val="-8"/>
          <w:sz w:val="20"/>
        </w:rPr>
        <w:t xml:space="preserve"> </w:t>
      </w:r>
      <w:proofErr w:type="gramStart"/>
      <w:r w:rsidRPr="005914C2">
        <w:rPr>
          <w:spacing w:val="-2"/>
          <w:sz w:val="20"/>
        </w:rPr>
        <w:t>relocation;</w:t>
      </w:r>
      <w:proofErr w:type="gramEnd"/>
    </w:p>
    <w:p w14:paraId="2132C6A2" w14:textId="77777777" w:rsidR="00BB4A4E" w:rsidRPr="005914C2" w:rsidRDefault="00BB4A4E" w:rsidP="00FC1CBA">
      <w:pPr>
        <w:pStyle w:val="ListParagraph"/>
        <w:numPr>
          <w:ilvl w:val="1"/>
          <w:numId w:val="90"/>
        </w:numPr>
        <w:tabs>
          <w:tab w:val="left" w:pos="1559"/>
        </w:tabs>
        <w:spacing w:before="2"/>
        <w:ind w:left="1559"/>
        <w:rPr>
          <w:sz w:val="20"/>
        </w:rPr>
      </w:pPr>
      <w:r w:rsidRPr="005914C2">
        <w:rPr>
          <w:sz w:val="20"/>
        </w:rPr>
        <w:t>do</w:t>
      </w:r>
      <w:r w:rsidRPr="005914C2">
        <w:rPr>
          <w:spacing w:val="-7"/>
          <w:sz w:val="20"/>
        </w:rPr>
        <w:t xml:space="preserve"> </w:t>
      </w:r>
      <w:r w:rsidRPr="005914C2">
        <w:rPr>
          <w:sz w:val="20"/>
        </w:rPr>
        <w:t>not</w:t>
      </w:r>
      <w:r w:rsidRPr="005914C2">
        <w:rPr>
          <w:spacing w:val="-7"/>
          <w:sz w:val="20"/>
        </w:rPr>
        <w:t xml:space="preserve"> </w:t>
      </w:r>
      <w:r w:rsidRPr="005914C2">
        <w:rPr>
          <w:sz w:val="20"/>
        </w:rPr>
        <w:t>obstruct</w:t>
      </w:r>
      <w:r w:rsidRPr="005914C2">
        <w:rPr>
          <w:spacing w:val="-6"/>
          <w:sz w:val="20"/>
        </w:rPr>
        <w:t xml:space="preserve"> </w:t>
      </w:r>
      <w:r w:rsidRPr="005914C2">
        <w:rPr>
          <w:sz w:val="20"/>
        </w:rPr>
        <w:t>flood</w:t>
      </w:r>
      <w:r w:rsidRPr="005914C2">
        <w:rPr>
          <w:spacing w:val="-7"/>
          <w:sz w:val="20"/>
        </w:rPr>
        <w:t xml:space="preserve"> </w:t>
      </w:r>
      <w:proofErr w:type="gramStart"/>
      <w:r w:rsidRPr="005914C2">
        <w:rPr>
          <w:spacing w:val="-2"/>
          <w:sz w:val="20"/>
        </w:rPr>
        <w:t>flows;</w:t>
      </w:r>
      <w:proofErr w:type="gramEnd"/>
    </w:p>
    <w:p w14:paraId="33FAF6B7" w14:textId="77777777" w:rsidR="00BB4A4E" w:rsidRPr="005914C2" w:rsidRDefault="00BB4A4E" w:rsidP="00FC1CBA">
      <w:pPr>
        <w:pStyle w:val="ListParagraph"/>
        <w:numPr>
          <w:ilvl w:val="1"/>
          <w:numId w:val="90"/>
        </w:numPr>
        <w:tabs>
          <w:tab w:val="left" w:pos="1559"/>
        </w:tabs>
        <w:spacing w:before="1"/>
        <w:ind w:left="1559"/>
        <w:rPr>
          <w:sz w:val="20"/>
        </w:rPr>
      </w:pPr>
      <w:r w:rsidRPr="005914C2">
        <w:rPr>
          <w:sz w:val="20"/>
        </w:rPr>
        <w:t>do</w:t>
      </w:r>
      <w:r w:rsidRPr="005914C2">
        <w:rPr>
          <w:spacing w:val="-12"/>
          <w:sz w:val="20"/>
        </w:rPr>
        <w:t xml:space="preserve"> </w:t>
      </w:r>
      <w:r w:rsidRPr="005914C2">
        <w:rPr>
          <w:sz w:val="20"/>
        </w:rPr>
        <w:t>not</w:t>
      </w:r>
      <w:r w:rsidRPr="005914C2">
        <w:rPr>
          <w:spacing w:val="-10"/>
          <w:sz w:val="20"/>
        </w:rPr>
        <w:t xml:space="preserve"> </w:t>
      </w:r>
      <w:r w:rsidRPr="005914C2">
        <w:rPr>
          <w:sz w:val="20"/>
        </w:rPr>
        <w:t>increase</w:t>
      </w:r>
      <w:r w:rsidRPr="005914C2">
        <w:rPr>
          <w:spacing w:val="-11"/>
          <w:sz w:val="20"/>
        </w:rPr>
        <w:t xml:space="preserve"> </w:t>
      </w:r>
      <w:r w:rsidRPr="005914C2">
        <w:rPr>
          <w:sz w:val="20"/>
        </w:rPr>
        <w:t>the</w:t>
      </w:r>
      <w:r w:rsidRPr="005914C2">
        <w:rPr>
          <w:spacing w:val="-9"/>
          <w:sz w:val="20"/>
        </w:rPr>
        <w:t xml:space="preserve"> </w:t>
      </w:r>
      <w:r w:rsidRPr="005914C2">
        <w:rPr>
          <w:sz w:val="20"/>
        </w:rPr>
        <w:t>flood</w:t>
      </w:r>
      <w:r w:rsidRPr="005914C2">
        <w:rPr>
          <w:spacing w:val="-9"/>
          <w:sz w:val="20"/>
        </w:rPr>
        <w:t xml:space="preserve"> </w:t>
      </w:r>
      <w:r w:rsidRPr="005914C2">
        <w:rPr>
          <w:sz w:val="20"/>
        </w:rPr>
        <w:t>level</w:t>
      </w:r>
      <w:r w:rsidRPr="005914C2">
        <w:rPr>
          <w:spacing w:val="-9"/>
          <w:sz w:val="20"/>
        </w:rPr>
        <w:t xml:space="preserve"> </w:t>
      </w:r>
      <w:r w:rsidRPr="005914C2">
        <w:rPr>
          <w:sz w:val="20"/>
        </w:rPr>
        <w:t>within</w:t>
      </w:r>
      <w:r w:rsidRPr="005914C2">
        <w:rPr>
          <w:spacing w:val="-9"/>
          <w:sz w:val="20"/>
        </w:rPr>
        <w:t xml:space="preserve"> </w:t>
      </w:r>
      <w:r w:rsidRPr="005914C2">
        <w:rPr>
          <w:sz w:val="20"/>
        </w:rPr>
        <w:t>the</w:t>
      </w:r>
      <w:r w:rsidRPr="005914C2">
        <w:rPr>
          <w:spacing w:val="-8"/>
          <w:sz w:val="20"/>
        </w:rPr>
        <w:t xml:space="preserve"> </w:t>
      </w:r>
      <w:r w:rsidRPr="005914C2">
        <w:rPr>
          <w:sz w:val="20"/>
        </w:rPr>
        <w:t>floodway</w:t>
      </w:r>
      <w:r w:rsidRPr="005914C2">
        <w:rPr>
          <w:spacing w:val="-14"/>
          <w:sz w:val="20"/>
        </w:rPr>
        <w:t xml:space="preserve"> </w:t>
      </w:r>
      <w:r w:rsidRPr="005914C2">
        <w:rPr>
          <w:sz w:val="20"/>
        </w:rPr>
        <w:t>during</w:t>
      </w:r>
      <w:r w:rsidRPr="005914C2">
        <w:rPr>
          <w:spacing w:val="-9"/>
          <w:sz w:val="20"/>
        </w:rPr>
        <w:t xml:space="preserve"> </w:t>
      </w:r>
      <w:r w:rsidRPr="005914C2">
        <w:rPr>
          <w:sz w:val="20"/>
        </w:rPr>
        <w:t>the</w:t>
      </w:r>
      <w:r w:rsidRPr="005914C2">
        <w:rPr>
          <w:spacing w:val="-9"/>
          <w:sz w:val="20"/>
        </w:rPr>
        <w:t xml:space="preserve"> </w:t>
      </w:r>
      <w:r w:rsidRPr="005914C2">
        <w:rPr>
          <w:sz w:val="20"/>
        </w:rPr>
        <w:t>occurrence</w:t>
      </w:r>
      <w:r w:rsidRPr="005914C2">
        <w:rPr>
          <w:spacing w:val="-8"/>
          <w:sz w:val="20"/>
        </w:rPr>
        <w:t xml:space="preserve"> </w:t>
      </w:r>
      <w:r w:rsidRPr="005914C2">
        <w:rPr>
          <w:sz w:val="20"/>
        </w:rPr>
        <w:t>of</w:t>
      </w:r>
      <w:r w:rsidRPr="005914C2">
        <w:rPr>
          <w:spacing w:val="-7"/>
          <w:sz w:val="20"/>
        </w:rPr>
        <w:t xml:space="preserve"> </w:t>
      </w:r>
      <w:r w:rsidRPr="005914C2">
        <w:rPr>
          <w:sz w:val="20"/>
        </w:rPr>
        <w:t>the</w:t>
      </w:r>
      <w:r w:rsidRPr="005914C2">
        <w:rPr>
          <w:spacing w:val="-9"/>
          <w:sz w:val="20"/>
        </w:rPr>
        <w:t xml:space="preserve"> </w:t>
      </w:r>
      <w:r w:rsidRPr="005914C2">
        <w:rPr>
          <w:sz w:val="20"/>
        </w:rPr>
        <w:t>base</w:t>
      </w:r>
      <w:r w:rsidRPr="005914C2">
        <w:rPr>
          <w:spacing w:val="-10"/>
          <w:sz w:val="20"/>
        </w:rPr>
        <w:t xml:space="preserve"> </w:t>
      </w:r>
      <w:proofErr w:type="gramStart"/>
      <w:r w:rsidRPr="005914C2">
        <w:rPr>
          <w:spacing w:val="-2"/>
          <w:sz w:val="20"/>
        </w:rPr>
        <w:t>flood;</w:t>
      </w:r>
      <w:proofErr w:type="gramEnd"/>
    </w:p>
    <w:p w14:paraId="3DD7975B" w14:textId="77777777" w:rsidR="00BB4A4E" w:rsidRPr="005914C2" w:rsidRDefault="00BB4A4E" w:rsidP="00FC1CBA">
      <w:pPr>
        <w:pStyle w:val="ListParagraph"/>
        <w:numPr>
          <w:ilvl w:val="1"/>
          <w:numId w:val="90"/>
        </w:numPr>
        <w:tabs>
          <w:tab w:val="left" w:pos="1559"/>
        </w:tabs>
        <w:spacing w:before="3"/>
        <w:ind w:left="1559"/>
        <w:rPr>
          <w:sz w:val="20"/>
        </w:rPr>
      </w:pPr>
      <w:r w:rsidRPr="005914C2">
        <w:rPr>
          <w:sz w:val="20"/>
        </w:rPr>
        <w:t>do</w:t>
      </w:r>
      <w:r w:rsidRPr="005914C2">
        <w:rPr>
          <w:spacing w:val="-10"/>
          <w:sz w:val="20"/>
        </w:rPr>
        <w:t xml:space="preserve"> </w:t>
      </w:r>
      <w:r w:rsidRPr="005914C2">
        <w:rPr>
          <w:sz w:val="20"/>
        </w:rPr>
        <w:t>not</w:t>
      </w:r>
      <w:r w:rsidRPr="005914C2">
        <w:rPr>
          <w:spacing w:val="-9"/>
          <w:sz w:val="20"/>
        </w:rPr>
        <w:t xml:space="preserve"> </w:t>
      </w:r>
      <w:r w:rsidRPr="005914C2">
        <w:rPr>
          <w:sz w:val="20"/>
        </w:rPr>
        <w:t>increase</w:t>
      </w:r>
      <w:r w:rsidRPr="005914C2">
        <w:rPr>
          <w:spacing w:val="-9"/>
          <w:sz w:val="20"/>
        </w:rPr>
        <w:t xml:space="preserve"> </w:t>
      </w:r>
      <w:r w:rsidRPr="005914C2">
        <w:rPr>
          <w:sz w:val="20"/>
        </w:rPr>
        <w:t>off-site</w:t>
      </w:r>
      <w:r w:rsidRPr="005914C2">
        <w:rPr>
          <w:spacing w:val="-9"/>
          <w:sz w:val="20"/>
        </w:rPr>
        <w:t xml:space="preserve"> </w:t>
      </w:r>
      <w:r w:rsidRPr="005914C2">
        <w:rPr>
          <w:sz w:val="20"/>
        </w:rPr>
        <w:t>flood</w:t>
      </w:r>
      <w:r w:rsidRPr="005914C2">
        <w:rPr>
          <w:spacing w:val="-9"/>
          <w:sz w:val="20"/>
        </w:rPr>
        <w:t xml:space="preserve"> </w:t>
      </w:r>
      <w:r w:rsidRPr="005914C2">
        <w:rPr>
          <w:sz w:val="20"/>
        </w:rPr>
        <w:t>damage</w:t>
      </w:r>
      <w:r w:rsidRPr="005914C2">
        <w:rPr>
          <w:spacing w:val="-9"/>
          <w:sz w:val="20"/>
        </w:rPr>
        <w:t xml:space="preserve"> </w:t>
      </w:r>
      <w:r w:rsidRPr="005914C2">
        <w:rPr>
          <w:sz w:val="20"/>
        </w:rPr>
        <w:t>potential;</w:t>
      </w:r>
      <w:r w:rsidRPr="005914C2">
        <w:rPr>
          <w:spacing w:val="-9"/>
          <w:sz w:val="20"/>
        </w:rPr>
        <w:t xml:space="preserve"> </w:t>
      </w:r>
      <w:r w:rsidRPr="005914C2">
        <w:rPr>
          <w:spacing w:val="-4"/>
          <w:sz w:val="20"/>
        </w:rPr>
        <w:t>and,</w:t>
      </w:r>
    </w:p>
    <w:p w14:paraId="12D665D6" w14:textId="77777777" w:rsidR="00BB4A4E" w:rsidRPr="005914C2" w:rsidRDefault="00BB4A4E" w:rsidP="00FC1CBA">
      <w:pPr>
        <w:pStyle w:val="ListParagraph"/>
        <w:numPr>
          <w:ilvl w:val="1"/>
          <w:numId w:val="90"/>
        </w:numPr>
        <w:tabs>
          <w:tab w:val="left" w:pos="1560"/>
        </w:tabs>
        <w:ind w:right="170"/>
        <w:rPr>
          <w:sz w:val="20"/>
        </w:rPr>
      </w:pPr>
      <w:r w:rsidRPr="005914C2">
        <w:rPr>
          <w:sz w:val="20"/>
        </w:rPr>
        <w:t>do</w:t>
      </w:r>
      <w:r w:rsidRPr="005914C2">
        <w:rPr>
          <w:spacing w:val="-11"/>
          <w:sz w:val="20"/>
        </w:rPr>
        <w:t xml:space="preserve"> </w:t>
      </w:r>
      <w:r w:rsidRPr="005914C2">
        <w:rPr>
          <w:sz w:val="20"/>
        </w:rPr>
        <w:t>not</w:t>
      </w:r>
      <w:r w:rsidRPr="005914C2">
        <w:rPr>
          <w:spacing w:val="-9"/>
          <w:sz w:val="20"/>
        </w:rPr>
        <w:t xml:space="preserve"> </w:t>
      </w:r>
      <w:r w:rsidRPr="005914C2">
        <w:rPr>
          <w:sz w:val="20"/>
        </w:rPr>
        <w:t>propose</w:t>
      </w:r>
      <w:r w:rsidRPr="005914C2">
        <w:rPr>
          <w:spacing w:val="-10"/>
          <w:sz w:val="20"/>
        </w:rPr>
        <w:t xml:space="preserve"> </w:t>
      </w:r>
      <w:r w:rsidRPr="005914C2">
        <w:rPr>
          <w:sz w:val="20"/>
        </w:rPr>
        <w:t>the</w:t>
      </w:r>
      <w:r w:rsidRPr="005914C2">
        <w:rPr>
          <w:spacing w:val="-10"/>
          <w:sz w:val="20"/>
        </w:rPr>
        <w:t xml:space="preserve"> </w:t>
      </w:r>
      <w:r w:rsidRPr="005914C2">
        <w:rPr>
          <w:sz w:val="20"/>
        </w:rPr>
        <w:t>construction</w:t>
      </w:r>
      <w:r w:rsidRPr="005914C2">
        <w:rPr>
          <w:spacing w:val="-12"/>
          <w:sz w:val="20"/>
        </w:rPr>
        <w:t xml:space="preserve"> </w:t>
      </w:r>
      <w:r w:rsidRPr="005914C2">
        <w:rPr>
          <w:sz w:val="20"/>
        </w:rPr>
        <w:t>of</w:t>
      </w:r>
      <w:r w:rsidRPr="005914C2">
        <w:rPr>
          <w:spacing w:val="-9"/>
          <w:sz w:val="20"/>
        </w:rPr>
        <w:t xml:space="preserve"> </w:t>
      </w:r>
      <w:r w:rsidRPr="005914C2">
        <w:rPr>
          <w:sz w:val="20"/>
        </w:rPr>
        <w:t>water</w:t>
      </w:r>
      <w:r w:rsidRPr="005914C2">
        <w:rPr>
          <w:spacing w:val="-11"/>
          <w:sz w:val="20"/>
        </w:rPr>
        <w:t xml:space="preserve"> </w:t>
      </w:r>
      <w:r w:rsidRPr="005914C2">
        <w:rPr>
          <w:sz w:val="20"/>
        </w:rPr>
        <w:t>supply,</w:t>
      </w:r>
      <w:r w:rsidRPr="005914C2">
        <w:rPr>
          <w:spacing w:val="-12"/>
          <w:sz w:val="20"/>
        </w:rPr>
        <w:t xml:space="preserve"> </w:t>
      </w:r>
      <w:r w:rsidRPr="005914C2">
        <w:rPr>
          <w:sz w:val="20"/>
        </w:rPr>
        <w:t>sanitary</w:t>
      </w:r>
      <w:r w:rsidRPr="005914C2">
        <w:rPr>
          <w:spacing w:val="-14"/>
          <w:sz w:val="20"/>
        </w:rPr>
        <w:t xml:space="preserve"> </w:t>
      </w:r>
      <w:r w:rsidRPr="005914C2">
        <w:rPr>
          <w:sz w:val="20"/>
        </w:rPr>
        <w:t>sewage</w:t>
      </w:r>
      <w:r w:rsidRPr="005914C2">
        <w:rPr>
          <w:spacing w:val="-10"/>
          <w:sz w:val="20"/>
        </w:rPr>
        <w:t xml:space="preserve"> </w:t>
      </w:r>
      <w:r w:rsidRPr="005914C2">
        <w:rPr>
          <w:sz w:val="20"/>
        </w:rPr>
        <w:t>or</w:t>
      </w:r>
      <w:r w:rsidRPr="005914C2">
        <w:rPr>
          <w:spacing w:val="-7"/>
          <w:sz w:val="20"/>
        </w:rPr>
        <w:t xml:space="preserve"> </w:t>
      </w:r>
      <w:r w:rsidRPr="005914C2">
        <w:rPr>
          <w:sz w:val="20"/>
        </w:rPr>
        <w:t>on-site</w:t>
      </w:r>
      <w:r w:rsidRPr="005914C2">
        <w:rPr>
          <w:spacing w:val="-8"/>
          <w:sz w:val="20"/>
        </w:rPr>
        <w:t xml:space="preserve"> </w:t>
      </w:r>
      <w:r w:rsidRPr="005914C2">
        <w:rPr>
          <w:sz w:val="20"/>
        </w:rPr>
        <w:t>waste</w:t>
      </w:r>
      <w:r w:rsidRPr="005914C2">
        <w:rPr>
          <w:spacing w:val="-8"/>
          <w:sz w:val="20"/>
        </w:rPr>
        <w:t xml:space="preserve"> </w:t>
      </w:r>
      <w:r w:rsidRPr="005914C2">
        <w:rPr>
          <w:sz w:val="20"/>
        </w:rPr>
        <w:t xml:space="preserve">disposal </w:t>
      </w:r>
      <w:r w:rsidRPr="005914C2">
        <w:rPr>
          <w:spacing w:val="-2"/>
          <w:sz w:val="20"/>
        </w:rPr>
        <w:t>systems.</w:t>
      </w:r>
    </w:p>
    <w:p w14:paraId="460D8C2C" w14:textId="07EFCBB2" w:rsidR="00BB4A4E" w:rsidRPr="005914C2" w:rsidRDefault="00BB4A4E" w:rsidP="00FC1CBA">
      <w:pPr>
        <w:pStyle w:val="ListParagraph"/>
        <w:numPr>
          <w:ilvl w:val="2"/>
          <w:numId w:val="90"/>
        </w:numPr>
        <w:tabs>
          <w:tab w:val="left" w:pos="2278"/>
        </w:tabs>
        <w:spacing w:before="1"/>
        <w:ind w:left="2278" w:hanging="718"/>
        <w:jc w:val="both"/>
        <w:rPr>
          <w:sz w:val="20"/>
        </w:rPr>
      </w:pPr>
      <w:r w:rsidRPr="005914C2">
        <w:rPr>
          <w:sz w:val="20"/>
        </w:rPr>
        <w:t>Accepted</w:t>
      </w:r>
      <w:r w:rsidRPr="005914C2">
        <w:rPr>
          <w:spacing w:val="-13"/>
          <w:sz w:val="20"/>
        </w:rPr>
        <w:t xml:space="preserve"> </w:t>
      </w:r>
      <w:r w:rsidRPr="005914C2">
        <w:rPr>
          <w:sz w:val="20"/>
        </w:rPr>
        <w:t>Agricultural</w:t>
      </w:r>
      <w:r w:rsidRPr="005914C2">
        <w:rPr>
          <w:spacing w:val="-14"/>
          <w:sz w:val="20"/>
        </w:rPr>
        <w:t xml:space="preserve"> </w:t>
      </w:r>
      <w:r w:rsidRPr="005914C2">
        <w:rPr>
          <w:sz w:val="20"/>
        </w:rPr>
        <w:t>Practices</w:t>
      </w:r>
      <w:r w:rsidRPr="005914C2">
        <w:rPr>
          <w:spacing w:val="-11"/>
          <w:sz w:val="20"/>
        </w:rPr>
        <w:t xml:space="preserve"> </w:t>
      </w:r>
      <w:r w:rsidRPr="005914C2">
        <w:rPr>
          <w:sz w:val="20"/>
        </w:rPr>
        <w:t>(see</w:t>
      </w:r>
      <w:r w:rsidRPr="005914C2">
        <w:rPr>
          <w:spacing w:val="-13"/>
          <w:sz w:val="20"/>
        </w:rPr>
        <w:t xml:space="preserve"> </w:t>
      </w:r>
      <w:r w:rsidRPr="005914C2">
        <w:rPr>
          <w:sz w:val="20"/>
        </w:rPr>
        <w:t>Section</w:t>
      </w:r>
      <w:r w:rsidRPr="005914C2">
        <w:rPr>
          <w:spacing w:val="-13"/>
          <w:sz w:val="20"/>
        </w:rPr>
        <w:t xml:space="preserve"> </w:t>
      </w:r>
      <w:r w:rsidR="009C5845" w:rsidRPr="005914C2">
        <w:rPr>
          <w:spacing w:val="-2"/>
          <w:sz w:val="20"/>
        </w:rPr>
        <w:t>111</w:t>
      </w:r>
      <w:r w:rsidRPr="005914C2">
        <w:rPr>
          <w:spacing w:val="-2"/>
          <w:sz w:val="20"/>
        </w:rPr>
        <w:t>(1))</w:t>
      </w:r>
    </w:p>
    <w:p w14:paraId="10C74E20" w14:textId="77777777" w:rsidR="00BB4A4E" w:rsidRPr="005914C2" w:rsidRDefault="00BB4A4E" w:rsidP="00FC1CBA">
      <w:pPr>
        <w:pStyle w:val="ListParagraph"/>
        <w:numPr>
          <w:ilvl w:val="2"/>
          <w:numId w:val="90"/>
        </w:numPr>
        <w:tabs>
          <w:tab w:val="left" w:pos="2278"/>
          <w:tab w:val="left" w:pos="2280"/>
        </w:tabs>
        <w:ind w:right="176"/>
        <w:jc w:val="both"/>
        <w:rPr>
          <w:sz w:val="20"/>
        </w:rPr>
      </w:pPr>
      <w:r w:rsidRPr="005914C2">
        <w:rPr>
          <w:sz w:val="20"/>
        </w:rPr>
        <w:t>Violations of the AAP are subject to enforcement under applicable</w:t>
      </w:r>
      <w:r w:rsidRPr="005914C2">
        <w:rPr>
          <w:spacing w:val="-2"/>
          <w:sz w:val="20"/>
        </w:rPr>
        <w:t xml:space="preserve"> </w:t>
      </w:r>
      <w:r w:rsidRPr="005914C2">
        <w:rPr>
          <w:sz w:val="20"/>
        </w:rPr>
        <w:t>Vermont</w:t>
      </w:r>
      <w:r w:rsidRPr="005914C2">
        <w:rPr>
          <w:spacing w:val="-2"/>
          <w:sz w:val="20"/>
        </w:rPr>
        <w:t xml:space="preserve"> </w:t>
      </w:r>
      <w:r w:rsidRPr="005914C2">
        <w:rPr>
          <w:sz w:val="20"/>
        </w:rPr>
        <w:t xml:space="preserve">law </w:t>
      </w:r>
      <w:r w:rsidRPr="005914C2">
        <w:rPr>
          <w:spacing w:val="-2"/>
          <w:sz w:val="20"/>
        </w:rPr>
        <w:t>including,</w:t>
      </w:r>
      <w:r w:rsidRPr="005914C2">
        <w:rPr>
          <w:spacing w:val="-12"/>
          <w:sz w:val="20"/>
        </w:rPr>
        <w:t xml:space="preserve"> </w:t>
      </w:r>
      <w:r w:rsidRPr="005914C2">
        <w:rPr>
          <w:spacing w:val="-2"/>
          <w:sz w:val="20"/>
        </w:rPr>
        <w:t>but</w:t>
      </w:r>
      <w:r w:rsidRPr="005914C2">
        <w:rPr>
          <w:spacing w:val="-12"/>
          <w:sz w:val="20"/>
        </w:rPr>
        <w:t xml:space="preserve"> </w:t>
      </w:r>
      <w:r w:rsidRPr="005914C2">
        <w:rPr>
          <w:spacing w:val="-2"/>
          <w:sz w:val="20"/>
        </w:rPr>
        <w:t>not</w:t>
      </w:r>
      <w:r w:rsidRPr="005914C2">
        <w:rPr>
          <w:spacing w:val="-11"/>
          <w:sz w:val="20"/>
        </w:rPr>
        <w:t xml:space="preserve"> </w:t>
      </w:r>
      <w:r w:rsidRPr="005914C2">
        <w:rPr>
          <w:spacing w:val="-2"/>
          <w:sz w:val="20"/>
        </w:rPr>
        <w:t>necessarily</w:t>
      </w:r>
      <w:r w:rsidRPr="005914C2">
        <w:rPr>
          <w:spacing w:val="-12"/>
          <w:sz w:val="20"/>
        </w:rPr>
        <w:t xml:space="preserve"> </w:t>
      </w:r>
      <w:r w:rsidRPr="005914C2">
        <w:rPr>
          <w:spacing w:val="-2"/>
          <w:sz w:val="20"/>
        </w:rPr>
        <w:t>limited</w:t>
      </w:r>
      <w:r w:rsidRPr="005914C2">
        <w:rPr>
          <w:spacing w:val="-11"/>
          <w:sz w:val="20"/>
        </w:rPr>
        <w:t xml:space="preserve"> </w:t>
      </w:r>
      <w:r w:rsidRPr="005914C2">
        <w:rPr>
          <w:spacing w:val="-2"/>
          <w:sz w:val="20"/>
        </w:rPr>
        <w:t>to,</w:t>
      </w:r>
      <w:r w:rsidRPr="005914C2">
        <w:rPr>
          <w:spacing w:val="-10"/>
          <w:sz w:val="20"/>
        </w:rPr>
        <w:t xml:space="preserve"> </w:t>
      </w:r>
      <w:r w:rsidRPr="005914C2">
        <w:rPr>
          <w:spacing w:val="-2"/>
          <w:sz w:val="20"/>
        </w:rPr>
        <w:t>the</w:t>
      </w:r>
      <w:r w:rsidRPr="005914C2">
        <w:rPr>
          <w:spacing w:val="-12"/>
          <w:sz w:val="20"/>
        </w:rPr>
        <w:t xml:space="preserve"> </w:t>
      </w:r>
      <w:r w:rsidRPr="005914C2">
        <w:rPr>
          <w:spacing w:val="-2"/>
          <w:sz w:val="20"/>
        </w:rPr>
        <w:t>provisions</w:t>
      </w:r>
      <w:r w:rsidRPr="005914C2">
        <w:rPr>
          <w:spacing w:val="-11"/>
          <w:sz w:val="20"/>
        </w:rPr>
        <w:t xml:space="preserve"> </w:t>
      </w:r>
      <w:r w:rsidRPr="005914C2">
        <w:rPr>
          <w:spacing w:val="-2"/>
          <w:sz w:val="20"/>
        </w:rPr>
        <w:t>of</w:t>
      </w:r>
      <w:r w:rsidRPr="005914C2">
        <w:rPr>
          <w:spacing w:val="-10"/>
          <w:sz w:val="20"/>
        </w:rPr>
        <w:t xml:space="preserve"> </w:t>
      </w:r>
      <w:r w:rsidRPr="005914C2">
        <w:rPr>
          <w:spacing w:val="-2"/>
          <w:sz w:val="20"/>
        </w:rPr>
        <w:t>6</w:t>
      </w:r>
      <w:r w:rsidRPr="005914C2">
        <w:rPr>
          <w:spacing w:val="-11"/>
          <w:sz w:val="20"/>
        </w:rPr>
        <w:t xml:space="preserve"> </w:t>
      </w:r>
      <w:r w:rsidRPr="005914C2">
        <w:rPr>
          <w:spacing w:val="-2"/>
          <w:sz w:val="20"/>
        </w:rPr>
        <w:t>VSA</w:t>
      </w:r>
      <w:r w:rsidRPr="005914C2">
        <w:rPr>
          <w:spacing w:val="-11"/>
          <w:sz w:val="20"/>
        </w:rPr>
        <w:t xml:space="preserve"> </w:t>
      </w:r>
      <w:r w:rsidRPr="005914C2">
        <w:rPr>
          <w:spacing w:val="-2"/>
          <w:sz w:val="20"/>
        </w:rPr>
        <w:t>Section</w:t>
      </w:r>
      <w:r w:rsidRPr="005914C2">
        <w:rPr>
          <w:spacing w:val="-11"/>
          <w:sz w:val="20"/>
        </w:rPr>
        <w:t xml:space="preserve"> </w:t>
      </w:r>
      <w:r w:rsidRPr="005914C2">
        <w:rPr>
          <w:spacing w:val="-2"/>
          <w:sz w:val="20"/>
        </w:rPr>
        <w:t>4812.</w:t>
      </w:r>
      <w:r w:rsidRPr="005914C2">
        <w:rPr>
          <w:spacing w:val="35"/>
          <w:sz w:val="20"/>
        </w:rPr>
        <w:t xml:space="preserve"> </w:t>
      </w:r>
      <w:r w:rsidRPr="005914C2">
        <w:rPr>
          <w:spacing w:val="-2"/>
          <w:sz w:val="20"/>
        </w:rPr>
        <w:t xml:space="preserve">Such </w:t>
      </w:r>
      <w:r w:rsidRPr="005914C2">
        <w:rPr>
          <w:sz w:val="20"/>
        </w:rPr>
        <w:t>violations</w:t>
      </w:r>
      <w:r w:rsidRPr="005914C2">
        <w:rPr>
          <w:spacing w:val="-6"/>
          <w:sz w:val="20"/>
        </w:rPr>
        <w:t xml:space="preserve"> </w:t>
      </w:r>
      <w:r w:rsidRPr="005914C2">
        <w:rPr>
          <w:sz w:val="20"/>
        </w:rPr>
        <w:t>in</w:t>
      </w:r>
      <w:r w:rsidRPr="005914C2">
        <w:rPr>
          <w:spacing w:val="-7"/>
          <w:sz w:val="20"/>
        </w:rPr>
        <w:t xml:space="preserve"> </w:t>
      </w:r>
      <w:r w:rsidRPr="005914C2">
        <w:rPr>
          <w:sz w:val="20"/>
        </w:rPr>
        <w:t>the</w:t>
      </w:r>
      <w:r w:rsidRPr="005914C2">
        <w:rPr>
          <w:spacing w:val="-7"/>
          <w:sz w:val="20"/>
        </w:rPr>
        <w:t xml:space="preserve"> </w:t>
      </w:r>
      <w:r w:rsidRPr="005914C2">
        <w:rPr>
          <w:sz w:val="20"/>
        </w:rPr>
        <w:t>special</w:t>
      </w:r>
      <w:r w:rsidRPr="005914C2">
        <w:rPr>
          <w:spacing w:val="-8"/>
          <w:sz w:val="20"/>
        </w:rPr>
        <w:t xml:space="preserve"> </w:t>
      </w:r>
      <w:r w:rsidRPr="005914C2">
        <w:rPr>
          <w:sz w:val="20"/>
        </w:rPr>
        <w:t>flood</w:t>
      </w:r>
      <w:r w:rsidRPr="005914C2">
        <w:rPr>
          <w:spacing w:val="-6"/>
          <w:sz w:val="20"/>
        </w:rPr>
        <w:t xml:space="preserve"> </w:t>
      </w:r>
      <w:r w:rsidRPr="005914C2">
        <w:rPr>
          <w:sz w:val="20"/>
        </w:rPr>
        <w:t>hazard</w:t>
      </w:r>
      <w:r w:rsidRPr="005914C2">
        <w:rPr>
          <w:spacing w:val="-6"/>
          <w:sz w:val="20"/>
        </w:rPr>
        <w:t xml:space="preserve"> </w:t>
      </w:r>
      <w:r w:rsidRPr="005914C2">
        <w:rPr>
          <w:sz w:val="20"/>
        </w:rPr>
        <w:t>area</w:t>
      </w:r>
      <w:r w:rsidRPr="005914C2">
        <w:rPr>
          <w:spacing w:val="-6"/>
          <w:sz w:val="20"/>
        </w:rPr>
        <w:t xml:space="preserve"> </w:t>
      </w:r>
      <w:r w:rsidRPr="005914C2">
        <w:rPr>
          <w:sz w:val="20"/>
        </w:rPr>
        <w:t>and</w:t>
      </w:r>
      <w:r w:rsidRPr="005914C2">
        <w:rPr>
          <w:spacing w:val="-6"/>
          <w:sz w:val="20"/>
        </w:rPr>
        <w:t xml:space="preserve"> </w:t>
      </w:r>
      <w:r w:rsidRPr="005914C2">
        <w:rPr>
          <w:sz w:val="20"/>
        </w:rPr>
        <w:t>fluvial</w:t>
      </w:r>
      <w:r w:rsidRPr="005914C2">
        <w:rPr>
          <w:spacing w:val="-6"/>
          <w:sz w:val="20"/>
        </w:rPr>
        <w:t xml:space="preserve"> </w:t>
      </w:r>
      <w:r w:rsidRPr="005914C2">
        <w:rPr>
          <w:sz w:val="20"/>
        </w:rPr>
        <w:t>erosion</w:t>
      </w:r>
      <w:r w:rsidRPr="005914C2">
        <w:rPr>
          <w:spacing w:val="-6"/>
          <w:sz w:val="20"/>
        </w:rPr>
        <w:t xml:space="preserve"> </w:t>
      </w:r>
      <w:r w:rsidRPr="005914C2">
        <w:rPr>
          <w:sz w:val="20"/>
        </w:rPr>
        <w:t>hazard</w:t>
      </w:r>
      <w:r w:rsidRPr="005914C2">
        <w:rPr>
          <w:spacing w:val="-6"/>
          <w:sz w:val="20"/>
        </w:rPr>
        <w:t xml:space="preserve"> </w:t>
      </w:r>
      <w:r w:rsidRPr="005914C2">
        <w:rPr>
          <w:sz w:val="20"/>
        </w:rPr>
        <w:t>zone</w:t>
      </w:r>
      <w:r w:rsidRPr="005914C2">
        <w:rPr>
          <w:spacing w:val="-6"/>
          <w:sz w:val="20"/>
        </w:rPr>
        <w:t xml:space="preserve"> </w:t>
      </w:r>
      <w:r w:rsidRPr="005914C2">
        <w:rPr>
          <w:sz w:val="20"/>
        </w:rPr>
        <w:t>shall</w:t>
      </w:r>
      <w:r w:rsidRPr="005914C2">
        <w:rPr>
          <w:spacing w:val="-6"/>
          <w:sz w:val="20"/>
        </w:rPr>
        <w:t xml:space="preserve"> </w:t>
      </w:r>
      <w:r w:rsidRPr="005914C2">
        <w:rPr>
          <w:sz w:val="20"/>
        </w:rPr>
        <w:t>be immediately</w:t>
      </w:r>
      <w:r w:rsidRPr="005914C2">
        <w:rPr>
          <w:spacing w:val="-14"/>
          <w:sz w:val="20"/>
        </w:rPr>
        <w:t xml:space="preserve"> </w:t>
      </w:r>
      <w:r w:rsidRPr="005914C2">
        <w:rPr>
          <w:sz w:val="20"/>
        </w:rPr>
        <w:t>reported</w:t>
      </w:r>
      <w:r w:rsidRPr="005914C2">
        <w:rPr>
          <w:spacing w:val="-14"/>
          <w:sz w:val="20"/>
        </w:rPr>
        <w:t xml:space="preserve"> </w:t>
      </w:r>
      <w:r w:rsidRPr="005914C2">
        <w:rPr>
          <w:sz w:val="20"/>
        </w:rPr>
        <w:t>to</w:t>
      </w:r>
      <w:r w:rsidRPr="005914C2">
        <w:rPr>
          <w:spacing w:val="-14"/>
          <w:sz w:val="20"/>
        </w:rPr>
        <w:t xml:space="preserve"> </w:t>
      </w:r>
      <w:r w:rsidRPr="005914C2">
        <w:rPr>
          <w:sz w:val="20"/>
        </w:rPr>
        <w:t>the</w:t>
      </w:r>
      <w:r w:rsidRPr="005914C2">
        <w:rPr>
          <w:spacing w:val="-14"/>
          <w:sz w:val="20"/>
        </w:rPr>
        <w:t xml:space="preserve"> </w:t>
      </w:r>
      <w:r w:rsidRPr="005914C2">
        <w:rPr>
          <w:sz w:val="20"/>
        </w:rPr>
        <w:t>Secretary</w:t>
      </w:r>
      <w:r w:rsidRPr="005914C2">
        <w:rPr>
          <w:spacing w:val="-14"/>
          <w:sz w:val="20"/>
        </w:rPr>
        <w:t xml:space="preserve"> </w:t>
      </w:r>
      <w:r w:rsidRPr="005914C2">
        <w:rPr>
          <w:sz w:val="20"/>
        </w:rPr>
        <w:t>of</w:t>
      </w:r>
      <w:r w:rsidRPr="005914C2">
        <w:rPr>
          <w:spacing w:val="-14"/>
          <w:sz w:val="20"/>
        </w:rPr>
        <w:t xml:space="preserve"> </w:t>
      </w:r>
      <w:r w:rsidRPr="005914C2">
        <w:rPr>
          <w:sz w:val="20"/>
        </w:rPr>
        <w:t>Agriculture</w:t>
      </w:r>
      <w:r w:rsidRPr="005914C2">
        <w:rPr>
          <w:spacing w:val="-14"/>
          <w:sz w:val="20"/>
        </w:rPr>
        <w:t xml:space="preserve"> </w:t>
      </w:r>
      <w:r w:rsidRPr="005914C2">
        <w:rPr>
          <w:sz w:val="20"/>
        </w:rPr>
        <w:t>for</w:t>
      </w:r>
      <w:r w:rsidRPr="005914C2">
        <w:rPr>
          <w:spacing w:val="-14"/>
          <w:sz w:val="20"/>
        </w:rPr>
        <w:t xml:space="preserve"> </w:t>
      </w:r>
      <w:r w:rsidRPr="005914C2">
        <w:rPr>
          <w:sz w:val="20"/>
        </w:rPr>
        <w:t>enforcement,</w:t>
      </w:r>
      <w:r w:rsidRPr="005914C2">
        <w:rPr>
          <w:spacing w:val="-14"/>
          <w:sz w:val="20"/>
        </w:rPr>
        <w:t xml:space="preserve"> </w:t>
      </w:r>
      <w:r w:rsidRPr="005914C2">
        <w:rPr>
          <w:sz w:val="20"/>
        </w:rPr>
        <w:t>and</w:t>
      </w:r>
      <w:r w:rsidRPr="005914C2">
        <w:rPr>
          <w:spacing w:val="-13"/>
          <w:sz w:val="20"/>
        </w:rPr>
        <w:t xml:space="preserve"> </w:t>
      </w:r>
      <w:r w:rsidRPr="005914C2">
        <w:rPr>
          <w:sz w:val="20"/>
        </w:rPr>
        <w:t>a</w:t>
      </w:r>
      <w:r w:rsidRPr="005914C2">
        <w:rPr>
          <w:spacing w:val="-14"/>
          <w:sz w:val="20"/>
        </w:rPr>
        <w:t xml:space="preserve"> </w:t>
      </w:r>
      <w:r w:rsidRPr="005914C2">
        <w:rPr>
          <w:sz w:val="20"/>
        </w:rPr>
        <w:t>copy</w:t>
      </w:r>
      <w:r w:rsidRPr="005914C2">
        <w:rPr>
          <w:spacing w:val="-14"/>
          <w:sz w:val="20"/>
        </w:rPr>
        <w:t xml:space="preserve"> </w:t>
      </w:r>
      <w:r w:rsidRPr="005914C2">
        <w:rPr>
          <w:sz w:val="20"/>
        </w:rPr>
        <w:t>of the report shall be sent to the VT DEC NFIP Coordinator.</w:t>
      </w:r>
    </w:p>
    <w:p w14:paraId="490CE8CF" w14:textId="0ACDEDDB" w:rsidR="00BB4A4E" w:rsidRPr="005914C2" w:rsidRDefault="00BB4A4E" w:rsidP="00FC1CBA">
      <w:pPr>
        <w:pStyle w:val="ListParagraph"/>
        <w:numPr>
          <w:ilvl w:val="2"/>
          <w:numId w:val="90"/>
        </w:numPr>
        <w:tabs>
          <w:tab w:val="left" w:pos="2279"/>
        </w:tabs>
        <w:spacing w:line="225" w:lineRule="exact"/>
        <w:ind w:left="2279" w:hanging="719"/>
        <w:jc w:val="both"/>
        <w:rPr>
          <w:sz w:val="20"/>
        </w:rPr>
      </w:pPr>
      <w:r w:rsidRPr="005914C2">
        <w:rPr>
          <w:sz w:val="20"/>
        </w:rPr>
        <w:t>Accepted</w:t>
      </w:r>
      <w:r w:rsidRPr="005914C2">
        <w:rPr>
          <w:spacing w:val="-14"/>
          <w:sz w:val="20"/>
        </w:rPr>
        <w:t xml:space="preserve"> </w:t>
      </w:r>
      <w:r w:rsidRPr="005914C2">
        <w:rPr>
          <w:sz w:val="20"/>
        </w:rPr>
        <w:t>Silvicultural</w:t>
      </w:r>
      <w:r w:rsidRPr="005914C2">
        <w:rPr>
          <w:spacing w:val="-14"/>
          <w:sz w:val="20"/>
        </w:rPr>
        <w:t xml:space="preserve"> </w:t>
      </w:r>
      <w:r w:rsidRPr="005914C2">
        <w:rPr>
          <w:sz w:val="20"/>
        </w:rPr>
        <w:t>Practices</w:t>
      </w:r>
      <w:r w:rsidRPr="005914C2">
        <w:rPr>
          <w:spacing w:val="-13"/>
          <w:sz w:val="20"/>
        </w:rPr>
        <w:t xml:space="preserve"> </w:t>
      </w:r>
      <w:r w:rsidRPr="005914C2">
        <w:rPr>
          <w:sz w:val="20"/>
        </w:rPr>
        <w:t>(see</w:t>
      </w:r>
      <w:r w:rsidRPr="005914C2">
        <w:rPr>
          <w:spacing w:val="-14"/>
          <w:sz w:val="20"/>
        </w:rPr>
        <w:t xml:space="preserve"> </w:t>
      </w:r>
      <w:r w:rsidRPr="005914C2">
        <w:rPr>
          <w:sz w:val="20"/>
        </w:rPr>
        <w:t>Section</w:t>
      </w:r>
      <w:r w:rsidRPr="005914C2">
        <w:rPr>
          <w:spacing w:val="-14"/>
          <w:sz w:val="20"/>
        </w:rPr>
        <w:t xml:space="preserve"> </w:t>
      </w:r>
      <w:r w:rsidR="009C5845" w:rsidRPr="005914C2">
        <w:rPr>
          <w:spacing w:val="-2"/>
          <w:sz w:val="20"/>
        </w:rPr>
        <w:t>111</w:t>
      </w:r>
      <w:r w:rsidRPr="005914C2">
        <w:rPr>
          <w:spacing w:val="-2"/>
          <w:sz w:val="20"/>
        </w:rPr>
        <w:t>(2))</w:t>
      </w:r>
    </w:p>
    <w:p w14:paraId="0F4C161C" w14:textId="77777777" w:rsidR="00BB4A4E" w:rsidRPr="005914C2" w:rsidRDefault="00BB4A4E" w:rsidP="00BB4A4E">
      <w:pPr>
        <w:pStyle w:val="BodyText"/>
        <w:spacing w:before="11"/>
      </w:pPr>
    </w:p>
    <w:p w14:paraId="74F8D988" w14:textId="77777777" w:rsidR="00BB4A4E" w:rsidRPr="005914C2" w:rsidRDefault="00BB4A4E" w:rsidP="00FC1CBA">
      <w:pPr>
        <w:pStyle w:val="Heading4"/>
        <w:numPr>
          <w:ilvl w:val="0"/>
          <w:numId w:val="90"/>
        </w:numPr>
        <w:tabs>
          <w:tab w:val="left" w:pos="851"/>
        </w:tabs>
        <w:ind w:left="851" w:hanging="731"/>
      </w:pPr>
      <w:r w:rsidRPr="005914C2">
        <w:t>Conditional</w:t>
      </w:r>
      <w:r w:rsidRPr="005914C2">
        <w:rPr>
          <w:spacing w:val="-10"/>
        </w:rPr>
        <w:t xml:space="preserve"> </w:t>
      </w:r>
      <w:r w:rsidRPr="005914C2">
        <w:t>Uses</w:t>
      </w:r>
      <w:r w:rsidRPr="005914C2">
        <w:rPr>
          <w:spacing w:val="-9"/>
        </w:rPr>
        <w:t xml:space="preserve"> </w:t>
      </w:r>
      <w:r w:rsidRPr="005914C2">
        <w:t>(Conditional</w:t>
      </w:r>
      <w:r w:rsidRPr="005914C2">
        <w:rPr>
          <w:spacing w:val="-9"/>
        </w:rPr>
        <w:t xml:space="preserve"> </w:t>
      </w:r>
      <w:r w:rsidRPr="005914C2">
        <w:t>Use</w:t>
      </w:r>
      <w:r w:rsidRPr="005914C2">
        <w:rPr>
          <w:spacing w:val="-9"/>
        </w:rPr>
        <w:t xml:space="preserve"> </w:t>
      </w:r>
      <w:r w:rsidRPr="005914C2">
        <w:t>Review</w:t>
      </w:r>
      <w:r w:rsidRPr="005914C2">
        <w:rPr>
          <w:spacing w:val="-6"/>
        </w:rPr>
        <w:t xml:space="preserve"> </w:t>
      </w:r>
      <w:r w:rsidRPr="005914C2">
        <w:t>by</w:t>
      </w:r>
      <w:r w:rsidRPr="005914C2">
        <w:rPr>
          <w:spacing w:val="-12"/>
        </w:rPr>
        <w:t xml:space="preserve"> </w:t>
      </w:r>
      <w:r w:rsidRPr="005914C2">
        <w:t>Zoning</w:t>
      </w:r>
      <w:r w:rsidRPr="005914C2">
        <w:rPr>
          <w:spacing w:val="-8"/>
        </w:rPr>
        <w:t xml:space="preserve"> </w:t>
      </w:r>
      <w:r w:rsidRPr="005914C2">
        <w:t>Board</w:t>
      </w:r>
      <w:r w:rsidRPr="005914C2">
        <w:rPr>
          <w:spacing w:val="-8"/>
        </w:rPr>
        <w:t xml:space="preserve"> </w:t>
      </w:r>
      <w:r w:rsidRPr="005914C2">
        <w:t>of</w:t>
      </w:r>
      <w:r w:rsidRPr="005914C2">
        <w:rPr>
          <w:spacing w:val="-9"/>
        </w:rPr>
        <w:t xml:space="preserve"> </w:t>
      </w:r>
      <w:r w:rsidRPr="005914C2">
        <w:t>Adjustment</w:t>
      </w:r>
      <w:r w:rsidRPr="005914C2">
        <w:rPr>
          <w:spacing w:val="-8"/>
        </w:rPr>
        <w:t xml:space="preserve"> </w:t>
      </w:r>
      <w:r w:rsidRPr="005914C2">
        <w:rPr>
          <w:spacing w:val="-2"/>
        </w:rPr>
        <w:t>required):</w:t>
      </w:r>
    </w:p>
    <w:p w14:paraId="09BE1A70" w14:textId="77777777" w:rsidR="00BB4A4E" w:rsidRPr="005914C2" w:rsidRDefault="00BB4A4E" w:rsidP="00BB4A4E">
      <w:pPr>
        <w:pStyle w:val="BodyText"/>
        <w:spacing w:before="3"/>
        <w:ind w:left="851"/>
      </w:pPr>
      <w:r w:rsidRPr="005914C2">
        <w:rPr>
          <w:spacing w:val="-2"/>
        </w:rPr>
        <w:t>All</w:t>
      </w:r>
      <w:r w:rsidRPr="005914C2">
        <w:rPr>
          <w:spacing w:val="-6"/>
        </w:rPr>
        <w:t xml:space="preserve"> </w:t>
      </w:r>
      <w:r w:rsidRPr="005914C2">
        <w:rPr>
          <w:spacing w:val="-2"/>
        </w:rPr>
        <w:t>uses</w:t>
      </w:r>
      <w:r w:rsidRPr="005914C2">
        <w:rPr>
          <w:spacing w:val="-3"/>
        </w:rPr>
        <w:t xml:space="preserve"> </w:t>
      </w:r>
      <w:r w:rsidRPr="005914C2">
        <w:rPr>
          <w:spacing w:val="-2"/>
        </w:rPr>
        <w:t>listed</w:t>
      </w:r>
      <w:r w:rsidRPr="005914C2">
        <w:rPr>
          <w:spacing w:val="-5"/>
        </w:rPr>
        <w:t xml:space="preserve"> </w:t>
      </w:r>
      <w:r w:rsidRPr="005914C2">
        <w:rPr>
          <w:spacing w:val="-2"/>
        </w:rPr>
        <w:t>as</w:t>
      </w:r>
      <w:r w:rsidRPr="005914C2">
        <w:rPr>
          <w:spacing w:val="-3"/>
        </w:rPr>
        <w:t xml:space="preserve"> </w:t>
      </w:r>
      <w:r w:rsidRPr="005914C2">
        <w:rPr>
          <w:spacing w:val="-2"/>
        </w:rPr>
        <w:t>permitted</w:t>
      </w:r>
      <w:r w:rsidRPr="005914C2">
        <w:rPr>
          <w:spacing w:val="-5"/>
        </w:rPr>
        <w:t xml:space="preserve"> </w:t>
      </w:r>
      <w:r w:rsidRPr="005914C2">
        <w:rPr>
          <w:spacing w:val="-2"/>
        </w:rPr>
        <w:t>or</w:t>
      </w:r>
      <w:r w:rsidRPr="005914C2">
        <w:rPr>
          <w:spacing w:val="-6"/>
        </w:rPr>
        <w:t xml:space="preserve"> </w:t>
      </w:r>
      <w:r w:rsidRPr="005914C2">
        <w:rPr>
          <w:spacing w:val="-2"/>
        </w:rPr>
        <w:t>conditional</w:t>
      </w:r>
      <w:r w:rsidRPr="005914C2">
        <w:rPr>
          <w:spacing w:val="-8"/>
        </w:rPr>
        <w:t xml:space="preserve"> </w:t>
      </w:r>
      <w:r w:rsidRPr="005914C2">
        <w:rPr>
          <w:spacing w:val="-2"/>
        </w:rPr>
        <w:t>in</w:t>
      </w:r>
      <w:r w:rsidRPr="005914C2">
        <w:rPr>
          <w:spacing w:val="-7"/>
        </w:rPr>
        <w:t xml:space="preserve"> </w:t>
      </w:r>
      <w:r w:rsidRPr="005914C2">
        <w:rPr>
          <w:spacing w:val="-2"/>
        </w:rPr>
        <w:t>the</w:t>
      </w:r>
      <w:r w:rsidRPr="005914C2">
        <w:rPr>
          <w:spacing w:val="-5"/>
        </w:rPr>
        <w:t xml:space="preserve"> </w:t>
      </w:r>
      <w:r w:rsidRPr="005914C2">
        <w:rPr>
          <w:spacing w:val="-2"/>
        </w:rPr>
        <w:t>underlying</w:t>
      </w:r>
      <w:r w:rsidRPr="005914C2">
        <w:rPr>
          <w:spacing w:val="-5"/>
        </w:rPr>
        <w:t xml:space="preserve"> </w:t>
      </w:r>
      <w:r w:rsidRPr="005914C2">
        <w:rPr>
          <w:spacing w:val="-2"/>
        </w:rPr>
        <w:t>district</w:t>
      </w:r>
      <w:r w:rsidRPr="005914C2">
        <w:rPr>
          <w:spacing w:val="-4"/>
        </w:rPr>
        <w:t xml:space="preserve"> </w:t>
      </w:r>
      <w:r w:rsidRPr="005914C2">
        <w:rPr>
          <w:spacing w:val="-2"/>
        </w:rPr>
        <w:t>shall</w:t>
      </w:r>
      <w:r w:rsidRPr="005914C2">
        <w:rPr>
          <w:spacing w:val="-5"/>
        </w:rPr>
        <w:t xml:space="preserve"> </w:t>
      </w:r>
      <w:r w:rsidRPr="005914C2">
        <w:rPr>
          <w:spacing w:val="-2"/>
        </w:rPr>
        <w:t>be</w:t>
      </w:r>
      <w:r w:rsidRPr="005914C2">
        <w:rPr>
          <w:spacing w:val="-5"/>
        </w:rPr>
        <w:t xml:space="preserve"> </w:t>
      </w:r>
      <w:r w:rsidRPr="005914C2">
        <w:rPr>
          <w:spacing w:val="-2"/>
        </w:rPr>
        <w:t>considered</w:t>
      </w:r>
      <w:r w:rsidRPr="005914C2">
        <w:rPr>
          <w:spacing w:val="-5"/>
        </w:rPr>
        <w:t xml:space="preserve"> </w:t>
      </w:r>
      <w:r w:rsidRPr="005914C2">
        <w:rPr>
          <w:spacing w:val="-2"/>
        </w:rPr>
        <w:t>as</w:t>
      </w:r>
      <w:r w:rsidRPr="005914C2">
        <w:rPr>
          <w:spacing w:val="-3"/>
        </w:rPr>
        <w:t xml:space="preserve"> </w:t>
      </w:r>
      <w:r w:rsidRPr="005914C2">
        <w:rPr>
          <w:spacing w:val="-2"/>
        </w:rPr>
        <w:t xml:space="preserve">conditional </w:t>
      </w:r>
      <w:r w:rsidRPr="005914C2">
        <w:t>uses in the flood hazard overlay district.</w:t>
      </w:r>
    </w:p>
    <w:p w14:paraId="5D09010B" w14:textId="77777777" w:rsidR="00BB4A4E" w:rsidRPr="005914C2" w:rsidRDefault="00BB4A4E" w:rsidP="00BB4A4E">
      <w:pPr>
        <w:pStyle w:val="BodyText"/>
        <w:spacing w:before="8"/>
      </w:pPr>
    </w:p>
    <w:p w14:paraId="3D79F257" w14:textId="77777777" w:rsidR="00BB4A4E" w:rsidRPr="005914C2" w:rsidRDefault="00BB4A4E" w:rsidP="00FC1CBA">
      <w:pPr>
        <w:pStyle w:val="Heading4"/>
        <w:numPr>
          <w:ilvl w:val="0"/>
          <w:numId w:val="90"/>
        </w:numPr>
        <w:tabs>
          <w:tab w:val="left" w:pos="731"/>
        </w:tabs>
        <w:ind w:left="731" w:right="6169" w:hanging="731"/>
        <w:jc w:val="right"/>
      </w:pPr>
      <w:r w:rsidRPr="005914C2">
        <w:t>District</w:t>
      </w:r>
      <w:r w:rsidRPr="005914C2">
        <w:rPr>
          <w:spacing w:val="-11"/>
        </w:rPr>
        <w:t xml:space="preserve"> </w:t>
      </w:r>
      <w:r w:rsidRPr="005914C2">
        <w:t>Specific</w:t>
      </w:r>
      <w:r w:rsidRPr="005914C2">
        <w:rPr>
          <w:spacing w:val="-11"/>
        </w:rPr>
        <w:t xml:space="preserve"> </w:t>
      </w:r>
      <w:r w:rsidRPr="005914C2">
        <w:rPr>
          <w:spacing w:val="-2"/>
        </w:rPr>
        <w:t>conditions:</w:t>
      </w:r>
    </w:p>
    <w:p w14:paraId="0A52CA4D" w14:textId="77777777" w:rsidR="00BB4A4E" w:rsidRPr="005914C2" w:rsidRDefault="00BB4A4E" w:rsidP="00FC1CBA">
      <w:pPr>
        <w:pStyle w:val="ListParagraph"/>
        <w:numPr>
          <w:ilvl w:val="1"/>
          <w:numId w:val="90"/>
        </w:numPr>
        <w:tabs>
          <w:tab w:val="left" w:pos="707"/>
        </w:tabs>
        <w:spacing w:before="5"/>
        <w:ind w:left="707" w:right="6151" w:hanging="707"/>
        <w:jc w:val="right"/>
        <w:rPr>
          <w:sz w:val="20"/>
        </w:rPr>
      </w:pPr>
      <w:r w:rsidRPr="005914C2">
        <w:rPr>
          <w:sz w:val="20"/>
        </w:rPr>
        <w:t>In</w:t>
      </w:r>
      <w:r w:rsidRPr="005914C2">
        <w:rPr>
          <w:spacing w:val="-11"/>
          <w:sz w:val="20"/>
        </w:rPr>
        <w:t xml:space="preserve"> </w:t>
      </w:r>
      <w:r w:rsidRPr="005914C2">
        <w:rPr>
          <w:sz w:val="20"/>
        </w:rPr>
        <w:t>all</w:t>
      </w:r>
      <w:r w:rsidRPr="005914C2">
        <w:rPr>
          <w:spacing w:val="-11"/>
          <w:sz w:val="20"/>
        </w:rPr>
        <w:t xml:space="preserve"> </w:t>
      </w:r>
      <w:r w:rsidRPr="005914C2">
        <w:rPr>
          <w:sz w:val="20"/>
        </w:rPr>
        <w:t>Floodway</w:t>
      </w:r>
      <w:r w:rsidRPr="005914C2">
        <w:rPr>
          <w:spacing w:val="-14"/>
          <w:sz w:val="20"/>
        </w:rPr>
        <w:t xml:space="preserve"> </w:t>
      </w:r>
      <w:r w:rsidRPr="005914C2">
        <w:rPr>
          <w:spacing w:val="-2"/>
          <w:sz w:val="20"/>
        </w:rPr>
        <w:t>Areas:</w:t>
      </w:r>
    </w:p>
    <w:p w14:paraId="7D05A5F8" w14:textId="77777777" w:rsidR="00BB4A4E" w:rsidRPr="005914C2" w:rsidRDefault="00BB4A4E" w:rsidP="00FC1CBA">
      <w:pPr>
        <w:pStyle w:val="ListParagraph"/>
        <w:numPr>
          <w:ilvl w:val="2"/>
          <w:numId w:val="90"/>
        </w:numPr>
        <w:tabs>
          <w:tab w:val="left" w:pos="2278"/>
          <w:tab w:val="left" w:pos="2280"/>
        </w:tabs>
        <w:spacing w:before="77"/>
        <w:ind w:right="178"/>
        <w:jc w:val="both"/>
        <w:rPr>
          <w:sz w:val="20"/>
        </w:rPr>
      </w:pPr>
      <w:r w:rsidRPr="005914C2">
        <w:rPr>
          <w:sz w:val="20"/>
        </w:rPr>
        <w:t xml:space="preserve">Junkyards and storage facilities for floatable materials, chemicals, explosives, flammable liquids, or other hazardous or toxic materials, are prohibited within the </w:t>
      </w:r>
      <w:r w:rsidRPr="005914C2">
        <w:rPr>
          <w:spacing w:val="-2"/>
          <w:sz w:val="20"/>
        </w:rPr>
        <w:t>floodway.</w:t>
      </w:r>
    </w:p>
    <w:p w14:paraId="5CBD264F" w14:textId="77777777" w:rsidR="00BB4A4E" w:rsidRPr="005914C2" w:rsidRDefault="00BB4A4E" w:rsidP="00FC1CBA">
      <w:pPr>
        <w:pStyle w:val="ListParagraph"/>
        <w:numPr>
          <w:ilvl w:val="2"/>
          <w:numId w:val="90"/>
        </w:numPr>
        <w:tabs>
          <w:tab w:val="left" w:pos="2278"/>
          <w:tab w:val="left" w:pos="2280"/>
        </w:tabs>
        <w:spacing w:line="237" w:lineRule="auto"/>
        <w:ind w:right="177"/>
        <w:jc w:val="both"/>
        <w:rPr>
          <w:sz w:val="20"/>
        </w:rPr>
      </w:pPr>
      <w:r w:rsidRPr="005914C2">
        <w:rPr>
          <w:sz w:val="20"/>
        </w:rPr>
        <w:t>Development within the regulatory floodway is prohibited unless it has been demonstrated</w:t>
      </w:r>
      <w:r w:rsidRPr="005914C2">
        <w:rPr>
          <w:spacing w:val="-14"/>
          <w:sz w:val="20"/>
        </w:rPr>
        <w:t xml:space="preserve"> </w:t>
      </w:r>
      <w:r w:rsidRPr="005914C2">
        <w:rPr>
          <w:sz w:val="20"/>
        </w:rPr>
        <w:t>through</w:t>
      </w:r>
      <w:r w:rsidRPr="005914C2">
        <w:rPr>
          <w:spacing w:val="-14"/>
          <w:sz w:val="20"/>
        </w:rPr>
        <w:t xml:space="preserve"> </w:t>
      </w:r>
      <w:r w:rsidRPr="005914C2">
        <w:rPr>
          <w:sz w:val="20"/>
        </w:rPr>
        <w:t>hydrologic</w:t>
      </w:r>
      <w:r w:rsidRPr="005914C2">
        <w:rPr>
          <w:spacing w:val="-14"/>
          <w:sz w:val="20"/>
        </w:rPr>
        <w:t xml:space="preserve"> </w:t>
      </w:r>
      <w:r w:rsidRPr="005914C2">
        <w:rPr>
          <w:sz w:val="20"/>
        </w:rPr>
        <w:t>and</w:t>
      </w:r>
      <w:r w:rsidRPr="005914C2">
        <w:rPr>
          <w:spacing w:val="-14"/>
          <w:sz w:val="20"/>
        </w:rPr>
        <w:t xml:space="preserve"> </w:t>
      </w:r>
      <w:r w:rsidRPr="005914C2">
        <w:rPr>
          <w:sz w:val="20"/>
        </w:rPr>
        <w:t>hydraulic</w:t>
      </w:r>
      <w:r w:rsidRPr="005914C2">
        <w:rPr>
          <w:spacing w:val="-14"/>
          <w:sz w:val="20"/>
        </w:rPr>
        <w:t xml:space="preserve"> </w:t>
      </w:r>
      <w:r w:rsidRPr="005914C2">
        <w:rPr>
          <w:sz w:val="20"/>
        </w:rPr>
        <w:t>analyses</w:t>
      </w:r>
      <w:r w:rsidRPr="005914C2">
        <w:rPr>
          <w:spacing w:val="-14"/>
          <w:sz w:val="20"/>
        </w:rPr>
        <w:t xml:space="preserve"> </w:t>
      </w:r>
      <w:r w:rsidRPr="005914C2">
        <w:rPr>
          <w:sz w:val="20"/>
        </w:rPr>
        <w:t>performed</w:t>
      </w:r>
      <w:r w:rsidRPr="005914C2">
        <w:rPr>
          <w:spacing w:val="-14"/>
          <w:sz w:val="20"/>
        </w:rPr>
        <w:t xml:space="preserve"> </w:t>
      </w:r>
      <w:r w:rsidRPr="005914C2">
        <w:rPr>
          <w:sz w:val="20"/>
        </w:rPr>
        <w:t>in</w:t>
      </w:r>
      <w:r w:rsidRPr="005914C2">
        <w:rPr>
          <w:spacing w:val="-14"/>
          <w:sz w:val="20"/>
        </w:rPr>
        <w:t xml:space="preserve"> </w:t>
      </w:r>
      <w:r w:rsidRPr="005914C2">
        <w:rPr>
          <w:sz w:val="20"/>
        </w:rPr>
        <w:t xml:space="preserve">accordance </w:t>
      </w:r>
      <w:r w:rsidRPr="005914C2">
        <w:rPr>
          <w:spacing w:val="-2"/>
          <w:sz w:val="20"/>
        </w:rPr>
        <w:t>with</w:t>
      </w:r>
      <w:r w:rsidRPr="005914C2">
        <w:rPr>
          <w:spacing w:val="-5"/>
          <w:sz w:val="20"/>
        </w:rPr>
        <w:t xml:space="preserve"> </w:t>
      </w:r>
      <w:r w:rsidRPr="005914C2">
        <w:rPr>
          <w:spacing w:val="-2"/>
          <w:sz w:val="20"/>
        </w:rPr>
        <w:t>standard</w:t>
      </w:r>
      <w:r w:rsidRPr="005914C2">
        <w:rPr>
          <w:spacing w:val="-5"/>
          <w:sz w:val="20"/>
        </w:rPr>
        <w:t xml:space="preserve"> </w:t>
      </w:r>
      <w:r w:rsidRPr="005914C2">
        <w:rPr>
          <w:spacing w:val="-2"/>
          <w:sz w:val="20"/>
        </w:rPr>
        <w:t>engineering</w:t>
      </w:r>
      <w:r w:rsidRPr="005914C2">
        <w:rPr>
          <w:spacing w:val="-5"/>
          <w:sz w:val="20"/>
        </w:rPr>
        <w:t xml:space="preserve"> </w:t>
      </w:r>
      <w:r w:rsidRPr="005914C2">
        <w:rPr>
          <w:spacing w:val="-2"/>
          <w:sz w:val="20"/>
        </w:rPr>
        <w:t>practice,</w:t>
      </w:r>
      <w:r w:rsidRPr="005914C2">
        <w:rPr>
          <w:spacing w:val="-5"/>
          <w:sz w:val="20"/>
        </w:rPr>
        <w:t xml:space="preserve"> </w:t>
      </w:r>
      <w:r w:rsidRPr="005914C2">
        <w:rPr>
          <w:spacing w:val="-2"/>
          <w:sz w:val="20"/>
        </w:rPr>
        <w:t>by</w:t>
      </w:r>
      <w:r w:rsidRPr="005914C2">
        <w:rPr>
          <w:spacing w:val="-12"/>
          <w:sz w:val="20"/>
        </w:rPr>
        <w:t xml:space="preserve"> </w:t>
      </w:r>
      <w:r w:rsidRPr="005914C2">
        <w:rPr>
          <w:spacing w:val="-2"/>
          <w:sz w:val="20"/>
        </w:rPr>
        <w:t>a</w:t>
      </w:r>
      <w:r w:rsidRPr="005914C2">
        <w:rPr>
          <w:spacing w:val="-4"/>
          <w:sz w:val="20"/>
        </w:rPr>
        <w:t xml:space="preserve"> </w:t>
      </w:r>
      <w:r w:rsidRPr="005914C2">
        <w:rPr>
          <w:spacing w:val="-2"/>
          <w:sz w:val="20"/>
        </w:rPr>
        <w:t>registered</w:t>
      </w:r>
      <w:r w:rsidRPr="005914C2">
        <w:rPr>
          <w:spacing w:val="-5"/>
          <w:sz w:val="20"/>
        </w:rPr>
        <w:t xml:space="preserve"> </w:t>
      </w:r>
      <w:r w:rsidRPr="005914C2">
        <w:rPr>
          <w:spacing w:val="-2"/>
          <w:sz w:val="20"/>
        </w:rPr>
        <w:t>professional</w:t>
      </w:r>
      <w:r w:rsidRPr="005914C2">
        <w:rPr>
          <w:spacing w:val="-6"/>
          <w:sz w:val="20"/>
        </w:rPr>
        <w:t xml:space="preserve"> </w:t>
      </w:r>
      <w:r w:rsidRPr="005914C2">
        <w:rPr>
          <w:spacing w:val="-2"/>
          <w:sz w:val="20"/>
        </w:rPr>
        <w:t>engineer,</w:t>
      </w:r>
      <w:r w:rsidRPr="005914C2">
        <w:rPr>
          <w:spacing w:val="-5"/>
          <w:sz w:val="20"/>
        </w:rPr>
        <w:t xml:space="preserve"> </w:t>
      </w:r>
      <w:r w:rsidRPr="005914C2">
        <w:rPr>
          <w:spacing w:val="-2"/>
          <w:sz w:val="20"/>
        </w:rPr>
        <w:t xml:space="preserve">certifying </w:t>
      </w:r>
      <w:r w:rsidRPr="005914C2">
        <w:rPr>
          <w:sz w:val="20"/>
        </w:rPr>
        <w:t xml:space="preserve">that the proposed development will result in no increase in flood levels during the </w:t>
      </w:r>
      <w:r w:rsidRPr="005914C2">
        <w:rPr>
          <w:sz w:val="20"/>
        </w:rPr>
        <w:lastRenderedPageBreak/>
        <w:t>occurrence of the base flood.</w:t>
      </w:r>
    </w:p>
    <w:p w14:paraId="5F73916B" w14:textId="77777777" w:rsidR="00BB4A4E" w:rsidRPr="005914C2" w:rsidRDefault="00BB4A4E" w:rsidP="00FC1CBA">
      <w:pPr>
        <w:pStyle w:val="ListParagraph"/>
        <w:numPr>
          <w:ilvl w:val="2"/>
          <w:numId w:val="90"/>
        </w:numPr>
        <w:tabs>
          <w:tab w:val="left" w:pos="2280"/>
        </w:tabs>
        <w:spacing w:before="3"/>
        <w:ind w:right="172"/>
        <w:jc w:val="both"/>
        <w:rPr>
          <w:sz w:val="20"/>
        </w:rPr>
      </w:pPr>
      <w:r w:rsidRPr="005914C2">
        <w:rPr>
          <w:sz w:val="20"/>
        </w:rPr>
        <w:t>In</w:t>
      </w:r>
      <w:r w:rsidRPr="005914C2">
        <w:rPr>
          <w:spacing w:val="-6"/>
          <w:sz w:val="20"/>
        </w:rPr>
        <w:t xml:space="preserve"> </w:t>
      </w:r>
      <w:r w:rsidRPr="005914C2">
        <w:rPr>
          <w:sz w:val="20"/>
        </w:rPr>
        <w:t>areas</w:t>
      </w:r>
      <w:r w:rsidRPr="005914C2">
        <w:rPr>
          <w:spacing w:val="-4"/>
          <w:sz w:val="20"/>
        </w:rPr>
        <w:t xml:space="preserve"> </w:t>
      </w:r>
      <w:r w:rsidRPr="005914C2">
        <w:rPr>
          <w:sz w:val="20"/>
        </w:rPr>
        <w:t>where</w:t>
      </w:r>
      <w:r w:rsidRPr="005914C2">
        <w:rPr>
          <w:spacing w:val="-6"/>
          <w:sz w:val="20"/>
        </w:rPr>
        <w:t xml:space="preserve"> </w:t>
      </w:r>
      <w:r w:rsidRPr="005914C2">
        <w:rPr>
          <w:sz w:val="20"/>
        </w:rPr>
        <w:t>no</w:t>
      </w:r>
      <w:r w:rsidRPr="005914C2">
        <w:rPr>
          <w:spacing w:val="-6"/>
          <w:sz w:val="20"/>
        </w:rPr>
        <w:t xml:space="preserve"> </w:t>
      </w:r>
      <w:r w:rsidRPr="005914C2">
        <w:rPr>
          <w:sz w:val="20"/>
        </w:rPr>
        <w:t>regulatory</w:t>
      </w:r>
      <w:r w:rsidRPr="005914C2">
        <w:rPr>
          <w:spacing w:val="-10"/>
          <w:sz w:val="20"/>
        </w:rPr>
        <w:t xml:space="preserve"> </w:t>
      </w:r>
      <w:r w:rsidRPr="005914C2">
        <w:rPr>
          <w:sz w:val="20"/>
        </w:rPr>
        <w:t>floodway</w:t>
      </w:r>
      <w:r w:rsidRPr="005914C2">
        <w:rPr>
          <w:spacing w:val="-10"/>
          <w:sz w:val="20"/>
        </w:rPr>
        <w:t xml:space="preserve"> </w:t>
      </w:r>
      <w:r w:rsidRPr="005914C2">
        <w:rPr>
          <w:sz w:val="20"/>
        </w:rPr>
        <w:t>has</w:t>
      </w:r>
      <w:r w:rsidRPr="005914C2">
        <w:rPr>
          <w:spacing w:val="-4"/>
          <w:sz w:val="20"/>
        </w:rPr>
        <w:t xml:space="preserve"> </w:t>
      </w:r>
      <w:r w:rsidRPr="005914C2">
        <w:rPr>
          <w:sz w:val="20"/>
        </w:rPr>
        <w:t>been</w:t>
      </w:r>
      <w:r w:rsidRPr="005914C2">
        <w:rPr>
          <w:spacing w:val="-7"/>
          <w:sz w:val="20"/>
        </w:rPr>
        <w:t xml:space="preserve"> </w:t>
      </w:r>
      <w:r w:rsidRPr="005914C2">
        <w:rPr>
          <w:sz w:val="20"/>
        </w:rPr>
        <w:t>designated</w:t>
      </w:r>
      <w:r w:rsidRPr="005914C2">
        <w:rPr>
          <w:spacing w:val="-7"/>
          <w:sz w:val="20"/>
        </w:rPr>
        <w:t xml:space="preserve"> </w:t>
      </w:r>
      <w:r w:rsidRPr="005914C2">
        <w:rPr>
          <w:sz w:val="20"/>
        </w:rPr>
        <w:t>by</w:t>
      </w:r>
      <w:r w:rsidRPr="005914C2">
        <w:rPr>
          <w:spacing w:val="-13"/>
          <w:sz w:val="20"/>
        </w:rPr>
        <w:t xml:space="preserve"> </w:t>
      </w:r>
      <w:r w:rsidRPr="005914C2">
        <w:rPr>
          <w:sz w:val="20"/>
        </w:rPr>
        <w:t>the</w:t>
      </w:r>
      <w:r w:rsidRPr="005914C2">
        <w:rPr>
          <w:spacing w:val="-7"/>
          <w:sz w:val="20"/>
        </w:rPr>
        <w:t xml:space="preserve"> </w:t>
      </w:r>
      <w:r w:rsidRPr="005914C2">
        <w:rPr>
          <w:sz w:val="20"/>
        </w:rPr>
        <w:t>National</w:t>
      </w:r>
      <w:r w:rsidRPr="005914C2">
        <w:rPr>
          <w:spacing w:val="-8"/>
          <w:sz w:val="20"/>
        </w:rPr>
        <w:t xml:space="preserve"> </w:t>
      </w:r>
      <w:r w:rsidRPr="005914C2">
        <w:rPr>
          <w:sz w:val="20"/>
        </w:rPr>
        <w:t>Flood Insurance</w:t>
      </w:r>
      <w:r w:rsidRPr="005914C2">
        <w:rPr>
          <w:spacing w:val="-14"/>
          <w:sz w:val="20"/>
        </w:rPr>
        <w:t xml:space="preserve"> </w:t>
      </w:r>
      <w:r w:rsidRPr="005914C2">
        <w:rPr>
          <w:sz w:val="20"/>
        </w:rPr>
        <w:t>Program,</w:t>
      </w:r>
      <w:r w:rsidRPr="005914C2">
        <w:rPr>
          <w:spacing w:val="-14"/>
          <w:sz w:val="20"/>
        </w:rPr>
        <w:t xml:space="preserve"> </w:t>
      </w:r>
      <w:r w:rsidRPr="005914C2">
        <w:rPr>
          <w:sz w:val="20"/>
        </w:rPr>
        <w:t>development</w:t>
      </w:r>
      <w:r w:rsidRPr="005914C2">
        <w:rPr>
          <w:spacing w:val="-14"/>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prohibited,</w:t>
      </w:r>
      <w:r w:rsidRPr="005914C2">
        <w:rPr>
          <w:spacing w:val="-14"/>
          <w:sz w:val="20"/>
        </w:rPr>
        <w:t xml:space="preserve"> </w:t>
      </w:r>
      <w:r w:rsidRPr="005914C2">
        <w:rPr>
          <w:sz w:val="20"/>
        </w:rPr>
        <w:t>unless</w:t>
      </w:r>
      <w:r w:rsidRPr="005914C2">
        <w:rPr>
          <w:spacing w:val="-14"/>
          <w:sz w:val="20"/>
        </w:rPr>
        <w:t xml:space="preserve"> </w:t>
      </w:r>
      <w:r w:rsidRPr="005914C2">
        <w:rPr>
          <w:sz w:val="20"/>
        </w:rPr>
        <w:t>a</w:t>
      </w:r>
      <w:r w:rsidRPr="005914C2">
        <w:rPr>
          <w:spacing w:val="-14"/>
          <w:sz w:val="20"/>
        </w:rPr>
        <w:t xml:space="preserve"> </w:t>
      </w:r>
      <w:r w:rsidRPr="005914C2">
        <w:rPr>
          <w:sz w:val="20"/>
        </w:rPr>
        <w:t>technical</w:t>
      </w:r>
      <w:r w:rsidRPr="005914C2">
        <w:rPr>
          <w:spacing w:val="-14"/>
          <w:sz w:val="20"/>
        </w:rPr>
        <w:t xml:space="preserve"> </w:t>
      </w:r>
      <w:r w:rsidRPr="005914C2">
        <w:rPr>
          <w:sz w:val="20"/>
        </w:rPr>
        <w:t>evaluation is</w:t>
      </w:r>
      <w:r w:rsidRPr="005914C2">
        <w:rPr>
          <w:spacing w:val="-10"/>
          <w:sz w:val="20"/>
        </w:rPr>
        <w:t xml:space="preserve"> </w:t>
      </w:r>
      <w:r w:rsidRPr="005914C2">
        <w:rPr>
          <w:sz w:val="20"/>
        </w:rPr>
        <w:t>provided</w:t>
      </w:r>
      <w:r w:rsidRPr="005914C2">
        <w:rPr>
          <w:spacing w:val="-12"/>
          <w:sz w:val="20"/>
        </w:rPr>
        <w:t xml:space="preserve"> </w:t>
      </w:r>
      <w:r w:rsidRPr="005914C2">
        <w:rPr>
          <w:sz w:val="20"/>
        </w:rPr>
        <w:t>demonstrating</w:t>
      </w:r>
      <w:r w:rsidRPr="005914C2">
        <w:rPr>
          <w:spacing w:val="-12"/>
          <w:sz w:val="20"/>
        </w:rPr>
        <w:t xml:space="preserve"> </w:t>
      </w:r>
      <w:r w:rsidRPr="005914C2">
        <w:rPr>
          <w:sz w:val="20"/>
        </w:rPr>
        <w:t>that</w:t>
      </w:r>
      <w:r w:rsidRPr="005914C2">
        <w:rPr>
          <w:spacing w:val="-12"/>
          <w:sz w:val="20"/>
        </w:rPr>
        <w:t xml:space="preserve"> </w:t>
      </w:r>
      <w:r w:rsidRPr="005914C2">
        <w:rPr>
          <w:sz w:val="20"/>
        </w:rPr>
        <w:t>the</w:t>
      </w:r>
      <w:r w:rsidRPr="005914C2">
        <w:rPr>
          <w:spacing w:val="-12"/>
          <w:sz w:val="20"/>
        </w:rPr>
        <w:t xml:space="preserve"> </w:t>
      </w:r>
      <w:r w:rsidRPr="005914C2">
        <w:rPr>
          <w:sz w:val="20"/>
        </w:rPr>
        <w:t>cumulative</w:t>
      </w:r>
      <w:r w:rsidRPr="005914C2">
        <w:rPr>
          <w:spacing w:val="-12"/>
          <w:sz w:val="20"/>
        </w:rPr>
        <w:t xml:space="preserve"> </w:t>
      </w:r>
      <w:r w:rsidRPr="005914C2">
        <w:rPr>
          <w:sz w:val="20"/>
        </w:rPr>
        <w:t>effect</w:t>
      </w:r>
      <w:r w:rsidRPr="005914C2">
        <w:rPr>
          <w:spacing w:val="-12"/>
          <w:sz w:val="20"/>
        </w:rPr>
        <w:t xml:space="preserve"> </w:t>
      </w:r>
      <w:r w:rsidRPr="005914C2">
        <w:rPr>
          <w:sz w:val="20"/>
        </w:rPr>
        <w:t>of</w:t>
      </w:r>
      <w:r w:rsidRPr="005914C2">
        <w:rPr>
          <w:spacing w:val="-9"/>
          <w:sz w:val="20"/>
        </w:rPr>
        <w:t xml:space="preserve"> </w:t>
      </w:r>
      <w:r w:rsidRPr="005914C2">
        <w:rPr>
          <w:sz w:val="20"/>
        </w:rPr>
        <w:t>the</w:t>
      </w:r>
      <w:r w:rsidRPr="005914C2">
        <w:rPr>
          <w:spacing w:val="-10"/>
          <w:sz w:val="20"/>
        </w:rPr>
        <w:t xml:space="preserve"> </w:t>
      </w:r>
      <w:r w:rsidRPr="005914C2">
        <w:rPr>
          <w:sz w:val="20"/>
        </w:rPr>
        <w:t>proposed</w:t>
      </w:r>
      <w:r w:rsidRPr="005914C2">
        <w:rPr>
          <w:spacing w:val="-10"/>
          <w:sz w:val="20"/>
        </w:rPr>
        <w:t xml:space="preserve"> </w:t>
      </w:r>
      <w:r w:rsidRPr="005914C2">
        <w:rPr>
          <w:sz w:val="20"/>
        </w:rPr>
        <w:t xml:space="preserve">development, </w:t>
      </w:r>
      <w:r w:rsidRPr="005914C2">
        <w:rPr>
          <w:spacing w:val="-4"/>
          <w:sz w:val="20"/>
        </w:rPr>
        <w:t>when</w:t>
      </w:r>
      <w:r w:rsidRPr="005914C2">
        <w:rPr>
          <w:spacing w:val="-6"/>
          <w:sz w:val="20"/>
        </w:rPr>
        <w:t xml:space="preserve"> </w:t>
      </w:r>
      <w:r w:rsidRPr="005914C2">
        <w:rPr>
          <w:spacing w:val="-4"/>
          <w:sz w:val="20"/>
        </w:rPr>
        <w:t>combined</w:t>
      </w:r>
      <w:r w:rsidRPr="005914C2">
        <w:rPr>
          <w:spacing w:val="-6"/>
          <w:sz w:val="20"/>
        </w:rPr>
        <w:t xml:space="preserve"> </w:t>
      </w:r>
      <w:r w:rsidRPr="005914C2">
        <w:rPr>
          <w:spacing w:val="-4"/>
          <w:sz w:val="20"/>
        </w:rPr>
        <w:t>with</w:t>
      </w:r>
      <w:r w:rsidRPr="005914C2">
        <w:rPr>
          <w:spacing w:val="-6"/>
          <w:sz w:val="20"/>
        </w:rPr>
        <w:t xml:space="preserve"> </w:t>
      </w:r>
      <w:r w:rsidRPr="005914C2">
        <w:rPr>
          <w:spacing w:val="-4"/>
          <w:sz w:val="20"/>
        </w:rPr>
        <w:t>all</w:t>
      </w:r>
      <w:r w:rsidRPr="005914C2">
        <w:rPr>
          <w:spacing w:val="-7"/>
          <w:sz w:val="20"/>
        </w:rPr>
        <w:t xml:space="preserve"> </w:t>
      </w:r>
      <w:r w:rsidRPr="005914C2">
        <w:rPr>
          <w:spacing w:val="-4"/>
          <w:sz w:val="20"/>
        </w:rPr>
        <w:t>other existing</w:t>
      </w:r>
      <w:r w:rsidRPr="005914C2">
        <w:rPr>
          <w:spacing w:val="-6"/>
          <w:sz w:val="20"/>
        </w:rPr>
        <w:t xml:space="preserve"> </w:t>
      </w:r>
      <w:r w:rsidRPr="005914C2">
        <w:rPr>
          <w:spacing w:val="-4"/>
          <w:sz w:val="20"/>
        </w:rPr>
        <w:t>development</w:t>
      </w:r>
      <w:r w:rsidRPr="005914C2">
        <w:rPr>
          <w:spacing w:val="-6"/>
          <w:sz w:val="20"/>
        </w:rPr>
        <w:t xml:space="preserve"> </w:t>
      </w:r>
      <w:r w:rsidRPr="005914C2">
        <w:rPr>
          <w:spacing w:val="-4"/>
          <w:sz w:val="20"/>
        </w:rPr>
        <w:t>and</w:t>
      </w:r>
      <w:r w:rsidRPr="005914C2">
        <w:rPr>
          <w:spacing w:val="-6"/>
          <w:sz w:val="20"/>
        </w:rPr>
        <w:t xml:space="preserve"> </w:t>
      </w:r>
      <w:r w:rsidRPr="005914C2">
        <w:rPr>
          <w:spacing w:val="-4"/>
          <w:sz w:val="20"/>
        </w:rPr>
        <w:t>anticipated</w:t>
      </w:r>
      <w:r w:rsidRPr="005914C2">
        <w:rPr>
          <w:spacing w:val="-6"/>
          <w:sz w:val="20"/>
        </w:rPr>
        <w:t xml:space="preserve"> </w:t>
      </w:r>
      <w:r w:rsidRPr="005914C2">
        <w:rPr>
          <w:spacing w:val="-4"/>
          <w:sz w:val="20"/>
        </w:rPr>
        <w:t>development,</w:t>
      </w:r>
      <w:r w:rsidRPr="005914C2">
        <w:rPr>
          <w:spacing w:val="-9"/>
          <w:sz w:val="20"/>
        </w:rPr>
        <w:t xml:space="preserve"> </w:t>
      </w:r>
      <w:r w:rsidRPr="005914C2">
        <w:rPr>
          <w:spacing w:val="-4"/>
          <w:sz w:val="20"/>
        </w:rPr>
        <w:t xml:space="preserve">will </w:t>
      </w:r>
      <w:r w:rsidRPr="005914C2">
        <w:rPr>
          <w:sz w:val="20"/>
        </w:rPr>
        <w:t>not</w:t>
      </w:r>
      <w:r w:rsidRPr="005914C2">
        <w:rPr>
          <w:spacing w:val="-14"/>
          <w:sz w:val="20"/>
        </w:rPr>
        <w:t xml:space="preserve"> </w:t>
      </w:r>
      <w:r w:rsidRPr="005914C2">
        <w:rPr>
          <w:sz w:val="20"/>
        </w:rPr>
        <w:t>increase</w:t>
      </w:r>
      <w:r w:rsidRPr="005914C2">
        <w:rPr>
          <w:spacing w:val="-14"/>
          <w:sz w:val="20"/>
        </w:rPr>
        <w:t xml:space="preserve"> </w:t>
      </w:r>
      <w:r w:rsidRPr="005914C2">
        <w:rPr>
          <w:sz w:val="20"/>
        </w:rPr>
        <w:t>the</w:t>
      </w:r>
      <w:r w:rsidRPr="005914C2">
        <w:rPr>
          <w:spacing w:val="-14"/>
          <w:sz w:val="20"/>
        </w:rPr>
        <w:t xml:space="preserve"> </w:t>
      </w:r>
      <w:r w:rsidRPr="005914C2">
        <w:rPr>
          <w:sz w:val="20"/>
        </w:rPr>
        <w:t>water</w:t>
      </w:r>
      <w:r w:rsidRPr="005914C2">
        <w:rPr>
          <w:spacing w:val="-14"/>
          <w:sz w:val="20"/>
        </w:rPr>
        <w:t xml:space="preserve"> </w:t>
      </w:r>
      <w:r w:rsidRPr="005914C2">
        <w:rPr>
          <w:sz w:val="20"/>
        </w:rPr>
        <w:t>surface</w:t>
      </w:r>
      <w:r w:rsidRPr="005914C2">
        <w:rPr>
          <w:spacing w:val="-14"/>
          <w:sz w:val="20"/>
        </w:rPr>
        <w:t xml:space="preserve"> </w:t>
      </w:r>
      <w:r w:rsidRPr="005914C2">
        <w:rPr>
          <w:sz w:val="20"/>
        </w:rPr>
        <w:t>elevation</w:t>
      </w:r>
      <w:r w:rsidRPr="005914C2">
        <w:rPr>
          <w:spacing w:val="-14"/>
          <w:sz w:val="20"/>
        </w:rPr>
        <w:t xml:space="preserve"> </w:t>
      </w:r>
      <w:r w:rsidRPr="005914C2">
        <w:rPr>
          <w:sz w:val="20"/>
        </w:rPr>
        <w:t>of</w:t>
      </w:r>
      <w:r w:rsidRPr="005914C2">
        <w:rPr>
          <w:spacing w:val="-14"/>
          <w:sz w:val="20"/>
        </w:rPr>
        <w:t xml:space="preserve"> </w:t>
      </w:r>
      <w:r w:rsidRPr="005914C2">
        <w:rPr>
          <w:sz w:val="20"/>
        </w:rPr>
        <w:t>the</w:t>
      </w:r>
      <w:r w:rsidRPr="005914C2">
        <w:rPr>
          <w:spacing w:val="-14"/>
          <w:sz w:val="20"/>
        </w:rPr>
        <w:t xml:space="preserve"> </w:t>
      </w:r>
      <w:r w:rsidRPr="005914C2">
        <w:rPr>
          <w:sz w:val="20"/>
        </w:rPr>
        <w:t>base</w:t>
      </w:r>
      <w:r w:rsidRPr="005914C2">
        <w:rPr>
          <w:spacing w:val="-14"/>
          <w:sz w:val="20"/>
        </w:rPr>
        <w:t xml:space="preserve"> </w:t>
      </w:r>
      <w:r w:rsidRPr="005914C2">
        <w:rPr>
          <w:sz w:val="20"/>
        </w:rPr>
        <w:t>flood</w:t>
      </w:r>
      <w:r w:rsidRPr="005914C2">
        <w:rPr>
          <w:spacing w:val="-13"/>
          <w:sz w:val="20"/>
        </w:rPr>
        <w:t xml:space="preserve"> </w:t>
      </w:r>
      <w:r w:rsidRPr="005914C2">
        <w:rPr>
          <w:sz w:val="20"/>
        </w:rPr>
        <w:t>more</w:t>
      </w:r>
      <w:r w:rsidRPr="005914C2">
        <w:rPr>
          <w:spacing w:val="-14"/>
          <w:sz w:val="20"/>
        </w:rPr>
        <w:t xml:space="preserve"> </w:t>
      </w:r>
      <w:r w:rsidRPr="005914C2">
        <w:rPr>
          <w:sz w:val="20"/>
        </w:rPr>
        <w:t>than</w:t>
      </w:r>
      <w:r w:rsidRPr="005914C2">
        <w:rPr>
          <w:spacing w:val="-14"/>
          <w:sz w:val="20"/>
        </w:rPr>
        <w:t xml:space="preserve"> </w:t>
      </w:r>
      <w:r w:rsidRPr="005914C2">
        <w:rPr>
          <w:sz w:val="20"/>
        </w:rPr>
        <w:t>one</w:t>
      </w:r>
      <w:r w:rsidRPr="005914C2">
        <w:rPr>
          <w:spacing w:val="-14"/>
          <w:sz w:val="20"/>
        </w:rPr>
        <w:t xml:space="preserve"> </w:t>
      </w:r>
      <w:proofErr w:type="gramStart"/>
      <w:r w:rsidRPr="005914C2">
        <w:rPr>
          <w:sz w:val="20"/>
        </w:rPr>
        <w:t>foot</w:t>
      </w:r>
      <w:r w:rsidRPr="005914C2">
        <w:rPr>
          <w:spacing w:val="-14"/>
          <w:sz w:val="20"/>
        </w:rPr>
        <w:t xml:space="preserve"> </w:t>
      </w:r>
      <w:r w:rsidRPr="005914C2">
        <w:rPr>
          <w:sz w:val="20"/>
        </w:rPr>
        <w:t>at</w:t>
      </w:r>
      <w:r w:rsidRPr="005914C2">
        <w:rPr>
          <w:spacing w:val="-14"/>
          <w:sz w:val="20"/>
        </w:rPr>
        <w:t xml:space="preserve"> </w:t>
      </w:r>
      <w:r w:rsidRPr="005914C2">
        <w:rPr>
          <w:sz w:val="20"/>
        </w:rPr>
        <w:t>any point</w:t>
      </w:r>
      <w:proofErr w:type="gramEnd"/>
      <w:r w:rsidRPr="005914C2">
        <w:rPr>
          <w:sz w:val="20"/>
        </w:rPr>
        <w:t xml:space="preserve"> within the community.</w:t>
      </w:r>
    </w:p>
    <w:p w14:paraId="6F9EA536" w14:textId="77777777" w:rsidR="00BB4A4E" w:rsidRPr="005914C2" w:rsidRDefault="00BB4A4E" w:rsidP="00FC1CBA">
      <w:pPr>
        <w:pStyle w:val="ListParagraph"/>
        <w:numPr>
          <w:ilvl w:val="1"/>
          <w:numId w:val="90"/>
        </w:numPr>
        <w:tabs>
          <w:tab w:val="left" w:pos="1557"/>
          <w:tab w:val="left" w:pos="1560"/>
        </w:tabs>
        <w:spacing w:line="237" w:lineRule="auto"/>
        <w:ind w:right="178"/>
        <w:jc w:val="both"/>
        <w:rPr>
          <w:sz w:val="20"/>
        </w:rPr>
      </w:pPr>
      <w:r w:rsidRPr="005914C2">
        <w:rPr>
          <w:sz w:val="20"/>
        </w:rPr>
        <w:t>In all Floodway Fringe Areas (</w:t>
      </w:r>
      <w:proofErr w:type="spellStart"/>
      <w:r w:rsidRPr="005914C2">
        <w:rPr>
          <w:sz w:val="20"/>
        </w:rPr>
        <w:t>ie</w:t>
      </w:r>
      <w:proofErr w:type="spellEnd"/>
      <w:r w:rsidRPr="005914C2">
        <w:rPr>
          <w:sz w:val="20"/>
        </w:rPr>
        <w:t>, special flood hazard areas outside of</w:t>
      </w:r>
      <w:r w:rsidRPr="005914C2">
        <w:rPr>
          <w:spacing w:val="-2"/>
          <w:sz w:val="20"/>
        </w:rPr>
        <w:t xml:space="preserve"> </w:t>
      </w:r>
      <w:r w:rsidRPr="005914C2">
        <w:rPr>
          <w:sz w:val="20"/>
        </w:rPr>
        <w:t>the</w:t>
      </w:r>
      <w:r w:rsidRPr="005914C2">
        <w:rPr>
          <w:spacing w:val="-4"/>
          <w:sz w:val="20"/>
        </w:rPr>
        <w:t xml:space="preserve"> </w:t>
      </w:r>
      <w:r w:rsidRPr="005914C2">
        <w:rPr>
          <w:sz w:val="20"/>
        </w:rPr>
        <w:t>floodway),</w:t>
      </w:r>
      <w:r w:rsidRPr="005914C2">
        <w:rPr>
          <w:spacing w:val="-4"/>
          <w:sz w:val="20"/>
        </w:rPr>
        <w:t xml:space="preserve"> </w:t>
      </w:r>
      <w:r w:rsidRPr="005914C2">
        <w:rPr>
          <w:sz w:val="20"/>
        </w:rPr>
        <w:t>the Zoning Board of Adjustment shall require, as a condition of approval that:</w:t>
      </w:r>
    </w:p>
    <w:p w14:paraId="343505AC" w14:textId="77777777" w:rsidR="00BB4A4E" w:rsidRPr="005914C2" w:rsidRDefault="00BB4A4E" w:rsidP="00FC1CBA">
      <w:pPr>
        <w:pStyle w:val="ListParagraph"/>
        <w:numPr>
          <w:ilvl w:val="2"/>
          <w:numId w:val="90"/>
        </w:numPr>
        <w:tabs>
          <w:tab w:val="left" w:pos="2278"/>
          <w:tab w:val="left" w:pos="2280"/>
        </w:tabs>
        <w:ind w:right="177"/>
        <w:jc w:val="both"/>
        <w:rPr>
          <w:sz w:val="20"/>
        </w:rPr>
      </w:pPr>
      <w:r w:rsidRPr="005914C2">
        <w:rPr>
          <w:sz w:val="20"/>
        </w:rPr>
        <w:t xml:space="preserve">All </w:t>
      </w:r>
      <w:proofErr w:type="gramStart"/>
      <w:r w:rsidRPr="005914C2">
        <w:rPr>
          <w:sz w:val="20"/>
        </w:rPr>
        <w:t>development</w:t>
      </w:r>
      <w:proofErr w:type="gramEnd"/>
      <w:r w:rsidRPr="005914C2">
        <w:rPr>
          <w:sz w:val="20"/>
        </w:rPr>
        <w:t xml:space="preserve"> shall be designed to (</w:t>
      </w:r>
      <w:proofErr w:type="spellStart"/>
      <w:r w:rsidRPr="005914C2">
        <w:rPr>
          <w:sz w:val="20"/>
        </w:rPr>
        <w:t>i</w:t>
      </w:r>
      <w:proofErr w:type="spellEnd"/>
      <w:r w:rsidRPr="005914C2">
        <w:rPr>
          <w:sz w:val="20"/>
        </w:rPr>
        <w:t>) minimize flood damage</w:t>
      </w:r>
      <w:r w:rsidRPr="005914C2">
        <w:rPr>
          <w:spacing w:val="-3"/>
          <w:sz w:val="20"/>
        </w:rPr>
        <w:t xml:space="preserve"> </w:t>
      </w:r>
      <w:r w:rsidRPr="005914C2">
        <w:rPr>
          <w:sz w:val="20"/>
        </w:rPr>
        <w:t>within</w:t>
      </w:r>
      <w:r w:rsidRPr="005914C2">
        <w:rPr>
          <w:spacing w:val="-3"/>
          <w:sz w:val="20"/>
        </w:rPr>
        <w:t xml:space="preserve"> </w:t>
      </w:r>
      <w:r w:rsidRPr="005914C2">
        <w:rPr>
          <w:sz w:val="20"/>
        </w:rPr>
        <w:t>the</w:t>
      </w:r>
      <w:r w:rsidRPr="005914C2">
        <w:rPr>
          <w:spacing w:val="-3"/>
          <w:sz w:val="20"/>
        </w:rPr>
        <w:t xml:space="preserve"> </w:t>
      </w:r>
      <w:r w:rsidRPr="005914C2">
        <w:rPr>
          <w:sz w:val="20"/>
        </w:rPr>
        <w:t>flood</w:t>
      </w:r>
      <w:proofErr w:type="gramStart"/>
      <w:r w:rsidRPr="005914C2">
        <w:rPr>
          <w:sz w:val="20"/>
        </w:rPr>
        <w:t>- prone</w:t>
      </w:r>
      <w:proofErr w:type="gramEnd"/>
      <w:r w:rsidRPr="005914C2">
        <w:rPr>
          <w:spacing w:val="-14"/>
          <w:sz w:val="20"/>
        </w:rPr>
        <w:t xml:space="preserve"> </w:t>
      </w:r>
      <w:r w:rsidRPr="005914C2">
        <w:rPr>
          <w:sz w:val="20"/>
        </w:rPr>
        <w:t>area</w:t>
      </w:r>
      <w:r w:rsidRPr="005914C2">
        <w:rPr>
          <w:spacing w:val="-14"/>
          <w:sz w:val="20"/>
        </w:rPr>
        <w:t xml:space="preserve"> </w:t>
      </w:r>
      <w:r w:rsidRPr="005914C2">
        <w:rPr>
          <w:sz w:val="20"/>
        </w:rPr>
        <w:t>and</w:t>
      </w:r>
      <w:r w:rsidRPr="005914C2">
        <w:rPr>
          <w:spacing w:val="-14"/>
          <w:sz w:val="20"/>
        </w:rPr>
        <w:t xml:space="preserve"> </w:t>
      </w:r>
      <w:r w:rsidRPr="005914C2">
        <w:rPr>
          <w:sz w:val="20"/>
        </w:rPr>
        <w:t>to</w:t>
      </w:r>
      <w:r w:rsidRPr="005914C2">
        <w:rPr>
          <w:spacing w:val="-14"/>
          <w:sz w:val="20"/>
        </w:rPr>
        <w:t xml:space="preserve"> </w:t>
      </w:r>
      <w:r w:rsidRPr="005914C2">
        <w:rPr>
          <w:sz w:val="20"/>
        </w:rPr>
        <w:t>public</w:t>
      </w:r>
      <w:r w:rsidRPr="005914C2">
        <w:rPr>
          <w:spacing w:val="-14"/>
          <w:sz w:val="20"/>
        </w:rPr>
        <w:t xml:space="preserve"> </w:t>
      </w:r>
      <w:r w:rsidRPr="005914C2">
        <w:rPr>
          <w:sz w:val="20"/>
        </w:rPr>
        <w:t>facilities</w:t>
      </w:r>
      <w:r w:rsidRPr="005914C2">
        <w:rPr>
          <w:spacing w:val="-14"/>
          <w:sz w:val="20"/>
        </w:rPr>
        <w:t xml:space="preserve"> </w:t>
      </w:r>
      <w:r w:rsidRPr="005914C2">
        <w:rPr>
          <w:sz w:val="20"/>
        </w:rPr>
        <w:t>and</w:t>
      </w:r>
      <w:r w:rsidRPr="005914C2">
        <w:rPr>
          <w:spacing w:val="-14"/>
          <w:sz w:val="20"/>
        </w:rPr>
        <w:t xml:space="preserve"> </w:t>
      </w:r>
      <w:r w:rsidRPr="005914C2">
        <w:rPr>
          <w:sz w:val="20"/>
        </w:rPr>
        <w:t>utilities,</w:t>
      </w:r>
      <w:r w:rsidRPr="005914C2">
        <w:rPr>
          <w:spacing w:val="-14"/>
          <w:sz w:val="20"/>
        </w:rPr>
        <w:t xml:space="preserve"> </w:t>
      </w:r>
      <w:r w:rsidRPr="005914C2">
        <w:rPr>
          <w:sz w:val="20"/>
        </w:rPr>
        <w:t>and</w:t>
      </w:r>
      <w:r w:rsidRPr="005914C2">
        <w:rPr>
          <w:spacing w:val="-14"/>
          <w:sz w:val="20"/>
        </w:rPr>
        <w:t xml:space="preserve"> </w:t>
      </w:r>
      <w:r w:rsidRPr="005914C2">
        <w:rPr>
          <w:sz w:val="20"/>
        </w:rPr>
        <w:t>(ii)</w:t>
      </w:r>
      <w:r w:rsidRPr="005914C2">
        <w:rPr>
          <w:spacing w:val="-13"/>
          <w:sz w:val="20"/>
        </w:rPr>
        <w:t xml:space="preserve"> </w:t>
      </w:r>
      <w:r w:rsidRPr="005914C2">
        <w:rPr>
          <w:sz w:val="20"/>
        </w:rPr>
        <w:t>to</w:t>
      </w:r>
      <w:r w:rsidRPr="005914C2">
        <w:rPr>
          <w:spacing w:val="-14"/>
          <w:sz w:val="20"/>
        </w:rPr>
        <w:t xml:space="preserve"> </w:t>
      </w:r>
      <w:r w:rsidRPr="005914C2">
        <w:rPr>
          <w:sz w:val="20"/>
        </w:rPr>
        <w:t>provide</w:t>
      </w:r>
      <w:r w:rsidRPr="005914C2">
        <w:rPr>
          <w:spacing w:val="-14"/>
          <w:sz w:val="20"/>
        </w:rPr>
        <w:t xml:space="preserve"> </w:t>
      </w:r>
      <w:r w:rsidRPr="005914C2">
        <w:rPr>
          <w:sz w:val="20"/>
        </w:rPr>
        <w:t>adequate</w:t>
      </w:r>
      <w:r w:rsidRPr="005914C2">
        <w:rPr>
          <w:spacing w:val="-14"/>
          <w:sz w:val="20"/>
        </w:rPr>
        <w:t xml:space="preserve"> </w:t>
      </w:r>
      <w:r w:rsidRPr="005914C2">
        <w:rPr>
          <w:sz w:val="20"/>
        </w:rPr>
        <w:t>drainage to reduce exposure to flood hazards.</w:t>
      </w:r>
    </w:p>
    <w:p w14:paraId="71277777" w14:textId="77777777" w:rsidR="00BB4A4E" w:rsidRPr="005914C2" w:rsidRDefault="00BB4A4E" w:rsidP="00FC1CBA">
      <w:pPr>
        <w:pStyle w:val="ListParagraph"/>
        <w:numPr>
          <w:ilvl w:val="2"/>
          <w:numId w:val="90"/>
        </w:numPr>
        <w:tabs>
          <w:tab w:val="left" w:pos="2278"/>
          <w:tab w:val="left" w:pos="2280"/>
        </w:tabs>
        <w:spacing w:line="237" w:lineRule="auto"/>
        <w:ind w:right="177"/>
        <w:jc w:val="both"/>
        <w:rPr>
          <w:sz w:val="20"/>
        </w:rPr>
      </w:pPr>
      <w:r w:rsidRPr="005914C2">
        <w:rPr>
          <w:sz w:val="20"/>
        </w:rPr>
        <w:t>All development shall be reasonably safe from flooding and be:</w:t>
      </w:r>
      <w:r w:rsidRPr="005914C2">
        <w:rPr>
          <w:spacing w:val="40"/>
          <w:sz w:val="20"/>
        </w:rPr>
        <w:t xml:space="preserve"> </w:t>
      </w:r>
      <w:r w:rsidRPr="005914C2">
        <w:rPr>
          <w:sz w:val="20"/>
        </w:rPr>
        <w:t>(</w:t>
      </w:r>
      <w:proofErr w:type="spellStart"/>
      <w:r w:rsidRPr="005914C2">
        <w:rPr>
          <w:sz w:val="20"/>
        </w:rPr>
        <w:t>i</w:t>
      </w:r>
      <w:proofErr w:type="spellEnd"/>
      <w:r w:rsidRPr="005914C2">
        <w:rPr>
          <w:sz w:val="20"/>
        </w:rPr>
        <w:t xml:space="preserve">) designed (or </w:t>
      </w:r>
      <w:r w:rsidRPr="005914C2">
        <w:rPr>
          <w:spacing w:val="-4"/>
          <w:sz w:val="20"/>
        </w:rPr>
        <w:t>modified)</w:t>
      </w:r>
      <w:r w:rsidRPr="005914C2">
        <w:rPr>
          <w:spacing w:val="-6"/>
          <w:sz w:val="20"/>
        </w:rPr>
        <w:t xml:space="preserve"> </w:t>
      </w:r>
      <w:r w:rsidRPr="005914C2">
        <w:rPr>
          <w:spacing w:val="-4"/>
          <w:sz w:val="20"/>
        </w:rPr>
        <w:t>and adequately</w:t>
      </w:r>
      <w:r w:rsidRPr="005914C2">
        <w:rPr>
          <w:spacing w:val="-10"/>
          <w:sz w:val="20"/>
        </w:rPr>
        <w:t xml:space="preserve"> </w:t>
      </w:r>
      <w:r w:rsidRPr="005914C2">
        <w:rPr>
          <w:spacing w:val="-4"/>
          <w:sz w:val="20"/>
        </w:rPr>
        <w:t>anchored to prevent flotation,</w:t>
      </w:r>
      <w:r w:rsidRPr="005914C2">
        <w:rPr>
          <w:spacing w:val="-7"/>
          <w:sz w:val="20"/>
        </w:rPr>
        <w:t xml:space="preserve"> </w:t>
      </w:r>
      <w:r w:rsidRPr="005914C2">
        <w:rPr>
          <w:spacing w:val="-4"/>
          <w:sz w:val="20"/>
        </w:rPr>
        <w:t>collapse or lateral</w:t>
      </w:r>
      <w:r w:rsidRPr="005914C2">
        <w:rPr>
          <w:spacing w:val="-6"/>
          <w:sz w:val="20"/>
        </w:rPr>
        <w:t xml:space="preserve"> </w:t>
      </w:r>
      <w:r w:rsidRPr="005914C2">
        <w:rPr>
          <w:spacing w:val="-4"/>
          <w:sz w:val="20"/>
        </w:rPr>
        <w:t xml:space="preserve">movement </w:t>
      </w:r>
      <w:r w:rsidRPr="005914C2">
        <w:rPr>
          <w:sz w:val="20"/>
        </w:rPr>
        <w:t>of the structure during the occurrence of the base flood, (ii) be constructed with materials</w:t>
      </w:r>
      <w:r w:rsidRPr="005914C2">
        <w:rPr>
          <w:spacing w:val="-1"/>
          <w:sz w:val="20"/>
        </w:rPr>
        <w:t xml:space="preserve"> </w:t>
      </w:r>
      <w:r w:rsidRPr="005914C2">
        <w:rPr>
          <w:sz w:val="20"/>
        </w:rPr>
        <w:t>resistant</w:t>
      </w:r>
      <w:r w:rsidRPr="005914C2">
        <w:rPr>
          <w:spacing w:val="-3"/>
          <w:sz w:val="20"/>
        </w:rPr>
        <w:t xml:space="preserve"> </w:t>
      </w:r>
      <w:r w:rsidRPr="005914C2">
        <w:rPr>
          <w:sz w:val="20"/>
        </w:rPr>
        <w:t>to</w:t>
      </w:r>
      <w:r w:rsidRPr="005914C2">
        <w:rPr>
          <w:spacing w:val="-3"/>
          <w:sz w:val="20"/>
        </w:rPr>
        <w:t xml:space="preserve"> </w:t>
      </w:r>
      <w:r w:rsidRPr="005914C2">
        <w:rPr>
          <w:sz w:val="20"/>
        </w:rPr>
        <w:t>flood</w:t>
      </w:r>
      <w:r w:rsidRPr="005914C2">
        <w:rPr>
          <w:spacing w:val="-3"/>
          <w:sz w:val="20"/>
        </w:rPr>
        <w:t xml:space="preserve"> </w:t>
      </w:r>
      <w:r w:rsidRPr="005914C2">
        <w:rPr>
          <w:sz w:val="20"/>
        </w:rPr>
        <w:t>damage,</w:t>
      </w:r>
      <w:r w:rsidRPr="005914C2">
        <w:rPr>
          <w:spacing w:val="-3"/>
          <w:sz w:val="20"/>
        </w:rPr>
        <w:t xml:space="preserve"> </w:t>
      </w:r>
      <w:r w:rsidRPr="005914C2">
        <w:rPr>
          <w:sz w:val="20"/>
        </w:rPr>
        <w:t>(iii)</w:t>
      </w:r>
      <w:r w:rsidRPr="005914C2">
        <w:rPr>
          <w:spacing w:val="-2"/>
          <w:sz w:val="20"/>
        </w:rPr>
        <w:t xml:space="preserve"> </w:t>
      </w:r>
      <w:r w:rsidRPr="005914C2">
        <w:rPr>
          <w:sz w:val="20"/>
        </w:rPr>
        <w:t>be</w:t>
      </w:r>
      <w:r w:rsidRPr="005914C2">
        <w:rPr>
          <w:spacing w:val="-3"/>
          <w:sz w:val="20"/>
        </w:rPr>
        <w:t xml:space="preserve"> </w:t>
      </w:r>
      <w:r w:rsidRPr="005914C2">
        <w:rPr>
          <w:sz w:val="20"/>
        </w:rPr>
        <w:t>constructed</w:t>
      </w:r>
      <w:r w:rsidRPr="005914C2">
        <w:rPr>
          <w:spacing w:val="-3"/>
          <w:sz w:val="20"/>
        </w:rPr>
        <w:t xml:space="preserve"> </w:t>
      </w:r>
      <w:r w:rsidRPr="005914C2">
        <w:rPr>
          <w:sz w:val="20"/>
        </w:rPr>
        <w:t>by</w:t>
      </w:r>
      <w:r w:rsidRPr="005914C2">
        <w:rPr>
          <w:spacing w:val="-8"/>
          <w:sz w:val="20"/>
        </w:rPr>
        <w:t xml:space="preserve"> </w:t>
      </w:r>
      <w:r w:rsidRPr="005914C2">
        <w:rPr>
          <w:sz w:val="20"/>
        </w:rPr>
        <w:t>methods</w:t>
      </w:r>
      <w:r w:rsidRPr="005914C2">
        <w:rPr>
          <w:spacing w:val="-1"/>
          <w:sz w:val="20"/>
        </w:rPr>
        <w:t xml:space="preserve"> </w:t>
      </w:r>
      <w:r w:rsidRPr="005914C2">
        <w:rPr>
          <w:sz w:val="20"/>
        </w:rPr>
        <w:t>and</w:t>
      </w:r>
      <w:r w:rsidRPr="005914C2">
        <w:rPr>
          <w:spacing w:val="-3"/>
          <w:sz w:val="20"/>
        </w:rPr>
        <w:t xml:space="preserve"> </w:t>
      </w:r>
      <w:r w:rsidRPr="005914C2">
        <w:rPr>
          <w:sz w:val="20"/>
        </w:rPr>
        <w:t xml:space="preserve">practices that minimize flood damage, and (iv) be constructed with electrical, heating, </w:t>
      </w:r>
      <w:r w:rsidRPr="005914C2">
        <w:rPr>
          <w:spacing w:val="-2"/>
          <w:sz w:val="20"/>
        </w:rPr>
        <w:t>ventilation,</w:t>
      </w:r>
      <w:r w:rsidRPr="005914C2">
        <w:rPr>
          <w:spacing w:val="-7"/>
          <w:sz w:val="20"/>
        </w:rPr>
        <w:t xml:space="preserve"> </w:t>
      </w:r>
      <w:r w:rsidRPr="005914C2">
        <w:rPr>
          <w:spacing w:val="-2"/>
          <w:sz w:val="20"/>
        </w:rPr>
        <w:t>plumbing,</w:t>
      </w:r>
      <w:r w:rsidRPr="005914C2">
        <w:rPr>
          <w:spacing w:val="-7"/>
          <w:sz w:val="20"/>
        </w:rPr>
        <w:t xml:space="preserve"> </w:t>
      </w:r>
      <w:r w:rsidRPr="005914C2">
        <w:rPr>
          <w:spacing w:val="-2"/>
          <w:sz w:val="20"/>
        </w:rPr>
        <w:t>and</w:t>
      </w:r>
      <w:r w:rsidRPr="005914C2">
        <w:rPr>
          <w:spacing w:val="-9"/>
          <w:sz w:val="20"/>
        </w:rPr>
        <w:t xml:space="preserve"> </w:t>
      </w:r>
      <w:r w:rsidRPr="005914C2">
        <w:rPr>
          <w:spacing w:val="-2"/>
          <w:sz w:val="20"/>
        </w:rPr>
        <w:t>air</w:t>
      </w:r>
      <w:r w:rsidRPr="005914C2">
        <w:rPr>
          <w:spacing w:val="-6"/>
          <w:sz w:val="20"/>
        </w:rPr>
        <w:t xml:space="preserve"> </w:t>
      </w:r>
      <w:r w:rsidRPr="005914C2">
        <w:rPr>
          <w:spacing w:val="-2"/>
          <w:sz w:val="20"/>
        </w:rPr>
        <w:t>conditioning</w:t>
      </w:r>
      <w:r w:rsidRPr="005914C2">
        <w:rPr>
          <w:spacing w:val="-11"/>
          <w:sz w:val="20"/>
        </w:rPr>
        <w:t xml:space="preserve"> </w:t>
      </w:r>
      <w:r w:rsidRPr="005914C2">
        <w:rPr>
          <w:spacing w:val="-2"/>
          <w:sz w:val="20"/>
        </w:rPr>
        <w:t>equipment</w:t>
      </w:r>
      <w:r w:rsidRPr="005914C2">
        <w:rPr>
          <w:spacing w:val="-11"/>
          <w:sz w:val="20"/>
        </w:rPr>
        <w:t xml:space="preserve"> </w:t>
      </w:r>
      <w:r w:rsidRPr="005914C2">
        <w:rPr>
          <w:spacing w:val="-2"/>
          <w:sz w:val="20"/>
        </w:rPr>
        <w:t>and</w:t>
      </w:r>
      <w:r w:rsidRPr="005914C2">
        <w:rPr>
          <w:spacing w:val="-11"/>
          <w:sz w:val="20"/>
        </w:rPr>
        <w:t xml:space="preserve"> </w:t>
      </w:r>
      <w:r w:rsidRPr="005914C2">
        <w:rPr>
          <w:spacing w:val="-2"/>
          <w:sz w:val="20"/>
        </w:rPr>
        <w:t>other</w:t>
      </w:r>
      <w:r w:rsidRPr="005914C2">
        <w:rPr>
          <w:spacing w:val="-10"/>
          <w:sz w:val="20"/>
        </w:rPr>
        <w:t xml:space="preserve"> </w:t>
      </w:r>
      <w:r w:rsidRPr="005914C2">
        <w:rPr>
          <w:spacing w:val="-2"/>
          <w:sz w:val="20"/>
        </w:rPr>
        <w:t>service</w:t>
      </w:r>
      <w:r w:rsidRPr="005914C2">
        <w:rPr>
          <w:spacing w:val="-11"/>
          <w:sz w:val="20"/>
        </w:rPr>
        <w:t xml:space="preserve"> </w:t>
      </w:r>
      <w:r w:rsidRPr="005914C2">
        <w:rPr>
          <w:spacing w:val="-2"/>
          <w:sz w:val="20"/>
        </w:rPr>
        <w:t>facilities</w:t>
      </w:r>
      <w:r w:rsidRPr="005914C2">
        <w:rPr>
          <w:spacing w:val="-9"/>
          <w:sz w:val="20"/>
        </w:rPr>
        <w:t xml:space="preserve"> </w:t>
      </w:r>
      <w:r w:rsidRPr="005914C2">
        <w:rPr>
          <w:spacing w:val="-2"/>
          <w:sz w:val="20"/>
        </w:rPr>
        <w:t xml:space="preserve">that </w:t>
      </w:r>
      <w:r w:rsidRPr="005914C2">
        <w:rPr>
          <w:sz w:val="20"/>
        </w:rPr>
        <w:t>are</w:t>
      </w:r>
      <w:r w:rsidRPr="005914C2">
        <w:rPr>
          <w:spacing w:val="-5"/>
          <w:sz w:val="20"/>
        </w:rPr>
        <w:t xml:space="preserve"> </w:t>
      </w:r>
      <w:r w:rsidRPr="005914C2">
        <w:rPr>
          <w:sz w:val="20"/>
        </w:rPr>
        <w:t>designed</w:t>
      </w:r>
      <w:r w:rsidRPr="005914C2">
        <w:rPr>
          <w:spacing w:val="-5"/>
          <w:sz w:val="20"/>
        </w:rPr>
        <w:t xml:space="preserve"> </w:t>
      </w:r>
      <w:r w:rsidRPr="005914C2">
        <w:rPr>
          <w:sz w:val="20"/>
        </w:rPr>
        <w:t>and/or</w:t>
      </w:r>
      <w:r w:rsidRPr="005914C2">
        <w:rPr>
          <w:spacing w:val="-4"/>
          <w:sz w:val="20"/>
        </w:rPr>
        <w:t xml:space="preserve"> </w:t>
      </w:r>
      <w:r w:rsidRPr="005914C2">
        <w:rPr>
          <w:sz w:val="20"/>
        </w:rPr>
        <w:t>located</w:t>
      </w:r>
      <w:r w:rsidRPr="005914C2">
        <w:rPr>
          <w:spacing w:val="-5"/>
          <w:sz w:val="20"/>
        </w:rPr>
        <w:t xml:space="preserve"> </w:t>
      </w:r>
      <w:r w:rsidRPr="005914C2">
        <w:rPr>
          <w:sz w:val="20"/>
        </w:rPr>
        <w:t>so</w:t>
      </w:r>
      <w:r w:rsidRPr="005914C2">
        <w:rPr>
          <w:spacing w:val="-5"/>
          <w:sz w:val="20"/>
        </w:rPr>
        <w:t xml:space="preserve"> </w:t>
      </w:r>
      <w:r w:rsidRPr="005914C2">
        <w:rPr>
          <w:sz w:val="20"/>
        </w:rPr>
        <w:t>as</w:t>
      </w:r>
      <w:r w:rsidRPr="005914C2">
        <w:rPr>
          <w:spacing w:val="-3"/>
          <w:sz w:val="20"/>
        </w:rPr>
        <w:t xml:space="preserve"> </w:t>
      </w:r>
      <w:r w:rsidRPr="005914C2">
        <w:rPr>
          <w:sz w:val="20"/>
        </w:rPr>
        <w:t>to</w:t>
      </w:r>
      <w:r w:rsidRPr="005914C2">
        <w:rPr>
          <w:spacing w:val="-5"/>
          <w:sz w:val="20"/>
        </w:rPr>
        <w:t xml:space="preserve"> </w:t>
      </w:r>
      <w:r w:rsidRPr="005914C2">
        <w:rPr>
          <w:sz w:val="20"/>
        </w:rPr>
        <w:t>prevent</w:t>
      </w:r>
      <w:r w:rsidRPr="005914C2">
        <w:rPr>
          <w:spacing w:val="-5"/>
          <w:sz w:val="20"/>
        </w:rPr>
        <w:t xml:space="preserve"> </w:t>
      </w:r>
      <w:r w:rsidRPr="005914C2">
        <w:rPr>
          <w:sz w:val="20"/>
        </w:rPr>
        <w:t>water</w:t>
      </w:r>
      <w:r w:rsidRPr="005914C2">
        <w:rPr>
          <w:spacing w:val="-4"/>
          <w:sz w:val="20"/>
        </w:rPr>
        <w:t xml:space="preserve"> </w:t>
      </w:r>
      <w:r w:rsidRPr="005914C2">
        <w:rPr>
          <w:sz w:val="20"/>
        </w:rPr>
        <w:t>from entering</w:t>
      </w:r>
      <w:r w:rsidRPr="005914C2">
        <w:rPr>
          <w:spacing w:val="-6"/>
          <w:sz w:val="20"/>
        </w:rPr>
        <w:t xml:space="preserve"> </w:t>
      </w:r>
      <w:r w:rsidRPr="005914C2">
        <w:rPr>
          <w:sz w:val="20"/>
        </w:rPr>
        <w:t>or</w:t>
      </w:r>
      <w:r w:rsidRPr="005914C2">
        <w:rPr>
          <w:spacing w:val="-3"/>
          <w:sz w:val="20"/>
        </w:rPr>
        <w:t xml:space="preserve"> </w:t>
      </w:r>
      <w:r w:rsidRPr="005914C2">
        <w:rPr>
          <w:sz w:val="20"/>
        </w:rPr>
        <w:t>accumulating within the components during conditions of flooding.</w:t>
      </w:r>
    </w:p>
    <w:p w14:paraId="121F0439" w14:textId="77777777" w:rsidR="00BB4A4E" w:rsidRPr="005914C2" w:rsidRDefault="00BB4A4E" w:rsidP="00FC1CBA">
      <w:pPr>
        <w:pStyle w:val="ListParagraph"/>
        <w:numPr>
          <w:ilvl w:val="2"/>
          <w:numId w:val="90"/>
        </w:numPr>
        <w:tabs>
          <w:tab w:val="left" w:pos="2280"/>
        </w:tabs>
        <w:ind w:right="163"/>
        <w:jc w:val="both"/>
        <w:rPr>
          <w:sz w:val="20"/>
        </w:rPr>
      </w:pPr>
      <w:r w:rsidRPr="005914C2">
        <w:rPr>
          <w:sz w:val="20"/>
        </w:rPr>
        <w:t>The</w:t>
      </w:r>
      <w:r w:rsidRPr="005914C2">
        <w:rPr>
          <w:spacing w:val="-14"/>
          <w:sz w:val="20"/>
        </w:rPr>
        <w:t xml:space="preserve"> </w:t>
      </w:r>
      <w:r w:rsidRPr="005914C2">
        <w:rPr>
          <w:sz w:val="20"/>
        </w:rPr>
        <w:t>flood</w:t>
      </w:r>
      <w:r w:rsidRPr="005914C2">
        <w:rPr>
          <w:spacing w:val="-14"/>
          <w:sz w:val="20"/>
        </w:rPr>
        <w:t xml:space="preserve"> </w:t>
      </w:r>
      <w:r w:rsidRPr="005914C2">
        <w:rPr>
          <w:sz w:val="20"/>
        </w:rPr>
        <w:t>carrying</w:t>
      </w:r>
      <w:r w:rsidRPr="005914C2">
        <w:rPr>
          <w:spacing w:val="-14"/>
          <w:sz w:val="20"/>
        </w:rPr>
        <w:t xml:space="preserve"> </w:t>
      </w:r>
      <w:r w:rsidRPr="005914C2">
        <w:rPr>
          <w:sz w:val="20"/>
        </w:rPr>
        <w:t>capacity</w:t>
      </w:r>
      <w:r w:rsidRPr="005914C2">
        <w:rPr>
          <w:spacing w:val="-14"/>
          <w:sz w:val="20"/>
        </w:rPr>
        <w:t xml:space="preserve"> </w:t>
      </w:r>
      <w:r w:rsidRPr="005914C2">
        <w:rPr>
          <w:sz w:val="20"/>
        </w:rPr>
        <w:t>within</w:t>
      </w:r>
      <w:r w:rsidRPr="005914C2">
        <w:rPr>
          <w:spacing w:val="-12"/>
          <w:sz w:val="20"/>
        </w:rPr>
        <w:t xml:space="preserve"> </w:t>
      </w:r>
      <w:r w:rsidRPr="005914C2">
        <w:rPr>
          <w:sz w:val="20"/>
        </w:rPr>
        <w:t>any</w:t>
      </w:r>
      <w:r w:rsidRPr="005914C2">
        <w:rPr>
          <w:spacing w:val="-14"/>
          <w:sz w:val="20"/>
        </w:rPr>
        <w:t xml:space="preserve"> </w:t>
      </w:r>
      <w:r w:rsidRPr="005914C2">
        <w:rPr>
          <w:sz w:val="20"/>
        </w:rPr>
        <w:t>altered</w:t>
      </w:r>
      <w:r w:rsidRPr="005914C2">
        <w:rPr>
          <w:spacing w:val="-12"/>
          <w:sz w:val="20"/>
        </w:rPr>
        <w:t xml:space="preserve"> </w:t>
      </w:r>
      <w:r w:rsidRPr="005914C2">
        <w:rPr>
          <w:sz w:val="20"/>
        </w:rPr>
        <w:t>or</w:t>
      </w:r>
      <w:r w:rsidRPr="005914C2">
        <w:rPr>
          <w:spacing w:val="-11"/>
          <w:sz w:val="20"/>
        </w:rPr>
        <w:t xml:space="preserve"> </w:t>
      </w:r>
      <w:r w:rsidRPr="005914C2">
        <w:rPr>
          <w:sz w:val="20"/>
        </w:rPr>
        <w:t>relocated</w:t>
      </w:r>
      <w:r w:rsidRPr="005914C2">
        <w:rPr>
          <w:spacing w:val="-12"/>
          <w:sz w:val="20"/>
        </w:rPr>
        <w:t xml:space="preserve"> </w:t>
      </w:r>
      <w:r w:rsidRPr="005914C2">
        <w:rPr>
          <w:sz w:val="20"/>
        </w:rPr>
        <w:t>portion</w:t>
      </w:r>
      <w:r w:rsidRPr="005914C2">
        <w:rPr>
          <w:spacing w:val="-8"/>
          <w:sz w:val="20"/>
        </w:rPr>
        <w:t xml:space="preserve"> </w:t>
      </w:r>
      <w:r w:rsidRPr="005914C2">
        <w:rPr>
          <w:sz w:val="20"/>
        </w:rPr>
        <w:t>of</w:t>
      </w:r>
      <w:r w:rsidRPr="005914C2">
        <w:rPr>
          <w:spacing w:val="-6"/>
          <w:sz w:val="20"/>
        </w:rPr>
        <w:t xml:space="preserve"> </w:t>
      </w:r>
      <w:r w:rsidRPr="005914C2">
        <w:rPr>
          <w:sz w:val="20"/>
        </w:rPr>
        <w:t>a</w:t>
      </w:r>
      <w:r w:rsidRPr="005914C2">
        <w:rPr>
          <w:spacing w:val="-10"/>
          <w:sz w:val="20"/>
        </w:rPr>
        <w:t xml:space="preserve"> </w:t>
      </w:r>
      <w:r w:rsidRPr="005914C2">
        <w:rPr>
          <w:sz w:val="20"/>
        </w:rPr>
        <w:t>watercourse be maintained.</w:t>
      </w:r>
    </w:p>
    <w:p w14:paraId="4AF1B913" w14:textId="77777777" w:rsidR="00BB4A4E" w:rsidRPr="005914C2" w:rsidRDefault="00BB4A4E" w:rsidP="00FC1CBA">
      <w:pPr>
        <w:pStyle w:val="ListParagraph"/>
        <w:numPr>
          <w:ilvl w:val="2"/>
          <w:numId w:val="90"/>
        </w:numPr>
        <w:tabs>
          <w:tab w:val="left" w:pos="2280"/>
        </w:tabs>
        <w:ind w:right="178"/>
        <w:jc w:val="both"/>
        <w:rPr>
          <w:sz w:val="20"/>
        </w:rPr>
      </w:pPr>
      <w:r w:rsidRPr="005914C2">
        <w:rPr>
          <w:sz w:val="20"/>
        </w:rPr>
        <w:t>New and replacement water supply</w:t>
      </w:r>
      <w:r w:rsidRPr="005914C2">
        <w:rPr>
          <w:spacing w:val="-5"/>
          <w:sz w:val="20"/>
        </w:rPr>
        <w:t xml:space="preserve"> </w:t>
      </w:r>
      <w:r w:rsidRPr="005914C2">
        <w:rPr>
          <w:sz w:val="20"/>
        </w:rPr>
        <w:t>and sanitary</w:t>
      </w:r>
      <w:r w:rsidRPr="005914C2">
        <w:rPr>
          <w:spacing w:val="-5"/>
          <w:sz w:val="20"/>
        </w:rPr>
        <w:t xml:space="preserve"> </w:t>
      </w:r>
      <w:r w:rsidRPr="005914C2">
        <w:rPr>
          <w:sz w:val="20"/>
        </w:rPr>
        <w:t>sewage systems</w:t>
      </w:r>
      <w:r w:rsidRPr="005914C2">
        <w:rPr>
          <w:spacing w:val="-5"/>
          <w:sz w:val="20"/>
        </w:rPr>
        <w:t xml:space="preserve"> </w:t>
      </w:r>
      <w:proofErr w:type="gramStart"/>
      <w:r w:rsidRPr="005914C2">
        <w:rPr>
          <w:sz w:val="20"/>
        </w:rPr>
        <w:t>be</w:t>
      </w:r>
      <w:proofErr w:type="gramEnd"/>
      <w:r w:rsidRPr="005914C2">
        <w:rPr>
          <w:spacing w:val="-6"/>
          <w:sz w:val="20"/>
        </w:rPr>
        <w:t xml:space="preserve"> </w:t>
      </w:r>
      <w:r w:rsidRPr="005914C2">
        <w:rPr>
          <w:sz w:val="20"/>
        </w:rPr>
        <w:t>designed</w:t>
      </w:r>
      <w:r w:rsidRPr="005914C2">
        <w:rPr>
          <w:spacing w:val="-1"/>
          <w:sz w:val="20"/>
        </w:rPr>
        <w:t xml:space="preserve"> </w:t>
      </w:r>
      <w:r w:rsidRPr="005914C2">
        <w:rPr>
          <w:sz w:val="20"/>
        </w:rPr>
        <w:t>to minimize or eliminate infiltration of flood waters into the systems and discharges from the systems into flood waters.</w:t>
      </w:r>
    </w:p>
    <w:p w14:paraId="3655FAD9" w14:textId="77777777" w:rsidR="00BB4A4E" w:rsidRPr="005914C2" w:rsidRDefault="00BB4A4E" w:rsidP="00FC1CBA">
      <w:pPr>
        <w:pStyle w:val="ListParagraph"/>
        <w:numPr>
          <w:ilvl w:val="2"/>
          <w:numId w:val="90"/>
        </w:numPr>
        <w:tabs>
          <w:tab w:val="left" w:pos="2278"/>
          <w:tab w:val="left" w:pos="2280"/>
        </w:tabs>
        <w:ind w:right="180"/>
        <w:jc w:val="both"/>
        <w:rPr>
          <w:sz w:val="20"/>
        </w:rPr>
      </w:pPr>
      <w:r w:rsidRPr="005914C2">
        <w:rPr>
          <w:sz w:val="20"/>
        </w:rPr>
        <w:t xml:space="preserve">On-site waste disposal systems </w:t>
      </w:r>
      <w:proofErr w:type="gramStart"/>
      <w:r w:rsidRPr="005914C2">
        <w:rPr>
          <w:sz w:val="20"/>
        </w:rPr>
        <w:t>be</w:t>
      </w:r>
      <w:proofErr w:type="gramEnd"/>
      <w:r w:rsidRPr="005914C2">
        <w:rPr>
          <w:sz w:val="20"/>
        </w:rPr>
        <w:t xml:space="preserve"> located to avoid impairment to them or contamination from them during flooding.</w:t>
      </w:r>
    </w:p>
    <w:p w14:paraId="1B8534B8" w14:textId="77777777" w:rsidR="00BB4A4E" w:rsidRPr="005914C2" w:rsidRDefault="00BB4A4E" w:rsidP="00FC1CBA">
      <w:pPr>
        <w:pStyle w:val="ListParagraph"/>
        <w:numPr>
          <w:ilvl w:val="2"/>
          <w:numId w:val="90"/>
        </w:numPr>
        <w:tabs>
          <w:tab w:val="left" w:pos="2277"/>
          <w:tab w:val="left" w:pos="2280"/>
        </w:tabs>
        <w:ind w:right="177"/>
        <w:jc w:val="both"/>
        <w:rPr>
          <w:sz w:val="20"/>
        </w:rPr>
      </w:pPr>
      <w:r w:rsidRPr="005914C2">
        <w:rPr>
          <w:sz w:val="20"/>
        </w:rPr>
        <w:t>Manufactured homes to be placed and existing manufactured homes to be substantially improved that are located in a new manufactured home park or subdivision,</w:t>
      </w:r>
      <w:r w:rsidRPr="005914C2">
        <w:rPr>
          <w:spacing w:val="-5"/>
          <w:sz w:val="20"/>
        </w:rPr>
        <w:t xml:space="preserve"> </w:t>
      </w:r>
      <w:r w:rsidRPr="005914C2">
        <w:rPr>
          <w:sz w:val="20"/>
        </w:rPr>
        <w:t>outside</w:t>
      </w:r>
      <w:r w:rsidRPr="005914C2">
        <w:rPr>
          <w:spacing w:val="-5"/>
          <w:sz w:val="20"/>
        </w:rPr>
        <w:t xml:space="preserve"> </w:t>
      </w:r>
      <w:r w:rsidRPr="005914C2">
        <w:rPr>
          <w:sz w:val="20"/>
        </w:rPr>
        <w:t>of</w:t>
      </w:r>
      <w:r w:rsidRPr="005914C2">
        <w:rPr>
          <w:spacing w:val="-2"/>
          <w:sz w:val="20"/>
        </w:rPr>
        <w:t xml:space="preserve"> </w:t>
      </w:r>
      <w:r w:rsidRPr="005914C2">
        <w:rPr>
          <w:sz w:val="20"/>
        </w:rPr>
        <w:t>a</w:t>
      </w:r>
      <w:r w:rsidRPr="005914C2">
        <w:rPr>
          <w:spacing w:val="-5"/>
          <w:sz w:val="20"/>
        </w:rPr>
        <w:t xml:space="preserve"> </w:t>
      </w:r>
      <w:r w:rsidRPr="005914C2">
        <w:rPr>
          <w:sz w:val="20"/>
        </w:rPr>
        <w:t>manufactured</w:t>
      </w:r>
      <w:r w:rsidRPr="005914C2">
        <w:rPr>
          <w:spacing w:val="-5"/>
          <w:sz w:val="20"/>
        </w:rPr>
        <w:t xml:space="preserve"> </w:t>
      </w:r>
      <w:r w:rsidRPr="005914C2">
        <w:rPr>
          <w:sz w:val="20"/>
        </w:rPr>
        <w:t>home</w:t>
      </w:r>
      <w:r w:rsidRPr="005914C2">
        <w:rPr>
          <w:spacing w:val="-5"/>
          <w:sz w:val="20"/>
        </w:rPr>
        <w:t xml:space="preserve"> </w:t>
      </w:r>
      <w:r w:rsidRPr="005914C2">
        <w:rPr>
          <w:sz w:val="20"/>
        </w:rPr>
        <w:t>park</w:t>
      </w:r>
      <w:r w:rsidRPr="005914C2">
        <w:rPr>
          <w:spacing w:val="-1"/>
          <w:sz w:val="20"/>
        </w:rPr>
        <w:t xml:space="preserve"> </w:t>
      </w:r>
      <w:r w:rsidRPr="005914C2">
        <w:rPr>
          <w:sz w:val="20"/>
        </w:rPr>
        <w:t>or</w:t>
      </w:r>
      <w:r w:rsidRPr="005914C2">
        <w:rPr>
          <w:spacing w:val="-4"/>
          <w:sz w:val="20"/>
        </w:rPr>
        <w:t xml:space="preserve"> </w:t>
      </w:r>
      <w:r w:rsidRPr="005914C2">
        <w:rPr>
          <w:sz w:val="20"/>
        </w:rPr>
        <w:t>subdivision,</w:t>
      </w:r>
      <w:r w:rsidRPr="005914C2">
        <w:rPr>
          <w:spacing w:val="-5"/>
          <w:sz w:val="20"/>
        </w:rPr>
        <w:t xml:space="preserve"> </w:t>
      </w:r>
      <w:r w:rsidRPr="005914C2">
        <w:rPr>
          <w:sz w:val="20"/>
        </w:rPr>
        <w:t>in</w:t>
      </w:r>
      <w:r w:rsidRPr="005914C2">
        <w:rPr>
          <w:spacing w:val="-5"/>
          <w:sz w:val="20"/>
        </w:rPr>
        <w:t xml:space="preserve"> </w:t>
      </w:r>
      <w:r w:rsidRPr="005914C2">
        <w:rPr>
          <w:sz w:val="20"/>
        </w:rPr>
        <w:t>an</w:t>
      </w:r>
      <w:r w:rsidRPr="005914C2">
        <w:rPr>
          <w:spacing w:val="-7"/>
          <w:sz w:val="20"/>
        </w:rPr>
        <w:t xml:space="preserve"> </w:t>
      </w:r>
      <w:r w:rsidRPr="005914C2">
        <w:rPr>
          <w:sz w:val="20"/>
        </w:rPr>
        <w:t>expansion to</w:t>
      </w:r>
      <w:r w:rsidRPr="005914C2">
        <w:rPr>
          <w:spacing w:val="-8"/>
          <w:sz w:val="20"/>
        </w:rPr>
        <w:t xml:space="preserve"> </w:t>
      </w:r>
      <w:r w:rsidRPr="005914C2">
        <w:rPr>
          <w:sz w:val="20"/>
        </w:rPr>
        <w:t>an</w:t>
      </w:r>
      <w:r w:rsidRPr="005914C2">
        <w:rPr>
          <w:spacing w:val="-8"/>
          <w:sz w:val="20"/>
        </w:rPr>
        <w:t xml:space="preserve"> </w:t>
      </w:r>
      <w:r w:rsidRPr="005914C2">
        <w:rPr>
          <w:sz w:val="20"/>
        </w:rPr>
        <w:t>existing</w:t>
      </w:r>
      <w:r w:rsidRPr="005914C2">
        <w:rPr>
          <w:spacing w:val="-5"/>
          <w:sz w:val="20"/>
        </w:rPr>
        <w:t xml:space="preserve"> </w:t>
      </w:r>
      <w:r w:rsidRPr="005914C2">
        <w:rPr>
          <w:sz w:val="20"/>
        </w:rPr>
        <w:t>manufactured</w:t>
      </w:r>
      <w:r w:rsidRPr="005914C2">
        <w:rPr>
          <w:spacing w:val="-5"/>
          <w:sz w:val="20"/>
        </w:rPr>
        <w:t xml:space="preserve"> </w:t>
      </w:r>
      <w:r w:rsidRPr="005914C2">
        <w:rPr>
          <w:sz w:val="20"/>
        </w:rPr>
        <w:t>home</w:t>
      </w:r>
      <w:r w:rsidRPr="005914C2">
        <w:rPr>
          <w:spacing w:val="-5"/>
          <w:sz w:val="20"/>
        </w:rPr>
        <w:t xml:space="preserve"> </w:t>
      </w:r>
      <w:r w:rsidRPr="005914C2">
        <w:rPr>
          <w:sz w:val="20"/>
        </w:rPr>
        <w:t>park</w:t>
      </w:r>
      <w:r w:rsidRPr="005914C2">
        <w:rPr>
          <w:spacing w:val="-4"/>
          <w:sz w:val="20"/>
        </w:rPr>
        <w:t xml:space="preserve"> </w:t>
      </w:r>
      <w:r w:rsidRPr="005914C2">
        <w:rPr>
          <w:sz w:val="20"/>
        </w:rPr>
        <w:t>or</w:t>
      </w:r>
      <w:r w:rsidRPr="005914C2">
        <w:rPr>
          <w:spacing w:val="-6"/>
          <w:sz w:val="20"/>
        </w:rPr>
        <w:t xml:space="preserve"> </w:t>
      </w:r>
      <w:r w:rsidRPr="005914C2">
        <w:rPr>
          <w:sz w:val="20"/>
        </w:rPr>
        <w:t>subdivision,</w:t>
      </w:r>
      <w:r w:rsidRPr="005914C2">
        <w:rPr>
          <w:spacing w:val="-7"/>
          <w:sz w:val="20"/>
        </w:rPr>
        <w:t xml:space="preserve"> </w:t>
      </w:r>
      <w:r w:rsidRPr="005914C2">
        <w:rPr>
          <w:sz w:val="20"/>
        </w:rPr>
        <w:t>or</w:t>
      </w:r>
      <w:r w:rsidRPr="005914C2">
        <w:rPr>
          <w:spacing w:val="-6"/>
          <w:sz w:val="20"/>
        </w:rPr>
        <w:t xml:space="preserve"> </w:t>
      </w:r>
      <w:r w:rsidRPr="005914C2">
        <w:rPr>
          <w:sz w:val="20"/>
        </w:rPr>
        <w:t>in</w:t>
      </w:r>
      <w:r w:rsidRPr="005914C2">
        <w:rPr>
          <w:spacing w:val="-8"/>
          <w:sz w:val="20"/>
        </w:rPr>
        <w:t xml:space="preserve"> </w:t>
      </w:r>
      <w:r w:rsidRPr="005914C2">
        <w:rPr>
          <w:sz w:val="20"/>
        </w:rPr>
        <w:t>a</w:t>
      </w:r>
      <w:r w:rsidRPr="005914C2">
        <w:rPr>
          <w:spacing w:val="-8"/>
          <w:sz w:val="20"/>
        </w:rPr>
        <w:t xml:space="preserve"> </w:t>
      </w:r>
      <w:r w:rsidRPr="005914C2">
        <w:rPr>
          <w:sz w:val="20"/>
        </w:rPr>
        <w:t>manufactured</w:t>
      </w:r>
      <w:r w:rsidRPr="005914C2">
        <w:rPr>
          <w:spacing w:val="-7"/>
          <w:sz w:val="20"/>
        </w:rPr>
        <w:t xml:space="preserve"> </w:t>
      </w:r>
      <w:r w:rsidRPr="005914C2">
        <w:rPr>
          <w:sz w:val="20"/>
        </w:rPr>
        <w:t>home park or subdivision which has incurred substantial damage from a flood, shall be elevated</w:t>
      </w:r>
      <w:r w:rsidRPr="005914C2">
        <w:rPr>
          <w:spacing w:val="-12"/>
          <w:sz w:val="20"/>
        </w:rPr>
        <w:t xml:space="preserve"> </w:t>
      </w:r>
      <w:r w:rsidRPr="005914C2">
        <w:rPr>
          <w:sz w:val="20"/>
        </w:rPr>
        <w:t>on</w:t>
      </w:r>
      <w:r w:rsidRPr="005914C2">
        <w:rPr>
          <w:spacing w:val="-12"/>
          <w:sz w:val="20"/>
        </w:rPr>
        <w:t xml:space="preserve"> </w:t>
      </w:r>
      <w:r w:rsidRPr="005914C2">
        <w:rPr>
          <w:sz w:val="20"/>
        </w:rPr>
        <w:t>a</w:t>
      </w:r>
      <w:r w:rsidRPr="005914C2">
        <w:rPr>
          <w:spacing w:val="-12"/>
          <w:sz w:val="20"/>
        </w:rPr>
        <w:t xml:space="preserve"> </w:t>
      </w:r>
      <w:r w:rsidRPr="005914C2">
        <w:rPr>
          <w:sz w:val="20"/>
        </w:rPr>
        <w:t>permanent</w:t>
      </w:r>
      <w:r w:rsidRPr="005914C2">
        <w:rPr>
          <w:spacing w:val="-13"/>
          <w:sz w:val="20"/>
        </w:rPr>
        <w:t xml:space="preserve"> </w:t>
      </w:r>
      <w:r w:rsidRPr="005914C2">
        <w:rPr>
          <w:sz w:val="20"/>
        </w:rPr>
        <w:t>foundation</w:t>
      </w:r>
      <w:r w:rsidRPr="005914C2">
        <w:rPr>
          <w:spacing w:val="-13"/>
          <w:sz w:val="20"/>
        </w:rPr>
        <w:t xml:space="preserve"> </w:t>
      </w:r>
      <w:r w:rsidRPr="005914C2">
        <w:rPr>
          <w:sz w:val="20"/>
        </w:rPr>
        <w:t>such</w:t>
      </w:r>
      <w:r w:rsidRPr="005914C2">
        <w:rPr>
          <w:spacing w:val="-13"/>
          <w:sz w:val="20"/>
        </w:rPr>
        <w:t xml:space="preserve"> </w:t>
      </w:r>
      <w:r w:rsidRPr="005914C2">
        <w:rPr>
          <w:sz w:val="20"/>
        </w:rPr>
        <w:t>that</w:t>
      </w:r>
      <w:r w:rsidRPr="005914C2">
        <w:rPr>
          <w:spacing w:val="-13"/>
          <w:sz w:val="20"/>
        </w:rPr>
        <w:t xml:space="preserve"> </w:t>
      </w:r>
      <w:r w:rsidRPr="005914C2">
        <w:rPr>
          <w:sz w:val="20"/>
        </w:rPr>
        <w:t>the</w:t>
      </w:r>
      <w:r w:rsidRPr="005914C2">
        <w:rPr>
          <w:spacing w:val="-13"/>
          <w:sz w:val="20"/>
        </w:rPr>
        <w:t xml:space="preserve"> </w:t>
      </w:r>
      <w:r w:rsidRPr="005914C2">
        <w:rPr>
          <w:sz w:val="20"/>
        </w:rPr>
        <w:t>lowest</w:t>
      </w:r>
      <w:r w:rsidRPr="005914C2">
        <w:rPr>
          <w:spacing w:val="-13"/>
          <w:sz w:val="20"/>
        </w:rPr>
        <w:t xml:space="preserve"> </w:t>
      </w:r>
      <w:r w:rsidRPr="005914C2">
        <w:rPr>
          <w:sz w:val="20"/>
        </w:rPr>
        <w:t>floor</w:t>
      </w:r>
      <w:r w:rsidRPr="005914C2">
        <w:rPr>
          <w:spacing w:val="-12"/>
          <w:sz w:val="20"/>
        </w:rPr>
        <w:t xml:space="preserve"> </w:t>
      </w:r>
      <w:r w:rsidRPr="005914C2">
        <w:rPr>
          <w:sz w:val="20"/>
        </w:rPr>
        <w:t>of</w:t>
      </w:r>
      <w:r w:rsidRPr="005914C2">
        <w:rPr>
          <w:spacing w:val="-9"/>
          <w:sz w:val="20"/>
        </w:rPr>
        <w:t xml:space="preserve"> </w:t>
      </w:r>
      <w:r w:rsidRPr="005914C2">
        <w:rPr>
          <w:sz w:val="20"/>
        </w:rPr>
        <w:t>the</w:t>
      </w:r>
      <w:r w:rsidRPr="005914C2">
        <w:rPr>
          <w:spacing w:val="-12"/>
          <w:sz w:val="20"/>
        </w:rPr>
        <w:t xml:space="preserve"> </w:t>
      </w:r>
      <w:r w:rsidRPr="005914C2">
        <w:rPr>
          <w:sz w:val="20"/>
        </w:rPr>
        <w:t>manufactured home</w:t>
      </w:r>
      <w:r w:rsidRPr="005914C2">
        <w:rPr>
          <w:spacing w:val="-3"/>
          <w:sz w:val="20"/>
        </w:rPr>
        <w:t xml:space="preserve"> </w:t>
      </w:r>
      <w:r w:rsidRPr="005914C2">
        <w:rPr>
          <w:sz w:val="20"/>
        </w:rPr>
        <w:t>is</w:t>
      </w:r>
      <w:r w:rsidRPr="005914C2">
        <w:rPr>
          <w:spacing w:val="-4"/>
          <w:sz w:val="20"/>
        </w:rPr>
        <w:t xml:space="preserve"> </w:t>
      </w:r>
      <w:r w:rsidRPr="005914C2">
        <w:rPr>
          <w:sz w:val="20"/>
        </w:rPr>
        <w:t>elevated</w:t>
      </w:r>
      <w:r w:rsidRPr="005914C2">
        <w:rPr>
          <w:spacing w:val="-5"/>
          <w:sz w:val="20"/>
        </w:rPr>
        <w:t xml:space="preserve"> </w:t>
      </w:r>
      <w:r w:rsidRPr="005914C2">
        <w:rPr>
          <w:sz w:val="20"/>
        </w:rPr>
        <w:t>to</w:t>
      </w:r>
      <w:r w:rsidRPr="005914C2">
        <w:rPr>
          <w:spacing w:val="-5"/>
          <w:sz w:val="20"/>
        </w:rPr>
        <w:t xml:space="preserve"> </w:t>
      </w:r>
      <w:r w:rsidRPr="005914C2">
        <w:rPr>
          <w:sz w:val="20"/>
        </w:rPr>
        <w:t>a</w:t>
      </w:r>
      <w:r w:rsidRPr="005914C2">
        <w:rPr>
          <w:spacing w:val="-5"/>
          <w:sz w:val="20"/>
        </w:rPr>
        <w:t xml:space="preserve"> </w:t>
      </w:r>
      <w:r w:rsidRPr="005914C2">
        <w:rPr>
          <w:sz w:val="20"/>
        </w:rPr>
        <w:t>minimum of</w:t>
      </w:r>
      <w:r w:rsidRPr="005914C2">
        <w:rPr>
          <w:spacing w:val="-1"/>
          <w:sz w:val="20"/>
        </w:rPr>
        <w:t xml:space="preserve"> </w:t>
      </w:r>
      <w:r w:rsidRPr="005914C2">
        <w:rPr>
          <w:sz w:val="20"/>
        </w:rPr>
        <w:t>one</w:t>
      </w:r>
      <w:r w:rsidRPr="005914C2">
        <w:rPr>
          <w:spacing w:val="-3"/>
          <w:sz w:val="20"/>
        </w:rPr>
        <w:t xml:space="preserve"> </w:t>
      </w:r>
      <w:r w:rsidRPr="005914C2">
        <w:rPr>
          <w:sz w:val="20"/>
        </w:rPr>
        <w:t>foot</w:t>
      </w:r>
      <w:r w:rsidRPr="005914C2">
        <w:rPr>
          <w:spacing w:val="-3"/>
          <w:sz w:val="20"/>
        </w:rPr>
        <w:t xml:space="preserve"> </w:t>
      </w:r>
      <w:r w:rsidRPr="005914C2">
        <w:rPr>
          <w:sz w:val="20"/>
        </w:rPr>
        <w:t>above</w:t>
      </w:r>
      <w:r w:rsidRPr="005914C2">
        <w:rPr>
          <w:spacing w:val="-3"/>
          <w:sz w:val="20"/>
        </w:rPr>
        <w:t xml:space="preserve"> </w:t>
      </w:r>
      <w:r w:rsidRPr="005914C2">
        <w:rPr>
          <w:sz w:val="20"/>
        </w:rPr>
        <w:t>the</w:t>
      </w:r>
      <w:r w:rsidRPr="005914C2">
        <w:rPr>
          <w:spacing w:val="-3"/>
          <w:sz w:val="20"/>
        </w:rPr>
        <w:t xml:space="preserve"> </w:t>
      </w:r>
      <w:r w:rsidRPr="005914C2">
        <w:rPr>
          <w:sz w:val="20"/>
        </w:rPr>
        <w:t>base</w:t>
      </w:r>
      <w:r w:rsidRPr="005914C2">
        <w:rPr>
          <w:spacing w:val="-3"/>
          <w:sz w:val="20"/>
        </w:rPr>
        <w:t xml:space="preserve"> </w:t>
      </w:r>
      <w:r w:rsidRPr="005914C2">
        <w:rPr>
          <w:sz w:val="20"/>
        </w:rPr>
        <w:t>flood</w:t>
      </w:r>
      <w:r w:rsidRPr="005914C2">
        <w:rPr>
          <w:spacing w:val="-3"/>
          <w:sz w:val="20"/>
        </w:rPr>
        <w:t xml:space="preserve"> </w:t>
      </w:r>
      <w:r w:rsidRPr="005914C2">
        <w:rPr>
          <w:sz w:val="20"/>
        </w:rPr>
        <w:t>elevation</w:t>
      </w:r>
      <w:r w:rsidRPr="005914C2">
        <w:rPr>
          <w:spacing w:val="-3"/>
          <w:sz w:val="20"/>
        </w:rPr>
        <w:t xml:space="preserve"> </w:t>
      </w:r>
      <w:r w:rsidRPr="005914C2">
        <w:rPr>
          <w:sz w:val="20"/>
        </w:rPr>
        <w:t>and</w:t>
      </w:r>
      <w:r w:rsidRPr="005914C2">
        <w:rPr>
          <w:spacing w:val="-3"/>
          <w:sz w:val="20"/>
        </w:rPr>
        <w:t xml:space="preserve"> </w:t>
      </w:r>
      <w:r w:rsidRPr="005914C2">
        <w:rPr>
          <w:sz w:val="20"/>
        </w:rPr>
        <w:t xml:space="preserve">be </w:t>
      </w:r>
      <w:r w:rsidRPr="005914C2">
        <w:rPr>
          <w:spacing w:val="-2"/>
          <w:sz w:val="20"/>
        </w:rPr>
        <w:t>securely</w:t>
      </w:r>
      <w:r w:rsidRPr="005914C2">
        <w:rPr>
          <w:spacing w:val="-12"/>
          <w:sz w:val="20"/>
        </w:rPr>
        <w:t xml:space="preserve"> </w:t>
      </w:r>
      <w:r w:rsidRPr="005914C2">
        <w:rPr>
          <w:spacing w:val="-2"/>
          <w:sz w:val="20"/>
        </w:rPr>
        <w:t>anchored</w:t>
      </w:r>
      <w:r w:rsidRPr="005914C2">
        <w:rPr>
          <w:spacing w:val="-12"/>
          <w:sz w:val="20"/>
        </w:rPr>
        <w:t xml:space="preserve"> </w:t>
      </w:r>
      <w:r w:rsidRPr="005914C2">
        <w:rPr>
          <w:spacing w:val="-2"/>
          <w:sz w:val="20"/>
        </w:rPr>
        <w:t>to</w:t>
      </w:r>
      <w:r w:rsidRPr="005914C2">
        <w:rPr>
          <w:spacing w:val="-12"/>
          <w:sz w:val="20"/>
        </w:rPr>
        <w:t xml:space="preserve"> </w:t>
      </w:r>
      <w:r w:rsidRPr="005914C2">
        <w:rPr>
          <w:spacing w:val="-2"/>
          <w:sz w:val="20"/>
        </w:rPr>
        <w:t>an</w:t>
      </w:r>
      <w:r w:rsidRPr="005914C2">
        <w:rPr>
          <w:spacing w:val="-12"/>
          <w:sz w:val="20"/>
        </w:rPr>
        <w:t xml:space="preserve"> </w:t>
      </w:r>
      <w:r w:rsidRPr="005914C2">
        <w:rPr>
          <w:spacing w:val="-2"/>
          <w:sz w:val="20"/>
        </w:rPr>
        <w:t>adequately</w:t>
      </w:r>
      <w:r w:rsidRPr="005914C2">
        <w:rPr>
          <w:spacing w:val="-12"/>
          <w:sz w:val="20"/>
        </w:rPr>
        <w:t xml:space="preserve"> </w:t>
      </w:r>
      <w:r w:rsidRPr="005914C2">
        <w:rPr>
          <w:spacing w:val="-2"/>
          <w:sz w:val="20"/>
        </w:rPr>
        <w:t>anchored</w:t>
      </w:r>
      <w:r w:rsidRPr="005914C2">
        <w:rPr>
          <w:spacing w:val="-12"/>
          <w:sz w:val="20"/>
        </w:rPr>
        <w:t xml:space="preserve"> </w:t>
      </w:r>
      <w:r w:rsidRPr="005914C2">
        <w:rPr>
          <w:spacing w:val="-2"/>
          <w:sz w:val="20"/>
        </w:rPr>
        <w:t>foundation</w:t>
      </w:r>
      <w:r w:rsidRPr="005914C2">
        <w:rPr>
          <w:spacing w:val="-11"/>
          <w:sz w:val="20"/>
        </w:rPr>
        <w:t xml:space="preserve"> </w:t>
      </w:r>
      <w:r w:rsidRPr="005914C2">
        <w:rPr>
          <w:spacing w:val="-2"/>
          <w:sz w:val="20"/>
        </w:rPr>
        <w:t>system</w:t>
      </w:r>
      <w:r w:rsidRPr="005914C2">
        <w:rPr>
          <w:spacing w:val="-4"/>
          <w:sz w:val="20"/>
        </w:rPr>
        <w:t xml:space="preserve"> </w:t>
      </w:r>
      <w:r w:rsidRPr="005914C2">
        <w:rPr>
          <w:spacing w:val="-2"/>
          <w:sz w:val="20"/>
        </w:rPr>
        <w:t>to</w:t>
      </w:r>
      <w:r w:rsidRPr="005914C2">
        <w:rPr>
          <w:spacing w:val="-11"/>
          <w:sz w:val="20"/>
        </w:rPr>
        <w:t xml:space="preserve"> </w:t>
      </w:r>
      <w:r w:rsidRPr="005914C2">
        <w:rPr>
          <w:spacing w:val="-2"/>
          <w:sz w:val="20"/>
        </w:rPr>
        <w:t>resist</w:t>
      </w:r>
      <w:r w:rsidRPr="005914C2">
        <w:rPr>
          <w:spacing w:val="-11"/>
          <w:sz w:val="20"/>
        </w:rPr>
        <w:t xml:space="preserve"> </w:t>
      </w:r>
      <w:r w:rsidRPr="005914C2">
        <w:rPr>
          <w:spacing w:val="-2"/>
          <w:sz w:val="20"/>
        </w:rPr>
        <w:t xml:space="preserve">floatation, </w:t>
      </w:r>
      <w:r w:rsidRPr="005914C2">
        <w:rPr>
          <w:sz w:val="20"/>
        </w:rPr>
        <w:t>collapse, and lateral movement during the occurrence of the base flood.</w:t>
      </w:r>
    </w:p>
    <w:p w14:paraId="6044412C" w14:textId="77777777" w:rsidR="00BB4A4E" w:rsidRPr="005914C2" w:rsidRDefault="00BB4A4E" w:rsidP="00FC1CBA">
      <w:pPr>
        <w:pStyle w:val="ListParagraph"/>
        <w:numPr>
          <w:ilvl w:val="2"/>
          <w:numId w:val="90"/>
        </w:numPr>
        <w:tabs>
          <w:tab w:val="left" w:pos="2278"/>
          <w:tab w:val="left" w:pos="2280"/>
        </w:tabs>
        <w:spacing w:line="237" w:lineRule="auto"/>
        <w:ind w:right="177"/>
        <w:jc w:val="both"/>
        <w:rPr>
          <w:sz w:val="20"/>
        </w:rPr>
      </w:pPr>
      <w:r w:rsidRPr="005914C2">
        <w:rPr>
          <w:sz w:val="20"/>
        </w:rPr>
        <w:t>Manufactured homes to be placed and existing manufactured homes to be substantially improved that are located in an existing manufactured home park, where elevating a replacement home to or above base flood elevation is not possible,</w:t>
      </w:r>
      <w:r w:rsidRPr="005914C2">
        <w:rPr>
          <w:spacing w:val="-14"/>
          <w:sz w:val="20"/>
        </w:rPr>
        <w:t xml:space="preserve"> </w:t>
      </w:r>
      <w:r w:rsidRPr="005914C2">
        <w:rPr>
          <w:sz w:val="20"/>
        </w:rPr>
        <w:t>the</w:t>
      </w:r>
      <w:r w:rsidRPr="005914C2">
        <w:rPr>
          <w:spacing w:val="-14"/>
          <w:sz w:val="20"/>
        </w:rPr>
        <w:t xml:space="preserve"> </w:t>
      </w:r>
      <w:r w:rsidRPr="005914C2">
        <w:rPr>
          <w:sz w:val="20"/>
        </w:rPr>
        <w:t>lowest</w:t>
      </w:r>
      <w:r w:rsidRPr="005914C2">
        <w:rPr>
          <w:spacing w:val="-14"/>
          <w:sz w:val="20"/>
        </w:rPr>
        <w:t xml:space="preserve"> </w:t>
      </w:r>
      <w:r w:rsidRPr="005914C2">
        <w:rPr>
          <w:sz w:val="20"/>
        </w:rPr>
        <w:t>floor</w:t>
      </w:r>
      <w:r w:rsidRPr="005914C2">
        <w:rPr>
          <w:spacing w:val="-14"/>
          <w:sz w:val="20"/>
        </w:rPr>
        <w:t xml:space="preserve"> </w:t>
      </w:r>
      <w:r w:rsidRPr="005914C2">
        <w:rPr>
          <w:sz w:val="20"/>
        </w:rPr>
        <w:t>shall</w:t>
      </w:r>
      <w:r w:rsidRPr="005914C2">
        <w:rPr>
          <w:spacing w:val="-13"/>
          <w:sz w:val="20"/>
        </w:rPr>
        <w:t xml:space="preserve"> </w:t>
      </w:r>
      <w:r w:rsidRPr="005914C2">
        <w:rPr>
          <w:sz w:val="20"/>
        </w:rPr>
        <w:t>be</w:t>
      </w:r>
      <w:r w:rsidRPr="005914C2">
        <w:rPr>
          <w:spacing w:val="-12"/>
          <w:sz w:val="20"/>
        </w:rPr>
        <w:t xml:space="preserve"> </w:t>
      </w:r>
      <w:r w:rsidRPr="005914C2">
        <w:rPr>
          <w:sz w:val="20"/>
        </w:rPr>
        <w:t>supported</w:t>
      </w:r>
      <w:r w:rsidRPr="005914C2">
        <w:rPr>
          <w:spacing w:val="-12"/>
          <w:sz w:val="20"/>
        </w:rPr>
        <w:t xml:space="preserve"> </w:t>
      </w:r>
      <w:r w:rsidRPr="005914C2">
        <w:rPr>
          <w:sz w:val="20"/>
        </w:rPr>
        <w:t>by</w:t>
      </w:r>
      <w:r w:rsidRPr="005914C2">
        <w:rPr>
          <w:spacing w:val="-14"/>
          <w:sz w:val="20"/>
        </w:rPr>
        <w:t xml:space="preserve"> </w:t>
      </w:r>
      <w:r w:rsidRPr="005914C2">
        <w:rPr>
          <w:sz w:val="20"/>
        </w:rPr>
        <w:t>reinforced</w:t>
      </w:r>
      <w:r w:rsidRPr="005914C2">
        <w:rPr>
          <w:spacing w:val="-12"/>
          <w:sz w:val="20"/>
        </w:rPr>
        <w:t xml:space="preserve"> </w:t>
      </w:r>
      <w:r w:rsidRPr="005914C2">
        <w:rPr>
          <w:sz w:val="20"/>
        </w:rPr>
        <w:t>piers</w:t>
      </w:r>
      <w:r w:rsidRPr="005914C2">
        <w:rPr>
          <w:spacing w:val="-10"/>
          <w:sz w:val="20"/>
        </w:rPr>
        <w:t xml:space="preserve"> </w:t>
      </w:r>
      <w:r w:rsidRPr="005914C2">
        <w:rPr>
          <w:sz w:val="20"/>
        </w:rPr>
        <w:t>or</w:t>
      </w:r>
      <w:r w:rsidRPr="005914C2">
        <w:rPr>
          <w:spacing w:val="-13"/>
          <w:sz w:val="20"/>
        </w:rPr>
        <w:t xml:space="preserve"> </w:t>
      </w:r>
      <w:r w:rsidRPr="005914C2">
        <w:rPr>
          <w:sz w:val="20"/>
        </w:rPr>
        <w:t>other</w:t>
      </w:r>
      <w:r w:rsidRPr="005914C2">
        <w:rPr>
          <w:spacing w:val="-13"/>
          <w:sz w:val="20"/>
        </w:rPr>
        <w:t xml:space="preserve"> </w:t>
      </w:r>
      <w:r w:rsidRPr="005914C2">
        <w:rPr>
          <w:sz w:val="20"/>
        </w:rPr>
        <w:t>foundation elements of at least equivalent strength that are no less than 48 inches in height above</w:t>
      </w:r>
      <w:r w:rsidRPr="005914C2">
        <w:rPr>
          <w:spacing w:val="-14"/>
          <w:sz w:val="20"/>
        </w:rPr>
        <w:t xml:space="preserve"> </w:t>
      </w:r>
      <w:r w:rsidRPr="005914C2">
        <w:rPr>
          <w:sz w:val="20"/>
        </w:rPr>
        <w:t>grade</w:t>
      </w:r>
      <w:r w:rsidRPr="005914C2">
        <w:rPr>
          <w:spacing w:val="-14"/>
          <w:sz w:val="20"/>
        </w:rPr>
        <w:t xml:space="preserve"> </w:t>
      </w:r>
      <w:r w:rsidRPr="005914C2">
        <w:rPr>
          <w:sz w:val="20"/>
        </w:rPr>
        <w:t>and</w:t>
      </w:r>
      <w:r w:rsidRPr="005914C2">
        <w:rPr>
          <w:spacing w:val="-14"/>
          <w:sz w:val="20"/>
        </w:rPr>
        <w:t xml:space="preserve"> </w:t>
      </w:r>
      <w:r w:rsidRPr="005914C2">
        <w:rPr>
          <w:sz w:val="20"/>
        </w:rPr>
        <w:t>be</w:t>
      </w:r>
      <w:r w:rsidRPr="005914C2">
        <w:rPr>
          <w:spacing w:val="-14"/>
          <w:sz w:val="20"/>
        </w:rPr>
        <w:t xml:space="preserve"> </w:t>
      </w:r>
      <w:r w:rsidRPr="005914C2">
        <w:rPr>
          <w:sz w:val="20"/>
        </w:rPr>
        <w:t>securely</w:t>
      </w:r>
      <w:r w:rsidRPr="005914C2">
        <w:rPr>
          <w:spacing w:val="-14"/>
          <w:sz w:val="20"/>
        </w:rPr>
        <w:t xml:space="preserve"> </w:t>
      </w:r>
      <w:r w:rsidRPr="005914C2">
        <w:rPr>
          <w:sz w:val="20"/>
        </w:rPr>
        <w:t>anchored</w:t>
      </w:r>
      <w:r w:rsidRPr="005914C2">
        <w:rPr>
          <w:spacing w:val="-14"/>
          <w:sz w:val="20"/>
        </w:rPr>
        <w:t xml:space="preserve"> </w:t>
      </w:r>
      <w:r w:rsidRPr="005914C2">
        <w:rPr>
          <w:sz w:val="20"/>
        </w:rPr>
        <w:t>to</w:t>
      </w:r>
      <w:r w:rsidRPr="005914C2">
        <w:rPr>
          <w:spacing w:val="-14"/>
          <w:sz w:val="20"/>
        </w:rPr>
        <w:t xml:space="preserve"> </w:t>
      </w:r>
      <w:r w:rsidRPr="005914C2">
        <w:rPr>
          <w:sz w:val="20"/>
        </w:rPr>
        <w:t>an</w:t>
      </w:r>
      <w:r w:rsidRPr="005914C2">
        <w:rPr>
          <w:spacing w:val="-14"/>
          <w:sz w:val="20"/>
        </w:rPr>
        <w:t xml:space="preserve"> </w:t>
      </w:r>
      <w:r w:rsidRPr="005914C2">
        <w:rPr>
          <w:sz w:val="20"/>
        </w:rPr>
        <w:t>adequately</w:t>
      </w:r>
      <w:r w:rsidRPr="005914C2">
        <w:rPr>
          <w:spacing w:val="-14"/>
          <w:sz w:val="20"/>
        </w:rPr>
        <w:t xml:space="preserve"> </w:t>
      </w:r>
      <w:r w:rsidRPr="005914C2">
        <w:rPr>
          <w:sz w:val="20"/>
        </w:rPr>
        <w:t>anchored</w:t>
      </w:r>
      <w:r w:rsidRPr="005914C2">
        <w:rPr>
          <w:spacing w:val="-13"/>
          <w:sz w:val="20"/>
        </w:rPr>
        <w:t xml:space="preserve"> </w:t>
      </w:r>
      <w:r w:rsidRPr="005914C2">
        <w:rPr>
          <w:sz w:val="20"/>
        </w:rPr>
        <w:t>system</w:t>
      </w:r>
      <w:r w:rsidRPr="005914C2">
        <w:rPr>
          <w:spacing w:val="-14"/>
          <w:sz w:val="20"/>
        </w:rPr>
        <w:t xml:space="preserve"> </w:t>
      </w:r>
      <w:r w:rsidRPr="005914C2">
        <w:rPr>
          <w:sz w:val="20"/>
        </w:rPr>
        <w:t>to</w:t>
      </w:r>
      <w:r w:rsidRPr="005914C2">
        <w:rPr>
          <w:spacing w:val="-14"/>
          <w:sz w:val="20"/>
        </w:rPr>
        <w:t xml:space="preserve"> </w:t>
      </w:r>
      <w:r w:rsidRPr="005914C2">
        <w:rPr>
          <w:sz w:val="20"/>
        </w:rPr>
        <w:t>resist floatation, collapse, and lateral movement.</w:t>
      </w:r>
    </w:p>
    <w:p w14:paraId="35851604" w14:textId="77777777" w:rsidR="00BB4A4E" w:rsidRPr="005914C2" w:rsidRDefault="00BB4A4E" w:rsidP="00FC1CBA">
      <w:pPr>
        <w:pStyle w:val="ListParagraph"/>
        <w:numPr>
          <w:ilvl w:val="2"/>
          <w:numId w:val="90"/>
        </w:numPr>
        <w:tabs>
          <w:tab w:val="left" w:pos="2280"/>
        </w:tabs>
        <w:ind w:right="127"/>
        <w:jc w:val="both"/>
        <w:rPr>
          <w:sz w:val="20"/>
        </w:rPr>
      </w:pPr>
      <w:r w:rsidRPr="005914C2">
        <w:rPr>
          <w:spacing w:val="-2"/>
          <w:sz w:val="20"/>
        </w:rPr>
        <w:t>Any</w:t>
      </w:r>
      <w:r w:rsidRPr="005914C2">
        <w:rPr>
          <w:spacing w:val="-12"/>
          <w:sz w:val="20"/>
        </w:rPr>
        <w:t xml:space="preserve"> </w:t>
      </w:r>
      <w:r w:rsidRPr="005914C2">
        <w:rPr>
          <w:spacing w:val="-2"/>
          <w:sz w:val="20"/>
        </w:rPr>
        <w:t>proposed</w:t>
      </w:r>
      <w:r w:rsidRPr="005914C2">
        <w:rPr>
          <w:spacing w:val="-12"/>
          <w:sz w:val="20"/>
        </w:rPr>
        <w:t xml:space="preserve"> </w:t>
      </w:r>
      <w:r w:rsidRPr="005914C2">
        <w:rPr>
          <w:spacing w:val="-2"/>
          <w:sz w:val="20"/>
        </w:rPr>
        <w:t>development</w:t>
      </w:r>
      <w:r w:rsidRPr="005914C2">
        <w:rPr>
          <w:spacing w:val="-12"/>
          <w:sz w:val="20"/>
        </w:rPr>
        <w:t xml:space="preserve"> </w:t>
      </w:r>
      <w:r w:rsidRPr="005914C2">
        <w:rPr>
          <w:spacing w:val="-2"/>
          <w:sz w:val="20"/>
        </w:rPr>
        <w:t>within</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floodway</w:t>
      </w:r>
      <w:r w:rsidRPr="005914C2">
        <w:rPr>
          <w:spacing w:val="-12"/>
          <w:sz w:val="20"/>
        </w:rPr>
        <w:t xml:space="preserve"> </w:t>
      </w:r>
      <w:r w:rsidRPr="005914C2">
        <w:rPr>
          <w:spacing w:val="-2"/>
          <w:sz w:val="20"/>
        </w:rPr>
        <w:t>will</w:t>
      </w:r>
      <w:r w:rsidRPr="005914C2">
        <w:rPr>
          <w:spacing w:val="-12"/>
          <w:sz w:val="20"/>
        </w:rPr>
        <w:t xml:space="preserve"> </w:t>
      </w:r>
      <w:r w:rsidRPr="005914C2">
        <w:rPr>
          <w:spacing w:val="-2"/>
          <w:sz w:val="20"/>
        </w:rPr>
        <w:t>not</w:t>
      </w:r>
      <w:r w:rsidRPr="005914C2">
        <w:rPr>
          <w:spacing w:val="-12"/>
          <w:sz w:val="20"/>
        </w:rPr>
        <w:t xml:space="preserve"> </w:t>
      </w:r>
      <w:r w:rsidRPr="005914C2">
        <w:rPr>
          <w:spacing w:val="-2"/>
          <w:sz w:val="20"/>
        </w:rPr>
        <w:t>result</w:t>
      </w:r>
      <w:r w:rsidRPr="005914C2">
        <w:rPr>
          <w:spacing w:val="-12"/>
          <w:sz w:val="20"/>
        </w:rPr>
        <w:t xml:space="preserve"> </w:t>
      </w:r>
      <w:r w:rsidRPr="005914C2">
        <w:rPr>
          <w:spacing w:val="-2"/>
          <w:sz w:val="20"/>
        </w:rPr>
        <w:t>in</w:t>
      </w:r>
      <w:r w:rsidRPr="005914C2">
        <w:rPr>
          <w:spacing w:val="-11"/>
          <w:sz w:val="20"/>
        </w:rPr>
        <w:t xml:space="preserve"> </w:t>
      </w:r>
      <w:r w:rsidRPr="005914C2">
        <w:rPr>
          <w:spacing w:val="-2"/>
          <w:sz w:val="20"/>
        </w:rPr>
        <w:t>any</w:t>
      </w:r>
      <w:r w:rsidRPr="005914C2">
        <w:rPr>
          <w:spacing w:val="-12"/>
          <w:sz w:val="20"/>
        </w:rPr>
        <w:t xml:space="preserve"> </w:t>
      </w:r>
      <w:r w:rsidRPr="005914C2">
        <w:rPr>
          <w:spacing w:val="-2"/>
          <w:sz w:val="20"/>
        </w:rPr>
        <w:t>increase</w:t>
      </w:r>
      <w:r w:rsidRPr="005914C2">
        <w:rPr>
          <w:spacing w:val="-9"/>
          <w:sz w:val="20"/>
        </w:rPr>
        <w:t xml:space="preserve"> </w:t>
      </w:r>
      <w:r w:rsidRPr="005914C2">
        <w:rPr>
          <w:spacing w:val="-2"/>
          <w:sz w:val="20"/>
        </w:rPr>
        <w:t>in</w:t>
      </w:r>
      <w:r w:rsidRPr="005914C2">
        <w:rPr>
          <w:spacing w:val="3"/>
          <w:sz w:val="20"/>
        </w:rPr>
        <w:t xml:space="preserve"> </w:t>
      </w:r>
      <w:r w:rsidRPr="005914C2">
        <w:rPr>
          <w:spacing w:val="-2"/>
          <w:sz w:val="20"/>
        </w:rPr>
        <w:t xml:space="preserve">flood </w:t>
      </w:r>
      <w:r w:rsidRPr="005914C2">
        <w:rPr>
          <w:sz w:val="20"/>
        </w:rPr>
        <w:t>levels during the occurrence of the base flood.</w:t>
      </w:r>
    </w:p>
    <w:p w14:paraId="44D17B14" w14:textId="77777777" w:rsidR="00AB5D18" w:rsidRPr="005914C2" w:rsidRDefault="00BB4A4E" w:rsidP="00FC1CBA">
      <w:pPr>
        <w:pStyle w:val="ListParagraph"/>
        <w:numPr>
          <w:ilvl w:val="2"/>
          <w:numId w:val="90"/>
        </w:numPr>
        <w:tabs>
          <w:tab w:val="left" w:pos="2278"/>
          <w:tab w:val="left" w:pos="2280"/>
        </w:tabs>
        <w:ind w:right="172"/>
        <w:jc w:val="both"/>
        <w:rPr>
          <w:sz w:val="20"/>
        </w:rPr>
      </w:pPr>
      <w:r w:rsidRPr="005914C2">
        <w:rPr>
          <w:sz w:val="20"/>
        </w:rPr>
        <w:t>New residential construction and existing residential buildings</w:t>
      </w:r>
      <w:r w:rsidRPr="005914C2">
        <w:rPr>
          <w:spacing w:val="-3"/>
          <w:sz w:val="20"/>
        </w:rPr>
        <w:t xml:space="preserve"> </w:t>
      </w:r>
      <w:r w:rsidRPr="005914C2">
        <w:rPr>
          <w:sz w:val="20"/>
        </w:rPr>
        <w:t>to</w:t>
      </w:r>
      <w:r w:rsidRPr="005914C2">
        <w:rPr>
          <w:spacing w:val="-4"/>
          <w:sz w:val="20"/>
        </w:rPr>
        <w:t xml:space="preserve"> </w:t>
      </w:r>
      <w:r w:rsidRPr="005914C2">
        <w:rPr>
          <w:sz w:val="20"/>
        </w:rPr>
        <w:t>be</w:t>
      </w:r>
      <w:r w:rsidRPr="005914C2">
        <w:rPr>
          <w:spacing w:val="-4"/>
          <w:sz w:val="20"/>
        </w:rPr>
        <w:t xml:space="preserve"> </w:t>
      </w:r>
      <w:r w:rsidRPr="005914C2">
        <w:rPr>
          <w:sz w:val="20"/>
        </w:rPr>
        <w:t xml:space="preserve">substantially </w:t>
      </w:r>
      <w:r w:rsidRPr="005914C2">
        <w:rPr>
          <w:spacing w:val="-4"/>
          <w:sz w:val="20"/>
        </w:rPr>
        <w:t>improved have the lowest floor (including basement)</w:t>
      </w:r>
      <w:r w:rsidRPr="005914C2">
        <w:rPr>
          <w:spacing w:val="-6"/>
          <w:sz w:val="20"/>
        </w:rPr>
        <w:t xml:space="preserve"> </w:t>
      </w:r>
      <w:r w:rsidRPr="005914C2">
        <w:rPr>
          <w:spacing w:val="-4"/>
          <w:sz w:val="20"/>
        </w:rPr>
        <w:t>elevated</w:t>
      </w:r>
      <w:r w:rsidRPr="005914C2">
        <w:rPr>
          <w:spacing w:val="-7"/>
          <w:sz w:val="20"/>
        </w:rPr>
        <w:t xml:space="preserve"> </w:t>
      </w:r>
      <w:r w:rsidRPr="005914C2">
        <w:rPr>
          <w:spacing w:val="-4"/>
          <w:sz w:val="20"/>
        </w:rPr>
        <w:t>at</w:t>
      </w:r>
      <w:r w:rsidRPr="005914C2">
        <w:rPr>
          <w:spacing w:val="-7"/>
          <w:sz w:val="20"/>
        </w:rPr>
        <w:t xml:space="preserve"> </w:t>
      </w:r>
      <w:r w:rsidRPr="005914C2">
        <w:rPr>
          <w:spacing w:val="-4"/>
          <w:sz w:val="20"/>
        </w:rPr>
        <w:t>least</w:t>
      </w:r>
      <w:r w:rsidRPr="005914C2">
        <w:rPr>
          <w:spacing w:val="-7"/>
          <w:sz w:val="20"/>
        </w:rPr>
        <w:t xml:space="preserve"> </w:t>
      </w:r>
      <w:r w:rsidRPr="005914C2">
        <w:rPr>
          <w:spacing w:val="-4"/>
          <w:sz w:val="20"/>
        </w:rPr>
        <w:t>one</w:t>
      </w:r>
      <w:r w:rsidRPr="005914C2">
        <w:rPr>
          <w:spacing w:val="-7"/>
          <w:sz w:val="20"/>
        </w:rPr>
        <w:t xml:space="preserve"> </w:t>
      </w:r>
      <w:r w:rsidRPr="005914C2">
        <w:rPr>
          <w:spacing w:val="-4"/>
          <w:sz w:val="20"/>
        </w:rPr>
        <w:t>foot</w:t>
      </w:r>
      <w:r w:rsidRPr="005914C2">
        <w:rPr>
          <w:spacing w:val="-7"/>
          <w:sz w:val="20"/>
        </w:rPr>
        <w:t xml:space="preserve"> </w:t>
      </w:r>
      <w:r w:rsidRPr="005914C2">
        <w:rPr>
          <w:spacing w:val="-4"/>
          <w:sz w:val="20"/>
        </w:rPr>
        <w:t xml:space="preserve">above </w:t>
      </w:r>
      <w:r w:rsidRPr="005914C2">
        <w:rPr>
          <w:sz w:val="20"/>
        </w:rPr>
        <w:t>the base flood elevation.</w:t>
      </w:r>
    </w:p>
    <w:p w14:paraId="2DE27130" w14:textId="27FA350A" w:rsidR="00BB4A4E" w:rsidRPr="005914C2" w:rsidRDefault="00AB5D18" w:rsidP="00FC1CBA">
      <w:pPr>
        <w:pStyle w:val="ListParagraph"/>
        <w:numPr>
          <w:ilvl w:val="2"/>
          <w:numId w:val="90"/>
        </w:numPr>
        <w:tabs>
          <w:tab w:val="left" w:pos="2278"/>
          <w:tab w:val="left" w:pos="2280"/>
        </w:tabs>
        <w:ind w:right="172"/>
        <w:jc w:val="both"/>
        <w:rPr>
          <w:sz w:val="20"/>
        </w:rPr>
      </w:pPr>
      <w:r w:rsidRPr="005914C2">
        <w:rPr>
          <w:sz w:val="20"/>
        </w:rPr>
        <w:t xml:space="preserve"> </w:t>
      </w:r>
      <w:r w:rsidR="00BB4A4E" w:rsidRPr="005914C2">
        <w:rPr>
          <w:sz w:val="20"/>
        </w:rPr>
        <w:t>New non-residential construction shall have the lowest</w:t>
      </w:r>
      <w:r w:rsidR="00BB4A4E" w:rsidRPr="005914C2">
        <w:rPr>
          <w:spacing w:val="-5"/>
          <w:sz w:val="20"/>
        </w:rPr>
        <w:t xml:space="preserve"> </w:t>
      </w:r>
      <w:r w:rsidR="00BB4A4E" w:rsidRPr="005914C2">
        <w:rPr>
          <w:sz w:val="20"/>
        </w:rPr>
        <w:t>floor,</w:t>
      </w:r>
      <w:r w:rsidR="00BB4A4E" w:rsidRPr="005914C2">
        <w:rPr>
          <w:spacing w:val="-5"/>
          <w:sz w:val="20"/>
        </w:rPr>
        <w:t xml:space="preserve"> </w:t>
      </w:r>
      <w:r w:rsidR="00BB4A4E" w:rsidRPr="005914C2">
        <w:rPr>
          <w:sz w:val="20"/>
        </w:rPr>
        <w:t>including basement, elevated at least one foot above the base flood elevation.</w:t>
      </w:r>
    </w:p>
    <w:p w14:paraId="631D1162" w14:textId="77777777" w:rsidR="00BB4A4E" w:rsidRPr="005914C2" w:rsidRDefault="00BB4A4E" w:rsidP="00FC1CBA">
      <w:pPr>
        <w:pStyle w:val="ListParagraph"/>
        <w:numPr>
          <w:ilvl w:val="2"/>
          <w:numId w:val="90"/>
        </w:numPr>
        <w:tabs>
          <w:tab w:val="left" w:pos="2278"/>
          <w:tab w:val="left" w:pos="2280"/>
        </w:tabs>
        <w:ind w:right="156"/>
        <w:jc w:val="both"/>
        <w:rPr>
          <w:sz w:val="20"/>
        </w:rPr>
      </w:pPr>
      <w:r w:rsidRPr="005914C2">
        <w:rPr>
          <w:sz w:val="20"/>
        </w:rPr>
        <w:t>Existing</w:t>
      </w:r>
      <w:r w:rsidRPr="005914C2">
        <w:rPr>
          <w:spacing w:val="-14"/>
          <w:sz w:val="20"/>
        </w:rPr>
        <w:t xml:space="preserve"> </w:t>
      </w:r>
      <w:r w:rsidRPr="005914C2">
        <w:rPr>
          <w:sz w:val="20"/>
        </w:rPr>
        <w:t>buildings</w:t>
      </w:r>
      <w:r w:rsidRPr="005914C2">
        <w:rPr>
          <w:spacing w:val="-14"/>
          <w:sz w:val="20"/>
        </w:rPr>
        <w:t xml:space="preserve"> </w:t>
      </w:r>
      <w:r w:rsidRPr="005914C2">
        <w:rPr>
          <w:sz w:val="20"/>
        </w:rPr>
        <w:t>to</w:t>
      </w:r>
      <w:r w:rsidRPr="005914C2">
        <w:rPr>
          <w:spacing w:val="-14"/>
          <w:sz w:val="20"/>
        </w:rPr>
        <w:t xml:space="preserve"> </w:t>
      </w:r>
      <w:r w:rsidRPr="005914C2">
        <w:rPr>
          <w:sz w:val="20"/>
        </w:rPr>
        <w:t>be</w:t>
      </w:r>
      <w:r w:rsidRPr="005914C2">
        <w:rPr>
          <w:spacing w:val="-14"/>
          <w:sz w:val="20"/>
        </w:rPr>
        <w:t xml:space="preserve"> </w:t>
      </w:r>
      <w:r w:rsidRPr="005914C2">
        <w:rPr>
          <w:sz w:val="20"/>
        </w:rPr>
        <w:t>substantially</w:t>
      </w:r>
      <w:r w:rsidRPr="005914C2">
        <w:rPr>
          <w:spacing w:val="-14"/>
          <w:sz w:val="20"/>
        </w:rPr>
        <w:t xml:space="preserve"> </w:t>
      </w:r>
      <w:r w:rsidRPr="005914C2">
        <w:rPr>
          <w:sz w:val="20"/>
        </w:rPr>
        <w:t>improved</w:t>
      </w:r>
      <w:r w:rsidRPr="005914C2">
        <w:rPr>
          <w:spacing w:val="-14"/>
          <w:sz w:val="20"/>
        </w:rPr>
        <w:t xml:space="preserve"> </w:t>
      </w:r>
      <w:r w:rsidRPr="005914C2">
        <w:rPr>
          <w:sz w:val="20"/>
        </w:rPr>
        <w:t>for</w:t>
      </w:r>
      <w:r w:rsidRPr="005914C2">
        <w:rPr>
          <w:spacing w:val="-14"/>
          <w:sz w:val="20"/>
        </w:rPr>
        <w:t xml:space="preserve"> </w:t>
      </w:r>
      <w:r w:rsidRPr="005914C2">
        <w:rPr>
          <w:sz w:val="20"/>
        </w:rPr>
        <w:t>non-residential</w:t>
      </w:r>
      <w:r w:rsidRPr="005914C2">
        <w:rPr>
          <w:spacing w:val="-14"/>
          <w:sz w:val="20"/>
        </w:rPr>
        <w:t xml:space="preserve"> </w:t>
      </w:r>
      <w:r w:rsidRPr="005914C2">
        <w:rPr>
          <w:sz w:val="20"/>
        </w:rPr>
        <w:t>purposes</w:t>
      </w:r>
      <w:r w:rsidRPr="005914C2">
        <w:rPr>
          <w:spacing w:val="-14"/>
          <w:sz w:val="20"/>
        </w:rPr>
        <w:t xml:space="preserve"> </w:t>
      </w:r>
      <w:r w:rsidRPr="005914C2">
        <w:rPr>
          <w:sz w:val="20"/>
        </w:rPr>
        <w:t>located shall</w:t>
      </w:r>
      <w:r w:rsidRPr="005914C2">
        <w:rPr>
          <w:spacing w:val="-14"/>
          <w:sz w:val="20"/>
        </w:rPr>
        <w:t xml:space="preserve"> </w:t>
      </w:r>
      <w:r w:rsidRPr="005914C2">
        <w:rPr>
          <w:sz w:val="20"/>
        </w:rPr>
        <w:t>have</w:t>
      </w:r>
      <w:r w:rsidRPr="005914C2">
        <w:rPr>
          <w:spacing w:val="-14"/>
          <w:sz w:val="20"/>
        </w:rPr>
        <w:t xml:space="preserve"> </w:t>
      </w:r>
      <w:r w:rsidRPr="005914C2">
        <w:rPr>
          <w:sz w:val="20"/>
        </w:rPr>
        <w:t>the</w:t>
      </w:r>
      <w:r w:rsidRPr="005914C2">
        <w:rPr>
          <w:spacing w:val="-14"/>
          <w:sz w:val="20"/>
        </w:rPr>
        <w:t xml:space="preserve"> </w:t>
      </w:r>
      <w:r w:rsidRPr="005914C2">
        <w:rPr>
          <w:sz w:val="20"/>
        </w:rPr>
        <w:t>lowest</w:t>
      </w:r>
      <w:r w:rsidRPr="005914C2">
        <w:rPr>
          <w:spacing w:val="-14"/>
          <w:sz w:val="20"/>
        </w:rPr>
        <w:t xml:space="preserve"> </w:t>
      </w:r>
      <w:r w:rsidRPr="005914C2">
        <w:rPr>
          <w:sz w:val="20"/>
        </w:rPr>
        <w:t>floor,</w:t>
      </w:r>
      <w:r w:rsidRPr="005914C2">
        <w:rPr>
          <w:spacing w:val="-14"/>
          <w:sz w:val="20"/>
        </w:rPr>
        <w:t xml:space="preserve"> </w:t>
      </w:r>
      <w:r w:rsidRPr="005914C2">
        <w:rPr>
          <w:sz w:val="20"/>
        </w:rPr>
        <w:t>including</w:t>
      </w:r>
      <w:r w:rsidRPr="005914C2">
        <w:rPr>
          <w:spacing w:val="-14"/>
          <w:sz w:val="20"/>
        </w:rPr>
        <w:t xml:space="preserve"> </w:t>
      </w:r>
      <w:r w:rsidRPr="005914C2">
        <w:rPr>
          <w:sz w:val="20"/>
        </w:rPr>
        <w:t>basement,</w:t>
      </w:r>
      <w:r w:rsidRPr="005914C2">
        <w:rPr>
          <w:spacing w:val="-14"/>
          <w:sz w:val="20"/>
        </w:rPr>
        <w:t xml:space="preserve"> </w:t>
      </w:r>
      <w:r w:rsidRPr="005914C2">
        <w:rPr>
          <w:sz w:val="20"/>
        </w:rPr>
        <w:t>elevated</w:t>
      </w:r>
      <w:r w:rsidRPr="005914C2">
        <w:rPr>
          <w:spacing w:val="-14"/>
          <w:sz w:val="20"/>
        </w:rPr>
        <w:t xml:space="preserve"> </w:t>
      </w:r>
      <w:r w:rsidRPr="005914C2">
        <w:rPr>
          <w:sz w:val="20"/>
        </w:rPr>
        <w:t>to</w:t>
      </w:r>
      <w:r w:rsidRPr="005914C2">
        <w:rPr>
          <w:spacing w:val="-14"/>
          <w:sz w:val="20"/>
        </w:rPr>
        <w:t xml:space="preserve"> </w:t>
      </w:r>
      <w:r w:rsidRPr="005914C2">
        <w:rPr>
          <w:sz w:val="20"/>
        </w:rPr>
        <w:t>or</w:t>
      </w:r>
      <w:r w:rsidRPr="005914C2">
        <w:rPr>
          <w:spacing w:val="-13"/>
          <w:sz w:val="20"/>
        </w:rPr>
        <w:t xml:space="preserve"> </w:t>
      </w:r>
      <w:r w:rsidRPr="005914C2">
        <w:rPr>
          <w:sz w:val="20"/>
        </w:rPr>
        <w:t>above</w:t>
      </w:r>
      <w:r w:rsidRPr="005914C2">
        <w:rPr>
          <w:spacing w:val="-14"/>
          <w:sz w:val="20"/>
        </w:rPr>
        <w:t xml:space="preserve"> </w:t>
      </w:r>
      <w:r w:rsidRPr="005914C2">
        <w:rPr>
          <w:sz w:val="20"/>
        </w:rPr>
        <w:t>the</w:t>
      </w:r>
      <w:r w:rsidRPr="005914C2">
        <w:rPr>
          <w:spacing w:val="-14"/>
          <w:sz w:val="20"/>
        </w:rPr>
        <w:t xml:space="preserve"> </w:t>
      </w:r>
      <w:r w:rsidRPr="005914C2">
        <w:rPr>
          <w:sz w:val="20"/>
        </w:rPr>
        <w:t>base</w:t>
      </w:r>
      <w:r w:rsidRPr="005914C2">
        <w:rPr>
          <w:spacing w:val="-14"/>
          <w:sz w:val="20"/>
        </w:rPr>
        <w:t xml:space="preserve"> </w:t>
      </w:r>
      <w:r w:rsidRPr="005914C2">
        <w:rPr>
          <w:sz w:val="20"/>
        </w:rPr>
        <w:t>flood elevation or together with attendant utility</w:t>
      </w:r>
      <w:r w:rsidRPr="005914C2">
        <w:rPr>
          <w:spacing w:val="-5"/>
          <w:sz w:val="20"/>
        </w:rPr>
        <w:t xml:space="preserve"> </w:t>
      </w:r>
      <w:r w:rsidRPr="005914C2">
        <w:rPr>
          <w:sz w:val="20"/>
        </w:rPr>
        <w:t>and sanitary</w:t>
      </w:r>
      <w:r w:rsidRPr="005914C2">
        <w:rPr>
          <w:spacing w:val="-5"/>
          <w:sz w:val="20"/>
        </w:rPr>
        <w:t xml:space="preserve"> </w:t>
      </w:r>
      <w:r w:rsidRPr="005914C2">
        <w:rPr>
          <w:sz w:val="20"/>
        </w:rPr>
        <w:t xml:space="preserve">facilities be designed such </w:t>
      </w:r>
      <w:r w:rsidRPr="005914C2">
        <w:rPr>
          <w:spacing w:val="-2"/>
          <w:sz w:val="20"/>
        </w:rPr>
        <w:lastRenderedPageBreak/>
        <w:t>that</w:t>
      </w:r>
      <w:r w:rsidRPr="005914C2">
        <w:rPr>
          <w:spacing w:val="-10"/>
          <w:sz w:val="20"/>
        </w:rPr>
        <w:t xml:space="preserve"> </w:t>
      </w:r>
      <w:r w:rsidRPr="005914C2">
        <w:rPr>
          <w:spacing w:val="-2"/>
          <w:sz w:val="20"/>
        </w:rPr>
        <w:t>below</w:t>
      </w:r>
      <w:r w:rsidRPr="005914C2">
        <w:rPr>
          <w:spacing w:val="-12"/>
          <w:sz w:val="20"/>
        </w:rPr>
        <w:t xml:space="preserve"> </w:t>
      </w:r>
      <w:r w:rsidRPr="005914C2">
        <w:rPr>
          <w:spacing w:val="-2"/>
          <w:sz w:val="20"/>
        </w:rPr>
        <w:t>the</w:t>
      </w:r>
      <w:r w:rsidRPr="005914C2">
        <w:rPr>
          <w:spacing w:val="-9"/>
          <w:sz w:val="20"/>
        </w:rPr>
        <w:t xml:space="preserve"> </w:t>
      </w:r>
      <w:r w:rsidRPr="005914C2">
        <w:rPr>
          <w:spacing w:val="-2"/>
          <w:sz w:val="20"/>
        </w:rPr>
        <w:t>base</w:t>
      </w:r>
      <w:r w:rsidRPr="005914C2">
        <w:rPr>
          <w:spacing w:val="-9"/>
          <w:sz w:val="20"/>
        </w:rPr>
        <w:t xml:space="preserve"> </w:t>
      </w:r>
      <w:r w:rsidRPr="005914C2">
        <w:rPr>
          <w:spacing w:val="-2"/>
          <w:sz w:val="20"/>
        </w:rPr>
        <w:t>flood</w:t>
      </w:r>
      <w:r w:rsidRPr="005914C2">
        <w:rPr>
          <w:spacing w:val="-9"/>
          <w:sz w:val="20"/>
        </w:rPr>
        <w:t xml:space="preserve"> </w:t>
      </w:r>
      <w:r w:rsidRPr="005914C2">
        <w:rPr>
          <w:spacing w:val="-2"/>
          <w:sz w:val="20"/>
        </w:rPr>
        <w:t>elevation</w:t>
      </w:r>
      <w:r w:rsidRPr="005914C2">
        <w:rPr>
          <w:spacing w:val="-9"/>
          <w:sz w:val="20"/>
        </w:rPr>
        <w:t xml:space="preserve"> </w:t>
      </w:r>
      <w:r w:rsidRPr="005914C2">
        <w:rPr>
          <w:spacing w:val="-2"/>
          <w:sz w:val="20"/>
        </w:rPr>
        <w:t>the</w:t>
      </w:r>
      <w:r w:rsidRPr="005914C2">
        <w:rPr>
          <w:spacing w:val="-9"/>
          <w:sz w:val="20"/>
        </w:rPr>
        <w:t xml:space="preserve"> </w:t>
      </w:r>
      <w:r w:rsidRPr="005914C2">
        <w:rPr>
          <w:spacing w:val="-2"/>
          <w:sz w:val="20"/>
        </w:rPr>
        <w:t>structure</w:t>
      </w:r>
      <w:r w:rsidRPr="005914C2">
        <w:rPr>
          <w:spacing w:val="-8"/>
          <w:sz w:val="20"/>
        </w:rPr>
        <w:t xml:space="preserve"> </w:t>
      </w:r>
      <w:r w:rsidRPr="005914C2">
        <w:rPr>
          <w:spacing w:val="-2"/>
          <w:sz w:val="20"/>
        </w:rPr>
        <w:t>is</w:t>
      </w:r>
      <w:r w:rsidRPr="005914C2">
        <w:rPr>
          <w:spacing w:val="-7"/>
          <w:sz w:val="20"/>
        </w:rPr>
        <w:t xml:space="preserve"> </w:t>
      </w:r>
      <w:r w:rsidRPr="005914C2">
        <w:rPr>
          <w:spacing w:val="-2"/>
          <w:sz w:val="20"/>
        </w:rPr>
        <w:t>watertight</w:t>
      </w:r>
      <w:r w:rsidRPr="005914C2">
        <w:rPr>
          <w:spacing w:val="-8"/>
          <w:sz w:val="20"/>
        </w:rPr>
        <w:t xml:space="preserve"> </w:t>
      </w:r>
      <w:r w:rsidRPr="005914C2">
        <w:rPr>
          <w:spacing w:val="-2"/>
          <w:sz w:val="20"/>
        </w:rPr>
        <w:t>with</w:t>
      </w:r>
      <w:r w:rsidRPr="005914C2">
        <w:rPr>
          <w:spacing w:val="-9"/>
          <w:sz w:val="20"/>
        </w:rPr>
        <w:t xml:space="preserve"> </w:t>
      </w:r>
      <w:r w:rsidRPr="005914C2">
        <w:rPr>
          <w:spacing w:val="-2"/>
          <w:sz w:val="20"/>
        </w:rPr>
        <w:t>walls</w:t>
      </w:r>
      <w:r w:rsidRPr="005914C2">
        <w:rPr>
          <w:spacing w:val="-7"/>
          <w:sz w:val="20"/>
        </w:rPr>
        <w:t xml:space="preserve"> </w:t>
      </w:r>
      <w:r w:rsidRPr="005914C2">
        <w:rPr>
          <w:spacing w:val="-2"/>
          <w:sz w:val="20"/>
        </w:rPr>
        <w:t xml:space="preserve">substantially </w:t>
      </w:r>
      <w:r w:rsidRPr="005914C2">
        <w:rPr>
          <w:sz w:val="20"/>
        </w:rPr>
        <w:t>impermeable to the passage of water and with structural components having the capability</w:t>
      </w:r>
      <w:r w:rsidRPr="005914C2">
        <w:rPr>
          <w:spacing w:val="-14"/>
          <w:sz w:val="20"/>
        </w:rPr>
        <w:t xml:space="preserve"> </w:t>
      </w:r>
      <w:r w:rsidRPr="005914C2">
        <w:rPr>
          <w:sz w:val="20"/>
        </w:rPr>
        <w:t>of</w:t>
      </w:r>
      <w:r w:rsidRPr="005914C2">
        <w:rPr>
          <w:spacing w:val="-14"/>
          <w:sz w:val="20"/>
        </w:rPr>
        <w:t xml:space="preserve"> </w:t>
      </w:r>
      <w:r w:rsidRPr="005914C2">
        <w:rPr>
          <w:sz w:val="20"/>
        </w:rPr>
        <w:t>resisting</w:t>
      </w:r>
      <w:r w:rsidRPr="005914C2">
        <w:rPr>
          <w:spacing w:val="-14"/>
          <w:sz w:val="20"/>
        </w:rPr>
        <w:t xml:space="preserve"> </w:t>
      </w:r>
      <w:r w:rsidRPr="005914C2">
        <w:rPr>
          <w:sz w:val="20"/>
        </w:rPr>
        <w:t>hydrostatic</w:t>
      </w:r>
      <w:r w:rsidRPr="005914C2">
        <w:rPr>
          <w:spacing w:val="-14"/>
          <w:sz w:val="20"/>
        </w:rPr>
        <w:t xml:space="preserve"> </w:t>
      </w:r>
      <w:r w:rsidRPr="005914C2">
        <w:rPr>
          <w:sz w:val="20"/>
        </w:rPr>
        <w:t>and</w:t>
      </w:r>
      <w:r w:rsidRPr="005914C2">
        <w:rPr>
          <w:spacing w:val="-14"/>
          <w:sz w:val="20"/>
        </w:rPr>
        <w:t xml:space="preserve"> </w:t>
      </w:r>
      <w:r w:rsidRPr="005914C2">
        <w:rPr>
          <w:sz w:val="20"/>
        </w:rPr>
        <w:t>hydrodynamic</w:t>
      </w:r>
      <w:r w:rsidRPr="005914C2">
        <w:rPr>
          <w:spacing w:val="-14"/>
          <w:sz w:val="20"/>
        </w:rPr>
        <w:t xml:space="preserve"> </w:t>
      </w:r>
      <w:r w:rsidRPr="005914C2">
        <w:rPr>
          <w:sz w:val="20"/>
        </w:rPr>
        <w:t>loads</w:t>
      </w:r>
      <w:r w:rsidRPr="005914C2">
        <w:rPr>
          <w:spacing w:val="-14"/>
          <w:sz w:val="20"/>
        </w:rPr>
        <w:t xml:space="preserve"> </w:t>
      </w:r>
      <w:r w:rsidRPr="005914C2">
        <w:rPr>
          <w:sz w:val="20"/>
        </w:rPr>
        <w:t>and</w:t>
      </w:r>
      <w:r w:rsidRPr="005914C2">
        <w:rPr>
          <w:spacing w:val="-14"/>
          <w:sz w:val="20"/>
        </w:rPr>
        <w:t xml:space="preserve"> </w:t>
      </w:r>
      <w:r w:rsidRPr="005914C2">
        <w:rPr>
          <w:sz w:val="20"/>
        </w:rPr>
        <w:t>effects</w:t>
      </w:r>
      <w:r w:rsidRPr="005914C2">
        <w:rPr>
          <w:spacing w:val="-14"/>
          <w:sz w:val="20"/>
        </w:rPr>
        <w:t xml:space="preserve"> </w:t>
      </w:r>
      <w:r w:rsidRPr="005914C2">
        <w:rPr>
          <w:sz w:val="20"/>
        </w:rPr>
        <w:t>of</w:t>
      </w:r>
      <w:r w:rsidRPr="005914C2">
        <w:rPr>
          <w:spacing w:val="-13"/>
          <w:sz w:val="20"/>
        </w:rPr>
        <w:t xml:space="preserve"> </w:t>
      </w:r>
      <w:r w:rsidRPr="005914C2">
        <w:rPr>
          <w:sz w:val="20"/>
        </w:rPr>
        <w:t>buoyancy.</w:t>
      </w:r>
    </w:p>
    <w:p w14:paraId="6D30B95C" w14:textId="77777777" w:rsidR="00BB4A4E" w:rsidRPr="005914C2" w:rsidRDefault="00BB4A4E" w:rsidP="00FC1CBA">
      <w:pPr>
        <w:pStyle w:val="ListParagraph"/>
        <w:numPr>
          <w:ilvl w:val="2"/>
          <w:numId w:val="90"/>
        </w:numPr>
        <w:tabs>
          <w:tab w:val="left" w:pos="2277"/>
          <w:tab w:val="left" w:pos="2280"/>
        </w:tabs>
        <w:spacing w:line="237" w:lineRule="auto"/>
        <w:ind w:right="177"/>
        <w:jc w:val="both"/>
        <w:rPr>
          <w:sz w:val="20"/>
        </w:rPr>
      </w:pPr>
      <w:r w:rsidRPr="005914C2">
        <w:rPr>
          <w:sz w:val="20"/>
        </w:rPr>
        <w:t xml:space="preserve">A permit for a </w:t>
      </w:r>
      <w:proofErr w:type="gramStart"/>
      <w:r w:rsidRPr="005914C2">
        <w:rPr>
          <w:sz w:val="20"/>
        </w:rPr>
        <w:t>building proposed</w:t>
      </w:r>
      <w:proofErr w:type="gramEnd"/>
      <w:r w:rsidRPr="005914C2">
        <w:rPr>
          <w:sz w:val="20"/>
        </w:rPr>
        <w:t xml:space="preserve"> to be flood-proofed shall not be issued until a registered professional engineer or architect, provided at the expense of the applicant, has reviewed the structural design, specifications and plans and has certified</w:t>
      </w:r>
      <w:r w:rsidRPr="005914C2">
        <w:rPr>
          <w:spacing w:val="-2"/>
          <w:sz w:val="20"/>
        </w:rPr>
        <w:t xml:space="preserve"> </w:t>
      </w:r>
      <w:r w:rsidRPr="005914C2">
        <w:rPr>
          <w:sz w:val="20"/>
        </w:rPr>
        <w:t>that</w:t>
      </w:r>
      <w:r w:rsidRPr="005914C2">
        <w:rPr>
          <w:spacing w:val="-2"/>
          <w:sz w:val="20"/>
        </w:rPr>
        <w:t xml:space="preserve"> </w:t>
      </w:r>
      <w:r w:rsidRPr="005914C2">
        <w:rPr>
          <w:sz w:val="20"/>
        </w:rPr>
        <w:t>the</w:t>
      </w:r>
      <w:r w:rsidRPr="005914C2">
        <w:rPr>
          <w:spacing w:val="-2"/>
          <w:sz w:val="20"/>
        </w:rPr>
        <w:t xml:space="preserve"> </w:t>
      </w:r>
      <w:r w:rsidRPr="005914C2">
        <w:rPr>
          <w:sz w:val="20"/>
        </w:rPr>
        <w:t>design and</w:t>
      </w:r>
      <w:r w:rsidRPr="005914C2">
        <w:rPr>
          <w:spacing w:val="-2"/>
          <w:sz w:val="20"/>
        </w:rPr>
        <w:t xml:space="preserve"> </w:t>
      </w:r>
      <w:r w:rsidRPr="005914C2">
        <w:rPr>
          <w:sz w:val="20"/>
        </w:rPr>
        <w:t>proposed</w:t>
      </w:r>
      <w:r w:rsidRPr="005914C2">
        <w:rPr>
          <w:spacing w:val="-2"/>
          <w:sz w:val="20"/>
        </w:rPr>
        <w:t xml:space="preserve"> </w:t>
      </w:r>
      <w:r w:rsidRPr="005914C2">
        <w:rPr>
          <w:sz w:val="20"/>
        </w:rPr>
        <w:t>methods</w:t>
      </w:r>
      <w:r w:rsidRPr="005914C2">
        <w:rPr>
          <w:spacing w:val="-1"/>
          <w:sz w:val="20"/>
        </w:rPr>
        <w:t xml:space="preserve"> </w:t>
      </w:r>
      <w:r w:rsidRPr="005914C2">
        <w:rPr>
          <w:sz w:val="20"/>
        </w:rPr>
        <w:t>of construction</w:t>
      </w:r>
      <w:r w:rsidRPr="005914C2">
        <w:rPr>
          <w:spacing w:val="-2"/>
          <w:sz w:val="20"/>
        </w:rPr>
        <w:t xml:space="preserve"> </w:t>
      </w:r>
      <w:r w:rsidRPr="005914C2">
        <w:rPr>
          <w:sz w:val="20"/>
        </w:rPr>
        <w:t>are</w:t>
      </w:r>
      <w:r w:rsidRPr="005914C2">
        <w:rPr>
          <w:spacing w:val="-2"/>
          <w:sz w:val="20"/>
        </w:rPr>
        <w:t xml:space="preserve"> </w:t>
      </w:r>
      <w:r w:rsidRPr="005914C2">
        <w:rPr>
          <w:sz w:val="20"/>
        </w:rPr>
        <w:t>in</w:t>
      </w:r>
      <w:r w:rsidRPr="005914C2">
        <w:rPr>
          <w:spacing w:val="-2"/>
          <w:sz w:val="20"/>
        </w:rPr>
        <w:t xml:space="preserve"> </w:t>
      </w:r>
      <w:r w:rsidRPr="005914C2">
        <w:rPr>
          <w:sz w:val="20"/>
        </w:rPr>
        <w:t>accordance with accepted standards of practice for meeting the provisions of this subsection.</w:t>
      </w:r>
    </w:p>
    <w:p w14:paraId="0143F9AF" w14:textId="77777777" w:rsidR="00BB4A4E" w:rsidRPr="005914C2" w:rsidRDefault="00BB4A4E" w:rsidP="00FC1CBA">
      <w:pPr>
        <w:pStyle w:val="ListParagraph"/>
        <w:numPr>
          <w:ilvl w:val="2"/>
          <w:numId w:val="90"/>
        </w:numPr>
        <w:tabs>
          <w:tab w:val="left" w:pos="2278"/>
          <w:tab w:val="left" w:pos="2280"/>
        </w:tabs>
        <w:ind w:right="173"/>
        <w:jc w:val="both"/>
        <w:rPr>
          <w:sz w:val="20"/>
        </w:rPr>
      </w:pPr>
      <w:r w:rsidRPr="005914C2">
        <w:rPr>
          <w:sz w:val="20"/>
        </w:rPr>
        <w:t>All new construction and existing buildings to be substantially</w:t>
      </w:r>
      <w:r w:rsidRPr="005914C2">
        <w:rPr>
          <w:spacing w:val="-4"/>
          <w:sz w:val="20"/>
        </w:rPr>
        <w:t xml:space="preserve"> </w:t>
      </w:r>
      <w:r w:rsidRPr="005914C2">
        <w:rPr>
          <w:sz w:val="20"/>
        </w:rPr>
        <w:t>improved</w:t>
      </w:r>
      <w:r w:rsidRPr="005914C2">
        <w:rPr>
          <w:spacing w:val="40"/>
          <w:sz w:val="20"/>
        </w:rPr>
        <w:t xml:space="preserve"> </w:t>
      </w:r>
      <w:r w:rsidRPr="005914C2">
        <w:rPr>
          <w:sz w:val="20"/>
        </w:rPr>
        <w:t>with</w:t>
      </w:r>
      <w:r w:rsidRPr="005914C2">
        <w:rPr>
          <w:spacing w:val="-5"/>
          <w:sz w:val="20"/>
        </w:rPr>
        <w:t xml:space="preserve"> </w:t>
      </w:r>
      <w:r w:rsidRPr="005914C2">
        <w:rPr>
          <w:sz w:val="20"/>
        </w:rPr>
        <w:t>fully enclosed areas below the lowest floor that are subject to flooding be designed to automatically</w:t>
      </w:r>
      <w:r w:rsidRPr="005914C2">
        <w:rPr>
          <w:spacing w:val="-11"/>
          <w:sz w:val="20"/>
        </w:rPr>
        <w:t xml:space="preserve"> </w:t>
      </w:r>
      <w:r w:rsidRPr="005914C2">
        <w:rPr>
          <w:sz w:val="20"/>
        </w:rPr>
        <w:t>equalize</w:t>
      </w:r>
      <w:r w:rsidRPr="005914C2">
        <w:rPr>
          <w:spacing w:val="-7"/>
          <w:sz w:val="20"/>
        </w:rPr>
        <w:t xml:space="preserve"> </w:t>
      </w:r>
      <w:r w:rsidRPr="005914C2">
        <w:rPr>
          <w:sz w:val="20"/>
        </w:rPr>
        <w:t>hydrostatic</w:t>
      </w:r>
      <w:r w:rsidRPr="005914C2">
        <w:rPr>
          <w:spacing w:val="-5"/>
          <w:sz w:val="20"/>
        </w:rPr>
        <w:t xml:space="preserve"> </w:t>
      </w:r>
      <w:r w:rsidRPr="005914C2">
        <w:rPr>
          <w:sz w:val="20"/>
        </w:rPr>
        <w:t>flood</w:t>
      </w:r>
      <w:r w:rsidRPr="005914C2">
        <w:rPr>
          <w:spacing w:val="-8"/>
          <w:sz w:val="20"/>
        </w:rPr>
        <w:t xml:space="preserve"> </w:t>
      </w:r>
      <w:r w:rsidRPr="005914C2">
        <w:rPr>
          <w:sz w:val="20"/>
        </w:rPr>
        <w:t>forces</w:t>
      </w:r>
      <w:r w:rsidRPr="005914C2">
        <w:rPr>
          <w:spacing w:val="-7"/>
          <w:sz w:val="20"/>
        </w:rPr>
        <w:t xml:space="preserve"> </w:t>
      </w:r>
      <w:r w:rsidRPr="005914C2">
        <w:rPr>
          <w:sz w:val="20"/>
        </w:rPr>
        <w:t>on</w:t>
      </w:r>
      <w:r w:rsidRPr="005914C2">
        <w:rPr>
          <w:spacing w:val="-8"/>
          <w:sz w:val="20"/>
        </w:rPr>
        <w:t xml:space="preserve"> </w:t>
      </w:r>
      <w:r w:rsidRPr="005914C2">
        <w:rPr>
          <w:sz w:val="20"/>
        </w:rPr>
        <w:t>exterior</w:t>
      </w:r>
      <w:r w:rsidRPr="005914C2">
        <w:rPr>
          <w:spacing w:val="-7"/>
          <w:sz w:val="20"/>
        </w:rPr>
        <w:t xml:space="preserve"> </w:t>
      </w:r>
      <w:r w:rsidRPr="005914C2">
        <w:rPr>
          <w:sz w:val="20"/>
        </w:rPr>
        <w:t>walls</w:t>
      </w:r>
      <w:r w:rsidRPr="005914C2">
        <w:rPr>
          <w:spacing w:val="-7"/>
          <w:sz w:val="20"/>
        </w:rPr>
        <w:t xml:space="preserve"> </w:t>
      </w:r>
      <w:r w:rsidRPr="005914C2">
        <w:rPr>
          <w:sz w:val="20"/>
        </w:rPr>
        <w:t>by</w:t>
      </w:r>
      <w:r w:rsidRPr="005914C2">
        <w:rPr>
          <w:spacing w:val="-14"/>
          <w:sz w:val="20"/>
        </w:rPr>
        <w:t xml:space="preserve"> </w:t>
      </w:r>
      <w:r w:rsidRPr="005914C2">
        <w:rPr>
          <w:sz w:val="20"/>
        </w:rPr>
        <w:t>allowing</w:t>
      </w:r>
      <w:r w:rsidRPr="005914C2">
        <w:rPr>
          <w:spacing w:val="-6"/>
          <w:sz w:val="20"/>
        </w:rPr>
        <w:t xml:space="preserve"> </w:t>
      </w:r>
      <w:r w:rsidRPr="005914C2">
        <w:rPr>
          <w:sz w:val="20"/>
        </w:rPr>
        <w:t>for</w:t>
      </w:r>
      <w:r w:rsidRPr="005914C2">
        <w:rPr>
          <w:spacing w:val="-6"/>
          <w:sz w:val="20"/>
        </w:rPr>
        <w:t xml:space="preserve"> </w:t>
      </w:r>
      <w:r w:rsidRPr="005914C2">
        <w:rPr>
          <w:sz w:val="20"/>
        </w:rPr>
        <w:t>the entry</w:t>
      </w:r>
      <w:r w:rsidRPr="005914C2">
        <w:rPr>
          <w:spacing w:val="-13"/>
          <w:sz w:val="20"/>
        </w:rPr>
        <w:t xml:space="preserve"> </w:t>
      </w:r>
      <w:r w:rsidRPr="005914C2">
        <w:rPr>
          <w:sz w:val="20"/>
        </w:rPr>
        <w:t>and</w:t>
      </w:r>
      <w:r w:rsidRPr="005914C2">
        <w:rPr>
          <w:spacing w:val="-8"/>
          <w:sz w:val="20"/>
        </w:rPr>
        <w:t xml:space="preserve"> </w:t>
      </w:r>
      <w:r w:rsidRPr="005914C2">
        <w:rPr>
          <w:sz w:val="20"/>
        </w:rPr>
        <w:t>exit</w:t>
      </w:r>
      <w:r w:rsidRPr="005914C2">
        <w:rPr>
          <w:spacing w:val="-7"/>
          <w:sz w:val="20"/>
        </w:rPr>
        <w:t xml:space="preserve"> </w:t>
      </w:r>
      <w:r w:rsidRPr="005914C2">
        <w:rPr>
          <w:sz w:val="20"/>
        </w:rPr>
        <w:t>of</w:t>
      </w:r>
      <w:r w:rsidRPr="005914C2">
        <w:rPr>
          <w:spacing w:val="-6"/>
          <w:sz w:val="20"/>
        </w:rPr>
        <w:t xml:space="preserve"> </w:t>
      </w:r>
      <w:r w:rsidRPr="005914C2">
        <w:rPr>
          <w:sz w:val="20"/>
        </w:rPr>
        <w:t>floodwaters.</w:t>
      </w:r>
      <w:r w:rsidRPr="005914C2">
        <w:rPr>
          <w:spacing w:val="40"/>
          <w:sz w:val="20"/>
        </w:rPr>
        <w:t xml:space="preserve"> </w:t>
      </w:r>
      <w:r w:rsidRPr="005914C2">
        <w:rPr>
          <w:sz w:val="20"/>
        </w:rPr>
        <w:t>Designs</w:t>
      </w:r>
      <w:r w:rsidRPr="005914C2">
        <w:rPr>
          <w:spacing w:val="-6"/>
          <w:sz w:val="20"/>
        </w:rPr>
        <w:t xml:space="preserve"> </w:t>
      </w:r>
      <w:r w:rsidRPr="005914C2">
        <w:rPr>
          <w:sz w:val="20"/>
        </w:rPr>
        <w:t>for</w:t>
      </w:r>
      <w:r w:rsidRPr="005914C2">
        <w:rPr>
          <w:spacing w:val="-6"/>
          <w:sz w:val="20"/>
        </w:rPr>
        <w:t xml:space="preserve"> </w:t>
      </w:r>
      <w:r w:rsidRPr="005914C2">
        <w:rPr>
          <w:sz w:val="20"/>
        </w:rPr>
        <w:t>meeting</w:t>
      </w:r>
      <w:r w:rsidRPr="005914C2">
        <w:rPr>
          <w:spacing w:val="-8"/>
          <w:sz w:val="20"/>
        </w:rPr>
        <w:t xml:space="preserve"> </w:t>
      </w:r>
      <w:r w:rsidRPr="005914C2">
        <w:rPr>
          <w:sz w:val="20"/>
        </w:rPr>
        <w:t>this</w:t>
      </w:r>
      <w:r w:rsidRPr="005914C2">
        <w:rPr>
          <w:spacing w:val="-6"/>
          <w:sz w:val="20"/>
        </w:rPr>
        <w:t xml:space="preserve"> </w:t>
      </w:r>
      <w:r w:rsidRPr="005914C2">
        <w:rPr>
          <w:sz w:val="20"/>
        </w:rPr>
        <w:t>requirement</w:t>
      </w:r>
      <w:r w:rsidRPr="005914C2">
        <w:rPr>
          <w:spacing w:val="-7"/>
          <w:sz w:val="20"/>
        </w:rPr>
        <w:t xml:space="preserve"> </w:t>
      </w:r>
      <w:r w:rsidRPr="005914C2">
        <w:rPr>
          <w:sz w:val="20"/>
        </w:rPr>
        <w:t>must</w:t>
      </w:r>
      <w:r w:rsidRPr="005914C2">
        <w:rPr>
          <w:spacing w:val="-7"/>
          <w:sz w:val="20"/>
        </w:rPr>
        <w:t xml:space="preserve"> </w:t>
      </w:r>
      <w:r w:rsidRPr="005914C2">
        <w:rPr>
          <w:sz w:val="20"/>
        </w:rPr>
        <w:t>either</w:t>
      </w:r>
      <w:r w:rsidRPr="005914C2">
        <w:rPr>
          <w:spacing w:val="-6"/>
          <w:sz w:val="20"/>
        </w:rPr>
        <w:t xml:space="preserve"> </w:t>
      </w:r>
      <w:r w:rsidRPr="005914C2">
        <w:rPr>
          <w:sz w:val="20"/>
        </w:rPr>
        <w:t xml:space="preserve">be </w:t>
      </w:r>
      <w:r w:rsidRPr="005914C2">
        <w:rPr>
          <w:spacing w:val="-2"/>
          <w:sz w:val="20"/>
        </w:rPr>
        <w:t>certified</w:t>
      </w:r>
      <w:r w:rsidRPr="005914C2">
        <w:rPr>
          <w:spacing w:val="-12"/>
          <w:sz w:val="20"/>
        </w:rPr>
        <w:t xml:space="preserve"> </w:t>
      </w:r>
      <w:r w:rsidRPr="005914C2">
        <w:rPr>
          <w:spacing w:val="-2"/>
          <w:sz w:val="20"/>
        </w:rPr>
        <w:t>by</w:t>
      </w:r>
      <w:r w:rsidRPr="005914C2">
        <w:rPr>
          <w:spacing w:val="-12"/>
          <w:sz w:val="20"/>
        </w:rPr>
        <w:t xml:space="preserve"> </w:t>
      </w:r>
      <w:r w:rsidRPr="005914C2">
        <w:rPr>
          <w:spacing w:val="-2"/>
          <w:sz w:val="20"/>
        </w:rPr>
        <w:t>a</w:t>
      </w:r>
      <w:r w:rsidRPr="005914C2">
        <w:rPr>
          <w:spacing w:val="-12"/>
          <w:sz w:val="20"/>
        </w:rPr>
        <w:t xml:space="preserve"> </w:t>
      </w:r>
      <w:r w:rsidRPr="005914C2">
        <w:rPr>
          <w:spacing w:val="-2"/>
          <w:sz w:val="20"/>
        </w:rPr>
        <w:t>professional</w:t>
      </w:r>
      <w:r w:rsidRPr="005914C2">
        <w:rPr>
          <w:spacing w:val="-12"/>
          <w:sz w:val="20"/>
        </w:rPr>
        <w:t xml:space="preserve"> </w:t>
      </w:r>
      <w:r w:rsidRPr="005914C2">
        <w:rPr>
          <w:spacing w:val="-2"/>
          <w:sz w:val="20"/>
        </w:rPr>
        <w:t>engineer</w:t>
      </w:r>
      <w:r w:rsidRPr="005914C2">
        <w:rPr>
          <w:spacing w:val="-12"/>
          <w:sz w:val="20"/>
        </w:rPr>
        <w:t xml:space="preserve"> </w:t>
      </w:r>
      <w:r w:rsidRPr="005914C2">
        <w:rPr>
          <w:spacing w:val="-2"/>
          <w:sz w:val="20"/>
        </w:rPr>
        <w:t>or</w:t>
      </w:r>
      <w:r w:rsidRPr="005914C2">
        <w:rPr>
          <w:spacing w:val="-12"/>
          <w:sz w:val="20"/>
        </w:rPr>
        <w:t xml:space="preserve"> </w:t>
      </w:r>
      <w:r w:rsidRPr="005914C2">
        <w:rPr>
          <w:spacing w:val="-2"/>
          <w:sz w:val="20"/>
        </w:rPr>
        <w:t>architect</w:t>
      </w:r>
      <w:r w:rsidRPr="005914C2">
        <w:rPr>
          <w:spacing w:val="-12"/>
          <w:sz w:val="20"/>
        </w:rPr>
        <w:t xml:space="preserve"> </w:t>
      </w:r>
      <w:r w:rsidRPr="005914C2">
        <w:rPr>
          <w:spacing w:val="-2"/>
          <w:sz w:val="20"/>
        </w:rPr>
        <w:t>at</w:t>
      </w:r>
      <w:r w:rsidRPr="005914C2">
        <w:rPr>
          <w:spacing w:val="-12"/>
          <w:sz w:val="20"/>
        </w:rPr>
        <w:t xml:space="preserve"> </w:t>
      </w:r>
      <w:r w:rsidRPr="005914C2">
        <w:rPr>
          <w:spacing w:val="-2"/>
          <w:sz w:val="20"/>
        </w:rPr>
        <w:t>applicant’s</w:t>
      </w:r>
      <w:r w:rsidRPr="005914C2">
        <w:rPr>
          <w:spacing w:val="-10"/>
          <w:sz w:val="20"/>
        </w:rPr>
        <w:t xml:space="preserve"> </w:t>
      </w:r>
      <w:r w:rsidRPr="005914C2">
        <w:rPr>
          <w:spacing w:val="-2"/>
          <w:sz w:val="20"/>
        </w:rPr>
        <w:t>cost</w:t>
      </w:r>
      <w:r w:rsidRPr="005914C2">
        <w:rPr>
          <w:spacing w:val="-10"/>
          <w:sz w:val="20"/>
        </w:rPr>
        <w:t xml:space="preserve"> </w:t>
      </w:r>
      <w:r w:rsidRPr="005914C2">
        <w:rPr>
          <w:spacing w:val="-2"/>
          <w:sz w:val="20"/>
        </w:rPr>
        <w:t>or</w:t>
      </w:r>
      <w:r w:rsidRPr="005914C2">
        <w:rPr>
          <w:spacing w:val="-10"/>
          <w:sz w:val="20"/>
        </w:rPr>
        <w:t xml:space="preserve"> </w:t>
      </w:r>
      <w:r w:rsidRPr="005914C2">
        <w:rPr>
          <w:spacing w:val="-2"/>
          <w:sz w:val="20"/>
        </w:rPr>
        <w:t>meet</w:t>
      </w:r>
      <w:r w:rsidRPr="005914C2">
        <w:rPr>
          <w:spacing w:val="-11"/>
          <w:sz w:val="20"/>
        </w:rPr>
        <w:t xml:space="preserve"> </w:t>
      </w:r>
      <w:r w:rsidRPr="005914C2">
        <w:rPr>
          <w:spacing w:val="-2"/>
          <w:sz w:val="20"/>
        </w:rPr>
        <w:t>or</w:t>
      </w:r>
      <w:r w:rsidRPr="005914C2">
        <w:rPr>
          <w:spacing w:val="-10"/>
          <w:sz w:val="20"/>
        </w:rPr>
        <w:t xml:space="preserve"> </w:t>
      </w:r>
      <w:r w:rsidRPr="005914C2">
        <w:rPr>
          <w:spacing w:val="-2"/>
          <w:sz w:val="20"/>
        </w:rPr>
        <w:t xml:space="preserve">exceed </w:t>
      </w:r>
      <w:r w:rsidRPr="005914C2">
        <w:rPr>
          <w:sz w:val="20"/>
        </w:rPr>
        <w:t>the</w:t>
      </w:r>
      <w:r w:rsidRPr="005914C2">
        <w:rPr>
          <w:spacing w:val="-11"/>
          <w:sz w:val="20"/>
        </w:rPr>
        <w:t xml:space="preserve"> </w:t>
      </w:r>
      <w:r w:rsidRPr="005914C2">
        <w:rPr>
          <w:sz w:val="20"/>
        </w:rPr>
        <w:t>following</w:t>
      </w:r>
      <w:r w:rsidRPr="005914C2">
        <w:rPr>
          <w:spacing w:val="-11"/>
          <w:sz w:val="20"/>
        </w:rPr>
        <w:t xml:space="preserve"> </w:t>
      </w:r>
      <w:r w:rsidRPr="005914C2">
        <w:rPr>
          <w:sz w:val="20"/>
        </w:rPr>
        <w:t>minimum</w:t>
      </w:r>
      <w:r w:rsidRPr="005914C2">
        <w:rPr>
          <w:spacing w:val="-6"/>
          <w:sz w:val="20"/>
        </w:rPr>
        <w:t xml:space="preserve"> </w:t>
      </w:r>
      <w:r w:rsidRPr="005914C2">
        <w:rPr>
          <w:sz w:val="20"/>
        </w:rPr>
        <w:t>criteria:</w:t>
      </w:r>
      <w:r w:rsidRPr="005914C2">
        <w:rPr>
          <w:spacing w:val="35"/>
          <w:sz w:val="20"/>
        </w:rPr>
        <w:t xml:space="preserve"> </w:t>
      </w:r>
      <w:r w:rsidRPr="005914C2">
        <w:rPr>
          <w:sz w:val="20"/>
        </w:rPr>
        <w:t>A</w:t>
      </w:r>
      <w:r w:rsidRPr="005914C2">
        <w:rPr>
          <w:spacing w:val="-11"/>
          <w:sz w:val="20"/>
        </w:rPr>
        <w:t xml:space="preserve"> </w:t>
      </w:r>
      <w:r w:rsidRPr="005914C2">
        <w:rPr>
          <w:sz w:val="20"/>
        </w:rPr>
        <w:t>minimum</w:t>
      </w:r>
      <w:r w:rsidRPr="005914C2">
        <w:rPr>
          <w:spacing w:val="-6"/>
          <w:sz w:val="20"/>
        </w:rPr>
        <w:t xml:space="preserve"> </w:t>
      </w:r>
      <w:r w:rsidRPr="005914C2">
        <w:rPr>
          <w:sz w:val="20"/>
        </w:rPr>
        <w:t>of</w:t>
      </w:r>
      <w:r w:rsidRPr="005914C2">
        <w:rPr>
          <w:spacing w:val="-8"/>
          <w:sz w:val="20"/>
        </w:rPr>
        <w:t xml:space="preserve"> </w:t>
      </w:r>
      <w:r w:rsidRPr="005914C2">
        <w:rPr>
          <w:sz w:val="20"/>
        </w:rPr>
        <w:t>two</w:t>
      </w:r>
      <w:r w:rsidRPr="005914C2">
        <w:rPr>
          <w:spacing w:val="-11"/>
          <w:sz w:val="20"/>
        </w:rPr>
        <w:t xml:space="preserve"> </w:t>
      </w:r>
      <w:r w:rsidRPr="005914C2">
        <w:rPr>
          <w:sz w:val="20"/>
        </w:rPr>
        <w:t>openings</w:t>
      </w:r>
      <w:r w:rsidRPr="005914C2">
        <w:rPr>
          <w:spacing w:val="-9"/>
          <w:sz w:val="20"/>
        </w:rPr>
        <w:t xml:space="preserve"> </w:t>
      </w:r>
      <w:r w:rsidRPr="005914C2">
        <w:rPr>
          <w:sz w:val="20"/>
        </w:rPr>
        <w:t>having</w:t>
      </w:r>
      <w:r w:rsidRPr="005914C2">
        <w:rPr>
          <w:spacing w:val="-11"/>
          <w:sz w:val="20"/>
        </w:rPr>
        <w:t xml:space="preserve"> </w:t>
      </w:r>
      <w:r w:rsidRPr="005914C2">
        <w:rPr>
          <w:sz w:val="20"/>
        </w:rPr>
        <w:t>a</w:t>
      </w:r>
      <w:r w:rsidRPr="005914C2">
        <w:rPr>
          <w:spacing w:val="-11"/>
          <w:sz w:val="20"/>
        </w:rPr>
        <w:t xml:space="preserve"> </w:t>
      </w:r>
      <w:r w:rsidRPr="005914C2">
        <w:rPr>
          <w:sz w:val="20"/>
        </w:rPr>
        <w:t>total</w:t>
      </w:r>
      <w:r w:rsidRPr="005914C2">
        <w:rPr>
          <w:spacing w:val="-9"/>
          <w:sz w:val="20"/>
        </w:rPr>
        <w:t xml:space="preserve"> </w:t>
      </w:r>
      <w:r w:rsidRPr="005914C2">
        <w:rPr>
          <w:sz w:val="20"/>
        </w:rPr>
        <w:t>net</w:t>
      </w:r>
      <w:r w:rsidRPr="005914C2">
        <w:rPr>
          <w:spacing w:val="-11"/>
          <w:sz w:val="20"/>
        </w:rPr>
        <w:t xml:space="preserve"> </w:t>
      </w:r>
      <w:r w:rsidRPr="005914C2">
        <w:rPr>
          <w:sz w:val="20"/>
        </w:rPr>
        <w:t>area of not</w:t>
      </w:r>
      <w:r w:rsidRPr="005914C2">
        <w:rPr>
          <w:spacing w:val="-2"/>
          <w:sz w:val="20"/>
        </w:rPr>
        <w:t xml:space="preserve"> </w:t>
      </w:r>
      <w:r w:rsidRPr="005914C2">
        <w:rPr>
          <w:sz w:val="20"/>
        </w:rPr>
        <w:t>less than</w:t>
      </w:r>
      <w:r w:rsidRPr="005914C2">
        <w:rPr>
          <w:spacing w:val="-2"/>
          <w:sz w:val="20"/>
        </w:rPr>
        <w:t xml:space="preserve"> </w:t>
      </w:r>
      <w:r w:rsidRPr="005914C2">
        <w:rPr>
          <w:sz w:val="20"/>
        </w:rPr>
        <w:t>one</w:t>
      </w:r>
      <w:r w:rsidRPr="005914C2">
        <w:rPr>
          <w:spacing w:val="-2"/>
          <w:sz w:val="20"/>
        </w:rPr>
        <w:t xml:space="preserve"> </w:t>
      </w:r>
      <w:r w:rsidRPr="005914C2">
        <w:rPr>
          <w:sz w:val="20"/>
        </w:rPr>
        <w:t>square</w:t>
      </w:r>
      <w:r w:rsidRPr="005914C2">
        <w:rPr>
          <w:spacing w:val="-2"/>
          <w:sz w:val="20"/>
        </w:rPr>
        <w:t xml:space="preserve"> </w:t>
      </w:r>
      <w:r w:rsidRPr="005914C2">
        <w:rPr>
          <w:sz w:val="20"/>
        </w:rPr>
        <w:t>inch</w:t>
      </w:r>
      <w:r w:rsidRPr="005914C2">
        <w:rPr>
          <w:spacing w:val="-2"/>
          <w:sz w:val="20"/>
        </w:rPr>
        <w:t xml:space="preserve"> </w:t>
      </w:r>
      <w:r w:rsidRPr="005914C2">
        <w:rPr>
          <w:sz w:val="20"/>
        </w:rPr>
        <w:t>for</w:t>
      </w:r>
      <w:r w:rsidRPr="005914C2">
        <w:rPr>
          <w:spacing w:val="-1"/>
          <w:sz w:val="20"/>
        </w:rPr>
        <w:t xml:space="preserve"> </w:t>
      </w:r>
      <w:r w:rsidRPr="005914C2">
        <w:rPr>
          <w:sz w:val="20"/>
        </w:rPr>
        <w:t>every</w:t>
      </w:r>
      <w:r w:rsidRPr="005914C2">
        <w:rPr>
          <w:spacing w:val="-6"/>
          <w:sz w:val="20"/>
        </w:rPr>
        <w:t xml:space="preserve"> </w:t>
      </w:r>
      <w:r w:rsidRPr="005914C2">
        <w:rPr>
          <w:sz w:val="20"/>
        </w:rPr>
        <w:t>square</w:t>
      </w:r>
      <w:r w:rsidRPr="005914C2">
        <w:rPr>
          <w:spacing w:val="-2"/>
          <w:sz w:val="20"/>
        </w:rPr>
        <w:t xml:space="preserve"> </w:t>
      </w:r>
      <w:r w:rsidRPr="005914C2">
        <w:rPr>
          <w:sz w:val="20"/>
        </w:rPr>
        <w:t>foot of enclosed</w:t>
      </w:r>
      <w:r w:rsidRPr="005914C2">
        <w:rPr>
          <w:spacing w:val="-2"/>
          <w:sz w:val="20"/>
        </w:rPr>
        <w:t xml:space="preserve"> </w:t>
      </w:r>
      <w:r w:rsidRPr="005914C2">
        <w:rPr>
          <w:sz w:val="20"/>
        </w:rPr>
        <w:t>area</w:t>
      </w:r>
      <w:r w:rsidRPr="005914C2">
        <w:rPr>
          <w:spacing w:val="-2"/>
          <w:sz w:val="20"/>
        </w:rPr>
        <w:t xml:space="preserve"> </w:t>
      </w:r>
      <w:r w:rsidRPr="005914C2">
        <w:rPr>
          <w:sz w:val="20"/>
        </w:rPr>
        <w:t>subject</w:t>
      </w:r>
      <w:r w:rsidRPr="005914C2">
        <w:rPr>
          <w:spacing w:val="-2"/>
          <w:sz w:val="20"/>
        </w:rPr>
        <w:t xml:space="preserve"> </w:t>
      </w:r>
      <w:r w:rsidRPr="005914C2">
        <w:rPr>
          <w:sz w:val="20"/>
        </w:rPr>
        <w:t>to flooding</w:t>
      </w:r>
      <w:r w:rsidRPr="005914C2">
        <w:rPr>
          <w:spacing w:val="-6"/>
          <w:sz w:val="20"/>
        </w:rPr>
        <w:t xml:space="preserve"> </w:t>
      </w:r>
      <w:r w:rsidRPr="005914C2">
        <w:rPr>
          <w:sz w:val="20"/>
        </w:rPr>
        <w:t>shall</w:t>
      </w:r>
      <w:r w:rsidRPr="005914C2">
        <w:rPr>
          <w:spacing w:val="-9"/>
          <w:sz w:val="20"/>
        </w:rPr>
        <w:t xml:space="preserve"> </w:t>
      </w:r>
      <w:r w:rsidRPr="005914C2">
        <w:rPr>
          <w:sz w:val="20"/>
        </w:rPr>
        <w:t>be</w:t>
      </w:r>
      <w:r w:rsidRPr="005914C2">
        <w:rPr>
          <w:spacing w:val="-9"/>
          <w:sz w:val="20"/>
        </w:rPr>
        <w:t xml:space="preserve"> </w:t>
      </w:r>
      <w:r w:rsidRPr="005914C2">
        <w:rPr>
          <w:sz w:val="20"/>
        </w:rPr>
        <w:t>provided.</w:t>
      </w:r>
      <w:r w:rsidRPr="005914C2">
        <w:rPr>
          <w:spacing w:val="40"/>
          <w:sz w:val="20"/>
        </w:rPr>
        <w:t xml:space="preserve"> </w:t>
      </w:r>
      <w:r w:rsidRPr="005914C2">
        <w:rPr>
          <w:sz w:val="20"/>
        </w:rPr>
        <w:t>The</w:t>
      </w:r>
      <w:r w:rsidRPr="005914C2">
        <w:rPr>
          <w:spacing w:val="-9"/>
          <w:sz w:val="20"/>
        </w:rPr>
        <w:t xml:space="preserve"> </w:t>
      </w:r>
      <w:r w:rsidRPr="005914C2">
        <w:rPr>
          <w:sz w:val="20"/>
        </w:rPr>
        <w:t>bottom</w:t>
      </w:r>
      <w:r w:rsidRPr="005914C2">
        <w:rPr>
          <w:spacing w:val="-4"/>
          <w:sz w:val="20"/>
        </w:rPr>
        <w:t xml:space="preserve"> </w:t>
      </w:r>
      <w:r w:rsidRPr="005914C2">
        <w:rPr>
          <w:sz w:val="20"/>
        </w:rPr>
        <w:t>of</w:t>
      </w:r>
      <w:r w:rsidRPr="005914C2">
        <w:rPr>
          <w:spacing w:val="-6"/>
          <w:sz w:val="20"/>
        </w:rPr>
        <w:t xml:space="preserve"> </w:t>
      </w:r>
      <w:r w:rsidRPr="005914C2">
        <w:rPr>
          <w:sz w:val="20"/>
        </w:rPr>
        <w:t>all</w:t>
      </w:r>
      <w:r w:rsidRPr="005914C2">
        <w:rPr>
          <w:spacing w:val="-7"/>
          <w:sz w:val="20"/>
        </w:rPr>
        <w:t xml:space="preserve"> </w:t>
      </w:r>
      <w:r w:rsidRPr="005914C2">
        <w:rPr>
          <w:sz w:val="20"/>
        </w:rPr>
        <w:t>openings</w:t>
      </w:r>
      <w:r w:rsidRPr="005914C2">
        <w:rPr>
          <w:spacing w:val="-5"/>
          <w:sz w:val="20"/>
        </w:rPr>
        <w:t xml:space="preserve"> </w:t>
      </w:r>
      <w:r w:rsidRPr="005914C2">
        <w:rPr>
          <w:sz w:val="20"/>
        </w:rPr>
        <w:t>shall</w:t>
      </w:r>
      <w:r w:rsidRPr="005914C2">
        <w:rPr>
          <w:spacing w:val="-7"/>
          <w:sz w:val="20"/>
        </w:rPr>
        <w:t xml:space="preserve"> </w:t>
      </w:r>
      <w:r w:rsidRPr="005914C2">
        <w:rPr>
          <w:sz w:val="20"/>
        </w:rPr>
        <w:t>be</w:t>
      </w:r>
      <w:r w:rsidRPr="005914C2">
        <w:rPr>
          <w:spacing w:val="-6"/>
          <w:sz w:val="20"/>
        </w:rPr>
        <w:t xml:space="preserve"> </w:t>
      </w:r>
      <w:r w:rsidRPr="005914C2">
        <w:rPr>
          <w:sz w:val="20"/>
        </w:rPr>
        <w:t>no</w:t>
      </w:r>
      <w:r w:rsidRPr="005914C2">
        <w:rPr>
          <w:spacing w:val="-6"/>
          <w:sz w:val="20"/>
        </w:rPr>
        <w:t xml:space="preserve"> </w:t>
      </w:r>
      <w:r w:rsidRPr="005914C2">
        <w:rPr>
          <w:sz w:val="20"/>
        </w:rPr>
        <w:t>higher</w:t>
      </w:r>
      <w:r w:rsidRPr="005914C2">
        <w:rPr>
          <w:spacing w:val="-5"/>
          <w:sz w:val="20"/>
        </w:rPr>
        <w:t xml:space="preserve"> </w:t>
      </w:r>
      <w:r w:rsidRPr="005914C2">
        <w:rPr>
          <w:sz w:val="20"/>
        </w:rPr>
        <w:t>than</w:t>
      </w:r>
      <w:r w:rsidRPr="005914C2">
        <w:rPr>
          <w:spacing w:val="-6"/>
          <w:sz w:val="20"/>
        </w:rPr>
        <w:t xml:space="preserve"> </w:t>
      </w:r>
      <w:proofErr w:type="gramStart"/>
      <w:r w:rsidRPr="005914C2">
        <w:rPr>
          <w:sz w:val="20"/>
        </w:rPr>
        <w:t>one foot</w:t>
      </w:r>
      <w:proofErr w:type="gramEnd"/>
      <w:r w:rsidRPr="005914C2">
        <w:rPr>
          <w:spacing w:val="-14"/>
          <w:sz w:val="20"/>
        </w:rPr>
        <w:t xml:space="preserve"> </w:t>
      </w:r>
      <w:r w:rsidRPr="005914C2">
        <w:rPr>
          <w:sz w:val="20"/>
        </w:rPr>
        <w:t>above</w:t>
      </w:r>
      <w:r w:rsidRPr="005914C2">
        <w:rPr>
          <w:spacing w:val="-14"/>
          <w:sz w:val="20"/>
        </w:rPr>
        <w:t xml:space="preserve"> </w:t>
      </w:r>
      <w:r w:rsidRPr="005914C2">
        <w:rPr>
          <w:sz w:val="20"/>
        </w:rPr>
        <w:t>grade.</w:t>
      </w:r>
      <w:r w:rsidRPr="005914C2">
        <w:rPr>
          <w:spacing w:val="-14"/>
          <w:sz w:val="20"/>
        </w:rPr>
        <w:t xml:space="preserve"> </w:t>
      </w:r>
      <w:r w:rsidRPr="005914C2">
        <w:rPr>
          <w:sz w:val="20"/>
        </w:rPr>
        <w:t>Openings</w:t>
      </w:r>
      <w:r w:rsidRPr="005914C2">
        <w:rPr>
          <w:spacing w:val="-14"/>
          <w:sz w:val="20"/>
        </w:rPr>
        <w:t xml:space="preserve"> </w:t>
      </w:r>
      <w:r w:rsidRPr="005914C2">
        <w:rPr>
          <w:sz w:val="20"/>
        </w:rPr>
        <w:t>may</w:t>
      </w:r>
      <w:r w:rsidRPr="005914C2">
        <w:rPr>
          <w:spacing w:val="-14"/>
          <w:sz w:val="20"/>
        </w:rPr>
        <w:t xml:space="preserve"> </w:t>
      </w:r>
      <w:r w:rsidRPr="005914C2">
        <w:rPr>
          <w:sz w:val="20"/>
        </w:rPr>
        <w:t>be</w:t>
      </w:r>
      <w:r w:rsidRPr="005914C2">
        <w:rPr>
          <w:spacing w:val="-14"/>
          <w:sz w:val="20"/>
        </w:rPr>
        <w:t xml:space="preserve"> </w:t>
      </w:r>
      <w:r w:rsidRPr="005914C2">
        <w:rPr>
          <w:sz w:val="20"/>
        </w:rPr>
        <w:t>equipped</w:t>
      </w:r>
      <w:r w:rsidRPr="005914C2">
        <w:rPr>
          <w:spacing w:val="-14"/>
          <w:sz w:val="20"/>
        </w:rPr>
        <w:t xml:space="preserve"> </w:t>
      </w:r>
      <w:r w:rsidRPr="005914C2">
        <w:rPr>
          <w:sz w:val="20"/>
        </w:rPr>
        <w:t>with</w:t>
      </w:r>
      <w:r w:rsidRPr="005914C2">
        <w:rPr>
          <w:spacing w:val="-14"/>
          <w:sz w:val="20"/>
        </w:rPr>
        <w:t xml:space="preserve"> </w:t>
      </w:r>
      <w:r w:rsidRPr="005914C2">
        <w:rPr>
          <w:sz w:val="20"/>
        </w:rPr>
        <w:t>screens,</w:t>
      </w:r>
      <w:r w:rsidRPr="005914C2">
        <w:rPr>
          <w:spacing w:val="-14"/>
          <w:sz w:val="20"/>
        </w:rPr>
        <w:t xml:space="preserve"> </w:t>
      </w:r>
      <w:r w:rsidRPr="005914C2">
        <w:rPr>
          <w:sz w:val="20"/>
        </w:rPr>
        <w:t>louvers,</w:t>
      </w:r>
      <w:r w:rsidRPr="005914C2">
        <w:rPr>
          <w:spacing w:val="-13"/>
          <w:sz w:val="20"/>
        </w:rPr>
        <w:t xml:space="preserve"> </w:t>
      </w:r>
      <w:r w:rsidRPr="005914C2">
        <w:rPr>
          <w:sz w:val="20"/>
        </w:rPr>
        <w:t>vales,</w:t>
      </w:r>
      <w:r w:rsidRPr="005914C2">
        <w:rPr>
          <w:spacing w:val="-14"/>
          <w:sz w:val="20"/>
        </w:rPr>
        <w:t xml:space="preserve"> </w:t>
      </w:r>
      <w:r w:rsidRPr="005914C2">
        <w:rPr>
          <w:sz w:val="20"/>
        </w:rPr>
        <w:t>or</w:t>
      </w:r>
      <w:r w:rsidRPr="005914C2">
        <w:rPr>
          <w:spacing w:val="-14"/>
          <w:sz w:val="20"/>
        </w:rPr>
        <w:t xml:space="preserve"> </w:t>
      </w:r>
      <w:r w:rsidRPr="005914C2">
        <w:rPr>
          <w:sz w:val="20"/>
        </w:rPr>
        <w:t xml:space="preserve">other coverings or devices </w:t>
      </w:r>
      <w:proofErr w:type="gramStart"/>
      <w:r w:rsidRPr="005914C2">
        <w:rPr>
          <w:sz w:val="20"/>
        </w:rPr>
        <w:t>provided that</w:t>
      </w:r>
      <w:proofErr w:type="gramEnd"/>
      <w:r w:rsidRPr="005914C2">
        <w:rPr>
          <w:sz w:val="20"/>
        </w:rPr>
        <w:t xml:space="preserve"> they permit the automatic entry and exit of </w:t>
      </w:r>
      <w:proofErr w:type="gramStart"/>
      <w:r w:rsidRPr="005914C2">
        <w:rPr>
          <w:spacing w:val="-2"/>
          <w:sz w:val="20"/>
        </w:rPr>
        <w:t>floodwaters</w:t>
      </w:r>
      <w:proofErr w:type="gramEnd"/>
      <w:r w:rsidRPr="005914C2">
        <w:rPr>
          <w:spacing w:val="-2"/>
          <w:sz w:val="20"/>
        </w:rPr>
        <w:t>.</w:t>
      </w:r>
    </w:p>
    <w:p w14:paraId="27CE5A69" w14:textId="77777777" w:rsidR="00BB4A4E" w:rsidRPr="005914C2" w:rsidRDefault="00BB4A4E" w:rsidP="00FC1CBA">
      <w:pPr>
        <w:pStyle w:val="ListParagraph"/>
        <w:numPr>
          <w:ilvl w:val="2"/>
          <w:numId w:val="90"/>
        </w:numPr>
        <w:tabs>
          <w:tab w:val="left" w:pos="2279"/>
        </w:tabs>
        <w:spacing w:line="212" w:lineRule="exact"/>
        <w:ind w:left="2279" w:hanging="719"/>
        <w:jc w:val="both"/>
        <w:rPr>
          <w:sz w:val="20"/>
        </w:rPr>
      </w:pPr>
      <w:r w:rsidRPr="005914C2">
        <w:rPr>
          <w:sz w:val="20"/>
        </w:rPr>
        <w:t>Enclosed</w:t>
      </w:r>
      <w:r w:rsidRPr="005914C2">
        <w:rPr>
          <w:spacing w:val="1"/>
          <w:sz w:val="20"/>
        </w:rPr>
        <w:t xml:space="preserve"> </w:t>
      </w:r>
      <w:r w:rsidRPr="005914C2">
        <w:rPr>
          <w:sz w:val="20"/>
        </w:rPr>
        <w:t>areas</w:t>
      </w:r>
      <w:r w:rsidRPr="005914C2">
        <w:rPr>
          <w:spacing w:val="-2"/>
          <w:sz w:val="20"/>
        </w:rPr>
        <w:t xml:space="preserve"> </w:t>
      </w:r>
      <w:r w:rsidRPr="005914C2">
        <w:rPr>
          <w:sz w:val="20"/>
        </w:rPr>
        <w:t>below</w:t>
      </w:r>
      <w:r w:rsidRPr="005914C2">
        <w:rPr>
          <w:spacing w:val="-4"/>
          <w:sz w:val="20"/>
        </w:rPr>
        <w:t xml:space="preserve"> </w:t>
      </w:r>
      <w:r w:rsidRPr="005914C2">
        <w:rPr>
          <w:sz w:val="20"/>
        </w:rPr>
        <w:t>the</w:t>
      </w:r>
      <w:r w:rsidRPr="005914C2">
        <w:rPr>
          <w:spacing w:val="-2"/>
          <w:sz w:val="20"/>
        </w:rPr>
        <w:t xml:space="preserve"> </w:t>
      </w:r>
      <w:r w:rsidRPr="005914C2">
        <w:rPr>
          <w:sz w:val="20"/>
        </w:rPr>
        <w:t>lowest</w:t>
      </w:r>
      <w:r w:rsidRPr="005914C2">
        <w:rPr>
          <w:spacing w:val="-3"/>
          <w:sz w:val="20"/>
        </w:rPr>
        <w:t xml:space="preserve"> </w:t>
      </w:r>
      <w:r w:rsidRPr="005914C2">
        <w:rPr>
          <w:sz w:val="20"/>
        </w:rPr>
        <w:t>floor</w:t>
      </w:r>
      <w:r w:rsidRPr="005914C2">
        <w:rPr>
          <w:spacing w:val="-1"/>
          <w:sz w:val="20"/>
        </w:rPr>
        <w:t xml:space="preserve"> </w:t>
      </w:r>
      <w:r w:rsidRPr="005914C2">
        <w:rPr>
          <w:sz w:val="20"/>
        </w:rPr>
        <w:t>which</w:t>
      </w:r>
      <w:r w:rsidRPr="005914C2">
        <w:rPr>
          <w:spacing w:val="-2"/>
          <w:sz w:val="20"/>
        </w:rPr>
        <w:t xml:space="preserve"> </w:t>
      </w:r>
      <w:r w:rsidRPr="005914C2">
        <w:rPr>
          <w:sz w:val="20"/>
        </w:rPr>
        <w:t>are</w:t>
      </w:r>
      <w:r w:rsidRPr="005914C2">
        <w:rPr>
          <w:spacing w:val="-3"/>
          <w:sz w:val="20"/>
        </w:rPr>
        <w:t xml:space="preserve"> </w:t>
      </w:r>
      <w:r w:rsidRPr="005914C2">
        <w:rPr>
          <w:sz w:val="20"/>
        </w:rPr>
        <w:t>subject</w:t>
      </w:r>
      <w:r w:rsidRPr="005914C2">
        <w:rPr>
          <w:spacing w:val="-2"/>
          <w:sz w:val="20"/>
        </w:rPr>
        <w:t xml:space="preserve"> </w:t>
      </w:r>
      <w:r w:rsidRPr="005914C2">
        <w:rPr>
          <w:sz w:val="20"/>
        </w:rPr>
        <w:t>to</w:t>
      </w:r>
      <w:r w:rsidRPr="005914C2">
        <w:rPr>
          <w:spacing w:val="-3"/>
          <w:sz w:val="20"/>
        </w:rPr>
        <w:t xml:space="preserve"> </w:t>
      </w:r>
      <w:r w:rsidRPr="005914C2">
        <w:rPr>
          <w:sz w:val="20"/>
        </w:rPr>
        <w:t>flooding</w:t>
      </w:r>
      <w:r w:rsidRPr="005914C2">
        <w:rPr>
          <w:spacing w:val="-7"/>
          <w:sz w:val="20"/>
        </w:rPr>
        <w:t xml:space="preserve"> </w:t>
      </w:r>
      <w:r w:rsidRPr="005914C2">
        <w:rPr>
          <w:sz w:val="20"/>
        </w:rPr>
        <w:t>shall</w:t>
      </w:r>
      <w:r w:rsidRPr="005914C2">
        <w:rPr>
          <w:spacing w:val="-8"/>
          <w:sz w:val="20"/>
        </w:rPr>
        <w:t xml:space="preserve"> </w:t>
      </w:r>
      <w:r w:rsidRPr="005914C2">
        <w:rPr>
          <w:sz w:val="20"/>
        </w:rPr>
        <w:t>be</w:t>
      </w:r>
      <w:r w:rsidRPr="005914C2">
        <w:rPr>
          <w:spacing w:val="-7"/>
          <w:sz w:val="20"/>
        </w:rPr>
        <w:t xml:space="preserve"> </w:t>
      </w:r>
      <w:r w:rsidRPr="005914C2">
        <w:rPr>
          <w:spacing w:val="-4"/>
          <w:sz w:val="20"/>
        </w:rPr>
        <w:t>used</w:t>
      </w:r>
    </w:p>
    <w:p w14:paraId="326F2B97" w14:textId="77777777" w:rsidR="00BB4A4E" w:rsidRPr="005914C2" w:rsidRDefault="00BB4A4E" w:rsidP="00BB4A4E">
      <w:pPr>
        <w:pStyle w:val="BodyText"/>
        <w:spacing w:line="229" w:lineRule="exact"/>
        <w:ind w:left="2280"/>
        <w:jc w:val="both"/>
      </w:pPr>
      <w:r w:rsidRPr="005914C2">
        <w:t>solely</w:t>
      </w:r>
      <w:r w:rsidRPr="005914C2">
        <w:rPr>
          <w:spacing w:val="-14"/>
        </w:rPr>
        <w:t xml:space="preserve"> </w:t>
      </w:r>
      <w:r w:rsidRPr="005914C2">
        <w:t>for</w:t>
      </w:r>
      <w:r w:rsidRPr="005914C2">
        <w:rPr>
          <w:spacing w:val="-8"/>
        </w:rPr>
        <w:t xml:space="preserve"> </w:t>
      </w:r>
      <w:r w:rsidRPr="005914C2">
        <w:t>the</w:t>
      </w:r>
      <w:r w:rsidRPr="005914C2">
        <w:rPr>
          <w:spacing w:val="-8"/>
        </w:rPr>
        <w:t xml:space="preserve"> </w:t>
      </w:r>
      <w:r w:rsidRPr="005914C2">
        <w:t>parking</w:t>
      </w:r>
      <w:r w:rsidRPr="005914C2">
        <w:rPr>
          <w:spacing w:val="-9"/>
        </w:rPr>
        <w:t xml:space="preserve"> </w:t>
      </w:r>
      <w:r w:rsidRPr="005914C2">
        <w:t>of</w:t>
      </w:r>
      <w:r w:rsidRPr="005914C2">
        <w:rPr>
          <w:spacing w:val="-6"/>
        </w:rPr>
        <w:t xml:space="preserve"> </w:t>
      </w:r>
      <w:r w:rsidRPr="005914C2">
        <w:t>vehicles,</w:t>
      </w:r>
      <w:r w:rsidRPr="005914C2">
        <w:rPr>
          <w:spacing w:val="-9"/>
        </w:rPr>
        <w:t xml:space="preserve"> </w:t>
      </w:r>
      <w:r w:rsidRPr="005914C2">
        <w:t>building</w:t>
      </w:r>
      <w:r w:rsidRPr="005914C2">
        <w:rPr>
          <w:spacing w:val="-8"/>
        </w:rPr>
        <w:t xml:space="preserve"> </w:t>
      </w:r>
      <w:r w:rsidRPr="005914C2">
        <w:t>access,</w:t>
      </w:r>
      <w:r w:rsidRPr="005914C2">
        <w:rPr>
          <w:spacing w:val="-9"/>
        </w:rPr>
        <w:t xml:space="preserve"> </w:t>
      </w:r>
      <w:r w:rsidRPr="005914C2">
        <w:t>or</w:t>
      </w:r>
      <w:r w:rsidRPr="005914C2">
        <w:rPr>
          <w:spacing w:val="-7"/>
        </w:rPr>
        <w:t xml:space="preserve"> </w:t>
      </w:r>
      <w:r w:rsidRPr="005914C2">
        <w:rPr>
          <w:spacing w:val="-2"/>
        </w:rPr>
        <w:t>storage</w:t>
      </w:r>
    </w:p>
    <w:p w14:paraId="6DE7FCBB" w14:textId="77777777" w:rsidR="00BB4A4E" w:rsidRPr="005914C2" w:rsidRDefault="00BB4A4E" w:rsidP="00FC1CBA">
      <w:pPr>
        <w:pStyle w:val="ListParagraph"/>
        <w:numPr>
          <w:ilvl w:val="2"/>
          <w:numId w:val="90"/>
        </w:numPr>
        <w:tabs>
          <w:tab w:val="left" w:pos="2278"/>
          <w:tab w:val="left" w:pos="2280"/>
        </w:tabs>
        <w:ind w:right="141"/>
        <w:jc w:val="both"/>
        <w:rPr>
          <w:sz w:val="20"/>
        </w:rPr>
      </w:pPr>
      <w:r w:rsidRPr="005914C2">
        <w:rPr>
          <w:spacing w:val="-2"/>
          <w:sz w:val="20"/>
        </w:rPr>
        <w:t>Recreational</w:t>
      </w:r>
      <w:r w:rsidRPr="005914C2">
        <w:rPr>
          <w:spacing w:val="-11"/>
          <w:sz w:val="20"/>
        </w:rPr>
        <w:t xml:space="preserve"> </w:t>
      </w:r>
      <w:r w:rsidRPr="005914C2">
        <w:rPr>
          <w:spacing w:val="-2"/>
          <w:sz w:val="20"/>
        </w:rPr>
        <w:t>vehicles</w:t>
      </w:r>
      <w:r w:rsidRPr="005914C2">
        <w:rPr>
          <w:spacing w:val="-9"/>
          <w:sz w:val="20"/>
        </w:rPr>
        <w:t xml:space="preserve"> </w:t>
      </w:r>
      <w:r w:rsidRPr="005914C2">
        <w:rPr>
          <w:spacing w:val="-2"/>
          <w:sz w:val="20"/>
        </w:rPr>
        <w:t>placed</w:t>
      </w:r>
      <w:r w:rsidRPr="005914C2">
        <w:rPr>
          <w:spacing w:val="-11"/>
          <w:sz w:val="20"/>
        </w:rPr>
        <w:t xml:space="preserve"> </w:t>
      </w:r>
      <w:r w:rsidRPr="005914C2">
        <w:rPr>
          <w:spacing w:val="-2"/>
          <w:sz w:val="20"/>
        </w:rPr>
        <w:t>on</w:t>
      </w:r>
      <w:r w:rsidRPr="005914C2">
        <w:rPr>
          <w:spacing w:val="-11"/>
          <w:sz w:val="20"/>
        </w:rPr>
        <w:t xml:space="preserve"> </w:t>
      </w:r>
      <w:r w:rsidRPr="005914C2">
        <w:rPr>
          <w:spacing w:val="-2"/>
          <w:sz w:val="20"/>
        </w:rPr>
        <w:t>sites</w:t>
      </w:r>
      <w:r w:rsidRPr="005914C2">
        <w:rPr>
          <w:spacing w:val="-9"/>
          <w:sz w:val="20"/>
        </w:rPr>
        <w:t xml:space="preserve"> </w:t>
      </w:r>
      <w:r w:rsidRPr="005914C2">
        <w:rPr>
          <w:spacing w:val="-2"/>
          <w:sz w:val="20"/>
        </w:rPr>
        <w:t>in</w:t>
      </w:r>
      <w:r w:rsidRPr="005914C2">
        <w:rPr>
          <w:spacing w:val="-11"/>
          <w:sz w:val="20"/>
        </w:rPr>
        <w:t xml:space="preserve"> </w:t>
      </w:r>
      <w:r w:rsidRPr="005914C2">
        <w:rPr>
          <w:spacing w:val="-2"/>
          <w:sz w:val="20"/>
        </w:rPr>
        <w:t>special</w:t>
      </w:r>
      <w:r w:rsidRPr="005914C2">
        <w:rPr>
          <w:spacing w:val="-11"/>
          <w:sz w:val="20"/>
        </w:rPr>
        <w:t xml:space="preserve"> </w:t>
      </w:r>
      <w:r w:rsidRPr="005914C2">
        <w:rPr>
          <w:spacing w:val="-2"/>
          <w:sz w:val="20"/>
        </w:rPr>
        <w:t>flood</w:t>
      </w:r>
      <w:r w:rsidRPr="005914C2">
        <w:rPr>
          <w:spacing w:val="-8"/>
          <w:sz w:val="20"/>
        </w:rPr>
        <w:t xml:space="preserve"> </w:t>
      </w:r>
      <w:r w:rsidRPr="005914C2">
        <w:rPr>
          <w:spacing w:val="-2"/>
          <w:sz w:val="20"/>
        </w:rPr>
        <w:t>hazard</w:t>
      </w:r>
      <w:r w:rsidRPr="005914C2">
        <w:rPr>
          <w:spacing w:val="-8"/>
          <w:sz w:val="20"/>
        </w:rPr>
        <w:t xml:space="preserve"> </w:t>
      </w:r>
      <w:r w:rsidRPr="005914C2">
        <w:rPr>
          <w:spacing w:val="-2"/>
          <w:sz w:val="20"/>
        </w:rPr>
        <w:t>areas</w:t>
      </w:r>
      <w:r w:rsidRPr="005914C2">
        <w:rPr>
          <w:spacing w:val="-7"/>
          <w:sz w:val="20"/>
        </w:rPr>
        <w:t xml:space="preserve"> </w:t>
      </w:r>
      <w:r w:rsidRPr="005914C2">
        <w:rPr>
          <w:spacing w:val="-2"/>
          <w:sz w:val="20"/>
        </w:rPr>
        <w:t>shall either (</w:t>
      </w:r>
      <w:proofErr w:type="spellStart"/>
      <w:r w:rsidRPr="005914C2">
        <w:rPr>
          <w:spacing w:val="-2"/>
          <w:sz w:val="20"/>
        </w:rPr>
        <w:t>i</w:t>
      </w:r>
      <w:proofErr w:type="spellEnd"/>
      <w:r w:rsidRPr="005914C2">
        <w:rPr>
          <w:spacing w:val="-2"/>
          <w:sz w:val="20"/>
        </w:rPr>
        <w:t xml:space="preserve">) be </w:t>
      </w:r>
      <w:r w:rsidRPr="005914C2">
        <w:rPr>
          <w:sz w:val="20"/>
        </w:rPr>
        <w:t>on</w:t>
      </w:r>
      <w:r w:rsidRPr="005914C2">
        <w:rPr>
          <w:spacing w:val="-1"/>
          <w:sz w:val="20"/>
        </w:rPr>
        <w:t xml:space="preserve"> </w:t>
      </w:r>
      <w:r w:rsidRPr="005914C2">
        <w:rPr>
          <w:sz w:val="20"/>
        </w:rPr>
        <w:t>the</w:t>
      </w:r>
      <w:r w:rsidRPr="005914C2">
        <w:rPr>
          <w:spacing w:val="-1"/>
          <w:sz w:val="20"/>
        </w:rPr>
        <w:t xml:space="preserve"> </w:t>
      </w:r>
      <w:r w:rsidRPr="005914C2">
        <w:rPr>
          <w:sz w:val="20"/>
        </w:rPr>
        <w:t>site</w:t>
      </w:r>
      <w:r w:rsidRPr="005914C2">
        <w:rPr>
          <w:spacing w:val="-1"/>
          <w:sz w:val="20"/>
        </w:rPr>
        <w:t xml:space="preserve"> </w:t>
      </w:r>
      <w:r w:rsidRPr="005914C2">
        <w:rPr>
          <w:sz w:val="20"/>
        </w:rPr>
        <w:t>for fewer than</w:t>
      </w:r>
      <w:r w:rsidRPr="005914C2">
        <w:rPr>
          <w:spacing w:val="-3"/>
          <w:sz w:val="20"/>
        </w:rPr>
        <w:t xml:space="preserve"> </w:t>
      </w:r>
      <w:r w:rsidRPr="005914C2">
        <w:rPr>
          <w:sz w:val="20"/>
        </w:rPr>
        <w:t>180</w:t>
      </w:r>
      <w:r w:rsidRPr="005914C2">
        <w:rPr>
          <w:spacing w:val="-3"/>
          <w:sz w:val="20"/>
        </w:rPr>
        <w:t xml:space="preserve"> </w:t>
      </w:r>
      <w:r w:rsidRPr="005914C2">
        <w:rPr>
          <w:sz w:val="20"/>
        </w:rPr>
        <w:t>consecutive</w:t>
      </w:r>
      <w:r w:rsidRPr="005914C2">
        <w:rPr>
          <w:spacing w:val="-3"/>
          <w:sz w:val="20"/>
        </w:rPr>
        <w:t xml:space="preserve"> </w:t>
      </w:r>
      <w:r w:rsidRPr="005914C2">
        <w:rPr>
          <w:sz w:val="20"/>
        </w:rPr>
        <w:t>days,</w:t>
      </w:r>
      <w:r w:rsidRPr="005914C2">
        <w:rPr>
          <w:spacing w:val="-3"/>
          <w:sz w:val="20"/>
        </w:rPr>
        <w:t xml:space="preserve"> </w:t>
      </w:r>
      <w:r w:rsidRPr="005914C2">
        <w:rPr>
          <w:sz w:val="20"/>
        </w:rPr>
        <w:t>(ii) be</w:t>
      </w:r>
      <w:r w:rsidRPr="005914C2">
        <w:rPr>
          <w:spacing w:val="-1"/>
          <w:sz w:val="20"/>
        </w:rPr>
        <w:t xml:space="preserve"> </w:t>
      </w:r>
      <w:r w:rsidRPr="005914C2">
        <w:rPr>
          <w:sz w:val="20"/>
        </w:rPr>
        <w:t>fully</w:t>
      </w:r>
      <w:r w:rsidRPr="005914C2">
        <w:rPr>
          <w:spacing w:val="-6"/>
          <w:sz w:val="20"/>
        </w:rPr>
        <w:t xml:space="preserve"> </w:t>
      </w:r>
      <w:r w:rsidRPr="005914C2">
        <w:rPr>
          <w:sz w:val="20"/>
        </w:rPr>
        <w:t>licensed</w:t>
      </w:r>
      <w:r w:rsidRPr="005914C2">
        <w:rPr>
          <w:spacing w:val="-1"/>
          <w:sz w:val="20"/>
        </w:rPr>
        <w:t xml:space="preserve"> </w:t>
      </w:r>
      <w:r w:rsidRPr="005914C2">
        <w:rPr>
          <w:sz w:val="20"/>
        </w:rPr>
        <w:t>and</w:t>
      </w:r>
      <w:r w:rsidRPr="005914C2">
        <w:rPr>
          <w:spacing w:val="-1"/>
          <w:sz w:val="20"/>
        </w:rPr>
        <w:t xml:space="preserve"> </w:t>
      </w:r>
      <w:r w:rsidRPr="005914C2">
        <w:rPr>
          <w:sz w:val="20"/>
        </w:rPr>
        <w:t>ready</w:t>
      </w:r>
      <w:r w:rsidRPr="005914C2">
        <w:rPr>
          <w:spacing w:val="-6"/>
          <w:sz w:val="20"/>
        </w:rPr>
        <w:t xml:space="preserve"> </w:t>
      </w:r>
      <w:r w:rsidRPr="005914C2">
        <w:rPr>
          <w:sz w:val="20"/>
        </w:rPr>
        <w:t>for highway use, or (iii) meet the requirements of subsection 316(f)(2)(F).</w:t>
      </w:r>
    </w:p>
    <w:p w14:paraId="77D79551" w14:textId="77777777" w:rsidR="00BB4A4E" w:rsidRPr="005914C2" w:rsidRDefault="00BB4A4E" w:rsidP="00FC1CBA">
      <w:pPr>
        <w:pStyle w:val="ListParagraph"/>
        <w:numPr>
          <w:ilvl w:val="2"/>
          <w:numId w:val="90"/>
        </w:numPr>
        <w:tabs>
          <w:tab w:val="left" w:pos="2278"/>
          <w:tab w:val="left" w:pos="2280"/>
        </w:tabs>
        <w:ind w:right="178"/>
        <w:jc w:val="both"/>
        <w:rPr>
          <w:sz w:val="20"/>
        </w:rPr>
      </w:pPr>
      <w:r w:rsidRPr="005914C2">
        <w:rPr>
          <w:sz w:val="20"/>
        </w:rPr>
        <w:t xml:space="preserve">A small accessory building that represents a minimal investment need not be elevated to the base flood elevation </w:t>
      </w:r>
      <w:proofErr w:type="gramStart"/>
      <w:r w:rsidRPr="005914C2">
        <w:rPr>
          <w:sz w:val="20"/>
        </w:rPr>
        <w:t>provided</w:t>
      </w:r>
      <w:proofErr w:type="gramEnd"/>
      <w:r w:rsidRPr="005914C2">
        <w:rPr>
          <w:sz w:val="20"/>
        </w:rPr>
        <w:t xml:space="preserve"> the building:</w:t>
      </w:r>
    </w:p>
    <w:p w14:paraId="248844EE" w14:textId="77777777" w:rsidR="00BB4A4E" w:rsidRPr="005914C2" w:rsidRDefault="00BB4A4E" w:rsidP="00FC1CBA">
      <w:pPr>
        <w:pStyle w:val="ListParagraph"/>
        <w:numPr>
          <w:ilvl w:val="3"/>
          <w:numId w:val="90"/>
        </w:numPr>
        <w:tabs>
          <w:tab w:val="left" w:pos="2999"/>
        </w:tabs>
        <w:spacing w:line="228" w:lineRule="exact"/>
        <w:ind w:left="2999" w:hanging="719"/>
        <w:rPr>
          <w:sz w:val="20"/>
        </w:rPr>
      </w:pPr>
      <w:r w:rsidRPr="005914C2">
        <w:rPr>
          <w:sz w:val="20"/>
        </w:rPr>
        <w:t>Shall</w:t>
      </w:r>
      <w:r w:rsidRPr="005914C2">
        <w:rPr>
          <w:spacing w:val="-7"/>
          <w:sz w:val="20"/>
        </w:rPr>
        <w:t xml:space="preserve"> </w:t>
      </w:r>
      <w:r w:rsidRPr="005914C2">
        <w:rPr>
          <w:sz w:val="20"/>
        </w:rPr>
        <w:t>not</w:t>
      </w:r>
      <w:r w:rsidRPr="005914C2">
        <w:rPr>
          <w:spacing w:val="-6"/>
          <w:sz w:val="20"/>
        </w:rPr>
        <w:t xml:space="preserve"> </w:t>
      </w:r>
      <w:r w:rsidRPr="005914C2">
        <w:rPr>
          <w:sz w:val="20"/>
        </w:rPr>
        <w:t>be</w:t>
      </w:r>
      <w:r w:rsidRPr="005914C2">
        <w:rPr>
          <w:spacing w:val="-6"/>
          <w:sz w:val="20"/>
        </w:rPr>
        <w:t xml:space="preserve"> </w:t>
      </w:r>
      <w:r w:rsidRPr="005914C2">
        <w:rPr>
          <w:sz w:val="20"/>
        </w:rPr>
        <w:t>used</w:t>
      </w:r>
      <w:r w:rsidRPr="005914C2">
        <w:rPr>
          <w:spacing w:val="-6"/>
          <w:sz w:val="20"/>
        </w:rPr>
        <w:t xml:space="preserve"> </w:t>
      </w:r>
      <w:r w:rsidRPr="005914C2">
        <w:rPr>
          <w:sz w:val="20"/>
        </w:rPr>
        <w:t>for</w:t>
      </w:r>
      <w:r w:rsidRPr="005914C2">
        <w:rPr>
          <w:spacing w:val="-5"/>
          <w:sz w:val="20"/>
        </w:rPr>
        <w:t xml:space="preserve"> </w:t>
      </w:r>
      <w:r w:rsidRPr="005914C2">
        <w:rPr>
          <w:sz w:val="20"/>
        </w:rPr>
        <w:t>human</w:t>
      </w:r>
      <w:r w:rsidRPr="005914C2">
        <w:rPr>
          <w:spacing w:val="-6"/>
          <w:sz w:val="20"/>
        </w:rPr>
        <w:t xml:space="preserve"> </w:t>
      </w:r>
      <w:proofErr w:type="gramStart"/>
      <w:r w:rsidRPr="005914C2">
        <w:rPr>
          <w:spacing w:val="-2"/>
          <w:sz w:val="20"/>
        </w:rPr>
        <w:t>habitation;</w:t>
      </w:r>
      <w:proofErr w:type="gramEnd"/>
    </w:p>
    <w:p w14:paraId="1AC925B8" w14:textId="77777777" w:rsidR="00BB4A4E" w:rsidRPr="005914C2" w:rsidRDefault="00BB4A4E" w:rsidP="00FC1CBA">
      <w:pPr>
        <w:pStyle w:val="ListParagraph"/>
        <w:numPr>
          <w:ilvl w:val="3"/>
          <w:numId w:val="90"/>
        </w:numPr>
        <w:tabs>
          <w:tab w:val="left" w:pos="2999"/>
        </w:tabs>
        <w:ind w:left="2999" w:hanging="719"/>
        <w:rPr>
          <w:sz w:val="20"/>
        </w:rPr>
      </w:pPr>
      <w:proofErr w:type="gramStart"/>
      <w:r w:rsidRPr="005914C2">
        <w:rPr>
          <w:sz w:val="20"/>
        </w:rPr>
        <w:t>Shall</w:t>
      </w:r>
      <w:proofErr w:type="gramEnd"/>
      <w:r w:rsidRPr="005914C2">
        <w:rPr>
          <w:spacing w:val="-10"/>
          <w:sz w:val="20"/>
        </w:rPr>
        <w:t xml:space="preserve"> </w:t>
      </w:r>
      <w:r w:rsidRPr="005914C2">
        <w:rPr>
          <w:sz w:val="20"/>
        </w:rPr>
        <w:t>be</w:t>
      </w:r>
      <w:r w:rsidRPr="005914C2">
        <w:rPr>
          <w:spacing w:val="-8"/>
          <w:sz w:val="20"/>
        </w:rPr>
        <w:t xml:space="preserve"> </w:t>
      </w:r>
      <w:r w:rsidRPr="005914C2">
        <w:rPr>
          <w:sz w:val="20"/>
        </w:rPr>
        <w:t>designed</w:t>
      </w:r>
      <w:r w:rsidRPr="005914C2">
        <w:rPr>
          <w:spacing w:val="-8"/>
          <w:sz w:val="20"/>
        </w:rPr>
        <w:t xml:space="preserve"> </w:t>
      </w:r>
      <w:r w:rsidRPr="005914C2">
        <w:rPr>
          <w:sz w:val="20"/>
        </w:rPr>
        <w:t>to</w:t>
      </w:r>
      <w:r w:rsidRPr="005914C2">
        <w:rPr>
          <w:spacing w:val="-8"/>
          <w:sz w:val="20"/>
        </w:rPr>
        <w:t xml:space="preserve"> </w:t>
      </w:r>
      <w:r w:rsidRPr="005914C2">
        <w:rPr>
          <w:sz w:val="20"/>
        </w:rPr>
        <w:t>have</w:t>
      </w:r>
      <w:r w:rsidRPr="005914C2">
        <w:rPr>
          <w:spacing w:val="-8"/>
          <w:sz w:val="20"/>
        </w:rPr>
        <w:t xml:space="preserve"> </w:t>
      </w:r>
      <w:r w:rsidRPr="005914C2">
        <w:rPr>
          <w:sz w:val="20"/>
        </w:rPr>
        <w:t>low</w:t>
      </w:r>
      <w:r w:rsidRPr="005914C2">
        <w:rPr>
          <w:spacing w:val="-10"/>
          <w:sz w:val="20"/>
        </w:rPr>
        <w:t xml:space="preserve"> </w:t>
      </w:r>
      <w:r w:rsidRPr="005914C2">
        <w:rPr>
          <w:sz w:val="20"/>
        </w:rPr>
        <w:t>flood</w:t>
      </w:r>
      <w:r w:rsidRPr="005914C2">
        <w:rPr>
          <w:spacing w:val="-9"/>
          <w:sz w:val="20"/>
        </w:rPr>
        <w:t xml:space="preserve"> </w:t>
      </w:r>
      <w:r w:rsidRPr="005914C2">
        <w:rPr>
          <w:sz w:val="20"/>
        </w:rPr>
        <w:t>damage</w:t>
      </w:r>
      <w:r w:rsidRPr="005914C2">
        <w:rPr>
          <w:spacing w:val="-8"/>
          <w:sz w:val="20"/>
        </w:rPr>
        <w:t xml:space="preserve"> </w:t>
      </w:r>
      <w:proofErr w:type="gramStart"/>
      <w:r w:rsidRPr="005914C2">
        <w:rPr>
          <w:spacing w:val="-2"/>
          <w:sz w:val="20"/>
        </w:rPr>
        <w:t>potential;</w:t>
      </w:r>
      <w:proofErr w:type="gramEnd"/>
    </w:p>
    <w:p w14:paraId="31B8D3B8" w14:textId="77777777" w:rsidR="00BB4A4E" w:rsidRPr="005914C2" w:rsidRDefault="00BB4A4E" w:rsidP="00FC1CBA">
      <w:pPr>
        <w:pStyle w:val="ListParagraph"/>
        <w:numPr>
          <w:ilvl w:val="3"/>
          <w:numId w:val="90"/>
        </w:numPr>
        <w:tabs>
          <w:tab w:val="left" w:pos="3000"/>
        </w:tabs>
        <w:ind w:right="178"/>
        <w:rPr>
          <w:sz w:val="20"/>
        </w:rPr>
      </w:pPr>
      <w:r w:rsidRPr="005914C2">
        <w:rPr>
          <w:sz w:val="20"/>
        </w:rPr>
        <w:t>Shall</w:t>
      </w:r>
      <w:r w:rsidRPr="005914C2">
        <w:rPr>
          <w:spacing w:val="27"/>
          <w:sz w:val="20"/>
        </w:rPr>
        <w:t xml:space="preserve"> </w:t>
      </w:r>
      <w:r w:rsidRPr="005914C2">
        <w:rPr>
          <w:sz w:val="20"/>
        </w:rPr>
        <w:t>be</w:t>
      </w:r>
      <w:r w:rsidRPr="005914C2">
        <w:rPr>
          <w:spacing w:val="27"/>
          <w:sz w:val="20"/>
        </w:rPr>
        <w:t xml:space="preserve"> </w:t>
      </w:r>
      <w:r w:rsidRPr="005914C2">
        <w:rPr>
          <w:sz w:val="20"/>
        </w:rPr>
        <w:t>constructed</w:t>
      </w:r>
      <w:r w:rsidRPr="005914C2">
        <w:rPr>
          <w:spacing w:val="27"/>
          <w:sz w:val="20"/>
        </w:rPr>
        <w:t xml:space="preserve"> </w:t>
      </w:r>
      <w:r w:rsidRPr="005914C2">
        <w:rPr>
          <w:sz w:val="20"/>
        </w:rPr>
        <w:t>and</w:t>
      </w:r>
      <w:r w:rsidRPr="005914C2">
        <w:rPr>
          <w:spacing w:val="32"/>
          <w:sz w:val="20"/>
        </w:rPr>
        <w:t xml:space="preserve"> </w:t>
      </w:r>
      <w:r w:rsidRPr="005914C2">
        <w:rPr>
          <w:sz w:val="20"/>
        </w:rPr>
        <w:t>placed</w:t>
      </w:r>
      <w:r w:rsidRPr="005914C2">
        <w:rPr>
          <w:spacing w:val="32"/>
          <w:sz w:val="20"/>
        </w:rPr>
        <w:t xml:space="preserve"> </w:t>
      </w:r>
      <w:r w:rsidRPr="005914C2">
        <w:rPr>
          <w:sz w:val="20"/>
        </w:rPr>
        <w:t>on</w:t>
      </w:r>
      <w:r w:rsidRPr="005914C2">
        <w:rPr>
          <w:spacing w:val="32"/>
          <w:sz w:val="20"/>
        </w:rPr>
        <w:t xml:space="preserve"> </w:t>
      </w:r>
      <w:r w:rsidRPr="005914C2">
        <w:rPr>
          <w:sz w:val="20"/>
        </w:rPr>
        <w:t>the</w:t>
      </w:r>
      <w:r w:rsidRPr="005914C2">
        <w:rPr>
          <w:spacing w:val="32"/>
          <w:sz w:val="20"/>
        </w:rPr>
        <w:t xml:space="preserve"> </w:t>
      </w:r>
      <w:r w:rsidRPr="005914C2">
        <w:rPr>
          <w:sz w:val="20"/>
        </w:rPr>
        <w:t>building</w:t>
      </w:r>
      <w:r w:rsidRPr="005914C2">
        <w:rPr>
          <w:spacing w:val="32"/>
          <w:sz w:val="20"/>
        </w:rPr>
        <w:t xml:space="preserve"> </w:t>
      </w:r>
      <w:r w:rsidRPr="005914C2">
        <w:rPr>
          <w:sz w:val="20"/>
        </w:rPr>
        <w:t>site</w:t>
      </w:r>
      <w:r w:rsidRPr="005914C2">
        <w:rPr>
          <w:spacing w:val="32"/>
          <w:sz w:val="20"/>
        </w:rPr>
        <w:t xml:space="preserve"> </w:t>
      </w:r>
      <w:proofErr w:type="gramStart"/>
      <w:r w:rsidRPr="005914C2">
        <w:rPr>
          <w:sz w:val="20"/>
        </w:rPr>
        <w:t>so</w:t>
      </w:r>
      <w:r w:rsidRPr="005914C2">
        <w:rPr>
          <w:spacing w:val="32"/>
          <w:sz w:val="20"/>
        </w:rPr>
        <w:t xml:space="preserve"> </w:t>
      </w:r>
      <w:r w:rsidRPr="005914C2">
        <w:rPr>
          <w:sz w:val="20"/>
        </w:rPr>
        <w:t>as to</w:t>
      </w:r>
      <w:proofErr w:type="gramEnd"/>
      <w:r w:rsidRPr="005914C2">
        <w:rPr>
          <w:sz w:val="20"/>
        </w:rPr>
        <w:t xml:space="preserve"> offer the minimum resistance to the flow of </w:t>
      </w:r>
      <w:proofErr w:type="gramStart"/>
      <w:r w:rsidRPr="005914C2">
        <w:rPr>
          <w:sz w:val="20"/>
        </w:rPr>
        <w:t>floodwaters;</w:t>
      </w:r>
      <w:proofErr w:type="gramEnd"/>
    </w:p>
    <w:p w14:paraId="1A9F0573" w14:textId="77777777" w:rsidR="00BB4A4E" w:rsidRPr="005914C2" w:rsidRDefault="00BB4A4E" w:rsidP="00FC1CBA">
      <w:pPr>
        <w:pStyle w:val="ListParagraph"/>
        <w:numPr>
          <w:ilvl w:val="3"/>
          <w:numId w:val="90"/>
        </w:numPr>
        <w:tabs>
          <w:tab w:val="left" w:pos="2999"/>
        </w:tabs>
        <w:ind w:left="2999" w:hanging="719"/>
        <w:rPr>
          <w:sz w:val="20"/>
        </w:rPr>
      </w:pPr>
      <w:r w:rsidRPr="005914C2">
        <w:rPr>
          <w:sz w:val="20"/>
        </w:rPr>
        <w:t>Shall</w:t>
      </w:r>
      <w:r w:rsidRPr="005914C2">
        <w:rPr>
          <w:spacing w:val="-12"/>
          <w:sz w:val="20"/>
        </w:rPr>
        <w:t xml:space="preserve"> </w:t>
      </w:r>
      <w:r w:rsidRPr="005914C2">
        <w:rPr>
          <w:sz w:val="20"/>
        </w:rPr>
        <w:t>be</w:t>
      </w:r>
      <w:r w:rsidRPr="005914C2">
        <w:rPr>
          <w:spacing w:val="-9"/>
          <w:sz w:val="20"/>
        </w:rPr>
        <w:t xml:space="preserve"> </w:t>
      </w:r>
      <w:r w:rsidRPr="005914C2">
        <w:rPr>
          <w:sz w:val="20"/>
        </w:rPr>
        <w:t>firmly</w:t>
      </w:r>
      <w:r w:rsidRPr="005914C2">
        <w:rPr>
          <w:spacing w:val="-14"/>
          <w:sz w:val="20"/>
        </w:rPr>
        <w:t xml:space="preserve"> </w:t>
      </w:r>
      <w:r w:rsidRPr="005914C2">
        <w:rPr>
          <w:sz w:val="20"/>
        </w:rPr>
        <w:t>anchored</w:t>
      </w:r>
      <w:r w:rsidRPr="005914C2">
        <w:rPr>
          <w:spacing w:val="-10"/>
          <w:sz w:val="20"/>
        </w:rPr>
        <w:t xml:space="preserve"> </w:t>
      </w:r>
      <w:r w:rsidRPr="005914C2">
        <w:rPr>
          <w:sz w:val="20"/>
        </w:rPr>
        <w:t>to</w:t>
      </w:r>
      <w:r w:rsidRPr="005914C2">
        <w:rPr>
          <w:spacing w:val="-9"/>
          <w:sz w:val="20"/>
        </w:rPr>
        <w:t xml:space="preserve"> </w:t>
      </w:r>
      <w:r w:rsidRPr="005914C2">
        <w:rPr>
          <w:sz w:val="20"/>
        </w:rPr>
        <w:t>prevent</w:t>
      </w:r>
      <w:r w:rsidRPr="005914C2">
        <w:rPr>
          <w:spacing w:val="-10"/>
          <w:sz w:val="20"/>
        </w:rPr>
        <w:t xml:space="preserve"> </w:t>
      </w:r>
      <w:r w:rsidRPr="005914C2">
        <w:rPr>
          <w:sz w:val="20"/>
        </w:rPr>
        <w:t>flotation;</w:t>
      </w:r>
      <w:r w:rsidRPr="005914C2">
        <w:rPr>
          <w:spacing w:val="-9"/>
          <w:sz w:val="20"/>
        </w:rPr>
        <w:t xml:space="preserve"> </w:t>
      </w:r>
      <w:r w:rsidRPr="005914C2">
        <w:rPr>
          <w:spacing w:val="-4"/>
          <w:sz w:val="20"/>
        </w:rPr>
        <w:t>and,</w:t>
      </w:r>
    </w:p>
    <w:p w14:paraId="61A0CAD1" w14:textId="77777777" w:rsidR="00BB4A4E" w:rsidRPr="005914C2" w:rsidRDefault="00BB4A4E" w:rsidP="00FC1CBA">
      <w:pPr>
        <w:pStyle w:val="ListParagraph"/>
        <w:numPr>
          <w:ilvl w:val="3"/>
          <w:numId w:val="90"/>
        </w:numPr>
        <w:tabs>
          <w:tab w:val="left" w:pos="3000"/>
        </w:tabs>
        <w:ind w:right="178"/>
        <w:rPr>
          <w:sz w:val="20"/>
        </w:rPr>
      </w:pPr>
      <w:proofErr w:type="gramStart"/>
      <w:r w:rsidRPr="005914C2">
        <w:rPr>
          <w:sz w:val="20"/>
        </w:rPr>
        <w:t>Shall</w:t>
      </w:r>
      <w:proofErr w:type="gramEnd"/>
      <w:r w:rsidRPr="005914C2">
        <w:rPr>
          <w:spacing w:val="40"/>
          <w:sz w:val="20"/>
        </w:rPr>
        <w:t xml:space="preserve"> </w:t>
      </w:r>
      <w:r w:rsidRPr="005914C2">
        <w:rPr>
          <w:sz w:val="20"/>
        </w:rPr>
        <w:t>have</w:t>
      </w:r>
      <w:r w:rsidRPr="005914C2">
        <w:rPr>
          <w:spacing w:val="40"/>
          <w:sz w:val="20"/>
        </w:rPr>
        <w:t xml:space="preserve"> </w:t>
      </w:r>
      <w:r w:rsidRPr="005914C2">
        <w:rPr>
          <w:sz w:val="20"/>
        </w:rPr>
        <w:t>service</w:t>
      </w:r>
      <w:r w:rsidRPr="005914C2">
        <w:rPr>
          <w:spacing w:val="40"/>
          <w:sz w:val="20"/>
        </w:rPr>
        <w:t xml:space="preserve"> </w:t>
      </w:r>
      <w:r w:rsidRPr="005914C2">
        <w:rPr>
          <w:sz w:val="20"/>
        </w:rPr>
        <w:t>facilities</w:t>
      </w:r>
      <w:r w:rsidRPr="005914C2">
        <w:rPr>
          <w:spacing w:val="40"/>
          <w:sz w:val="20"/>
        </w:rPr>
        <w:t xml:space="preserve"> </w:t>
      </w:r>
      <w:r w:rsidRPr="005914C2">
        <w:rPr>
          <w:sz w:val="20"/>
        </w:rPr>
        <w:t>such</w:t>
      </w:r>
      <w:r w:rsidRPr="005914C2">
        <w:rPr>
          <w:spacing w:val="40"/>
          <w:sz w:val="20"/>
        </w:rPr>
        <w:t xml:space="preserve"> </w:t>
      </w:r>
      <w:r w:rsidRPr="005914C2">
        <w:rPr>
          <w:sz w:val="20"/>
        </w:rPr>
        <w:t>as</w:t>
      </w:r>
      <w:r w:rsidRPr="005914C2">
        <w:rPr>
          <w:spacing w:val="40"/>
          <w:sz w:val="20"/>
        </w:rPr>
        <w:t xml:space="preserve"> </w:t>
      </w:r>
      <w:r w:rsidRPr="005914C2">
        <w:rPr>
          <w:sz w:val="20"/>
        </w:rPr>
        <w:t>electrical and heating equipment elevated or flood proofed.</w:t>
      </w:r>
    </w:p>
    <w:p w14:paraId="70919D0C" w14:textId="77777777" w:rsidR="00BB4A4E" w:rsidRPr="005914C2" w:rsidRDefault="00BB4A4E" w:rsidP="00BB4A4E">
      <w:pPr>
        <w:pStyle w:val="BodyText"/>
        <w:spacing w:before="7"/>
      </w:pPr>
    </w:p>
    <w:p w14:paraId="1D42CF7F" w14:textId="77777777" w:rsidR="00BB4A4E" w:rsidRPr="005914C2" w:rsidRDefault="00BB4A4E" w:rsidP="00FC1CBA">
      <w:pPr>
        <w:pStyle w:val="Heading4"/>
        <w:numPr>
          <w:ilvl w:val="0"/>
          <w:numId w:val="90"/>
        </w:numPr>
        <w:tabs>
          <w:tab w:val="left" w:pos="849"/>
        </w:tabs>
        <w:ind w:left="849" w:hanging="729"/>
        <w:jc w:val="both"/>
      </w:pPr>
      <w:r w:rsidRPr="005914C2">
        <w:t>Other</w:t>
      </w:r>
      <w:r w:rsidRPr="005914C2">
        <w:rPr>
          <w:spacing w:val="-8"/>
        </w:rPr>
        <w:t xml:space="preserve"> </w:t>
      </w:r>
      <w:r w:rsidRPr="005914C2">
        <w:rPr>
          <w:spacing w:val="-2"/>
        </w:rPr>
        <w:t>Provisions:</w:t>
      </w:r>
    </w:p>
    <w:p w14:paraId="271EF19D" w14:textId="77777777" w:rsidR="00BB4A4E" w:rsidRPr="005914C2" w:rsidRDefault="00BB4A4E" w:rsidP="00FC1CBA">
      <w:pPr>
        <w:pStyle w:val="ListParagraph"/>
        <w:numPr>
          <w:ilvl w:val="1"/>
          <w:numId w:val="90"/>
        </w:numPr>
        <w:tabs>
          <w:tab w:val="left" w:pos="1556"/>
        </w:tabs>
        <w:spacing w:before="6"/>
        <w:ind w:left="1556" w:hanging="705"/>
        <w:jc w:val="both"/>
        <w:rPr>
          <w:sz w:val="20"/>
        </w:rPr>
      </w:pPr>
      <w:r w:rsidRPr="005914C2">
        <w:rPr>
          <w:sz w:val="20"/>
        </w:rPr>
        <w:t>Flood</w:t>
      </w:r>
      <w:r w:rsidRPr="005914C2">
        <w:rPr>
          <w:spacing w:val="-12"/>
          <w:sz w:val="20"/>
        </w:rPr>
        <w:t xml:space="preserve"> </w:t>
      </w:r>
      <w:r w:rsidRPr="005914C2">
        <w:rPr>
          <w:spacing w:val="-2"/>
          <w:sz w:val="20"/>
        </w:rPr>
        <w:t>Insurance:</w:t>
      </w:r>
    </w:p>
    <w:p w14:paraId="6927C988" w14:textId="77777777" w:rsidR="00BB4A4E" w:rsidRPr="005914C2" w:rsidRDefault="00BB4A4E" w:rsidP="00BB4A4E">
      <w:pPr>
        <w:pStyle w:val="BodyText"/>
        <w:ind w:left="1560" w:right="172"/>
        <w:jc w:val="both"/>
      </w:pPr>
      <w:r w:rsidRPr="005914C2">
        <w:rPr>
          <w:spacing w:val="-2"/>
        </w:rPr>
        <w:t>Structures</w:t>
      </w:r>
      <w:r w:rsidRPr="005914C2">
        <w:rPr>
          <w:spacing w:val="-12"/>
        </w:rPr>
        <w:t xml:space="preserve"> </w:t>
      </w:r>
      <w:r w:rsidRPr="005914C2">
        <w:rPr>
          <w:spacing w:val="-2"/>
        </w:rPr>
        <w:t>that</w:t>
      </w:r>
      <w:r w:rsidRPr="005914C2">
        <w:rPr>
          <w:spacing w:val="-12"/>
        </w:rPr>
        <w:t xml:space="preserve"> </w:t>
      </w:r>
      <w:r w:rsidRPr="005914C2">
        <w:rPr>
          <w:spacing w:val="-2"/>
        </w:rPr>
        <w:t>are</w:t>
      </w:r>
      <w:r w:rsidRPr="005914C2">
        <w:rPr>
          <w:spacing w:val="-12"/>
        </w:rPr>
        <w:t xml:space="preserve"> </w:t>
      </w:r>
      <w:r w:rsidRPr="005914C2">
        <w:rPr>
          <w:spacing w:val="-2"/>
        </w:rPr>
        <w:t>built</w:t>
      </w:r>
      <w:r w:rsidRPr="005914C2">
        <w:rPr>
          <w:spacing w:val="-12"/>
        </w:rPr>
        <w:t xml:space="preserve"> </w:t>
      </w:r>
      <w:r w:rsidRPr="005914C2">
        <w:rPr>
          <w:spacing w:val="-2"/>
        </w:rPr>
        <w:t>with</w:t>
      </w:r>
      <w:r w:rsidRPr="005914C2">
        <w:rPr>
          <w:spacing w:val="-12"/>
        </w:rPr>
        <w:t xml:space="preserve"> </w:t>
      </w:r>
      <w:r w:rsidRPr="005914C2">
        <w:rPr>
          <w:spacing w:val="-2"/>
        </w:rPr>
        <w:t>loans</w:t>
      </w:r>
      <w:r w:rsidRPr="005914C2">
        <w:rPr>
          <w:spacing w:val="-12"/>
        </w:rPr>
        <w:t xml:space="preserve"> </w:t>
      </w:r>
      <w:r w:rsidRPr="005914C2">
        <w:rPr>
          <w:spacing w:val="-2"/>
        </w:rPr>
        <w:t>or</w:t>
      </w:r>
      <w:r w:rsidRPr="005914C2">
        <w:rPr>
          <w:spacing w:val="-12"/>
        </w:rPr>
        <w:t xml:space="preserve"> </w:t>
      </w:r>
      <w:r w:rsidRPr="005914C2">
        <w:rPr>
          <w:spacing w:val="-2"/>
        </w:rPr>
        <w:t>other</w:t>
      </w:r>
      <w:r w:rsidRPr="005914C2">
        <w:rPr>
          <w:spacing w:val="-12"/>
        </w:rPr>
        <w:t xml:space="preserve"> </w:t>
      </w:r>
      <w:r w:rsidRPr="005914C2">
        <w:rPr>
          <w:spacing w:val="-2"/>
        </w:rPr>
        <w:t>federal</w:t>
      </w:r>
      <w:r w:rsidRPr="005914C2">
        <w:rPr>
          <w:spacing w:val="-12"/>
        </w:rPr>
        <w:t xml:space="preserve"> </w:t>
      </w:r>
      <w:r w:rsidRPr="005914C2">
        <w:rPr>
          <w:spacing w:val="-2"/>
        </w:rPr>
        <w:t>investments</w:t>
      </w:r>
      <w:r w:rsidRPr="005914C2">
        <w:rPr>
          <w:spacing w:val="-11"/>
        </w:rPr>
        <w:t xml:space="preserve"> </w:t>
      </w:r>
      <w:r w:rsidRPr="005914C2">
        <w:rPr>
          <w:spacing w:val="-2"/>
        </w:rPr>
        <w:t>will</w:t>
      </w:r>
      <w:r w:rsidRPr="005914C2">
        <w:rPr>
          <w:spacing w:val="-12"/>
        </w:rPr>
        <w:t xml:space="preserve"> </w:t>
      </w:r>
      <w:r w:rsidRPr="005914C2">
        <w:rPr>
          <w:spacing w:val="-2"/>
        </w:rPr>
        <w:t>be</w:t>
      </w:r>
      <w:r w:rsidRPr="005914C2">
        <w:rPr>
          <w:spacing w:val="-12"/>
        </w:rPr>
        <w:t xml:space="preserve"> </w:t>
      </w:r>
      <w:r w:rsidRPr="005914C2">
        <w:rPr>
          <w:spacing w:val="-2"/>
        </w:rPr>
        <w:t>required</w:t>
      </w:r>
      <w:r w:rsidRPr="005914C2">
        <w:rPr>
          <w:spacing w:val="-12"/>
        </w:rPr>
        <w:t xml:space="preserve"> </w:t>
      </w:r>
      <w:r w:rsidRPr="005914C2">
        <w:rPr>
          <w:spacing w:val="-2"/>
        </w:rPr>
        <w:t>to</w:t>
      </w:r>
      <w:r w:rsidRPr="005914C2">
        <w:rPr>
          <w:spacing w:val="-12"/>
        </w:rPr>
        <w:t xml:space="preserve"> </w:t>
      </w:r>
      <w:r w:rsidRPr="005914C2">
        <w:rPr>
          <w:spacing w:val="-2"/>
        </w:rPr>
        <w:t>obtain</w:t>
      </w:r>
      <w:r w:rsidRPr="005914C2">
        <w:rPr>
          <w:spacing w:val="-12"/>
        </w:rPr>
        <w:t xml:space="preserve"> </w:t>
      </w:r>
      <w:r w:rsidRPr="005914C2">
        <w:rPr>
          <w:spacing w:val="-2"/>
        </w:rPr>
        <w:t xml:space="preserve">flood </w:t>
      </w:r>
      <w:r w:rsidRPr="005914C2">
        <w:t>insurance.</w:t>
      </w:r>
      <w:r w:rsidRPr="005914C2">
        <w:rPr>
          <w:spacing w:val="-14"/>
        </w:rPr>
        <w:t xml:space="preserve"> </w:t>
      </w:r>
      <w:r w:rsidRPr="005914C2">
        <w:t>A</w:t>
      </w:r>
      <w:r w:rsidRPr="005914C2">
        <w:rPr>
          <w:spacing w:val="-14"/>
        </w:rPr>
        <w:t xml:space="preserve"> </w:t>
      </w:r>
      <w:r w:rsidRPr="005914C2">
        <w:t>structure</w:t>
      </w:r>
      <w:r w:rsidRPr="005914C2">
        <w:rPr>
          <w:spacing w:val="-14"/>
        </w:rPr>
        <w:t xml:space="preserve"> </w:t>
      </w:r>
      <w:r w:rsidRPr="005914C2">
        <w:t>built</w:t>
      </w:r>
      <w:r w:rsidRPr="005914C2">
        <w:rPr>
          <w:spacing w:val="-14"/>
        </w:rPr>
        <w:t xml:space="preserve"> </w:t>
      </w:r>
      <w:r w:rsidRPr="005914C2">
        <w:t>below</w:t>
      </w:r>
      <w:r w:rsidRPr="005914C2">
        <w:rPr>
          <w:spacing w:val="-14"/>
        </w:rPr>
        <w:t xml:space="preserve"> </w:t>
      </w:r>
      <w:r w:rsidRPr="005914C2">
        <w:t>the</w:t>
      </w:r>
      <w:r w:rsidRPr="005914C2">
        <w:rPr>
          <w:spacing w:val="-14"/>
        </w:rPr>
        <w:t xml:space="preserve"> </w:t>
      </w:r>
      <w:r w:rsidRPr="005914C2">
        <w:t>base</w:t>
      </w:r>
      <w:r w:rsidRPr="005914C2">
        <w:rPr>
          <w:spacing w:val="-14"/>
        </w:rPr>
        <w:t xml:space="preserve"> </w:t>
      </w:r>
      <w:r w:rsidRPr="005914C2">
        <w:t>flood</w:t>
      </w:r>
      <w:r w:rsidRPr="005914C2">
        <w:rPr>
          <w:spacing w:val="-14"/>
        </w:rPr>
        <w:t xml:space="preserve"> </w:t>
      </w:r>
      <w:r w:rsidRPr="005914C2">
        <w:t>elevation</w:t>
      </w:r>
      <w:r w:rsidRPr="005914C2">
        <w:rPr>
          <w:spacing w:val="-14"/>
        </w:rPr>
        <w:t xml:space="preserve"> </w:t>
      </w:r>
      <w:r w:rsidRPr="005914C2">
        <w:t>increases</w:t>
      </w:r>
      <w:r w:rsidRPr="005914C2">
        <w:rPr>
          <w:spacing w:val="-13"/>
        </w:rPr>
        <w:t xml:space="preserve"> </w:t>
      </w:r>
      <w:r w:rsidRPr="005914C2">
        <w:t>risk</w:t>
      </w:r>
      <w:r w:rsidRPr="005914C2">
        <w:rPr>
          <w:spacing w:val="-14"/>
        </w:rPr>
        <w:t xml:space="preserve"> </w:t>
      </w:r>
      <w:r w:rsidRPr="005914C2">
        <w:t>to</w:t>
      </w:r>
      <w:r w:rsidRPr="005914C2">
        <w:rPr>
          <w:spacing w:val="-14"/>
        </w:rPr>
        <w:t xml:space="preserve"> </w:t>
      </w:r>
      <w:r w:rsidRPr="005914C2">
        <w:t>life</w:t>
      </w:r>
      <w:r w:rsidRPr="005914C2">
        <w:rPr>
          <w:spacing w:val="-14"/>
        </w:rPr>
        <w:t xml:space="preserve"> </w:t>
      </w:r>
      <w:r w:rsidRPr="005914C2">
        <w:t>and</w:t>
      </w:r>
      <w:r w:rsidRPr="005914C2">
        <w:rPr>
          <w:spacing w:val="-14"/>
        </w:rPr>
        <w:t xml:space="preserve"> </w:t>
      </w:r>
      <w:r w:rsidRPr="005914C2">
        <w:t xml:space="preserve">property </w:t>
      </w:r>
      <w:r w:rsidRPr="005914C2">
        <w:rPr>
          <w:spacing w:val="-2"/>
        </w:rPr>
        <w:t>and</w:t>
      </w:r>
      <w:r w:rsidRPr="005914C2">
        <w:rPr>
          <w:spacing w:val="-7"/>
        </w:rPr>
        <w:t xml:space="preserve"> </w:t>
      </w:r>
      <w:r w:rsidRPr="005914C2">
        <w:rPr>
          <w:spacing w:val="-2"/>
        </w:rPr>
        <w:t>will</w:t>
      </w:r>
      <w:r w:rsidRPr="005914C2">
        <w:rPr>
          <w:spacing w:val="-8"/>
        </w:rPr>
        <w:t xml:space="preserve"> </w:t>
      </w:r>
      <w:r w:rsidRPr="005914C2">
        <w:rPr>
          <w:spacing w:val="-2"/>
        </w:rPr>
        <w:t>result</w:t>
      </w:r>
      <w:r w:rsidRPr="005914C2">
        <w:rPr>
          <w:spacing w:val="-7"/>
        </w:rPr>
        <w:t xml:space="preserve"> </w:t>
      </w:r>
      <w:r w:rsidRPr="005914C2">
        <w:rPr>
          <w:spacing w:val="-2"/>
        </w:rPr>
        <w:t>in</w:t>
      </w:r>
      <w:r w:rsidRPr="005914C2">
        <w:rPr>
          <w:spacing w:val="-7"/>
        </w:rPr>
        <w:t xml:space="preserve"> </w:t>
      </w:r>
      <w:r w:rsidRPr="005914C2">
        <w:rPr>
          <w:spacing w:val="-2"/>
        </w:rPr>
        <w:t>increased</w:t>
      </w:r>
      <w:r w:rsidRPr="005914C2">
        <w:rPr>
          <w:spacing w:val="-11"/>
        </w:rPr>
        <w:t xml:space="preserve"> </w:t>
      </w:r>
      <w:r w:rsidRPr="005914C2">
        <w:rPr>
          <w:spacing w:val="-2"/>
        </w:rPr>
        <w:t>flood</w:t>
      </w:r>
      <w:r w:rsidRPr="005914C2">
        <w:rPr>
          <w:spacing w:val="-11"/>
        </w:rPr>
        <w:t xml:space="preserve"> </w:t>
      </w:r>
      <w:r w:rsidRPr="005914C2">
        <w:rPr>
          <w:spacing w:val="-2"/>
        </w:rPr>
        <w:t>insurance</w:t>
      </w:r>
      <w:r w:rsidRPr="005914C2">
        <w:rPr>
          <w:spacing w:val="-11"/>
        </w:rPr>
        <w:t xml:space="preserve"> </w:t>
      </w:r>
      <w:r w:rsidRPr="005914C2">
        <w:rPr>
          <w:spacing w:val="-2"/>
        </w:rPr>
        <w:t>premiums</w:t>
      </w:r>
      <w:r w:rsidRPr="005914C2">
        <w:rPr>
          <w:spacing w:val="-8"/>
        </w:rPr>
        <w:t xml:space="preserve"> </w:t>
      </w:r>
      <w:r w:rsidRPr="005914C2">
        <w:rPr>
          <w:spacing w:val="-2"/>
        </w:rPr>
        <w:t>up</w:t>
      </w:r>
      <w:r w:rsidRPr="005914C2">
        <w:rPr>
          <w:spacing w:val="-11"/>
        </w:rPr>
        <w:t xml:space="preserve"> </w:t>
      </w:r>
      <w:r w:rsidRPr="005914C2">
        <w:rPr>
          <w:spacing w:val="-2"/>
        </w:rPr>
        <w:t>to</w:t>
      </w:r>
      <w:r w:rsidRPr="005914C2">
        <w:rPr>
          <w:spacing w:val="-11"/>
        </w:rPr>
        <w:t xml:space="preserve"> </w:t>
      </w:r>
      <w:r w:rsidRPr="005914C2">
        <w:rPr>
          <w:spacing w:val="-2"/>
        </w:rPr>
        <w:t>amounts</w:t>
      </w:r>
      <w:r w:rsidRPr="005914C2">
        <w:rPr>
          <w:spacing w:val="-8"/>
        </w:rPr>
        <w:t xml:space="preserve"> </w:t>
      </w:r>
      <w:r w:rsidRPr="005914C2">
        <w:rPr>
          <w:spacing w:val="-2"/>
        </w:rPr>
        <w:t>as</w:t>
      </w:r>
      <w:r w:rsidRPr="005914C2">
        <w:rPr>
          <w:spacing w:val="-6"/>
        </w:rPr>
        <w:t xml:space="preserve"> </w:t>
      </w:r>
      <w:r w:rsidRPr="005914C2">
        <w:rPr>
          <w:spacing w:val="-2"/>
        </w:rPr>
        <w:t>high</w:t>
      </w:r>
      <w:r w:rsidRPr="005914C2">
        <w:rPr>
          <w:spacing w:val="-7"/>
        </w:rPr>
        <w:t xml:space="preserve"> </w:t>
      </w:r>
      <w:r w:rsidRPr="005914C2">
        <w:rPr>
          <w:spacing w:val="-2"/>
        </w:rPr>
        <w:t>as</w:t>
      </w:r>
      <w:r w:rsidRPr="005914C2">
        <w:rPr>
          <w:spacing w:val="-6"/>
        </w:rPr>
        <w:t xml:space="preserve"> </w:t>
      </w:r>
      <w:r w:rsidRPr="005914C2">
        <w:rPr>
          <w:spacing w:val="-2"/>
        </w:rPr>
        <w:t>$25</w:t>
      </w:r>
      <w:r w:rsidRPr="005914C2">
        <w:rPr>
          <w:spacing w:val="-7"/>
        </w:rPr>
        <w:t xml:space="preserve"> </w:t>
      </w:r>
      <w:r w:rsidRPr="005914C2">
        <w:rPr>
          <w:spacing w:val="-2"/>
        </w:rPr>
        <w:t>for</w:t>
      </w:r>
      <w:r w:rsidRPr="005914C2">
        <w:rPr>
          <w:spacing w:val="-6"/>
        </w:rPr>
        <w:t xml:space="preserve"> </w:t>
      </w:r>
      <w:r w:rsidRPr="005914C2">
        <w:rPr>
          <w:spacing w:val="-2"/>
        </w:rPr>
        <w:t xml:space="preserve">$100 </w:t>
      </w:r>
      <w:r w:rsidRPr="005914C2">
        <w:t>of coverage.</w:t>
      </w:r>
      <w:r w:rsidRPr="005914C2">
        <w:rPr>
          <w:spacing w:val="40"/>
        </w:rPr>
        <w:t xml:space="preserve"> </w:t>
      </w:r>
      <w:r w:rsidRPr="005914C2">
        <w:t>Failure</w:t>
      </w:r>
      <w:r w:rsidRPr="005914C2">
        <w:rPr>
          <w:spacing w:val="-3"/>
        </w:rPr>
        <w:t xml:space="preserve"> </w:t>
      </w:r>
      <w:r w:rsidRPr="005914C2">
        <w:t>to</w:t>
      </w:r>
      <w:r w:rsidRPr="005914C2">
        <w:rPr>
          <w:spacing w:val="-3"/>
        </w:rPr>
        <w:t xml:space="preserve"> </w:t>
      </w:r>
      <w:r w:rsidRPr="005914C2">
        <w:t>obtain a permit for</w:t>
      </w:r>
      <w:r w:rsidRPr="005914C2">
        <w:rPr>
          <w:spacing w:val="-2"/>
        </w:rPr>
        <w:t xml:space="preserve"> </w:t>
      </w:r>
      <w:r w:rsidRPr="005914C2">
        <w:t>development</w:t>
      </w:r>
      <w:r w:rsidRPr="005914C2">
        <w:rPr>
          <w:spacing w:val="-3"/>
        </w:rPr>
        <w:t xml:space="preserve"> </w:t>
      </w:r>
      <w:r w:rsidRPr="005914C2">
        <w:t>in</w:t>
      </w:r>
      <w:r w:rsidRPr="005914C2">
        <w:rPr>
          <w:spacing w:val="-3"/>
        </w:rPr>
        <w:t xml:space="preserve"> </w:t>
      </w:r>
      <w:r w:rsidRPr="005914C2">
        <w:t>the</w:t>
      </w:r>
      <w:r w:rsidRPr="005914C2">
        <w:rPr>
          <w:spacing w:val="-3"/>
        </w:rPr>
        <w:t xml:space="preserve"> </w:t>
      </w:r>
      <w:r w:rsidRPr="005914C2">
        <w:t>Special</w:t>
      </w:r>
      <w:r w:rsidRPr="005914C2">
        <w:rPr>
          <w:spacing w:val="-4"/>
        </w:rPr>
        <w:t xml:space="preserve"> </w:t>
      </w:r>
      <w:r w:rsidRPr="005914C2">
        <w:t>Flood</w:t>
      </w:r>
      <w:r w:rsidRPr="005914C2">
        <w:rPr>
          <w:spacing w:val="-3"/>
        </w:rPr>
        <w:t xml:space="preserve"> </w:t>
      </w:r>
      <w:r w:rsidRPr="005914C2">
        <w:t>Hazard</w:t>
      </w:r>
      <w:r w:rsidRPr="005914C2">
        <w:rPr>
          <w:spacing w:val="-3"/>
        </w:rPr>
        <w:t xml:space="preserve"> </w:t>
      </w:r>
      <w:r w:rsidRPr="005914C2">
        <w:t>Area may</w:t>
      </w:r>
      <w:r w:rsidRPr="005914C2">
        <w:rPr>
          <w:spacing w:val="-1"/>
        </w:rPr>
        <w:t xml:space="preserve"> </w:t>
      </w:r>
      <w:r w:rsidRPr="005914C2">
        <w:t>jeopardize the participation of the town in the National Flood Insurance Program.</w:t>
      </w:r>
    </w:p>
    <w:p w14:paraId="366B5AC5" w14:textId="77777777" w:rsidR="00BB4A4E" w:rsidRPr="005914C2" w:rsidRDefault="00BB4A4E" w:rsidP="00FC1CBA">
      <w:pPr>
        <w:pStyle w:val="ListParagraph"/>
        <w:numPr>
          <w:ilvl w:val="1"/>
          <w:numId w:val="90"/>
        </w:numPr>
        <w:tabs>
          <w:tab w:val="left" w:pos="1556"/>
        </w:tabs>
        <w:spacing w:line="225" w:lineRule="exact"/>
        <w:ind w:left="1556" w:hanging="705"/>
        <w:jc w:val="both"/>
        <w:rPr>
          <w:sz w:val="20"/>
        </w:rPr>
      </w:pPr>
      <w:r w:rsidRPr="005914C2">
        <w:rPr>
          <w:sz w:val="20"/>
        </w:rPr>
        <w:t>Nonconforming</w:t>
      </w:r>
      <w:r w:rsidRPr="005914C2">
        <w:rPr>
          <w:spacing w:val="-13"/>
          <w:sz w:val="20"/>
        </w:rPr>
        <w:t xml:space="preserve"> </w:t>
      </w:r>
      <w:r w:rsidRPr="005914C2">
        <w:rPr>
          <w:sz w:val="20"/>
        </w:rPr>
        <w:t>Structures</w:t>
      </w:r>
      <w:r w:rsidRPr="005914C2">
        <w:rPr>
          <w:spacing w:val="-11"/>
          <w:sz w:val="20"/>
        </w:rPr>
        <w:t xml:space="preserve"> </w:t>
      </w:r>
      <w:r w:rsidRPr="005914C2">
        <w:rPr>
          <w:sz w:val="20"/>
        </w:rPr>
        <w:t>and</w:t>
      </w:r>
      <w:r w:rsidRPr="005914C2">
        <w:rPr>
          <w:spacing w:val="-13"/>
          <w:sz w:val="20"/>
        </w:rPr>
        <w:t xml:space="preserve"> </w:t>
      </w:r>
      <w:r w:rsidRPr="005914C2">
        <w:rPr>
          <w:spacing w:val="-4"/>
          <w:sz w:val="20"/>
        </w:rPr>
        <w:t>Uses:</w:t>
      </w:r>
    </w:p>
    <w:p w14:paraId="4F8614C7" w14:textId="77777777" w:rsidR="00BB4A4E" w:rsidRPr="005914C2" w:rsidRDefault="00BB4A4E" w:rsidP="00FC1CBA">
      <w:pPr>
        <w:pStyle w:val="ListParagraph"/>
        <w:numPr>
          <w:ilvl w:val="2"/>
          <w:numId w:val="90"/>
        </w:numPr>
        <w:tabs>
          <w:tab w:val="left" w:pos="2278"/>
          <w:tab w:val="left" w:pos="2280"/>
        </w:tabs>
        <w:spacing w:before="1"/>
        <w:ind w:right="177"/>
        <w:jc w:val="both"/>
        <w:rPr>
          <w:sz w:val="20"/>
        </w:rPr>
      </w:pPr>
      <w:r w:rsidRPr="005914C2">
        <w:rPr>
          <w:sz w:val="20"/>
        </w:rPr>
        <w:t>Nonconforming</w:t>
      </w:r>
      <w:r w:rsidRPr="005914C2">
        <w:rPr>
          <w:spacing w:val="-1"/>
          <w:sz w:val="20"/>
        </w:rPr>
        <w:t xml:space="preserve"> </w:t>
      </w:r>
      <w:r w:rsidRPr="005914C2">
        <w:rPr>
          <w:sz w:val="20"/>
        </w:rPr>
        <w:t>structures in</w:t>
      </w:r>
      <w:r w:rsidRPr="005914C2">
        <w:rPr>
          <w:spacing w:val="-1"/>
          <w:sz w:val="20"/>
        </w:rPr>
        <w:t xml:space="preserve"> </w:t>
      </w:r>
      <w:r w:rsidRPr="005914C2">
        <w:rPr>
          <w:sz w:val="20"/>
        </w:rPr>
        <w:t>the</w:t>
      </w:r>
      <w:r w:rsidRPr="005914C2">
        <w:rPr>
          <w:spacing w:val="-1"/>
          <w:sz w:val="20"/>
        </w:rPr>
        <w:t xml:space="preserve"> </w:t>
      </w:r>
      <w:r w:rsidRPr="005914C2">
        <w:rPr>
          <w:sz w:val="20"/>
        </w:rPr>
        <w:t>Special</w:t>
      </w:r>
      <w:r w:rsidRPr="005914C2">
        <w:rPr>
          <w:spacing w:val="-2"/>
          <w:sz w:val="20"/>
        </w:rPr>
        <w:t xml:space="preserve"> </w:t>
      </w:r>
      <w:r w:rsidRPr="005914C2">
        <w:rPr>
          <w:sz w:val="20"/>
        </w:rPr>
        <w:t>Flood</w:t>
      </w:r>
      <w:r w:rsidRPr="005914C2">
        <w:rPr>
          <w:spacing w:val="-1"/>
          <w:sz w:val="20"/>
        </w:rPr>
        <w:t xml:space="preserve"> </w:t>
      </w:r>
      <w:r w:rsidRPr="005914C2">
        <w:rPr>
          <w:sz w:val="20"/>
        </w:rPr>
        <w:t>Hazard</w:t>
      </w:r>
      <w:r w:rsidRPr="005914C2">
        <w:rPr>
          <w:spacing w:val="-1"/>
          <w:sz w:val="20"/>
        </w:rPr>
        <w:t xml:space="preserve"> </w:t>
      </w:r>
      <w:r w:rsidRPr="005914C2">
        <w:rPr>
          <w:sz w:val="20"/>
        </w:rPr>
        <w:t>Area</w:t>
      </w:r>
      <w:r w:rsidRPr="005914C2">
        <w:rPr>
          <w:spacing w:val="-1"/>
          <w:sz w:val="20"/>
        </w:rPr>
        <w:t xml:space="preserve"> </w:t>
      </w:r>
      <w:r w:rsidRPr="005914C2">
        <w:rPr>
          <w:sz w:val="20"/>
        </w:rPr>
        <w:t>that</w:t>
      </w:r>
      <w:r w:rsidRPr="005914C2">
        <w:rPr>
          <w:spacing w:val="-5"/>
          <w:sz w:val="20"/>
        </w:rPr>
        <w:t xml:space="preserve"> </w:t>
      </w:r>
      <w:r w:rsidRPr="005914C2">
        <w:rPr>
          <w:sz w:val="20"/>
        </w:rPr>
        <w:t>are</w:t>
      </w:r>
      <w:r w:rsidRPr="005914C2">
        <w:rPr>
          <w:spacing w:val="-5"/>
          <w:sz w:val="20"/>
        </w:rPr>
        <w:t xml:space="preserve"> </w:t>
      </w:r>
      <w:r w:rsidRPr="005914C2">
        <w:rPr>
          <w:sz w:val="20"/>
        </w:rPr>
        <w:t>destroyed</w:t>
      </w:r>
      <w:r w:rsidRPr="005914C2">
        <w:rPr>
          <w:spacing w:val="-5"/>
          <w:sz w:val="20"/>
        </w:rPr>
        <w:t xml:space="preserve"> </w:t>
      </w:r>
      <w:r w:rsidRPr="005914C2">
        <w:rPr>
          <w:sz w:val="20"/>
        </w:rPr>
        <w:t>or substantially</w:t>
      </w:r>
      <w:r w:rsidRPr="005914C2">
        <w:rPr>
          <w:spacing w:val="-9"/>
          <w:sz w:val="20"/>
        </w:rPr>
        <w:t xml:space="preserve"> </w:t>
      </w:r>
      <w:r w:rsidRPr="005914C2">
        <w:rPr>
          <w:sz w:val="20"/>
        </w:rPr>
        <w:t>damaged</w:t>
      </w:r>
      <w:r w:rsidRPr="005914C2">
        <w:rPr>
          <w:spacing w:val="-5"/>
          <w:sz w:val="20"/>
        </w:rPr>
        <w:t xml:space="preserve"> </w:t>
      </w:r>
      <w:r w:rsidRPr="005914C2">
        <w:rPr>
          <w:sz w:val="20"/>
        </w:rPr>
        <w:t>may</w:t>
      </w:r>
      <w:r w:rsidRPr="005914C2">
        <w:rPr>
          <w:spacing w:val="-9"/>
          <w:sz w:val="20"/>
        </w:rPr>
        <w:t xml:space="preserve"> </w:t>
      </w:r>
      <w:r w:rsidRPr="005914C2">
        <w:rPr>
          <w:sz w:val="20"/>
        </w:rPr>
        <w:t>be</w:t>
      </w:r>
      <w:r w:rsidRPr="005914C2">
        <w:rPr>
          <w:spacing w:val="-5"/>
          <w:sz w:val="20"/>
        </w:rPr>
        <w:t xml:space="preserve"> </w:t>
      </w:r>
      <w:r w:rsidRPr="005914C2">
        <w:rPr>
          <w:sz w:val="20"/>
        </w:rPr>
        <w:t>reconstructed</w:t>
      </w:r>
      <w:r w:rsidRPr="005914C2">
        <w:rPr>
          <w:spacing w:val="-5"/>
          <w:sz w:val="20"/>
        </w:rPr>
        <w:t xml:space="preserve"> </w:t>
      </w:r>
      <w:r w:rsidRPr="005914C2">
        <w:rPr>
          <w:sz w:val="20"/>
        </w:rPr>
        <w:t>in</w:t>
      </w:r>
      <w:r w:rsidRPr="005914C2">
        <w:rPr>
          <w:spacing w:val="-7"/>
          <w:sz w:val="20"/>
        </w:rPr>
        <w:t xml:space="preserve"> </w:t>
      </w:r>
      <w:r w:rsidRPr="005914C2">
        <w:rPr>
          <w:sz w:val="20"/>
        </w:rPr>
        <w:t>circumstances</w:t>
      </w:r>
      <w:r w:rsidRPr="005914C2">
        <w:rPr>
          <w:spacing w:val="-6"/>
          <w:sz w:val="20"/>
        </w:rPr>
        <w:t xml:space="preserve"> </w:t>
      </w:r>
      <w:r w:rsidRPr="005914C2">
        <w:rPr>
          <w:sz w:val="20"/>
        </w:rPr>
        <w:t>when</w:t>
      </w:r>
      <w:r w:rsidRPr="005914C2">
        <w:rPr>
          <w:spacing w:val="-5"/>
          <w:sz w:val="20"/>
        </w:rPr>
        <w:t xml:space="preserve"> </w:t>
      </w:r>
      <w:r w:rsidRPr="005914C2">
        <w:rPr>
          <w:sz w:val="20"/>
        </w:rPr>
        <w:t>the</w:t>
      </w:r>
      <w:r w:rsidRPr="005914C2">
        <w:rPr>
          <w:spacing w:val="-5"/>
          <w:sz w:val="20"/>
        </w:rPr>
        <w:t xml:space="preserve"> </w:t>
      </w:r>
      <w:r w:rsidRPr="005914C2">
        <w:rPr>
          <w:sz w:val="20"/>
        </w:rPr>
        <w:t xml:space="preserve">structure </w:t>
      </w:r>
      <w:r w:rsidRPr="005914C2">
        <w:rPr>
          <w:spacing w:val="-2"/>
          <w:sz w:val="20"/>
        </w:rPr>
        <w:t>cannot</w:t>
      </w:r>
      <w:r w:rsidRPr="005914C2">
        <w:rPr>
          <w:spacing w:val="-12"/>
          <w:sz w:val="20"/>
        </w:rPr>
        <w:t xml:space="preserve"> </w:t>
      </w:r>
      <w:r w:rsidRPr="005914C2">
        <w:rPr>
          <w:spacing w:val="-2"/>
          <w:sz w:val="20"/>
        </w:rPr>
        <w:t>be</w:t>
      </w:r>
      <w:r w:rsidRPr="005914C2">
        <w:rPr>
          <w:spacing w:val="-12"/>
          <w:sz w:val="20"/>
        </w:rPr>
        <w:t xml:space="preserve"> </w:t>
      </w:r>
      <w:r w:rsidRPr="005914C2">
        <w:rPr>
          <w:spacing w:val="-2"/>
          <w:sz w:val="20"/>
        </w:rPr>
        <w:t>relocated</w:t>
      </w:r>
      <w:r w:rsidRPr="005914C2">
        <w:rPr>
          <w:spacing w:val="-12"/>
          <w:sz w:val="20"/>
        </w:rPr>
        <w:t xml:space="preserve"> </w:t>
      </w:r>
      <w:r w:rsidRPr="005914C2">
        <w:rPr>
          <w:spacing w:val="-2"/>
          <w:sz w:val="20"/>
        </w:rPr>
        <w:t>to</w:t>
      </w:r>
      <w:r w:rsidRPr="005914C2">
        <w:rPr>
          <w:spacing w:val="-12"/>
          <w:sz w:val="20"/>
        </w:rPr>
        <w:t xml:space="preserve"> </w:t>
      </w:r>
      <w:r w:rsidRPr="005914C2">
        <w:rPr>
          <w:spacing w:val="-2"/>
          <w:sz w:val="20"/>
        </w:rPr>
        <w:t>a</w:t>
      </w:r>
      <w:r w:rsidRPr="005914C2">
        <w:rPr>
          <w:spacing w:val="-12"/>
          <w:sz w:val="20"/>
        </w:rPr>
        <w:t xml:space="preserve"> </w:t>
      </w:r>
      <w:r w:rsidRPr="005914C2">
        <w:rPr>
          <w:spacing w:val="-2"/>
          <w:sz w:val="20"/>
        </w:rPr>
        <w:t>less</w:t>
      </w:r>
      <w:r w:rsidRPr="005914C2">
        <w:rPr>
          <w:spacing w:val="-12"/>
          <w:sz w:val="20"/>
        </w:rPr>
        <w:t xml:space="preserve"> </w:t>
      </w:r>
      <w:r w:rsidRPr="005914C2">
        <w:rPr>
          <w:spacing w:val="-2"/>
          <w:sz w:val="20"/>
        </w:rPr>
        <w:t>hazardous</w:t>
      </w:r>
      <w:r w:rsidRPr="005914C2">
        <w:rPr>
          <w:spacing w:val="-12"/>
          <w:sz w:val="20"/>
        </w:rPr>
        <w:t xml:space="preserve"> </w:t>
      </w:r>
      <w:r w:rsidRPr="005914C2">
        <w:rPr>
          <w:spacing w:val="-2"/>
          <w:sz w:val="20"/>
        </w:rPr>
        <w:t>location</w:t>
      </w:r>
      <w:r w:rsidRPr="005914C2">
        <w:rPr>
          <w:spacing w:val="-12"/>
          <w:sz w:val="20"/>
        </w:rPr>
        <w:t xml:space="preserve"> </w:t>
      </w:r>
      <w:r w:rsidRPr="005914C2">
        <w:rPr>
          <w:spacing w:val="-2"/>
          <w:sz w:val="20"/>
        </w:rPr>
        <w:t>on</w:t>
      </w:r>
      <w:r w:rsidRPr="005914C2">
        <w:rPr>
          <w:spacing w:val="-12"/>
          <w:sz w:val="20"/>
        </w:rPr>
        <w:t xml:space="preserve"> </w:t>
      </w:r>
      <w:r w:rsidRPr="005914C2">
        <w:rPr>
          <w:spacing w:val="-2"/>
          <w:sz w:val="20"/>
        </w:rPr>
        <w:t>the</w:t>
      </w:r>
      <w:r w:rsidRPr="005914C2">
        <w:rPr>
          <w:spacing w:val="-11"/>
          <w:sz w:val="20"/>
        </w:rPr>
        <w:t xml:space="preserve"> </w:t>
      </w:r>
      <w:r w:rsidRPr="005914C2">
        <w:rPr>
          <w:spacing w:val="-2"/>
          <w:sz w:val="20"/>
        </w:rPr>
        <w:t>parcel,</w:t>
      </w:r>
      <w:r w:rsidRPr="005914C2">
        <w:rPr>
          <w:spacing w:val="-12"/>
          <w:sz w:val="20"/>
        </w:rPr>
        <w:t xml:space="preserve"> </w:t>
      </w:r>
      <w:r w:rsidRPr="005914C2">
        <w:rPr>
          <w:spacing w:val="-2"/>
          <w:sz w:val="20"/>
        </w:rPr>
        <w:t>when</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lowest</w:t>
      </w:r>
      <w:r w:rsidRPr="005914C2">
        <w:rPr>
          <w:spacing w:val="-12"/>
          <w:sz w:val="20"/>
        </w:rPr>
        <w:t xml:space="preserve"> </w:t>
      </w:r>
      <w:r w:rsidRPr="005914C2">
        <w:rPr>
          <w:spacing w:val="-2"/>
          <w:sz w:val="20"/>
        </w:rPr>
        <w:t xml:space="preserve">floor </w:t>
      </w:r>
      <w:r w:rsidRPr="005914C2">
        <w:rPr>
          <w:sz w:val="20"/>
        </w:rPr>
        <w:t>of the reconstructed structure is rebuilt to one foot or more above the base flood elevation,</w:t>
      </w:r>
      <w:r w:rsidRPr="005914C2">
        <w:rPr>
          <w:spacing w:val="-7"/>
          <w:sz w:val="20"/>
        </w:rPr>
        <w:t xml:space="preserve"> </w:t>
      </w:r>
      <w:r w:rsidRPr="005914C2">
        <w:rPr>
          <w:sz w:val="20"/>
        </w:rPr>
        <w:t>and</w:t>
      </w:r>
      <w:r w:rsidRPr="005914C2">
        <w:rPr>
          <w:spacing w:val="-7"/>
          <w:sz w:val="20"/>
        </w:rPr>
        <w:t xml:space="preserve"> </w:t>
      </w:r>
      <w:r w:rsidRPr="005914C2">
        <w:rPr>
          <w:sz w:val="20"/>
        </w:rPr>
        <w:t>the</w:t>
      </w:r>
      <w:r w:rsidRPr="005914C2">
        <w:rPr>
          <w:spacing w:val="-7"/>
          <w:sz w:val="20"/>
        </w:rPr>
        <w:t xml:space="preserve"> </w:t>
      </w:r>
      <w:r w:rsidRPr="005914C2">
        <w:rPr>
          <w:sz w:val="20"/>
        </w:rPr>
        <w:t>structure</w:t>
      </w:r>
      <w:r w:rsidRPr="005914C2">
        <w:rPr>
          <w:spacing w:val="-7"/>
          <w:sz w:val="20"/>
        </w:rPr>
        <w:t xml:space="preserve"> </w:t>
      </w:r>
      <w:r w:rsidRPr="005914C2">
        <w:rPr>
          <w:sz w:val="20"/>
        </w:rPr>
        <w:t>is</w:t>
      </w:r>
      <w:r w:rsidRPr="005914C2">
        <w:rPr>
          <w:spacing w:val="-6"/>
          <w:sz w:val="20"/>
        </w:rPr>
        <w:t xml:space="preserve"> </w:t>
      </w:r>
      <w:r w:rsidRPr="005914C2">
        <w:rPr>
          <w:sz w:val="20"/>
        </w:rPr>
        <w:t>otherwise</w:t>
      </w:r>
      <w:r w:rsidRPr="005914C2">
        <w:rPr>
          <w:spacing w:val="-7"/>
          <w:sz w:val="20"/>
        </w:rPr>
        <w:t xml:space="preserve"> </w:t>
      </w:r>
      <w:r w:rsidRPr="005914C2">
        <w:rPr>
          <w:sz w:val="20"/>
        </w:rPr>
        <w:t>in</w:t>
      </w:r>
      <w:r w:rsidRPr="005914C2">
        <w:rPr>
          <w:spacing w:val="-7"/>
          <w:sz w:val="20"/>
        </w:rPr>
        <w:t xml:space="preserve"> </w:t>
      </w:r>
      <w:r w:rsidRPr="005914C2">
        <w:rPr>
          <w:sz w:val="20"/>
        </w:rPr>
        <w:t>compliance</w:t>
      </w:r>
      <w:r w:rsidRPr="005914C2">
        <w:rPr>
          <w:spacing w:val="-9"/>
          <w:sz w:val="20"/>
        </w:rPr>
        <w:t xml:space="preserve"> </w:t>
      </w:r>
      <w:r w:rsidRPr="005914C2">
        <w:rPr>
          <w:sz w:val="20"/>
        </w:rPr>
        <w:t>with</w:t>
      </w:r>
      <w:r w:rsidRPr="005914C2">
        <w:rPr>
          <w:spacing w:val="-10"/>
          <w:sz w:val="20"/>
        </w:rPr>
        <w:t xml:space="preserve"> </w:t>
      </w:r>
      <w:r w:rsidRPr="005914C2">
        <w:rPr>
          <w:sz w:val="20"/>
        </w:rPr>
        <w:t>all</w:t>
      </w:r>
      <w:r w:rsidRPr="005914C2">
        <w:rPr>
          <w:spacing w:val="-10"/>
          <w:sz w:val="20"/>
        </w:rPr>
        <w:t xml:space="preserve"> </w:t>
      </w:r>
      <w:r w:rsidRPr="005914C2">
        <w:rPr>
          <w:sz w:val="20"/>
        </w:rPr>
        <w:t>requirements</w:t>
      </w:r>
      <w:r w:rsidRPr="005914C2">
        <w:rPr>
          <w:spacing w:val="-8"/>
          <w:sz w:val="20"/>
        </w:rPr>
        <w:t xml:space="preserve"> </w:t>
      </w:r>
      <w:r w:rsidRPr="005914C2">
        <w:rPr>
          <w:sz w:val="20"/>
        </w:rPr>
        <w:t>of</w:t>
      </w:r>
      <w:r w:rsidRPr="005914C2">
        <w:rPr>
          <w:spacing w:val="-5"/>
          <w:sz w:val="20"/>
        </w:rPr>
        <w:t xml:space="preserve"> </w:t>
      </w:r>
      <w:r w:rsidRPr="005914C2">
        <w:rPr>
          <w:sz w:val="20"/>
        </w:rPr>
        <w:t>the National Flood Insurance Program.</w:t>
      </w:r>
    </w:p>
    <w:p w14:paraId="2B3D8744" w14:textId="5B222F9B" w:rsidR="00D27044" w:rsidRPr="005914C2" w:rsidRDefault="00BB4A4E" w:rsidP="00D27044">
      <w:pPr>
        <w:pStyle w:val="BodyText"/>
        <w:spacing w:before="77"/>
        <w:ind w:left="2280" w:right="176"/>
        <w:jc w:val="both"/>
      </w:pPr>
      <w:r w:rsidRPr="005914C2">
        <w:t>Nonconforming structures or uses shall be considered abandoned where such structures</w:t>
      </w:r>
      <w:r w:rsidRPr="005914C2">
        <w:rPr>
          <w:spacing w:val="40"/>
        </w:rPr>
        <w:t xml:space="preserve"> </w:t>
      </w:r>
      <w:r w:rsidRPr="005914C2">
        <w:t>or</w:t>
      </w:r>
      <w:r w:rsidRPr="005914C2">
        <w:rPr>
          <w:spacing w:val="40"/>
        </w:rPr>
        <w:t xml:space="preserve"> </w:t>
      </w:r>
      <w:r w:rsidRPr="005914C2">
        <w:t>uses</w:t>
      </w:r>
      <w:r w:rsidRPr="005914C2">
        <w:rPr>
          <w:spacing w:val="40"/>
        </w:rPr>
        <w:t xml:space="preserve"> </w:t>
      </w:r>
      <w:r w:rsidRPr="005914C2">
        <w:t>are</w:t>
      </w:r>
      <w:r w:rsidRPr="005914C2">
        <w:rPr>
          <w:spacing w:val="40"/>
        </w:rPr>
        <w:t xml:space="preserve"> </w:t>
      </w:r>
      <w:r w:rsidRPr="005914C2">
        <w:t>discontinued</w:t>
      </w:r>
      <w:r w:rsidRPr="005914C2">
        <w:rPr>
          <w:spacing w:val="40"/>
        </w:rPr>
        <w:t xml:space="preserve"> </w:t>
      </w:r>
      <w:r w:rsidRPr="005914C2">
        <w:t>for</w:t>
      </w:r>
      <w:r w:rsidRPr="005914C2">
        <w:rPr>
          <w:spacing w:val="40"/>
        </w:rPr>
        <w:t xml:space="preserve"> </w:t>
      </w:r>
      <w:r w:rsidRPr="005914C2">
        <w:t>more</w:t>
      </w:r>
      <w:r w:rsidRPr="005914C2">
        <w:rPr>
          <w:spacing w:val="40"/>
        </w:rPr>
        <w:t xml:space="preserve"> </w:t>
      </w:r>
      <w:r w:rsidRPr="005914C2">
        <w:t>than</w:t>
      </w:r>
      <w:r w:rsidRPr="005914C2">
        <w:rPr>
          <w:spacing w:val="40"/>
        </w:rPr>
        <w:t xml:space="preserve"> </w:t>
      </w:r>
      <w:r w:rsidRPr="005914C2">
        <w:t>12</w:t>
      </w:r>
      <w:r w:rsidRPr="005914C2">
        <w:rPr>
          <w:spacing w:val="40"/>
        </w:rPr>
        <w:t xml:space="preserve"> </w:t>
      </w:r>
      <w:r w:rsidRPr="005914C2">
        <w:t>months.</w:t>
      </w:r>
      <w:r w:rsidRPr="005914C2">
        <w:rPr>
          <w:spacing w:val="40"/>
        </w:rPr>
        <w:t xml:space="preserve">  </w:t>
      </w:r>
      <w:r w:rsidRPr="005914C2">
        <w:t>An</w:t>
      </w:r>
      <w:r w:rsidRPr="005914C2">
        <w:rPr>
          <w:spacing w:val="40"/>
        </w:rPr>
        <w:t xml:space="preserve"> </w:t>
      </w:r>
      <w:r w:rsidRPr="005914C2">
        <w:t>individual</w:t>
      </w:r>
      <w:r w:rsidR="00D27044" w:rsidRPr="005914C2">
        <w:t xml:space="preserve"> manufactured</w:t>
      </w:r>
      <w:r w:rsidR="00D27044" w:rsidRPr="005914C2">
        <w:rPr>
          <w:spacing w:val="-14"/>
        </w:rPr>
        <w:t xml:space="preserve"> </w:t>
      </w:r>
      <w:r w:rsidR="00D27044" w:rsidRPr="005914C2">
        <w:t>home</w:t>
      </w:r>
      <w:r w:rsidR="00D27044" w:rsidRPr="005914C2">
        <w:rPr>
          <w:spacing w:val="-14"/>
        </w:rPr>
        <w:t xml:space="preserve"> </w:t>
      </w:r>
      <w:r w:rsidR="00D27044" w:rsidRPr="005914C2">
        <w:t>lot</w:t>
      </w:r>
      <w:r w:rsidR="00D27044" w:rsidRPr="005914C2">
        <w:rPr>
          <w:spacing w:val="-14"/>
        </w:rPr>
        <w:t xml:space="preserve"> </w:t>
      </w:r>
      <w:r w:rsidR="00D27044" w:rsidRPr="005914C2">
        <w:t>in</w:t>
      </w:r>
      <w:r w:rsidR="00D27044" w:rsidRPr="005914C2">
        <w:rPr>
          <w:spacing w:val="-14"/>
        </w:rPr>
        <w:t xml:space="preserve"> </w:t>
      </w:r>
      <w:r w:rsidR="00D27044" w:rsidRPr="005914C2">
        <w:t>an</w:t>
      </w:r>
      <w:r w:rsidR="00D27044" w:rsidRPr="005914C2">
        <w:rPr>
          <w:spacing w:val="-14"/>
        </w:rPr>
        <w:t xml:space="preserve"> </w:t>
      </w:r>
      <w:r w:rsidR="00D27044" w:rsidRPr="005914C2">
        <w:t>existing</w:t>
      </w:r>
      <w:r w:rsidR="00D27044" w:rsidRPr="005914C2">
        <w:rPr>
          <w:spacing w:val="-14"/>
        </w:rPr>
        <w:t xml:space="preserve"> </w:t>
      </w:r>
      <w:r w:rsidR="00D27044" w:rsidRPr="005914C2">
        <w:t>manufactured</w:t>
      </w:r>
      <w:r w:rsidR="00D27044" w:rsidRPr="005914C2">
        <w:rPr>
          <w:spacing w:val="-14"/>
        </w:rPr>
        <w:t xml:space="preserve"> </w:t>
      </w:r>
      <w:r w:rsidR="00D27044" w:rsidRPr="005914C2">
        <w:t>home</w:t>
      </w:r>
      <w:r w:rsidR="00D27044" w:rsidRPr="005914C2">
        <w:rPr>
          <w:spacing w:val="-14"/>
        </w:rPr>
        <w:t xml:space="preserve"> </w:t>
      </w:r>
      <w:r w:rsidR="00D27044" w:rsidRPr="005914C2">
        <w:t>park</w:t>
      </w:r>
      <w:r w:rsidR="00D27044" w:rsidRPr="005914C2">
        <w:rPr>
          <w:spacing w:val="-14"/>
        </w:rPr>
        <w:t xml:space="preserve"> </w:t>
      </w:r>
      <w:r w:rsidR="00D27044" w:rsidRPr="005914C2">
        <w:t>that</w:t>
      </w:r>
      <w:r w:rsidR="00D27044" w:rsidRPr="005914C2">
        <w:rPr>
          <w:spacing w:val="-13"/>
        </w:rPr>
        <w:t xml:space="preserve"> </w:t>
      </w:r>
      <w:r w:rsidR="00D27044" w:rsidRPr="005914C2">
        <w:t>is</w:t>
      </w:r>
      <w:r w:rsidR="00D27044" w:rsidRPr="005914C2">
        <w:rPr>
          <w:spacing w:val="-14"/>
        </w:rPr>
        <w:t xml:space="preserve"> </w:t>
      </w:r>
      <w:r w:rsidR="00D27044" w:rsidRPr="005914C2">
        <w:t>vacated</w:t>
      </w:r>
      <w:r w:rsidR="00D27044" w:rsidRPr="005914C2">
        <w:rPr>
          <w:spacing w:val="-14"/>
        </w:rPr>
        <w:t xml:space="preserve"> </w:t>
      </w:r>
      <w:r w:rsidR="00D27044" w:rsidRPr="005914C2">
        <w:t xml:space="preserve">shall not be considered a discontinuance or abandonment of a nonconformity. </w:t>
      </w:r>
      <w:r w:rsidR="00D27044" w:rsidRPr="005914C2">
        <w:rPr>
          <w:spacing w:val="-2"/>
        </w:rPr>
        <w:t>Replacement</w:t>
      </w:r>
      <w:r w:rsidR="00D27044" w:rsidRPr="005914C2">
        <w:rPr>
          <w:spacing w:val="-5"/>
        </w:rPr>
        <w:t xml:space="preserve"> </w:t>
      </w:r>
      <w:r w:rsidR="00D27044" w:rsidRPr="005914C2">
        <w:rPr>
          <w:spacing w:val="-2"/>
        </w:rPr>
        <w:t>manufactured</w:t>
      </w:r>
      <w:r w:rsidR="00D27044" w:rsidRPr="005914C2">
        <w:rPr>
          <w:spacing w:val="-5"/>
        </w:rPr>
        <w:t xml:space="preserve"> </w:t>
      </w:r>
      <w:r w:rsidR="00D27044" w:rsidRPr="005914C2">
        <w:rPr>
          <w:spacing w:val="-2"/>
        </w:rPr>
        <w:t>homes</w:t>
      </w:r>
      <w:r w:rsidR="00D27044" w:rsidRPr="005914C2">
        <w:rPr>
          <w:spacing w:val="-7"/>
        </w:rPr>
        <w:t xml:space="preserve"> </w:t>
      </w:r>
      <w:r w:rsidR="00D27044" w:rsidRPr="005914C2">
        <w:rPr>
          <w:spacing w:val="-2"/>
        </w:rPr>
        <w:t>must</w:t>
      </w:r>
      <w:r w:rsidR="00D27044" w:rsidRPr="005914C2">
        <w:rPr>
          <w:spacing w:val="-8"/>
        </w:rPr>
        <w:t xml:space="preserve"> </w:t>
      </w:r>
      <w:r w:rsidR="00D27044" w:rsidRPr="005914C2">
        <w:rPr>
          <w:spacing w:val="-2"/>
        </w:rPr>
        <w:t>be</w:t>
      </w:r>
      <w:r w:rsidR="00D27044" w:rsidRPr="005914C2">
        <w:rPr>
          <w:spacing w:val="-5"/>
        </w:rPr>
        <w:t xml:space="preserve"> </w:t>
      </w:r>
      <w:r w:rsidR="00D27044" w:rsidRPr="005914C2">
        <w:rPr>
          <w:spacing w:val="-2"/>
        </w:rPr>
        <w:t>placed</w:t>
      </w:r>
      <w:r w:rsidR="00D27044" w:rsidRPr="005914C2">
        <w:rPr>
          <w:spacing w:val="-5"/>
        </w:rPr>
        <w:t xml:space="preserve"> </w:t>
      </w:r>
      <w:proofErr w:type="gramStart"/>
      <w:r w:rsidR="00D27044" w:rsidRPr="005914C2">
        <w:rPr>
          <w:spacing w:val="-2"/>
        </w:rPr>
        <w:t>so</w:t>
      </w:r>
      <w:r w:rsidR="00D27044" w:rsidRPr="005914C2">
        <w:rPr>
          <w:spacing w:val="-5"/>
        </w:rPr>
        <w:t xml:space="preserve"> </w:t>
      </w:r>
      <w:r w:rsidR="00D27044" w:rsidRPr="005914C2">
        <w:rPr>
          <w:spacing w:val="-2"/>
        </w:rPr>
        <w:t>as</w:t>
      </w:r>
      <w:r w:rsidR="00D27044" w:rsidRPr="005914C2">
        <w:rPr>
          <w:spacing w:val="-4"/>
        </w:rPr>
        <w:t xml:space="preserve"> </w:t>
      </w:r>
      <w:r w:rsidR="00D27044" w:rsidRPr="005914C2">
        <w:rPr>
          <w:spacing w:val="-2"/>
        </w:rPr>
        <w:t>to</w:t>
      </w:r>
      <w:proofErr w:type="gramEnd"/>
      <w:r w:rsidR="00D27044" w:rsidRPr="005914C2">
        <w:rPr>
          <w:spacing w:val="-5"/>
        </w:rPr>
        <w:t xml:space="preserve"> </w:t>
      </w:r>
      <w:r w:rsidR="00D27044" w:rsidRPr="005914C2">
        <w:rPr>
          <w:spacing w:val="-2"/>
        </w:rPr>
        <w:t>meet</w:t>
      </w:r>
      <w:r w:rsidR="00D27044" w:rsidRPr="005914C2">
        <w:rPr>
          <w:spacing w:val="-5"/>
        </w:rPr>
        <w:t xml:space="preserve"> </w:t>
      </w:r>
      <w:r w:rsidR="00D27044" w:rsidRPr="005914C2">
        <w:rPr>
          <w:spacing w:val="-2"/>
        </w:rPr>
        <w:t>the</w:t>
      </w:r>
      <w:r w:rsidR="00D27044" w:rsidRPr="005914C2">
        <w:rPr>
          <w:spacing w:val="-5"/>
        </w:rPr>
        <w:t xml:space="preserve"> </w:t>
      </w:r>
      <w:r w:rsidR="00D27044" w:rsidRPr="005914C2">
        <w:rPr>
          <w:spacing w:val="-2"/>
        </w:rPr>
        <w:t xml:space="preserve">Development </w:t>
      </w:r>
      <w:r w:rsidR="00D27044" w:rsidRPr="005914C2">
        <w:lastRenderedPageBreak/>
        <w:t>Standards in these regulations.</w:t>
      </w:r>
    </w:p>
    <w:p w14:paraId="4F83909D" w14:textId="77777777" w:rsidR="00335637" w:rsidRPr="005914C2" w:rsidRDefault="00D27044" w:rsidP="00FC1CBA">
      <w:pPr>
        <w:pStyle w:val="ListParagraph"/>
        <w:numPr>
          <w:ilvl w:val="2"/>
          <w:numId w:val="90"/>
        </w:numPr>
        <w:tabs>
          <w:tab w:val="left" w:pos="2280"/>
        </w:tabs>
        <w:spacing w:line="237" w:lineRule="auto"/>
        <w:ind w:right="134"/>
        <w:jc w:val="both"/>
      </w:pPr>
      <w:r w:rsidRPr="005914C2">
        <w:rPr>
          <w:spacing w:val="-2"/>
          <w:sz w:val="20"/>
        </w:rPr>
        <w:t>Nothing</w:t>
      </w:r>
      <w:r w:rsidRPr="005914C2">
        <w:rPr>
          <w:spacing w:val="-12"/>
          <w:sz w:val="20"/>
        </w:rPr>
        <w:t xml:space="preserve"> </w:t>
      </w:r>
      <w:r w:rsidRPr="005914C2">
        <w:rPr>
          <w:spacing w:val="-2"/>
          <w:sz w:val="20"/>
        </w:rPr>
        <w:t>in</w:t>
      </w:r>
      <w:r w:rsidRPr="005914C2">
        <w:rPr>
          <w:spacing w:val="-12"/>
          <w:sz w:val="20"/>
        </w:rPr>
        <w:t xml:space="preserve"> </w:t>
      </w:r>
      <w:r w:rsidRPr="005914C2">
        <w:rPr>
          <w:spacing w:val="-2"/>
          <w:sz w:val="20"/>
        </w:rPr>
        <w:t>this</w:t>
      </w:r>
      <w:r w:rsidRPr="005914C2">
        <w:rPr>
          <w:spacing w:val="-12"/>
          <w:sz w:val="20"/>
        </w:rPr>
        <w:t xml:space="preserve"> </w:t>
      </w:r>
      <w:r w:rsidRPr="005914C2">
        <w:rPr>
          <w:spacing w:val="-2"/>
          <w:sz w:val="20"/>
        </w:rPr>
        <w:t>section</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be</w:t>
      </w:r>
      <w:r w:rsidRPr="005914C2">
        <w:rPr>
          <w:spacing w:val="-12"/>
          <w:sz w:val="20"/>
        </w:rPr>
        <w:t xml:space="preserve"> </w:t>
      </w:r>
      <w:r w:rsidRPr="005914C2">
        <w:rPr>
          <w:spacing w:val="-2"/>
          <w:sz w:val="20"/>
        </w:rPr>
        <w:t>construed</w:t>
      </w:r>
      <w:r w:rsidRPr="005914C2">
        <w:rPr>
          <w:spacing w:val="-10"/>
          <w:sz w:val="20"/>
        </w:rPr>
        <w:t xml:space="preserve"> </w:t>
      </w:r>
      <w:r w:rsidRPr="005914C2">
        <w:rPr>
          <w:spacing w:val="-2"/>
          <w:sz w:val="20"/>
        </w:rPr>
        <w:t>to</w:t>
      </w:r>
      <w:r w:rsidRPr="005914C2">
        <w:rPr>
          <w:spacing w:val="-11"/>
          <w:sz w:val="20"/>
        </w:rPr>
        <w:t xml:space="preserve"> </w:t>
      </w:r>
      <w:r w:rsidRPr="005914C2">
        <w:rPr>
          <w:spacing w:val="-2"/>
          <w:sz w:val="20"/>
        </w:rPr>
        <w:t>restrict</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authority</w:t>
      </w:r>
      <w:r w:rsidRPr="005914C2">
        <w:rPr>
          <w:spacing w:val="-12"/>
          <w:sz w:val="20"/>
        </w:rPr>
        <w:t xml:space="preserve"> </w:t>
      </w:r>
      <w:r w:rsidRPr="005914C2">
        <w:rPr>
          <w:spacing w:val="-2"/>
          <w:sz w:val="20"/>
        </w:rPr>
        <w:t>of</w:t>
      </w:r>
      <w:r w:rsidRPr="005914C2">
        <w:rPr>
          <w:spacing w:val="-10"/>
          <w:sz w:val="20"/>
        </w:rPr>
        <w:t xml:space="preserve"> </w:t>
      </w:r>
      <w:r w:rsidRPr="005914C2">
        <w:rPr>
          <w:spacing w:val="-2"/>
          <w:sz w:val="20"/>
        </w:rPr>
        <w:t>the</w:t>
      </w:r>
      <w:r w:rsidRPr="005914C2">
        <w:rPr>
          <w:sz w:val="20"/>
        </w:rPr>
        <w:t xml:space="preserve"> </w:t>
      </w:r>
      <w:r w:rsidRPr="005914C2">
        <w:rPr>
          <w:spacing w:val="-2"/>
          <w:sz w:val="20"/>
        </w:rPr>
        <w:t>town</w:t>
      </w:r>
      <w:r w:rsidRPr="005914C2">
        <w:rPr>
          <w:sz w:val="20"/>
        </w:rPr>
        <w:t xml:space="preserve"> </w:t>
      </w:r>
      <w:r w:rsidRPr="005914C2">
        <w:rPr>
          <w:spacing w:val="-2"/>
          <w:sz w:val="20"/>
        </w:rPr>
        <w:t>to</w:t>
      </w:r>
      <w:r w:rsidRPr="005914C2">
        <w:rPr>
          <w:sz w:val="20"/>
        </w:rPr>
        <w:t xml:space="preserve"> </w:t>
      </w:r>
      <w:r w:rsidRPr="005914C2">
        <w:rPr>
          <w:spacing w:val="-2"/>
          <w:sz w:val="20"/>
        </w:rPr>
        <w:t xml:space="preserve">abate </w:t>
      </w:r>
      <w:r w:rsidRPr="005914C2">
        <w:rPr>
          <w:sz w:val="20"/>
        </w:rPr>
        <w:t>public nuisances or to abate or remove public health risks or hazards.</w:t>
      </w:r>
    </w:p>
    <w:p w14:paraId="64D1642C" w14:textId="6C929C50" w:rsidR="005611C1" w:rsidRPr="005914C2" w:rsidRDefault="00335637" w:rsidP="00335637">
      <w:pPr>
        <w:pStyle w:val="ListParagraph"/>
        <w:tabs>
          <w:tab w:val="left" w:pos="2280"/>
        </w:tabs>
        <w:spacing w:line="237" w:lineRule="auto"/>
        <w:ind w:left="2280" w:right="134" w:firstLine="0"/>
        <w:jc w:val="both"/>
      </w:pPr>
      <w:r w:rsidRPr="005914C2">
        <w:t xml:space="preserve"> </w:t>
      </w:r>
    </w:p>
    <w:p w14:paraId="5AB1E328" w14:textId="2B6C0B33" w:rsidR="00EE0AA8" w:rsidRPr="005914C2" w:rsidRDefault="00BA6D6E" w:rsidP="005F33C8">
      <w:pPr>
        <w:pStyle w:val="Heading2"/>
        <w:ind w:left="0"/>
        <w:rPr>
          <w:u w:val="none"/>
        </w:rPr>
      </w:pPr>
      <w:bookmarkStart w:id="27" w:name="_Toc194919381"/>
      <w:r w:rsidRPr="005914C2">
        <w:t>Section</w:t>
      </w:r>
      <w:r w:rsidRPr="005914C2">
        <w:rPr>
          <w:spacing w:val="-3"/>
        </w:rPr>
        <w:t xml:space="preserve"> </w:t>
      </w:r>
      <w:r w:rsidRPr="005914C2">
        <w:t>31</w:t>
      </w:r>
      <w:r w:rsidR="004B589A" w:rsidRPr="005914C2">
        <w:t>0</w:t>
      </w:r>
      <w:r w:rsidRPr="005914C2">
        <w:rPr>
          <w:spacing w:val="-1"/>
        </w:rPr>
        <w:t xml:space="preserve"> </w:t>
      </w:r>
      <w:r w:rsidRPr="005914C2">
        <w:t>-</w:t>
      </w:r>
      <w:r w:rsidRPr="005914C2">
        <w:rPr>
          <w:spacing w:val="-3"/>
        </w:rPr>
        <w:t xml:space="preserve"> </w:t>
      </w:r>
      <w:r w:rsidRPr="005914C2">
        <w:t>Ridgeline</w:t>
      </w:r>
      <w:r w:rsidRPr="005914C2">
        <w:rPr>
          <w:spacing w:val="-1"/>
        </w:rPr>
        <w:t xml:space="preserve"> </w:t>
      </w:r>
      <w:r w:rsidRPr="005914C2">
        <w:t>Overlay</w:t>
      </w:r>
      <w:r w:rsidRPr="005914C2">
        <w:rPr>
          <w:spacing w:val="-7"/>
        </w:rPr>
        <w:t xml:space="preserve"> </w:t>
      </w:r>
      <w:r w:rsidRPr="005914C2">
        <w:rPr>
          <w:spacing w:val="-2"/>
        </w:rPr>
        <w:t>District</w:t>
      </w:r>
      <w:bookmarkEnd w:id="27"/>
    </w:p>
    <w:p w14:paraId="756466BF" w14:textId="77777777" w:rsidR="00EE0AA8" w:rsidRPr="005914C2" w:rsidRDefault="00EE0AA8">
      <w:pPr>
        <w:pStyle w:val="BodyText"/>
        <w:spacing w:before="4"/>
        <w:rPr>
          <w:b/>
        </w:rPr>
      </w:pPr>
    </w:p>
    <w:p w14:paraId="27C698D6" w14:textId="77777777" w:rsidR="00EE0AA8" w:rsidRPr="005914C2" w:rsidRDefault="00BA6D6E">
      <w:pPr>
        <w:pStyle w:val="BodyText"/>
        <w:spacing w:before="1"/>
        <w:ind w:left="120"/>
      </w:pPr>
      <w:r w:rsidRPr="005914C2">
        <w:rPr>
          <w:spacing w:val="-2"/>
        </w:rPr>
        <w:t>The</w:t>
      </w:r>
      <w:r w:rsidRPr="005914C2">
        <w:rPr>
          <w:spacing w:val="-6"/>
        </w:rPr>
        <w:t xml:space="preserve"> </w:t>
      </w:r>
      <w:r w:rsidRPr="005914C2">
        <w:rPr>
          <w:spacing w:val="-2"/>
        </w:rPr>
        <w:t>Ridgeline</w:t>
      </w:r>
      <w:r w:rsidRPr="005914C2">
        <w:rPr>
          <w:spacing w:val="-6"/>
        </w:rPr>
        <w:t xml:space="preserve"> </w:t>
      </w:r>
      <w:r w:rsidRPr="005914C2">
        <w:rPr>
          <w:spacing w:val="-2"/>
        </w:rPr>
        <w:t>Overlay</w:t>
      </w:r>
      <w:r w:rsidRPr="005914C2">
        <w:rPr>
          <w:spacing w:val="-16"/>
        </w:rPr>
        <w:t xml:space="preserve"> </w:t>
      </w:r>
      <w:r w:rsidRPr="005914C2">
        <w:rPr>
          <w:spacing w:val="-2"/>
        </w:rPr>
        <w:t>District</w:t>
      </w:r>
      <w:r w:rsidRPr="005914C2">
        <w:rPr>
          <w:spacing w:val="-9"/>
        </w:rPr>
        <w:t xml:space="preserve"> </w:t>
      </w:r>
      <w:r w:rsidRPr="005914C2">
        <w:rPr>
          <w:spacing w:val="-2"/>
        </w:rPr>
        <w:t>is</w:t>
      </w:r>
      <w:r w:rsidRPr="005914C2">
        <w:rPr>
          <w:spacing w:val="-7"/>
        </w:rPr>
        <w:t xml:space="preserve"> </w:t>
      </w:r>
      <w:r w:rsidRPr="005914C2">
        <w:rPr>
          <w:spacing w:val="-2"/>
        </w:rPr>
        <w:t>hereby</w:t>
      </w:r>
      <w:r w:rsidRPr="005914C2">
        <w:rPr>
          <w:spacing w:val="-16"/>
        </w:rPr>
        <w:t xml:space="preserve"> </w:t>
      </w:r>
      <w:r w:rsidRPr="005914C2">
        <w:rPr>
          <w:spacing w:val="-2"/>
        </w:rPr>
        <w:t>established</w:t>
      </w:r>
      <w:r w:rsidRPr="005914C2">
        <w:rPr>
          <w:spacing w:val="-10"/>
        </w:rPr>
        <w:t xml:space="preserve"> </w:t>
      </w:r>
      <w:r w:rsidRPr="005914C2">
        <w:rPr>
          <w:spacing w:val="-2"/>
        </w:rPr>
        <w:t>within</w:t>
      </w:r>
      <w:r w:rsidRPr="005914C2">
        <w:rPr>
          <w:spacing w:val="-10"/>
        </w:rPr>
        <w:t xml:space="preserve"> </w:t>
      </w:r>
      <w:r w:rsidRPr="005914C2">
        <w:rPr>
          <w:spacing w:val="-2"/>
        </w:rPr>
        <w:t>the</w:t>
      </w:r>
      <w:r w:rsidRPr="005914C2">
        <w:rPr>
          <w:spacing w:val="-10"/>
        </w:rPr>
        <w:t xml:space="preserve"> </w:t>
      </w:r>
      <w:r w:rsidRPr="005914C2">
        <w:rPr>
          <w:spacing w:val="-2"/>
        </w:rPr>
        <w:t>Town</w:t>
      </w:r>
      <w:r w:rsidRPr="005914C2">
        <w:rPr>
          <w:spacing w:val="-10"/>
        </w:rPr>
        <w:t xml:space="preserve"> </w:t>
      </w:r>
      <w:r w:rsidRPr="005914C2">
        <w:rPr>
          <w:spacing w:val="-2"/>
        </w:rPr>
        <w:t>of</w:t>
      </w:r>
      <w:r w:rsidRPr="005914C2">
        <w:rPr>
          <w:spacing w:val="-4"/>
        </w:rPr>
        <w:t xml:space="preserve"> </w:t>
      </w:r>
      <w:r w:rsidRPr="005914C2">
        <w:rPr>
          <w:spacing w:val="-2"/>
        </w:rPr>
        <w:t>Mendon.</w:t>
      </w:r>
      <w:r w:rsidRPr="005914C2">
        <w:rPr>
          <w:spacing w:val="-6"/>
        </w:rPr>
        <w:t xml:space="preserve"> </w:t>
      </w:r>
      <w:r w:rsidRPr="005914C2">
        <w:rPr>
          <w:spacing w:val="-2"/>
        </w:rPr>
        <w:t>The</w:t>
      </w:r>
      <w:r w:rsidRPr="005914C2">
        <w:rPr>
          <w:spacing w:val="-6"/>
        </w:rPr>
        <w:t xml:space="preserve"> </w:t>
      </w:r>
      <w:proofErr w:type="gramStart"/>
      <w:r w:rsidRPr="005914C2">
        <w:rPr>
          <w:spacing w:val="-2"/>
        </w:rPr>
        <w:t>District</w:t>
      </w:r>
      <w:proofErr w:type="gramEnd"/>
      <w:r w:rsidRPr="005914C2">
        <w:rPr>
          <w:spacing w:val="-6"/>
        </w:rPr>
        <w:t xml:space="preserve"> </w:t>
      </w:r>
      <w:r w:rsidRPr="005914C2">
        <w:rPr>
          <w:spacing w:val="-2"/>
        </w:rPr>
        <w:t>shall</w:t>
      </w:r>
      <w:r w:rsidRPr="005914C2">
        <w:rPr>
          <w:spacing w:val="-7"/>
        </w:rPr>
        <w:t xml:space="preserve"> </w:t>
      </w:r>
      <w:r w:rsidRPr="005914C2">
        <w:rPr>
          <w:spacing w:val="-2"/>
        </w:rPr>
        <w:t>include</w:t>
      </w:r>
      <w:r w:rsidRPr="005914C2">
        <w:rPr>
          <w:spacing w:val="-6"/>
        </w:rPr>
        <w:t xml:space="preserve"> </w:t>
      </w:r>
      <w:r w:rsidRPr="005914C2">
        <w:rPr>
          <w:spacing w:val="-2"/>
        </w:rPr>
        <w:t xml:space="preserve">the </w:t>
      </w:r>
      <w:r w:rsidRPr="005914C2">
        <w:t>three areas described below:</w:t>
      </w:r>
    </w:p>
    <w:p w14:paraId="08E20F81" w14:textId="77777777" w:rsidR="00EE0AA8" w:rsidRPr="005914C2" w:rsidRDefault="00EE0AA8">
      <w:pPr>
        <w:pStyle w:val="BodyText"/>
        <w:spacing w:before="1"/>
      </w:pPr>
    </w:p>
    <w:p w14:paraId="63797F75" w14:textId="77777777" w:rsidR="00EE0AA8" w:rsidRPr="005914C2" w:rsidRDefault="00BA6D6E" w:rsidP="005A4549">
      <w:pPr>
        <w:pStyle w:val="ListParagraph"/>
        <w:numPr>
          <w:ilvl w:val="0"/>
          <w:numId w:val="57"/>
        </w:numPr>
        <w:tabs>
          <w:tab w:val="left" w:pos="484"/>
        </w:tabs>
        <w:ind w:right="177" w:firstLine="0"/>
        <w:jc w:val="both"/>
        <w:rPr>
          <w:sz w:val="20"/>
        </w:rPr>
      </w:pPr>
      <w:r w:rsidRPr="005914C2">
        <w:rPr>
          <w:sz w:val="20"/>
        </w:rPr>
        <w:t>RIDGELINE DISTRICT:</w:t>
      </w:r>
      <w:r w:rsidRPr="005914C2">
        <w:rPr>
          <w:spacing w:val="40"/>
          <w:sz w:val="20"/>
        </w:rPr>
        <w:t xml:space="preserve"> </w:t>
      </w:r>
      <w:r w:rsidRPr="005914C2">
        <w:rPr>
          <w:sz w:val="20"/>
        </w:rPr>
        <w:t>This shall consist of all lands within 300 horizontal feet of lines depicting the primary</w:t>
      </w:r>
      <w:r w:rsidRPr="005914C2">
        <w:rPr>
          <w:spacing w:val="-13"/>
          <w:sz w:val="20"/>
        </w:rPr>
        <w:t xml:space="preserve"> </w:t>
      </w:r>
      <w:r w:rsidRPr="005914C2">
        <w:rPr>
          <w:sz w:val="20"/>
        </w:rPr>
        <w:t>ridges</w:t>
      </w:r>
      <w:r w:rsidRPr="005914C2">
        <w:rPr>
          <w:spacing w:val="-4"/>
          <w:sz w:val="20"/>
        </w:rPr>
        <w:t xml:space="preserve"> </w:t>
      </w:r>
      <w:r w:rsidRPr="005914C2">
        <w:rPr>
          <w:sz w:val="20"/>
        </w:rPr>
        <w:t>in</w:t>
      </w:r>
      <w:r w:rsidRPr="005914C2">
        <w:rPr>
          <w:spacing w:val="-5"/>
          <w:sz w:val="20"/>
        </w:rPr>
        <w:t xml:space="preserve"> </w:t>
      </w:r>
      <w:r w:rsidRPr="005914C2">
        <w:rPr>
          <w:sz w:val="20"/>
        </w:rPr>
        <w:t>the</w:t>
      </w:r>
      <w:r w:rsidRPr="005914C2">
        <w:rPr>
          <w:spacing w:val="-5"/>
          <w:sz w:val="20"/>
        </w:rPr>
        <w:t xml:space="preserve"> </w:t>
      </w:r>
      <w:r w:rsidRPr="005914C2">
        <w:rPr>
          <w:sz w:val="20"/>
        </w:rPr>
        <w:t>Town</w:t>
      </w:r>
      <w:r w:rsidRPr="005914C2">
        <w:rPr>
          <w:spacing w:val="-5"/>
          <w:sz w:val="20"/>
        </w:rPr>
        <w:t xml:space="preserve"> </w:t>
      </w:r>
      <w:r w:rsidRPr="005914C2">
        <w:rPr>
          <w:sz w:val="20"/>
        </w:rPr>
        <w:t>of</w:t>
      </w:r>
      <w:r w:rsidRPr="005914C2">
        <w:rPr>
          <w:spacing w:val="-3"/>
          <w:sz w:val="20"/>
        </w:rPr>
        <w:t xml:space="preserve"> </w:t>
      </w:r>
      <w:r w:rsidRPr="005914C2">
        <w:rPr>
          <w:sz w:val="20"/>
        </w:rPr>
        <w:t>Mendon,</w:t>
      </w:r>
      <w:r w:rsidRPr="005914C2">
        <w:rPr>
          <w:spacing w:val="-5"/>
          <w:sz w:val="20"/>
        </w:rPr>
        <w:t xml:space="preserve"> </w:t>
      </w:r>
      <w:r w:rsidRPr="005914C2">
        <w:rPr>
          <w:sz w:val="20"/>
        </w:rPr>
        <w:t>as</w:t>
      </w:r>
      <w:r w:rsidRPr="005914C2">
        <w:rPr>
          <w:spacing w:val="-4"/>
          <w:sz w:val="20"/>
        </w:rPr>
        <w:t xml:space="preserve"> </w:t>
      </w:r>
      <w:r w:rsidRPr="005914C2">
        <w:rPr>
          <w:sz w:val="20"/>
        </w:rPr>
        <w:t>shown</w:t>
      </w:r>
      <w:r w:rsidRPr="005914C2">
        <w:rPr>
          <w:spacing w:val="-5"/>
          <w:sz w:val="20"/>
        </w:rPr>
        <w:t xml:space="preserve"> </w:t>
      </w:r>
      <w:r w:rsidRPr="005914C2">
        <w:rPr>
          <w:sz w:val="20"/>
        </w:rPr>
        <w:t>on</w:t>
      </w:r>
      <w:r w:rsidRPr="005914C2">
        <w:rPr>
          <w:spacing w:val="-5"/>
          <w:sz w:val="20"/>
        </w:rPr>
        <w:t xml:space="preserve"> </w:t>
      </w:r>
      <w:r w:rsidRPr="005914C2">
        <w:rPr>
          <w:sz w:val="20"/>
        </w:rPr>
        <w:t>the</w:t>
      </w:r>
      <w:r w:rsidRPr="005914C2">
        <w:rPr>
          <w:spacing w:val="-5"/>
          <w:sz w:val="20"/>
        </w:rPr>
        <w:t xml:space="preserve"> </w:t>
      </w:r>
      <w:r w:rsidRPr="005914C2">
        <w:rPr>
          <w:sz w:val="20"/>
        </w:rPr>
        <w:t>official</w:t>
      </w:r>
      <w:r w:rsidRPr="005914C2">
        <w:rPr>
          <w:spacing w:val="-6"/>
          <w:sz w:val="20"/>
        </w:rPr>
        <w:t xml:space="preserve"> </w:t>
      </w:r>
      <w:r w:rsidRPr="005914C2">
        <w:rPr>
          <w:sz w:val="20"/>
        </w:rPr>
        <w:t>Ridgeline</w:t>
      </w:r>
      <w:r w:rsidRPr="005914C2">
        <w:rPr>
          <w:spacing w:val="-5"/>
          <w:sz w:val="20"/>
        </w:rPr>
        <w:t xml:space="preserve"> </w:t>
      </w:r>
      <w:r w:rsidRPr="005914C2">
        <w:rPr>
          <w:sz w:val="20"/>
        </w:rPr>
        <w:t>Overlay</w:t>
      </w:r>
      <w:r w:rsidRPr="005914C2">
        <w:rPr>
          <w:spacing w:val="-11"/>
          <w:sz w:val="20"/>
        </w:rPr>
        <w:t xml:space="preserve"> </w:t>
      </w:r>
      <w:r w:rsidRPr="005914C2">
        <w:rPr>
          <w:sz w:val="20"/>
        </w:rPr>
        <w:t>District</w:t>
      </w:r>
      <w:r w:rsidRPr="005914C2">
        <w:rPr>
          <w:spacing w:val="-5"/>
          <w:sz w:val="20"/>
        </w:rPr>
        <w:t xml:space="preserve"> </w:t>
      </w:r>
      <w:r w:rsidRPr="005914C2">
        <w:rPr>
          <w:sz w:val="20"/>
        </w:rPr>
        <w:t>Map</w:t>
      </w:r>
      <w:r w:rsidRPr="005914C2">
        <w:rPr>
          <w:spacing w:val="-5"/>
          <w:sz w:val="20"/>
        </w:rPr>
        <w:t xml:space="preserve"> </w:t>
      </w:r>
      <w:r w:rsidRPr="005914C2">
        <w:rPr>
          <w:sz w:val="20"/>
        </w:rPr>
        <w:t>on</w:t>
      </w:r>
      <w:r w:rsidRPr="005914C2">
        <w:rPr>
          <w:spacing w:val="-5"/>
          <w:sz w:val="20"/>
        </w:rPr>
        <w:t xml:space="preserve"> </w:t>
      </w:r>
      <w:r w:rsidRPr="005914C2">
        <w:rPr>
          <w:sz w:val="20"/>
        </w:rPr>
        <w:t>file</w:t>
      </w:r>
      <w:r w:rsidRPr="005914C2">
        <w:rPr>
          <w:spacing w:val="-5"/>
          <w:sz w:val="20"/>
        </w:rPr>
        <w:t xml:space="preserve"> </w:t>
      </w:r>
      <w:r w:rsidRPr="005914C2">
        <w:rPr>
          <w:sz w:val="20"/>
        </w:rPr>
        <w:t>in</w:t>
      </w:r>
      <w:r w:rsidRPr="005914C2">
        <w:rPr>
          <w:spacing w:val="-7"/>
          <w:sz w:val="20"/>
        </w:rPr>
        <w:t xml:space="preserve"> </w:t>
      </w:r>
      <w:r w:rsidRPr="005914C2">
        <w:rPr>
          <w:sz w:val="20"/>
        </w:rPr>
        <w:t>the Mendon Town Office.</w:t>
      </w:r>
    </w:p>
    <w:p w14:paraId="471BA32A" w14:textId="77777777" w:rsidR="00EE0AA8" w:rsidRPr="005914C2" w:rsidRDefault="00BA6D6E" w:rsidP="005A4549">
      <w:pPr>
        <w:pStyle w:val="ListParagraph"/>
        <w:numPr>
          <w:ilvl w:val="0"/>
          <w:numId w:val="57"/>
        </w:numPr>
        <w:tabs>
          <w:tab w:val="left" w:pos="414"/>
        </w:tabs>
        <w:spacing w:before="229"/>
        <w:ind w:right="177" w:firstLine="0"/>
        <w:jc w:val="both"/>
        <w:rPr>
          <w:sz w:val="20"/>
        </w:rPr>
      </w:pPr>
      <w:r w:rsidRPr="005914C2">
        <w:rPr>
          <w:sz w:val="20"/>
        </w:rPr>
        <w:t>300</w:t>
      </w:r>
      <w:r w:rsidRPr="005914C2">
        <w:rPr>
          <w:spacing w:val="-14"/>
          <w:sz w:val="20"/>
        </w:rPr>
        <w:t xml:space="preserve"> </w:t>
      </w:r>
      <w:r w:rsidRPr="005914C2">
        <w:rPr>
          <w:sz w:val="20"/>
        </w:rPr>
        <w:t>FOOT</w:t>
      </w:r>
      <w:r w:rsidRPr="005914C2">
        <w:rPr>
          <w:spacing w:val="-14"/>
          <w:sz w:val="20"/>
        </w:rPr>
        <w:t xml:space="preserve"> </w:t>
      </w:r>
      <w:r w:rsidRPr="005914C2">
        <w:rPr>
          <w:sz w:val="20"/>
        </w:rPr>
        <w:t>ELEVATION</w:t>
      </w:r>
      <w:r w:rsidRPr="005914C2">
        <w:rPr>
          <w:spacing w:val="-14"/>
          <w:sz w:val="20"/>
        </w:rPr>
        <w:t xml:space="preserve"> </w:t>
      </w:r>
      <w:r w:rsidRPr="005914C2">
        <w:rPr>
          <w:sz w:val="20"/>
        </w:rPr>
        <w:t>DISTRICT:</w:t>
      </w:r>
      <w:r w:rsidRPr="005914C2">
        <w:rPr>
          <w:spacing w:val="-7"/>
          <w:sz w:val="20"/>
        </w:rPr>
        <w:t xml:space="preserve"> </w:t>
      </w:r>
      <w:r w:rsidRPr="005914C2">
        <w:rPr>
          <w:sz w:val="20"/>
        </w:rPr>
        <w:t>This</w:t>
      </w:r>
      <w:r w:rsidRPr="005914C2">
        <w:rPr>
          <w:spacing w:val="-14"/>
          <w:sz w:val="20"/>
        </w:rPr>
        <w:t xml:space="preserve"> </w:t>
      </w:r>
      <w:r w:rsidRPr="005914C2">
        <w:rPr>
          <w:sz w:val="20"/>
        </w:rPr>
        <w:t>shall</w:t>
      </w:r>
      <w:r w:rsidRPr="005914C2">
        <w:rPr>
          <w:spacing w:val="-14"/>
          <w:sz w:val="20"/>
        </w:rPr>
        <w:t xml:space="preserve"> </w:t>
      </w:r>
      <w:r w:rsidRPr="005914C2">
        <w:rPr>
          <w:sz w:val="20"/>
        </w:rPr>
        <w:t>consist</w:t>
      </w:r>
      <w:r w:rsidRPr="005914C2">
        <w:rPr>
          <w:spacing w:val="-14"/>
          <w:sz w:val="20"/>
        </w:rPr>
        <w:t xml:space="preserve"> </w:t>
      </w:r>
      <w:r w:rsidRPr="005914C2">
        <w:rPr>
          <w:sz w:val="20"/>
        </w:rPr>
        <w:t>of</w:t>
      </w:r>
      <w:r w:rsidRPr="005914C2">
        <w:rPr>
          <w:spacing w:val="-14"/>
          <w:sz w:val="20"/>
        </w:rPr>
        <w:t xml:space="preserve"> </w:t>
      </w:r>
      <w:proofErr w:type="gramStart"/>
      <w:r w:rsidRPr="005914C2">
        <w:rPr>
          <w:sz w:val="20"/>
        </w:rPr>
        <w:t>300</w:t>
      </w:r>
      <w:r w:rsidRPr="005914C2">
        <w:rPr>
          <w:spacing w:val="-14"/>
          <w:sz w:val="20"/>
        </w:rPr>
        <w:t xml:space="preserve"> </w:t>
      </w:r>
      <w:r w:rsidRPr="005914C2">
        <w:rPr>
          <w:sz w:val="20"/>
        </w:rPr>
        <w:t>foot</w:t>
      </w:r>
      <w:proofErr w:type="gramEnd"/>
      <w:r w:rsidRPr="005914C2">
        <w:rPr>
          <w:spacing w:val="-14"/>
          <w:sz w:val="20"/>
        </w:rPr>
        <w:t xml:space="preserve"> </w:t>
      </w:r>
      <w:r w:rsidRPr="005914C2">
        <w:rPr>
          <w:sz w:val="20"/>
        </w:rPr>
        <w:t>elevation</w:t>
      </w:r>
      <w:r w:rsidRPr="005914C2">
        <w:rPr>
          <w:spacing w:val="-14"/>
          <w:sz w:val="20"/>
        </w:rPr>
        <w:t xml:space="preserve"> </w:t>
      </w:r>
      <w:r w:rsidRPr="005914C2">
        <w:rPr>
          <w:sz w:val="20"/>
        </w:rPr>
        <w:t>contours</w:t>
      </w:r>
      <w:r w:rsidRPr="005914C2">
        <w:rPr>
          <w:spacing w:val="-14"/>
          <w:sz w:val="20"/>
        </w:rPr>
        <w:t xml:space="preserve"> </w:t>
      </w:r>
      <w:r w:rsidRPr="005914C2">
        <w:rPr>
          <w:sz w:val="20"/>
        </w:rPr>
        <w:t>downslope</w:t>
      </w:r>
      <w:r w:rsidRPr="005914C2">
        <w:rPr>
          <w:spacing w:val="-13"/>
          <w:sz w:val="20"/>
        </w:rPr>
        <w:t xml:space="preserve"> </w:t>
      </w:r>
      <w:r w:rsidRPr="005914C2">
        <w:rPr>
          <w:sz w:val="20"/>
        </w:rPr>
        <w:t>from</w:t>
      </w:r>
      <w:r w:rsidRPr="005914C2">
        <w:rPr>
          <w:spacing w:val="-13"/>
          <w:sz w:val="20"/>
        </w:rPr>
        <w:t xml:space="preserve"> </w:t>
      </w:r>
      <w:r w:rsidRPr="005914C2">
        <w:rPr>
          <w:sz w:val="20"/>
        </w:rPr>
        <w:t xml:space="preserve">the </w:t>
      </w:r>
      <w:r w:rsidRPr="005914C2">
        <w:rPr>
          <w:spacing w:val="-2"/>
          <w:sz w:val="20"/>
        </w:rPr>
        <w:t>lowest</w:t>
      </w:r>
      <w:r w:rsidRPr="005914C2">
        <w:rPr>
          <w:spacing w:val="-12"/>
          <w:sz w:val="20"/>
        </w:rPr>
        <w:t xml:space="preserve"> </w:t>
      </w:r>
      <w:r w:rsidRPr="005914C2">
        <w:rPr>
          <w:spacing w:val="-2"/>
          <w:sz w:val="20"/>
        </w:rPr>
        <w:t>point</w:t>
      </w:r>
      <w:r w:rsidRPr="005914C2">
        <w:rPr>
          <w:spacing w:val="-12"/>
          <w:sz w:val="20"/>
        </w:rPr>
        <w:t xml:space="preserve"> </w:t>
      </w:r>
      <w:r w:rsidRPr="005914C2">
        <w:rPr>
          <w:spacing w:val="-2"/>
          <w:sz w:val="20"/>
        </w:rPr>
        <w:t>of</w:t>
      </w:r>
      <w:r w:rsidRPr="005914C2">
        <w:rPr>
          <w:spacing w:val="-10"/>
          <w:sz w:val="20"/>
        </w:rPr>
        <w:t xml:space="preserve"> </w:t>
      </w:r>
      <w:r w:rsidRPr="005914C2">
        <w:rPr>
          <w:spacing w:val="-2"/>
          <w:sz w:val="20"/>
        </w:rPr>
        <w:t>a</w:t>
      </w:r>
      <w:r w:rsidRPr="005914C2">
        <w:rPr>
          <w:spacing w:val="-9"/>
          <w:sz w:val="20"/>
        </w:rPr>
        <w:t xml:space="preserve"> </w:t>
      </w:r>
      <w:r w:rsidRPr="005914C2">
        <w:rPr>
          <w:spacing w:val="-2"/>
          <w:sz w:val="20"/>
        </w:rPr>
        <w:t>mountain</w:t>
      </w:r>
      <w:r w:rsidRPr="005914C2">
        <w:rPr>
          <w:spacing w:val="-12"/>
          <w:sz w:val="20"/>
        </w:rPr>
        <w:t xml:space="preserve"> </w:t>
      </w:r>
      <w:r w:rsidRPr="005914C2">
        <w:rPr>
          <w:spacing w:val="-2"/>
          <w:sz w:val="20"/>
        </w:rPr>
        <w:t>ridge</w:t>
      </w:r>
      <w:r w:rsidRPr="005914C2">
        <w:rPr>
          <w:spacing w:val="-12"/>
          <w:sz w:val="20"/>
        </w:rPr>
        <w:t xml:space="preserve"> </w:t>
      </w:r>
      <w:r w:rsidRPr="005914C2">
        <w:rPr>
          <w:spacing w:val="-2"/>
          <w:sz w:val="20"/>
        </w:rPr>
        <w:t>located</w:t>
      </w:r>
      <w:r w:rsidRPr="005914C2">
        <w:rPr>
          <w:spacing w:val="-12"/>
          <w:sz w:val="20"/>
        </w:rPr>
        <w:t xml:space="preserve"> </w:t>
      </w:r>
      <w:r w:rsidRPr="005914C2">
        <w:rPr>
          <w:spacing w:val="-2"/>
          <w:sz w:val="20"/>
        </w:rPr>
        <w:t>in</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Ridgeline</w:t>
      </w:r>
      <w:r w:rsidRPr="005914C2">
        <w:rPr>
          <w:spacing w:val="-12"/>
          <w:sz w:val="20"/>
        </w:rPr>
        <w:t xml:space="preserve"> </w:t>
      </w:r>
      <w:r w:rsidRPr="005914C2">
        <w:rPr>
          <w:spacing w:val="-2"/>
          <w:sz w:val="20"/>
        </w:rPr>
        <w:t>Overlay</w:t>
      </w:r>
      <w:r w:rsidRPr="005914C2">
        <w:rPr>
          <w:spacing w:val="-12"/>
          <w:sz w:val="20"/>
        </w:rPr>
        <w:t xml:space="preserve"> </w:t>
      </w:r>
      <w:r w:rsidRPr="005914C2">
        <w:rPr>
          <w:spacing w:val="-2"/>
          <w:sz w:val="20"/>
        </w:rPr>
        <w:t>District,</w:t>
      </w:r>
      <w:r w:rsidRPr="005914C2">
        <w:rPr>
          <w:spacing w:val="-12"/>
          <w:sz w:val="20"/>
        </w:rPr>
        <w:t xml:space="preserve"> </w:t>
      </w:r>
      <w:r w:rsidRPr="005914C2">
        <w:rPr>
          <w:spacing w:val="-2"/>
          <w:sz w:val="20"/>
        </w:rPr>
        <w:t>as</w:t>
      </w:r>
      <w:r w:rsidRPr="005914C2">
        <w:rPr>
          <w:spacing w:val="-9"/>
          <w:sz w:val="20"/>
        </w:rPr>
        <w:t xml:space="preserve"> </w:t>
      </w:r>
      <w:r w:rsidRPr="005914C2">
        <w:rPr>
          <w:spacing w:val="-2"/>
          <w:sz w:val="20"/>
        </w:rPr>
        <w:t>shown</w:t>
      </w:r>
      <w:r w:rsidRPr="005914C2">
        <w:rPr>
          <w:spacing w:val="-12"/>
          <w:sz w:val="20"/>
        </w:rPr>
        <w:t xml:space="preserve"> </w:t>
      </w:r>
      <w:r w:rsidRPr="005914C2">
        <w:rPr>
          <w:spacing w:val="-2"/>
          <w:sz w:val="20"/>
        </w:rPr>
        <w:t>on</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aforesaid</w:t>
      </w:r>
      <w:r w:rsidRPr="005914C2">
        <w:rPr>
          <w:spacing w:val="-12"/>
          <w:sz w:val="20"/>
        </w:rPr>
        <w:t xml:space="preserve"> </w:t>
      </w:r>
      <w:r w:rsidRPr="005914C2">
        <w:rPr>
          <w:spacing w:val="-2"/>
          <w:sz w:val="20"/>
        </w:rPr>
        <w:t xml:space="preserve">Ridgeline </w:t>
      </w:r>
      <w:r w:rsidRPr="005914C2">
        <w:rPr>
          <w:sz w:val="20"/>
        </w:rPr>
        <w:t>Overlay District Map.</w:t>
      </w:r>
    </w:p>
    <w:p w14:paraId="2202D774" w14:textId="77777777" w:rsidR="00EE0AA8" w:rsidRPr="005914C2" w:rsidRDefault="00EE0AA8">
      <w:pPr>
        <w:pStyle w:val="BodyText"/>
        <w:spacing w:before="58"/>
      </w:pPr>
    </w:p>
    <w:p w14:paraId="62104705" w14:textId="723B919B" w:rsidR="00EE0AA8" w:rsidRPr="005914C2" w:rsidRDefault="00BA6D6E">
      <w:pPr>
        <w:ind w:left="120"/>
        <w:rPr>
          <w:b/>
          <w:sz w:val="24"/>
        </w:rPr>
      </w:pPr>
      <w:r w:rsidRPr="005914C2">
        <w:rPr>
          <w:b/>
          <w:sz w:val="24"/>
        </w:rPr>
        <w:t>Section</w:t>
      </w:r>
      <w:r w:rsidRPr="005914C2">
        <w:rPr>
          <w:b/>
          <w:spacing w:val="-2"/>
          <w:sz w:val="24"/>
        </w:rPr>
        <w:t xml:space="preserve"> </w:t>
      </w:r>
      <w:r w:rsidR="004B589A" w:rsidRPr="005914C2">
        <w:rPr>
          <w:b/>
          <w:sz w:val="24"/>
        </w:rPr>
        <w:t>310</w:t>
      </w:r>
      <w:r w:rsidRPr="005914C2">
        <w:rPr>
          <w:b/>
          <w:sz w:val="24"/>
        </w:rPr>
        <w:t>(1)</w:t>
      </w:r>
      <w:r w:rsidRPr="005914C2">
        <w:rPr>
          <w:b/>
          <w:spacing w:val="-1"/>
          <w:sz w:val="24"/>
        </w:rPr>
        <w:t xml:space="preserve"> </w:t>
      </w:r>
      <w:r w:rsidRPr="005914C2">
        <w:rPr>
          <w:b/>
          <w:sz w:val="24"/>
        </w:rPr>
        <w:t>-</w:t>
      </w:r>
      <w:r w:rsidRPr="005914C2">
        <w:rPr>
          <w:b/>
          <w:spacing w:val="-2"/>
          <w:sz w:val="24"/>
        </w:rPr>
        <w:t xml:space="preserve"> Purpose</w:t>
      </w:r>
    </w:p>
    <w:p w14:paraId="25816867" w14:textId="77777777" w:rsidR="00EE0AA8" w:rsidRPr="005914C2" w:rsidRDefault="00EE0AA8">
      <w:pPr>
        <w:pStyle w:val="BodyText"/>
        <w:spacing w:before="6"/>
        <w:rPr>
          <w:b/>
          <w:sz w:val="24"/>
        </w:rPr>
      </w:pPr>
    </w:p>
    <w:p w14:paraId="708F0C3C" w14:textId="77777777" w:rsidR="00EE0AA8" w:rsidRPr="005914C2" w:rsidRDefault="00BA6D6E">
      <w:pPr>
        <w:pStyle w:val="BodyText"/>
        <w:ind w:left="120"/>
      </w:pPr>
      <w:r w:rsidRPr="005914C2">
        <w:t>The undeveloped ridgelines and hillsides of Mendon are exceptional aesthetic and scenic resources that significantly</w:t>
      </w:r>
      <w:r w:rsidRPr="005914C2">
        <w:rPr>
          <w:spacing w:val="-4"/>
        </w:rPr>
        <w:t xml:space="preserve"> </w:t>
      </w:r>
      <w:r w:rsidRPr="005914C2">
        <w:t>contribute to the Town's extraordinary</w:t>
      </w:r>
      <w:r w:rsidRPr="005914C2">
        <w:rPr>
          <w:spacing w:val="-4"/>
        </w:rPr>
        <w:t xml:space="preserve"> </w:t>
      </w:r>
      <w:r w:rsidRPr="005914C2">
        <w:t>scenic quality</w:t>
      </w:r>
      <w:r w:rsidRPr="005914C2">
        <w:rPr>
          <w:spacing w:val="-4"/>
        </w:rPr>
        <w:t xml:space="preserve"> </w:t>
      </w:r>
      <w:r w:rsidRPr="005914C2">
        <w:t>as well as to its rural, pastoral heritage.</w:t>
      </w:r>
    </w:p>
    <w:p w14:paraId="3AD54B50" w14:textId="77777777" w:rsidR="00EE0AA8" w:rsidRPr="005914C2" w:rsidRDefault="00EE0AA8">
      <w:pPr>
        <w:pStyle w:val="BodyText"/>
        <w:spacing w:before="1"/>
      </w:pPr>
    </w:p>
    <w:p w14:paraId="23B71D19" w14:textId="77777777" w:rsidR="00EE0AA8" w:rsidRPr="005914C2" w:rsidRDefault="00BA6D6E">
      <w:pPr>
        <w:pStyle w:val="BodyText"/>
        <w:ind w:left="120"/>
      </w:pPr>
      <w:r w:rsidRPr="005914C2">
        <w:t>It</w:t>
      </w:r>
      <w:r w:rsidRPr="005914C2">
        <w:rPr>
          <w:spacing w:val="-5"/>
        </w:rPr>
        <w:t xml:space="preserve"> </w:t>
      </w:r>
      <w:r w:rsidRPr="005914C2">
        <w:t>is</w:t>
      </w:r>
      <w:r w:rsidRPr="005914C2">
        <w:rPr>
          <w:spacing w:val="-2"/>
        </w:rPr>
        <w:t xml:space="preserve"> </w:t>
      </w:r>
      <w:r w:rsidRPr="005914C2">
        <w:t>in</w:t>
      </w:r>
      <w:r w:rsidRPr="005914C2">
        <w:rPr>
          <w:spacing w:val="-3"/>
        </w:rPr>
        <w:t xml:space="preserve"> </w:t>
      </w:r>
      <w:proofErr w:type="gramStart"/>
      <w:r w:rsidRPr="005914C2">
        <w:t>the</w:t>
      </w:r>
      <w:r w:rsidRPr="005914C2">
        <w:rPr>
          <w:spacing w:val="-3"/>
        </w:rPr>
        <w:t xml:space="preserve"> </w:t>
      </w:r>
      <w:r w:rsidRPr="005914C2">
        <w:t>public</w:t>
      </w:r>
      <w:proofErr w:type="gramEnd"/>
      <w:r w:rsidRPr="005914C2">
        <w:rPr>
          <w:spacing w:val="-2"/>
        </w:rPr>
        <w:t xml:space="preserve"> </w:t>
      </w:r>
      <w:r w:rsidRPr="005914C2">
        <w:t>good</w:t>
      </w:r>
      <w:r w:rsidRPr="005914C2">
        <w:rPr>
          <w:spacing w:val="-3"/>
        </w:rPr>
        <w:t xml:space="preserve"> </w:t>
      </w:r>
      <w:r w:rsidRPr="005914C2">
        <w:t>and</w:t>
      </w:r>
      <w:r w:rsidRPr="005914C2">
        <w:rPr>
          <w:spacing w:val="-3"/>
        </w:rPr>
        <w:t xml:space="preserve"> </w:t>
      </w:r>
      <w:r w:rsidRPr="005914C2">
        <w:t>welfare</w:t>
      </w:r>
      <w:r w:rsidRPr="005914C2">
        <w:rPr>
          <w:spacing w:val="-3"/>
        </w:rPr>
        <w:t xml:space="preserve"> </w:t>
      </w:r>
      <w:r w:rsidRPr="005914C2">
        <w:t>to</w:t>
      </w:r>
      <w:r w:rsidRPr="005914C2">
        <w:rPr>
          <w:spacing w:val="-3"/>
        </w:rPr>
        <w:t xml:space="preserve"> </w:t>
      </w:r>
      <w:r w:rsidRPr="005914C2">
        <w:t>protect</w:t>
      </w:r>
      <w:r w:rsidRPr="005914C2">
        <w:rPr>
          <w:spacing w:val="-3"/>
        </w:rPr>
        <w:t xml:space="preserve"> </w:t>
      </w:r>
      <w:r w:rsidRPr="005914C2">
        <w:t>the</w:t>
      </w:r>
      <w:r w:rsidRPr="005914C2">
        <w:rPr>
          <w:spacing w:val="-3"/>
        </w:rPr>
        <w:t xml:space="preserve"> </w:t>
      </w:r>
      <w:r w:rsidRPr="005914C2">
        <w:t>rural</w:t>
      </w:r>
      <w:r w:rsidRPr="005914C2">
        <w:rPr>
          <w:spacing w:val="-6"/>
        </w:rPr>
        <w:t xml:space="preserve"> </w:t>
      </w:r>
      <w:r w:rsidRPr="005914C2">
        <w:t>and</w:t>
      </w:r>
      <w:r w:rsidRPr="005914C2">
        <w:rPr>
          <w:spacing w:val="-5"/>
        </w:rPr>
        <w:t xml:space="preserve"> </w:t>
      </w:r>
      <w:r w:rsidRPr="005914C2">
        <w:t>pastoral</w:t>
      </w:r>
      <w:r w:rsidRPr="005914C2">
        <w:rPr>
          <w:spacing w:val="-6"/>
        </w:rPr>
        <w:t xml:space="preserve"> </w:t>
      </w:r>
      <w:r w:rsidRPr="005914C2">
        <w:t>character</w:t>
      </w:r>
      <w:r w:rsidRPr="005914C2">
        <w:rPr>
          <w:spacing w:val="-4"/>
        </w:rPr>
        <w:t xml:space="preserve"> </w:t>
      </w:r>
      <w:r w:rsidRPr="005914C2">
        <w:t>of</w:t>
      </w:r>
      <w:r w:rsidRPr="005914C2">
        <w:rPr>
          <w:spacing w:val="-3"/>
        </w:rPr>
        <w:t xml:space="preserve"> </w:t>
      </w:r>
      <w:r w:rsidRPr="005914C2">
        <w:t>Mendon</w:t>
      </w:r>
      <w:r w:rsidRPr="005914C2">
        <w:rPr>
          <w:spacing w:val="-5"/>
        </w:rPr>
        <w:t xml:space="preserve"> </w:t>
      </w:r>
      <w:r w:rsidRPr="005914C2">
        <w:t>by</w:t>
      </w:r>
      <w:r w:rsidRPr="005914C2">
        <w:rPr>
          <w:spacing w:val="-11"/>
        </w:rPr>
        <w:t xml:space="preserve"> </w:t>
      </w:r>
      <w:r w:rsidRPr="005914C2">
        <w:t>preserving</w:t>
      </w:r>
      <w:r w:rsidRPr="005914C2">
        <w:rPr>
          <w:spacing w:val="-5"/>
        </w:rPr>
        <w:t xml:space="preserve"> </w:t>
      </w:r>
      <w:r w:rsidRPr="005914C2">
        <w:t>and conserving Mendon's ridges and hillsides from unregulated land development.</w:t>
      </w:r>
    </w:p>
    <w:p w14:paraId="42E4042D" w14:textId="77777777" w:rsidR="00EE0AA8" w:rsidRPr="005914C2" w:rsidRDefault="00EE0AA8">
      <w:pPr>
        <w:pStyle w:val="BodyText"/>
        <w:spacing w:before="1"/>
      </w:pPr>
    </w:p>
    <w:p w14:paraId="4080FFC0" w14:textId="77777777" w:rsidR="00EE0AA8" w:rsidRPr="005914C2" w:rsidRDefault="00BA6D6E">
      <w:pPr>
        <w:pStyle w:val="BodyText"/>
        <w:spacing w:before="1"/>
        <w:ind w:left="120" w:right="179"/>
      </w:pPr>
      <w:r w:rsidRPr="005914C2">
        <w:t>Mendon's</w:t>
      </w:r>
      <w:r w:rsidRPr="005914C2">
        <w:rPr>
          <w:spacing w:val="-2"/>
        </w:rPr>
        <w:t xml:space="preserve"> </w:t>
      </w:r>
      <w:r w:rsidRPr="005914C2">
        <w:t>rural</w:t>
      </w:r>
      <w:r w:rsidRPr="005914C2">
        <w:rPr>
          <w:spacing w:val="-4"/>
        </w:rPr>
        <w:t xml:space="preserve"> </w:t>
      </w:r>
      <w:r w:rsidRPr="005914C2">
        <w:t>character</w:t>
      </w:r>
      <w:r w:rsidRPr="005914C2">
        <w:rPr>
          <w:spacing w:val="-2"/>
        </w:rPr>
        <w:t xml:space="preserve"> </w:t>
      </w:r>
      <w:r w:rsidRPr="005914C2">
        <w:t>and</w:t>
      </w:r>
      <w:r w:rsidRPr="005914C2">
        <w:rPr>
          <w:spacing w:val="-4"/>
        </w:rPr>
        <w:t xml:space="preserve"> </w:t>
      </w:r>
      <w:r w:rsidRPr="005914C2">
        <w:t>scenic</w:t>
      </w:r>
      <w:r w:rsidRPr="005914C2">
        <w:rPr>
          <w:spacing w:val="-2"/>
        </w:rPr>
        <w:t xml:space="preserve"> </w:t>
      </w:r>
      <w:r w:rsidRPr="005914C2">
        <w:t>beauty</w:t>
      </w:r>
      <w:r w:rsidRPr="005914C2">
        <w:rPr>
          <w:spacing w:val="-10"/>
        </w:rPr>
        <w:t xml:space="preserve"> </w:t>
      </w:r>
      <w:r w:rsidRPr="005914C2">
        <w:t>will</w:t>
      </w:r>
      <w:r w:rsidRPr="005914C2">
        <w:rPr>
          <w:spacing w:val="-5"/>
        </w:rPr>
        <w:t xml:space="preserve"> </w:t>
      </w:r>
      <w:r w:rsidRPr="005914C2">
        <w:t>be</w:t>
      </w:r>
      <w:r w:rsidRPr="005914C2">
        <w:rPr>
          <w:spacing w:val="-4"/>
        </w:rPr>
        <w:t xml:space="preserve"> </w:t>
      </w:r>
      <w:r w:rsidRPr="005914C2">
        <w:t>protected</w:t>
      </w:r>
      <w:r w:rsidRPr="005914C2">
        <w:rPr>
          <w:spacing w:val="-4"/>
        </w:rPr>
        <w:t xml:space="preserve"> </w:t>
      </w:r>
      <w:r w:rsidRPr="005914C2">
        <w:t>by</w:t>
      </w:r>
      <w:r w:rsidRPr="005914C2">
        <w:rPr>
          <w:spacing w:val="-9"/>
        </w:rPr>
        <w:t xml:space="preserve"> </w:t>
      </w:r>
      <w:r w:rsidRPr="005914C2">
        <w:t>ensuring</w:t>
      </w:r>
      <w:r w:rsidRPr="005914C2">
        <w:rPr>
          <w:spacing w:val="-4"/>
        </w:rPr>
        <w:t xml:space="preserve"> </w:t>
      </w:r>
      <w:r w:rsidRPr="005914C2">
        <w:t>that</w:t>
      </w:r>
      <w:r w:rsidRPr="005914C2">
        <w:rPr>
          <w:spacing w:val="-4"/>
        </w:rPr>
        <w:t xml:space="preserve"> </w:t>
      </w:r>
      <w:r w:rsidRPr="005914C2">
        <w:t>a</w:t>
      </w:r>
      <w:r w:rsidRPr="005914C2">
        <w:rPr>
          <w:spacing w:val="-4"/>
        </w:rPr>
        <w:t xml:space="preserve"> </w:t>
      </w:r>
      <w:r w:rsidRPr="005914C2">
        <w:t>forested</w:t>
      </w:r>
      <w:r w:rsidRPr="005914C2">
        <w:rPr>
          <w:spacing w:val="-4"/>
        </w:rPr>
        <w:t xml:space="preserve"> </w:t>
      </w:r>
      <w:r w:rsidRPr="005914C2">
        <w:t>ridgeline</w:t>
      </w:r>
      <w:r w:rsidRPr="005914C2">
        <w:rPr>
          <w:spacing w:val="-1"/>
        </w:rPr>
        <w:t xml:space="preserve"> </w:t>
      </w:r>
      <w:r w:rsidRPr="005914C2">
        <w:t>remains uninterrupted, and free of unregulated manmade structures.</w:t>
      </w:r>
    </w:p>
    <w:p w14:paraId="2FE03494" w14:textId="77777777" w:rsidR="00EE0AA8" w:rsidRPr="005914C2" w:rsidRDefault="00EE0AA8">
      <w:pPr>
        <w:pStyle w:val="BodyText"/>
        <w:spacing w:before="1"/>
      </w:pPr>
    </w:p>
    <w:p w14:paraId="474DE4B6" w14:textId="77777777" w:rsidR="00EE0AA8" w:rsidRPr="005914C2" w:rsidRDefault="00BA6D6E">
      <w:pPr>
        <w:pStyle w:val="BodyText"/>
        <w:ind w:left="120" w:right="167"/>
      </w:pPr>
      <w:r w:rsidRPr="005914C2">
        <w:t>It</w:t>
      </w:r>
      <w:r w:rsidRPr="005914C2">
        <w:rPr>
          <w:spacing w:val="-3"/>
        </w:rPr>
        <w:t xml:space="preserve"> </w:t>
      </w:r>
      <w:r w:rsidRPr="005914C2">
        <w:t>is</w:t>
      </w:r>
      <w:r w:rsidRPr="005914C2">
        <w:rPr>
          <w:spacing w:val="-2"/>
        </w:rPr>
        <w:t xml:space="preserve"> </w:t>
      </w:r>
      <w:r w:rsidRPr="005914C2">
        <w:t>the</w:t>
      </w:r>
      <w:r w:rsidRPr="005914C2">
        <w:rPr>
          <w:spacing w:val="-3"/>
        </w:rPr>
        <w:t xml:space="preserve"> </w:t>
      </w:r>
      <w:r w:rsidRPr="005914C2">
        <w:t>purpose</w:t>
      </w:r>
      <w:r w:rsidRPr="005914C2">
        <w:rPr>
          <w:spacing w:val="-3"/>
        </w:rPr>
        <w:t xml:space="preserve"> </w:t>
      </w:r>
      <w:r w:rsidRPr="005914C2">
        <w:t>of</w:t>
      </w:r>
      <w:r w:rsidRPr="005914C2">
        <w:rPr>
          <w:spacing w:val="-1"/>
        </w:rPr>
        <w:t xml:space="preserve"> </w:t>
      </w:r>
      <w:r w:rsidRPr="005914C2">
        <w:t>this</w:t>
      </w:r>
      <w:r w:rsidRPr="005914C2">
        <w:rPr>
          <w:spacing w:val="-2"/>
        </w:rPr>
        <w:t xml:space="preserve"> </w:t>
      </w:r>
      <w:r w:rsidRPr="005914C2">
        <w:t>regulation</w:t>
      </w:r>
      <w:r w:rsidRPr="005914C2">
        <w:rPr>
          <w:spacing w:val="-3"/>
        </w:rPr>
        <w:t xml:space="preserve"> </w:t>
      </w:r>
      <w:r w:rsidRPr="005914C2">
        <w:t>to</w:t>
      </w:r>
      <w:r w:rsidRPr="005914C2">
        <w:rPr>
          <w:spacing w:val="-3"/>
        </w:rPr>
        <w:t xml:space="preserve"> </w:t>
      </w:r>
      <w:r w:rsidRPr="005914C2">
        <w:t>permit</w:t>
      </w:r>
      <w:r w:rsidRPr="005914C2">
        <w:rPr>
          <w:spacing w:val="-3"/>
        </w:rPr>
        <w:t xml:space="preserve"> </w:t>
      </w:r>
      <w:r w:rsidRPr="005914C2">
        <w:t>the</w:t>
      </w:r>
      <w:r w:rsidRPr="005914C2">
        <w:rPr>
          <w:spacing w:val="-3"/>
        </w:rPr>
        <w:t xml:space="preserve"> </w:t>
      </w:r>
      <w:r w:rsidRPr="005914C2">
        <w:t>Town</w:t>
      </w:r>
      <w:r w:rsidRPr="005914C2">
        <w:rPr>
          <w:spacing w:val="-3"/>
        </w:rPr>
        <w:t xml:space="preserve"> </w:t>
      </w:r>
      <w:r w:rsidRPr="005914C2">
        <w:t>of</w:t>
      </w:r>
      <w:r w:rsidRPr="005914C2">
        <w:rPr>
          <w:spacing w:val="-1"/>
        </w:rPr>
        <w:t xml:space="preserve"> </w:t>
      </w:r>
      <w:r w:rsidRPr="005914C2">
        <w:t>Mendon</w:t>
      </w:r>
      <w:r w:rsidRPr="005914C2">
        <w:rPr>
          <w:spacing w:val="-3"/>
        </w:rPr>
        <w:t xml:space="preserve"> </w:t>
      </w:r>
      <w:r w:rsidRPr="005914C2">
        <w:t>to</w:t>
      </w:r>
      <w:r w:rsidRPr="005914C2">
        <w:rPr>
          <w:spacing w:val="-3"/>
        </w:rPr>
        <w:t xml:space="preserve"> </w:t>
      </w:r>
      <w:r w:rsidRPr="005914C2">
        <w:t>regulate</w:t>
      </w:r>
      <w:r w:rsidRPr="005914C2">
        <w:rPr>
          <w:spacing w:val="-3"/>
        </w:rPr>
        <w:t xml:space="preserve"> </w:t>
      </w:r>
      <w:r w:rsidRPr="005914C2">
        <w:t>land</w:t>
      </w:r>
      <w:r w:rsidRPr="005914C2">
        <w:rPr>
          <w:spacing w:val="-3"/>
        </w:rPr>
        <w:t xml:space="preserve"> </w:t>
      </w:r>
      <w:r w:rsidRPr="005914C2">
        <w:t>development</w:t>
      </w:r>
      <w:r w:rsidRPr="005914C2">
        <w:rPr>
          <w:spacing w:val="-3"/>
        </w:rPr>
        <w:t xml:space="preserve"> </w:t>
      </w:r>
      <w:r w:rsidRPr="005914C2">
        <w:t>visible</w:t>
      </w:r>
      <w:r w:rsidRPr="005914C2">
        <w:rPr>
          <w:spacing w:val="-3"/>
        </w:rPr>
        <w:t xml:space="preserve"> </w:t>
      </w:r>
      <w:r w:rsidRPr="005914C2">
        <w:t xml:space="preserve">from a Town road within the </w:t>
      </w:r>
      <w:proofErr w:type="gramStart"/>
      <w:r w:rsidRPr="005914C2">
        <w:t>District</w:t>
      </w:r>
      <w:proofErr w:type="gramEnd"/>
      <w:r w:rsidRPr="005914C2">
        <w:t>.</w:t>
      </w:r>
    </w:p>
    <w:p w14:paraId="124BF6E2" w14:textId="77777777" w:rsidR="00EE0AA8" w:rsidRPr="005914C2" w:rsidRDefault="00EE0AA8">
      <w:pPr>
        <w:pStyle w:val="BodyText"/>
        <w:spacing w:before="1"/>
      </w:pPr>
    </w:p>
    <w:p w14:paraId="074AEAA3" w14:textId="22B7428C" w:rsidR="00EE0AA8" w:rsidRPr="005914C2" w:rsidRDefault="009F0BC3">
      <w:pPr>
        <w:pStyle w:val="BodyText"/>
        <w:ind w:left="120"/>
      </w:pPr>
      <w:r w:rsidRPr="005914C2">
        <w:t>The f</w:t>
      </w:r>
      <w:r w:rsidR="00BA6D6E" w:rsidRPr="005914C2">
        <w:t>ollowing</w:t>
      </w:r>
      <w:r w:rsidR="00BA6D6E" w:rsidRPr="005914C2">
        <w:rPr>
          <w:spacing w:val="-12"/>
        </w:rPr>
        <w:t xml:space="preserve"> </w:t>
      </w:r>
      <w:r w:rsidR="00BA6D6E" w:rsidRPr="005914C2">
        <w:t>are</w:t>
      </w:r>
      <w:r w:rsidR="00BA6D6E" w:rsidRPr="005914C2">
        <w:rPr>
          <w:spacing w:val="-11"/>
        </w:rPr>
        <w:t xml:space="preserve"> </w:t>
      </w:r>
      <w:r w:rsidR="00BA6D6E" w:rsidRPr="005914C2">
        <w:t>the</w:t>
      </w:r>
      <w:r w:rsidR="00BA6D6E" w:rsidRPr="005914C2">
        <w:rPr>
          <w:spacing w:val="-10"/>
        </w:rPr>
        <w:t xml:space="preserve"> </w:t>
      </w:r>
      <w:r w:rsidR="00BA6D6E" w:rsidRPr="005914C2">
        <w:t>reasons</w:t>
      </w:r>
      <w:r w:rsidR="00BA6D6E" w:rsidRPr="005914C2">
        <w:rPr>
          <w:spacing w:val="-9"/>
        </w:rPr>
        <w:t xml:space="preserve"> </w:t>
      </w:r>
      <w:r w:rsidR="00BA6D6E" w:rsidRPr="005914C2">
        <w:t>for</w:t>
      </w:r>
      <w:r w:rsidR="00BA6D6E" w:rsidRPr="005914C2">
        <w:rPr>
          <w:spacing w:val="-10"/>
        </w:rPr>
        <w:t xml:space="preserve"> </w:t>
      </w:r>
      <w:r w:rsidR="00BA6D6E" w:rsidRPr="005914C2">
        <w:t>specifying</w:t>
      </w:r>
      <w:r w:rsidR="00BA6D6E" w:rsidRPr="005914C2">
        <w:rPr>
          <w:spacing w:val="-10"/>
        </w:rPr>
        <w:t xml:space="preserve"> </w:t>
      </w:r>
      <w:r w:rsidR="00BA6D6E" w:rsidRPr="005914C2">
        <w:t>the</w:t>
      </w:r>
      <w:r w:rsidR="00BA6D6E" w:rsidRPr="005914C2">
        <w:rPr>
          <w:spacing w:val="-11"/>
        </w:rPr>
        <w:t xml:space="preserve"> </w:t>
      </w:r>
      <w:r w:rsidR="00BA6D6E" w:rsidRPr="005914C2">
        <w:t>three</w:t>
      </w:r>
      <w:r w:rsidR="00BA6D6E" w:rsidRPr="005914C2">
        <w:rPr>
          <w:spacing w:val="-10"/>
        </w:rPr>
        <w:t xml:space="preserve"> </w:t>
      </w:r>
      <w:r w:rsidR="00BA6D6E" w:rsidRPr="005914C2">
        <w:t>areas</w:t>
      </w:r>
      <w:r w:rsidR="00BA6D6E" w:rsidRPr="005914C2">
        <w:rPr>
          <w:spacing w:val="-9"/>
        </w:rPr>
        <w:t xml:space="preserve"> </w:t>
      </w:r>
      <w:r w:rsidR="00BA6D6E" w:rsidRPr="005914C2">
        <w:t>which</w:t>
      </w:r>
      <w:r w:rsidR="00BA6D6E" w:rsidRPr="005914C2">
        <w:rPr>
          <w:spacing w:val="-11"/>
        </w:rPr>
        <w:t xml:space="preserve"> </w:t>
      </w:r>
      <w:r w:rsidR="00BA6D6E" w:rsidRPr="005914C2">
        <w:t>comprise</w:t>
      </w:r>
      <w:r w:rsidR="00BA6D6E" w:rsidRPr="005914C2">
        <w:rPr>
          <w:spacing w:val="-10"/>
        </w:rPr>
        <w:t xml:space="preserve"> </w:t>
      </w:r>
      <w:r w:rsidR="00BA6D6E" w:rsidRPr="005914C2">
        <w:t>the</w:t>
      </w:r>
      <w:r w:rsidR="00BA6D6E" w:rsidRPr="005914C2">
        <w:rPr>
          <w:spacing w:val="-10"/>
        </w:rPr>
        <w:t xml:space="preserve"> </w:t>
      </w:r>
      <w:r w:rsidR="00BA6D6E" w:rsidRPr="005914C2">
        <w:t>Ridgeline</w:t>
      </w:r>
      <w:r w:rsidR="00BA6D6E" w:rsidRPr="005914C2">
        <w:rPr>
          <w:spacing w:val="-11"/>
        </w:rPr>
        <w:t xml:space="preserve"> </w:t>
      </w:r>
      <w:r w:rsidR="00BA6D6E" w:rsidRPr="005914C2">
        <w:t>Overlay</w:t>
      </w:r>
      <w:r w:rsidR="00BA6D6E" w:rsidRPr="005914C2">
        <w:rPr>
          <w:spacing w:val="-14"/>
        </w:rPr>
        <w:t xml:space="preserve"> </w:t>
      </w:r>
      <w:r w:rsidR="00BA6D6E" w:rsidRPr="005914C2">
        <w:rPr>
          <w:spacing w:val="-2"/>
        </w:rPr>
        <w:t>District:</w:t>
      </w:r>
    </w:p>
    <w:p w14:paraId="60181AF9" w14:textId="77777777" w:rsidR="00EE0AA8" w:rsidRPr="005914C2" w:rsidRDefault="00EE0AA8">
      <w:pPr>
        <w:pStyle w:val="BodyText"/>
        <w:spacing w:before="10"/>
      </w:pPr>
    </w:p>
    <w:p w14:paraId="17CF9F4C" w14:textId="77777777" w:rsidR="00EE0AA8" w:rsidRPr="005914C2" w:rsidRDefault="00BA6D6E" w:rsidP="005A4549">
      <w:pPr>
        <w:pStyle w:val="Heading4"/>
        <w:numPr>
          <w:ilvl w:val="0"/>
          <w:numId w:val="56"/>
        </w:numPr>
        <w:tabs>
          <w:tab w:val="left" w:pos="850"/>
        </w:tabs>
        <w:spacing w:before="1"/>
        <w:ind w:left="850" w:hanging="730"/>
        <w:jc w:val="both"/>
      </w:pPr>
      <w:r w:rsidRPr="005914C2">
        <w:t>Ridgeline</w:t>
      </w:r>
      <w:r w:rsidRPr="005914C2">
        <w:rPr>
          <w:spacing w:val="-14"/>
        </w:rPr>
        <w:t xml:space="preserve"> </w:t>
      </w:r>
      <w:r w:rsidRPr="005914C2">
        <w:rPr>
          <w:spacing w:val="-2"/>
        </w:rPr>
        <w:t>District</w:t>
      </w:r>
    </w:p>
    <w:p w14:paraId="131EDC1C" w14:textId="77777777" w:rsidR="00EE0AA8" w:rsidRPr="005914C2" w:rsidRDefault="00BA6D6E">
      <w:pPr>
        <w:pStyle w:val="BodyText"/>
        <w:spacing w:before="5"/>
        <w:ind w:left="851" w:right="177"/>
        <w:jc w:val="both"/>
      </w:pPr>
      <w:r w:rsidRPr="005914C2">
        <w:t>To</w:t>
      </w:r>
      <w:r w:rsidRPr="005914C2">
        <w:rPr>
          <w:spacing w:val="-13"/>
        </w:rPr>
        <w:t xml:space="preserve"> </w:t>
      </w:r>
      <w:r w:rsidRPr="005914C2">
        <w:t>protect</w:t>
      </w:r>
      <w:r w:rsidRPr="005914C2">
        <w:rPr>
          <w:spacing w:val="-13"/>
        </w:rPr>
        <w:t xml:space="preserve"> </w:t>
      </w:r>
      <w:r w:rsidRPr="005914C2">
        <w:t>the</w:t>
      </w:r>
      <w:r w:rsidRPr="005914C2">
        <w:rPr>
          <w:spacing w:val="-13"/>
        </w:rPr>
        <w:t xml:space="preserve"> </w:t>
      </w:r>
      <w:r w:rsidRPr="005914C2">
        <w:t>rural</w:t>
      </w:r>
      <w:r w:rsidRPr="005914C2">
        <w:rPr>
          <w:spacing w:val="-12"/>
        </w:rPr>
        <w:t xml:space="preserve"> </w:t>
      </w:r>
      <w:r w:rsidRPr="005914C2">
        <w:t>and</w:t>
      </w:r>
      <w:r w:rsidRPr="005914C2">
        <w:rPr>
          <w:spacing w:val="-11"/>
        </w:rPr>
        <w:t xml:space="preserve"> </w:t>
      </w:r>
      <w:r w:rsidRPr="005914C2">
        <w:t>scenic</w:t>
      </w:r>
      <w:r w:rsidRPr="005914C2">
        <w:rPr>
          <w:spacing w:val="-9"/>
        </w:rPr>
        <w:t xml:space="preserve"> </w:t>
      </w:r>
      <w:r w:rsidRPr="005914C2">
        <w:t>character</w:t>
      </w:r>
      <w:r w:rsidRPr="005914C2">
        <w:rPr>
          <w:spacing w:val="-10"/>
        </w:rPr>
        <w:t xml:space="preserve"> </w:t>
      </w:r>
      <w:r w:rsidRPr="005914C2">
        <w:t>of</w:t>
      </w:r>
      <w:r w:rsidRPr="005914C2">
        <w:rPr>
          <w:spacing w:val="-8"/>
        </w:rPr>
        <w:t xml:space="preserve"> </w:t>
      </w:r>
      <w:r w:rsidRPr="005914C2">
        <w:t>Mendon</w:t>
      </w:r>
      <w:r w:rsidRPr="005914C2">
        <w:rPr>
          <w:spacing w:val="-11"/>
        </w:rPr>
        <w:t xml:space="preserve"> </w:t>
      </w:r>
      <w:r w:rsidRPr="005914C2">
        <w:t>by</w:t>
      </w:r>
      <w:r w:rsidRPr="005914C2">
        <w:rPr>
          <w:spacing w:val="-14"/>
        </w:rPr>
        <w:t xml:space="preserve"> </w:t>
      </w:r>
      <w:r w:rsidRPr="005914C2">
        <w:t>protecting</w:t>
      </w:r>
      <w:r w:rsidRPr="005914C2">
        <w:rPr>
          <w:spacing w:val="-11"/>
        </w:rPr>
        <w:t xml:space="preserve"> </w:t>
      </w:r>
      <w:r w:rsidRPr="005914C2">
        <w:t>and</w:t>
      </w:r>
      <w:r w:rsidRPr="005914C2">
        <w:rPr>
          <w:spacing w:val="-11"/>
        </w:rPr>
        <w:t xml:space="preserve"> </w:t>
      </w:r>
      <w:r w:rsidRPr="005914C2">
        <w:t>preserving</w:t>
      </w:r>
      <w:r w:rsidRPr="005914C2">
        <w:rPr>
          <w:spacing w:val="-11"/>
        </w:rPr>
        <w:t xml:space="preserve"> </w:t>
      </w:r>
      <w:r w:rsidRPr="005914C2">
        <w:t>the</w:t>
      </w:r>
      <w:r w:rsidRPr="005914C2">
        <w:rPr>
          <w:spacing w:val="-11"/>
        </w:rPr>
        <w:t xml:space="preserve"> </w:t>
      </w:r>
      <w:r w:rsidRPr="005914C2">
        <w:t>aesthetic</w:t>
      </w:r>
      <w:r w:rsidRPr="005914C2">
        <w:rPr>
          <w:spacing w:val="-9"/>
        </w:rPr>
        <w:t xml:space="preserve"> </w:t>
      </w:r>
      <w:r w:rsidRPr="005914C2">
        <w:t>and scenic character of the Town's primary ridgelines and hillsides.</w:t>
      </w:r>
    </w:p>
    <w:p w14:paraId="21EEEC2D" w14:textId="77777777" w:rsidR="00EE0AA8" w:rsidRPr="005914C2" w:rsidRDefault="00EE0AA8">
      <w:pPr>
        <w:pStyle w:val="BodyText"/>
        <w:spacing w:before="8"/>
      </w:pPr>
    </w:p>
    <w:p w14:paraId="65E73131" w14:textId="77777777" w:rsidR="00EE0AA8" w:rsidRPr="005914C2" w:rsidRDefault="00BA6D6E" w:rsidP="005A4549">
      <w:pPr>
        <w:pStyle w:val="Heading4"/>
        <w:numPr>
          <w:ilvl w:val="0"/>
          <w:numId w:val="56"/>
        </w:numPr>
        <w:tabs>
          <w:tab w:val="left" w:pos="850"/>
        </w:tabs>
        <w:ind w:left="850" w:hanging="730"/>
        <w:jc w:val="both"/>
      </w:pPr>
      <w:r w:rsidRPr="005914C2">
        <w:t>300</w:t>
      </w:r>
      <w:r w:rsidRPr="005914C2">
        <w:rPr>
          <w:spacing w:val="-8"/>
        </w:rPr>
        <w:t xml:space="preserve"> </w:t>
      </w:r>
      <w:r w:rsidRPr="005914C2">
        <w:t>Foot</w:t>
      </w:r>
      <w:r w:rsidRPr="005914C2">
        <w:rPr>
          <w:spacing w:val="-6"/>
        </w:rPr>
        <w:t xml:space="preserve"> </w:t>
      </w:r>
      <w:r w:rsidRPr="005914C2">
        <w:t>Elevation</w:t>
      </w:r>
      <w:r w:rsidRPr="005914C2">
        <w:rPr>
          <w:spacing w:val="-7"/>
        </w:rPr>
        <w:t xml:space="preserve"> </w:t>
      </w:r>
      <w:r w:rsidRPr="005914C2">
        <w:rPr>
          <w:spacing w:val="-2"/>
        </w:rPr>
        <w:t>District</w:t>
      </w:r>
    </w:p>
    <w:p w14:paraId="176720FA" w14:textId="0F2B1956" w:rsidR="00EE0AA8" w:rsidRPr="005914C2" w:rsidRDefault="00BA6D6E" w:rsidP="00D574ED">
      <w:pPr>
        <w:pStyle w:val="BodyText"/>
        <w:spacing w:before="3"/>
        <w:ind w:left="851"/>
        <w:jc w:val="both"/>
      </w:pPr>
      <w:r w:rsidRPr="005914C2">
        <w:t>To</w:t>
      </w:r>
      <w:r w:rsidRPr="005914C2">
        <w:rPr>
          <w:spacing w:val="-11"/>
        </w:rPr>
        <w:t xml:space="preserve"> </w:t>
      </w:r>
      <w:r w:rsidRPr="005914C2">
        <w:t>protect</w:t>
      </w:r>
      <w:r w:rsidRPr="005914C2">
        <w:rPr>
          <w:spacing w:val="-11"/>
        </w:rPr>
        <w:t xml:space="preserve"> </w:t>
      </w:r>
      <w:r w:rsidRPr="005914C2">
        <w:t>the</w:t>
      </w:r>
      <w:r w:rsidRPr="005914C2">
        <w:rPr>
          <w:spacing w:val="-11"/>
        </w:rPr>
        <w:t xml:space="preserve"> </w:t>
      </w:r>
      <w:r w:rsidRPr="005914C2">
        <w:t>lower</w:t>
      </w:r>
      <w:r w:rsidRPr="005914C2">
        <w:rPr>
          <w:spacing w:val="-10"/>
        </w:rPr>
        <w:t xml:space="preserve"> </w:t>
      </w:r>
      <w:r w:rsidRPr="005914C2">
        <w:t>elevations</w:t>
      </w:r>
      <w:r w:rsidRPr="005914C2">
        <w:rPr>
          <w:spacing w:val="-10"/>
        </w:rPr>
        <w:t xml:space="preserve"> </w:t>
      </w:r>
      <w:r w:rsidRPr="005914C2">
        <w:t>downslope</w:t>
      </w:r>
      <w:r w:rsidRPr="005914C2">
        <w:rPr>
          <w:spacing w:val="-11"/>
        </w:rPr>
        <w:t xml:space="preserve"> </w:t>
      </w:r>
      <w:r w:rsidRPr="005914C2">
        <w:t>from</w:t>
      </w:r>
      <w:r w:rsidRPr="005914C2">
        <w:rPr>
          <w:spacing w:val="-7"/>
        </w:rPr>
        <w:t xml:space="preserve"> </w:t>
      </w:r>
      <w:r w:rsidRPr="005914C2">
        <w:t>the</w:t>
      </w:r>
      <w:r w:rsidRPr="005914C2">
        <w:rPr>
          <w:spacing w:val="-11"/>
        </w:rPr>
        <w:t xml:space="preserve"> </w:t>
      </w:r>
      <w:r w:rsidRPr="005914C2">
        <w:t>ridgeline</w:t>
      </w:r>
      <w:r w:rsidRPr="005914C2">
        <w:rPr>
          <w:spacing w:val="-10"/>
        </w:rPr>
        <w:t xml:space="preserve"> </w:t>
      </w:r>
      <w:r w:rsidRPr="005914C2">
        <w:rPr>
          <w:spacing w:val="-2"/>
        </w:rPr>
        <w:t>district.</w:t>
      </w:r>
    </w:p>
    <w:p w14:paraId="545148D2" w14:textId="77777777" w:rsidR="00950A69" w:rsidRPr="005914C2" w:rsidRDefault="00950A69" w:rsidP="00AB4DCF">
      <w:pPr>
        <w:spacing w:before="65"/>
        <w:ind w:left="120"/>
        <w:rPr>
          <w:i/>
          <w:iCs/>
          <w:color w:val="FF0000"/>
          <w:sz w:val="20"/>
          <w:szCs w:val="20"/>
        </w:rPr>
      </w:pPr>
    </w:p>
    <w:p w14:paraId="6C10464C" w14:textId="323018E8" w:rsidR="00AB4DCF" w:rsidRPr="005914C2" w:rsidRDefault="00AB4DCF" w:rsidP="00AB4DCF">
      <w:pPr>
        <w:spacing w:before="65"/>
        <w:ind w:left="120"/>
        <w:rPr>
          <w:b/>
          <w:sz w:val="24"/>
        </w:rPr>
      </w:pPr>
      <w:r w:rsidRPr="005914C2">
        <w:rPr>
          <w:b/>
          <w:sz w:val="24"/>
        </w:rPr>
        <w:t>Section</w:t>
      </w:r>
      <w:r w:rsidRPr="005914C2">
        <w:rPr>
          <w:b/>
          <w:spacing w:val="-2"/>
          <w:sz w:val="24"/>
        </w:rPr>
        <w:t xml:space="preserve"> </w:t>
      </w:r>
      <w:r w:rsidR="004B589A" w:rsidRPr="005914C2">
        <w:rPr>
          <w:b/>
          <w:sz w:val="24"/>
        </w:rPr>
        <w:t>310</w:t>
      </w:r>
      <w:r w:rsidRPr="005914C2">
        <w:rPr>
          <w:b/>
          <w:sz w:val="24"/>
        </w:rPr>
        <w:t>(2)</w:t>
      </w:r>
      <w:r w:rsidRPr="005914C2">
        <w:rPr>
          <w:b/>
          <w:spacing w:val="-1"/>
          <w:sz w:val="24"/>
        </w:rPr>
        <w:t xml:space="preserve"> </w:t>
      </w:r>
      <w:r w:rsidRPr="005914C2">
        <w:rPr>
          <w:b/>
          <w:sz w:val="24"/>
        </w:rPr>
        <w:t>-</w:t>
      </w:r>
      <w:r w:rsidRPr="005914C2">
        <w:rPr>
          <w:b/>
          <w:spacing w:val="-2"/>
          <w:sz w:val="24"/>
        </w:rPr>
        <w:t xml:space="preserve"> Objectives</w:t>
      </w:r>
    </w:p>
    <w:p w14:paraId="4765CFA3" w14:textId="77777777" w:rsidR="00AB4DCF" w:rsidRPr="005914C2" w:rsidRDefault="00AB4DCF" w:rsidP="00AB4DCF">
      <w:pPr>
        <w:pStyle w:val="BodyText"/>
        <w:spacing w:before="6"/>
        <w:rPr>
          <w:b/>
          <w:sz w:val="24"/>
        </w:rPr>
      </w:pPr>
    </w:p>
    <w:p w14:paraId="27DB8E23" w14:textId="77777777" w:rsidR="00AB4DCF" w:rsidRPr="005914C2" w:rsidRDefault="00AB4DCF" w:rsidP="005A4549">
      <w:pPr>
        <w:pStyle w:val="ListParagraph"/>
        <w:numPr>
          <w:ilvl w:val="0"/>
          <w:numId w:val="55"/>
        </w:numPr>
        <w:tabs>
          <w:tab w:val="left" w:pos="849"/>
          <w:tab w:val="left" w:pos="851"/>
        </w:tabs>
        <w:ind w:left="851" w:right="177"/>
        <w:jc w:val="both"/>
        <w:rPr>
          <w:sz w:val="20"/>
        </w:rPr>
      </w:pPr>
      <w:r w:rsidRPr="005914C2">
        <w:rPr>
          <w:sz w:val="20"/>
        </w:rPr>
        <w:t>Mendon's Ridgeline Overlay District is intended to protect and preserve the aesthetic and scenic qualities of the Town's primary ridgelines and hillsides. This District is primarily forested, but meadows</w:t>
      </w:r>
      <w:r w:rsidRPr="005914C2">
        <w:rPr>
          <w:spacing w:val="-14"/>
          <w:sz w:val="20"/>
        </w:rPr>
        <w:t xml:space="preserve"> </w:t>
      </w:r>
      <w:r w:rsidRPr="005914C2">
        <w:rPr>
          <w:sz w:val="20"/>
        </w:rPr>
        <w:t>and</w:t>
      </w:r>
      <w:r w:rsidRPr="005914C2">
        <w:rPr>
          <w:spacing w:val="-14"/>
          <w:sz w:val="20"/>
        </w:rPr>
        <w:t xml:space="preserve"> </w:t>
      </w:r>
      <w:r w:rsidRPr="005914C2">
        <w:rPr>
          <w:sz w:val="20"/>
        </w:rPr>
        <w:t>pastures</w:t>
      </w:r>
      <w:r w:rsidRPr="005914C2">
        <w:rPr>
          <w:spacing w:val="-14"/>
          <w:sz w:val="20"/>
        </w:rPr>
        <w:t xml:space="preserve"> </w:t>
      </w:r>
      <w:r w:rsidRPr="005914C2">
        <w:rPr>
          <w:sz w:val="20"/>
        </w:rPr>
        <w:t>have,</w:t>
      </w:r>
      <w:r w:rsidRPr="005914C2">
        <w:rPr>
          <w:spacing w:val="-14"/>
          <w:sz w:val="20"/>
        </w:rPr>
        <w:t xml:space="preserve"> </w:t>
      </w:r>
      <w:r w:rsidRPr="005914C2">
        <w:rPr>
          <w:sz w:val="20"/>
        </w:rPr>
        <w:t>in</w:t>
      </w:r>
      <w:r w:rsidRPr="005914C2">
        <w:rPr>
          <w:spacing w:val="-14"/>
          <w:sz w:val="20"/>
        </w:rPr>
        <w:t xml:space="preserve"> </w:t>
      </w:r>
      <w:r w:rsidRPr="005914C2">
        <w:rPr>
          <w:sz w:val="20"/>
        </w:rPr>
        <w:t>the</w:t>
      </w:r>
      <w:r w:rsidRPr="005914C2">
        <w:rPr>
          <w:spacing w:val="-14"/>
          <w:sz w:val="20"/>
        </w:rPr>
        <w:t xml:space="preserve"> </w:t>
      </w:r>
      <w:r w:rsidRPr="005914C2">
        <w:rPr>
          <w:sz w:val="20"/>
        </w:rPr>
        <w:t>past,</w:t>
      </w:r>
      <w:r w:rsidRPr="005914C2">
        <w:rPr>
          <w:spacing w:val="-14"/>
          <w:sz w:val="20"/>
        </w:rPr>
        <w:t xml:space="preserve"> </w:t>
      </w:r>
      <w:r w:rsidRPr="005914C2">
        <w:rPr>
          <w:sz w:val="20"/>
        </w:rPr>
        <w:t>dotted</w:t>
      </w:r>
      <w:r w:rsidRPr="005914C2">
        <w:rPr>
          <w:spacing w:val="-14"/>
          <w:sz w:val="20"/>
        </w:rPr>
        <w:t xml:space="preserve"> </w:t>
      </w:r>
      <w:r w:rsidRPr="005914C2">
        <w:rPr>
          <w:sz w:val="20"/>
        </w:rPr>
        <w:t>the</w:t>
      </w:r>
      <w:r w:rsidRPr="005914C2">
        <w:rPr>
          <w:spacing w:val="-14"/>
          <w:sz w:val="20"/>
        </w:rPr>
        <w:t xml:space="preserve"> </w:t>
      </w:r>
      <w:r w:rsidRPr="005914C2">
        <w:rPr>
          <w:sz w:val="20"/>
        </w:rPr>
        <w:t>landscape</w:t>
      </w:r>
      <w:r w:rsidRPr="005914C2">
        <w:rPr>
          <w:spacing w:val="-13"/>
          <w:sz w:val="20"/>
        </w:rPr>
        <w:t xml:space="preserve"> </w:t>
      </w:r>
      <w:r w:rsidRPr="005914C2">
        <w:rPr>
          <w:sz w:val="20"/>
        </w:rPr>
        <w:t>and</w:t>
      </w:r>
      <w:r w:rsidRPr="005914C2">
        <w:rPr>
          <w:spacing w:val="-14"/>
          <w:sz w:val="20"/>
        </w:rPr>
        <w:t xml:space="preserve"> </w:t>
      </w:r>
      <w:r w:rsidRPr="005914C2">
        <w:rPr>
          <w:sz w:val="20"/>
        </w:rPr>
        <w:t>contributed</w:t>
      </w:r>
      <w:r w:rsidRPr="005914C2">
        <w:rPr>
          <w:spacing w:val="-14"/>
          <w:sz w:val="20"/>
        </w:rPr>
        <w:t xml:space="preserve"> </w:t>
      </w:r>
      <w:r w:rsidRPr="005914C2">
        <w:rPr>
          <w:sz w:val="20"/>
        </w:rPr>
        <w:t>to</w:t>
      </w:r>
      <w:r w:rsidRPr="005914C2">
        <w:rPr>
          <w:spacing w:val="-14"/>
          <w:sz w:val="20"/>
        </w:rPr>
        <w:t xml:space="preserve"> </w:t>
      </w:r>
      <w:r w:rsidRPr="005914C2">
        <w:rPr>
          <w:sz w:val="20"/>
        </w:rPr>
        <w:t>the</w:t>
      </w:r>
      <w:r w:rsidRPr="005914C2">
        <w:rPr>
          <w:spacing w:val="-14"/>
          <w:sz w:val="20"/>
        </w:rPr>
        <w:t xml:space="preserve"> </w:t>
      </w:r>
      <w:r w:rsidRPr="005914C2">
        <w:rPr>
          <w:sz w:val="20"/>
        </w:rPr>
        <w:t>rural,</w:t>
      </w:r>
      <w:r w:rsidRPr="005914C2">
        <w:rPr>
          <w:spacing w:val="-14"/>
          <w:sz w:val="20"/>
        </w:rPr>
        <w:t xml:space="preserve"> </w:t>
      </w:r>
      <w:r w:rsidRPr="005914C2">
        <w:rPr>
          <w:sz w:val="20"/>
        </w:rPr>
        <w:t xml:space="preserve">pastoral </w:t>
      </w:r>
      <w:r w:rsidRPr="005914C2">
        <w:rPr>
          <w:spacing w:val="-2"/>
          <w:sz w:val="20"/>
        </w:rPr>
        <w:t>character of the</w:t>
      </w:r>
      <w:r w:rsidRPr="005914C2">
        <w:rPr>
          <w:spacing w:val="-5"/>
          <w:sz w:val="20"/>
        </w:rPr>
        <w:t xml:space="preserve"> </w:t>
      </w:r>
      <w:r w:rsidRPr="005914C2">
        <w:rPr>
          <w:spacing w:val="-2"/>
          <w:sz w:val="20"/>
        </w:rPr>
        <w:t>Town.</w:t>
      </w:r>
      <w:r w:rsidRPr="005914C2">
        <w:rPr>
          <w:spacing w:val="-7"/>
          <w:sz w:val="20"/>
        </w:rPr>
        <w:t xml:space="preserve"> </w:t>
      </w:r>
      <w:r w:rsidRPr="005914C2">
        <w:rPr>
          <w:spacing w:val="-2"/>
          <w:sz w:val="20"/>
        </w:rPr>
        <w:t>This</w:t>
      </w:r>
      <w:r w:rsidRPr="005914C2">
        <w:rPr>
          <w:spacing w:val="-6"/>
          <w:sz w:val="20"/>
        </w:rPr>
        <w:t xml:space="preserve"> </w:t>
      </w:r>
      <w:r w:rsidRPr="005914C2">
        <w:rPr>
          <w:spacing w:val="-2"/>
          <w:sz w:val="20"/>
        </w:rPr>
        <w:t>regulation</w:t>
      </w:r>
      <w:r w:rsidRPr="005914C2">
        <w:rPr>
          <w:spacing w:val="-7"/>
          <w:sz w:val="20"/>
        </w:rPr>
        <w:t xml:space="preserve"> </w:t>
      </w:r>
      <w:r w:rsidRPr="005914C2">
        <w:rPr>
          <w:spacing w:val="-2"/>
          <w:sz w:val="20"/>
        </w:rPr>
        <w:t>is</w:t>
      </w:r>
      <w:r w:rsidRPr="005914C2">
        <w:rPr>
          <w:spacing w:val="-6"/>
          <w:sz w:val="20"/>
        </w:rPr>
        <w:t xml:space="preserve"> </w:t>
      </w:r>
      <w:r w:rsidRPr="005914C2">
        <w:rPr>
          <w:spacing w:val="-2"/>
          <w:sz w:val="20"/>
        </w:rPr>
        <w:t>not</w:t>
      </w:r>
      <w:r w:rsidRPr="005914C2">
        <w:rPr>
          <w:spacing w:val="-7"/>
          <w:sz w:val="20"/>
        </w:rPr>
        <w:t xml:space="preserve"> </w:t>
      </w:r>
      <w:r w:rsidRPr="005914C2">
        <w:rPr>
          <w:spacing w:val="-2"/>
          <w:sz w:val="20"/>
        </w:rPr>
        <w:t>intended</w:t>
      </w:r>
      <w:r w:rsidRPr="005914C2">
        <w:rPr>
          <w:spacing w:val="-7"/>
          <w:sz w:val="20"/>
        </w:rPr>
        <w:t xml:space="preserve"> </w:t>
      </w:r>
      <w:r w:rsidRPr="005914C2">
        <w:rPr>
          <w:spacing w:val="-2"/>
          <w:sz w:val="20"/>
        </w:rPr>
        <w:t>to</w:t>
      </w:r>
      <w:r w:rsidRPr="005914C2">
        <w:rPr>
          <w:spacing w:val="-7"/>
          <w:sz w:val="20"/>
        </w:rPr>
        <w:t xml:space="preserve"> </w:t>
      </w:r>
      <w:r w:rsidRPr="005914C2">
        <w:rPr>
          <w:spacing w:val="-2"/>
          <w:sz w:val="20"/>
        </w:rPr>
        <w:t>prohibit</w:t>
      </w:r>
      <w:r w:rsidRPr="005914C2">
        <w:rPr>
          <w:spacing w:val="-7"/>
          <w:sz w:val="20"/>
        </w:rPr>
        <w:t xml:space="preserve"> </w:t>
      </w:r>
      <w:r w:rsidRPr="005914C2">
        <w:rPr>
          <w:spacing w:val="-2"/>
          <w:sz w:val="20"/>
        </w:rPr>
        <w:t>land</w:t>
      </w:r>
      <w:r w:rsidRPr="005914C2">
        <w:rPr>
          <w:spacing w:val="-7"/>
          <w:sz w:val="20"/>
        </w:rPr>
        <w:t xml:space="preserve"> </w:t>
      </w:r>
      <w:r w:rsidRPr="005914C2">
        <w:rPr>
          <w:spacing w:val="-2"/>
          <w:sz w:val="20"/>
        </w:rPr>
        <w:t>development</w:t>
      </w:r>
      <w:r w:rsidRPr="005914C2">
        <w:rPr>
          <w:spacing w:val="-7"/>
          <w:sz w:val="20"/>
        </w:rPr>
        <w:t xml:space="preserve"> </w:t>
      </w:r>
      <w:r w:rsidRPr="005914C2">
        <w:rPr>
          <w:spacing w:val="-2"/>
          <w:sz w:val="20"/>
        </w:rPr>
        <w:t>within</w:t>
      </w:r>
      <w:r w:rsidRPr="005914C2">
        <w:rPr>
          <w:spacing w:val="-7"/>
          <w:sz w:val="20"/>
        </w:rPr>
        <w:t xml:space="preserve"> </w:t>
      </w:r>
      <w:r w:rsidRPr="005914C2">
        <w:rPr>
          <w:spacing w:val="-2"/>
          <w:sz w:val="20"/>
        </w:rPr>
        <w:t>the</w:t>
      </w:r>
      <w:r w:rsidRPr="005914C2">
        <w:rPr>
          <w:spacing w:val="-5"/>
          <w:sz w:val="20"/>
        </w:rPr>
        <w:t xml:space="preserve"> </w:t>
      </w:r>
      <w:proofErr w:type="gramStart"/>
      <w:r w:rsidRPr="005914C2">
        <w:rPr>
          <w:spacing w:val="-2"/>
          <w:sz w:val="20"/>
        </w:rPr>
        <w:t>District</w:t>
      </w:r>
      <w:proofErr w:type="gramEnd"/>
      <w:r w:rsidRPr="005914C2">
        <w:rPr>
          <w:spacing w:val="-2"/>
          <w:sz w:val="20"/>
        </w:rPr>
        <w:t xml:space="preserve"> </w:t>
      </w:r>
      <w:r w:rsidRPr="005914C2">
        <w:rPr>
          <w:sz w:val="20"/>
        </w:rPr>
        <w:t>but, rather, to ensure that such development is situated and designed to avoid an undue adverse impact on this valuable scenic landscape.</w:t>
      </w:r>
    </w:p>
    <w:p w14:paraId="79CB210D" w14:textId="77777777" w:rsidR="00335637" w:rsidRPr="005914C2" w:rsidRDefault="00AB4DCF" w:rsidP="00335637">
      <w:pPr>
        <w:pStyle w:val="ListParagraph"/>
        <w:numPr>
          <w:ilvl w:val="0"/>
          <w:numId w:val="55"/>
        </w:numPr>
        <w:tabs>
          <w:tab w:val="left" w:pos="849"/>
          <w:tab w:val="left" w:pos="851"/>
        </w:tabs>
        <w:spacing w:before="224"/>
        <w:ind w:left="851" w:right="140"/>
        <w:jc w:val="both"/>
        <w:rPr>
          <w:b/>
          <w:sz w:val="24"/>
        </w:rPr>
      </w:pPr>
      <w:r w:rsidRPr="005914C2">
        <w:rPr>
          <w:spacing w:val="-2"/>
          <w:sz w:val="20"/>
        </w:rPr>
        <w:t>Mendon's</w:t>
      </w:r>
      <w:r w:rsidRPr="005914C2">
        <w:rPr>
          <w:spacing w:val="-9"/>
          <w:sz w:val="20"/>
        </w:rPr>
        <w:t xml:space="preserve"> </w:t>
      </w:r>
      <w:r w:rsidRPr="005914C2">
        <w:rPr>
          <w:spacing w:val="-2"/>
          <w:sz w:val="20"/>
        </w:rPr>
        <w:t>Ridgeline</w:t>
      </w:r>
      <w:r w:rsidRPr="005914C2">
        <w:rPr>
          <w:spacing w:val="-9"/>
          <w:sz w:val="20"/>
        </w:rPr>
        <w:t xml:space="preserve"> </w:t>
      </w:r>
      <w:r w:rsidRPr="005914C2">
        <w:rPr>
          <w:spacing w:val="-2"/>
          <w:sz w:val="20"/>
        </w:rPr>
        <w:t>Overlay</w:t>
      </w:r>
      <w:r w:rsidRPr="005914C2">
        <w:rPr>
          <w:spacing w:val="-12"/>
          <w:sz w:val="20"/>
        </w:rPr>
        <w:t xml:space="preserve"> </w:t>
      </w:r>
      <w:r w:rsidRPr="005914C2">
        <w:rPr>
          <w:spacing w:val="-2"/>
          <w:sz w:val="20"/>
        </w:rPr>
        <w:t>District</w:t>
      </w:r>
      <w:r w:rsidRPr="005914C2">
        <w:rPr>
          <w:spacing w:val="-8"/>
          <w:sz w:val="20"/>
        </w:rPr>
        <w:t xml:space="preserve"> </w:t>
      </w:r>
      <w:r w:rsidRPr="005914C2">
        <w:rPr>
          <w:spacing w:val="-2"/>
          <w:sz w:val="20"/>
        </w:rPr>
        <w:t>is</w:t>
      </w:r>
      <w:r w:rsidRPr="005914C2">
        <w:rPr>
          <w:spacing w:val="-7"/>
          <w:sz w:val="20"/>
        </w:rPr>
        <w:t xml:space="preserve"> </w:t>
      </w:r>
      <w:r w:rsidRPr="005914C2">
        <w:rPr>
          <w:spacing w:val="-2"/>
          <w:sz w:val="20"/>
        </w:rPr>
        <w:t>also</w:t>
      </w:r>
      <w:r w:rsidRPr="005914C2">
        <w:rPr>
          <w:spacing w:val="-9"/>
          <w:sz w:val="20"/>
        </w:rPr>
        <w:t xml:space="preserve"> </w:t>
      </w:r>
      <w:r w:rsidRPr="005914C2">
        <w:rPr>
          <w:spacing w:val="-2"/>
          <w:sz w:val="20"/>
        </w:rPr>
        <w:t>intended</w:t>
      </w:r>
      <w:r w:rsidRPr="005914C2">
        <w:rPr>
          <w:spacing w:val="-9"/>
          <w:sz w:val="20"/>
        </w:rPr>
        <w:t xml:space="preserve"> </w:t>
      </w:r>
      <w:r w:rsidRPr="005914C2">
        <w:rPr>
          <w:spacing w:val="-2"/>
          <w:sz w:val="20"/>
        </w:rPr>
        <w:t>to</w:t>
      </w:r>
      <w:r w:rsidRPr="005914C2">
        <w:rPr>
          <w:spacing w:val="-5"/>
          <w:sz w:val="20"/>
        </w:rPr>
        <w:t xml:space="preserve"> </w:t>
      </w:r>
      <w:r w:rsidRPr="005914C2">
        <w:rPr>
          <w:spacing w:val="-2"/>
          <w:sz w:val="20"/>
        </w:rPr>
        <w:t>minimize</w:t>
      </w:r>
      <w:r w:rsidRPr="005914C2">
        <w:rPr>
          <w:spacing w:val="-5"/>
          <w:sz w:val="20"/>
        </w:rPr>
        <w:t xml:space="preserve"> </w:t>
      </w:r>
      <w:r w:rsidRPr="005914C2">
        <w:rPr>
          <w:spacing w:val="-2"/>
          <w:sz w:val="20"/>
        </w:rPr>
        <w:t>structural</w:t>
      </w:r>
      <w:r w:rsidRPr="005914C2">
        <w:rPr>
          <w:spacing w:val="-7"/>
          <w:sz w:val="20"/>
        </w:rPr>
        <w:t xml:space="preserve"> </w:t>
      </w:r>
      <w:r w:rsidRPr="005914C2">
        <w:rPr>
          <w:spacing w:val="-2"/>
          <w:sz w:val="20"/>
        </w:rPr>
        <w:t>intrusions</w:t>
      </w:r>
      <w:r w:rsidRPr="005914C2">
        <w:rPr>
          <w:sz w:val="20"/>
        </w:rPr>
        <w:t xml:space="preserve"> </w:t>
      </w:r>
      <w:r w:rsidRPr="005914C2">
        <w:rPr>
          <w:spacing w:val="-2"/>
          <w:sz w:val="20"/>
        </w:rPr>
        <w:t xml:space="preserve">upon the visual </w:t>
      </w:r>
      <w:r w:rsidRPr="005914C2">
        <w:rPr>
          <w:sz w:val="20"/>
        </w:rPr>
        <w:t>landscape and to maintain the rural character of the Town</w:t>
      </w:r>
      <w:proofErr w:type="gramStart"/>
      <w:r w:rsidRPr="005914C2">
        <w:rPr>
          <w:sz w:val="20"/>
        </w:rPr>
        <w:t>, this</w:t>
      </w:r>
      <w:proofErr w:type="gramEnd"/>
      <w:r w:rsidRPr="005914C2">
        <w:rPr>
          <w:sz w:val="20"/>
        </w:rPr>
        <w:t xml:space="preserve"> regulation provides standards for </w:t>
      </w:r>
      <w:r w:rsidRPr="005914C2">
        <w:rPr>
          <w:sz w:val="20"/>
        </w:rPr>
        <w:lastRenderedPageBreak/>
        <w:t>regulating the height, design, placement and impacts of structures on lands that lie within the designated</w:t>
      </w:r>
      <w:r w:rsidRPr="005914C2">
        <w:rPr>
          <w:spacing w:val="-8"/>
          <w:sz w:val="20"/>
        </w:rPr>
        <w:t xml:space="preserve"> </w:t>
      </w:r>
      <w:r w:rsidRPr="005914C2">
        <w:rPr>
          <w:sz w:val="20"/>
        </w:rPr>
        <w:t>Ridgeline</w:t>
      </w:r>
      <w:r w:rsidRPr="005914C2">
        <w:rPr>
          <w:spacing w:val="-8"/>
          <w:sz w:val="20"/>
        </w:rPr>
        <w:t xml:space="preserve"> </w:t>
      </w:r>
      <w:r w:rsidRPr="005914C2">
        <w:rPr>
          <w:sz w:val="20"/>
        </w:rPr>
        <w:t>Overlay</w:t>
      </w:r>
      <w:r w:rsidRPr="005914C2">
        <w:rPr>
          <w:spacing w:val="-13"/>
          <w:sz w:val="20"/>
        </w:rPr>
        <w:t xml:space="preserve"> </w:t>
      </w:r>
      <w:r w:rsidRPr="005914C2">
        <w:rPr>
          <w:sz w:val="20"/>
        </w:rPr>
        <w:t>District</w:t>
      </w:r>
      <w:r w:rsidRPr="005914C2">
        <w:rPr>
          <w:spacing w:val="-7"/>
          <w:sz w:val="20"/>
        </w:rPr>
        <w:t xml:space="preserve"> </w:t>
      </w:r>
      <w:r w:rsidRPr="005914C2">
        <w:rPr>
          <w:sz w:val="20"/>
        </w:rPr>
        <w:t>and</w:t>
      </w:r>
      <w:r w:rsidRPr="005914C2">
        <w:rPr>
          <w:spacing w:val="-8"/>
          <w:sz w:val="20"/>
        </w:rPr>
        <w:t xml:space="preserve"> </w:t>
      </w:r>
      <w:r w:rsidRPr="005914C2">
        <w:rPr>
          <w:sz w:val="20"/>
        </w:rPr>
        <w:t>driveways/roads</w:t>
      </w:r>
      <w:r w:rsidRPr="005914C2">
        <w:rPr>
          <w:spacing w:val="-6"/>
          <w:sz w:val="20"/>
        </w:rPr>
        <w:t xml:space="preserve"> </w:t>
      </w:r>
      <w:r w:rsidRPr="005914C2">
        <w:rPr>
          <w:sz w:val="20"/>
        </w:rPr>
        <w:t>that</w:t>
      </w:r>
      <w:r w:rsidRPr="005914C2">
        <w:rPr>
          <w:spacing w:val="-7"/>
          <w:sz w:val="20"/>
        </w:rPr>
        <w:t xml:space="preserve"> </w:t>
      </w:r>
      <w:r w:rsidRPr="005914C2">
        <w:rPr>
          <w:sz w:val="20"/>
        </w:rPr>
        <w:t>provide</w:t>
      </w:r>
      <w:r w:rsidRPr="005914C2">
        <w:rPr>
          <w:spacing w:val="-5"/>
          <w:sz w:val="20"/>
        </w:rPr>
        <w:t xml:space="preserve"> </w:t>
      </w:r>
      <w:r w:rsidRPr="005914C2">
        <w:rPr>
          <w:sz w:val="20"/>
        </w:rPr>
        <w:t>access</w:t>
      </w:r>
      <w:r w:rsidRPr="005914C2">
        <w:rPr>
          <w:spacing w:val="-4"/>
          <w:sz w:val="20"/>
        </w:rPr>
        <w:t xml:space="preserve"> </w:t>
      </w:r>
      <w:r w:rsidRPr="005914C2">
        <w:rPr>
          <w:sz w:val="20"/>
        </w:rPr>
        <w:t>to</w:t>
      </w:r>
      <w:r w:rsidRPr="005914C2">
        <w:rPr>
          <w:spacing w:val="-5"/>
          <w:sz w:val="20"/>
        </w:rPr>
        <w:t xml:space="preserve"> </w:t>
      </w:r>
      <w:r w:rsidRPr="005914C2">
        <w:rPr>
          <w:sz w:val="20"/>
        </w:rPr>
        <w:t>these</w:t>
      </w:r>
      <w:r w:rsidRPr="005914C2">
        <w:rPr>
          <w:spacing w:val="-7"/>
          <w:sz w:val="20"/>
        </w:rPr>
        <w:t xml:space="preserve"> </w:t>
      </w:r>
      <w:r w:rsidRPr="005914C2">
        <w:rPr>
          <w:sz w:val="20"/>
        </w:rPr>
        <w:t>structures.</w:t>
      </w:r>
    </w:p>
    <w:p w14:paraId="2BEE51D7" w14:textId="54AFDD56" w:rsidR="00EE0AA8" w:rsidRPr="005914C2" w:rsidRDefault="00335637" w:rsidP="00335637">
      <w:pPr>
        <w:tabs>
          <w:tab w:val="left" w:pos="849"/>
          <w:tab w:val="left" w:pos="851"/>
        </w:tabs>
        <w:spacing w:before="224"/>
        <w:ind w:left="119" w:right="140"/>
        <w:jc w:val="both"/>
        <w:rPr>
          <w:b/>
          <w:sz w:val="24"/>
        </w:rPr>
      </w:pPr>
      <w:r w:rsidRPr="005914C2">
        <w:rPr>
          <w:b/>
          <w:sz w:val="24"/>
        </w:rPr>
        <w:t xml:space="preserve"> </w:t>
      </w:r>
      <w:r w:rsidR="00BA6D6E" w:rsidRPr="005914C2">
        <w:rPr>
          <w:b/>
          <w:sz w:val="24"/>
        </w:rPr>
        <w:t>Section</w:t>
      </w:r>
      <w:r w:rsidR="00BA6D6E" w:rsidRPr="005914C2">
        <w:rPr>
          <w:b/>
          <w:spacing w:val="-2"/>
          <w:sz w:val="24"/>
        </w:rPr>
        <w:t xml:space="preserve"> </w:t>
      </w:r>
      <w:r w:rsidR="004B589A" w:rsidRPr="005914C2">
        <w:rPr>
          <w:b/>
          <w:sz w:val="24"/>
        </w:rPr>
        <w:t>310</w:t>
      </w:r>
      <w:r w:rsidR="00BA6D6E" w:rsidRPr="005914C2">
        <w:rPr>
          <w:b/>
          <w:sz w:val="24"/>
        </w:rPr>
        <w:t>(3)</w:t>
      </w:r>
      <w:r w:rsidR="00BA6D6E" w:rsidRPr="005914C2">
        <w:rPr>
          <w:b/>
          <w:spacing w:val="-2"/>
          <w:sz w:val="24"/>
        </w:rPr>
        <w:t xml:space="preserve"> </w:t>
      </w:r>
      <w:r w:rsidR="00BA6D6E" w:rsidRPr="005914C2">
        <w:rPr>
          <w:b/>
          <w:sz w:val="24"/>
        </w:rPr>
        <w:t>-</w:t>
      </w:r>
      <w:r w:rsidR="00BA6D6E" w:rsidRPr="005914C2">
        <w:rPr>
          <w:b/>
          <w:spacing w:val="-3"/>
          <w:sz w:val="24"/>
        </w:rPr>
        <w:t xml:space="preserve"> </w:t>
      </w:r>
      <w:r w:rsidR="00BA6D6E" w:rsidRPr="005914C2">
        <w:rPr>
          <w:b/>
          <w:sz w:val="24"/>
        </w:rPr>
        <w:t>Ridgeline Plan</w:t>
      </w:r>
      <w:r w:rsidR="00BA6D6E" w:rsidRPr="005914C2">
        <w:rPr>
          <w:b/>
          <w:spacing w:val="-1"/>
          <w:sz w:val="24"/>
        </w:rPr>
        <w:t xml:space="preserve"> </w:t>
      </w:r>
      <w:r w:rsidR="00BA6D6E" w:rsidRPr="005914C2">
        <w:rPr>
          <w:b/>
          <w:spacing w:val="-2"/>
          <w:sz w:val="24"/>
        </w:rPr>
        <w:t>Approval</w:t>
      </w:r>
    </w:p>
    <w:p w14:paraId="70C67786" w14:textId="77777777" w:rsidR="00EE0AA8" w:rsidRPr="005914C2" w:rsidRDefault="00EE0AA8">
      <w:pPr>
        <w:pStyle w:val="BodyText"/>
        <w:spacing w:before="6"/>
        <w:rPr>
          <w:b/>
          <w:sz w:val="24"/>
        </w:rPr>
      </w:pPr>
    </w:p>
    <w:p w14:paraId="08E44865" w14:textId="1552FA10" w:rsidR="00EE0AA8" w:rsidRPr="005914C2" w:rsidRDefault="00BA6D6E" w:rsidP="005A4549">
      <w:pPr>
        <w:pStyle w:val="ListParagraph"/>
        <w:numPr>
          <w:ilvl w:val="0"/>
          <w:numId w:val="54"/>
        </w:numPr>
        <w:tabs>
          <w:tab w:val="left" w:pos="849"/>
          <w:tab w:val="left" w:pos="851"/>
        </w:tabs>
        <w:ind w:left="851" w:right="177"/>
        <w:jc w:val="both"/>
        <w:rPr>
          <w:sz w:val="20"/>
        </w:rPr>
      </w:pPr>
      <w:r w:rsidRPr="005914C2">
        <w:rPr>
          <w:sz w:val="20"/>
          <w:u w:val="single"/>
        </w:rPr>
        <w:t>Prohibition Without Approval</w:t>
      </w:r>
      <w:r w:rsidRPr="005914C2">
        <w:rPr>
          <w:sz w:val="20"/>
        </w:rPr>
        <w:t>:</w:t>
      </w:r>
      <w:r w:rsidRPr="005914C2">
        <w:rPr>
          <w:spacing w:val="80"/>
          <w:sz w:val="20"/>
        </w:rPr>
        <w:t xml:space="preserve"> </w:t>
      </w:r>
      <w:r w:rsidRPr="005914C2">
        <w:rPr>
          <w:sz w:val="20"/>
        </w:rPr>
        <w:t>Notwithstanding any other provision in this</w:t>
      </w:r>
      <w:r w:rsidRPr="005914C2">
        <w:rPr>
          <w:spacing w:val="-1"/>
          <w:sz w:val="20"/>
        </w:rPr>
        <w:t xml:space="preserve"> </w:t>
      </w:r>
      <w:r w:rsidRPr="005914C2">
        <w:rPr>
          <w:sz w:val="20"/>
        </w:rPr>
        <w:t>regulation,</w:t>
      </w:r>
      <w:r w:rsidRPr="005914C2">
        <w:rPr>
          <w:spacing w:val="-2"/>
          <w:sz w:val="20"/>
        </w:rPr>
        <w:t xml:space="preserve"> </w:t>
      </w:r>
      <w:r w:rsidRPr="005914C2">
        <w:rPr>
          <w:sz w:val="20"/>
        </w:rPr>
        <w:t>except</w:t>
      </w:r>
      <w:r w:rsidRPr="005914C2">
        <w:rPr>
          <w:spacing w:val="-2"/>
          <w:sz w:val="20"/>
        </w:rPr>
        <w:t xml:space="preserve"> </w:t>
      </w:r>
      <w:r w:rsidRPr="005914C2">
        <w:rPr>
          <w:sz w:val="20"/>
        </w:rPr>
        <w:t>as provided</w:t>
      </w:r>
      <w:r w:rsidRPr="005914C2">
        <w:rPr>
          <w:spacing w:val="-14"/>
          <w:sz w:val="20"/>
        </w:rPr>
        <w:t xml:space="preserve"> </w:t>
      </w:r>
      <w:r w:rsidRPr="005914C2">
        <w:rPr>
          <w:sz w:val="20"/>
        </w:rPr>
        <w:t>in</w:t>
      </w:r>
      <w:r w:rsidRPr="005914C2">
        <w:rPr>
          <w:spacing w:val="-14"/>
          <w:sz w:val="20"/>
        </w:rPr>
        <w:t xml:space="preserve"> </w:t>
      </w:r>
      <w:r w:rsidRPr="005914C2">
        <w:rPr>
          <w:sz w:val="20"/>
        </w:rPr>
        <w:t>Subsection</w:t>
      </w:r>
      <w:r w:rsidRPr="005914C2">
        <w:rPr>
          <w:spacing w:val="-14"/>
          <w:sz w:val="20"/>
        </w:rPr>
        <w:t xml:space="preserve"> </w:t>
      </w:r>
      <w:r w:rsidRPr="005914C2">
        <w:rPr>
          <w:sz w:val="20"/>
        </w:rPr>
        <w:t>3</w:t>
      </w:r>
      <w:r w:rsidRPr="005914C2">
        <w:rPr>
          <w:spacing w:val="-14"/>
          <w:sz w:val="20"/>
        </w:rPr>
        <w:t xml:space="preserve"> </w:t>
      </w:r>
      <w:r w:rsidRPr="005914C2">
        <w:rPr>
          <w:sz w:val="20"/>
        </w:rPr>
        <w:t>below,</w:t>
      </w:r>
      <w:r w:rsidRPr="005914C2">
        <w:rPr>
          <w:spacing w:val="-12"/>
          <w:sz w:val="20"/>
        </w:rPr>
        <w:t xml:space="preserve"> </w:t>
      </w:r>
      <w:r w:rsidRPr="005914C2">
        <w:rPr>
          <w:sz w:val="20"/>
        </w:rPr>
        <w:t>no</w:t>
      </w:r>
      <w:r w:rsidRPr="005914C2">
        <w:rPr>
          <w:spacing w:val="-12"/>
          <w:sz w:val="20"/>
        </w:rPr>
        <w:t xml:space="preserve"> </w:t>
      </w:r>
      <w:r w:rsidRPr="005914C2">
        <w:rPr>
          <w:sz w:val="20"/>
        </w:rPr>
        <w:t>land</w:t>
      </w:r>
      <w:r w:rsidRPr="005914C2">
        <w:rPr>
          <w:spacing w:val="-12"/>
          <w:sz w:val="20"/>
        </w:rPr>
        <w:t xml:space="preserve"> </w:t>
      </w:r>
      <w:r w:rsidRPr="005914C2">
        <w:rPr>
          <w:sz w:val="20"/>
        </w:rPr>
        <w:t>development,</w:t>
      </w:r>
      <w:r w:rsidRPr="005914C2">
        <w:rPr>
          <w:spacing w:val="-12"/>
          <w:sz w:val="20"/>
        </w:rPr>
        <w:t xml:space="preserve"> </w:t>
      </w:r>
      <w:r w:rsidRPr="005914C2">
        <w:rPr>
          <w:sz w:val="20"/>
        </w:rPr>
        <w:t>including</w:t>
      </w:r>
      <w:r w:rsidRPr="005914C2">
        <w:rPr>
          <w:spacing w:val="-12"/>
          <w:sz w:val="20"/>
        </w:rPr>
        <w:t xml:space="preserve"> </w:t>
      </w:r>
      <w:r w:rsidRPr="005914C2">
        <w:rPr>
          <w:sz w:val="20"/>
        </w:rPr>
        <w:t>site</w:t>
      </w:r>
      <w:r w:rsidRPr="005914C2">
        <w:rPr>
          <w:spacing w:val="-12"/>
          <w:sz w:val="20"/>
        </w:rPr>
        <w:t xml:space="preserve"> </w:t>
      </w:r>
      <w:r w:rsidRPr="005914C2">
        <w:rPr>
          <w:sz w:val="20"/>
        </w:rPr>
        <w:t>preparation,</w:t>
      </w:r>
      <w:r w:rsidRPr="005914C2">
        <w:rPr>
          <w:spacing w:val="-12"/>
          <w:sz w:val="20"/>
        </w:rPr>
        <w:t xml:space="preserve"> </w:t>
      </w:r>
      <w:r w:rsidRPr="005914C2">
        <w:rPr>
          <w:sz w:val="20"/>
        </w:rPr>
        <w:t>shall</w:t>
      </w:r>
      <w:r w:rsidRPr="005914C2">
        <w:rPr>
          <w:spacing w:val="-14"/>
          <w:sz w:val="20"/>
        </w:rPr>
        <w:t xml:space="preserve"> </w:t>
      </w:r>
      <w:r w:rsidRPr="005914C2">
        <w:rPr>
          <w:sz w:val="20"/>
        </w:rPr>
        <w:t>take</w:t>
      </w:r>
      <w:r w:rsidRPr="005914C2">
        <w:rPr>
          <w:spacing w:val="-14"/>
          <w:sz w:val="20"/>
        </w:rPr>
        <w:t xml:space="preserve"> </w:t>
      </w:r>
      <w:r w:rsidRPr="005914C2">
        <w:rPr>
          <w:sz w:val="20"/>
        </w:rPr>
        <w:t>place</w:t>
      </w:r>
      <w:r w:rsidRPr="005914C2">
        <w:rPr>
          <w:spacing w:val="-14"/>
          <w:sz w:val="20"/>
        </w:rPr>
        <w:t xml:space="preserve"> </w:t>
      </w:r>
      <w:r w:rsidRPr="005914C2">
        <w:rPr>
          <w:sz w:val="20"/>
        </w:rPr>
        <w:t xml:space="preserve">in the Ridgeline District or the 300 Foot Elevation District without the Zoning Board of Adjustment's Conditional Use Approval of a Site Development Plan as specified in Subsection </w:t>
      </w:r>
      <w:r w:rsidR="004B589A" w:rsidRPr="005914C2">
        <w:rPr>
          <w:sz w:val="20"/>
        </w:rPr>
        <w:t>310</w:t>
      </w:r>
      <w:r w:rsidRPr="005914C2">
        <w:rPr>
          <w:sz w:val="20"/>
        </w:rPr>
        <w:t xml:space="preserve">(4). No construction of a private driveway of any length located within the 25% Slope District and no construction of a road </w:t>
      </w:r>
      <w:proofErr w:type="gramStart"/>
      <w:r w:rsidRPr="005914C2">
        <w:rPr>
          <w:sz w:val="20"/>
        </w:rPr>
        <w:t>in excess of</w:t>
      </w:r>
      <w:proofErr w:type="gramEnd"/>
      <w:r w:rsidRPr="005914C2">
        <w:rPr>
          <w:sz w:val="20"/>
        </w:rPr>
        <w:t xml:space="preserve"> 300 feet located within the 25% Slope District shall take place without</w:t>
      </w:r>
      <w:r w:rsidRPr="005914C2">
        <w:rPr>
          <w:spacing w:val="-9"/>
          <w:sz w:val="20"/>
        </w:rPr>
        <w:t xml:space="preserve"> </w:t>
      </w:r>
      <w:r w:rsidRPr="005914C2">
        <w:rPr>
          <w:sz w:val="20"/>
        </w:rPr>
        <w:t>the</w:t>
      </w:r>
      <w:r w:rsidRPr="005914C2">
        <w:rPr>
          <w:spacing w:val="-10"/>
          <w:sz w:val="20"/>
        </w:rPr>
        <w:t xml:space="preserve"> </w:t>
      </w:r>
      <w:r w:rsidRPr="005914C2">
        <w:rPr>
          <w:sz w:val="20"/>
        </w:rPr>
        <w:t>Zoning</w:t>
      </w:r>
      <w:r w:rsidRPr="005914C2">
        <w:rPr>
          <w:spacing w:val="-10"/>
          <w:sz w:val="20"/>
        </w:rPr>
        <w:t xml:space="preserve"> </w:t>
      </w:r>
      <w:r w:rsidRPr="005914C2">
        <w:rPr>
          <w:sz w:val="20"/>
        </w:rPr>
        <w:t>Board</w:t>
      </w:r>
      <w:r w:rsidRPr="005914C2">
        <w:rPr>
          <w:spacing w:val="-10"/>
          <w:sz w:val="20"/>
        </w:rPr>
        <w:t xml:space="preserve"> </w:t>
      </w:r>
      <w:r w:rsidRPr="005914C2">
        <w:rPr>
          <w:sz w:val="20"/>
        </w:rPr>
        <w:t>of</w:t>
      </w:r>
      <w:r w:rsidRPr="005914C2">
        <w:rPr>
          <w:spacing w:val="-7"/>
          <w:sz w:val="20"/>
        </w:rPr>
        <w:t xml:space="preserve"> </w:t>
      </w:r>
      <w:r w:rsidRPr="005914C2">
        <w:rPr>
          <w:sz w:val="20"/>
        </w:rPr>
        <w:t>Adjustment's</w:t>
      </w:r>
      <w:r w:rsidRPr="005914C2">
        <w:rPr>
          <w:spacing w:val="-6"/>
          <w:sz w:val="20"/>
        </w:rPr>
        <w:t xml:space="preserve"> </w:t>
      </w:r>
      <w:r w:rsidRPr="005914C2">
        <w:rPr>
          <w:sz w:val="20"/>
        </w:rPr>
        <w:t>Conditional</w:t>
      </w:r>
      <w:r w:rsidRPr="005914C2">
        <w:rPr>
          <w:spacing w:val="-8"/>
          <w:sz w:val="20"/>
        </w:rPr>
        <w:t xml:space="preserve"> </w:t>
      </w:r>
      <w:r w:rsidRPr="005914C2">
        <w:rPr>
          <w:sz w:val="20"/>
        </w:rPr>
        <w:t>Use</w:t>
      </w:r>
      <w:r w:rsidRPr="005914C2">
        <w:rPr>
          <w:spacing w:val="-7"/>
          <w:sz w:val="20"/>
        </w:rPr>
        <w:t xml:space="preserve"> </w:t>
      </w:r>
      <w:r w:rsidRPr="005914C2">
        <w:rPr>
          <w:sz w:val="20"/>
        </w:rPr>
        <w:t>Approval</w:t>
      </w:r>
      <w:r w:rsidRPr="005914C2">
        <w:rPr>
          <w:spacing w:val="-8"/>
          <w:sz w:val="20"/>
        </w:rPr>
        <w:t xml:space="preserve"> </w:t>
      </w:r>
      <w:r w:rsidRPr="005914C2">
        <w:rPr>
          <w:sz w:val="20"/>
        </w:rPr>
        <w:t>of</w:t>
      </w:r>
      <w:r w:rsidRPr="005914C2">
        <w:rPr>
          <w:spacing w:val="-5"/>
          <w:sz w:val="20"/>
        </w:rPr>
        <w:t xml:space="preserve"> </w:t>
      </w:r>
      <w:r w:rsidRPr="005914C2">
        <w:rPr>
          <w:sz w:val="20"/>
        </w:rPr>
        <w:t>a</w:t>
      </w:r>
      <w:r w:rsidRPr="005914C2">
        <w:rPr>
          <w:spacing w:val="-9"/>
          <w:sz w:val="20"/>
        </w:rPr>
        <w:t xml:space="preserve"> </w:t>
      </w:r>
      <w:r w:rsidRPr="005914C2">
        <w:rPr>
          <w:sz w:val="20"/>
        </w:rPr>
        <w:t>Site</w:t>
      </w:r>
      <w:r w:rsidRPr="005914C2">
        <w:rPr>
          <w:spacing w:val="-10"/>
          <w:sz w:val="20"/>
        </w:rPr>
        <w:t xml:space="preserve"> </w:t>
      </w:r>
      <w:r w:rsidRPr="005914C2">
        <w:rPr>
          <w:sz w:val="20"/>
        </w:rPr>
        <w:t>Development</w:t>
      </w:r>
      <w:r w:rsidRPr="005914C2">
        <w:rPr>
          <w:spacing w:val="-9"/>
          <w:sz w:val="20"/>
        </w:rPr>
        <w:t xml:space="preserve"> </w:t>
      </w:r>
      <w:r w:rsidRPr="005914C2">
        <w:rPr>
          <w:sz w:val="20"/>
        </w:rPr>
        <w:t>Plan</w:t>
      </w:r>
      <w:r w:rsidRPr="005914C2">
        <w:rPr>
          <w:spacing w:val="-10"/>
          <w:sz w:val="20"/>
        </w:rPr>
        <w:t xml:space="preserve"> </w:t>
      </w:r>
      <w:r w:rsidRPr="005914C2">
        <w:rPr>
          <w:sz w:val="20"/>
        </w:rPr>
        <w:t xml:space="preserve">as specified in Subsection </w:t>
      </w:r>
      <w:r w:rsidR="004B589A" w:rsidRPr="005914C2">
        <w:rPr>
          <w:sz w:val="20"/>
        </w:rPr>
        <w:t>310</w:t>
      </w:r>
      <w:r w:rsidRPr="005914C2">
        <w:rPr>
          <w:sz w:val="20"/>
        </w:rPr>
        <w:t>(4).</w:t>
      </w:r>
    </w:p>
    <w:p w14:paraId="38B9EFC8" w14:textId="77777777" w:rsidR="00EE0AA8" w:rsidRPr="005914C2" w:rsidRDefault="00BA6D6E">
      <w:pPr>
        <w:pStyle w:val="BodyText"/>
        <w:spacing w:before="220"/>
        <w:ind w:left="851" w:right="172"/>
        <w:jc w:val="both"/>
      </w:pPr>
      <w:r w:rsidRPr="005914C2">
        <w:t xml:space="preserve">If a question arises regarding whether </w:t>
      </w:r>
      <w:proofErr w:type="gramStart"/>
      <w:r w:rsidRPr="005914C2">
        <w:t>a proposed</w:t>
      </w:r>
      <w:proofErr w:type="gramEnd"/>
      <w:r w:rsidRPr="005914C2">
        <w:t xml:space="preserve"> development is within the Ridgeline Overlay District, the Zoning Board of Adjustment shall, upon request, make such determination, following public notice and hearing. The burden of </w:t>
      </w:r>
      <w:proofErr w:type="gramStart"/>
      <w:r w:rsidRPr="005914C2">
        <w:t>proof shall</w:t>
      </w:r>
      <w:proofErr w:type="gramEnd"/>
      <w:r w:rsidRPr="005914C2">
        <w:t xml:space="preserve"> lie with the requesting landowner.</w:t>
      </w:r>
    </w:p>
    <w:p w14:paraId="5030A21F" w14:textId="77777777" w:rsidR="00EE0AA8" w:rsidRPr="005914C2" w:rsidRDefault="00BA6D6E">
      <w:pPr>
        <w:pStyle w:val="BodyText"/>
        <w:spacing w:before="229"/>
        <w:ind w:left="851"/>
        <w:jc w:val="both"/>
      </w:pPr>
      <w:r w:rsidRPr="005914C2">
        <w:t>Where</w:t>
      </w:r>
      <w:r w:rsidRPr="005914C2">
        <w:rPr>
          <w:spacing w:val="-9"/>
        </w:rPr>
        <w:t xml:space="preserve"> </w:t>
      </w:r>
      <w:r w:rsidRPr="005914C2">
        <w:t>overlapping</w:t>
      </w:r>
      <w:r w:rsidRPr="005914C2">
        <w:rPr>
          <w:spacing w:val="-9"/>
        </w:rPr>
        <w:t xml:space="preserve"> </w:t>
      </w:r>
      <w:r w:rsidRPr="005914C2">
        <w:t>with</w:t>
      </w:r>
      <w:r w:rsidRPr="005914C2">
        <w:rPr>
          <w:spacing w:val="-8"/>
        </w:rPr>
        <w:t xml:space="preserve"> </w:t>
      </w:r>
      <w:r w:rsidRPr="005914C2">
        <w:t>other</w:t>
      </w:r>
      <w:r w:rsidRPr="005914C2">
        <w:rPr>
          <w:spacing w:val="-8"/>
        </w:rPr>
        <w:t xml:space="preserve"> </w:t>
      </w:r>
      <w:r w:rsidRPr="005914C2">
        <w:t>districts</w:t>
      </w:r>
      <w:r w:rsidRPr="005914C2">
        <w:rPr>
          <w:spacing w:val="-8"/>
        </w:rPr>
        <w:t xml:space="preserve"> </w:t>
      </w:r>
      <w:r w:rsidRPr="005914C2">
        <w:t>occurs,</w:t>
      </w:r>
      <w:r w:rsidRPr="005914C2">
        <w:rPr>
          <w:spacing w:val="-9"/>
        </w:rPr>
        <w:t xml:space="preserve"> </w:t>
      </w:r>
      <w:r w:rsidRPr="005914C2">
        <w:t>the</w:t>
      </w:r>
      <w:r w:rsidRPr="005914C2">
        <w:rPr>
          <w:spacing w:val="-8"/>
        </w:rPr>
        <w:t xml:space="preserve"> </w:t>
      </w:r>
      <w:r w:rsidRPr="005914C2">
        <w:t>more</w:t>
      </w:r>
      <w:r w:rsidRPr="005914C2">
        <w:rPr>
          <w:spacing w:val="-9"/>
        </w:rPr>
        <w:t xml:space="preserve"> </w:t>
      </w:r>
      <w:r w:rsidRPr="005914C2">
        <w:t>restrictive</w:t>
      </w:r>
      <w:r w:rsidRPr="005914C2">
        <w:rPr>
          <w:spacing w:val="-9"/>
        </w:rPr>
        <w:t xml:space="preserve"> </w:t>
      </w:r>
      <w:r w:rsidRPr="005914C2">
        <w:t>rules</w:t>
      </w:r>
      <w:r w:rsidRPr="005914C2">
        <w:rPr>
          <w:spacing w:val="-7"/>
        </w:rPr>
        <w:t xml:space="preserve"> </w:t>
      </w:r>
      <w:r w:rsidRPr="005914C2">
        <w:t>take</w:t>
      </w:r>
      <w:r w:rsidRPr="005914C2">
        <w:rPr>
          <w:spacing w:val="-9"/>
        </w:rPr>
        <w:t xml:space="preserve"> </w:t>
      </w:r>
      <w:r w:rsidRPr="005914C2">
        <w:rPr>
          <w:spacing w:val="-2"/>
        </w:rPr>
        <w:t>precedence.</w:t>
      </w:r>
    </w:p>
    <w:p w14:paraId="74C870A0" w14:textId="77777777" w:rsidR="00EE0AA8" w:rsidRPr="005914C2" w:rsidRDefault="00EE0AA8">
      <w:pPr>
        <w:pStyle w:val="BodyText"/>
        <w:spacing w:before="3"/>
      </w:pPr>
    </w:p>
    <w:p w14:paraId="4895A382" w14:textId="77777777" w:rsidR="00EE0AA8" w:rsidRPr="005914C2" w:rsidRDefault="00BA6D6E">
      <w:pPr>
        <w:pStyle w:val="BodyText"/>
        <w:ind w:left="851" w:right="179"/>
        <w:jc w:val="both"/>
      </w:pPr>
      <w:r w:rsidRPr="005914C2">
        <w:rPr>
          <w:spacing w:val="-2"/>
        </w:rPr>
        <w:t>All</w:t>
      </w:r>
      <w:r w:rsidRPr="005914C2">
        <w:rPr>
          <w:spacing w:val="-12"/>
        </w:rPr>
        <w:t xml:space="preserve"> </w:t>
      </w:r>
      <w:r w:rsidRPr="005914C2">
        <w:rPr>
          <w:spacing w:val="-2"/>
        </w:rPr>
        <w:t>other</w:t>
      </w:r>
      <w:r w:rsidRPr="005914C2">
        <w:rPr>
          <w:spacing w:val="-12"/>
        </w:rPr>
        <w:t xml:space="preserve"> </w:t>
      </w:r>
      <w:r w:rsidRPr="005914C2">
        <w:rPr>
          <w:spacing w:val="-2"/>
        </w:rPr>
        <w:t>zoning</w:t>
      </w:r>
      <w:r w:rsidRPr="005914C2">
        <w:rPr>
          <w:spacing w:val="-11"/>
        </w:rPr>
        <w:t xml:space="preserve"> </w:t>
      </w:r>
      <w:r w:rsidRPr="005914C2">
        <w:rPr>
          <w:spacing w:val="-2"/>
        </w:rPr>
        <w:t>requirements</w:t>
      </w:r>
      <w:r w:rsidRPr="005914C2">
        <w:rPr>
          <w:spacing w:val="-8"/>
        </w:rPr>
        <w:t xml:space="preserve"> </w:t>
      </w:r>
      <w:r w:rsidRPr="005914C2">
        <w:rPr>
          <w:spacing w:val="-2"/>
        </w:rPr>
        <w:t>that</w:t>
      </w:r>
      <w:r w:rsidRPr="005914C2">
        <w:rPr>
          <w:spacing w:val="-9"/>
        </w:rPr>
        <w:t xml:space="preserve"> </w:t>
      </w:r>
      <w:r w:rsidRPr="005914C2">
        <w:rPr>
          <w:spacing w:val="-2"/>
        </w:rPr>
        <w:t>apply</w:t>
      </w:r>
      <w:r w:rsidRPr="005914C2">
        <w:rPr>
          <w:spacing w:val="-12"/>
        </w:rPr>
        <w:t xml:space="preserve"> </w:t>
      </w:r>
      <w:r w:rsidRPr="005914C2">
        <w:rPr>
          <w:spacing w:val="-2"/>
        </w:rPr>
        <w:t>to</w:t>
      </w:r>
      <w:r w:rsidRPr="005914C2">
        <w:rPr>
          <w:spacing w:val="-10"/>
        </w:rPr>
        <w:t xml:space="preserve"> </w:t>
      </w:r>
      <w:r w:rsidRPr="005914C2">
        <w:rPr>
          <w:spacing w:val="-2"/>
        </w:rPr>
        <w:t>land</w:t>
      </w:r>
      <w:r w:rsidRPr="005914C2">
        <w:rPr>
          <w:spacing w:val="-10"/>
        </w:rPr>
        <w:t xml:space="preserve"> </w:t>
      </w:r>
      <w:r w:rsidRPr="005914C2">
        <w:rPr>
          <w:spacing w:val="-2"/>
        </w:rPr>
        <w:t>development</w:t>
      </w:r>
      <w:r w:rsidRPr="005914C2">
        <w:rPr>
          <w:spacing w:val="-9"/>
        </w:rPr>
        <w:t xml:space="preserve"> </w:t>
      </w:r>
      <w:r w:rsidRPr="005914C2">
        <w:rPr>
          <w:spacing w:val="-2"/>
        </w:rPr>
        <w:t>shall</w:t>
      </w:r>
      <w:r w:rsidRPr="005914C2">
        <w:rPr>
          <w:spacing w:val="-12"/>
        </w:rPr>
        <w:t xml:space="preserve"> </w:t>
      </w:r>
      <w:r w:rsidRPr="005914C2">
        <w:rPr>
          <w:spacing w:val="-2"/>
        </w:rPr>
        <w:t>be</w:t>
      </w:r>
      <w:r w:rsidRPr="005914C2">
        <w:rPr>
          <w:spacing w:val="-10"/>
        </w:rPr>
        <w:t xml:space="preserve"> </w:t>
      </w:r>
      <w:r w:rsidRPr="005914C2">
        <w:rPr>
          <w:spacing w:val="-2"/>
        </w:rPr>
        <w:t>reviewed</w:t>
      </w:r>
      <w:r w:rsidRPr="005914C2">
        <w:rPr>
          <w:spacing w:val="-10"/>
        </w:rPr>
        <w:t xml:space="preserve"> </w:t>
      </w:r>
      <w:r w:rsidRPr="005914C2">
        <w:rPr>
          <w:spacing w:val="-2"/>
        </w:rPr>
        <w:t>concurrently</w:t>
      </w:r>
      <w:r w:rsidRPr="005914C2">
        <w:rPr>
          <w:spacing w:val="-12"/>
        </w:rPr>
        <w:t xml:space="preserve"> </w:t>
      </w:r>
      <w:r w:rsidRPr="005914C2">
        <w:rPr>
          <w:spacing w:val="-2"/>
        </w:rPr>
        <w:t>with</w:t>
      </w:r>
      <w:r w:rsidRPr="005914C2">
        <w:rPr>
          <w:spacing w:val="-10"/>
        </w:rPr>
        <w:t xml:space="preserve"> </w:t>
      </w:r>
      <w:r w:rsidRPr="005914C2">
        <w:rPr>
          <w:spacing w:val="-2"/>
        </w:rPr>
        <w:t>this regulation.</w:t>
      </w:r>
    </w:p>
    <w:p w14:paraId="2FAE95F5" w14:textId="77777777" w:rsidR="00EE0AA8" w:rsidRPr="005914C2" w:rsidRDefault="00EE0AA8">
      <w:pPr>
        <w:pStyle w:val="BodyText"/>
        <w:spacing w:before="1"/>
      </w:pPr>
    </w:p>
    <w:p w14:paraId="57BBA8C7" w14:textId="77777777" w:rsidR="00EE0AA8" w:rsidRPr="005914C2" w:rsidRDefault="00BA6D6E" w:rsidP="005A4549">
      <w:pPr>
        <w:pStyle w:val="ListParagraph"/>
        <w:numPr>
          <w:ilvl w:val="0"/>
          <w:numId w:val="54"/>
        </w:numPr>
        <w:tabs>
          <w:tab w:val="left" w:pos="851"/>
        </w:tabs>
        <w:spacing w:before="1"/>
        <w:ind w:left="851" w:right="136"/>
        <w:rPr>
          <w:sz w:val="20"/>
        </w:rPr>
      </w:pPr>
      <w:r w:rsidRPr="005914C2">
        <w:rPr>
          <w:sz w:val="20"/>
          <w:u w:val="single"/>
        </w:rPr>
        <w:t>Land</w:t>
      </w:r>
      <w:r w:rsidRPr="005914C2">
        <w:rPr>
          <w:spacing w:val="-16"/>
          <w:sz w:val="20"/>
          <w:u w:val="single"/>
        </w:rPr>
        <w:t xml:space="preserve"> </w:t>
      </w:r>
      <w:r w:rsidRPr="005914C2">
        <w:rPr>
          <w:sz w:val="20"/>
          <w:u w:val="single"/>
        </w:rPr>
        <w:t>Development</w:t>
      </w:r>
      <w:r w:rsidRPr="005914C2">
        <w:rPr>
          <w:spacing w:val="-15"/>
          <w:sz w:val="20"/>
          <w:u w:val="single"/>
        </w:rPr>
        <w:t xml:space="preserve"> </w:t>
      </w:r>
      <w:r w:rsidRPr="005914C2">
        <w:rPr>
          <w:sz w:val="20"/>
          <w:u w:val="single"/>
        </w:rPr>
        <w:t>Defined</w:t>
      </w:r>
      <w:r w:rsidRPr="005914C2">
        <w:rPr>
          <w:sz w:val="20"/>
        </w:rPr>
        <w:t>:</w:t>
      </w:r>
      <w:r w:rsidRPr="005914C2">
        <w:rPr>
          <w:spacing w:val="23"/>
          <w:sz w:val="20"/>
        </w:rPr>
        <w:t xml:space="preserve"> </w:t>
      </w:r>
      <w:r w:rsidRPr="005914C2">
        <w:rPr>
          <w:sz w:val="20"/>
        </w:rPr>
        <w:t>For</w:t>
      </w:r>
      <w:r w:rsidRPr="005914C2">
        <w:rPr>
          <w:spacing w:val="-14"/>
          <w:sz w:val="20"/>
        </w:rPr>
        <w:t xml:space="preserve"> </w:t>
      </w:r>
      <w:r w:rsidRPr="005914C2">
        <w:rPr>
          <w:sz w:val="20"/>
        </w:rPr>
        <w:t>purposes</w:t>
      </w:r>
      <w:r w:rsidRPr="005914C2">
        <w:rPr>
          <w:spacing w:val="-14"/>
          <w:sz w:val="20"/>
        </w:rPr>
        <w:t xml:space="preserve"> </w:t>
      </w:r>
      <w:r w:rsidRPr="005914C2">
        <w:rPr>
          <w:sz w:val="20"/>
        </w:rPr>
        <w:t>of</w:t>
      </w:r>
      <w:r w:rsidRPr="005914C2">
        <w:rPr>
          <w:spacing w:val="-14"/>
          <w:sz w:val="20"/>
        </w:rPr>
        <w:t xml:space="preserve"> </w:t>
      </w:r>
      <w:r w:rsidRPr="005914C2">
        <w:rPr>
          <w:sz w:val="20"/>
        </w:rPr>
        <w:t>this</w:t>
      </w:r>
      <w:r w:rsidRPr="005914C2">
        <w:rPr>
          <w:spacing w:val="-14"/>
          <w:sz w:val="20"/>
        </w:rPr>
        <w:t xml:space="preserve"> </w:t>
      </w:r>
      <w:r w:rsidRPr="005914C2">
        <w:rPr>
          <w:sz w:val="20"/>
        </w:rPr>
        <w:t>section,</w:t>
      </w:r>
      <w:r w:rsidRPr="005914C2">
        <w:rPr>
          <w:spacing w:val="-14"/>
          <w:sz w:val="20"/>
        </w:rPr>
        <w:t xml:space="preserve"> </w:t>
      </w:r>
      <w:r w:rsidRPr="005914C2">
        <w:rPr>
          <w:sz w:val="20"/>
        </w:rPr>
        <w:t>land</w:t>
      </w:r>
      <w:r w:rsidRPr="005914C2">
        <w:rPr>
          <w:spacing w:val="-14"/>
          <w:sz w:val="20"/>
        </w:rPr>
        <w:t xml:space="preserve"> </w:t>
      </w:r>
      <w:r w:rsidRPr="005914C2">
        <w:rPr>
          <w:sz w:val="20"/>
        </w:rPr>
        <w:t>development</w:t>
      </w:r>
      <w:r w:rsidRPr="005914C2">
        <w:rPr>
          <w:spacing w:val="-13"/>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defined</w:t>
      </w:r>
      <w:r w:rsidRPr="005914C2">
        <w:rPr>
          <w:spacing w:val="-11"/>
          <w:sz w:val="20"/>
        </w:rPr>
        <w:t xml:space="preserve"> </w:t>
      </w:r>
      <w:r w:rsidRPr="005914C2">
        <w:rPr>
          <w:sz w:val="20"/>
        </w:rPr>
        <w:t>as</w:t>
      </w:r>
      <w:r w:rsidRPr="005914C2">
        <w:rPr>
          <w:spacing w:val="-7"/>
          <w:sz w:val="20"/>
        </w:rPr>
        <w:t xml:space="preserve"> </w:t>
      </w:r>
      <w:r w:rsidRPr="005914C2">
        <w:rPr>
          <w:sz w:val="20"/>
        </w:rPr>
        <w:t>any of the following:</w:t>
      </w:r>
    </w:p>
    <w:p w14:paraId="5546ACCA" w14:textId="77777777" w:rsidR="00EE0AA8" w:rsidRPr="005914C2" w:rsidRDefault="00BA6D6E" w:rsidP="005A4549">
      <w:pPr>
        <w:pStyle w:val="ListParagraph"/>
        <w:numPr>
          <w:ilvl w:val="1"/>
          <w:numId w:val="54"/>
        </w:numPr>
        <w:tabs>
          <w:tab w:val="left" w:pos="1560"/>
        </w:tabs>
        <w:ind w:right="180"/>
        <w:rPr>
          <w:sz w:val="20"/>
        </w:rPr>
      </w:pPr>
      <w:r w:rsidRPr="005914C2">
        <w:rPr>
          <w:sz w:val="20"/>
        </w:rPr>
        <w:t>Construction or placement</w:t>
      </w:r>
      <w:r w:rsidRPr="005914C2">
        <w:rPr>
          <w:spacing w:val="-3"/>
          <w:sz w:val="20"/>
        </w:rPr>
        <w:t xml:space="preserve"> </w:t>
      </w:r>
      <w:r w:rsidRPr="005914C2">
        <w:rPr>
          <w:sz w:val="20"/>
        </w:rPr>
        <w:t>of any</w:t>
      </w:r>
      <w:r w:rsidRPr="005914C2">
        <w:rPr>
          <w:spacing w:val="-7"/>
          <w:sz w:val="20"/>
        </w:rPr>
        <w:t xml:space="preserve"> </w:t>
      </w:r>
      <w:r w:rsidRPr="005914C2">
        <w:rPr>
          <w:sz w:val="20"/>
        </w:rPr>
        <w:t>structure,</w:t>
      </w:r>
      <w:r w:rsidRPr="005914C2">
        <w:rPr>
          <w:spacing w:val="-3"/>
          <w:sz w:val="20"/>
        </w:rPr>
        <w:t xml:space="preserve"> </w:t>
      </w:r>
      <w:r w:rsidRPr="005914C2">
        <w:rPr>
          <w:sz w:val="20"/>
        </w:rPr>
        <w:t>excluding</w:t>
      </w:r>
      <w:r w:rsidRPr="005914C2">
        <w:rPr>
          <w:spacing w:val="-3"/>
          <w:sz w:val="20"/>
        </w:rPr>
        <w:t xml:space="preserve"> </w:t>
      </w:r>
      <w:r w:rsidRPr="005914C2">
        <w:rPr>
          <w:sz w:val="20"/>
        </w:rPr>
        <w:t>those</w:t>
      </w:r>
      <w:r w:rsidRPr="005914C2">
        <w:rPr>
          <w:spacing w:val="-3"/>
          <w:sz w:val="20"/>
        </w:rPr>
        <w:t xml:space="preserve"> </w:t>
      </w:r>
      <w:r w:rsidRPr="005914C2">
        <w:rPr>
          <w:sz w:val="20"/>
        </w:rPr>
        <w:t>related</w:t>
      </w:r>
      <w:r w:rsidRPr="005914C2">
        <w:rPr>
          <w:spacing w:val="-3"/>
          <w:sz w:val="20"/>
        </w:rPr>
        <w:t xml:space="preserve"> </w:t>
      </w:r>
      <w:r w:rsidRPr="005914C2">
        <w:rPr>
          <w:sz w:val="20"/>
        </w:rPr>
        <w:t>to</w:t>
      </w:r>
      <w:r w:rsidRPr="005914C2">
        <w:rPr>
          <w:spacing w:val="-5"/>
          <w:sz w:val="20"/>
        </w:rPr>
        <w:t xml:space="preserve"> </w:t>
      </w:r>
      <w:r w:rsidRPr="005914C2">
        <w:rPr>
          <w:sz w:val="20"/>
        </w:rPr>
        <w:t>agricultural</w:t>
      </w:r>
      <w:r w:rsidRPr="005914C2">
        <w:rPr>
          <w:spacing w:val="-6"/>
          <w:sz w:val="20"/>
        </w:rPr>
        <w:t xml:space="preserve"> </w:t>
      </w:r>
      <w:r w:rsidRPr="005914C2">
        <w:rPr>
          <w:sz w:val="20"/>
        </w:rPr>
        <w:t>uses</w:t>
      </w:r>
      <w:r w:rsidRPr="005914C2">
        <w:rPr>
          <w:spacing w:val="-4"/>
          <w:sz w:val="20"/>
        </w:rPr>
        <w:t xml:space="preserve"> </w:t>
      </w:r>
      <w:r w:rsidRPr="005914C2">
        <w:rPr>
          <w:sz w:val="20"/>
        </w:rPr>
        <w:t xml:space="preserve">or otherwise excluded by Vermont </w:t>
      </w:r>
      <w:proofErr w:type="gramStart"/>
      <w:r w:rsidRPr="005914C2">
        <w:rPr>
          <w:sz w:val="20"/>
        </w:rPr>
        <w:t>statute;</w:t>
      </w:r>
      <w:proofErr w:type="gramEnd"/>
    </w:p>
    <w:p w14:paraId="1A992747" w14:textId="77777777" w:rsidR="00205186" w:rsidRPr="005914C2" w:rsidRDefault="00BA6D6E" w:rsidP="005A4549">
      <w:pPr>
        <w:pStyle w:val="ListParagraph"/>
        <w:numPr>
          <w:ilvl w:val="1"/>
          <w:numId w:val="54"/>
        </w:numPr>
        <w:tabs>
          <w:tab w:val="left" w:pos="1559"/>
        </w:tabs>
        <w:ind w:left="1559"/>
        <w:rPr>
          <w:sz w:val="20"/>
        </w:rPr>
      </w:pPr>
      <w:r w:rsidRPr="005914C2">
        <w:rPr>
          <w:sz w:val="20"/>
        </w:rPr>
        <w:t>Alteration</w:t>
      </w:r>
      <w:r w:rsidRPr="005914C2">
        <w:rPr>
          <w:spacing w:val="-10"/>
          <w:sz w:val="20"/>
        </w:rPr>
        <w:t xml:space="preserve"> </w:t>
      </w:r>
      <w:r w:rsidRPr="005914C2">
        <w:rPr>
          <w:sz w:val="20"/>
        </w:rPr>
        <w:t>that</w:t>
      </w:r>
      <w:r w:rsidRPr="005914C2">
        <w:rPr>
          <w:spacing w:val="-10"/>
          <w:sz w:val="20"/>
        </w:rPr>
        <w:t xml:space="preserve"> </w:t>
      </w:r>
      <w:r w:rsidRPr="005914C2">
        <w:rPr>
          <w:sz w:val="20"/>
        </w:rPr>
        <w:t>involves</w:t>
      </w:r>
      <w:r w:rsidRPr="005914C2">
        <w:rPr>
          <w:spacing w:val="-9"/>
          <w:sz w:val="20"/>
        </w:rPr>
        <w:t xml:space="preserve"> </w:t>
      </w:r>
      <w:r w:rsidRPr="005914C2">
        <w:rPr>
          <w:sz w:val="20"/>
        </w:rPr>
        <w:t>an</w:t>
      </w:r>
      <w:r w:rsidRPr="005914C2">
        <w:rPr>
          <w:spacing w:val="-10"/>
          <w:sz w:val="20"/>
        </w:rPr>
        <w:t xml:space="preserve"> </w:t>
      </w:r>
      <w:r w:rsidRPr="005914C2">
        <w:rPr>
          <w:sz w:val="20"/>
        </w:rPr>
        <w:t>increase</w:t>
      </w:r>
      <w:r w:rsidRPr="005914C2">
        <w:rPr>
          <w:spacing w:val="-10"/>
          <w:sz w:val="20"/>
        </w:rPr>
        <w:t xml:space="preserve"> </w:t>
      </w:r>
      <w:r w:rsidRPr="005914C2">
        <w:rPr>
          <w:sz w:val="20"/>
        </w:rPr>
        <w:t>in</w:t>
      </w:r>
      <w:r w:rsidRPr="005914C2">
        <w:rPr>
          <w:spacing w:val="-10"/>
          <w:sz w:val="20"/>
        </w:rPr>
        <w:t xml:space="preserve"> </w:t>
      </w:r>
      <w:proofErr w:type="gramStart"/>
      <w:r w:rsidRPr="005914C2">
        <w:rPr>
          <w:sz w:val="20"/>
        </w:rPr>
        <w:t>height</w:t>
      </w:r>
      <w:proofErr w:type="gramEnd"/>
      <w:r w:rsidRPr="005914C2">
        <w:rPr>
          <w:spacing w:val="-10"/>
          <w:sz w:val="20"/>
        </w:rPr>
        <w:t xml:space="preserve"> </w:t>
      </w:r>
      <w:r w:rsidRPr="005914C2">
        <w:rPr>
          <w:sz w:val="20"/>
        </w:rPr>
        <w:t>of</w:t>
      </w:r>
      <w:r w:rsidRPr="005914C2">
        <w:rPr>
          <w:spacing w:val="-8"/>
          <w:sz w:val="20"/>
        </w:rPr>
        <w:t xml:space="preserve"> </w:t>
      </w:r>
      <w:r w:rsidRPr="005914C2">
        <w:rPr>
          <w:sz w:val="20"/>
        </w:rPr>
        <w:t>the</w:t>
      </w:r>
      <w:r w:rsidRPr="005914C2">
        <w:rPr>
          <w:spacing w:val="-10"/>
          <w:sz w:val="20"/>
        </w:rPr>
        <w:t xml:space="preserve"> </w:t>
      </w:r>
      <w:r w:rsidRPr="005914C2">
        <w:rPr>
          <w:sz w:val="20"/>
        </w:rPr>
        <w:t>building</w:t>
      </w:r>
      <w:r w:rsidRPr="005914C2">
        <w:rPr>
          <w:spacing w:val="-10"/>
          <w:sz w:val="20"/>
        </w:rPr>
        <w:t xml:space="preserve"> </w:t>
      </w:r>
      <w:r w:rsidRPr="005914C2">
        <w:rPr>
          <w:sz w:val="20"/>
        </w:rPr>
        <w:t>or</w:t>
      </w:r>
      <w:r w:rsidRPr="005914C2">
        <w:rPr>
          <w:spacing w:val="-9"/>
          <w:sz w:val="20"/>
        </w:rPr>
        <w:t xml:space="preserve"> </w:t>
      </w:r>
      <w:r w:rsidRPr="005914C2">
        <w:rPr>
          <w:spacing w:val="-2"/>
          <w:sz w:val="20"/>
        </w:rPr>
        <w:t>structure.</w:t>
      </w:r>
    </w:p>
    <w:p w14:paraId="55BE8C48" w14:textId="33FDA5D2" w:rsidR="00EE0AA8" w:rsidRPr="005914C2" w:rsidRDefault="00BA6D6E" w:rsidP="005A4549">
      <w:pPr>
        <w:pStyle w:val="ListParagraph"/>
        <w:numPr>
          <w:ilvl w:val="1"/>
          <w:numId w:val="54"/>
        </w:numPr>
        <w:tabs>
          <w:tab w:val="left" w:pos="1559"/>
        </w:tabs>
        <w:ind w:left="1559"/>
        <w:rPr>
          <w:sz w:val="20"/>
        </w:rPr>
      </w:pPr>
      <w:r w:rsidRPr="005914C2">
        <w:rPr>
          <w:sz w:val="20"/>
        </w:rPr>
        <w:t>Addition</w:t>
      </w:r>
      <w:r w:rsidRPr="005914C2">
        <w:rPr>
          <w:spacing w:val="-12"/>
          <w:sz w:val="20"/>
        </w:rPr>
        <w:t xml:space="preserve"> </w:t>
      </w:r>
      <w:r w:rsidRPr="005914C2">
        <w:rPr>
          <w:sz w:val="20"/>
        </w:rPr>
        <w:t>or</w:t>
      </w:r>
      <w:r w:rsidRPr="005914C2">
        <w:rPr>
          <w:spacing w:val="-11"/>
          <w:sz w:val="20"/>
        </w:rPr>
        <w:t xml:space="preserve"> </w:t>
      </w:r>
      <w:r w:rsidRPr="005914C2">
        <w:rPr>
          <w:sz w:val="20"/>
        </w:rPr>
        <w:t>alteration</w:t>
      </w:r>
      <w:r w:rsidRPr="005914C2">
        <w:rPr>
          <w:spacing w:val="-11"/>
          <w:sz w:val="20"/>
        </w:rPr>
        <w:t xml:space="preserve"> </w:t>
      </w:r>
      <w:r w:rsidRPr="005914C2">
        <w:rPr>
          <w:sz w:val="20"/>
        </w:rPr>
        <w:t>of</w:t>
      </w:r>
      <w:r w:rsidRPr="005914C2">
        <w:rPr>
          <w:spacing w:val="-10"/>
          <w:sz w:val="20"/>
        </w:rPr>
        <w:t xml:space="preserve"> </w:t>
      </w:r>
      <w:r w:rsidRPr="005914C2">
        <w:rPr>
          <w:sz w:val="20"/>
        </w:rPr>
        <w:t>skylights,</w:t>
      </w:r>
      <w:r w:rsidRPr="005914C2">
        <w:rPr>
          <w:spacing w:val="-12"/>
          <w:sz w:val="20"/>
        </w:rPr>
        <w:t xml:space="preserve"> </w:t>
      </w:r>
      <w:r w:rsidRPr="005914C2">
        <w:rPr>
          <w:sz w:val="20"/>
        </w:rPr>
        <w:t>solar</w:t>
      </w:r>
      <w:r w:rsidRPr="005914C2">
        <w:rPr>
          <w:spacing w:val="-11"/>
          <w:sz w:val="20"/>
        </w:rPr>
        <w:t xml:space="preserve"> </w:t>
      </w:r>
      <w:r w:rsidRPr="005914C2">
        <w:rPr>
          <w:sz w:val="20"/>
        </w:rPr>
        <w:t>panels</w:t>
      </w:r>
      <w:r w:rsidR="00205186" w:rsidRPr="005914C2">
        <w:rPr>
          <w:sz w:val="20"/>
        </w:rPr>
        <w:t xml:space="preserve"> </w:t>
      </w:r>
      <w:r w:rsidR="00205186" w:rsidRPr="005914C2">
        <w:rPr>
          <w:sz w:val="20"/>
          <w:u w:val="single"/>
        </w:rPr>
        <w:t>(not</w:t>
      </w:r>
      <w:r w:rsidR="00205186" w:rsidRPr="005914C2">
        <w:rPr>
          <w:spacing w:val="-7"/>
          <w:sz w:val="20"/>
          <w:u w:val="single"/>
        </w:rPr>
        <w:t xml:space="preserve"> </w:t>
      </w:r>
      <w:r w:rsidR="00205186" w:rsidRPr="005914C2">
        <w:rPr>
          <w:sz w:val="20"/>
          <w:u w:val="single"/>
        </w:rPr>
        <w:t>subject</w:t>
      </w:r>
      <w:r w:rsidR="00205186" w:rsidRPr="005914C2">
        <w:rPr>
          <w:spacing w:val="-7"/>
          <w:sz w:val="20"/>
          <w:u w:val="single"/>
        </w:rPr>
        <w:t xml:space="preserve"> </w:t>
      </w:r>
      <w:r w:rsidR="00205186" w:rsidRPr="005914C2">
        <w:rPr>
          <w:sz w:val="20"/>
          <w:u w:val="single"/>
        </w:rPr>
        <w:t>to</w:t>
      </w:r>
      <w:r w:rsidR="00205186" w:rsidRPr="005914C2">
        <w:rPr>
          <w:spacing w:val="-7"/>
          <w:sz w:val="20"/>
          <w:u w:val="single"/>
        </w:rPr>
        <w:t xml:space="preserve"> </w:t>
      </w:r>
      <w:r w:rsidR="00205186" w:rsidRPr="005914C2">
        <w:rPr>
          <w:sz w:val="20"/>
          <w:u w:val="single"/>
        </w:rPr>
        <w:t>30</w:t>
      </w:r>
      <w:r w:rsidR="00205186" w:rsidRPr="005914C2">
        <w:rPr>
          <w:spacing w:val="-7"/>
          <w:sz w:val="20"/>
          <w:u w:val="single"/>
        </w:rPr>
        <w:t xml:space="preserve"> </w:t>
      </w:r>
      <w:r w:rsidR="00205186" w:rsidRPr="005914C2">
        <w:rPr>
          <w:sz w:val="20"/>
          <w:u w:val="single"/>
        </w:rPr>
        <w:t>V.S.A.</w:t>
      </w:r>
      <w:r w:rsidR="00205186" w:rsidRPr="005914C2">
        <w:rPr>
          <w:spacing w:val="-7"/>
          <w:sz w:val="20"/>
          <w:u w:val="single"/>
        </w:rPr>
        <w:t xml:space="preserve"> </w:t>
      </w:r>
      <w:r w:rsidR="00205186" w:rsidRPr="005914C2">
        <w:rPr>
          <w:sz w:val="20"/>
          <w:u w:val="single"/>
        </w:rPr>
        <w:t>Section</w:t>
      </w:r>
      <w:r w:rsidR="00205186" w:rsidRPr="005914C2">
        <w:rPr>
          <w:spacing w:val="-7"/>
          <w:sz w:val="20"/>
          <w:u w:val="single"/>
        </w:rPr>
        <w:t xml:space="preserve"> </w:t>
      </w:r>
      <w:r w:rsidR="00205186" w:rsidRPr="005914C2">
        <w:rPr>
          <w:sz w:val="20"/>
          <w:u w:val="single"/>
        </w:rPr>
        <w:t>248</w:t>
      </w:r>
      <w:r w:rsidR="00387289" w:rsidRPr="005914C2">
        <w:rPr>
          <w:sz w:val="20"/>
          <w:u w:val="single"/>
        </w:rPr>
        <w:t>)</w:t>
      </w:r>
      <w:r w:rsidRPr="005914C2">
        <w:rPr>
          <w:sz w:val="20"/>
          <w:u w:val="single"/>
        </w:rPr>
        <w:t>,</w:t>
      </w:r>
      <w:r w:rsidRPr="005914C2">
        <w:rPr>
          <w:spacing w:val="-11"/>
          <w:sz w:val="20"/>
          <w:u w:val="single"/>
        </w:rPr>
        <w:t xml:space="preserve"> </w:t>
      </w:r>
      <w:r w:rsidRPr="005914C2">
        <w:rPr>
          <w:sz w:val="20"/>
        </w:rPr>
        <w:t>windows</w:t>
      </w:r>
      <w:r w:rsidRPr="005914C2">
        <w:rPr>
          <w:spacing w:val="-11"/>
          <w:sz w:val="20"/>
        </w:rPr>
        <w:t xml:space="preserve"> </w:t>
      </w:r>
      <w:r w:rsidRPr="005914C2">
        <w:rPr>
          <w:sz w:val="20"/>
        </w:rPr>
        <w:t>or</w:t>
      </w:r>
      <w:r w:rsidRPr="005914C2">
        <w:rPr>
          <w:spacing w:val="-11"/>
          <w:sz w:val="20"/>
        </w:rPr>
        <w:t xml:space="preserve"> </w:t>
      </w:r>
      <w:r w:rsidRPr="005914C2">
        <w:rPr>
          <w:sz w:val="20"/>
        </w:rPr>
        <w:t>other</w:t>
      </w:r>
      <w:r w:rsidRPr="005914C2">
        <w:rPr>
          <w:spacing w:val="-11"/>
          <w:sz w:val="20"/>
        </w:rPr>
        <w:t xml:space="preserve"> </w:t>
      </w:r>
      <w:r w:rsidRPr="005914C2">
        <w:rPr>
          <w:sz w:val="20"/>
        </w:rPr>
        <w:t>reflective</w:t>
      </w:r>
      <w:r w:rsidRPr="005914C2">
        <w:rPr>
          <w:spacing w:val="-11"/>
          <w:sz w:val="20"/>
        </w:rPr>
        <w:t xml:space="preserve"> </w:t>
      </w:r>
      <w:proofErr w:type="gramStart"/>
      <w:r w:rsidRPr="005914C2">
        <w:rPr>
          <w:spacing w:val="-2"/>
          <w:sz w:val="20"/>
        </w:rPr>
        <w:t>surfaces;</w:t>
      </w:r>
      <w:proofErr w:type="gramEnd"/>
    </w:p>
    <w:p w14:paraId="0A189C66" w14:textId="42CF6059" w:rsidR="00EE0AA8" w:rsidRPr="005914C2" w:rsidRDefault="00BA6D6E" w:rsidP="005A4549">
      <w:pPr>
        <w:pStyle w:val="ListParagraph"/>
        <w:numPr>
          <w:ilvl w:val="1"/>
          <w:numId w:val="54"/>
        </w:numPr>
        <w:tabs>
          <w:tab w:val="left" w:pos="1560"/>
        </w:tabs>
        <w:spacing w:before="2"/>
        <w:ind w:right="172"/>
        <w:rPr>
          <w:sz w:val="20"/>
        </w:rPr>
      </w:pPr>
      <w:r w:rsidRPr="005914C2">
        <w:rPr>
          <w:sz w:val="20"/>
        </w:rPr>
        <w:t>Construction or modification of</w:t>
      </w:r>
      <w:r w:rsidRPr="005914C2">
        <w:rPr>
          <w:spacing w:val="31"/>
          <w:sz w:val="20"/>
        </w:rPr>
        <w:t xml:space="preserve"> </w:t>
      </w:r>
      <w:r w:rsidRPr="005914C2">
        <w:rPr>
          <w:sz w:val="20"/>
        </w:rPr>
        <w:t>an</w:t>
      </w:r>
      <w:r w:rsidRPr="005914C2">
        <w:rPr>
          <w:spacing w:val="28"/>
          <w:sz w:val="20"/>
        </w:rPr>
        <w:t xml:space="preserve"> </w:t>
      </w:r>
      <w:r w:rsidRPr="005914C2">
        <w:rPr>
          <w:sz w:val="20"/>
        </w:rPr>
        <w:t>access</w:t>
      </w:r>
      <w:r w:rsidRPr="005914C2">
        <w:rPr>
          <w:spacing w:val="30"/>
          <w:sz w:val="20"/>
        </w:rPr>
        <w:t xml:space="preserve"> </w:t>
      </w:r>
      <w:r w:rsidRPr="005914C2">
        <w:rPr>
          <w:sz w:val="20"/>
        </w:rPr>
        <w:t>road</w:t>
      </w:r>
      <w:r w:rsidRPr="005914C2">
        <w:rPr>
          <w:spacing w:val="28"/>
          <w:sz w:val="20"/>
        </w:rPr>
        <w:t xml:space="preserve"> </w:t>
      </w:r>
      <w:r w:rsidRPr="005914C2">
        <w:rPr>
          <w:sz w:val="20"/>
        </w:rPr>
        <w:t>or</w:t>
      </w:r>
      <w:r w:rsidRPr="005914C2">
        <w:rPr>
          <w:spacing w:val="30"/>
          <w:sz w:val="20"/>
        </w:rPr>
        <w:t xml:space="preserve"> </w:t>
      </w:r>
      <w:r w:rsidRPr="005914C2">
        <w:rPr>
          <w:sz w:val="20"/>
        </w:rPr>
        <w:t>driveway, excluding</w:t>
      </w:r>
      <w:r w:rsidRPr="005914C2">
        <w:rPr>
          <w:spacing w:val="-2"/>
          <w:sz w:val="20"/>
        </w:rPr>
        <w:t xml:space="preserve"> </w:t>
      </w:r>
      <w:r w:rsidRPr="005914C2">
        <w:rPr>
          <w:sz w:val="20"/>
        </w:rPr>
        <w:t>normal</w:t>
      </w:r>
      <w:r w:rsidRPr="005914C2">
        <w:rPr>
          <w:spacing w:val="-3"/>
          <w:sz w:val="20"/>
        </w:rPr>
        <w:t xml:space="preserve"> </w:t>
      </w:r>
      <w:r w:rsidRPr="005914C2">
        <w:rPr>
          <w:sz w:val="20"/>
        </w:rPr>
        <w:t xml:space="preserve">driveway </w:t>
      </w:r>
      <w:proofErr w:type="gramStart"/>
      <w:r w:rsidRPr="005914C2">
        <w:rPr>
          <w:spacing w:val="-2"/>
          <w:sz w:val="20"/>
        </w:rPr>
        <w:t>maintenance;</w:t>
      </w:r>
      <w:proofErr w:type="gramEnd"/>
      <w:r w:rsidR="00C610E2" w:rsidRPr="005914C2">
        <w:rPr>
          <w:spacing w:val="-2"/>
          <w:sz w:val="20"/>
        </w:rPr>
        <w:t xml:space="preserve"> </w:t>
      </w:r>
    </w:p>
    <w:p w14:paraId="6D349A4B" w14:textId="77777777" w:rsidR="00EE0AA8" w:rsidRPr="005914C2" w:rsidRDefault="00BA6D6E" w:rsidP="005A4549">
      <w:pPr>
        <w:pStyle w:val="ListParagraph"/>
        <w:numPr>
          <w:ilvl w:val="1"/>
          <w:numId w:val="54"/>
        </w:numPr>
        <w:tabs>
          <w:tab w:val="left" w:pos="1560"/>
        </w:tabs>
        <w:ind w:right="180"/>
        <w:rPr>
          <w:sz w:val="20"/>
        </w:rPr>
      </w:pPr>
      <w:r w:rsidRPr="005914C2">
        <w:rPr>
          <w:sz w:val="20"/>
        </w:rPr>
        <w:t>Construction of a tower, satellite dish (larger than 40 inches across) or any</w:t>
      </w:r>
      <w:r w:rsidRPr="005914C2">
        <w:rPr>
          <w:spacing w:val="-9"/>
          <w:sz w:val="20"/>
        </w:rPr>
        <w:t xml:space="preserve"> </w:t>
      </w:r>
      <w:r w:rsidRPr="005914C2">
        <w:rPr>
          <w:sz w:val="20"/>
        </w:rPr>
        <w:t>other</w:t>
      </w:r>
      <w:r w:rsidRPr="005914C2">
        <w:rPr>
          <w:spacing w:val="-3"/>
          <w:sz w:val="20"/>
        </w:rPr>
        <w:t xml:space="preserve"> </w:t>
      </w:r>
      <w:r w:rsidRPr="005914C2">
        <w:rPr>
          <w:sz w:val="20"/>
        </w:rPr>
        <w:t>type</w:t>
      </w:r>
      <w:r w:rsidRPr="005914C2">
        <w:rPr>
          <w:spacing w:val="-4"/>
          <w:sz w:val="20"/>
        </w:rPr>
        <w:t xml:space="preserve"> </w:t>
      </w:r>
      <w:r w:rsidRPr="005914C2">
        <w:rPr>
          <w:sz w:val="20"/>
        </w:rPr>
        <w:t xml:space="preserve">of </w:t>
      </w:r>
      <w:proofErr w:type="gramStart"/>
      <w:r w:rsidRPr="005914C2">
        <w:rPr>
          <w:spacing w:val="-2"/>
          <w:sz w:val="20"/>
        </w:rPr>
        <w:t>antenna;</w:t>
      </w:r>
      <w:proofErr w:type="gramEnd"/>
    </w:p>
    <w:p w14:paraId="51698F00" w14:textId="6A12FE07" w:rsidR="00BE2FAC" w:rsidRPr="005914C2" w:rsidRDefault="00BE2FAC" w:rsidP="005A4549">
      <w:pPr>
        <w:pStyle w:val="ListParagraph"/>
        <w:numPr>
          <w:ilvl w:val="1"/>
          <w:numId w:val="54"/>
        </w:numPr>
        <w:tabs>
          <w:tab w:val="left" w:pos="1559"/>
        </w:tabs>
        <w:ind w:left="1559"/>
        <w:rPr>
          <w:sz w:val="20"/>
        </w:rPr>
      </w:pPr>
      <w:r w:rsidRPr="005914C2">
        <w:rPr>
          <w:sz w:val="20"/>
        </w:rPr>
        <w:t xml:space="preserve">Construction of a windmill, wind turbine or any other instrument to make use of the wind </w:t>
      </w:r>
      <w:r w:rsidRPr="005914C2">
        <w:rPr>
          <w:sz w:val="20"/>
          <w:u w:val="single"/>
        </w:rPr>
        <w:t>not</w:t>
      </w:r>
      <w:r w:rsidRPr="005914C2">
        <w:rPr>
          <w:spacing w:val="-7"/>
          <w:sz w:val="20"/>
          <w:u w:val="single"/>
        </w:rPr>
        <w:t xml:space="preserve"> </w:t>
      </w:r>
      <w:r w:rsidRPr="005914C2">
        <w:rPr>
          <w:sz w:val="20"/>
          <w:u w:val="single"/>
        </w:rPr>
        <w:t>subject</w:t>
      </w:r>
      <w:r w:rsidRPr="005914C2">
        <w:rPr>
          <w:spacing w:val="-7"/>
          <w:sz w:val="20"/>
          <w:u w:val="single"/>
        </w:rPr>
        <w:t xml:space="preserve"> </w:t>
      </w:r>
      <w:r w:rsidRPr="005914C2">
        <w:rPr>
          <w:sz w:val="20"/>
          <w:u w:val="single"/>
        </w:rPr>
        <w:t>to</w:t>
      </w:r>
      <w:r w:rsidRPr="005914C2">
        <w:rPr>
          <w:spacing w:val="-7"/>
          <w:sz w:val="20"/>
          <w:u w:val="single"/>
        </w:rPr>
        <w:t xml:space="preserve"> </w:t>
      </w:r>
      <w:r w:rsidRPr="005914C2">
        <w:rPr>
          <w:sz w:val="20"/>
          <w:u w:val="single"/>
        </w:rPr>
        <w:t>30</w:t>
      </w:r>
      <w:r w:rsidRPr="005914C2">
        <w:rPr>
          <w:spacing w:val="-7"/>
          <w:sz w:val="20"/>
          <w:u w:val="single"/>
        </w:rPr>
        <w:t xml:space="preserve"> </w:t>
      </w:r>
      <w:r w:rsidRPr="005914C2">
        <w:rPr>
          <w:sz w:val="20"/>
          <w:u w:val="single"/>
        </w:rPr>
        <w:t>V.S.A.</w:t>
      </w:r>
      <w:r w:rsidRPr="005914C2">
        <w:rPr>
          <w:spacing w:val="-7"/>
          <w:sz w:val="20"/>
          <w:u w:val="single"/>
        </w:rPr>
        <w:t xml:space="preserve"> </w:t>
      </w:r>
      <w:r w:rsidRPr="005914C2">
        <w:rPr>
          <w:sz w:val="20"/>
          <w:u w:val="single"/>
        </w:rPr>
        <w:t>Section</w:t>
      </w:r>
      <w:r w:rsidRPr="005914C2">
        <w:rPr>
          <w:spacing w:val="-7"/>
          <w:sz w:val="20"/>
          <w:u w:val="single"/>
        </w:rPr>
        <w:t xml:space="preserve"> </w:t>
      </w:r>
      <w:proofErr w:type="gramStart"/>
      <w:r w:rsidRPr="005914C2">
        <w:rPr>
          <w:sz w:val="20"/>
          <w:u w:val="single"/>
        </w:rPr>
        <w:t>248;</w:t>
      </w:r>
      <w:proofErr w:type="gramEnd"/>
    </w:p>
    <w:p w14:paraId="01CEB06F" w14:textId="4E1687EE" w:rsidR="00EE0AA8" w:rsidRPr="005914C2" w:rsidRDefault="00BA6D6E" w:rsidP="005A4549">
      <w:pPr>
        <w:pStyle w:val="ListParagraph"/>
        <w:numPr>
          <w:ilvl w:val="1"/>
          <w:numId w:val="54"/>
        </w:numPr>
        <w:tabs>
          <w:tab w:val="left" w:pos="1559"/>
        </w:tabs>
        <w:ind w:left="1559"/>
        <w:rPr>
          <w:strike/>
          <w:sz w:val="20"/>
        </w:rPr>
      </w:pPr>
      <w:r w:rsidRPr="005914C2">
        <w:rPr>
          <w:strike/>
          <w:sz w:val="20"/>
        </w:rPr>
        <w:t>Excavation</w:t>
      </w:r>
      <w:r w:rsidRPr="005914C2">
        <w:rPr>
          <w:strike/>
          <w:spacing w:val="-9"/>
          <w:sz w:val="20"/>
        </w:rPr>
        <w:t xml:space="preserve"> </w:t>
      </w:r>
      <w:r w:rsidRPr="005914C2">
        <w:rPr>
          <w:strike/>
          <w:sz w:val="20"/>
        </w:rPr>
        <w:t>or</w:t>
      </w:r>
      <w:r w:rsidRPr="005914C2">
        <w:rPr>
          <w:strike/>
          <w:spacing w:val="-8"/>
          <w:sz w:val="20"/>
        </w:rPr>
        <w:t xml:space="preserve"> </w:t>
      </w:r>
      <w:r w:rsidRPr="005914C2">
        <w:rPr>
          <w:strike/>
          <w:sz w:val="20"/>
        </w:rPr>
        <w:t>extraction</w:t>
      </w:r>
      <w:r w:rsidRPr="005914C2">
        <w:rPr>
          <w:strike/>
          <w:spacing w:val="-8"/>
          <w:sz w:val="20"/>
        </w:rPr>
        <w:t xml:space="preserve"> </w:t>
      </w:r>
      <w:r w:rsidRPr="005914C2">
        <w:rPr>
          <w:strike/>
          <w:sz w:val="20"/>
        </w:rPr>
        <w:t>of</w:t>
      </w:r>
      <w:r w:rsidRPr="005914C2">
        <w:rPr>
          <w:strike/>
          <w:spacing w:val="-7"/>
          <w:sz w:val="20"/>
        </w:rPr>
        <w:t xml:space="preserve"> </w:t>
      </w:r>
      <w:r w:rsidRPr="005914C2">
        <w:rPr>
          <w:strike/>
          <w:sz w:val="20"/>
        </w:rPr>
        <w:t>any</w:t>
      </w:r>
      <w:r w:rsidRPr="005914C2">
        <w:rPr>
          <w:strike/>
          <w:spacing w:val="-14"/>
          <w:sz w:val="20"/>
        </w:rPr>
        <w:t xml:space="preserve"> </w:t>
      </w:r>
      <w:r w:rsidRPr="005914C2">
        <w:rPr>
          <w:strike/>
          <w:sz w:val="20"/>
        </w:rPr>
        <w:t>kind</w:t>
      </w:r>
      <w:r w:rsidRPr="005914C2">
        <w:rPr>
          <w:strike/>
          <w:spacing w:val="-9"/>
          <w:sz w:val="20"/>
        </w:rPr>
        <w:t xml:space="preserve"> </w:t>
      </w:r>
      <w:r w:rsidRPr="005914C2">
        <w:rPr>
          <w:strike/>
          <w:sz w:val="20"/>
        </w:rPr>
        <w:t>of</w:t>
      </w:r>
      <w:r w:rsidRPr="005914C2">
        <w:rPr>
          <w:strike/>
          <w:spacing w:val="-6"/>
          <w:sz w:val="20"/>
        </w:rPr>
        <w:t xml:space="preserve"> </w:t>
      </w:r>
      <w:r w:rsidRPr="005914C2">
        <w:rPr>
          <w:strike/>
          <w:sz w:val="20"/>
        </w:rPr>
        <w:t>solid</w:t>
      </w:r>
      <w:r w:rsidRPr="005914C2">
        <w:rPr>
          <w:strike/>
          <w:spacing w:val="-9"/>
          <w:sz w:val="20"/>
        </w:rPr>
        <w:t xml:space="preserve"> </w:t>
      </w:r>
      <w:r w:rsidRPr="005914C2">
        <w:rPr>
          <w:strike/>
          <w:sz w:val="20"/>
        </w:rPr>
        <w:t>matter</w:t>
      </w:r>
      <w:r w:rsidRPr="005914C2">
        <w:rPr>
          <w:strike/>
          <w:spacing w:val="-8"/>
          <w:sz w:val="20"/>
        </w:rPr>
        <w:t xml:space="preserve"> </w:t>
      </w:r>
      <w:r w:rsidRPr="005914C2">
        <w:rPr>
          <w:strike/>
          <w:sz w:val="20"/>
        </w:rPr>
        <w:t>exceeding</w:t>
      </w:r>
      <w:r w:rsidRPr="005914C2">
        <w:rPr>
          <w:strike/>
          <w:spacing w:val="-8"/>
          <w:sz w:val="20"/>
        </w:rPr>
        <w:t xml:space="preserve"> </w:t>
      </w:r>
      <w:r w:rsidRPr="005914C2">
        <w:rPr>
          <w:strike/>
          <w:sz w:val="20"/>
        </w:rPr>
        <w:t>200</w:t>
      </w:r>
      <w:r w:rsidRPr="005914C2">
        <w:rPr>
          <w:strike/>
          <w:spacing w:val="-9"/>
          <w:sz w:val="20"/>
        </w:rPr>
        <w:t xml:space="preserve"> </w:t>
      </w:r>
      <w:r w:rsidRPr="005914C2">
        <w:rPr>
          <w:strike/>
          <w:sz w:val="20"/>
        </w:rPr>
        <w:t>cubic</w:t>
      </w:r>
      <w:r w:rsidRPr="005914C2">
        <w:rPr>
          <w:strike/>
          <w:spacing w:val="-8"/>
          <w:sz w:val="20"/>
        </w:rPr>
        <w:t xml:space="preserve"> </w:t>
      </w:r>
      <w:r w:rsidRPr="005914C2">
        <w:rPr>
          <w:strike/>
          <w:sz w:val="20"/>
        </w:rPr>
        <w:t>yards;</w:t>
      </w:r>
      <w:r w:rsidRPr="005914C2">
        <w:rPr>
          <w:strike/>
          <w:spacing w:val="-8"/>
          <w:sz w:val="20"/>
        </w:rPr>
        <w:t xml:space="preserve"> </w:t>
      </w:r>
      <w:r w:rsidRPr="005914C2">
        <w:rPr>
          <w:strike/>
          <w:spacing w:val="-5"/>
          <w:sz w:val="20"/>
        </w:rPr>
        <w:t>or</w:t>
      </w:r>
    </w:p>
    <w:p w14:paraId="15484F85" w14:textId="0B783286" w:rsidR="002F5CED" w:rsidRPr="005914C2" w:rsidRDefault="00BA6D6E" w:rsidP="00555A61">
      <w:pPr>
        <w:pStyle w:val="ListParagraph"/>
        <w:numPr>
          <w:ilvl w:val="1"/>
          <w:numId w:val="54"/>
        </w:numPr>
        <w:tabs>
          <w:tab w:val="left" w:pos="1560"/>
        </w:tabs>
        <w:spacing w:before="3"/>
        <w:ind w:right="178"/>
        <w:rPr>
          <w:sz w:val="20"/>
        </w:rPr>
      </w:pPr>
      <w:r w:rsidRPr="005914C2">
        <w:rPr>
          <w:sz w:val="20"/>
        </w:rPr>
        <w:t>Installation</w:t>
      </w:r>
      <w:r w:rsidRPr="005914C2">
        <w:rPr>
          <w:spacing w:val="29"/>
          <w:sz w:val="20"/>
        </w:rPr>
        <w:t xml:space="preserve"> </w:t>
      </w:r>
      <w:r w:rsidRPr="005914C2">
        <w:rPr>
          <w:sz w:val="20"/>
        </w:rPr>
        <w:t>of</w:t>
      </w:r>
      <w:r w:rsidRPr="005914C2">
        <w:rPr>
          <w:spacing w:val="31"/>
          <w:sz w:val="20"/>
        </w:rPr>
        <w:t xml:space="preserve"> </w:t>
      </w:r>
      <w:r w:rsidRPr="005914C2">
        <w:rPr>
          <w:sz w:val="20"/>
        </w:rPr>
        <w:t>public</w:t>
      </w:r>
      <w:r w:rsidRPr="005914C2">
        <w:rPr>
          <w:spacing w:val="30"/>
          <w:sz w:val="20"/>
        </w:rPr>
        <w:t xml:space="preserve"> </w:t>
      </w:r>
      <w:r w:rsidRPr="005914C2">
        <w:rPr>
          <w:sz w:val="20"/>
        </w:rPr>
        <w:t>utility</w:t>
      </w:r>
      <w:r w:rsidRPr="005914C2">
        <w:rPr>
          <w:spacing w:val="28"/>
          <w:sz w:val="20"/>
        </w:rPr>
        <w:t xml:space="preserve"> </w:t>
      </w:r>
      <w:r w:rsidRPr="005914C2">
        <w:rPr>
          <w:sz w:val="20"/>
        </w:rPr>
        <w:t>lines,</w:t>
      </w:r>
      <w:r w:rsidRPr="005914C2">
        <w:rPr>
          <w:spacing w:val="33"/>
          <w:sz w:val="20"/>
        </w:rPr>
        <w:t xml:space="preserve"> </w:t>
      </w:r>
      <w:r w:rsidRPr="005914C2">
        <w:rPr>
          <w:sz w:val="20"/>
        </w:rPr>
        <w:t>including</w:t>
      </w:r>
      <w:r w:rsidRPr="005914C2">
        <w:rPr>
          <w:spacing w:val="33"/>
          <w:sz w:val="20"/>
        </w:rPr>
        <w:t xml:space="preserve"> </w:t>
      </w:r>
      <w:r w:rsidRPr="005914C2">
        <w:rPr>
          <w:sz w:val="20"/>
        </w:rPr>
        <w:t>creation</w:t>
      </w:r>
      <w:r w:rsidRPr="005914C2">
        <w:rPr>
          <w:spacing w:val="33"/>
          <w:sz w:val="20"/>
        </w:rPr>
        <w:t xml:space="preserve"> </w:t>
      </w:r>
      <w:r w:rsidRPr="005914C2">
        <w:rPr>
          <w:sz w:val="20"/>
        </w:rPr>
        <w:t>or</w:t>
      </w:r>
      <w:r w:rsidRPr="005914C2">
        <w:rPr>
          <w:spacing w:val="34"/>
          <w:sz w:val="20"/>
        </w:rPr>
        <w:t xml:space="preserve"> </w:t>
      </w:r>
      <w:r w:rsidRPr="005914C2">
        <w:rPr>
          <w:sz w:val="20"/>
        </w:rPr>
        <w:t>widening</w:t>
      </w:r>
      <w:r w:rsidRPr="005914C2">
        <w:rPr>
          <w:spacing w:val="28"/>
          <w:sz w:val="20"/>
        </w:rPr>
        <w:t xml:space="preserve"> </w:t>
      </w:r>
      <w:r w:rsidRPr="005914C2">
        <w:rPr>
          <w:sz w:val="20"/>
        </w:rPr>
        <w:t>of</w:t>
      </w:r>
      <w:r w:rsidRPr="005914C2">
        <w:rPr>
          <w:spacing w:val="31"/>
          <w:sz w:val="20"/>
        </w:rPr>
        <w:t xml:space="preserve"> </w:t>
      </w:r>
      <w:r w:rsidRPr="005914C2">
        <w:rPr>
          <w:sz w:val="20"/>
        </w:rPr>
        <w:t>cleared</w:t>
      </w:r>
      <w:r w:rsidRPr="005914C2">
        <w:rPr>
          <w:spacing w:val="-2"/>
          <w:sz w:val="20"/>
        </w:rPr>
        <w:t xml:space="preserve"> </w:t>
      </w:r>
      <w:r w:rsidRPr="005914C2">
        <w:rPr>
          <w:sz w:val="20"/>
        </w:rPr>
        <w:t>portions</w:t>
      </w:r>
      <w:r w:rsidRPr="005914C2">
        <w:rPr>
          <w:spacing w:val="-1"/>
          <w:sz w:val="20"/>
        </w:rPr>
        <w:t xml:space="preserve"> </w:t>
      </w:r>
      <w:r w:rsidRPr="005914C2">
        <w:rPr>
          <w:sz w:val="20"/>
        </w:rPr>
        <w:t>of a right-of-way related to proposed or existing public utility lines.</w:t>
      </w:r>
    </w:p>
    <w:p w14:paraId="21C0C5A0" w14:textId="77777777" w:rsidR="00EE0AA8" w:rsidRPr="005914C2" w:rsidRDefault="00EE0AA8">
      <w:pPr>
        <w:pStyle w:val="BodyText"/>
        <w:spacing w:before="1"/>
      </w:pPr>
    </w:p>
    <w:p w14:paraId="7B6A49B0" w14:textId="77777777" w:rsidR="00EE0AA8" w:rsidRPr="005914C2" w:rsidRDefault="00BA6D6E" w:rsidP="005A4549">
      <w:pPr>
        <w:pStyle w:val="ListParagraph"/>
        <w:numPr>
          <w:ilvl w:val="0"/>
          <w:numId w:val="54"/>
        </w:numPr>
        <w:tabs>
          <w:tab w:val="left" w:pos="851"/>
        </w:tabs>
        <w:ind w:left="851" w:hanging="731"/>
        <w:rPr>
          <w:sz w:val="20"/>
        </w:rPr>
      </w:pPr>
      <w:r w:rsidRPr="005914C2">
        <w:rPr>
          <w:sz w:val="20"/>
          <w:u w:val="single"/>
        </w:rPr>
        <w:t>The</w:t>
      </w:r>
      <w:r w:rsidRPr="005914C2">
        <w:rPr>
          <w:spacing w:val="-11"/>
          <w:sz w:val="20"/>
          <w:u w:val="single"/>
        </w:rPr>
        <w:t xml:space="preserve"> </w:t>
      </w:r>
      <w:r w:rsidRPr="005914C2">
        <w:rPr>
          <w:sz w:val="20"/>
          <w:u w:val="single"/>
        </w:rPr>
        <w:t>Ridgeline</w:t>
      </w:r>
      <w:r w:rsidRPr="005914C2">
        <w:rPr>
          <w:spacing w:val="-10"/>
          <w:sz w:val="20"/>
          <w:u w:val="single"/>
        </w:rPr>
        <w:t xml:space="preserve"> </w:t>
      </w:r>
      <w:r w:rsidRPr="005914C2">
        <w:rPr>
          <w:sz w:val="20"/>
          <w:u w:val="single"/>
        </w:rPr>
        <w:t>Overlay</w:t>
      </w:r>
      <w:r w:rsidRPr="005914C2">
        <w:rPr>
          <w:spacing w:val="-14"/>
          <w:sz w:val="20"/>
          <w:u w:val="single"/>
        </w:rPr>
        <w:t xml:space="preserve"> </w:t>
      </w:r>
      <w:r w:rsidRPr="005914C2">
        <w:rPr>
          <w:sz w:val="20"/>
          <w:u w:val="single"/>
        </w:rPr>
        <w:t>District</w:t>
      </w:r>
      <w:r w:rsidRPr="005914C2">
        <w:rPr>
          <w:spacing w:val="-10"/>
          <w:sz w:val="20"/>
          <w:u w:val="single"/>
        </w:rPr>
        <w:t xml:space="preserve"> </w:t>
      </w:r>
      <w:r w:rsidRPr="005914C2">
        <w:rPr>
          <w:sz w:val="20"/>
          <w:u w:val="single"/>
        </w:rPr>
        <w:t>shall</w:t>
      </w:r>
      <w:r w:rsidRPr="005914C2">
        <w:rPr>
          <w:spacing w:val="-10"/>
          <w:sz w:val="20"/>
          <w:u w:val="single"/>
        </w:rPr>
        <w:t xml:space="preserve"> </w:t>
      </w:r>
      <w:r w:rsidRPr="005914C2">
        <w:rPr>
          <w:sz w:val="20"/>
          <w:u w:val="single"/>
        </w:rPr>
        <w:t>not</w:t>
      </w:r>
      <w:r w:rsidRPr="005914C2">
        <w:rPr>
          <w:spacing w:val="-10"/>
          <w:sz w:val="20"/>
          <w:u w:val="single"/>
        </w:rPr>
        <w:t xml:space="preserve"> </w:t>
      </w:r>
      <w:r w:rsidRPr="005914C2">
        <w:rPr>
          <w:spacing w:val="-2"/>
          <w:sz w:val="20"/>
          <w:u w:val="single"/>
        </w:rPr>
        <w:t>affect:</w:t>
      </w:r>
    </w:p>
    <w:p w14:paraId="3799D87A" w14:textId="3341B038" w:rsidR="00EE0AA8" w:rsidRPr="005914C2" w:rsidRDefault="00BA6D6E" w:rsidP="005A4549">
      <w:pPr>
        <w:pStyle w:val="ListParagraph"/>
        <w:numPr>
          <w:ilvl w:val="1"/>
          <w:numId w:val="54"/>
        </w:numPr>
        <w:tabs>
          <w:tab w:val="left" w:pos="1560"/>
        </w:tabs>
        <w:ind w:right="134"/>
        <w:rPr>
          <w:sz w:val="20"/>
        </w:rPr>
      </w:pPr>
      <w:r w:rsidRPr="005914C2">
        <w:rPr>
          <w:spacing w:val="-2"/>
          <w:sz w:val="20"/>
        </w:rPr>
        <w:t>Any</w:t>
      </w:r>
      <w:r w:rsidRPr="005914C2">
        <w:rPr>
          <w:spacing w:val="-17"/>
          <w:sz w:val="20"/>
        </w:rPr>
        <w:t xml:space="preserve"> </w:t>
      </w:r>
      <w:r w:rsidR="004847FB" w:rsidRPr="005914C2">
        <w:rPr>
          <w:spacing w:val="-17"/>
          <w:sz w:val="20"/>
          <w:u w:val="single"/>
        </w:rPr>
        <w:t xml:space="preserve">land </w:t>
      </w:r>
      <w:r w:rsidRPr="005914C2">
        <w:rPr>
          <w:spacing w:val="-2"/>
          <w:sz w:val="20"/>
        </w:rPr>
        <w:t>development</w:t>
      </w:r>
      <w:r w:rsidRPr="005914C2">
        <w:rPr>
          <w:spacing w:val="-10"/>
          <w:sz w:val="20"/>
        </w:rPr>
        <w:t xml:space="preserve"> </w:t>
      </w:r>
      <w:r w:rsidRPr="005914C2">
        <w:rPr>
          <w:spacing w:val="-2"/>
          <w:sz w:val="20"/>
        </w:rPr>
        <w:t>that</w:t>
      </w:r>
      <w:r w:rsidRPr="005914C2">
        <w:rPr>
          <w:spacing w:val="-10"/>
          <w:sz w:val="20"/>
        </w:rPr>
        <w:t xml:space="preserve"> </w:t>
      </w:r>
      <w:r w:rsidRPr="005914C2">
        <w:rPr>
          <w:spacing w:val="-2"/>
          <w:sz w:val="20"/>
        </w:rPr>
        <w:t>is</w:t>
      </w:r>
      <w:r w:rsidRPr="005914C2">
        <w:rPr>
          <w:spacing w:val="-9"/>
          <w:sz w:val="20"/>
        </w:rPr>
        <w:t xml:space="preserve"> </w:t>
      </w:r>
      <w:r w:rsidRPr="005914C2">
        <w:rPr>
          <w:spacing w:val="-2"/>
          <w:sz w:val="20"/>
        </w:rPr>
        <w:t>not</w:t>
      </w:r>
      <w:r w:rsidRPr="005914C2">
        <w:rPr>
          <w:spacing w:val="-10"/>
          <w:sz w:val="20"/>
        </w:rPr>
        <w:t xml:space="preserve"> </w:t>
      </w:r>
      <w:r w:rsidRPr="005914C2">
        <w:rPr>
          <w:spacing w:val="-2"/>
          <w:sz w:val="20"/>
        </w:rPr>
        <w:t>visible</w:t>
      </w:r>
      <w:r w:rsidRPr="005914C2">
        <w:rPr>
          <w:spacing w:val="-11"/>
          <w:sz w:val="20"/>
        </w:rPr>
        <w:t xml:space="preserve"> </w:t>
      </w:r>
      <w:r w:rsidRPr="005914C2">
        <w:rPr>
          <w:spacing w:val="-2"/>
          <w:sz w:val="20"/>
        </w:rPr>
        <w:t>from</w:t>
      </w:r>
      <w:r w:rsidRPr="005914C2">
        <w:rPr>
          <w:spacing w:val="-5"/>
          <w:sz w:val="20"/>
        </w:rPr>
        <w:t xml:space="preserve"> </w:t>
      </w:r>
      <w:r w:rsidRPr="005914C2">
        <w:rPr>
          <w:spacing w:val="-2"/>
          <w:sz w:val="20"/>
        </w:rPr>
        <w:t>designated</w:t>
      </w:r>
      <w:r w:rsidRPr="005914C2">
        <w:rPr>
          <w:spacing w:val="-11"/>
          <w:sz w:val="20"/>
        </w:rPr>
        <w:t xml:space="preserve"> </w:t>
      </w:r>
      <w:r w:rsidRPr="005914C2">
        <w:rPr>
          <w:spacing w:val="-2"/>
          <w:sz w:val="20"/>
        </w:rPr>
        <w:t>vantage</w:t>
      </w:r>
      <w:r w:rsidRPr="005914C2">
        <w:rPr>
          <w:spacing w:val="-11"/>
          <w:sz w:val="20"/>
        </w:rPr>
        <w:t xml:space="preserve"> </w:t>
      </w:r>
      <w:r w:rsidRPr="005914C2">
        <w:rPr>
          <w:spacing w:val="-2"/>
          <w:sz w:val="20"/>
        </w:rPr>
        <w:t>points</w:t>
      </w:r>
      <w:r w:rsidRPr="005914C2">
        <w:rPr>
          <w:spacing w:val="-9"/>
          <w:sz w:val="20"/>
        </w:rPr>
        <w:t xml:space="preserve"> </w:t>
      </w:r>
      <w:r w:rsidRPr="005914C2">
        <w:rPr>
          <w:spacing w:val="-2"/>
          <w:sz w:val="20"/>
        </w:rPr>
        <w:t xml:space="preserve">as defined in Subsection </w:t>
      </w:r>
      <w:proofErr w:type="gramStart"/>
      <w:r w:rsidR="004B589A" w:rsidRPr="005914C2">
        <w:rPr>
          <w:spacing w:val="-2"/>
          <w:sz w:val="20"/>
        </w:rPr>
        <w:t>310</w:t>
      </w:r>
      <w:r w:rsidRPr="005914C2">
        <w:rPr>
          <w:spacing w:val="-2"/>
          <w:sz w:val="20"/>
        </w:rPr>
        <w:t>(6);</w:t>
      </w:r>
      <w:proofErr w:type="gramEnd"/>
    </w:p>
    <w:p w14:paraId="7B2CE856" w14:textId="77777777" w:rsidR="00E55BC9" w:rsidRPr="005914C2" w:rsidRDefault="00BA6D6E" w:rsidP="005A4549">
      <w:pPr>
        <w:pStyle w:val="ListParagraph"/>
        <w:numPr>
          <w:ilvl w:val="1"/>
          <w:numId w:val="54"/>
        </w:numPr>
        <w:tabs>
          <w:tab w:val="left" w:pos="1560"/>
        </w:tabs>
        <w:spacing w:before="1"/>
        <w:ind w:right="179"/>
        <w:rPr>
          <w:sz w:val="20"/>
        </w:rPr>
      </w:pPr>
      <w:r w:rsidRPr="005914C2">
        <w:rPr>
          <w:sz w:val="20"/>
        </w:rPr>
        <w:t>Any</w:t>
      </w:r>
      <w:r w:rsidRPr="005914C2">
        <w:rPr>
          <w:spacing w:val="-12"/>
          <w:sz w:val="20"/>
        </w:rPr>
        <w:t xml:space="preserve"> </w:t>
      </w:r>
      <w:r w:rsidRPr="005914C2">
        <w:rPr>
          <w:sz w:val="20"/>
        </w:rPr>
        <w:t>existing</w:t>
      </w:r>
      <w:r w:rsidRPr="005914C2">
        <w:rPr>
          <w:spacing w:val="-7"/>
          <w:sz w:val="20"/>
        </w:rPr>
        <w:t xml:space="preserve"> </w:t>
      </w:r>
      <w:r w:rsidRPr="005914C2">
        <w:rPr>
          <w:sz w:val="20"/>
        </w:rPr>
        <w:t>or</w:t>
      </w:r>
      <w:r w:rsidRPr="005914C2">
        <w:rPr>
          <w:spacing w:val="-6"/>
          <w:sz w:val="20"/>
        </w:rPr>
        <w:t xml:space="preserve"> </w:t>
      </w:r>
      <w:r w:rsidRPr="005914C2">
        <w:rPr>
          <w:sz w:val="20"/>
        </w:rPr>
        <w:t>future</w:t>
      </w:r>
      <w:r w:rsidRPr="005914C2">
        <w:rPr>
          <w:spacing w:val="-7"/>
          <w:sz w:val="20"/>
        </w:rPr>
        <w:t xml:space="preserve"> </w:t>
      </w:r>
      <w:r w:rsidR="004847FB" w:rsidRPr="005914C2">
        <w:rPr>
          <w:spacing w:val="-7"/>
          <w:sz w:val="20"/>
        </w:rPr>
        <w:t xml:space="preserve">land </w:t>
      </w:r>
      <w:r w:rsidRPr="005914C2">
        <w:rPr>
          <w:sz w:val="20"/>
        </w:rPr>
        <w:t>development</w:t>
      </w:r>
      <w:r w:rsidRPr="005914C2">
        <w:rPr>
          <w:spacing w:val="-7"/>
          <w:sz w:val="20"/>
        </w:rPr>
        <w:t xml:space="preserve"> </w:t>
      </w:r>
      <w:r w:rsidRPr="005914C2">
        <w:rPr>
          <w:sz w:val="20"/>
        </w:rPr>
        <w:t>(except</w:t>
      </w:r>
      <w:r w:rsidRPr="005914C2">
        <w:rPr>
          <w:spacing w:val="-7"/>
          <w:sz w:val="20"/>
        </w:rPr>
        <w:t xml:space="preserve"> </w:t>
      </w:r>
      <w:r w:rsidRPr="005914C2">
        <w:rPr>
          <w:sz w:val="20"/>
        </w:rPr>
        <w:t>access</w:t>
      </w:r>
      <w:r w:rsidRPr="005914C2">
        <w:rPr>
          <w:spacing w:val="-3"/>
          <w:sz w:val="20"/>
        </w:rPr>
        <w:t xml:space="preserve"> </w:t>
      </w:r>
      <w:r w:rsidRPr="005914C2">
        <w:rPr>
          <w:sz w:val="20"/>
        </w:rPr>
        <w:t>roads</w:t>
      </w:r>
      <w:r w:rsidRPr="005914C2">
        <w:rPr>
          <w:spacing w:val="-3"/>
          <w:sz w:val="20"/>
        </w:rPr>
        <w:t xml:space="preserve"> </w:t>
      </w:r>
      <w:r w:rsidRPr="005914C2">
        <w:rPr>
          <w:sz w:val="20"/>
        </w:rPr>
        <w:t>or</w:t>
      </w:r>
      <w:r w:rsidRPr="005914C2">
        <w:rPr>
          <w:spacing w:val="-6"/>
          <w:sz w:val="20"/>
        </w:rPr>
        <w:t xml:space="preserve"> </w:t>
      </w:r>
      <w:r w:rsidRPr="005914C2">
        <w:rPr>
          <w:sz w:val="20"/>
        </w:rPr>
        <w:t>driveways)</w:t>
      </w:r>
      <w:r w:rsidRPr="005914C2">
        <w:rPr>
          <w:spacing w:val="-6"/>
          <w:sz w:val="20"/>
        </w:rPr>
        <w:t xml:space="preserve"> </w:t>
      </w:r>
      <w:r w:rsidRPr="005914C2">
        <w:rPr>
          <w:sz w:val="20"/>
        </w:rPr>
        <w:t>that</w:t>
      </w:r>
      <w:r w:rsidRPr="005914C2">
        <w:rPr>
          <w:spacing w:val="-7"/>
          <w:sz w:val="20"/>
        </w:rPr>
        <w:t xml:space="preserve"> </w:t>
      </w:r>
      <w:r w:rsidRPr="005914C2">
        <w:rPr>
          <w:sz w:val="20"/>
        </w:rPr>
        <w:t>begins within three hundred and fifty</w:t>
      </w:r>
      <w:r w:rsidRPr="005914C2">
        <w:rPr>
          <w:spacing w:val="-2"/>
          <w:sz w:val="20"/>
        </w:rPr>
        <w:t xml:space="preserve"> </w:t>
      </w:r>
      <w:r w:rsidRPr="005914C2">
        <w:rPr>
          <w:sz w:val="20"/>
        </w:rPr>
        <w:t xml:space="preserve">(350) feet from the center line of a public </w:t>
      </w:r>
      <w:proofErr w:type="gramStart"/>
      <w:r w:rsidRPr="005914C2">
        <w:rPr>
          <w:sz w:val="20"/>
        </w:rPr>
        <w:t>highway;</w:t>
      </w:r>
      <w:proofErr w:type="gramEnd"/>
    </w:p>
    <w:p w14:paraId="35157C5C" w14:textId="77777777" w:rsidR="00E55BC9" w:rsidRPr="005914C2" w:rsidRDefault="00E55BC9" w:rsidP="005A4549">
      <w:pPr>
        <w:pStyle w:val="ListParagraph"/>
        <w:numPr>
          <w:ilvl w:val="1"/>
          <w:numId w:val="54"/>
        </w:numPr>
        <w:tabs>
          <w:tab w:val="left" w:pos="1560"/>
        </w:tabs>
        <w:spacing w:before="1"/>
        <w:ind w:right="179"/>
        <w:rPr>
          <w:sz w:val="20"/>
        </w:rPr>
      </w:pPr>
      <w:r w:rsidRPr="005914C2">
        <w:rPr>
          <w:sz w:val="20"/>
        </w:rPr>
        <w:t>Routine</w:t>
      </w:r>
      <w:r w:rsidRPr="005914C2">
        <w:rPr>
          <w:spacing w:val="-14"/>
          <w:sz w:val="20"/>
        </w:rPr>
        <w:t xml:space="preserve"> </w:t>
      </w:r>
      <w:r w:rsidRPr="005914C2">
        <w:rPr>
          <w:sz w:val="20"/>
        </w:rPr>
        <w:t>forestry</w:t>
      </w:r>
      <w:r w:rsidRPr="005914C2">
        <w:rPr>
          <w:spacing w:val="-14"/>
          <w:sz w:val="20"/>
        </w:rPr>
        <w:t xml:space="preserve"> </w:t>
      </w:r>
      <w:proofErr w:type="gramStart"/>
      <w:r w:rsidRPr="005914C2">
        <w:rPr>
          <w:spacing w:val="-2"/>
          <w:sz w:val="20"/>
        </w:rPr>
        <w:t>management;</w:t>
      </w:r>
      <w:proofErr w:type="gramEnd"/>
    </w:p>
    <w:p w14:paraId="01BE0D79" w14:textId="77777777" w:rsidR="00E55BC9" w:rsidRPr="005914C2" w:rsidRDefault="00E55BC9" w:rsidP="005A4549">
      <w:pPr>
        <w:pStyle w:val="ListParagraph"/>
        <w:numPr>
          <w:ilvl w:val="1"/>
          <w:numId w:val="54"/>
        </w:numPr>
        <w:tabs>
          <w:tab w:val="left" w:pos="1560"/>
        </w:tabs>
        <w:spacing w:before="1"/>
        <w:ind w:right="179"/>
        <w:rPr>
          <w:sz w:val="20"/>
        </w:rPr>
      </w:pPr>
      <w:r w:rsidRPr="005914C2">
        <w:rPr>
          <w:sz w:val="20"/>
        </w:rPr>
        <w:t>Pasture</w:t>
      </w:r>
      <w:r w:rsidRPr="005914C2">
        <w:rPr>
          <w:spacing w:val="-7"/>
          <w:sz w:val="20"/>
        </w:rPr>
        <w:t xml:space="preserve"> </w:t>
      </w:r>
      <w:r w:rsidRPr="005914C2">
        <w:rPr>
          <w:sz w:val="20"/>
        </w:rPr>
        <w:t>restoration</w:t>
      </w:r>
      <w:r w:rsidRPr="005914C2">
        <w:rPr>
          <w:spacing w:val="-7"/>
          <w:sz w:val="20"/>
        </w:rPr>
        <w:t xml:space="preserve"> </w:t>
      </w:r>
      <w:r w:rsidRPr="005914C2">
        <w:rPr>
          <w:sz w:val="20"/>
        </w:rPr>
        <w:t>and</w:t>
      </w:r>
      <w:r w:rsidRPr="005914C2">
        <w:rPr>
          <w:spacing w:val="-7"/>
          <w:sz w:val="20"/>
        </w:rPr>
        <w:t xml:space="preserve"> </w:t>
      </w:r>
      <w:r w:rsidRPr="005914C2">
        <w:rPr>
          <w:sz w:val="20"/>
        </w:rPr>
        <w:t>agricultural</w:t>
      </w:r>
      <w:r w:rsidRPr="005914C2">
        <w:rPr>
          <w:spacing w:val="-8"/>
          <w:sz w:val="20"/>
        </w:rPr>
        <w:t xml:space="preserve"> </w:t>
      </w:r>
      <w:r w:rsidRPr="005914C2">
        <w:rPr>
          <w:sz w:val="20"/>
        </w:rPr>
        <w:t>uses</w:t>
      </w:r>
      <w:r w:rsidRPr="005914C2">
        <w:rPr>
          <w:spacing w:val="-7"/>
          <w:sz w:val="20"/>
        </w:rPr>
        <w:t xml:space="preserve"> </w:t>
      </w:r>
      <w:r w:rsidRPr="005914C2">
        <w:rPr>
          <w:sz w:val="20"/>
        </w:rPr>
        <w:t>(including</w:t>
      </w:r>
      <w:r w:rsidRPr="005914C2">
        <w:rPr>
          <w:spacing w:val="-7"/>
          <w:sz w:val="20"/>
        </w:rPr>
        <w:t xml:space="preserve"> </w:t>
      </w:r>
      <w:r w:rsidRPr="005914C2">
        <w:rPr>
          <w:sz w:val="20"/>
        </w:rPr>
        <w:t>construction</w:t>
      </w:r>
      <w:r w:rsidRPr="005914C2">
        <w:rPr>
          <w:spacing w:val="-7"/>
          <w:sz w:val="20"/>
        </w:rPr>
        <w:t xml:space="preserve"> </w:t>
      </w:r>
      <w:r w:rsidRPr="005914C2">
        <w:rPr>
          <w:sz w:val="20"/>
        </w:rPr>
        <w:t>of</w:t>
      </w:r>
      <w:r w:rsidRPr="005914C2">
        <w:rPr>
          <w:spacing w:val="-6"/>
          <w:sz w:val="20"/>
        </w:rPr>
        <w:t xml:space="preserve"> </w:t>
      </w:r>
      <w:r w:rsidRPr="005914C2">
        <w:rPr>
          <w:sz w:val="20"/>
        </w:rPr>
        <w:t>roads</w:t>
      </w:r>
      <w:r w:rsidRPr="005914C2">
        <w:rPr>
          <w:spacing w:val="-7"/>
          <w:sz w:val="20"/>
        </w:rPr>
        <w:t xml:space="preserve"> </w:t>
      </w:r>
      <w:r w:rsidRPr="005914C2">
        <w:rPr>
          <w:sz w:val="20"/>
        </w:rPr>
        <w:t>to</w:t>
      </w:r>
      <w:r w:rsidRPr="005914C2">
        <w:rPr>
          <w:spacing w:val="-5"/>
          <w:sz w:val="20"/>
        </w:rPr>
        <w:t xml:space="preserve"> </w:t>
      </w:r>
      <w:r w:rsidRPr="005914C2">
        <w:rPr>
          <w:sz w:val="20"/>
        </w:rPr>
        <w:t>access</w:t>
      </w:r>
      <w:r w:rsidRPr="005914C2">
        <w:rPr>
          <w:spacing w:val="-4"/>
          <w:sz w:val="20"/>
        </w:rPr>
        <w:t xml:space="preserve"> </w:t>
      </w:r>
      <w:r w:rsidRPr="005914C2">
        <w:rPr>
          <w:sz w:val="20"/>
        </w:rPr>
        <w:t>woods or fields</w:t>
      </w:r>
      <w:proofErr w:type="gramStart"/>
      <w:r w:rsidRPr="005914C2">
        <w:rPr>
          <w:sz w:val="20"/>
        </w:rPr>
        <w:t>);</w:t>
      </w:r>
      <w:proofErr w:type="gramEnd"/>
    </w:p>
    <w:p w14:paraId="561F145D" w14:textId="77777777" w:rsidR="00E55BC9" w:rsidRPr="005914C2" w:rsidRDefault="00E55BC9" w:rsidP="005A4549">
      <w:pPr>
        <w:pStyle w:val="ListParagraph"/>
        <w:numPr>
          <w:ilvl w:val="1"/>
          <w:numId w:val="54"/>
        </w:numPr>
        <w:tabs>
          <w:tab w:val="left" w:pos="1560"/>
        </w:tabs>
        <w:spacing w:before="1"/>
        <w:ind w:right="179"/>
        <w:rPr>
          <w:sz w:val="20"/>
        </w:rPr>
      </w:pPr>
      <w:r w:rsidRPr="005914C2">
        <w:rPr>
          <w:sz w:val="20"/>
        </w:rPr>
        <w:t>Modification and expansion of an existing residential or</w:t>
      </w:r>
      <w:r w:rsidRPr="005914C2">
        <w:rPr>
          <w:spacing w:val="27"/>
          <w:sz w:val="20"/>
        </w:rPr>
        <w:t xml:space="preserve"> </w:t>
      </w:r>
      <w:r w:rsidRPr="005914C2">
        <w:rPr>
          <w:sz w:val="20"/>
        </w:rPr>
        <w:t>non-residential</w:t>
      </w:r>
      <w:r w:rsidRPr="005914C2">
        <w:rPr>
          <w:spacing w:val="-3"/>
          <w:sz w:val="20"/>
        </w:rPr>
        <w:t xml:space="preserve"> </w:t>
      </w:r>
      <w:r w:rsidRPr="005914C2">
        <w:rPr>
          <w:sz w:val="20"/>
        </w:rPr>
        <w:t>structure</w:t>
      </w:r>
      <w:r w:rsidRPr="005914C2">
        <w:rPr>
          <w:spacing w:val="-2"/>
          <w:sz w:val="20"/>
        </w:rPr>
        <w:t xml:space="preserve"> </w:t>
      </w:r>
      <w:r w:rsidRPr="005914C2">
        <w:rPr>
          <w:sz w:val="20"/>
        </w:rPr>
        <w:t>if such alteration</w:t>
      </w:r>
      <w:r w:rsidRPr="005914C2">
        <w:rPr>
          <w:spacing w:val="-9"/>
          <w:sz w:val="20"/>
        </w:rPr>
        <w:t xml:space="preserve"> </w:t>
      </w:r>
      <w:r w:rsidRPr="005914C2">
        <w:rPr>
          <w:sz w:val="20"/>
        </w:rPr>
        <w:t>is</w:t>
      </w:r>
      <w:r w:rsidRPr="005914C2">
        <w:rPr>
          <w:spacing w:val="-8"/>
          <w:sz w:val="20"/>
        </w:rPr>
        <w:t xml:space="preserve"> </w:t>
      </w:r>
      <w:r w:rsidRPr="005914C2">
        <w:rPr>
          <w:sz w:val="20"/>
        </w:rPr>
        <w:t>clearly</w:t>
      </w:r>
      <w:r w:rsidRPr="005914C2">
        <w:rPr>
          <w:spacing w:val="-14"/>
          <w:sz w:val="20"/>
        </w:rPr>
        <w:t xml:space="preserve"> </w:t>
      </w:r>
      <w:r w:rsidRPr="005914C2">
        <w:rPr>
          <w:sz w:val="20"/>
        </w:rPr>
        <w:t>subordinate</w:t>
      </w:r>
      <w:r w:rsidRPr="005914C2">
        <w:rPr>
          <w:spacing w:val="-9"/>
          <w:sz w:val="20"/>
        </w:rPr>
        <w:t xml:space="preserve"> </w:t>
      </w:r>
      <w:r w:rsidRPr="005914C2">
        <w:rPr>
          <w:sz w:val="20"/>
        </w:rPr>
        <w:t>in</w:t>
      </w:r>
      <w:r w:rsidRPr="005914C2">
        <w:rPr>
          <w:spacing w:val="-9"/>
          <w:sz w:val="20"/>
        </w:rPr>
        <w:t xml:space="preserve"> </w:t>
      </w:r>
      <w:r w:rsidRPr="005914C2">
        <w:rPr>
          <w:sz w:val="20"/>
        </w:rPr>
        <w:t>impact</w:t>
      </w:r>
      <w:r w:rsidRPr="005914C2">
        <w:rPr>
          <w:spacing w:val="-9"/>
          <w:sz w:val="20"/>
        </w:rPr>
        <w:t xml:space="preserve"> </w:t>
      </w:r>
      <w:r w:rsidRPr="005914C2">
        <w:rPr>
          <w:sz w:val="20"/>
        </w:rPr>
        <w:t>and</w:t>
      </w:r>
      <w:r w:rsidRPr="005914C2">
        <w:rPr>
          <w:spacing w:val="-9"/>
          <w:sz w:val="20"/>
        </w:rPr>
        <w:t xml:space="preserve"> </w:t>
      </w:r>
      <w:r w:rsidRPr="005914C2">
        <w:rPr>
          <w:sz w:val="20"/>
        </w:rPr>
        <w:t>size</w:t>
      </w:r>
      <w:r w:rsidRPr="005914C2">
        <w:rPr>
          <w:spacing w:val="-9"/>
          <w:sz w:val="20"/>
        </w:rPr>
        <w:t xml:space="preserve"> </w:t>
      </w:r>
      <w:r w:rsidRPr="005914C2">
        <w:rPr>
          <w:sz w:val="20"/>
        </w:rPr>
        <w:t>(less</w:t>
      </w:r>
      <w:r w:rsidRPr="005914C2">
        <w:rPr>
          <w:spacing w:val="-8"/>
          <w:sz w:val="20"/>
        </w:rPr>
        <w:t xml:space="preserve"> </w:t>
      </w:r>
      <w:r w:rsidRPr="005914C2">
        <w:rPr>
          <w:sz w:val="20"/>
        </w:rPr>
        <w:t>than</w:t>
      </w:r>
      <w:r w:rsidRPr="005914C2">
        <w:rPr>
          <w:spacing w:val="-9"/>
          <w:sz w:val="20"/>
        </w:rPr>
        <w:t xml:space="preserve"> </w:t>
      </w:r>
      <w:r w:rsidRPr="005914C2">
        <w:rPr>
          <w:sz w:val="20"/>
        </w:rPr>
        <w:t>25%)</w:t>
      </w:r>
      <w:r w:rsidRPr="005914C2">
        <w:rPr>
          <w:spacing w:val="-8"/>
          <w:sz w:val="20"/>
        </w:rPr>
        <w:t xml:space="preserve"> </w:t>
      </w:r>
      <w:r w:rsidRPr="005914C2">
        <w:rPr>
          <w:sz w:val="20"/>
        </w:rPr>
        <w:t>to</w:t>
      </w:r>
      <w:r w:rsidRPr="005914C2">
        <w:rPr>
          <w:spacing w:val="-9"/>
          <w:sz w:val="20"/>
        </w:rPr>
        <w:t xml:space="preserve"> </w:t>
      </w:r>
      <w:r w:rsidRPr="005914C2">
        <w:rPr>
          <w:sz w:val="20"/>
        </w:rPr>
        <w:t>the</w:t>
      </w:r>
      <w:r w:rsidRPr="005914C2">
        <w:rPr>
          <w:spacing w:val="-9"/>
          <w:sz w:val="20"/>
        </w:rPr>
        <w:t xml:space="preserve"> </w:t>
      </w:r>
      <w:r w:rsidRPr="005914C2">
        <w:rPr>
          <w:sz w:val="20"/>
        </w:rPr>
        <w:t>original</w:t>
      </w:r>
      <w:r w:rsidRPr="005914C2">
        <w:rPr>
          <w:spacing w:val="-9"/>
          <w:sz w:val="20"/>
        </w:rPr>
        <w:t xml:space="preserve"> </w:t>
      </w:r>
      <w:proofErr w:type="gramStart"/>
      <w:r w:rsidRPr="005914C2">
        <w:rPr>
          <w:sz w:val="20"/>
        </w:rPr>
        <w:t>structure;</w:t>
      </w:r>
      <w:proofErr w:type="gramEnd"/>
    </w:p>
    <w:p w14:paraId="1A308DE0" w14:textId="77777777" w:rsidR="00E55BC9" w:rsidRPr="005914C2" w:rsidRDefault="00E55BC9" w:rsidP="005A4549">
      <w:pPr>
        <w:pStyle w:val="ListParagraph"/>
        <w:numPr>
          <w:ilvl w:val="1"/>
          <w:numId w:val="54"/>
        </w:numPr>
        <w:tabs>
          <w:tab w:val="left" w:pos="1560"/>
        </w:tabs>
        <w:spacing w:before="1"/>
        <w:ind w:right="179"/>
        <w:rPr>
          <w:sz w:val="20"/>
        </w:rPr>
      </w:pPr>
      <w:r w:rsidRPr="005914C2">
        <w:rPr>
          <w:sz w:val="20"/>
        </w:rPr>
        <w:t>A</w:t>
      </w:r>
      <w:r w:rsidRPr="005914C2">
        <w:rPr>
          <w:spacing w:val="-9"/>
          <w:sz w:val="20"/>
        </w:rPr>
        <w:t xml:space="preserve"> </w:t>
      </w:r>
      <w:r w:rsidRPr="005914C2">
        <w:rPr>
          <w:sz w:val="20"/>
        </w:rPr>
        <w:t>structure</w:t>
      </w:r>
      <w:r w:rsidRPr="005914C2">
        <w:rPr>
          <w:spacing w:val="-7"/>
          <w:sz w:val="20"/>
        </w:rPr>
        <w:t xml:space="preserve"> </w:t>
      </w:r>
      <w:r w:rsidRPr="005914C2">
        <w:rPr>
          <w:sz w:val="20"/>
        </w:rPr>
        <w:t>for</w:t>
      </w:r>
      <w:r w:rsidRPr="005914C2">
        <w:rPr>
          <w:spacing w:val="-6"/>
          <w:sz w:val="20"/>
        </w:rPr>
        <w:t xml:space="preserve"> </w:t>
      </w:r>
      <w:r w:rsidRPr="005914C2">
        <w:rPr>
          <w:sz w:val="20"/>
        </w:rPr>
        <w:t>agricultural</w:t>
      </w:r>
      <w:r w:rsidRPr="005914C2">
        <w:rPr>
          <w:spacing w:val="-9"/>
          <w:sz w:val="20"/>
        </w:rPr>
        <w:t xml:space="preserve"> </w:t>
      </w:r>
      <w:r w:rsidRPr="005914C2">
        <w:rPr>
          <w:sz w:val="20"/>
        </w:rPr>
        <w:t>or</w:t>
      </w:r>
      <w:r w:rsidRPr="005914C2">
        <w:rPr>
          <w:spacing w:val="-6"/>
          <w:sz w:val="20"/>
        </w:rPr>
        <w:t xml:space="preserve"> </w:t>
      </w:r>
      <w:r w:rsidRPr="005914C2">
        <w:rPr>
          <w:sz w:val="20"/>
        </w:rPr>
        <w:t>forestry</w:t>
      </w:r>
      <w:r w:rsidRPr="005914C2">
        <w:rPr>
          <w:spacing w:val="-13"/>
          <w:sz w:val="20"/>
        </w:rPr>
        <w:t xml:space="preserve"> </w:t>
      </w:r>
      <w:r w:rsidRPr="005914C2">
        <w:rPr>
          <w:sz w:val="20"/>
        </w:rPr>
        <w:t>use;</w:t>
      </w:r>
      <w:r w:rsidRPr="005914C2">
        <w:rPr>
          <w:spacing w:val="-7"/>
          <w:sz w:val="20"/>
        </w:rPr>
        <w:t xml:space="preserve"> </w:t>
      </w:r>
      <w:r w:rsidRPr="005914C2">
        <w:rPr>
          <w:spacing w:val="-5"/>
          <w:sz w:val="20"/>
        </w:rPr>
        <w:t>or</w:t>
      </w:r>
    </w:p>
    <w:p w14:paraId="53BF2BFE" w14:textId="00FD8DAB" w:rsidR="00E55BC9" w:rsidRPr="005914C2" w:rsidRDefault="00E55BC9" w:rsidP="005A4549">
      <w:pPr>
        <w:pStyle w:val="ListParagraph"/>
        <w:numPr>
          <w:ilvl w:val="1"/>
          <w:numId w:val="54"/>
        </w:numPr>
        <w:tabs>
          <w:tab w:val="left" w:pos="1560"/>
        </w:tabs>
        <w:spacing w:before="1"/>
        <w:ind w:right="179"/>
        <w:rPr>
          <w:sz w:val="20"/>
        </w:rPr>
      </w:pPr>
      <w:r w:rsidRPr="005914C2">
        <w:rPr>
          <w:sz w:val="20"/>
        </w:rPr>
        <w:t>An</w:t>
      </w:r>
      <w:r w:rsidRPr="005914C2">
        <w:rPr>
          <w:spacing w:val="-9"/>
          <w:sz w:val="20"/>
        </w:rPr>
        <w:t xml:space="preserve"> </w:t>
      </w:r>
      <w:r w:rsidRPr="005914C2">
        <w:rPr>
          <w:sz w:val="20"/>
        </w:rPr>
        <w:t>un-heated</w:t>
      </w:r>
      <w:r w:rsidRPr="005914C2">
        <w:rPr>
          <w:spacing w:val="-8"/>
          <w:sz w:val="20"/>
        </w:rPr>
        <w:t xml:space="preserve"> </w:t>
      </w:r>
      <w:r w:rsidRPr="005914C2">
        <w:rPr>
          <w:sz w:val="20"/>
        </w:rPr>
        <w:t>non-residential</w:t>
      </w:r>
      <w:r w:rsidRPr="005914C2">
        <w:rPr>
          <w:spacing w:val="-9"/>
          <w:sz w:val="20"/>
        </w:rPr>
        <w:t xml:space="preserve"> </w:t>
      </w:r>
      <w:r w:rsidRPr="005914C2">
        <w:rPr>
          <w:sz w:val="20"/>
        </w:rPr>
        <w:t>structure</w:t>
      </w:r>
      <w:r w:rsidRPr="005914C2">
        <w:rPr>
          <w:spacing w:val="-8"/>
          <w:sz w:val="20"/>
        </w:rPr>
        <w:t xml:space="preserve"> </w:t>
      </w:r>
      <w:r w:rsidRPr="005914C2">
        <w:rPr>
          <w:sz w:val="20"/>
        </w:rPr>
        <w:t>less</w:t>
      </w:r>
      <w:r w:rsidRPr="005914C2">
        <w:rPr>
          <w:spacing w:val="-8"/>
          <w:sz w:val="20"/>
        </w:rPr>
        <w:t xml:space="preserve"> </w:t>
      </w:r>
      <w:r w:rsidRPr="005914C2">
        <w:rPr>
          <w:sz w:val="20"/>
        </w:rPr>
        <w:t>than</w:t>
      </w:r>
      <w:r w:rsidRPr="005914C2">
        <w:rPr>
          <w:spacing w:val="-8"/>
          <w:sz w:val="20"/>
        </w:rPr>
        <w:t xml:space="preserve"> </w:t>
      </w:r>
      <w:r w:rsidRPr="005914C2">
        <w:rPr>
          <w:sz w:val="20"/>
        </w:rPr>
        <w:t>64</w:t>
      </w:r>
      <w:r w:rsidRPr="005914C2">
        <w:rPr>
          <w:spacing w:val="-8"/>
          <w:sz w:val="20"/>
        </w:rPr>
        <w:t xml:space="preserve"> </w:t>
      </w:r>
      <w:r w:rsidRPr="005914C2">
        <w:rPr>
          <w:sz w:val="20"/>
        </w:rPr>
        <w:t>sq.</w:t>
      </w:r>
      <w:r w:rsidRPr="005914C2">
        <w:rPr>
          <w:spacing w:val="-9"/>
          <w:sz w:val="20"/>
        </w:rPr>
        <w:t xml:space="preserve"> </w:t>
      </w:r>
      <w:r w:rsidRPr="005914C2">
        <w:rPr>
          <w:sz w:val="20"/>
        </w:rPr>
        <w:t>ft.</w:t>
      </w:r>
      <w:r w:rsidRPr="005914C2">
        <w:rPr>
          <w:spacing w:val="-8"/>
          <w:sz w:val="20"/>
        </w:rPr>
        <w:t xml:space="preserve"> </w:t>
      </w:r>
      <w:r w:rsidRPr="005914C2">
        <w:rPr>
          <w:sz w:val="20"/>
        </w:rPr>
        <w:t>that</w:t>
      </w:r>
      <w:r w:rsidRPr="005914C2">
        <w:rPr>
          <w:spacing w:val="-8"/>
          <w:sz w:val="20"/>
        </w:rPr>
        <w:t xml:space="preserve"> </w:t>
      </w:r>
      <w:r w:rsidRPr="005914C2">
        <w:rPr>
          <w:sz w:val="20"/>
        </w:rPr>
        <w:t>does</w:t>
      </w:r>
      <w:r w:rsidRPr="005914C2">
        <w:rPr>
          <w:spacing w:val="-8"/>
          <w:sz w:val="20"/>
        </w:rPr>
        <w:t xml:space="preserve"> </w:t>
      </w:r>
      <w:r w:rsidRPr="005914C2">
        <w:rPr>
          <w:sz w:val="20"/>
        </w:rPr>
        <w:t>not</w:t>
      </w:r>
      <w:r w:rsidRPr="005914C2">
        <w:rPr>
          <w:spacing w:val="-8"/>
          <w:sz w:val="20"/>
        </w:rPr>
        <w:t xml:space="preserve"> </w:t>
      </w:r>
      <w:r w:rsidRPr="005914C2">
        <w:rPr>
          <w:sz w:val="20"/>
        </w:rPr>
        <w:t>break</w:t>
      </w:r>
      <w:r w:rsidRPr="005914C2">
        <w:rPr>
          <w:spacing w:val="-5"/>
          <w:sz w:val="20"/>
        </w:rPr>
        <w:t xml:space="preserve"> </w:t>
      </w:r>
      <w:r w:rsidRPr="005914C2">
        <w:rPr>
          <w:sz w:val="20"/>
        </w:rPr>
        <w:t>the</w:t>
      </w:r>
      <w:r w:rsidRPr="005914C2">
        <w:rPr>
          <w:spacing w:val="-8"/>
          <w:sz w:val="20"/>
        </w:rPr>
        <w:t xml:space="preserve"> </w:t>
      </w:r>
      <w:r w:rsidRPr="005914C2">
        <w:rPr>
          <w:spacing w:val="-2"/>
          <w:sz w:val="20"/>
        </w:rPr>
        <w:t>skyline.</w:t>
      </w:r>
    </w:p>
    <w:p w14:paraId="129F812A" w14:textId="184D6317" w:rsidR="00E55BC9" w:rsidRPr="005914C2" w:rsidRDefault="009B6BC3" w:rsidP="00B23E48">
      <w:pPr>
        <w:pStyle w:val="ListParagraph"/>
        <w:numPr>
          <w:ilvl w:val="1"/>
          <w:numId w:val="54"/>
        </w:numPr>
        <w:tabs>
          <w:tab w:val="left" w:pos="1560"/>
        </w:tabs>
        <w:spacing w:before="1"/>
        <w:ind w:right="179"/>
        <w:rPr>
          <w:sz w:val="20"/>
        </w:rPr>
      </w:pPr>
      <w:r w:rsidRPr="005914C2">
        <w:rPr>
          <w:spacing w:val="-2"/>
          <w:sz w:val="20"/>
        </w:rPr>
        <w:t xml:space="preserve">Any land development or land use </w:t>
      </w:r>
      <w:r w:rsidR="00EC008D" w:rsidRPr="005914C2">
        <w:rPr>
          <w:spacing w:val="-2"/>
          <w:sz w:val="20"/>
        </w:rPr>
        <w:t xml:space="preserve">exempt from these regulations (see Section </w:t>
      </w:r>
      <w:r w:rsidR="009C5845" w:rsidRPr="005914C2">
        <w:rPr>
          <w:spacing w:val="-2"/>
          <w:sz w:val="20"/>
        </w:rPr>
        <w:t>111</w:t>
      </w:r>
      <w:r w:rsidR="00EC008D" w:rsidRPr="005914C2">
        <w:rPr>
          <w:spacing w:val="-2"/>
          <w:sz w:val="20"/>
        </w:rPr>
        <w:t>)</w:t>
      </w:r>
    </w:p>
    <w:p w14:paraId="0ACD0E86" w14:textId="77777777" w:rsidR="00EC008D" w:rsidRPr="005914C2" w:rsidRDefault="00EC008D" w:rsidP="00EC008D">
      <w:pPr>
        <w:tabs>
          <w:tab w:val="left" w:pos="1560"/>
        </w:tabs>
        <w:spacing w:before="1"/>
        <w:ind w:right="179"/>
        <w:rPr>
          <w:sz w:val="20"/>
        </w:rPr>
      </w:pPr>
    </w:p>
    <w:p w14:paraId="77B2F455" w14:textId="2793A676" w:rsidR="00EC008D" w:rsidRPr="005914C2" w:rsidRDefault="00EC008D" w:rsidP="00EC008D">
      <w:pPr>
        <w:ind w:left="120"/>
        <w:rPr>
          <w:b/>
          <w:sz w:val="24"/>
        </w:rPr>
      </w:pPr>
      <w:r w:rsidRPr="005914C2">
        <w:rPr>
          <w:b/>
          <w:sz w:val="24"/>
        </w:rPr>
        <w:t>Section</w:t>
      </w:r>
      <w:r w:rsidRPr="005914C2">
        <w:rPr>
          <w:b/>
          <w:spacing w:val="-2"/>
          <w:sz w:val="24"/>
        </w:rPr>
        <w:t xml:space="preserve"> </w:t>
      </w:r>
      <w:r w:rsidR="004B589A" w:rsidRPr="005914C2">
        <w:rPr>
          <w:b/>
          <w:sz w:val="24"/>
        </w:rPr>
        <w:t>310</w:t>
      </w:r>
      <w:r w:rsidRPr="005914C2">
        <w:rPr>
          <w:b/>
          <w:sz w:val="24"/>
        </w:rPr>
        <w:t>(4)</w:t>
      </w:r>
      <w:r w:rsidRPr="005914C2">
        <w:rPr>
          <w:b/>
          <w:spacing w:val="-2"/>
          <w:sz w:val="24"/>
        </w:rPr>
        <w:t xml:space="preserve"> </w:t>
      </w:r>
      <w:r w:rsidRPr="005914C2">
        <w:rPr>
          <w:b/>
          <w:sz w:val="24"/>
        </w:rPr>
        <w:t>-</w:t>
      </w:r>
      <w:r w:rsidRPr="005914C2">
        <w:rPr>
          <w:b/>
          <w:spacing w:val="-3"/>
          <w:sz w:val="24"/>
        </w:rPr>
        <w:t xml:space="preserve"> </w:t>
      </w:r>
      <w:r w:rsidRPr="005914C2">
        <w:rPr>
          <w:b/>
          <w:sz w:val="24"/>
        </w:rPr>
        <w:t>Ridgeline Plan</w:t>
      </w:r>
      <w:r w:rsidRPr="005914C2">
        <w:rPr>
          <w:b/>
          <w:spacing w:val="-1"/>
          <w:sz w:val="24"/>
        </w:rPr>
        <w:t xml:space="preserve"> </w:t>
      </w:r>
      <w:r w:rsidRPr="005914C2">
        <w:rPr>
          <w:b/>
          <w:spacing w:val="-2"/>
          <w:sz w:val="24"/>
        </w:rPr>
        <w:t>Materials</w:t>
      </w:r>
    </w:p>
    <w:p w14:paraId="27544FED" w14:textId="77777777" w:rsidR="00EC008D" w:rsidRPr="005914C2" w:rsidRDefault="00EC008D" w:rsidP="00EC008D">
      <w:pPr>
        <w:pStyle w:val="BodyText"/>
        <w:spacing w:before="6"/>
        <w:rPr>
          <w:b/>
          <w:sz w:val="24"/>
        </w:rPr>
      </w:pPr>
    </w:p>
    <w:p w14:paraId="688AF210" w14:textId="12F087BF" w:rsidR="00EC008D" w:rsidRPr="005914C2" w:rsidRDefault="00EC008D" w:rsidP="005A4549">
      <w:pPr>
        <w:pStyle w:val="ListParagraph"/>
        <w:numPr>
          <w:ilvl w:val="0"/>
          <w:numId w:val="53"/>
        </w:numPr>
        <w:tabs>
          <w:tab w:val="left" w:pos="849"/>
          <w:tab w:val="left" w:pos="851"/>
        </w:tabs>
        <w:spacing w:before="1"/>
        <w:ind w:left="851" w:right="171"/>
        <w:jc w:val="both"/>
        <w:rPr>
          <w:sz w:val="20"/>
        </w:rPr>
      </w:pPr>
      <w:r w:rsidRPr="005914C2">
        <w:rPr>
          <w:sz w:val="20"/>
          <w:u w:val="single"/>
        </w:rPr>
        <w:t>Application</w:t>
      </w:r>
      <w:r w:rsidRPr="005914C2">
        <w:rPr>
          <w:spacing w:val="-12"/>
          <w:sz w:val="20"/>
          <w:u w:val="single"/>
        </w:rPr>
        <w:t xml:space="preserve"> </w:t>
      </w:r>
      <w:r w:rsidRPr="005914C2">
        <w:rPr>
          <w:sz w:val="20"/>
          <w:u w:val="single"/>
        </w:rPr>
        <w:t>Materials</w:t>
      </w:r>
      <w:r w:rsidRPr="005914C2">
        <w:rPr>
          <w:sz w:val="20"/>
        </w:rPr>
        <w:t>:</w:t>
      </w:r>
      <w:r w:rsidRPr="005914C2">
        <w:rPr>
          <w:spacing w:val="80"/>
          <w:sz w:val="20"/>
        </w:rPr>
        <w:t xml:space="preserve"> </w:t>
      </w:r>
      <w:r w:rsidRPr="005914C2">
        <w:rPr>
          <w:sz w:val="20"/>
        </w:rPr>
        <w:t>In</w:t>
      </w:r>
      <w:r w:rsidRPr="005914C2">
        <w:rPr>
          <w:spacing w:val="-10"/>
          <w:sz w:val="20"/>
        </w:rPr>
        <w:t xml:space="preserve"> </w:t>
      </w:r>
      <w:r w:rsidRPr="005914C2">
        <w:rPr>
          <w:sz w:val="20"/>
        </w:rPr>
        <w:t>addition</w:t>
      </w:r>
      <w:r w:rsidRPr="005914C2">
        <w:rPr>
          <w:spacing w:val="-10"/>
          <w:sz w:val="20"/>
        </w:rPr>
        <w:t xml:space="preserve"> </w:t>
      </w:r>
      <w:r w:rsidRPr="005914C2">
        <w:rPr>
          <w:sz w:val="20"/>
        </w:rPr>
        <w:t>to</w:t>
      </w:r>
      <w:r w:rsidRPr="005914C2">
        <w:rPr>
          <w:spacing w:val="-10"/>
          <w:sz w:val="20"/>
        </w:rPr>
        <w:t xml:space="preserve"> </w:t>
      </w:r>
      <w:r w:rsidRPr="005914C2">
        <w:rPr>
          <w:sz w:val="20"/>
        </w:rPr>
        <w:t>other</w:t>
      </w:r>
      <w:r w:rsidRPr="005914C2">
        <w:rPr>
          <w:spacing w:val="-8"/>
          <w:sz w:val="20"/>
        </w:rPr>
        <w:t xml:space="preserve"> </w:t>
      </w:r>
      <w:r w:rsidRPr="005914C2">
        <w:rPr>
          <w:sz w:val="20"/>
        </w:rPr>
        <w:t>procedures</w:t>
      </w:r>
      <w:r w:rsidRPr="005914C2">
        <w:rPr>
          <w:spacing w:val="-8"/>
          <w:sz w:val="20"/>
        </w:rPr>
        <w:t xml:space="preserve"> </w:t>
      </w:r>
      <w:r w:rsidRPr="005914C2">
        <w:rPr>
          <w:sz w:val="20"/>
        </w:rPr>
        <w:t>and</w:t>
      </w:r>
      <w:r w:rsidRPr="005914C2">
        <w:rPr>
          <w:spacing w:val="-10"/>
          <w:sz w:val="20"/>
        </w:rPr>
        <w:t xml:space="preserve"> </w:t>
      </w:r>
      <w:r w:rsidRPr="005914C2">
        <w:rPr>
          <w:sz w:val="20"/>
        </w:rPr>
        <w:t>materials</w:t>
      </w:r>
      <w:r w:rsidRPr="005914C2">
        <w:rPr>
          <w:spacing w:val="-8"/>
          <w:sz w:val="20"/>
        </w:rPr>
        <w:t xml:space="preserve"> </w:t>
      </w:r>
      <w:r w:rsidRPr="005914C2">
        <w:rPr>
          <w:sz w:val="20"/>
        </w:rPr>
        <w:t>required</w:t>
      </w:r>
      <w:r w:rsidRPr="005914C2">
        <w:rPr>
          <w:spacing w:val="-7"/>
          <w:sz w:val="20"/>
        </w:rPr>
        <w:t xml:space="preserve"> </w:t>
      </w:r>
      <w:r w:rsidRPr="005914C2">
        <w:rPr>
          <w:sz w:val="20"/>
        </w:rPr>
        <w:t>under</w:t>
      </w:r>
      <w:r w:rsidRPr="005914C2">
        <w:rPr>
          <w:spacing w:val="-6"/>
          <w:sz w:val="20"/>
        </w:rPr>
        <w:t xml:space="preserve"> </w:t>
      </w:r>
      <w:r w:rsidRPr="005914C2">
        <w:rPr>
          <w:sz w:val="20"/>
        </w:rPr>
        <w:t>Sections</w:t>
      </w:r>
      <w:r w:rsidRPr="005914C2">
        <w:rPr>
          <w:spacing w:val="-6"/>
          <w:sz w:val="20"/>
        </w:rPr>
        <w:t xml:space="preserve"> </w:t>
      </w:r>
      <w:r w:rsidRPr="005914C2">
        <w:rPr>
          <w:sz w:val="20"/>
        </w:rPr>
        <w:t>1003 and 903 and any other provisions of the Town's Zoning Regulations that apply to the proposed development,</w:t>
      </w:r>
      <w:r w:rsidRPr="005914C2">
        <w:rPr>
          <w:spacing w:val="-2"/>
          <w:sz w:val="20"/>
        </w:rPr>
        <w:t xml:space="preserve"> </w:t>
      </w:r>
      <w:r w:rsidRPr="005914C2">
        <w:rPr>
          <w:sz w:val="20"/>
        </w:rPr>
        <w:t>an</w:t>
      </w:r>
      <w:r w:rsidRPr="005914C2">
        <w:rPr>
          <w:spacing w:val="-2"/>
          <w:sz w:val="20"/>
        </w:rPr>
        <w:t xml:space="preserve"> </w:t>
      </w:r>
      <w:r w:rsidRPr="005914C2">
        <w:rPr>
          <w:sz w:val="20"/>
        </w:rPr>
        <w:t>application</w:t>
      </w:r>
      <w:r w:rsidRPr="005914C2">
        <w:rPr>
          <w:spacing w:val="-2"/>
          <w:sz w:val="20"/>
        </w:rPr>
        <w:t xml:space="preserve"> </w:t>
      </w:r>
      <w:r w:rsidRPr="005914C2">
        <w:rPr>
          <w:sz w:val="20"/>
        </w:rPr>
        <w:t>for</w:t>
      </w:r>
      <w:r w:rsidRPr="005914C2">
        <w:rPr>
          <w:spacing w:val="-1"/>
          <w:sz w:val="20"/>
        </w:rPr>
        <w:t xml:space="preserve"> </w:t>
      </w:r>
      <w:r w:rsidRPr="005914C2">
        <w:rPr>
          <w:sz w:val="20"/>
        </w:rPr>
        <w:t>development</w:t>
      </w:r>
      <w:r w:rsidRPr="005914C2">
        <w:rPr>
          <w:spacing w:val="-2"/>
          <w:sz w:val="20"/>
        </w:rPr>
        <w:t xml:space="preserve"> </w:t>
      </w:r>
      <w:r w:rsidRPr="005914C2">
        <w:rPr>
          <w:sz w:val="20"/>
        </w:rPr>
        <w:t>within</w:t>
      </w:r>
      <w:r w:rsidRPr="005914C2">
        <w:rPr>
          <w:spacing w:val="-2"/>
          <w:sz w:val="20"/>
        </w:rPr>
        <w:t xml:space="preserve"> </w:t>
      </w:r>
      <w:r w:rsidRPr="005914C2">
        <w:rPr>
          <w:sz w:val="20"/>
        </w:rPr>
        <w:t>the</w:t>
      </w:r>
      <w:r w:rsidRPr="005914C2">
        <w:rPr>
          <w:spacing w:val="-2"/>
          <w:sz w:val="20"/>
        </w:rPr>
        <w:t xml:space="preserve"> </w:t>
      </w:r>
      <w:r w:rsidRPr="005914C2">
        <w:rPr>
          <w:sz w:val="20"/>
        </w:rPr>
        <w:t>Ridgeline</w:t>
      </w:r>
      <w:r w:rsidRPr="005914C2">
        <w:rPr>
          <w:spacing w:val="-2"/>
          <w:sz w:val="20"/>
        </w:rPr>
        <w:t xml:space="preserve"> </w:t>
      </w:r>
      <w:r w:rsidRPr="005914C2">
        <w:rPr>
          <w:sz w:val="20"/>
        </w:rPr>
        <w:t>Overlay</w:t>
      </w:r>
      <w:r w:rsidR="00507E8C" w:rsidRPr="005914C2">
        <w:rPr>
          <w:sz w:val="20"/>
        </w:rPr>
        <w:t xml:space="preserve"> </w:t>
      </w:r>
      <w:r w:rsidRPr="005914C2">
        <w:rPr>
          <w:sz w:val="20"/>
        </w:rPr>
        <w:t>District</w:t>
      </w:r>
      <w:r w:rsidRPr="005914C2">
        <w:rPr>
          <w:spacing w:val="-2"/>
          <w:sz w:val="20"/>
        </w:rPr>
        <w:t xml:space="preserve"> </w:t>
      </w:r>
      <w:r w:rsidRPr="005914C2">
        <w:rPr>
          <w:sz w:val="20"/>
        </w:rPr>
        <w:t>shall</w:t>
      </w:r>
      <w:r w:rsidRPr="005914C2">
        <w:rPr>
          <w:spacing w:val="-3"/>
          <w:sz w:val="20"/>
        </w:rPr>
        <w:t xml:space="preserve"> </w:t>
      </w:r>
      <w:r w:rsidRPr="005914C2">
        <w:rPr>
          <w:sz w:val="20"/>
        </w:rPr>
        <w:t>include</w:t>
      </w:r>
      <w:r w:rsidRPr="005914C2">
        <w:rPr>
          <w:spacing w:val="-2"/>
          <w:sz w:val="20"/>
        </w:rPr>
        <w:t xml:space="preserve"> </w:t>
      </w:r>
      <w:r w:rsidRPr="005914C2">
        <w:rPr>
          <w:sz w:val="20"/>
        </w:rPr>
        <w:t xml:space="preserve">the </w:t>
      </w:r>
      <w:r w:rsidRPr="005914C2">
        <w:rPr>
          <w:spacing w:val="-2"/>
          <w:sz w:val="20"/>
        </w:rPr>
        <w:t>following:</w:t>
      </w:r>
    </w:p>
    <w:p w14:paraId="35754E24" w14:textId="77777777" w:rsidR="00EC008D" w:rsidRPr="005914C2" w:rsidRDefault="00EC008D" w:rsidP="005A4549">
      <w:pPr>
        <w:pStyle w:val="ListParagraph"/>
        <w:numPr>
          <w:ilvl w:val="1"/>
          <w:numId w:val="53"/>
        </w:numPr>
        <w:tabs>
          <w:tab w:val="left" w:pos="1559"/>
        </w:tabs>
        <w:spacing w:line="224" w:lineRule="exact"/>
        <w:ind w:left="1559"/>
        <w:rPr>
          <w:sz w:val="20"/>
        </w:rPr>
      </w:pPr>
      <w:r w:rsidRPr="005914C2">
        <w:rPr>
          <w:i/>
          <w:sz w:val="20"/>
        </w:rPr>
        <w:t>Application</w:t>
      </w:r>
      <w:r w:rsidRPr="005914C2">
        <w:rPr>
          <w:i/>
          <w:spacing w:val="-12"/>
          <w:sz w:val="20"/>
        </w:rPr>
        <w:t xml:space="preserve"> </w:t>
      </w:r>
      <w:r w:rsidRPr="005914C2">
        <w:rPr>
          <w:i/>
          <w:sz w:val="20"/>
        </w:rPr>
        <w:t>for</w:t>
      </w:r>
      <w:r w:rsidRPr="005914C2">
        <w:rPr>
          <w:i/>
          <w:spacing w:val="-9"/>
          <w:sz w:val="20"/>
        </w:rPr>
        <w:t xml:space="preserve"> </w:t>
      </w:r>
      <w:r w:rsidRPr="005914C2">
        <w:rPr>
          <w:i/>
          <w:sz w:val="20"/>
        </w:rPr>
        <w:t>Zoning</w:t>
      </w:r>
      <w:r w:rsidRPr="005914C2">
        <w:rPr>
          <w:i/>
          <w:spacing w:val="-10"/>
          <w:sz w:val="20"/>
        </w:rPr>
        <w:t xml:space="preserve"> </w:t>
      </w:r>
      <w:r w:rsidRPr="005914C2">
        <w:rPr>
          <w:i/>
          <w:sz w:val="20"/>
        </w:rPr>
        <w:t>Permit,</w:t>
      </w:r>
      <w:r w:rsidRPr="005914C2">
        <w:rPr>
          <w:i/>
          <w:spacing w:val="-10"/>
          <w:sz w:val="20"/>
        </w:rPr>
        <w:t xml:space="preserve"> </w:t>
      </w:r>
      <w:r w:rsidRPr="005914C2">
        <w:rPr>
          <w:sz w:val="20"/>
        </w:rPr>
        <w:t>completed,</w:t>
      </w:r>
      <w:r w:rsidRPr="005914C2">
        <w:rPr>
          <w:spacing w:val="-11"/>
          <w:sz w:val="20"/>
        </w:rPr>
        <w:t xml:space="preserve"> </w:t>
      </w:r>
      <w:r w:rsidRPr="005914C2">
        <w:rPr>
          <w:sz w:val="20"/>
        </w:rPr>
        <w:t>signed</w:t>
      </w:r>
      <w:r w:rsidRPr="005914C2">
        <w:rPr>
          <w:spacing w:val="-10"/>
          <w:sz w:val="20"/>
        </w:rPr>
        <w:t xml:space="preserve"> </w:t>
      </w:r>
      <w:r w:rsidRPr="005914C2">
        <w:rPr>
          <w:sz w:val="20"/>
        </w:rPr>
        <w:t>and</w:t>
      </w:r>
      <w:r w:rsidRPr="005914C2">
        <w:rPr>
          <w:spacing w:val="-10"/>
          <w:sz w:val="20"/>
        </w:rPr>
        <w:t xml:space="preserve"> </w:t>
      </w:r>
      <w:r w:rsidRPr="005914C2">
        <w:rPr>
          <w:sz w:val="20"/>
        </w:rPr>
        <w:t>dated</w:t>
      </w:r>
      <w:r w:rsidRPr="005914C2">
        <w:rPr>
          <w:spacing w:val="-10"/>
          <w:sz w:val="20"/>
        </w:rPr>
        <w:t xml:space="preserve"> </w:t>
      </w:r>
      <w:r w:rsidRPr="005914C2">
        <w:rPr>
          <w:sz w:val="20"/>
        </w:rPr>
        <w:t>by</w:t>
      </w:r>
      <w:r w:rsidRPr="005914C2">
        <w:rPr>
          <w:spacing w:val="-14"/>
          <w:sz w:val="20"/>
        </w:rPr>
        <w:t xml:space="preserve"> </w:t>
      </w:r>
      <w:r w:rsidRPr="005914C2">
        <w:rPr>
          <w:sz w:val="20"/>
        </w:rPr>
        <w:t>the</w:t>
      </w:r>
      <w:r w:rsidRPr="005914C2">
        <w:rPr>
          <w:spacing w:val="-10"/>
          <w:sz w:val="20"/>
        </w:rPr>
        <w:t xml:space="preserve"> </w:t>
      </w:r>
      <w:r w:rsidRPr="005914C2">
        <w:rPr>
          <w:spacing w:val="-2"/>
          <w:sz w:val="20"/>
        </w:rPr>
        <w:t>landowner/applicant.</w:t>
      </w:r>
    </w:p>
    <w:p w14:paraId="70439E5B" w14:textId="77777777" w:rsidR="00EC008D" w:rsidRPr="005914C2" w:rsidRDefault="00EC008D" w:rsidP="005A4549">
      <w:pPr>
        <w:pStyle w:val="ListParagraph"/>
        <w:numPr>
          <w:ilvl w:val="1"/>
          <w:numId w:val="53"/>
        </w:numPr>
        <w:tabs>
          <w:tab w:val="left" w:pos="1560"/>
        </w:tabs>
        <w:spacing w:before="5"/>
        <w:ind w:right="177"/>
        <w:rPr>
          <w:sz w:val="20"/>
        </w:rPr>
      </w:pPr>
      <w:r w:rsidRPr="005914C2">
        <w:rPr>
          <w:i/>
          <w:sz w:val="20"/>
        </w:rPr>
        <w:t>An appropriate section of the Ridgeline</w:t>
      </w:r>
      <w:r w:rsidRPr="005914C2">
        <w:rPr>
          <w:i/>
          <w:spacing w:val="26"/>
          <w:sz w:val="20"/>
        </w:rPr>
        <w:t xml:space="preserve"> </w:t>
      </w:r>
      <w:r w:rsidRPr="005914C2">
        <w:rPr>
          <w:i/>
          <w:sz w:val="20"/>
        </w:rPr>
        <w:t>Overlay</w:t>
      </w:r>
      <w:r w:rsidRPr="005914C2">
        <w:rPr>
          <w:i/>
          <w:spacing w:val="27"/>
          <w:sz w:val="20"/>
        </w:rPr>
        <w:t xml:space="preserve"> </w:t>
      </w:r>
      <w:r w:rsidRPr="005914C2">
        <w:rPr>
          <w:i/>
          <w:sz w:val="20"/>
        </w:rPr>
        <w:t>District</w:t>
      </w:r>
      <w:r w:rsidRPr="005914C2">
        <w:rPr>
          <w:i/>
          <w:spacing w:val="26"/>
          <w:sz w:val="20"/>
        </w:rPr>
        <w:t xml:space="preserve"> </w:t>
      </w:r>
      <w:r w:rsidRPr="005914C2">
        <w:rPr>
          <w:i/>
          <w:sz w:val="20"/>
        </w:rPr>
        <w:t>Map</w:t>
      </w:r>
      <w:r w:rsidRPr="005914C2">
        <w:rPr>
          <w:i/>
          <w:spacing w:val="26"/>
          <w:sz w:val="20"/>
        </w:rPr>
        <w:t xml:space="preserve"> </w:t>
      </w:r>
      <w:r w:rsidRPr="005914C2">
        <w:rPr>
          <w:sz w:val="20"/>
        </w:rPr>
        <w:t>showing the</w:t>
      </w:r>
      <w:r w:rsidRPr="005914C2">
        <w:rPr>
          <w:spacing w:val="-2"/>
          <w:sz w:val="20"/>
        </w:rPr>
        <w:t xml:space="preserve"> </w:t>
      </w:r>
      <w:r w:rsidRPr="005914C2">
        <w:rPr>
          <w:sz w:val="20"/>
        </w:rPr>
        <w:t>location</w:t>
      </w:r>
      <w:r w:rsidRPr="005914C2">
        <w:rPr>
          <w:spacing w:val="-2"/>
          <w:sz w:val="20"/>
        </w:rPr>
        <w:t xml:space="preserve"> </w:t>
      </w:r>
      <w:r w:rsidRPr="005914C2">
        <w:rPr>
          <w:sz w:val="20"/>
        </w:rPr>
        <w:t>of all proposed site disturbance within the Ridgeline Overlay District.</w:t>
      </w:r>
    </w:p>
    <w:p w14:paraId="6D1EFCBF" w14:textId="77777777" w:rsidR="00EC008D" w:rsidRPr="005914C2" w:rsidRDefault="00EC008D" w:rsidP="005A4549">
      <w:pPr>
        <w:pStyle w:val="ListParagraph"/>
        <w:numPr>
          <w:ilvl w:val="1"/>
          <w:numId w:val="53"/>
        </w:numPr>
        <w:tabs>
          <w:tab w:val="left" w:pos="1559"/>
        </w:tabs>
        <w:spacing w:before="1"/>
        <w:ind w:left="1559"/>
        <w:rPr>
          <w:sz w:val="20"/>
        </w:rPr>
      </w:pPr>
      <w:r w:rsidRPr="005914C2">
        <w:rPr>
          <w:i/>
          <w:sz w:val="20"/>
        </w:rPr>
        <w:t>A</w:t>
      </w:r>
      <w:r w:rsidRPr="005914C2">
        <w:rPr>
          <w:i/>
          <w:spacing w:val="-11"/>
          <w:sz w:val="20"/>
        </w:rPr>
        <w:t xml:space="preserve"> </w:t>
      </w:r>
      <w:r w:rsidRPr="005914C2">
        <w:rPr>
          <w:i/>
          <w:sz w:val="20"/>
        </w:rPr>
        <w:t>narrative</w:t>
      </w:r>
      <w:r w:rsidRPr="005914C2">
        <w:rPr>
          <w:i/>
          <w:spacing w:val="-10"/>
          <w:sz w:val="20"/>
        </w:rPr>
        <w:t xml:space="preserve"> </w:t>
      </w:r>
      <w:r w:rsidRPr="005914C2">
        <w:rPr>
          <w:sz w:val="20"/>
        </w:rPr>
        <w:t>describing</w:t>
      </w:r>
      <w:r w:rsidRPr="005914C2">
        <w:rPr>
          <w:spacing w:val="-10"/>
          <w:sz w:val="20"/>
        </w:rPr>
        <w:t xml:space="preserve"> </w:t>
      </w:r>
      <w:r w:rsidRPr="005914C2">
        <w:rPr>
          <w:sz w:val="20"/>
        </w:rPr>
        <w:t>the</w:t>
      </w:r>
      <w:r w:rsidRPr="005914C2">
        <w:rPr>
          <w:spacing w:val="-10"/>
          <w:sz w:val="20"/>
        </w:rPr>
        <w:t xml:space="preserve"> </w:t>
      </w:r>
      <w:r w:rsidRPr="005914C2">
        <w:rPr>
          <w:sz w:val="20"/>
        </w:rPr>
        <w:t>extent</w:t>
      </w:r>
      <w:r w:rsidRPr="005914C2">
        <w:rPr>
          <w:spacing w:val="-10"/>
          <w:sz w:val="20"/>
        </w:rPr>
        <w:t xml:space="preserve"> </w:t>
      </w:r>
      <w:r w:rsidRPr="005914C2">
        <w:rPr>
          <w:sz w:val="20"/>
        </w:rPr>
        <w:t>and</w:t>
      </w:r>
      <w:r w:rsidRPr="005914C2">
        <w:rPr>
          <w:spacing w:val="-9"/>
          <w:sz w:val="20"/>
        </w:rPr>
        <w:t xml:space="preserve"> </w:t>
      </w:r>
      <w:r w:rsidRPr="005914C2">
        <w:rPr>
          <w:sz w:val="20"/>
        </w:rPr>
        <w:t>type</w:t>
      </w:r>
      <w:r w:rsidRPr="005914C2">
        <w:rPr>
          <w:spacing w:val="-10"/>
          <w:sz w:val="20"/>
        </w:rPr>
        <w:t xml:space="preserve"> </w:t>
      </w:r>
      <w:r w:rsidRPr="005914C2">
        <w:rPr>
          <w:sz w:val="20"/>
        </w:rPr>
        <w:t>of</w:t>
      </w:r>
      <w:r w:rsidRPr="005914C2">
        <w:rPr>
          <w:spacing w:val="-8"/>
          <w:sz w:val="20"/>
        </w:rPr>
        <w:t xml:space="preserve"> </w:t>
      </w:r>
      <w:r w:rsidRPr="005914C2">
        <w:rPr>
          <w:sz w:val="20"/>
        </w:rPr>
        <w:t>development</w:t>
      </w:r>
      <w:r w:rsidRPr="005914C2">
        <w:rPr>
          <w:spacing w:val="-10"/>
          <w:sz w:val="20"/>
        </w:rPr>
        <w:t xml:space="preserve"> </w:t>
      </w:r>
      <w:r w:rsidRPr="005914C2">
        <w:rPr>
          <w:spacing w:val="-2"/>
          <w:sz w:val="20"/>
        </w:rPr>
        <w:t>proposed.</w:t>
      </w:r>
    </w:p>
    <w:p w14:paraId="48CFDAB5" w14:textId="77777777" w:rsidR="00EC008D" w:rsidRPr="005914C2" w:rsidRDefault="00EC008D" w:rsidP="005A4549">
      <w:pPr>
        <w:pStyle w:val="ListParagraph"/>
        <w:numPr>
          <w:ilvl w:val="1"/>
          <w:numId w:val="53"/>
        </w:numPr>
        <w:tabs>
          <w:tab w:val="left" w:pos="1560"/>
        </w:tabs>
        <w:spacing w:before="5"/>
        <w:ind w:right="179"/>
        <w:rPr>
          <w:sz w:val="20"/>
        </w:rPr>
      </w:pPr>
      <w:r w:rsidRPr="005914C2">
        <w:rPr>
          <w:i/>
          <w:sz w:val="20"/>
        </w:rPr>
        <w:t>USGS</w:t>
      </w:r>
      <w:r w:rsidRPr="005914C2">
        <w:rPr>
          <w:i/>
          <w:spacing w:val="-3"/>
          <w:sz w:val="20"/>
        </w:rPr>
        <w:t xml:space="preserve"> </w:t>
      </w:r>
      <w:r w:rsidRPr="005914C2">
        <w:rPr>
          <w:i/>
          <w:sz w:val="20"/>
        </w:rPr>
        <w:t>Topographic</w:t>
      </w:r>
      <w:r w:rsidRPr="005914C2">
        <w:rPr>
          <w:i/>
          <w:spacing w:val="-2"/>
          <w:sz w:val="20"/>
        </w:rPr>
        <w:t xml:space="preserve"> </w:t>
      </w:r>
      <w:r w:rsidRPr="005914C2">
        <w:rPr>
          <w:i/>
          <w:sz w:val="20"/>
        </w:rPr>
        <w:t>Map</w:t>
      </w:r>
      <w:r w:rsidRPr="005914C2">
        <w:rPr>
          <w:i/>
          <w:spacing w:val="-3"/>
          <w:sz w:val="20"/>
        </w:rPr>
        <w:t xml:space="preserve"> </w:t>
      </w:r>
      <w:r w:rsidRPr="005914C2">
        <w:rPr>
          <w:i/>
          <w:sz w:val="20"/>
        </w:rPr>
        <w:t>or</w:t>
      </w:r>
      <w:r w:rsidRPr="005914C2">
        <w:rPr>
          <w:i/>
          <w:spacing w:val="-3"/>
          <w:sz w:val="20"/>
        </w:rPr>
        <w:t xml:space="preserve"> </w:t>
      </w:r>
      <w:r w:rsidRPr="005914C2">
        <w:rPr>
          <w:i/>
          <w:sz w:val="20"/>
        </w:rPr>
        <w:t xml:space="preserve">Survey </w:t>
      </w:r>
      <w:r w:rsidRPr="005914C2">
        <w:rPr>
          <w:sz w:val="20"/>
        </w:rPr>
        <w:t>showing the</w:t>
      </w:r>
      <w:r w:rsidRPr="005914C2">
        <w:rPr>
          <w:spacing w:val="-3"/>
          <w:sz w:val="20"/>
        </w:rPr>
        <w:t xml:space="preserve"> </w:t>
      </w:r>
      <w:r w:rsidRPr="005914C2">
        <w:rPr>
          <w:sz w:val="20"/>
        </w:rPr>
        <w:t>location</w:t>
      </w:r>
      <w:r w:rsidRPr="005914C2">
        <w:rPr>
          <w:spacing w:val="-3"/>
          <w:sz w:val="20"/>
        </w:rPr>
        <w:t xml:space="preserve"> </w:t>
      </w:r>
      <w:r w:rsidRPr="005914C2">
        <w:rPr>
          <w:sz w:val="20"/>
        </w:rPr>
        <w:t>of</w:t>
      </w:r>
      <w:r w:rsidRPr="005914C2">
        <w:rPr>
          <w:spacing w:val="-1"/>
          <w:sz w:val="20"/>
        </w:rPr>
        <w:t xml:space="preserve"> </w:t>
      </w:r>
      <w:r w:rsidRPr="005914C2">
        <w:rPr>
          <w:sz w:val="20"/>
        </w:rPr>
        <w:t>proposed</w:t>
      </w:r>
      <w:r w:rsidRPr="005914C2">
        <w:rPr>
          <w:spacing w:val="-5"/>
          <w:sz w:val="20"/>
        </w:rPr>
        <w:t xml:space="preserve"> </w:t>
      </w:r>
      <w:r w:rsidRPr="005914C2">
        <w:rPr>
          <w:sz w:val="20"/>
        </w:rPr>
        <w:t>structures</w:t>
      </w:r>
      <w:r w:rsidRPr="005914C2">
        <w:rPr>
          <w:spacing w:val="-4"/>
          <w:sz w:val="20"/>
        </w:rPr>
        <w:t xml:space="preserve"> </w:t>
      </w:r>
      <w:r w:rsidRPr="005914C2">
        <w:rPr>
          <w:sz w:val="20"/>
        </w:rPr>
        <w:t>and</w:t>
      </w:r>
      <w:r w:rsidRPr="005914C2">
        <w:rPr>
          <w:spacing w:val="-5"/>
          <w:sz w:val="20"/>
        </w:rPr>
        <w:t xml:space="preserve"> </w:t>
      </w:r>
      <w:r w:rsidRPr="005914C2">
        <w:rPr>
          <w:sz w:val="20"/>
        </w:rPr>
        <w:t>other site disturbances associated with the proposed development</w:t>
      </w:r>
    </w:p>
    <w:p w14:paraId="4D704AA7" w14:textId="77777777" w:rsidR="00AB4DCF" w:rsidRPr="005914C2" w:rsidRDefault="00AB4DCF" w:rsidP="00AB4DCF">
      <w:pPr>
        <w:pStyle w:val="ListParagraph"/>
        <w:tabs>
          <w:tab w:val="left" w:pos="1560"/>
        </w:tabs>
        <w:spacing w:before="5"/>
        <w:ind w:left="1560" w:right="179" w:firstLine="0"/>
        <w:rPr>
          <w:sz w:val="20"/>
        </w:rPr>
      </w:pPr>
    </w:p>
    <w:p w14:paraId="55930AAE" w14:textId="77777777" w:rsidR="00EC008D" w:rsidRPr="005914C2" w:rsidRDefault="00EC008D" w:rsidP="005A4549">
      <w:pPr>
        <w:pStyle w:val="ListParagraph"/>
        <w:numPr>
          <w:ilvl w:val="0"/>
          <w:numId w:val="53"/>
        </w:numPr>
        <w:tabs>
          <w:tab w:val="left" w:pos="849"/>
          <w:tab w:val="left" w:pos="851"/>
        </w:tabs>
        <w:spacing w:before="1"/>
        <w:ind w:left="851" w:right="177"/>
        <w:jc w:val="both"/>
        <w:rPr>
          <w:sz w:val="20"/>
        </w:rPr>
      </w:pPr>
      <w:r w:rsidRPr="005914C2">
        <w:rPr>
          <w:sz w:val="20"/>
          <w:u w:val="single"/>
        </w:rPr>
        <w:t>Site</w:t>
      </w:r>
      <w:r w:rsidRPr="005914C2">
        <w:rPr>
          <w:spacing w:val="-5"/>
          <w:sz w:val="20"/>
          <w:u w:val="single"/>
        </w:rPr>
        <w:t xml:space="preserve"> </w:t>
      </w:r>
      <w:r w:rsidRPr="005914C2">
        <w:rPr>
          <w:sz w:val="20"/>
          <w:u w:val="single"/>
        </w:rPr>
        <w:t>Development</w:t>
      </w:r>
      <w:r w:rsidRPr="005914C2">
        <w:rPr>
          <w:spacing w:val="-5"/>
          <w:sz w:val="20"/>
          <w:u w:val="single"/>
        </w:rPr>
        <w:t xml:space="preserve"> </w:t>
      </w:r>
      <w:r w:rsidRPr="005914C2">
        <w:rPr>
          <w:sz w:val="20"/>
          <w:u w:val="single"/>
        </w:rPr>
        <w:t>and</w:t>
      </w:r>
      <w:r w:rsidRPr="005914C2">
        <w:rPr>
          <w:spacing w:val="-5"/>
          <w:sz w:val="20"/>
          <w:u w:val="single"/>
        </w:rPr>
        <w:t xml:space="preserve"> </w:t>
      </w:r>
      <w:r w:rsidRPr="005914C2">
        <w:rPr>
          <w:sz w:val="20"/>
          <w:u w:val="single"/>
        </w:rPr>
        <w:t>Design</w:t>
      </w:r>
      <w:r w:rsidRPr="005914C2">
        <w:rPr>
          <w:spacing w:val="-5"/>
          <w:sz w:val="20"/>
          <w:u w:val="single"/>
        </w:rPr>
        <w:t xml:space="preserve"> </w:t>
      </w:r>
      <w:r w:rsidRPr="005914C2">
        <w:rPr>
          <w:sz w:val="20"/>
          <w:u w:val="single"/>
        </w:rPr>
        <w:t>Plans</w:t>
      </w:r>
      <w:r w:rsidRPr="005914C2">
        <w:rPr>
          <w:sz w:val="20"/>
        </w:rPr>
        <w:t>:</w:t>
      </w:r>
      <w:r w:rsidRPr="005914C2">
        <w:rPr>
          <w:spacing w:val="80"/>
          <w:sz w:val="20"/>
        </w:rPr>
        <w:t xml:space="preserve"> </w:t>
      </w:r>
      <w:r w:rsidRPr="005914C2">
        <w:rPr>
          <w:sz w:val="20"/>
        </w:rPr>
        <w:t>Two</w:t>
      </w:r>
      <w:r w:rsidRPr="005914C2">
        <w:rPr>
          <w:spacing w:val="-5"/>
          <w:sz w:val="20"/>
        </w:rPr>
        <w:t xml:space="preserve"> </w:t>
      </w:r>
      <w:r w:rsidRPr="005914C2">
        <w:rPr>
          <w:sz w:val="20"/>
        </w:rPr>
        <w:t>complete</w:t>
      </w:r>
      <w:r w:rsidRPr="005914C2">
        <w:rPr>
          <w:spacing w:val="-5"/>
          <w:sz w:val="20"/>
        </w:rPr>
        <w:t xml:space="preserve"> </w:t>
      </w:r>
      <w:r w:rsidRPr="005914C2">
        <w:rPr>
          <w:sz w:val="20"/>
        </w:rPr>
        <w:t>sets</w:t>
      </w:r>
      <w:r w:rsidRPr="005914C2">
        <w:rPr>
          <w:spacing w:val="-4"/>
          <w:sz w:val="20"/>
        </w:rPr>
        <w:t xml:space="preserve"> </w:t>
      </w:r>
      <w:r w:rsidRPr="005914C2">
        <w:rPr>
          <w:sz w:val="20"/>
        </w:rPr>
        <w:t>of</w:t>
      </w:r>
      <w:r w:rsidRPr="005914C2">
        <w:rPr>
          <w:spacing w:val="-3"/>
          <w:sz w:val="20"/>
        </w:rPr>
        <w:t xml:space="preserve"> </w:t>
      </w:r>
      <w:r w:rsidRPr="005914C2">
        <w:rPr>
          <w:sz w:val="20"/>
        </w:rPr>
        <w:t>plans,</w:t>
      </w:r>
      <w:r w:rsidRPr="005914C2">
        <w:rPr>
          <w:spacing w:val="-5"/>
          <w:sz w:val="20"/>
        </w:rPr>
        <w:t xml:space="preserve"> </w:t>
      </w:r>
      <w:r w:rsidRPr="005914C2">
        <w:rPr>
          <w:sz w:val="20"/>
        </w:rPr>
        <w:t>one</w:t>
      </w:r>
      <w:r w:rsidRPr="005914C2">
        <w:rPr>
          <w:spacing w:val="-5"/>
          <w:sz w:val="20"/>
        </w:rPr>
        <w:t xml:space="preserve"> </w:t>
      </w:r>
      <w:r w:rsidRPr="005914C2">
        <w:rPr>
          <w:sz w:val="20"/>
        </w:rPr>
        <w:t>of</w:t>
      </w:r>
      <w:r w:rsidRPr="005914C2">
        <w:rPr>
          <w:spacing w:val="-3"/>
          <w:sz w:val="20"/>
        </w:rPr>
        <w:t xml:space="preserve"> </w:t>
      </w:r>
      <w:r w:rsidRPr="005914C2">
        <w:rPr>
          <w:sz w:val="20"/>
        </w:rPr>
        <w:t>which</w:t>
      </w:r>
      <w:r w:rsidRPr="005914C2">
        <w:rPr>
          <w:spacing w:val="-5"/>
          <w:sz w:val="20"/>
        </w:rPr>
        <w:t xml:space="preserve"> </w:t>
      </w:r>
      <w:r w:rsidRPr="005914C2">
        <w:rPr>
          <w:sz w:val="20"/>
        </w:rPr>
        <w:t>shall</w:t>
      </w:r>
      <w:r w:rsidRPr="005914C2">
        <w:rPr>
          <w:spacing w:val="-6"/>
          <w:sz w:val="20"/>
        </w:rPr>
        <w:t xml:space="preserve"> </w:t>
      </w:r>
      <w:r w:rsidRPr="005914C2">
        <w:rPr>
          <w:sz w:val="20"/>
        </w:rPr>
        <w:t>be</w:t>
      </w:r>
      <w:r w:rsidRPr="005914C2">
        <w:rPr>
          <w:spacing w:val="-5"/>
          <w:sz w:val="20"/>
        </w:rPr>
        <w:t xml:space="preserve"> </w:t>
      </w:r>
      <w:r w:rsidRPr="005914C2">
        <w:rPr>
          <w:sz w:val="20"/>
        </w:rPr>
        <w:t>on</w:t>
      </w:r>
      <w:r w:rsidRPr="005914C2">
        <w:rPr>
          <w:spacing w:val="-5"/>
          <w:sz w:val="20"/>
        </w:rPr>
        <w:t xml:space="preserve"> </w:t>
      </w:r>
      <w:r w:rsidRPr="005914C2">
        <w:rPr>
          <w:sz w:val="20"/>
        </w:rPr>
        <w:t>paper not</w:t>
      </w:r>
      <w:r w:rsidRPr="005914C2">
        <w:rPr>
          <w:spacing w:val="-4"/>
          <w:sz w:val="20"/>
        </w:rPr>
        <w:t xml:space="preserve"> </w:t>
      </w:r>
      <w:r w:rsidRPr="005914C2">
        <w:rPr>
          <w:sz w:val="20"/>
        </w:rPr>
        <w:t>smaller</w:t>
      </w:r>
      <w:r w:rsidRPr="005914C2">
        <w:rPr>
          <w:spacing w:val="-3"/>
          <w:sz w:val="20"/>
        </w:rPr>
        <w:t xml:space="preserve"> </w:t>
      </w:r>
      <w:r w:rsidRPr="005914C2">
        <w:rPr>
          <w:sz w:val="20"/>
        </w:rPr>
        <w:t>than</w:t>
      </w:r>
      <w:r w:rsidRPr="005914C2">
        <w:rPr>
          <w:spacing w:val="-2"/>
          <w:sz w:val="20"/>
        </w:rPr>
        <w:t xml:space="preserve"> </w:t>
      </w:r>
      <w:r w:rsidRPr="005914C2">
        <w:rPr>
          <w:sz w:val="20"/>
        </w:rPr>
        <w:t>18"</w:t>
      </w:r>
      <w:r w:rsidRPr="005914C2">
        <w:rPr>
          <w:spacing w:val="-3"/>
          <w:sz w:val="20"/>
        </w:rPr>
        <w:t xml:space="preserve"> </w:t>
      </w:r>
      <w:r w:rsidRPr="005914C2">
        <w:rPr>
          <w:sz w:val="20"/>
        </w:rPr>
        <w:t>by</w:t>
      </w:r>
      <w:r w:rsidRPr="005914C2">
        <w:rPr>
          <w:spacing w:val="-7"/>
          <w:sz w:val="20"/>
        </w:rPr>
        <w:t xml:space="preserve"> </w:t>
      </w:r>
      <w:proofErr w:type="gramStart"/>
      <w:r w:rsidRPr="005914C2">
        <w:rPr>
          <w:sz w:val="20"/>
        </w:rPr>
        <w:t>24"</w:t>
      </w:r>
      <w:proofErr w:type="gramEnd"/>
      <w:r w:rsidRPr="005914C2">
        <w:rPr>
          <w:spacing w:val="-3"/>
          <w:sz w:val="20"/>
        </w:rPr>
        <w:t xml:space="preserve"> </w:t>
      </w:r>
      <w:r w:rsidRPr="005914C2">
        <w:rPr>
          <w:sz w:val="20"/>
        </w:rPr>
        <w:t>and</w:t>
      </w:r>
      <w:r w:rsidRPr="005914C2">
        <w:rPr>
          <w:spacing w:val="-2"/>
          <w:sz w:val="20"/>
        </w:rPr>
        <w:t xml:space="preserve"> </w:t>
      </w:r>
      <w:r w:rsidRPr="005914C2">
        <w:rPr>
          <w:sz w:val="20"/>
        </w:rPr>
        <w:t>the</w:t>
      </w:r>
      <w:r w:rsidRPr="005914C2">
        <w:rPr>
          <w:spacing w:val="-2"/>
          <w:sz w:val="20"/>
        </w:rPr>
        <w:t xml:space="preserve"> </w:t>
      </w:r>
      <w:r w:rsidRPr="005914C2">
        <w:rPr>
          <w:sz w:val="20"/>
        </w:rPr>
        <w:t>second</w:t>
      </w:r>
      <w:r w:rsidRPr="005914C2">
        <w:rPr>
          <w:spacing w:val="-2"/>
          <w:sz w:val="20"/>
        </w:rPr>
        <w:t xml:space="preserve"> </w:t>
      </w:r>
      <w:r w:rsidRPr="005914C2">
        <w:rPr>
          <w:sz w:val="20"/>
        </w:rPr>
        <w:t>set</w:t>
      </w:r>
      <w:r w:rsidRPr="005914C2">
        <w:rPr>
          <w:spacing w:val="-2"/>
          <w:sz w:val="20"/>
        </w:rPr>
        <w:t xml:space="preserve"> </w:t>
      </w:r>
      <w:r w:rsidRPr="005914C2">
        <w:rPr>
          <w:sz w:val="20"/>
        </w:rPr>
        <w:t>shall</w:t>
      </w:r>
      <w:r w:rsidRPr="005914C2">
        <w:rPr>
          <w:spacing w:val="-2"/>
          <w:sz w:val="20"/>
        </w:rPr>
        <w:t xml:space="preserve"> </w:t>
      </w:r>
      <w:r w:rsidRPr="005914C2">
        <w:rPr>
          <w:sz w:val="20"/>
        </w:rPr>
        <w:t>be</w:t>
      </w:r>
      <w:r w:rsidRPr="005914C2">
        <w:rPr>
          <w:spacing w:val="-2"/>
          <w:sz w:val="20"/>
        </w:rPr>
        <w:t xml:space="preserve"> </w:t>
      </w:r>
      <w:r w:rsidRPr="005914C2">
        <w:rPr>
          <w:sz w:val="20"/>
        </w:rPr>
        <w:t>on</w:t>
      </w:r>
      <w:r w:rsidRPr="005914C2">
        <w:rPr>
          <w:spacing w:val="-2"/>
          <w:sz w:val="20"/>
        </w:rPr>
        <w:t xml:space="preserve"> </w:t>
      </w:r>
      <w:r w:rsidRPr="005914C2">
        <w:rPr>
          <w:sz w:val="20"/>
        </w:rPr>
        <w:t>paper</w:t>
      </w:r>
      <w:r w:rsidRPr="005914C2">
        <w:rPr>
          <w:spacing w:val="-2"/>
          <w:sz w:val="20"/>
        </w:rPr>
        <w:t xml:space="preserve"> </w:t>
      </w:r>
      <w:r w:rsidRPr="005914C2">
        <w:rPr>
          <w:sz w:val="20"/>
        </w:rPr>
        <w:t>not</w:t>
      </w:r>
      <w:r w:rsidRPr="005914C2">
        <w:rPr>
          <w:spacing w:val="-2"/>
          <w:sz w:val="20"/>
        </w:rPr>
        <w:t xml:space="preserve"> </w:t>
      </w:r>
      <w:r w:rsidRPr="005914C2">
        <w:rPr>
          <w:sz w:val="20"/>
        </w:rPr>
        <w:t>larger</w:t>
      </w:r>
      <w:r w:rsidRPr="005914C2">
        <w:rPr>
          <w:spacing w:val="-2"/>
          <w:sz w:val="20"/>
        </w:rPr>
        <w:t xml:space="preserve"> </w:t>
      </w:r>
      <w:r w:rsidRPr="005914C2">
        <w:rPr>
          <w:sz w:val="20"/>
        </w:rPr>
        <w:t>than</w:t>
      </w:r>
      <w:r w:rsidRPr="005914C2">
        <w:rPr>
          <w:spacing w:val="-2"/>
          <w:sz w:val="20"/>
        </w:rPr>
        <w:t xml:space="preserve"> </w:t>
      </w:r>
      <w:r w:rsidRPr="005914C2">
        <w:rPr>
          <w:sz w:val="20"/>
        </w:rPr>
        <w:t>11"</w:t>
      </w:r>
      <w:r w:rsidRPr="005914C2">
        <w:rPr>
          <w:spacing w:val="-5"/>
          <w:sz w:val="20"/>
        </w:rPr>
        <w:t xml:space="preserve"> </w:t>
      </w:r>
      <w:r w:rsidRPr="005914C2">
        <w:rPr>
          <w:sz w:val="20"/>
        </w:rPr>
        <w:t>by</w:t>
      </w:r>
      <w:r w:rsidRPr="005914C2">
        <w:rPr>
          <w:spacing w:val="-10"/>
          <w:sz w:val="20"/>
        </w:rPr>
        <w:t xml:space="preserve"> </w:t>
      </w:r>
      <w:r w:rsidRPr="005914C2">
        <w:rPr>
          <w:sz w:val="20"/>
        </w:rPr>
        <w:t>17."</w:t>
      </w:r>
      <w:r w:rsidRPr="005914C2">
        <w:rPr>
          <w:spacing w:val="40"/>
          <w:sz w:val="20"/>
        </w:rPr>
        <w:t xml:space="preserve"> </w:t>
      </w:r>
      <w:r w:rsidRPr="005914C2">
        <w:rPr>
          <w:sz w:val="20"/>
        </w:rPr>
        <w:t>Such plans must provide information necessary to thoroughly review the proposed project, and at a minimum, shall clearly depict:</w:t>
      </w:r>
    </w:p>
    <w:p w14:paraId="050DA83B" w14:textId="77777777" w:rsidR="00EC008D" w:rsidRPr="005914C2" w:rsidRDefault="00EC008D" w:rsidP="005A4549">
      <w:pPr>
        <w:pStyle w:val="ListParagraph"/>
        <w:numPr>
          <w:ilvl w:val="1"/>
          <w:numId w:val="53"/>
        </w:numPr>
        <w:tabs>
          <w:tab w:val="left" w:pos="1560"/>
        </w:tabs>
        <w:spacing w:line="237" w:lineRule="auto"/>
        <w:ind w:right="178"/>
        <w:rPr>
          <w:sz w:val="20"/>
        </w:rPr>
      </w:pPr>
      <w:r w:rsidRPr="005914C2">
        <w:rPr>
          <w:sz w:val="20"/>
        </w:rPr>
        <w:t>Design and height of all structures,</w:t>
      </w:r>
      <w:r w:rsidRPr="005914C2">
        <w:rPr>
          <w:spacing w:val="30"/>
          <w:sz w:val="20"/>
        </w:rPr>
        <w:t xml:space="preserve"> </w:t>
      </w:r>
      <w:r w:rsidRPr="005914C2">
        <w:rPr>
          <w:sz w:val="20"/>
        </w:rPr>
        <w:t>including</w:t>
      </w:r>
      <w:r w:rsidRPr="005914C2">
        <w:rPr>
          <w:spacing w:val="29"/>
          <w:sz w:val="20"/>
        </w:rPr>
        <w:t xml:space="preserve"> </w:t>
      </w:r>
      <w:r w:rsidRPr="005914C2">
        <w:rPr>
          <w:sz w:val="20"/>
        </w:rPr>
        <w:t>elevations,</w:t>
      </w:r>
      <w:r w:rsidRPr="005914C2">
        <w:rPr>
          <w:spacing w:val="30"/>
          <w:sz w:val="20"/>
        </w:rPr>
        <w:t xml:space="preserve"> </w:t>
      </w:r>
      <w:r w:rsidRPr="005914C2">
        <w:rPr>
          <w:sz w:val="20"/>
        </w:rPr>
        <w:t>building and</w:t>
      </w:r>
      <w:r w:rsidRPr="005914C2">
        <w:rPr>
          <w:spacing w:val="-1"/>
          <w:sz w:val="20"/>
        </w:rPr>
        <w:t xml:space="preserve"> </w:t>
      </w:r>
      <w:r w:rsidRPr="005914C2">
        <w:rPr>
          <w:sz w:val="20"/>
        </w:rPr>
        <w:t>roofing</w:t>
      </w:r>
      <w:r w:rsidRPr="005914C2">
        <w:rPr>
          <w:spacing w:val="-1"/>
          <w:sz w:val="20"/>
        </w:rPr>
        <w:t xml:space="preserve"> </w:t>
      </w:r>
      <w:r w:rsidRPr="005914C2">
        <w:rPr>
          <w:sz w:val="20"/>
        </w:rPr>
        <w:t>materials, exterior colors and fenestration,</w:t>
      </w:r>
    </w:p>
    <w:p w14:paraId="77FB8BF0" w14:textId="77777777" w:rsidR="00EC008D" w:rsidRPr="005914C2" w:rsidRDefault="00EC008D" w:rsidP="005A4549">
      <w:pPr>
        <w:pStyle w:val="ListParagraph"/>
        <w:numPr>
          <w:ilvl w:val="1"/>
          <w:numId w:val="53"/>
        </w:numPr>
        <w:tabs>
          <w:tab w:val="left" w:pos="1560"/>
        </w:tabs>
        <w:ind w:right="178"/>
        <w:rPr>
          <w:sz w:val="20"/>
        </w:rPr>
      </w:pPr>
      <w:r w:rsidRPr="005914C2">
        <w:rPr>
          <w:sz w:val="20"/>
        </w:rPr>
        <w:t xml:space="preserve">Location and overall design of proposed development, including roadways, drawn </w:t>
      </w:r>
      <w:proofErr w:type="gramStart"/>
      <w:r w:rsidRPr="005914C2">
        <w:rPr>
          <w:sz w:val="20"/>
        </w:rPr>
        <w:t>in</w:t>
      </w:r>
      <w:proofErr w:type="gramEnd"/>
      <w:r w:rsidRPr="005914C2">
        <w:rPr>
          <w:sz w:val="20"/>
        </w:rPr>
        <w:t xml:space="preserve"> an appropriate scale, with topographical contours set at 20" intervals or less,</w:t>
      </w:r>
    </w:p>
    <w:p w14:paraId="08347259" w14:textId="77777777" w:rsidR="00EC008D" w:rsidRPr="005914C2" w:rsidRDefault="00EC008D" w:rsidP="005A4549">
      <w:pPr>
        <w:pStyle w:val="ListParagraph"/>
        <w:numPr>
          <w:ilvl w:val="1"/>
          <w:numId w:val="53"/>
        </w:numPr>
        <w:tabs>
          <w:tab w:val="left" w:pos="1559"/>
        </w:tabs>
        <w:spacing w:line="228" w:lineRule="exact"/>
        <w:ind w:left="1559"/>
        <w:rPr>
          <w:sz w:val="20"/>
        </w:rPr>
      </w:pPr>
      <w:r w:rsidRPr="005914C2">
        <w:rPr>
          <w:sz w:val="20"/>
        </w:rPr>
        <w:t>Location,</w:t>
      </w:r>
      <w:r w:rsidRPr="005914C2">
        <w:rPr>
          <w:spacing w:val="-11"/>
          <w:sz w:val="20"/>
        </w:rPr>
        <w:t xml:space="preserve"> </w:t>
      </w:r>
      <w:r w:rsidRPr="005914C2">
        <w:rPr>
          <w:sz w:val="20"/>
        </w:rPr>
        <w:t>type</w:t>
      </w:r>
      <w:r w:rsidRPr="005914C2">
        <w:rPr>
          <w:spacing w:val="-10"/>
          <w:sz w:val="20"/>
        </w:rPr>
        <w:t xml:space="preserve"> </w:t>
      </w:r>
      <w:r w:rsidRPr="005914C2">
        <w:rPr>
          <w:sz w:val="20"/>
        </w:rPr>
        <w:t>and</w:t>
      </w:r>
      <w:r w:rsidRPr="005914C2">
        <w:rPr>
          <w:spacing w:val="-11"/>
          <w:sz w:val="20"/>
        </w:rPr>
        <w:t xml:space="preserve"> </w:t>
      </w:r>
      <w:r w:rsidRPr="005914C2">
        <w:rPr>
          <w:sz w:val="20"/>
        </w:rPr>
        <w:t>height</w:t>
      </w:r>
      <w:r w:rsidRPr="005914C2">
        <w:rPr>
          <w:spacing w:val="-10"/>
          <w:sz w:val="20"/>
        </w:rPr>
        <w:t xml:space="preserve"> </w:t>
      </w:r>
      <w:r w:rsidRPr="005914C2">
        <w:rPr>
          <w:sz w:val="20"/>
        </w:rPr>
        <w:t>of</w:t>
      </w:r>
      <w:r w:rsidRPr="005914C2">
        <w:rPr>
          <w:spacing w:val="-9"/>
          <w:sz w:val="20"/>
        </w:rPr>
        <w:t xml:space="preserve"> </w:t>
      </w:r>
      <w:r w:rsidRPr="005914C2">
        <w:rPr>
          <w:sz w:val="20"/>
        </w:rPr>
        <w:t>all</w:t>
      </w:r>
      <w:r w:rsidRPr="005914C2">
        <w:rPr>
          <w:spacing w:val="-11"/>
          <w:sz w:val="20"/>
        </w:rPr>
        <w:t xml:space="preserve"> </w:t>
      </w:r>
      <w:r w:rsidRPr="005914C2">
        <w:rPr>
          <w:sz w:val="20"/>
        </w:rPr>
        <w:t>proposed</w:t>
      </w:r>
      <w:r w:rsidRPr="005914C2">
        <w:rPr>
          <w:spacing w:val="-10"/>
          <w:sz w:val="20"/>
        </w:rPr>
        <w:t xml:space="preserve"> </w:t>
      </w:r>
      <w:r w:rsidRPr="005914C2">
        <w:rPr>
          <w:sz w:val="20"/>
        </w:rPr>
        <w:t>exterior</w:t>
      </w:r>
      <w:r w:rsidRPr="005914C2">
        <w:rPr>
          <w:spacing w:val="-10"/>
          <w:sz w:val="20"/>
        </w:rPr>
        <w:t xml:space="preserve"> </w:t>
      </w:r>
      <w:r w:rsidRPr="005914C2">
        <w:rPr>
          <w:spacing w:val="-2"/>
          <w:sz w:val="20"/>
        </w:rPr>
        <w:t>lighting,</w:t>
      </w:r>
    </w:p>
    <w:p w14:paraId="5F13730F" w14:textId="77777777" w:rsidR="00EC008D" w:rsidRPr="005914C2" w:rsidRDefault="00EC008D" w:rsidP="005A4549">
      <w:pPr>
        <w:pStyle w:val="ListParagraph"/>
        <w:numPr>
          <w:ilvl w:val="1"/>
          <w:numId w:val="53"/>
        </w:numPr>
        <w:tabs>
          <w:tab w:val="left" w:pos="1559"/>
        </w:tabs>
        <w:spacing w:before="2"/>
        <w:ind w:left="1559"/>
        <w:rPr>
          <w:sz w:val="20"/>
        </w:rPr>
      </w:pPr>
      <w:r w:rsidRPr="005914C2">
        <w:rPr>
          <w:sz w:val="20"/>
        </w:rPr>
        <w:t>Existing</w:t>
      </w:r>
      <w:r w:rsidRPr="005914C2">
        <w:rPr>
          <w:spacing w:val="-10"/>
          <w:sz w:val="20"/>
        </w:rPr>
        <w:t xml:space="preserve"> </w:t>
      </w:r>
      <w:r w:rsidRPr="005914C2">
        <w:rPr>
          <w:sz w:val="20"/>
        </w:rPr>
        <w:t>and</w:t>
      </w:r>
      <w:r w:rsidRPr="005914C2">
        <w:rPr>
          <w:spacing w:val="-9"/>
          <w:sz w:val="20"/>
        </w:rPr>
        <w:t xml:space="preserve"> </w:t>
      </w:r>
      <w:r w:rsidRPr="005914C2">
        <w:rPr>
          <w:sz w:val="20"/>
        </w:rPr>
        <w:t>proposed</w:t>
      </w:r>
      <w:r w:rsidRPr="005914C2">
        <w:rPr>
          <w:spacing w:val="-10"/>
          <w:sz w:val="20"/>
        </w:rPr>
        <w:t xml:space="preserve"> </w:t>
      </w:r>
      <w:r w:rsidRPr="005914C2">
        <w:rPr>
          <w:sz w:val="20"/>
        </w:rPr>
        <w:t>forested</w:t>
      </w:r>
      <w:r w:rsidRPr="005914C2">
        <w:rPr>
          <w:spacing w:val="-9"/>
          <w:sz w:val="20"/>
        </w:rPr>
        <w:t xml:space="preserve"> </w:t>
      </w:r>
      <w:r w:rsidRPr="005914C2">
        <w:rPr>
          <w:sz w:val="20"/>
        </w:rPr>
        <w:t>and</w:t>
      </w:r>
      <w:r w:rsidRPr="005914C2">
        <w:rPr>
          <w:spacing w:val="-10"/>
          <w:sz w:val="20"/>
        </w:rPr>
        <w:t xml:space="preserve"> </w:t>
      </w:r>
      <w:r w:rsidRPr="005914C2">
        <w:rPr>
          <w:sz w:val="20"/>
        </w:rPr>
        <w:t>open</w:t>
      </w:r>
      <w:r w:rsidRPr="005914C2">
        <w:rPr>
          <w:spacing w:val="-9"/>
          <w:sz w:val="20"/>
        </w:rPr>
        <w:t xml:space="preserve"> </w:t>
      </w:r>
      <w:r w:rsidRPr="005914C2">
        <w:rPr>
          <w:spacing w:val="-2"/>
          <w:sz w:val="20"/>
        </w:rPr>
        <w:t>areas,</w:t>
      </w:r>
    </w:p>
    <w:p w14:paraId="0831DF2B" w14:textId="77777777" w:rsidR="00EC008D" w:rsidRPr="005914C2" w:rsidRDefault="00EC008D" w:rsidP="005A4549">
      <w:pPr>
        <w:pStyle w:val="ListParagraph"/>
        <w:numPr>
          <w:ilvl w:val="1"/>
          <w:numId w:val="53"/>
        </w:numPr>
        <w:tabs>
          <w:tab w:val="left" w:pos="1560"/>
        </w:tabs>
        <w:spacing w:before="1"/>
        <w:ind w:right="180"/>
        <w:rPr>
          <w:sz w:val="20"/>
        </w:rPr>
      </w:pPr>
      <w:r w:rsidRPr="005914C2">
        <w:rPr>
          <w:sz w:val="20"/>
        </w:rPr>
        <w:t>Proposed landscaping showing where trees will remain, be thinned, or removed, and,</w:t>
      </w:r>
      <w:r w:rsidRPr="005914C2">
        <w:rPr>
          <w:spacing w:val="-3"/>
          <w:sz w:val="20"/>
        </w:rPr>
        <w:t xml:space="preserve"> </w:t>
      </w:r>
      <w:r w:rsidRPr="005914C2">
        <w:rPr>
          <w:sz w:val="20"/>
        </w:rPr>
        <w:t>if available, a forest management plan,</w:t>
      </w:r>
    </w:p>
    <w:p w14:paraId="578BA807" w14:textId="08C21A8E" w:rsidR="00D35508" w:rsidRPr="005914C2" w:rsidRDefault="00EC008D" w:rsidP="005A4549">
      <w:pPr>
        <w:pStyle w:val="ListParagraph"/>
        <w:numPr>
          <w:ilvl w:val="1"/>
          <w:numId w:val="53"/>
        </w:numPr>
        <w:tabs>
          <w:tab w:val="left" w:pos="1560"/>
        </w:tabs>
        <w:spacing w:before="1"/>
        <w:ind w:right="178"/>
        <w:rPr>
          <w:sz w:val="20"/>
        </w:rPr>
      </w:pPr>
      <w:r w:rsidRPr="005914C2">
        <w:rPr>
          <w:sz w:val="20"/>
        </w:rPr>
        <w:t>Location</w:t>
      </w:r>
      <w:r w:rsidRPr="005914C2">
        <w:rPr>
          <w:spacing w:val="37"/>
          <w:sz w:val="20"/>
        </w:rPr>
        <w:t xml:space="preserve"> </w:t>
      </w:r>
      <w:r w:rsidRPr="005914C2">
        <w:rPr>
          <w:sz w:val="20"/>
        </w:rPr>
        <w:t>and</w:t>
      </w:r>
      <w:r w:rsidRPr="005914C2">
        <w:rPr>
          <w:spacing w:val="34"/>
          <w:sz w:val="20"/>
        </w:rPr>
        <w:t xml:space="preserve"> </w:t>
      </w:r>
      <w:r w:rsidRPr="005914C2">
        <w:rPr>
          <w:sz w:val="20"/>
        </w:rPr>
        <w:t>description</w:t>
      </w:r>
      <w:r w:rsidRPr="005914C2">
        <w:rPr>
          <w:spacing w:val="32"/>
          <w:sz w:val="20"/>
        </w:rPr>
        <w:t xml:space="preserve"> </w:t>
      </w:r>
      <w:r w:rsidRPr="005914C2">
        <w:rPr>
          <w:sz w:val="20"/>
        </w:rPr>
        <w:t>of</w:t>
      </w:r>
      <w:r w:rsidRPr="005914C2">
        <w:rPr>
          <w:spacing w:val="34"/>
          <w:sz w:val="20"/>
        </w:rPr>
        <w:t xml:space="preserve"> </w:t>
      </w:r>
      <w:r w:rsidRPr="005914C2">
        <w:rPr>
          <w:sz w:val="20"/>
        </w:rPr>
        <w:t>proposed</w:t>
      </w:r>
      <w:r w:rsidRPr="005914C2">
        <w:rPr>
          <w:spacing w:val="32"/>
          <w:sz w:val="20"/>
        </w:rPr>
        <w:t xml:space="preserve"> </w:t>
      </w:r>
      <w:r w:rsidRPr="005914C2">
        <w:rPr>
          <w:sz w:val="20"/>
        </w:rPr>
        <w:t>utilities,</w:t>
      </w:r>
      <w:r w:rsidRPr="005914C2">
        <w:rPr>
          <w:spacing w:val="32"/>
          <w:sz w:val="20"/>
        </w:rPr>
        <w:t xml:space="preserve"> </w:t>
      </w:r>
      <w:r w:rsidRPr="005914C2">
        <w:rPr>
          <w:sz w:val="20"/>
        </w:rPr>
        <w:t>water</w:t>
      </w:r>
      <w:r w:rsidRPr="005914C2">
        <w:rPr>
          <w:spacing w:val="38"/>
          <w:sz w:val="20"/>
        </w:rPr>
        <w:t xml:space="preserve"> </w:t>
      </w:r>
      <w:r w:rsidRPr="005914C2">
        <w:rPr>
          <w:sz w:val="20"/>
        </w:rPr>
        <w:t>supply</w:t>
      </w:r>
      <w:r w:rsidRPr="005914C2">
        <w:rPr>
          <w:spacing w:val="31"/>
          <w:sz w:val="20"/>
        </w:rPr>
        <w:t xml:space="preserve"> </w:t>
      </w:r>
      <w:r w:rsidRPr="005914C2">
        <w:rPr>
          <w:sz w:val="20"/>
        </w:rPr>
        <w:t xml:space="preserve">and on-site waste disposal </w:t>
      </w:r>
      <w:r w:rsidRPr="005914C2">
        <w:rPr>
          <w:spacing w:val="-2"/>
          <w:sz w:val="20"/>
        </w:rPr>
        <w:t>system,</w:t>
      </w:r>
    </w:p>
    <w:p w14:paraId="6AAA149D" w14:textId="77777777" w:rsidR="00EC008D" w:rsidRPr="005914C2" w:rsidRDefault="00EC008D" w:rsidP="005A4549">
      <w:pPr>
        <w:pStyle w:val="ListParagraph"/>
        <w:numPr>
          <w:ilvl w:val="1"/>
          <w:numId w:val="53"/>
        </w:numPr>
        <w:tabs>
          <w:tab w:val="left" w:pos="1559"/>
        </w:tabs>
        <w:spacing w:line="228" w:lineRule="exact"/>
        <w:ind w:left="1559"/>
        <w:rPr>
          <w:sz w:val="20"/>
        </w:rPr>
      </w:pPr>
      <w:r w:rsidRPr="005914C2">
        <w:rPr>
          <w:sz w:val="20"/>
        </w:rPr>
        <w:t>Any</w:t>
      </w:r>
      <w:r w:rsidRPr="005914C2">
        <w:rPr>
          <w:spacing w:val="-14"/>
          <w:sz w:val="20"/>
        </w:rPr>
        <w:t xml:space="preserve"> </w:t>
      </w:r>
      <w:r w:rsidRPr="005914C2">
        <w:rPr>
          <w:sz w:val="20"/>
        </w:rPr>
        <w:t>other</w:t>
      </w:r>
      <w:r w:rsidRPr="005914C2">
        <w:rPr>
          <w:spacing w:val="-11"/>
          <w:sz w:val="20"/>
        </w:rPr>
        <w:t xml:space="preserve"> </w:t>
      </w:r>
      <w:r w:rsidRPr="005914C2">
        <w:rPr>
          <w:sz w:val="20"/>
        </w:rPr>
        <w:t>information</w:t>
      </w:r>
      <w:r w:rsidRPr="005914C2">
        <w:rPr>
          <w:spacing w:val="-10"/>
          <w:sz w:val="20"/>
        </w:rPr>
        <w:t xml:space="preserve"> </w:t>
      </w:r>
      <w:r w:rsidRPr="005914C2">
        <w:rPr>
          <w:sz w:val="20"/>
        </w:rPr>
        <w:t>relevant</w:t>
      </w:r>
      <w:r w:rsidRPr="005914C2">
        <w:rPr>
          <w:spacing w:val="-10"/>
          <w:sz w:val="20"/>
        </w:rPr>
        <w:t xml:space="preserve"> </w:t>
      </w:r>
      <w:r w:rsidRPr="005914C2">
        <w:rPr>
          <w:sz w:val="20"/>
        </w:rPr>
        <w:t>to</w:t>
      </w:r>
      <w:r w:rsidRPr="005914C2">
        <w:rPr>
          <w:spacing w:val="-10"/>
          <w:sz w:val="20"/>
        </w:rPr>
        <w:t xml:space="preserve"> </w:t>
      </w:r>
      <w:r w:rsidRPr="005914C2">
        <w:rPr>
          <w:sz w:val="20"/>
        </w:rPr>
        <w:t>the</w:t>
      </w:r>
      <w:r w:rsidRPr="005914C2">
        <w:rPr>
          <w:spacing w:val="-10"/>
          <w:sz w:val="20"/>
        </w:rPr>
        <w:t xml:space="preserve"> </w:t>
      </w:r>
      <w:r w:rsidRPr="005914C2">
        <w:rPr>
          <w:sz w:val="20"/>
        </w:rPr>
        <w:t>proposed</w:t>
      </w:r>
      <w:r w:rsidRPr="005914C2">
        <w:rPr>
          <w:spacing w:val="-10"/>
          <w:sz w:val="20"/>
        </w:rPr>
        <w:t xml:space="preserve"> </w:t>
      </w:r>
      <w:r w:rsidRPr="005914C2">
        <w:rPr>
          <w:sz w:val="20"/>
        </w:rPr>
        <w:t>development</w:t>
      </w:r>
      <w:r w:rsidRPr="005914C2">
        <w:rPr>
          <w:spacing w:val="-10"/>
          <w:sz w:val="20"/>
        </w:rPr>
        <w:t xml:space="preserve"> </w:t>
      </w:r>
      <w:r w:rsidRPr="005914C2">
        <w:rPr>
          <w:sz w:val="20"/>
        </w:rPr>
        <w:t>and</w:t>
      </w:r>
      <w:r w:rsidRPr="005914C2">
        <w:rPr>
          <w:spacing w:val="-10"/>
          <w:sz w:val="20"/>
        </w:rPr>
        <w:t xml:space="preserve"> </w:t>
      </w:r>
      <w:r w:rsidRPr="005914C2">
        <w:rPr>
          <w:sz w:val="20"/>
        </w:rPr>
        <w:t>its</w:t>
      </w:r>
      <w:r w:rsidRPr="005914C2">
        <w:rPr>
          <w:spacing w:val="-9"/>
          <w:sz w:val="20"/>
        </w:rPr>
        <w:t xml:space="preserve"> </w:t>
      </w:r>
      <w:r w:rsidRPr="005914C2">
        <w:rPr>
          <w:spacing w:val="-2"/>
          <w:sz w:val="20"/>
        </w:rPr>
        <w:t>site.</w:t>
      </w:r>
    </w:p>
    <w:p w14:paraId="19E5BA28" w14:textId="77777777" w:rsidR="00EC008D" w:rsidRPr="005914C2" w:rsidRDefault="00EC008D" w:rsidP="00EC008D">
      <w:pPr>
        <w:pStyle w:val="BodyText"/>
        <w:spacing w:before="3"/>
      </w:pPr>
    </w:p>
    <w:p w14:paraId="1D235252" w14:textId="6D58A203" w:rsidR="00EC008D" w:rsidRPr="005914C2" w:rsidRDefault="00EC008D" w:rsidP="005A4549">
      <w:pPr>
        <w:pStyle w:val="ListParagraph"/>
        <w:numPr>
          <w:ilvl w:val="0"/>
          <w:numId w:val="53"/>
        </w:numPr>
        <w:tabs>
          <w:tab w:val="left" w:pos="849"/>
          <w:tab w:val="left" w:pos="851"/>
        </w:tabs>
        <w:ind w:left="851" w:right="172"/>
        <w:jc w:val="both"/>
        <w:rPr>
          <w:sz w:val="20"/>
        </w:rPr>
      </w:pPr>
      <w:r w:rsidRPr="005914C2">
        <w:rPr>
          <w:sz w:val="20"/>
          <w:u w:val="single"/>
        </w:rPr>
        <w:t>Supplemental Materials</w:t>
      </w:r>
      <w:r w:rsidRPr="005914C2">
        <w:rPr>
          <w:sz w:val="20"/>
        </w:rPr>
        <w:t>:</w:t>
      </w:r>
      <w:r w:rsidR="00314ABD" w:rsidRPr="005914C2">
        <w:rPr>
          <w:spacing w:val="80"/>
          <w:sz w:val="20"/>
        </w:rPr>
        <w:t xml:space="preserve"> </w:t>
      </w:r>
      <w:r w:rsidRPr="005914C2">
        <w:rPr>
          <w:sz w:val="20"/>
        </w:rPr>
        <w:t>In addition to the requirements listed above, the Zoning Board of Adjustment</w:t>
      </w:r>
      <w:r w:rsidRPr="005914C2">
        <w:rPr>
          <w:spacing w:val="-3"/>
          <w:sz w:val="20"/>
        </w:rPr>
        <w:t xml:space="preserve"> </w:t>
      </w:r>
      <w:r w:rsidRPr="005914C2">
        <w:rPr>
          <w:sz w:val="20"/>
        </w:rPr>
        <w:t>may</w:t>
      </w:r>
      <w:r w:rsidRPr="005914C2">
        <w:rPr>
          <w:spacing w:val="-8"/>
          <w:sz w:val="20"/>
        </w:rPr>
        <w:t xml:space="preserve"> </w:t>
      </w:r>
      <w:r w:rsidRPr="005914C2">
        <w:rPr>
          <w:sz w:val="20"/>
        </w:rPr>
        <w:t>require</w:t>
      </w:r>
      <w:r w:rsidRPr="005914C2">
        <w:rPr>
          <w:spacing w:val="-3"/>
          <w:sz w:val="20"/>
        </w:rPr>
        <w:t xml:space="preserve"> </w:t>
      </w:r>
      <w:r w:rsidRPr="005914C2">
        <w:rPr>
          <w:sz w:val="20"/>
        </w:rPr>
        <w:t>one</w:t>
      </w:r>
      <w:r w:rsidRPr="005914C2">
        <w:rPr>
          <w:spacing w:val="-5"/>
          <w:sz w:val="20"/>
        </w:rPr>
        <w:t xml:space="preserve"> </w:t>
      </w:r>
      <w:r w:rsidRPr="005914C2">
        <w:rPr>
          <w:sz w:val="20"/>
        </w:rPr>
        <w:t>or</w:t>
      </w:r>
      <w:r w:rsidRPr="005914C2">
        <w:rPr>
          <w:spacing w:val="-4"/>
          <w:sz w:val="20"/>
        </w:rPr>
        <w:t xml:space="preserve"> </w:t>
      </w:r>
      <w:r w:rsidRPr="005914C2">
        <w:rPr>
          <w:sz w:val="20"/>
        </w:rPr>
        <w:t>more</w:t>
      </w:r>
      <w:r w:rsidRPr="005914C2">
        <w:rPr>
          <w:spacing w:val="-5"/>
          <w:sz w:val="20"/>
        </w:rPr>
        <w:t xml:space="preserve"> </w:t>
      </w:r>
      <w:r w:rsidRPr="005914C2">
        <w:rPr>
          <w:sz w:val="20"/>
        </w:rPr>
        <w:t>of</w:t>
      </w:r>
      <w:r w:rsidRPr="005914C2">
        <w:rPr>
          <w:spacing w:val="-3"/>
          <w:sz w:val="20"/>
        </w:rPr>
        <w:t xml:space="preserve"> </w:t>
      </w:r>
      <w:r w:rsidRPr="005914C2">
        <w:rPr>
          <w:sz w:val="20"/>
        </w:rPr>
        <w:t>the</w:t>
      </w:r>
      <w:r w:rsidRPr="005914C2">
        <w:rPr>
          <w:spacing w:val="-5"/>
          <w:sz w:val="20"/>
        </w:rPr>
        <w:t xml:space="preserve"> </w:t>
      </w:r>
      <w:r w:rsidRPr="005914C2">
        <w:rPr>
          <w:sz w:val="20"/>
        </w:rPr>
        <w:t>following</w:t>
      </w:r>
      <w:r w:rsidRPr="005914C2">
        <w:rPr>
          <w:spacing w:val="-3"/>
          <w:sz w:val="20"/>
        </w:rPr>
        <w:t xml:space="preserve"> </w:t>
      </w:r>
      <w:r w:rsidRPr="005914C2">
        <w:rPr>
          <w:sz w:val="20"/>
        </w:rPr>
        <w:t>plans</w:t>
      </w:r>
      <w:r w:rsidRPr="005914C2">
        <w:rPr>
          <w:spacing w:val="-2"/>
          <w:sz w:val="20"/>
        </w:rPr>
        <w:t xml:space="preserve"> </w:t>
      </w:r>
      <w:r w:rsidRPr="005914C2">
        <w:rPr>
          <w:sz w:val="20"/>
        </w:rPr>
        <w:t>when</w:t>
      </w:r>
      <w:r w:rsidRPr="005914C2">
        <w:rPr>
          <w:spacing w:val="-3"/>
          <w:sz w:val="20"/>
        </w:rPr>
        <w:t xml:space="preserve"> </w:t>
      </w:r>
      <w:r w:rsidRPr="005914C2">
        <w:rPr>
          <w:sz w:val="20"/>
        </w:rPr>
        <w:t>the</w:t>
      </w:r>
      <w:r w:rsidRPr="005914C2">
        <w:rPr>
          <w:spacing w:val="-3"/>
          <w:sz w:val="20"/>
        </w:rPr>
        <w:t xml:space="preserve"> </w:t>
      </w:r>
      <w:r w:rsidRPr="005914C2">
        <w:rPr>
          <w:sz w:val="20"/>
        </w:rPr>
        <w:t>impact</w:t>
      </w:r>
      <w:r w:rsidRPr="005914C2">
        <w:rPr>
          <w:spacing w:val="-3"/>
          <w:sz w:val="20"/>
        </w:rPr>
        <w:t xml:space="preserve"> </w:t>
      </w:r>
      <w:r w:rsidRPr="005914C2">
        <w:rPr>
          <w:sz w:val="20"/>
        </w:rPr>
        <w:t>cannot</w:t>
      </w:r>
      <w:r w:rsidRPr="005914C2">
        <w:rPr>
          <w:spacing w:val="-3"/>
          <w:sz w:val="20"/>
        </w:rPr>
        <w:t xml:space="preserve"> </w:t>
      </w:r>
      <w:r w:rsidRPr="005914C2">
        <w:rPr>
          <w:sz w:val="20"/>
        </w:rPr>
        <w:t>be</w:t>
      </w:r>
      <w:r w:rsidRPr="005914C2">
        <w:rPr>
          <w:spacing w:val="-3"/>
          <w:sz w:val="20"/>
        </w:rPr>
        <w:t xml:space="preserve"> </w:t>
      </w:r>
      <w:r w:rsidRPr="005914C2">
        <w:rPr>
          <w:sz w:val="20"/>
        </w:rPr>
        <w:t xml:space="preserve">reasonably </w:t>
      </w:r>
      <w:r w:rsidRPr="005914C2">
        <w:rPr>
          <w:spacing w:val="-2"/>
          <w:sz w:val="20"/>
        </w:rPr>
        <w:t>determined:</w:t>
      </w:r>
    </w:p>
    <w:p w14:paraId="6F19D9B2" w14:textId="77777777" w:rsidR="00EC008D" w:rsidRPr="005914C2" w:rsidRDefault="00EC008D" w:rsidP="005A4549">
      <w:pPr>
        <w:pStyle w:val="ListParagraph"/>
        <w:numPr>
          <w:ilvl w:val="1"/>
          <w:numId w:val="53"/>
        </w:numPr>
        <w:tabs>
          <w:tab w:val="left" w:pos="1558"/>
          <w:tab w:val="left" w:pos="1560"/>
        </w:tabs>
        <w:ind w:right="163"/>
        <w:jc w:val="both"/>
        <w:rPr>
          <w:sz w:val="20"/>
          <w:szCs w:val="20"/>
        </w:rPr>
      </w:pPr>
      <w:r w:rsidRPr="005914C2">
        <w:rPr>
          <w:i/>
          <w:sz w:val="20"/>
        </w:rPr>
        <w:t>Grading</w:t>
      </w:r>
      <w:r w:rsidRPr="005914C2">
        <w:rPr>
          <w:i/>
          <w:spacing w:val="-12"/>
          <w:sz w:val="20"/>
        </w:rPr>
        <w:t xml:space="preserve"> </w:t>
      </w:r>
      <w:r w:rsidRPr="005914C2">
        <w:rPr>
          <w:i/>
          <w:sz w:val="20"/>
        </w:rPr>
        <w:t>Plan:</w:t>
      </w:r>
      <w:r w:rsidRPr="005914C2">
        <w:rPr>
          <w:i/>
          <w:spacing w:val="-11"/>
          <w:sz w:val="20"/>
        </w:rPr>
        <w:t xml:space="preserve"> </w:t>
      </w:r>
      <w:r w:rsidRPr="005914C2">
        <w:rPr>
          <w:sz w:val="20"/>
        </w:rPr>
        <w:t>Existing</w:t>
      </w:r>
      <w:r w:rsidRPr="005914C2">
        <w:rPr>
          <w:spacing w:val="-11"/>
          <w:sz w:val="20"/>
        </w:rPr>
        <w:t xml:space="preserve"> </w:t>
      </w:r>
      <w:r w:rsidRPr="005914C2">
        <w:rPr>
          <w:sz w:val="20"/>
        </w:rPr>
        <w:t>and</w:t>
      </w:r>
      <w:r w:rsidRPr="005914C2">
        <w:rPr>
          <w:spacing w:val="-11"/>
          <w:sz w:val="20"/>
        </w:rPr>
        <w:t xml:space="preserve"> </w:t>
      </w:r>
      <w:r w:rsidRPr="005914C2">
        <w:rPr>
          <w:sz w:val="20"/>
        </w:rPr>
        <w:t>proposed</w:t>
      </w:r>
      <w:r w:rsidRPr="005914C2">
        <w:rPr>
          <w:spacing w:val="-11"/>
          <w:sz w:val="20"/>
        </w:rPr>
        <w:t xml:space="preserve"> </w:t>
      </w:r>
      <w:r w:rsidRPr="005914C2">
        <w:rPr>
          <w:sz w:val="20"/>
        </w:rPr>
        <w:t>contours</w:t>
      </w:r>
      <w:r w:rsidRPr="005914C2">
        <w:rPr>
          <w:spacing w:val="-9"/>
          <w:sz w:val="20"/>
        </w:rPr>
        <w:t xml:space="preserve"> </w:t>
      </w:r>
      <w:r w:rsidRPr="005914C2">
        <w:rPr>
          <w:sz w:val="20"/>
        </w:rPr>
        <w:t>of</w:t>
      </w:r>
      <w:r w:rsidRPr="005914C2">
        <w:rPr>
          <w:spacing w:val="-8"/>
          <w:sz w:val="20"/>
        </w:rPr>
        <w:t xml:space="preserve"> </w:t>
      </w:r>
      <w:r w:rsidRPr="005914C2">
        <w:rPr>
          <w:sz w:val="20"/>
        </w:rPr>
        <w:t>land</w:t>
      </w:r>
      <w:r w:rsidRPr="005914C2">
        <w:rPr>
          <w:spacing w:val="-11"/>
          <w:sz w:val="20"/>
        </w:rPr>
        <w:t xml:space="preserve"> </w:t>
      </w:r>
      <w:r w:rsidRPr="005914C2">
        <w:rPr>
          <w:sz w:val="20"/>
        </w:rPr>
        <w:t>to</w:t>
      </w:r>
      <w:r w:rsidRPr="005914C2">
        <w:rPr>
          <w:spacing w:val="-13"/>
          <w:sz w:val="20"/>
        </w:rPr>
        <w:t xml:space="preserve"> </w:t>
      </w:r>
      <w:r w:rsidRPr="005914C2">
        <w:rPr>
          <w:sz w:val="20"/>
        </w:rPr>
        <w:t>be</w:t>
      </w:r>
      <w:r w:rsidRPr="005914C2">
        <w:rPr>
          <w:spacing w:val="-12"/>
          <w:sz w:val="20"/>
        </w:rPr>
        <w:t xml:space="preserve"> </w:t>
      </w:r>
      <w:r w:rsidRPr="005914C2">
        <w:rPr>
          <w:sz w:val="20"/>
        </w:rPr>
        <w:t>cleared</w:t>
      </w:r>
      <w:r w:rsidRPr="005914C2">
        <w:rPr>
          <w:spacing w:val="-12"/>
          <w:sz w:val="20"/>
        </w:rPr>
        <w:t xml:space="preserve"> </w:t>
      </w:r>
      <w:r w:rsidRPr="005914C2">
        <w:rPr>
          <w:sz w:val="20"/>
        </w:rPr>
        <w:t>to</w:t>
      </w:r>
      <w:r w:rsidRPr="005914C2">
        <w:rPr>
          <w:spacing w:val="-13"/>
          <w:sz w:val="20"/>
        </w:rPr>
        <w:t xml:space="preserve"> </w:t>
      </w:r>
      <w:r w:rsidRPr="005914C2">
        <w:rPr>
          <w:sz w:val="20"/>
        </w:rPr>
        <w:t>a</w:t>
      </w:r>
      <w:r w:rsidRPr="005914C2">
        <w:rPr>
          <w:spacing w:val="-12"/>
          <w:sz w:val="20"/>
        </w:rPr>
        <w:t xml:space="preserve"> </w:t>
      </w:r>
      <w:r w:rsidRPr="005914C2">
        <w:rPr>
          <w:sz w:val="20"/>
        </w:rPr>
        <w:t>distance</w:t>
      </w:r>
      <w:r w:rsidRPr="005914C2">
        <w:rPr>
          <w:spacing w:val="-9"/>
          <w:sz w:val="20"/>
        </w:rPr>
        <w:t xml:space="preserve"> </w:t>
      </w:r>
      <w:r w:rsidRPr="005914C2">
        <w:rPr>
          <w:sz w:val="20"/>
        </w:rPr>
        <w:t>of</w:t>
      </w:r>
      <w:r w:rsidRPr="005914C2">
        <w:rPr>
          <w:spacing w:val="-6"/>
          <w:sz w:val="20"/>
        </w:rPr>
        <w:t xml:space="preserve"> </w:t>
      </w:r>
      <w:r w:rsidRPr="005914C2">
        <w:rPr>
          <w:sz w:val="20"/>
        </w:rPr>
        <w:t>at</w:t>
      </w:r>
      <w:r w:rsidRPr="005914C2">
        <w:rPr>
          <w:spacing w:val="-8"/>
          <w:sz w:val="20"/>
        </w:rPr>
        <w:t xml:space="preserve"> </w:t>
      </w:r>
      <w:r w:rsidRPr="005914C2">
        <w:rPr>
          <w:sz w:val="20"/>
        </w:rPr>
        <w:t>least fifty</w:t>
      </w:r>
      <w:r w:rsidRPr="005914C2">
        <w:rPr>
          <w:spacing w:val="-1"/>
          <w:sz w:val="20"/>
        </w:rPr>
        <w:t xml:space="preserve"> </w:t>
      </w:r>
      <w:r w:rsidRPr="005914C2">
        <w:rPr>
          <w:sz w:val="20"/>
        </w:rPr>
        <w:t>feet beyond the cleared areas, or greater if necessary</w:t>
      </w:r>
      <w:r w:rsidRPr="005914C2">
        <w:rPr>
          <w:spacing w:val="-1"/>
          <w:sz w:val="20"/>
        </w:rPr>
        <w:t xml:space="preserve"> </w:t>
      </w:r>
      <w:r w:rsidRPr="005914C2">
        <w:rPr>
          <w:sz w:val="20"/>
        </w:rPr>
        <w:t>to show the relationship of the d</w:t>
      </w:r>
      <w:r w:rsidRPr="005914C2">
        <w:rPr>
          <w:sz w:val="20"/>
          <w:szCs w:val="20"/>
        </w:rPr>
        <w:t>evelopment to the surrounding terrain.</w:t>
      </w:r>
      <w:r w:rsidRPr="005914C2">
        <w:rPr>
          <w:spacing w:val="40"/>
          <w:sz w:val="20"/>
          <w:szCs w:val="20"/>
        </w:rPr>
        <w:t xml:space="preserve"> </w:t>
      </w:r>
      <w:r w:rsidRPr="005914C2">
        <w:rPr>
          <w:sz w:val="20"/>
          <w:szCs w:val="20"/>
        </w:rPr>
        <w:t>When site conditions warrant, field generated contours, at intervals to be determined, may be required.</w:t>
      </w:r>
      <w:r w:rsidRPr="005914C2">
        <w:rPr>
          <w:spacing w:val="40"/>
          <w:sz w:val="20"/>
          <w:szCs w:val="20"/>
        </w:rPr>
        <w:t xml:space="preserve"> </w:t>
      </w:r>
      <w:r w:rsidRPr="005914C2">
        <w:rPr>
          <w:sz w:val="20"/>
          <w:szCs w:val="20"/>
        </w:rPr>
        <w:t>The plan shall also show the location of all existing and proposed retaining walls over three feet in height.</w:t>
      </w:r>
    </w:p>
    <w:p w14:paraId="4DC16D8F" w14:textId="77777777" w:rsidR="00EC008D" w:rsidRPr="005914C2" w:rsidRDefault="00EC008D" w:rsidP="005A4549">
      <w:pPr>
        <w:pStyle w:val="ListParagraph"/>
        <w:numPr>
          <w:ilvl w:val="1"/>
          <w:numId w:val="53"/>
        </w:numPr>
        <w:tabs>
          <w:tab w:val="left" w:pos="1558"/>
          <w:tab w:val="left" w:pos="1560"/>
        </w:tabs>
        <w:spacing w:line="237" w:lineRule="auto"/>
        <w:ind w:right="173"/>
        <w:jc w:val="both"/>
        <w:rPr>
          <w:sz w:val="20"/>
          <w:szCs w:val="20"/>
        </w:rPr>
      </w:pPr>
      <w:r w:rsidRPr="005914C2">
        <w:rPr>
          <w:i/>
          <w:sz w:val="20"/>
          <w:szCs w:val="20"/>
        </w:rPr>
        <w:t>Lighting</w:t>
      </w:r>
      <w:r w:rsidRPr="005914C2">
        <w:rPr>
          <w:i/>
          <w:spacing w:val="-12"/>
          <w:sz w:val="20"/>
          <w:szCs w:val="20"/>
        </w:rPr>
        <w:t xml:space="preserve"> </w:t>
      </w:r>
      <w:r w:rsidRPr="005914C2">
        <w:rPr>
          <w:i/>
          <w:sz w:val="20"/>
          <w:szCs w:val="20"/>
        </w:rPr>
        <w:t>Plan:</w:t>
      </w:r>
      <w:r w:rsidRPr="005914C2">
        <w:rPr>
          <w:i/>
          <w:spacing w:val="35"/>
          <w:sz w:val="20"/>
          <w:szCs w:val="20"/>
        </w:rPr>
        <w:t xml:space="preserve"> </w:t>
      </w:r>
      <w:r w:rsidRPr="005914C2">
        <w:rPr>
          <w:sz w:val="20"/>
          <w:szCs w:val="20"/>
        </w:rPr>
        <w:t>Location,</w:t>
      </w:r>
      <w:r w:rsidRPr="005914C2">
        <w:rPr>
          <w:spacing w:val="-10"/>
          <w:sz w:val="20"/>
          <w:szCs w:val="20"/>
        </w:rPr>
        <w:t xml:space="preserve"> </w:t>
      </w:r>
      <w:r w:rsidRPr="005914C2">
        <w:rPr>
          <w:sz w:val="20"/>
          <w:szCs w:val="20"/>
        </w:rPr>
        <w:t>type</w:t>
      </w:r>
      <w:r w:rsidRPr="005914C2">
        <w:rPr>
          <w:spacing w:val="-11"/>
          <w:sz w:val="20"/>
          <w:szCs w:val="20"/>
        </w:rPr>
        <w:t xml:space="preserve"> </w:t>
      </w:r>
      <w:r w:rsidRPr="005914C2">
        <w:rPr>
          <w:sz w:val="20"/>
          <w:szCs w:val="20"/>
        </w:rPr>
        <w:t>and</w:t>
      </w:r>
      <w:r w:rsidRPr="005914C2">
        <w:rPr>
          <w:spacing w:val="-11"/>
          <w:sz w:val="20"/>
          <w:szCs w:val="20"/>
        </w:rPr>
        <w:t xml:space="preserve"> </w:t>
      </w:r>
      <w:r w:rsidRPr="005914C2">
        <w:rPr>
          <w:sz w:val="20"/>
          <w:szCs w:val="20"/>
        </w:rPr>
        <w:t>height</w:t>
      </w:r>
      <w:r w:rsidRPr="005914C2">
        <w:rPr>
          <w:spacing w:val="-10"/>
          <w:sz w:val="20"/>
          <w:szCs w:val="20"/>
        </w:rPr>
        <w:t xml:space="preserve"> </w:t>
      </w:r>
      <w:r w:rsidRPr="005914C2">
        <w:rPr>
          <w:sz w:val="20"/>
          <w:szCs w:val="20"/>
        </w:rPr>
        <w:t>of</w:t>
      </w:r>
      <w:r w:rsidRPr="005914C2">
        <w:rPr>
          <w:spacing w:val="-9"/>
          <w:sz w:val="20"/>
          <w:szCs w:val="20"/>
        </w:rPr>
        <w:t xml:space="preserve"> </w:t>
      </w:r>
      <w:r w:rsidRPr="005914C2">
        <w:rPr>
          <w:sz w:val="20"/>
          <w:szCs w:val="20"/>
        </w:rPr>
        <w:t>all</w:t>
      </w:r>
      <w:r w:rsidRPr="005914C2">
        <w:rPr>
          <w:spacing w:val="-11"/>
          <w:sz w:val="20"/>
          <w:szCs w:val="20"/>
        </w:rPr>
        <w:t xml:space="preserve"> </w:t>
      </w:r>
      <w:r w:rsidRPr="005914C2">
        <w:rPr>
          <w:sz w:val="20"/>
          <w:szCs w:val="20"/>
        </w:rPr>
        <w:t>exterior</w:t>
      </w:r>
      <w:r w:rsidRPr="005914C2">
        <w:rPr>
          <w:spacing w:val="-12"/>
          <w:sz w:val="20"/>
          <w:szCs w:val="20"/>
        </w:rPr>
        <w:t xml:space="preserve"> </w:t>
      </w:r>
      <w:r w:rsidRPr="005914C2">
        <w:rPr>
          <w:sz w:val="20"/>
          <w:szCs w:val="20"/>
        </w:rPr>
        <w:t>lighting,</w:t>
      </w:r>
      <w:r w:rsidRPr="005914C2">
        <w:rPr>
          <w:spacing w:val="-13"/>
          <w:sz w:val="20"/>
          <w:szCs w:val="20"/>
        </w:rPr>
        <w:t xml:space="preserve"> </w:t>
      </w:r>
      <w:r w:rsidRPr="005914C2">
        <w:rPr>
          <w:sz w:val="20"/>
          <w:szCs w:val="20"/>
        </w:rPr>
        <w:t>including</w:t>
      </w:r>
      <w:r w:rsidRPr="005914C2">
        <w:rPr>
          <w:spacing w:val="-11"/>
          <w:sz w:val="20"/>
          <w:szCs w:val="20"/>
        </w:rPr>
        <w:t xml:space="preserve"> </w:t>
      </w:r>
      <w:r w:rsidRPr="005914C2">
        <w:rPr>
          <w:sz w:val="20"/>
          <w:szCs w:val="20"/>
        </w:rPr>
        <w:t>security</w:t>
      </w:r>
      <w:r w:rsidRPr="005914C2">
        <w:rPr>
          <w:spacing w:val="-14"/>
          <w:sz w:val="20"/>
          <w:szCs w:val="20"/>
        </w:rPr>
        <w:t xml:space="preserve"> </w:t>
      </w:r>
      <w:r w:rsidRPr="005914C2">
        <w:rPr>
          <w:sz w:val="20"/>
          <w:szCs w:val="20"/>
        </w:rPr>
        <w:t>lighting,</w:t>
      </w:r>
      <w:r w:rsidRPr="005914C2">
        <w:rPr>
          <w:spacing w:val="-10"/>
          <w:sz w:val="20"/>
          <w:szCs w:val="20"/>
        </w:rPr>
        <w:t xml:space="preserve"> </w:t>
      </w:r>
      <w:r w:rsidRPr="005914C2">
        <w:rPr>
          <w:sz w:val="20"/>
          <w:szCs w:val="20"/>
        </w:rPr>
        <w:t xml:space="preserve">is </w:t>
      </w:r>
      <w:r w:rsidRPr="005914C2">
        <w:rPr>
          <w:spacing w:val="-2"/>
          <w:sz w:val="20"/>
          <w:szCs w:val="20"/>
        </w:rPr>
        <w:t>to</w:t>
      </w:r>
      <w:r w:rsidRPr="005914C2">
        <w:rPr>
          <w:spacing w:val="-12"/>
          <w:sz w:val="20"/>
          <w:szCs w:val="20"/>
        </w:rPr>
        <w:t xml:space="preserve"> </w:t>
      </w:r>
      <w:r w:rsidRPr="005914C2">
        <w:rPr>
          <w:spacing w:val="-2"/>
          <w:sz w:val="20"/>
          <w:szCs w:val="20"/>
        </w:rPr>
        <w:t>be</w:t>
      </w:r>
      <w:r w:rsidRPr="005914C2">
        <w:rPr>
          <w:spacing w:val="-8"/>
          <w:sz w:val="20"/>
          <w:szCs w:val="20"/>
        </w:rPr>
        <w:t xml:space="preserve"> </w:t>
      </w:r>
      <w:r w:rsidRPr="005914C2">
        <w:rPr>
          <w:spacing w:val="-2"/>
          <w:sz w:val="20"/>
          <w:szCs w:val="20"/>
        </w:rPr>
        <w:t>shown</w:t>
      </w:r>
      <w:r w:rsidRPr="005914C2">
        <w:rPr>
          <w:spacing w:val="-8"/>
          <w:sz w:val="20"/>
          <w:szCs w:val="20"/>
        </w:rPr>
        <w:t xml:space="preserve"> </w:t>
      </w:r>
      <w:r w:rsidRPr="005914C2">
        <w:rPr>
          <w:spacing w:val="-2"/>
          <w:sz w:val="20"/>
          <w:szCs w:val="20"/>
        </w:rPr>
        <w:t>on</w:t>
      </w:r>
      <w:r w:rsidRPr="005914C2">
        <w:rPr>
          <w:spacing w:val="-11"/>
          <w:sz w:val="20"/>
          <w:szCs w:val="20"/>
        </w:rPr>
        <w:t xml:space="preserve"> </w:t>
      </w:r>
      <w:r w:rsidRPr="005914C2">
        <w:rPr>
          <w:spacing w:val="-2"/>
          <w:sz w:val="20"/>
          <w:szCs w:val="20"/>
        </w:rPr>
        <w:t>the</w:t>
      </w:r>
      <w:r w:rsidRPr="005914C2">
        <w:rPr>
          <w:spacing w:val="-11"/>
          <w:sz w:val="20"/>
          <w:szCs w:val="20"/>
        </w:rPr>
        <w:t xml:space="preserve"> </w:t>
      </w:r>
      <w:r w:rsidRPr="005914C2">
        <w:rPr>
          <w:spacing w:val="-2"/>
          <w:sz w:val="20"/>
          <w:szCs w:val="20"/>
        </w:rPr>
        <w:t>Site</w:t>
      </w:r>
      <w:r w:rsidRPr="005914C2">
        <w:rPr>
          <w:spacing w:val="-11"/>
          <w:sz w:val="20"/>
          <w:szCs w:val="20"/>
        </w:rPr>
        <w:t xml:space="preserve"> </w:t>
      </w:r>
      <w:r w:rsidRPr="005914C2">
        <w:rPr>
          <w:spacing w:val="-2"/>
          <w:sz w:val="20"/>
          <w:szCs w:val="20"/>
        </w:rPr>
        <w:t>Development</w:t>
      </w:r>
      <w:r w:rsidRPr="005914C2">
        <w:rPr>
          <w:spacing w:val="-10"/>
          <w:sz w:val="20"/>
          <w:szCs w:val="20"/>
        </w:rPr>
        <w:t xml:space="preserve"> </w:t>
      </w:r>
      <w:r w:rsidRPr="005914C2">
        <w:rPr>
          <w:spacing w:val="-2"/>
          <w:sz w:val="20"/>
          <w:szCs w:val="20"/>
        </w:rPr>
        <w:t>and</w:t>
      </w:r>
      <w:r w:rsidRPr="005914C2">
        <w:rPr>
          <w:spacing w:val="-11"/>
          <w:sz w:val="20"/>
          <w:szCs w:val="20"/>
        </w:rPr>
        <w:t xml:space="preserve"> </w:t>
      </w:r>
      <w:r w:rsidRPr="005914C2">
        <w:rPr>
          <w:spacing w:val="-2"/>
          <w:sz w:val="20"/>
          <w:szCs w:val="20"/>
        </w:rPr>
        <w:t>Design</w:t>
      </w:r>
      <w:r w:rsidRPr="005914C2">
        <w:rPr>
          <w:spacing w:val="-11"/>
          <w:sz w:val="20"/>
          <w:szCs w:val="20"/>
        </w:rPr>
        <w:t xml:space="preserve"> </w:t>
      </w:r>
      <w:r w:rsidRPr="005914C2">
        <w:rPr>
          <w:spacing w:val="-2"/>
          <w:sz w:val="20"/>
          <w:szCs w:val="20"/>
        </w:rPr>
        <w:t>Plan</w:t>
      </w:r>
      <w:proofErr w:type="gramStart"/>
      <w:r w:rsidRPr="005914C2">
        <w:rPr>
          <w:spacing w:val="-11"/>
          <w:sz w:val="20"/>
          <w:szCs w:val="20"/>
        </w:rPr>
        <w:t xml:space="preserve"> </w:t>
      </w:r>
      <w:r w:rsidRPr="005914C2">
        <w:rPr>
          <w:spacing w:val="-2"/>
          <w:sz w:val="20"/>
          <w:szCs w:val="20"/>
        </w:rPr>
        <w:t>Lighting</w:t>
      </w:r>
      <w:proofErr w:type="gramEnd"/>
      <w:r w:rsidRPr="005914C2">
        <w:rPr>
          <w:spacing w:val="-11"/>
          <w:sz w:val="20"/>
          <w:szCs w:val="20"/>
        </w:rPr>
        <w:t xml:space="preserve"> </w:t>
      </w:r>
      <w:r w:rsidRPr="005914C2">
        <w:rPr>
          <w:spacing w:val="-2"/>
          <w:sz w:val="20"/>
          <w:szCs w:val="20"/>
        </w:rPr>
        <w:t>studies</w:t>
      </w:r>
      <w:r w:rsidRPr="005914C2">
        <w:rPr>
          <w:spacing w:val="-9"/>
          <w:sz w:val="20"/>
          <w:szCs w:val="20"/>
        </w:rPr>
        <w:t xml:space="preserve"> </w:t>
      </w:r>
      <w:r w:rsidRPr="005914C2">
        <w:rPr>
          <w:spacing w:val="-2"/>
          <w:sz w:val="20"/>
          <w:szCs w:val="20"/>
        </w:rPr>
        <w:t>may</w:t>
      </w:r>
      <w:r w:rsidRPr="005914C2">
        <w:rPr>
          <w:spacing w:val="-12"/>
          <w:sz w:val="20"/>
          <w:szCs w:val="20"/>
        </w:rPr>
        <w:t xml:space="preserve"> </w:t>
      </w:r>
      <w:r w:rsidRPr="005914C2">
        <w:rPr>
          <w:spacing w:val="-2"/>
          <w:sz w:val="20"/>
          <w:szCs w:val="20"/>
        </w:rPr>
        <w:t>be</w:t>
      </w:r>
      <w:r w:rsidRPr="005914C2">
        <w:rPr>
          <w:spacing w:val="-11"/>
          <w:sz w:val="20"/>
          <w:szCs w:val="20"/>
        </w:rPr>
        <w:t xml:space="preserve"> </w:t>
      </w:r>
      <w:r w:rsidRPr="005914C2">
        <w:rPr>
          <w:spacing w:val="-2"/>
          <w:sz w:val="20"/>
          <w:szCs w:val="20"/>
        </w:rPr>
        <w:t>required</w:t>
      </w:r>
      <w:r w:rsidRPr="005914C2">
        <w:rPr>
          <w:spacing w:val="-8"/>
          <w:sz w:val="20"/>
          <w:szCs w:val="20"/>
        </w:rPr>
        <w:t xml:space="preserve"> </w:t>
      </w:r>
      <w:r w:rsidRPr="005914C2">
        <w:rPr>
          <w:spacing w:val="-2"/>
          <w:sz w:val="20"/>
          <w:szCs w:val="20"/>
        </w:rPr>
        <w:t>and would</w:t>
      </w:r>
      <w:r w:rsidRPr="005914C2">
        <w:rPr>
          <w:spacing w:val="-9"/>
          <w:sz w:val="20"/>
          <w:szCs w:val="20"/>
        </w:rPr>
        <w:t xml:space="preserve"> </w:t>
      </w:r>
      <w:r w:rsidRPr="005914C2">
        <w:rPr>
          <w:spacing w:val="-2"/>
          <w:sz w:val="20"/>
          <w:szCs w:val="20"/>
        </w:rPr>
        <w:t>include</w:t>
      </w:r>
      <w:r w:rsidRPr="005914C2">
        <w:rPr>
          <w:spacing w:val="-9"/>
          <w:sz w:val="20"/>
          <w:szCs w:val="20"/>
        </w:rPr>
        <w:t xml:space="preserve"> </w:t>
      </w:r>
      <w:r w:rsidRPr="005914C2">
        <w:rPr>
          <w:spacing w:val="-2"/>
          <w:sz w:val="20"/>
          <w:szCs w:val="20"/>
        </w:rPr>
        <w:t>photometric</w:t>
      </w:r>
      <w:r w:rsidRPr="005914C2">
        <w:rPr>
          <w:spacing w:val="-6"/>
          <w:sz w:val="20"/>
          <w:szCs w:val="20"/>
        </w:rPr>
        <w:t xml:space="preserve"> </w:t>
      </w:r>
      <w:r w:rsidRPr="005914C2">
        <w:rPr>
          <w:spacing w:val="-2"/>
          <w:sz w:val="20"/>
          <w:szCs w:val="20"/>
        </w:rPr>
        <w:t>analyses</w:t>
      </w:r>
      <w:r w:rsidRPr="005914C2">
        <w:rPr>
          <w:spacing w:val="-6"/>
          <w:sz w:val="20"/>
          <w:szCs w:val="20"/>
        </w:rPr>
        <w:t xml:space="preserve"> </w:t>
      </w:r>
      <w:r w:rsidRPr="005914C2">
        <w:rPr>
          <w:spacing w:val="-2"/>
          <w:sz w:val="20"/>
          <w:szCs w:val="20"/>
        </w:rPr>
        <w:t>of</w:t>
      </w:r>
      <w:r w:rsidRPr="005914C2">
        <w:rPr>
          <w:spacing w:val="-5"/>
          <w:sz w:val="20"/>
          <w:szCs w:val="20"/>
        </w:rPr>
        <w:t xml:space="preserve"> </w:t>
      </w:r>
      <w:r w:rsidRPr="005914C2">
        <w:rPr>
          <w:spacing w:val="-2"/>
          <w:sz w:val="20"/>
          <w:szCs w:val="20"/>
        </w:rPr>
        <w:t>exterior</w:t>
      </w:r>
      <w:r w:rsidRPr="005914C2">
        <w:rPr>
          <w:spacing w:val="-6"/>
          <w:sz w:val="20"/>
          <w:szCs w:val="20"/>
        </w:rPr>
        <w:t xml:space="preserve"> </w:t>
      </w:r>
      <w:r w:rsidRPr="005914C2">
        <w:rPr>
          <w:spacing w:val="-2"/>
          <w:sz w:val="20"/>
          <w:szCs w:val="20"/>
        </w:rPr>
        <w:t>lighting</w:t>
      </w:r>
      <w:r w:rsidRPr="005914C2">
        <w:rPr>
          <w:spacing w:val="-9"/>
          <w:sz w:val="20"/>
          <w:szCs w:val="20"/>
        </w:rPr>
        <w:t xml:space="preserve"> </w:t>
      </w:r>
      <w:r w:rsidRPr="005914C2">
        <w:rPr>
          <w:spacing w:val="-2"/>
          <w:sz w:val="20"/>
          <w:szCs w:val="20"/>
        </w:rPr>
        <w:t>and</w:t>
      </w:r>
      <w:r w:rsidRPr="005914C2">
        <w:rPr>
          <w:spacing w:val="-9"/>
          <w:sz w:val="20"/>
          <w:szCs w:val="20"/>
        </w:rPr>
        <w:t xml:space="preserve"> </w:t>
      </w:r>
      <w:r w:rsidRPr="005914C2">
        <w:rPr>
          <w:spacing w:val="-2"/>
          <w:sz w:val="20"/>
          <w:szCs w:val="20"/>
        </w:rPr>
        <w:t>nighttime</w:t>
      </w:r>
      <w:r w:rsidRPr="005914C2">
        <w:rPr>
          <w:spacing w:val="-11"/>
          <w:sz w:val="20"/>
          <w:szCs w:val="20"/>
        </w:rPr>
        <w:t xml:space="preserve"> </w:t>
      </w:r>
      <w:r w:rsidRPr="005914C2">
        <w:rPr>
          <w:spacing w:val="-2"/>
          <w:sz w:val="20"/>
          <w:szCs w:val="20"/>
        </w:rPr>
        <w:t>visual</w:t>
      </w:r>
      <w:r w:rsidRPr="005914C2">
        <w:rPr>
          <w:spacing w:val="-12"/>
          <w:sz w:val="20"/>
          <w:szCs w:val="20"/>
        </w:rPr>
        <w:t xml:space="preserve"> </w:t>
      </w:r>
      <w:r w:rsidRPr="005914C2">
        <w:rPr>
          <w:spacing w:val="-2"/>
          <w:sz w:val="20"/>
          <w:szCs w:val="20"/>
        </w:rPr>
        <w:t>impact</w:t>
      </w:r>
      <w:r w:rsidRPr="005914C2">
        <w:rPr>
          <w:spacing w:val="-11"/>
          <w:sz w:val="20"/>
          <w:szCs w:val="20"/>
        </w:rPr>
        <w:t xml:space="preserve"> </w:t>
      </w:r>
      <w:r w:rsidRPr="005914C2">
        <w:rPr>
          <w:spacing w:val="-2"/>
          <w:sz w:val="20"/>
          <w:szCs w:val="20"/>
        </w:rPr>
        <w:t>of</w:t>
      </w:r>
      <w:r w:rsidRPr="005914C2">
        <w:rPr>
          <w:spacing w:val="-8"/>
          <w:sz w:val="20"/>
          <w:szCs w:val="20"/>
        </w:rPr>
        <w:t xml:space="preserve"> </w:t>
      </w:r>
      <w:r w:rsidRPr="005914C2">
        <w:rPr>
          <w:spacing w:val="-2"/>
          <w:sz w:val="20"/>
          <w:szCs w:val="20"/>
        </w:rPr>
        <w:t>interior lighting.</w:t>
      </w:r>
    </w:p>
    <w:p w14:paraId="36174797" w14:textId="77777777" w:rsidR="00D35508" w:rsidRPr="005914C2" w:rsidRDefault="00EC008D" w:rsidP="005A4549">
      <w:pPr>
        <w:pStyle w:val="ListParagraph"/>
        <w:numPr>
          <w:ilvl w:val="1"/>
          <w:numId w:val="53"/>
        </w:numPr>
        <w:tabs>
          <w:tab w:val="left" w:pos="1560"/>
        </w:tabs>
        <w:spacing w:before="2"/>
        <w:ind w:right="177"/>
        <w:jc w:val="both"/>
        <w:rPr>
          <w:sz w:val="20"/>
          <w:szCs w:val="20"/>
        </w:rPr>
      </w:pPr>
      <w:r w:rsidRPr="005914C2">
        <w:rPr>
          <w:i/>
          <w:sz w:val="20"/>
          <w:szCs w:val="20"/>
        </w:rPr>
        <w:t xml:space="preserve">Visibility Studies: </w:t>
      </w:r>
      <w:r w:rsidRPr="005914C2">
        <w:rPr>
          <w:sz w:val="20"/>
          <w:szCs w:val="20"/>
        </w:rPr>
        <w:t>Viewshed analyses, computer-assisted photo simulation, line of site sections,</w:t>
      </w:r>
      <w:r w:rsidRPr="005914C2">
        <w:rPr>
          <w:spacing w:val="-3"/>
          <w:sz w:val="20"/>
          <w:szCs w:val="20"/>
        </w:rPr>
        <w:t xml:space="preserve"> </w:t>
      </w:r>
      <w:r w:rsidRPr="005914C2">
        <w:rPr>
          <w:sz w:val="20"/>
          <w:szCs w:val="20"/>
        </w:rPr>
        <w:t>site</w:t>
      </w:r>
      <w:r w:rsidRPr="005914C2">
        <w:rPr>
          <w:spacing w:val="-4"/>
          <w:sz w:val="20"/>
          <w:szCs w:val="20"/>
        </w:rPr>
        <w:t xml:space="preserve"> </w:t>
      </w:r>
      <w:r w:rsidRPr="005914C2">
        <w:rPr>
          <w:sz w:val="20"/>
          <w:szCs w:val="20"/>
        </w:rPr>
        <w:t>photography</w:t>
      </w:r>
      <w:r w:rsidRPr="005914C2">
        <w:rPr>
          <w:spacing w:val="-9"/>
          <w:sz w:val="20"/>
          <w:szCs w:val="20"/>
        </w:rPr>
        <w:t xml:space="preserve"> </w:t>
      </w:r>
      <w:r w:rsidRPr="005914C2">
        <w:rPr>
          <w:sz w:val="20"/>
          <w:szCs w:val="20"/>
        </w:rPr>
        <w:t>and/or</w:t>
      </w:r>
      <w:r w:rsidRPr="005914C2">
        <w:rPr>
          <w:spacing w:val="-3"/>
          <w:sz w:val="20"/>
          <w:szCs w:val="20"/>
        </w:rPr>
        <w:t xml:space="preserve"> </w:t>
      </w:r>
      <w:r w:rsidRPr="005914C2">
        <w:rPr>
          <w:sz w:val="20"/>
          <w:szCs w:val="20"/>
        </w:rPr>
        <w:t>other</w:t>
      </w:r>
      <w:r w:rsidRPr="005914C2">
        <w:rPr>
          <w:spacing w:val="-3"/>
          <w:sz w:val="20"/>
          <w:szCs w:val="20"/>
        </w:rPr>
        <w:t xml:space="preserve"> </w:t>
      </w:r>
      <w:r w:rsidRPr="005914C2">
        <w:rPr>
          <w:sz w:val="20"/>
          <w:szCs w:val="20"/>
        </w:rPr>
        <w:t>means</w:t>
      </w:r>
      <w:r w:rsidRPr="005914C2">
        <w:rPr>
          <w:spacing w:val="-2"/>
          <w:sz w:val="20"/>
          <w:szCs w:val="20"/>
        </w:rPr>
        <w:t xml:space="preserve"> </w:t>
      </w:r>
      <w:r w:rsidRPr="005914C2">
        <w:rPr>
          <w:sz w:val="20"/>
          <w:szCs w:val="20"/>
        </w:rPr>
        <w:t>to</w:t>
      </w:r>
      <w:r w:rsidRPr="005914C2">
        <w:rPr>
          <w:spacing w:val="-4"/>
          <w:sz w:val="20"/>
          <w:szCs w:val="20"/>
        </w:rPr>
        <w:t xml:space="preserve"> </w:t>
      </w:r>
      <w:r w:rsidRPr="005914C2">
        <w:rPr>
          <w:sz w:val="20"/>
          <w:szCs w:val="20"/>
        </w:rPr>
        <w:t>assess</w:t>
      </w:r>
      <w:r w:rsidRPr="005914C2">
        <w:rPr>
          <w:spacing w:val="-2"/>
          <w:sz w:val="20"/>
          <w:szCs w:val="20"/>
        </w:rPr>
        <w:t xml:space="preserve"> </w:t>
      </w:r>
      <w:r w:rsidRPr="005914C2">
        <w:rPr>
          <w:sz w:val="20"/>
          <w:szCs w:val="20"/>
        </w:rPr>
        <w:t>the</w:t>
      </w:r>
      <w:r w:rsidRPr="005914C2">
        <w:rPr>
          <w:spacing w:val="-4"/>
          <w:sz w:val="20"/>
          <w:szCs w:val="20"/>
        </w:rPr>
        <w:t xml:space="preserve"> </w:t>
      </w:r>
      <w:r w:rsidRPr="005914C2">
        <w:rPr>
          <w:sz w:val="20"/>
          <w:szCs w:val="20"/>
        </w:rPr>
        <w:t>potential</w:t>
      </w:r>
      <w:r w:rsidRPr="005914C2">
        <w:rPr>
          <w:spacing w:val="-4"/>
          <w:sz w:val="20"/>
          <w:szCs w:val="20"/>
        </w:rPr>
        <w:t xml:space="preserve"> </w:t>
      </w:r>
      <w:r w:rsidRPr="005914C2">
        <w:rPr>
          <w:sz w:val="20"/>
          <w:szCs w:val="20"/>
        </w:rPr>
        <w:t>visual</w:t>
      </w:r>
      <w:r w:rsidRPr="005914C2">
        <w:rPr>
          <w:spacing w:val="-4"/>
          <w:sz w:val="20"/>
          <w:szCs w:val="20"/>
        </w:rPr>
        <w:t xml:space="preserve"> </w:t>
      </w:r>
      <w:r w:rsidRPr="005914C2">
        <w:rPr>
          <w:sz w:val="20"/>
          <w:szCs w:val="20"/>
        </w:rPr>
        <w:t>impact</w:t>
      </w:r>
      <w:r w:rsidRPr="005914C2">
        <w:rPr>
          <w:spacing w:val="-4"/>
          <w:sz w:val="20"/>
          <w:szCs w:val="20"/>
        </w:rPr>
        <w:t xml:space="preserve"> </w:t>
      </w:r>
      <w:r w:rsidRPr="005914C2">
        <w:rPr>
          <w:sz w:val="20"/>
          <w:szCs w:val="20"/>
        </w:rPr>
        <w:t>of</w:t>
      </w:r>
      <w:r w:rsidRPr="005914C2">
        <w:rPr>
          <w:spacing w:val="-1"/>
          <w:sz w:val="20"/>
          <w:szCs w:val="20"/>
        </w:rPr>
        <w:t xml:space="preserve"> </w:t>
      </w:r>
      <w:r w:rsidRPr="005914C2">
        <w:rPr>
          <w:sz w:val="20"/>
          <w:szCs w:val="20"/>
        </w:rPr>
        <w:t>the proposed development.</w:t>
      </w:r>
    </w:p>
    <w:p w14:paraId="01ADE1F9" w14:textId="6AAE7DA6" w:rsidR="00D35508" w:rsidRPr="005914C2" w:rsidRDefault="00EC008D" w:rsidP="005A4549">
      <w:pPr>
        <w:pStyle w:val="ListParagraph"/>
        <w:numPr>
          <w:ilvl w:val="1"/>
          <w:numId w:val="53"/>
        </w:numPr>
        <w:tabs>
          <w:tab w:val="left" w:pos="1560"/>
        </w:tabs>
        <w:spacing w:before="2"/>
        <w:ind w:right="177"/>
        <w:jc w:val="both"/>
        <w:rPr>
          <w:sz w:val="20"/>
          <w:szCs w:val="20"/>
        </w:rPr>
      </w:pPr>
      <w:r w:rsidRPr="005914C2">
        <w:rPr>
          <w:i/>
          <w:sz w:val="20"/>
          <w:szCs w:val="20"/>
        </w:rPr>
        <w:t xml:space="preserve">Architectural Plans and Renderings: </w:t>
      </w:r>
      <w:r w:rsidRPr="005914C2">
        <w:rPr>
          <w:sz w:val="20"/>
          <w:szCs w:val="20"/>
        </w:rPr>
        <w:t>Building design drawings, drawn to scale, clearly depicting</w:t>
      </w:r>
      <w:r w:rsidRPr="005914C2">
        <w:rPr>
          <w:spacing w:val="-12"/>
          <w:sz w:val="20"/>
          <w:szCs w:val="20"/>
        </w:rPr>
        <w:t xml:space="preserve"> </w:t>
      </w:r>
      <w:r w:rsidRPr="005914C2">
        <w:rPr>
          <w:sz w:val="20"/>
          <w:szCs w:val="20"/>
        </w:rPr>
        <w:t>all</w:t>
      </w:r>
      <w:r w:rsidRPr="005914C2">
        <w:rPr>
          <w:spacing w:val="-13"/>
          <w:sz w:val="20"/>
          <w:szCs w:val="20"/>
        </w:rPr>
        <w:t xml:space="preserve"> </w:t>
      </w:r>
      <w:r w:rsidRPr="005914C2">
        <w:rPr>
          <w:sz w:val="20"/>
          <w:szCs w:val="20"/>
        </w:rPr>
        <w:t>proposed</w:t>
      </w:r>
      <w:r w:rsidRPr="005914C2">
        <w:rPr>
          <w:spacing w:val="-12"/>
          <w:sz w:val="20"/>
          <w:szCs w:val="20"/>
        </w:rPr>
        <w:t xml:space="preserve"> </w:t>
      </w:r>
      <w:r w:rsidRPr="005914C2">
        <w:rPr>
          <w:sz w:val="20"/>
          <w:szCs w:val="20"/>
        </w:rPr>
        <w:t>structures,</w:t>
      </w:r>
      <w:r w:rsidRPr="005914C2">
        <w:rPr>
          <w:spacing w:val="-12"/>
          <w:sz w:val="20"/>
          <w:szCs w:val="20"/>
        </w:rPr>
        <w:t xml:space="preserve"> </w:t>
      </w:r>
      <w:r w:rsidRPr="005914C2">
        <w:rPr>
          <w:sz w:val="20"/>
          <w:szCs w:val="20"/>
        </w:rPr>
        <w:t>their</w:t>
      </w:r>
      <w:r w:rsidRPr="005914C2">
        <w:rPr>
          <w:spacing w:val="-11"/>
          <w:sz w:val="20"/>
          <w:szCs w:val="20"/>
        </w:rPr>
        <w:t xml:space="preserve"> </w:t>
      </w:r>
      <w:r w:rsidRPr="005914C2">
        <w:rPr>
          <w:sz w:val="20"/>
          <w:szCs w:val="20"/>
        </w:rPr>
        <w:t>location</w:t>
      </w:r>
      <w:r w:rsidRPr="005914C2">
        <w:rPr>
          <w:spacing w:val="-12"/>
          <w:sz w:val="20"/>
          <w:szCs w:val="20"/>
        </w:rPr>
        <w:t xml:space="preserve"> </w:t>
      </w:r>
      <w:r w:rsidRPr="005914C2">
        <w:rPr>
          <w:sz w:val="20"/>
          <w:szCs w:val="20"/>
        </w:rPr>
        <w:t>on</w:t>
      </w:r>
      <w:r w:rsidRPr="005914C2">
        <w:rPr>
          <w:spacing w:val="-12"/>
          <w:sz w:val="20"/>
          <w:szCs w:val="20"/>
        </w:rPr>
        <w:t xml:space="preserve"> </w:t>
      </w:r>
      <w:r w:rsidRPr="005914C2">
        <w:rPr>
          <w:sz w:val="20"/>
          <w:szCs w:val="20"/>
        </w:rPr>
        <w:t>the</w:t>
      </w:r>
      <w:r w:rsidRPr="005914C2">
        <w:rPr>
          <w:spacing w:val="-14"/>
          <w:sz w:val="20"/>
          <w:szCs w:val="20"/>
        </w:rPr>
        <w:t xml:space="preserve"> </w:t>
      </w:r>
      <w:r w:rsidRPr="005914C2">
        <w:rPr>
          <w:sz w:val="20"/>
          <w:szCs w:val="20"/>
        </w:rPr>
        <w:t>parcel,</w:t>
      </w:r>
      <w:r w:rsidRPr="005914C2">
        <w:rPr>
          <w:spacing w:val="-12"/>
          <w:sz w:val="20"/>
          <w:szCs w:val="20"/>
        </w:rPr>
        <w:t xml:space="preserve"> </w:t>
      </w:r>
      <w:r w:rsidRPr="005914C2">
        <w:rPr>
          <w:sz w:val="20"/>
          <w:szCs w:val="20"/>
        </w:rPr>
        <w:t>including</w:t>
      </w:r>
      <w:r w:rsidRPr="005914C2">
        <w:rPr>
          <w:spacing w:val="-12"/>
          <w:sz w:val="20"/>
          <w:szCs w:val="20"/>
        </w:rPr>
        <w:t xml:space="preserve"> </w:t>
      </w:r>
      <w:r w:rsidRPr="005914C2">
        <w:rPr>
          <w:sz w:val="20"/>
          <w:szCs w:val="20"/>
        </w:rPr>
        <w:t>the</w:t>
      </w:r>
      <w:r w:rsidRPr="005914C2">
        <w:rPr>
          <w:spacing w:val="-12"/>
          <w:sz w:val="20"/>
          <w:szCs w:val="20"/>
        </w:rPr>
        <w:t xml:space="preserve"> </w:t>
      </w:r>
      <w:r w:rsidRPr="005914C2">
        <w:rPr>
          <w:sz w:val="20"/>
          <w:szCs w:val="20"/>
        </w:rPr>
        <w:t>proposed</w:t>
      </w:r>
      <w:r w:rsidRPr="005914C2">
        <w:rPr>
          <w:spacing w:val="-12"/>
          <w:sz w:val="20"/>
          <w:szCs w:val="20"/>
        </w:rPr>
        <w:t xml:space="preserve"> </w:t>
      </w:r>
      <w:r w:rsidRPr="005914C2">
        <w:rPr>
          <w:sz w:val="20"/>
          <w:szCs w:val="20"/>
        </w:rPr>
        <w:t>grade</w:t>
      </w:r>
      <w:r w:rsidR="00D35508" w:rsidRPr="005914C2">
        <w:rPr>
          <w:spacing w:val="-4"/>
          <w:sz w:val="20"/>
          <w:szCs w:val="20"/>
        </w:rPr>
        <w:t xml:space="preserve"> of</w:t>
      </w:r>
      <w:r w:rsidR="00D35508" w:rsidRPr="005914C2">
        <w:rPr>
          <w:spacing w:val="-8"/>
          <w:sz w:val="20"/>
          <w:szCs w:val="20"/>
        </w:rPr>
        <w:t xml:space="preserve"> </w:t>
      </w:r>
      <w:r w:rsidR="00D35508" w:rsidRPr="005914C2">
        <w:rPr>
          <w:spacing w:val="-4"/>
          <w:sz w:val="20"/>
          <w:szCs w:val="20"/>
        </w:rPr>
        <w:t>the building area and finished floor</w:t>
      </w:r>
      <w:r w:rsidR="00D35508" w:rsidRPr="005914C2">
        <w:rPr>
          <w:spacing w:val="-6"/>
          <w:sz w:val="20"/>
          <w:szCs w:val="20"/>
        </w:rPr>
        <w:t xml:space="preserve"> </w:t>
      </w:r>
      <w:r w:rsidR="00D35508" w:rsidRPr="005914C2">
        <w:rPr>
          <w:spacing w:val="-4"/>
          <w:sz w:val="20"/>
          <w:szCs w:val="20"/>
        </w:rPr>
        <w:t>elevations. Drawings should clearly</w:t>
      </w:r>
      <w:r w:rsidR="00D35508" w:rsidRPr="005914C2">
        <w:rPr>
          <w:spacing w:val="-10"/>
          <w:sz w:val="20"/>
          <w:szCs w:val="20"/>
        </w:rPr>
        <w:t xml:space="preserve"> </w:t>
      </w:r>
      <w:r w:rsidR="00D35508" w:rsidRPr="005914C2">
        <w:rPr>
          <w:spacing w:val="-4"/>
          <w:sz w:val="20"/>
          <w:szCs w:val="20"/>
        </w:rPr>
        <w:t>display</w:t>
      </w:r>
      <w:r w:rsidR="00D35508" w:rsidRPr="005914C2">
        <w:rPr>
          <w:spacing w:val="-10"/>
          <w:sz w:val="20"/>
          <w:szCs w:val="20"/>
        </w:rPr>
        <w:t xml:space="preserve"> </w:t>
      </w:r>
      <w:r w:rsidR="00D35508" w:rsidRPr="005914C2">
        <w:rPr>
          <w:spacing w:val="-4"/>
          <w:sz w:val="20"/>
          <w:szCs w:val="20"/>
        </w:rPr>
        <w:t xml:space="preserve">architectural </w:t>
      </w:r>
      <w:r w:rsidR="00D35508" w:rsidRPr="005914C2">
        <w:rPr>
          <w:spacing w:val="-2"/>
          <w:sz w:val="20"/>
          <w:szCs w:val="20"/>
        </w:rPr>
        <w:t>design</w:t>
      </w:r>
      <w:r w:rsidR="00D35508" w:rsidRPr="005914C2">
        <w:rPr>
          <w:spacing w:val="-6"/>
          <w:sz w:val="20"/>
          <w:szCs w:val="20"/>
        </w:rPr>
        <w:t xml:space="preserve"> </w:t>
      </w:r>
      <w:r w:rsidR="00D35508" w:rsidRPr="005914C2">
        <w:rPr>
          <w:spacing w:val="-2"/>
          <w:sz w:val="20"/>
          <w:szCs w:val="20"/>
        </w:rPr>
        <w:t>as</w:t>
      </w:r>
      <w:r w:rsidR="00D35508" w:rsidRPr="005914C2">
        <w:rPr>
          <w:spacing w:val="-5"/>
          <w:sz w:val="20"/>
          <w:szCs w:val="20"/>
        </w:rPr>
        <w:t xml:space="preserve"> </w:t>
      </w:r>
      <w:r w:rsidR="00D35508" w:rsidRPr="005914C2">
        <w:rPr>
          <w:spacing w:val="-2"/>
          <w:sz w:val="20"/>
          <w:szCs w:val="20"/>
        </w:rPr>
        <w:t>well</w:t>
      </w:r>
      <w:r w:rsidR="00D35508" w:rsidRPr="005914C2">
        <w:rPr>
          <w:spacing w:val="-7"/>
          <w:sz w:val="20"/>
          <w:szCs w:val="20"/>
        </w:rPr>
        <w:t xml:space="preserve"> </w:t>
      </w:r>
      <w:r w:rsidR="00D35508" w:rsidRPr="005914C2">
        <w:rPr>
          <w:spacing w:val="-2"/>
          <w:sz w:val="20"/>
          <w:szCs w:val="20"/>
        </w:rPr>
        <w:t>as</w:t>
      </w:r>
      <w:r w:rsidR="00D35508" w:rsidRPr="005914C2">
        <w:rPr>
          <w:spacing w:val="-5"/>
          <w:sz w:val="20"/>
          <w:szCs w:val="20"/>
        </w:rPr>
        <w:t xml:space="preserve"> </w:t>
      </w:r>
      <w:r w:rsidR="00D35508" w:rsidRPr="005914C2">
        <w:rPr>
          <w:spacing w:val="-2"/>
          <w:sz w:val="20"/>
          <w:szCs w:val="20"/>
        </w:rPr>
        <w:t>those</w:t>
      </w:r>
      <w:r w:rsidR="00D35508" w:rsidRPr="005914C2">
        <w:rPr>
          <w:spacing w:val="-10"/>
          <w:sz w:val="20"/>
          <w:szCs w:val="20"/>
        </w:rPr>
        <w:t xml:space="preserve"> </w:t>
      </w:r>
      <w:r w:rsidR="00D35508" w:rsidRPr="005914C2">
        <w:rPr>
          <w:spacing w:val="-2"/>
          <w:sz w:val="20"/>
          <w:szCs w:val="20"/>
        </w:rPr>
        <w:t>elements</w:t>
      </w:r>
      <w:r w:rsidR="00D35508" w:rsidRPr="005914C2">
        <w:rPr>
          <w:spacing w:val="-5"/>
          <w:sz w:val="20"/>
          <w:szCs w:val="20"/>
        </w:rPr>
        <w:t xml:space="preserve"> </w:t>
      </w:r>
      <w:r w:rsidR="00D35508" w:rsidRPr="005914C2">
        <w:rPr>
          <w:spacing w:val="-2"/>
          <w:sz w:val="20"/>
          <w:szCs w:val="20"/>
        </w:rPr>
        <w:t>required</w:t>
      </w:r>
      <w:r w:rsidR="00D35508" w:rsidRPr="005914C2">
        <w:rPr>
          <w:spacing w:val="-6"/>
          <w:sz w:val="20"/>
          <w:szCs w:val="20"/>
        </w:rPr>
        <w:t xml:space="preserve"> </w:t>
      </w:r>
      <w:r w:rsidR="00D35508" w:rsidRPr="005914C2">
        <w:rPr>
          <w:spacing w:val="-2"/>
          <w:sz w:val="20"/>
          <w:szCs w:val="20"/>
        </w:rPr>
        <w:t>in</w:t>
      </w:r>
      <w:r w:rsidR="00D35508" w:rsidRPr="005914C2">
        <w:rPr>
          <w:spacing w:val="-6"/>
          <w:sz w:val="20"/>
          <w:szCs w:val="20"/>
        </w:rPr>
        <w:t xml:space="preserve"> </w:t>
      </w:r>
      <w:r w:rsidR="00D35508" w:rsidRPr="005914C2">
        <w:rPr>
          <w:spacing w:val="-2"/>
          <w:sz w:val="20"/>
          <w:szCs w:val="20"/>
        </w:rPr>
        <w:t>Subsection</w:t>
      </w:r>
      <w:r w:rsidR="00D35508" w:rsidRPr="005914C2">
        <w:rPr>
          <w:spacing w:val="-6"/>
          <w:sz w:val="20"/>
          <w:szCs w:val="20"/>
        </w:rPr>
        <w:t xml:space="preserve"> </w:t>
      </w:r>
      <w:r w:rsidR="004B589A" w:rsidRPr="005914C2">
        <w:rPr>
          <w:spacing w:val="-2"/>
          <w:sz w:val="20"/>
          <w:szCs w:val="20"/>
        </w:rPr>
        <w:t>310</w:t>
      </w:r>
      <w:r w:rsidR="00D35508" w:rsidRPr="005914C2">
        <w:rPr>
          <w:spacing w:val="-2"/>
          <w:sz w:val="20"/>
          <w:szCs w:val="20"/>
        </w:rPr>
        <w:t>(4)(2),</w:t>
      </w:r>
      <w:r w:rsidR="00D35508" w:rsidRPr="005914C2">
        <w:rPr>
          <w:spacing w:val="-6"/>
          <w:sz w:val="20"/>
          <w:szCs w:val="20"/>
        </w:rPr>
        <w:t xml:space="preserve"> </w:t>
      </w:r>
      <w:r w:rsidR="00D35508" w:rsidRPr="005914C2">
        <w:rPr>
          <w:spacing w:val="-2"/>
          <w:sz w:val="20"/>
          <w:szCs w:val="20"/>
        </w:rPr>
        <w:t>e.g.,</w:t>
      </w:r>
      <w:r w:rsidR="00D35508" w:rsidRPr="005914C2">
        <w:rPr>
          <w:spacing w:val="-6"/>
          <w:sz w:val="20"/>
          <w:szCs w:val="20"/>
        </w:rPr>
        <w:t xml:space="preserve"> </w:t>
      </w:r>
      <w:r w:rsidR="00D35508" w:rsidRPr="005914C2">
        <w:rPr>
          <w:spacing w:val="-2"/>
          <w:sz w:val="20"/>
          <w:szCs w:val="20"/>
        </w:rPr>
        <w:t>elevations,</w:t>
      </w:r>
      <w:r w:rsidR="00D35508" w:rsidRPr="005914C2">
        <w:rPr>
          <w:spacing w:val="-6"/>
          <w:sz w:val="20"/>
          <w:szCs w:val="20"/>
        </w:rPr>
        <w:t xml:space="preserve"> </w:t>
      </w:r>
      <w:r w:rsidR="00D35508" w:rsidRPr="005914C2">
        <w:rPr>
          <w:spacing w:val="-2"/>
          <w:sz w:val="20"/>
          <w:szCs w:val="20"/>
        </w:rPr>
        <w:t xml:space="preserve">building </w:t>
      </w:r>
      <w:r w:rsidR="00D35508" w:rsidRPr="005914C2">
        <w:rPr>
          <w:sz w:val="20"/>
          <w:szCs w:val="20"/>
        </w:rPr>
        <w:t>and roofing materials, exterior colors and fenestration.</w:t>
      </w:r>
    </w:p>
    <w:p w14:paraId="06C2C3B5" w14:textId="77777777" w:rsidR="00D35508" w:rsidRPr="005914C2" w:rsidRDefault="00D35508" w:rsidP="005A4549">
      <w:pPr>
        <w:pStyle w:val="ListParagraph"/>
        <w:numPr>
          <w:ilvl w:val="1"/>
          <w:numId w:val="53"/>
        </w:numPr>
        <w:tabs>
          <w:tab w:val="left" w:pos="1558"/>
          <w:tab w:val="left" w:pos="1560"/>
        </w:tabs>
        <w:spacing w:line="237" w:lineRule="auto"/>
        <w:ind w:right="156"/>
        <w:jc w:val="both"/>
        <w:rPr>
          <w:sz w:val="20"/>
          <w:szCs w:val="20"/>
        </w:rPr>
      </w:pPr>
      <w:r w:rsidRPr="005914C2">
        <w:rPr>
          <w:i/>
          <w:sz w:val="20"/>
          <w:szCs w:val="20"/>
        </w:rPr>
        <w:t>Landscape/Forestry</w:t>
      </w:r>
      <w:r w:rsidRPr="005914C2">
        <w:rPr>
          <w:i/>
          <w:spacing w:val="-14"/>
          <w:sz w:val="20"/>
          <w:szCs w:val="20"/>
        </w:rPr>
        <w:t xml:space="preserve"> </w:t>
      </w:r>
      <w:r w:rsidRPr="005914C2">
        <w:rPr>
          <w:i/>
          <w:sz w:val="20"/>
          <w:szCs w:val="20"/>
        </w:rPr>
        <w:t>Management</w:t>
      </w:r>
      <w:r w:rsidRPr="005914C2">
        <w:rPr>
          <w:i/>
          <w:spacing w:val="-14"/>
          <w:sz w:val="20"/>
          <w:szCs w:val="20"/>
        </w:rPr>
        <w:t xml:space="preserve"> </w:t>
      </w:r>
      <w:r w:rsidRPr="005914C2">
        <w:rPr>
          <w:i/>
          <w:sz w:val="20"/>
          <w:szCs w:val="20"/>
        </w:rPr>
        <w:t>Plan:</w:t>
      </w:r>
      <w:r w:rsidRPr="005914C2">
        <w:rPr>
          <w:i/>
          <w:spacing w:val="-14"/>
          <w:sz w:val="20"/>
          <w:szCs w:val="20"/>
        </w:rPr>
        <w:t xml:space="preserve"> </w:t>
      </w:r>
      <w:r w:rsidRPr="005914C2">
        <w:rPr>
          <w:sz w:val="20"/>
          <w:szCs w:val="20"/>
        </w:rPr>
        <w:t>In</w:t>
      </w:r>
      <w:r w:rsidRPr="005914C2">
        <w:rPr>
          <w:spacing w:val="-14"/>
          <w:sz w:val="20"/>
          <w:szCs w:val="20"/>
        </w:rPr>
        <w:t xml:space="preserve"> </w:t>
      </w:r>
      <w:r w:rsidRPr="005914C2">
        <w:rPr>
          <w:sz w:val="20"/>
          <w:szCs w:val="20"/>
        </w:rPr>
        <w:t>addition</w:t>
      </w:r>
      <w:r w:rsidRPr="005914C2">
        <w:rPr>
          <w:spacing w:val="-14"/>
          <w:sz w:val="20"/>
          <w:szCs w:val="20"/>
        </w:rPr>
        <w:t xml:space="preserve"> </w:t>
      </w:r>
      <w:r w:rsidRPr="005914C2">
        <w:rPr>
          <w:sz w:val="20"/>
          <w:szCs w:val="20"/>
        </w:rPr>
        <w:t>to</w:t>
      </w:r>
      <w:r w:rsidRPr="005914C2">
        <w:rPr>
          <w:spacing w:val="-14"/>
          <w:sz w:val="20"/>
          <w:szCs w:val="20"/>
        </w:rPr>
        <w:t xml:space="preserve"> </w:t>
      </w:r>
      <w:r w:rsidRPr="005914C2">
        <w:rPr>
          <w:sz w:val="20"/>
          <w:szCs w:val="20"/>
        </w:rPr>
        <w:t>that</w:t>
      </w:r>
      <w:r w:rsidRPr="005914C2">
        <w:rPr>
          <w:spacing w:val="-14"/>
          <w:sz w:val="20"/>
          <w:szCs w:val="20"/>
        </w:rPr>
        <w:t xml:space="preserve"> </w:t>
      </w:r>
      <w:r w:rsidRPr="005914C2">
        <w:rPr>
          <w:sz w:val="20"/>
          <w:szCs w:val="20"/>
        </w:rPr>
        <w:t>required</w:t>
      </w:r>
      <w:r w:rsidRPr="005914C2">
        <w:rPr>
          <w:spacing w:val="-14"/>
          <w:sz w:val="20"/>
          <w:szCs w:val="20"/>
        </w:rPr>
        <w:t xml:space="preserve"> </w:t>
      </w:r>
      <w:r w:rsidRPr="005914C2">
        <w:rPr>
          <w:sz w:val="20"/>
          <w:szCs w:val="20"/>
        </w:rPr>
        <w:t>in</w:t>
      </w:r>
      <w:r w:rsidRPr="005914C2">
        <w:rPr>
          <w:spacing w:val="-14"/>
          <w:sz w:val="20"/>
          <w:szCs w:val="20"/>
        </w:rPr>
        <w:t xml:space="preserve"> </w:t>
      </w:r>
      <w:r w:rsidRPr="005914C2">
        <w:rPr>
          <w:sz w:val="20"/>
          <w:szCs w:val="20"/>
        </w:rPr>
        <w:t>the</w:t>
      </w:r>
      <w:r w:rsidRPr="005914C2">
        <w:rPr>
          <w:spacing w:val="-13"/>
          <w:sz w:val="20"/>
          <w:szCs w:val="20"/>
        </w:rPr>
        <w:t xml:space="preserve"> </w:t>
      </w:r>
      <w:r w:rsidRPr="005914C2">
        <w:rPr>
          <w:sz w:val="20"/>
          <w:szCs w:val="20"/>
        </w:rPr>
        <w:t>Site</w:t>
      </w:r>
      <w:r w:rsidRPr="005914C2">
        <w:rPr>
          <w:spacing w:val="-14"/>
          <w:sz w:val="20"/>
          <w:szCs w:val="20"/>
        </w:rPr>
        <w:t xml:space="preserve"> </w:t>
      </w:r>
      <w:r w:rsidRPr="005914C2">
        <w:rPr>
          <w:sz w:val="20"/>
          <w:szCs w:val="20"/>
        </w:rPr>
        <w:t>Development Plan, a more detailed plan may be required that shows existing vegetation and proposed landscaping</w:t>
      </w:r>
      <w:r w:rsidRPr="005914C2">
        <w:rPr>
          <w:spacing w:val="-12"/>
          <w:sz w:val="20"/>
          <w:szCs w:val="20"/>
        </w:rPr>
        <w:t xml:space="preserve"> </w:t>
      </w:r>
      <w:r w:rsidRPr="005914C2">
        <w:rPr>
          <w:sz w:val="20"/>
          <w:szCs w:val="20"/>
        </w:rPr>
        <w:t>and</w:t>
      </w:r>
      <w:r w:rsidRPr="005914C2">
        <w:rPr>
          <w:spacing w:val="-14"/>
          <w:sz w:val="20"/>
          <w:szCs w:val="20"/>
        </w:rPr>
        <w:t xml:space="preserve"> </w:t>
      </w:r>
      <w:r w:rsidRPr="005914C2">
        <w:rPr>
          <w:sz w:val="20"/>
          <w:szCs w:val="20"/>
        </w:rPr>
        <w:t>clearing,</w:t>
      </w:r>
      <w:r w:rsidRPr="005914C2">
        <w:rPr>
          <w:spacing w:val="-12"/>
          <w:sz w:val="20"/>
          <w:szCs w:val="20"/>
        </w:rPr>
        <w:t xml:space="preserve"> </w:t>
      </w:r>
      <w:r w:rsidRPr="005914C2">
        <w:rPr>
          <w:sz w:val="20"/>
          <w:szCs w:val="20"/>
        </w:rPr>
        <w:t>including</w:t>
      </w:r>
      <w:r w:rsidRPr="005914C2">
        <w:rPr>
          <w:spacing w:val="-12"/>
          <w:sz w:val="20"/>
          <w:szCs w:val="20"/>
        </w:rPr>
        <w:t xml:space="preserve"> </w:t>
      </w:r>
      <w:r w:rsidRPr="005914C2">
        <w:rPr>
          <w:sz w:val="20"/>
          <w:szCs w:val="20"/>
        </w:rPr>
        <w:t>type,</w:t>
      </w:r>
      <w:r w:rsidRPr="005914C2">
        <w:rPr>
          <w:spacing w:val="-12"/>
          <w:sz w:val="20"/>
          <w:szCs w:val="20"/>
        </w:rPr>
        <w:t xml:space="preserve"> </w:t>
      </w:r>
      <w:r w:rsidRPr="005914C2">
        <w:rPr>
          <w:sz w:val="20"/>
          <w:szCs w:val="20"/>
        </w:rPr>
        <w:t>size</w:t>
      </w:r>
      <w:r w:rsidRPr="005914C2">
        <w:rPr>
          <w:spacing w:val="-12"/>
          <w:sz w:val="20"/>
          <w:szCs w:val="20"/>
        </w:rPr>
        <w:t xml:space="preserve"> </w:t>
      </w:r>
      <w:r w:rsidRPr="005914C2">
        <w:rPr>
          <w:sz w:val="20"/>
          <w:szCs w:val="20"/>
        </w:rPr>
        <w:t>and</w:t>
      </w:r>
      <w:r w:rsidRPr="005914C2">
        <w:rPr>
          <w:spacing w:val="-12"/>
          <w:sz w:val="20"/>
          <w:szCs w:val="20"/>
        </w:rPr>
        <w:t xml:space="preserve"> </w:t>
      </w:r>
      <w:r w:rsidRPr="005914C2">
        <w:rPr>
          <w:sz w:val="20"/>
          <w:szCs w:val="20"/>
        </w:rPr>
        <w:t>location</w:t>
      </w:r>
      <w:r w:rsidRPr="005914C2">
        <w:rPr>
          <w:spacing w:val="-12"/>
          <w:sz w:val="20"/>
          <w:szCs w:val="20"/>
        </w:rPr>
        <w:t xml:space="preserve"> </w:t>
      </w:r>
      <w:r w:rsidRPr="005914C2">
        <w:rPr>
          <w:sz w:val="20"/>
          <w:szCs w:val="20"/>
        </w:rPr>
        <w:t>of</w:t>
      </w:r>
      <w:r w:rsidRPr="005914C2">
        <w:rPr>
          <w:spacing w:val="-9"/>
          <w:sz w:val="20"/>
          <w:szCs w:val="20"/>
        </w:rPr>
        <w:t xml:space="preserve"> </w:t>
      </w:r>
      <w:r w:rsidRPr="005914C2">
        <w:rPr>
          <w:sz w:val="20"/>
          <w:szCs w:val="20"/>
        </w:rPr>
        <w:t>all</w:t>
      </w:r>
      <w:r w:rsidRPr="005914C2">
        <w:rPr>
          <w:spacing w:val="-13"/>
          <w:sz w:val="20"/>
          <w:szCs w:val="20"/>
        </w:rPr>
        <w:t xml:space="preserve"> </w:t>
      </w:r>
      <w:r w:rsidRPr="005914C2">
        <w:rPr>
          <w:sz w:val="20"/>
          <w:szCs w:val="20"/>
        </w:rPr>
        <w:t>vegetation</w:t>
      </w:r>
      <w:r w:rsidRPr="005914C2">
        <w:rPr>
          <w:spacing w:val="-12"/>
          <w:sz w:val="20"/>
          <w:szCs w:val="20"/>
        </w:rPr>
        <w:t xml:space="preserve"> </w:t>
      </w:r>
      <w:r w:rsidRPr="005914C2">
        <w:rPr>
          <w:sz w:val="20"/>
          <w:szCs w:val="20"/>
        </w:rPr>
        <w:t>to</w:t>
      </w:r>
      <w:r w:rsidRPr="005914C2">
        <w:rPr>
          <w:spacing w:val="-12"/>
          <w:sz w:val="20"/>
          <w:szCs w:val="20"/>
        </w:rPr>
        <w:t xml:space="preserve"> </w:t>
      </w:r>
      <w:r w:rsidRPr="005914C2">
        <w:rPr>
          <w:sz w:val="20"/>
          <w:szCs w:val="20"/>
        </w:rPr>
        <w:t>be</w:t>
      </w:r>
      <w:r w:rsidRPr="005914C2">
        <w:rPr>
          <w:spacing w:val="-12"/>
          <w:sz w:val="20"/>
          <w:szCs w:val="20"/>
        </w:rPr>
        <w:t xml:space="preserve"> </w:t>
      </w:r>
      <w:r w:rsidRPr="005914C2">
        <w:rPr>
          <w:sz w:val="20"/>
          <w:szCs w:val="20"/>
        </w:rPr>
        <w:t xml:space="preserve">preserved </w:t>
      </w:r>
      <w:r w:rsidRPr="005914C2">
        <w:rPr>
          <w:sz w:val="20"/>
          <w:szCs w:val="20"/>
        </w:rPr>
        <w:lastRenderedPageBreak/>
        <w:t xml:space="preserve">and/or installed, along with other landscaping elements such as gazebos, </w:t>
      </w:r>
      <w:proofErr w:type="gramStart"/>
      <w:r w:rsidRPr="005914C2">
        <w:rPr>
          <w:sz w:val="20"/>
          <w:szCs w:val="20"/>
        </w:rPr>
        <w:t>berms</w:t>
      </w:r>
      <w:proofErr w:type="gramEnd"/>
      <w:r w:rsidRPr="005914C2">
        <w:rPr>
          <w:sz w:val="20"/>
          <w:szCs w:val="20"/>
        </w:rPr>
        <w:t>, fences, walls, etc. Special attention should be given to existing/proposed vegetation adjacent to buildings for visibility and screening purposes (within at least 30 feet). A plan for the maintenance</w:t>
      </w:r>
      <w:r w:rsidRPr="005914C2">
        <w:rPr>
          <w:spacing w:val="-10"/>
          <w:sz w:val="20"/>
          <w:szCs w:val="20"/>
        </w:rPr>
        <w:t xml:space="preserve"> </w:t>
      </w:r>
      <w:r w:rsidRPr="005914C2">
        <w:rPr>
          <w:sz w:val="20"/>
          <w:szCs w:val="20"/>
        </w:rPr>
        <w:t>of</w:t>
      </w:r>
      <w:r w:rsidRPr="005914C2">
        <w:rPr>
          <w:spacing w:val="-8"/>
          <w:sz w:val="20"/>
          <w:szCs w:val="20"/>
        </w:rPr>
        <w:t xml:space="preserve"> </w:t>
      </w:r>
      <w:r w:rsidRPr="005914C2">
        <w:rPr>
          <w:sz w:val="20"/>
          <w:szCs w:val="20"/>
        </w:rPr>
        <w:t>the</w:t>
      </w:r>
      <w:r w:rsidRPr="005914C2">
        <w:rPr>
          <w:spacing w:val="-10"/>
          <w:sz w:val="20"/>
          <w:szCs w:val="20"/>
        </w:rPr>
        <w:t xml:space="preserve"> </w:t>
      </w:r>
      <w:r w:rsidRPr="005914C2">
        <w:rPr>
          <w:sz w:val="20"/>
          <w:szCs w:val="20"/>
        </w:rPr>
        <w:t>existing</w:t>
      </w:r>
      <w:r w:rsidRPr="005914C2">
        <w:rPr>
          <w:spacing w:val="-10"/>
          <w:sz w:val="20"/>
          <w:szCs w:val="20"/>
        </w:rPr>
        <w:t xml:space="preserve"> </w:t>
      </w:r>
      <w:r w:rsidRPr="005914C2">
        <w:rPr>
          <w:sz w:val="20"/>
          <w:szCs w:val="20"/>
        </w:rPr>
        <w:t>and</w:t>
      </w:r>
      <w:r w:rsidRPr="005914C2">
        <w:rPr>
          <w:spacing w:val="-12"/>
          <w:sz w:val="20"/>
          <w:szCs w:val="20"/>
        </w:rPr>
        <w:t xml:space="preserve"> </w:t>
      </w:r>
      <w:r w:rsidRPr="005914C2">
        <w:rPr>
          <w:sz w:val="20"/>
          <w:szCs w:val="20"/>
        </w:rPr>
        <w:t>proposed</w:t>
      </w:r>
      <w:r w:rsidRPr="005914C2">
        <w:rPr>
          <w:spacing w:val="-12"/>
          <w:sz w:val="20"/>
          <w:szCs w:val="20"/>
        </w:rPr>
        <w:t xml:space="preserve"> </w:t>
      </w:r>
      <w:r w:rsidRPr="005914C2">
        <w:rPr>
          <w:sz w:val="20"/>
          <w:szCs w:val="20"/>
        </w:rPr>
        <w:t>landscape</w:t>
      </w:r>
      <w:r w:rsidRPr="005914C2">
        <w:rPr>
          <w:spacing w:val="-12"/>
          <w:sz w:val="20"/>
          <w:szCs w:val="20"/>
        </w:rPr>
        <w:t xml:space="preserve"> </w:t>
      </w:r>
      <w:r w:rsidRPr="005914C2">
        <w:rPr>
          <w:sz w:val="20"/>
          <w:szCs w:val="20"/>
        </w:rPr>
        <w:t>should</w:t>
      </w:r>
      <w:r w:rsidRPr="005914C2">
        <w:rPr>
          <w:spacing w:val="-12"/>
          <w:sz w:val="20"/>
          <w:szCs w:val="20"/>
        </w:rPr>
        <w:t xml:space="preserve"> </w:t>
      </w:r>
      <w:r w:rsidRPr="005914C2">
        <w:rPr>
          <w:sz w:val="20"/>
          <w:szCs w:val="20"/>
        </w:rPr>
        <w:t>be</w:t>
      </w:r>
      <w:r w:rsidRPr="005914C2">
        <w:rPr>
          <w:spacing w:val="-12"/>
          <w:sz w:val="20"/>
          <w:szCs w:val="20"/>
        </w:rPr>
        <w:t xml:space="preserve"> </w:t>
      </w:r>
      <w:r w:rsidRPr="005914C2">
        <w:rPr>
          <w:sz w:val="20"/>
          <w:szCs w:val="20"/>
        </w:rPr>
        <w:t>included.</w:t>
      </w:r>
      <w:r w:rsidRPr="005914C2">
        <w:rPr>
          <w:spacing w:val="-10"/>
          <w:sz w:val="20"/>
          <w:szCs w:val="20"/>
        </w:rPr>
        <w:t xml:space="preserve"> </w:t>
      </w:r>
      <w:r w:rsidRPr="005914C2">
        <w:rPr>
          <w:sz w:val="20"/>
          <w:szCs w:val="20"/>
        </w:rPr>
        <w:t>Such</w:t>
      </w:r>
      <w:r w:rsidRPr="005914C2">
        <w:rPr>
          <w:spacing w:val="-10"/>
          <w:sz w:val="20"/>
          <w:szCs w:val="20"/>
        </w:rPr>
        <w:t xml:space="preserve"> </w:t>
      </w:r>
      <w:r w:rsidRPr="005914C2">
        <w:rPr>
          <w:sz w:val="20"/>
          <w:szCs w:val="20"/>
        </w:rPr>
        <w:t>a</w:t>
      </w:r>
      <w:r w:rsidRPr="005914C2">
        <w:rPr>
          <w:spacing w:val="-10"/>
          <w:sz w:val="20"/>
          <w:szCs w:val="20"/>
        </w:rPr>
        <w:t xml:space="preserve"> </w:t>
      </w:r>
      <w:r w:rsidRPr="005914C2">
        <w:rPr>
          <w:sz w:val="20"/>
          <w:szCs w:val="20"/>
        </w:rPr>
        <w:t>plan</w:t>
      </w:r>
      <w:r w:rsidRPr="005914C2">
        <w:rPr>
          <w:spacing w:val="-10"/>
          <w:sz w:val="20"/>
          <w:szCs w:val="20"/>
        </w:rPr>
        <w:t xml:space="preserve"> </w:t>
      </w:r>
      <w:r w:rsidRPr="005914C2">
        <w:rPr>
          <w:sz w:val="20"/>
          <w:szCs w:val="20"/>
        </w:rPr>
        <w:t xml:space="preserve">shall address specific measures to be taken to ensure the protection and survival and, if </w:t>
      </w:r>
      <w:r w:rsidRPr="005914C2">
        <w:rPr>
          <w:spacing w:val="-2"/>
          <w:sz w:val="20"/>
          <w:szCs w:val="20"/>
        </w:rPr>
        <w:t>necessary, replacement of designated trees</w:t>
      </w:r>
      <w:r w:rsidRPr="005914C2">
        <w:rPr>
          <w:spacing w:val="-3"/>
          <w:sz w:val="20"/>
          <w:szCs w:val="20"/>
        </w:rPr>
        <w:t xml:space="preserve"> </w:t>
      </w:r>
      <w:r w:rsidRPr="005914C2">
        <w:rPr>
          <w:spacing w:val="-2"/>
          <w:sz w:val="20"/>
          <w:szCs w:val="20"/>
        </w:rPr>
        <w:t>during</w:t>
      </w:r>
      <w:r w:rsidRPr="005914C2">
        <w:rPr>
          <w:spacing w:val="-6"/>
          <w:sz w:val="20"/>
          <w:szCs w:val="20"/>
        </w:rPr>
        <w:t xml:space="preserve"> </w:t>
      </w:r>
      <w:r w:rsidRPr="005914C2">
        <w:rPr>
          <w:spacing w:val="-2"/>
          <w:sz w:val="20"/>
          <w:szCs w:val="20"/>
        </w:rPr>
        <w:t>and</w:t>
      </w:r>
      <w:r w:rsidRPr="005914C2">
        <w:rPr>
          <w:spacing w:val="-6"/>
          <w:sz w:val="20"/>
          <w:szCs w:val="20"/>
        </w:rPr>
        <w:t xml:space="preserve"> </w:t>
      </w:r>
      <w:r w:rsidRPr="005914C2">
        <w:rPr>
          <w:spacing w:val="-2"/>
          <w:sz w:val="20"/>
          <w:szCs w:val="20"/>
        </w:rPr>
        <w:t>after</w:t>
      </w:r>
      <w:r w:rsidRPr="005914C2">
        <w:rPr>
          <w:spacing w:val="-3"/>
          <w:sz w:val="20"/>
          <w:szCs w:val="20"/>
        </w:rPr>
        <w:t xml:space="preserve"> </w:t>
      </w:r>
      <w:r w:rsidRPr="005914C2">
        <w:rPr>
          <w:spacing w:val="-2"/>
          <w:sz w:val="20"/>
          <w:szCs w:val="20"/>
        </w:rPr>
        <w:t>construction</w:t>
      </w:r>
      <w:r w:rsidRPr="005914C2">
        <w:rPr>
          <w:spacing w:val="-4"/>
          <w:sz w:val="20"/>
          <w:szCs w:val="20"/>
        </w:rPr>
        <w:t xml:space="preserve"> </w:t>
      </w:r>
      <w:r w:rsidRPr="005914C2">
        <w:rPr>
          <w:spacing w:val="-2"/>
          <w:sz w:val="20"/>
          <w:szCs w:val="20"/>
        </w:rPr>
        <w:t>and/or</w:t>
      </w:r>
      <w:r w:rsidRPr="005914C2">
        <w:rPr>
          <w:spacing w:val="-3"/>
          <w:sz w:val="20"/>
          <w:szCs w:val="20"/>
        </w:rPr>
        <w:t xml:space="preserve"> </w:t>
      </w:r>
      <w:r w:rsidRPr="005914C2">
        <w:rPr>
          <w:spacing w:val="-2"/>
          <w:sz w:val="20"/>
          <w:szCs w:val="20"/>
        </w:rPr>
        <w:t xml:space="preserve">installation </w:t>
      </w:r>
      <w:r w:rsidRPr="005914C2">
        <w:rPr>
          <w:sz w:val="20"/>
          <w:szCs w:val="20"/>
        </w:rPr>
        <w:t>of all site improvements.</w:t>
      </w:r>
    </w:p>
    <w:p w14:paraId="3DBC51CF" w14:textId="1BF7AEAD" w:rsidR="00EC008D" w:rsidRPr="005914C2" w:rsidRDefault="00D35508" w:rsidP="005A4549">
      <w:pPr>
        <w:pStyle w:val="ListParagraph"/>
        <w:numPr>
          <w:ilvl w:val="1"/>
          <w:numId w:val="53"/>
        </w:numPr>
        <w:spacing w:before="7"/>
        <w:ind w:right="177"/>
        <w:jc w:val="both"/>
        <w:rPr>
          <w:sz w:val="20"/>
          <w:szCs w:val="20"/>
        </w:rPr>
      </w:pPr>
      <w:r w:rsidRPr="005914C2">
        <w:rPr>
          <w:i/>
          <w:sz w:val="20"/>
          <w:szCs w:val="20"/>
        </w:rPr>
        <w:t>Access</w:t>
      </w:r>
      <w:r w:rsidRPr="005914C2">
        <w:rPr>
          <w:i/>
          <w:spacing w:val="-3"/>
          <w:sz w:val="20"/>
          <w:szCs w:val="20"/>
        </w:rPr>
        <w:t xml:space="preserve"> </w:t>
      </w:r>
      <w:r w:rsidRPr="005914C2">
        <w:rPr>
          <w:i/>
          <w:sz w:val="20"/>
          <w:szCs w:val="20"/>
        </w:rPr>
        <w:t>Plan:</w:t>
      </w:r>
      <w:r w:rsidRPr="005914C2">
        <w:rPr>
          <w:i/>
          <w:spacing w:val="-5"/>
          <w:sz w:val="20"/>
          <w:szCs w:val="20"/>
        </w:rPr>
        <w:t xml:space="preserve"> </w:t>
      </w:r>
      <w:r w:rsidRPr="005914C2">
        <w:rPr>
          <w:sz w:val="20"/>
          <w:szCs w:val="20"/>
        </w:rPr>
        <w:t>A</w:t>
      </w:r>
      <w:r w:rsidRPr="005914C2">
        <w:rPr>
          <w:spacing w:val="-5"/>
          <w:sz w:val="20"/>
          <w:szCs w:val="20"/>
        </w:rPr>
        <w:t xml:space="preserve"> </w:t>
      </w:r>
      <w:r w:rsidRPr="005914C2">
        <w:rPr>
          <w:sz w:val="20"/>
          <w:szCs w:val="20"/>
        </w:rPr>
        <w:t>plan</w:t>
      </w:r>
      <w:r w:rsidRPr="005914C2">
        <w:rPr>
          <w:spacing w:val="-5"/>
          <w:sz w:val="20"/>
          <w:szCs w:val="20"/>
        </w:rPr>
        <w:t xml:space="preserve"> </w:t>
      </w:r>
      <w:r w:rsidRPr="005914C2">
        <w:rPr>
          <w:sz w:val="20"/>
          <w:szCs w:val="20"/>
        </w:rPr>
        <w:t>depicting</w:t>
      </w:r>
      <w:r w:rsidRPr="005914C2">
        <w:rPr>
          <w:spacing w:val="-7"/>
          <w:sz w:val="20"/>
          <w:szCs w:val="20"/>
        </w:rPr>
        <w:t xml:space="preserve"> </w:t>
      </w:r>
      <w:r w:rsidRPr="005914C2">
        <w:rPr>
          <w:sz w:val="20"/>
          <w:szCs w:val="20"/>
        </w:rPr>
        <w:t>existing</w:t>
      </w:r>
      <w:r w:rsidRPr="005914C2">
        <w:rPr>
          <w:spacing w:val="-7"/>
          <w:sz w:val="20"/>
          <w:szCs w:val="20"/>
        </w:rPr>
        <w:t xml:space="preserve"> </w:t>
      </w:r>
      <w:r w:rsidRPr="005914C2">
        <w:rPr>
          <w:sz w:val="20"/>
          <w:szCs w:val="20"/>
        </w:rPr>
        <w:t>and</w:t>
      </w:r>
      <w:r w:rsidRPr="005914C2">
        <w:rPr>
          <w:spacing w:val="-7"/>
          <w:sz w:val="20"/>
          <w:szCs w:val="20"/>
        </w:rPr>
        <w:t xml:space="preserve"> </w:t>
      </w:r>
      <w:r w:rsidRPr="005914C2">
        <w:rPr>
          <w:sz w:val="20"/>
          <w:szCs w:val="20"/>
        </w:rPr>
        <w:t>proposed</w:t>
      </w:r>
      <w:r w:rsidRPr="005914C2">
        <w:rPr>
          <w:spacing w:val="-5"/>
          <w:sz w:val="20"/>
          <w:szCs w:val="20"/>
        </w:rPr>
        <w:t xml:space="preserve"> </w:t>
      </w:r>
      <w:r w:rsidRPr="005914C2">
        <w:rPr>
          <w:sz w:val="20"/>
          <w:szCs w:val="20"/>
        </w:rPr>
        <w:t>roads</w:t>
      </w:r>
      <w:r w:rsidRPr="005914C2">
        <w:rPr>
          <w:spacing w:val="-3"/>
          <w:sz w:val="20"/>
          <w:szCs w:val="20"/>
        </w:rPr>
        <w:t xml:space="preserve"> </w:t>
      </w:r>
      <w:r w:rsidRPr="005914C2">
        <w:rPr>
          <w:sz w:val="20"/>
          <w:szCs w:val="20"/>
        </w:rPr>
        <w:t>and</w:t>
      </w:r>
      <w:r w:rsidRPr="005914C2">
        <w:rPr>
          <w:spacing w:val="-5"/>
          <w:sz w:val="20"/>
          <w:szCs w:val="20"/>
        </w:rPr>
        <w:t xml:space="preserve"> </w:t>
      </w:r>
      <w:r w:rsidRPr="005914C2">
        <w:rPr>
          <w:sz w:val="20"/>
          <w:szCs w:val="20"/>
        </w:rPr>
        <w:t>parking</w:t>
      </w:r>
      <w:r w:rsidRPr="005914C2">
        <w:rPr>
          <w:spacing w:val="-5"/>
          <w:sz w:val="20"/>
          <w:szCs w:val="20"/>
        </w:rPr>
        <w:t xml:space="preserve"> </w:t>
      </w:r>
      <w:r w:rsidRPr="005914C2">
        <w:rPr>
          <w:sz w:val="20"/>
          <w:szCs w:val="20"/>
        </w:rPr>
        <w:t>areas</w:t>
      </w:r>
      <w:r w:rsidRPr="005914C2">
        <w:rPr>
          <w:spacing w:val="-3"/>
          <w:sz w:val="20"/>
          <w:szCs w:val="20"/>
        </w:rPr>
        <w:t xml:space="preserve"> </w:t>
      </w:r>
      <w:r w:rsidRPr="005914C2">
        <w:rPr>
          <w:sz w:val="20"/>
          <w:szCs w:val="20"/>
        </w:rPr>
        <w:t>that</w:t>
      </w:r>
      <w:r w:rsidRPr="005914C2">
        <w:rPr>
          <w:spacing w:val="-5"/>
          <w:sz w:val="20"/>
          <w:szCs w:val="20"/>
        </w:rPr>
        <w:t xml:space="preserve"> </w:t>
      </w:r>
      <w:r w:rsidRPr="005914C2">
        <w:rPr>
          <w:sz w:val="20"/>
          <w:szCs w:val="20"/>
        </w:rPr>
        <w:t>include road profiles and slopes of proposed access routes.</w:t>
      </w:r>
    </w:p>
    <w:p w14:paraId="1B72D56C" w14:textId="77777777" w:rsidR="00D35508" w:rsidRPr="005914C2" w:rsidRDefault="00D35508" w:rsidP="00D35508">
      <w:pPr>
        <w:spacing w:before="7"/>
        <w:ind w:right="177"/>
        <w:jc w:val="both"/>
        <w:rPr>
          <w:sz w:val="20"/>
          <w:szCs w:val="20"/>
        </w:rPr>
      </w:pPr>
    </w:p>
    <w:p w14:paraId="7AC0D19F" w14:textId="6E4C5ED4" w:rsidR="00D35508" w:rsidRPr="005914C2" w:rsidRDefault="00D35508" w:rsidP="00D35508">
      <w:pPr>
        <w:ind w:left="120"/>
        <w:jc w:val="both"/>
        <w:rPr>
          <w:b/>
          <w:sz w:val="24"/>
        </w:rPr>
      </w:pPr>
      <w:r w:rsidRPr="005914C2">
        <w:rPr>
          <w:b/>
          <w:sz w:val="24"/>
        </w:rPr>
        <w:t>Section</w:t>
      </w:r>
      <w:r w:rsidRPr="005914C2">
        <w:rPr>
          <w:b/>
          <w:spacing w:val="-2"/>
          <w:sz w:val="24"/>
        </w:rPr>
        <w:t xml:space="preserve"> </w:t>
      </w:r>
      <w:r w:rsidR="004B589A" w:rsidRPr="005914C2">
        <w:rPr>
          <w:b/>
          <w:sz w:val="24"/>
        </w:rPr>
        <w:t>310</w:t>
      </w:r>
      <w:r w:rsidRPr="005914C2">
        <w:rPr>
          <w:b/>
          <w:sz w:val="24"/>
        </w:rPr>
        <w:t>(5)</w:t>
      </w:r>
      <w:r w:rsidRPr="005914C2">
        <w:rPr>
          <w:b/>
          <w:spacing w:val="-2"/>
          <w:sz w:val="24"/>
        </w:rPr>
        <w:t xml:space="preserve"> </w:t>
      </w:r>
      <w:r w:rsidRPr="005914C2">
        <w:rPr>
          <w:b/>
          <w:sz w:val="24"/>
        </w:rPr>
        <w:t>-</w:t>
      </w:r>
      <w:r w:rsidRPr="005914C2">
        <w:rPr>
          <w:b/>
          <w:spacing w:val="-3"/>
          <w:sz w:val="24"/>
        </w:rPr>
        <w:t xml:space="preserve"> </w:t>
      </w:r>
      <w:r w:rsidRPr="005914C2">
        <w:rPr>
          <w:b/>
          <w:sz w:val="24"/>
        </w:rPr>
        <w:t>Ridgeline Plan</w:t>
      </w:r>
      <w:r w:rsidRPr="005914C2">
        <w:rPr>
          <w:b/>
          <w:spacing w:val="-1"/>
          <w:sz w:val="24"/>
        </w:rPr>
        <w:t xml:space="preserve"> </w:t>
      </w:r>
      <w:r w:rsidRPr="005914C2">
        <w:rPr>
          <w:b/>
          <w:spacing w:val="-2"/>
          <w:sz w:val="24"/>
        </w:rPr>
        <w:t>Procedure</w:t>
      </w:r>
    </w:p>
    <w:p w14:paraId="5236B6C6" w14:textId="77777777" w:rsidR="00D35508" w:rsidRPr="005914C2" w:rsidRDefault="00D35508" w:rsidP="00D35508">
      <w:pPr>
        <w:pStyle w:val="BodyText"/>
        <w:spacing w:before="21"/>
        <w:rPr>
          <w:b/>
          <w:sz w:val="24"/>
        </w:rPr>
      </w:pPr>
    </w:p>
    <w:p w14:paraId="180EA711" w14:textId="3B65E6F0" w:rsidR="00D35508" w:rsidRPr="005914C2" w:rsidRDefault="00D35508" w:rsidP="00D35508">
      <w:pPr>
        <w:pStyle w:val="BodyText"/>
        <w:ind w:left="120" w:right="178"/>
        <w:jc w:val="both"/>
      </w:pPr>
      <w:r w:rsidRPr="005914C2">
        <w:rPr>
          <w:b/>
          <w:spacing w:val="-2"/>
          <w:u w:val="single"/>
        </w:rPr>
        <w:t>ZONING</w:t>
      </w:r>
      <w:r w:rsidRPr="005914C2">
        <w:rPr>
          <w:b/>
          <w:spacing w:val="-12"/>
          <w:u w:val="single"/>
        </w:rPr>
        <w:t xml:space="preserve"> </w:t>
      </w:r>
      <w:r w:rsidRPr="005914C2">
        <w:rPr>
          <w:b/>
          <w:spacing w:val="-2"/>
          <w:u w:val="single"/>
        </w:rPr>
        <w:t>ADMINISTRATOR</w:t>
      </w:r>
      <w:r w:rsidRPr="005914C2">
        <w:rPr>
          <w:b/>
          <w:spacing w:val="3"/>
        </w:rPr>
        <w:t xml:space="preserve"> </w:t>
      </w:r>
      <w:r w:rsidRPr="005914C2">
        <w:rPr>
          <w:spacing w:val="-2"/>
        </w:rPr>
        <w:t>Upon</w:t>
      </w:r>
      <w:r w:rsidRPr="005914C2">
        <w:rPr>
          <w:spacing w:val="-12"/>
        </w:rPr>
        <w:t xml:space="preserve"> </w:t>
      </w:r>
      <w:r w:rsidRPr="005914C2">
        <w:rPr>
          <w:spacing w:val="-2"/>
        </w:rPr>
        <w:t>receipt</w:t>
      </w:r>
      <w:r w:rsidRPr="005914C2">
        <w:rPr>
          <w:spacing w:val="-12"/>
        </w:rPr>
        <w:t xml:space="preserve"> </w:t>
      </w:r>
      <w:r w:rsidRPr="005914C2">
        <w:rPr>
          <w:spacing w:val="-2"/>
        </w:rPr>
        <w:t>of</w:t>
      </w:r>
      <w:r w:rsidRPr="005914C2">
        <w:rPr>
          <w:spacing w:val="-12"/>
        </w:rPr>
        <w:t xml:space="preserve"> </w:t>
      </w:r>
      <w:r w:rsidRPr="005914C2">
        <w:rPr>
          <w:spacing w:val="-2"/>
        </w:rPr>
        <w:t>an</w:t>
      </w:r>
      <w:r w:rsidRPr="005914C2">
        <w:rPr>
          <w:spacing w:val="-12"/>
        </w:rPr>
        <w:t xml:space="preserve"> </w:t>
      </w:r>
      <w:r w:rsidRPr="005914C2">
        <w:rPr>
          <w:spacing w:val="-2"/>
        </w:rPr>
        <w:t>application</w:t>
      </w:r>
      <w:r w:rsidRPr="005914C2">
        <w:rPr>
          <w:spacing w:val="-12"/>
        </w:rPr>
        <w:t xml:space="preserve"> </w:t>
      </w:r>
      <w:r w:rsidRPr="005914C2">
        <w:rPr>
          <w:spacing w:val="-2"/>
        </w:rPr>
        <w:t>that</w:t>
      </w:r>
      <w:r w:rsidRPr="005914C2">
        <w:rPr>
          <w:spacing w:val="-11"/>
        </w:rPr>
        <w:t xml:space="preserve"> </w:t>
      </w:r>
      <w:r w:rsidRPr="005914C2">
        <w:rPr>
          <w:spacing w:val="-2"/>
        </w:rPr>
        <w:t>meets</w:t>
      </w:r>
      <w:r w:rsidRPr="005914C2">
        <w:rPr>
          <w:spacing w:val="-12"/>
        </w:rPr>
        <w:t xml:space="preserve"> </w:t>
      </w:r>
      <w:r w:rsidRPr="005914C2">
        <w:rPr>
          <w:spacing w:val="-2"/>
        </w:rPr>
        <w:t>all</w:t>
      </w:r>
      <w:r w:rsidRPr="005914C2">
        <w:rPr>
          <w:spacing w:val="-12"/>
        </w:rPr>
        <w:t xml:space="preserve"> </w:t>
      </w:r>
      <w:r w:rsidRPr="005914C2">
        <w:rPr>
          <w:spacing w:val="-2"/>
        </w:rPr>
        <w:t>requirements</w:t>
      </w:r>
      <w:r w:rsidRPr="005914C2">
        <w:rPr>
          <w:spacing w:val="-12"/>
        </w:rPr>
        <w:t xml:space="preserve"> </w:t>
      </w:r>
      <w:r w:rsidRPr="005914C2">
        <w:rPr>
          <w:spacing w:val="-2"/>
        </w:rPr>
        <w:t>of</w:t>
      </w:r>
      <w:r w:rsidRPr="005914C2">
        <w:rPr>
          <w:spacing w:val="-12"/>
        </w:rPr>
        <w:t xml:space="preserve"> </w:t>
      </w:r>
      <w:r w:rsidRPr="005914C2">
        <w:rPr>
          <w:spacing w:val="-2"/>
        </w:rPr>
        <w:t>Subsection</w:t>
      </w:r>
      <w:r w:rsidRPr="005914C2">
        <w:rPr>
          <w:spacing w:val="-12"/>
        </w:rPr>
        <w:t xml:space="preserve"> </w:t>
      </w:r>
      <w:r w:rsidR="004B589A" w:rsidRPr="005914C2">
        <w:rPr>
          <w:spacing w:val="-2"/>
        </w:rPr>
        <w:t>310</w:t>
      </w:r>
      <w:r w:rsidRPr="005914C2">
        <w:rPr>
          <w:spacing w:val="-2"/>
        </w:rPr>
        <w:t xml:space="preserve">(4), </w:t>
      </w:r>
      <w:r w:rsidRPr="005914C2">
        <w:t xml:space="preserve">the Zoning Administrator shall </w:t>
      </w:r>
      <w:proofErr w:type="gramStart"/>
      <w:r w:rsidRPr="005914C2">
        <w:t>refer</w:t>
      </w:r>
      <w:proofErr w:type="gramEnd"/>
      <w:r w:rsidRPr="005914C2">
        <w:t xml:space="preserve"> the application to the Zoning Board of Adjustment.</w:t>
      </w:r>
    </w:p>
    <w:p w14:paraId="052C088D" w14:textId="77777777" w:rsidR="00D35508" w:rsidRPr="005914C2" w:rsidRDefault="00D35508" w:rsidP="00D35508">
      <w:pPr>
        <w:pStyle w:val="BodyText"/>
        <w:spacing w:before="11"/>
      </w:pPr>
    </w:p>
    <w:p w14:paraId="0550C6BE" w14:textId="107A9A91" w:rsidR="00D35508" w:rsidRPr="005914C2" w:rsidRDefault="00D35508" w:rsidP="00D35508">
      <w:pPr>
        <w:pStyle w:val="BodyText"/>
        <w:ind w:left="120" w:right="172"/>
        <w:jc w:val="both"/>
      </w:pPr>
      <w:r w:rsidRPr="005914C2">
        <w:rPr>
          <w:b/>
          <w:u w:val="single"/>
        </w:rPr>
        <w:t>BOARD</w:t>
      </w:r>
      <w:r w:rsidRPr="005914C2">
        <w:rPr>
          <w:b/>
          <w:spacing w:val="-14"/>
          <w:u w:val="single"/>
        </w:rPr>
        <w:t xml:space="preserve"> </w:t>
      </w:r>
      <w:r w:rsidRPr="005914C2">
        <w:rPr>
          <w:b/>
          <w:u w:val="single"/>
        </w:rPr>
        <w:t>REVIEW</w:t>
      </w:r>
      <w:r w:rsidRPr="005914C2">
        <w:rPr>
          <w:b/>
          <w:spacing w:val="-14"/>
          <w:u w:val="single"/>
        </w:rPr>
        <w:t xml:space="preserve"> </w:t>
      </w:r>
      <w:r w:rsidRPr="005914C2">
        <w:rPr>
          <w:b/>
          <w:u w:val="single"/>
        </w:rPr>
        <w:t>COMMITTEE</w:t>
      </w:r>
      <w:r w:rsidRPr="005914C2">
        <w:rPr>
          <w:b/>
          <w:spacing w:val="38"/>
        </w:rPr>
        <w:t xml:space="preserve"> </w:t>
      </w:r>
      <w:r w:rsidRPr="005914C2">
        <w:t>Within</w:t>
      </w:r>
      <w:r w:rsidRPr="005914C2">
        <w:rPr>
          <w:spacing w:val="-14"/>
        </w:rPr>
        <w:t xml:space="preserve"> </w:t>
      </w:r>
      <w:r w:rsidRPr="005914C2">
        <w:t>fifteen</w:t>
      </w:r>
      <w:r w:rsidRPr="005914C2">
        <w:rPr>
          <w:spacing w:val="-14"/>
        </w:rPr>
        <w:t xml:space="preserve"> </w:t>
      </w:r>
      <w:r w:rsidRPr="005914C2">
        <w:t>(15)</w:t>
      </w:r>
      <w:r w:rsidRPr="005914C2">
        <w:rPr>
          <w:spacing w:val="-14"/>
        </w:rPr>
        <w:t xml:space="preserve"> </w:t>
      </w:r>
      <w:r w:rsidRPr="005914C2">
        <w:t>days</w:t>
      </w:r>
      <w:r w:rsidRPr="005914C2">
        <w:rPr>
          <w:spacing w:val="-14"/>
        </w:rPr>
        <w:t xml:space="preserve"> </w:t>
      </w:r>
      <w:r w:rsidRPr="005914C2">
        <w:t>following</w:t>
      </w:r>
      <w:r w:rsidRPr="005914C2">
        <w:rPr>
          <w:spacing w:val="-14"/>
        </w:rPr>
        <w:t xml:space="preserve"> </w:t>
      </w:r>
      <w:r w:rsidRPr="005914C2">
        <w:t>receipt</w:t>
      </w:r>
      <w:r w:rsidRPr="005914C2">
        <w:rPr>
          <w:spacing w:val="-14"/>
        </w:rPr>
        <w:t xml:space="preserve"> </w:t>
      </w:r>
      <w:r w:rsidRPr="005914C2">
        <w:t>of</w:t>
      </w:r>
      <w:r w:rsidRPr="005914C2">
        <w:rPr>
          <w:spacing w:val="-13"/>
        </w:rPr>
        <w:t xml:space="preserve"> </w:t>
      </w:r>
      <w:r w:rsidRPr="005914C2">
        <w:t>such</w:t>
      </w:r>
      <w:r w:rsidRPr="005914C2">
        <w:rPr>
          <w:spacing w:val="-14"/>
        </w:rPr>
        <w:t xml:space="preserve"> </w:t>
      </w:r>
      <w:r w:rsidRPr="005914C2">
        <w:t>an</w:t>
      </w:r>
      <w:r w:rsidRPr="005914C2">
        <w:rPr>
          <w:spacing w:val="-14"/>
        </w:rPr>
        <w:t xml:space="preserve"> </w:t>
      </w:r>
      <w:r w:rsidRPr="005914C2">
        <w:t>application,</w:t>
      </w:r>
      <w:r w:rsidRPr="005914C2">
        <w:rPr>
          <w:spacing w:val="-14"/>
        </w:rPr>
        <w:t xml:space="preserve"> </w:t>
      </w:r>
      <w:r w:rsidRPr="005914C2">
        <w:t>the</w:t>
      </w:r>
      <w:r w:rsidRPr="005914C2">
        <w:rPr>
          <w:spacing w:val="-14"/>
        </w:rPr>
        <w:t xml:space="preserve"> </w:t>
      </w:r>
      <w:r w:rsidRPr="005914C2">
        <w:t xml:space="preserve">Zoning </w:t>
      </w:r>
      <w:r w:rsidRPr="005914C2">
        <w:rPr>
          <w:spacing w:val="-4"/>
        </w:rPr>
        <w:t>Board of Adjustment shall appoint</w:t>
      </w:r>
      <w:r w:rsidRPr="005914C2">
        <w:rPr>
          <w:spacing w:val="-6"/>
        </w:rPr>
        <w:t xml:space="preserve"> </w:t>
      </w:r>
      <w:r w:rsidRPr="005914C2">
        <w:rPr>
          <w:spacing w:val="-4"/>
        </w:rPr>
        <w:t>a</w:t>
      </w:r>
      <w:r w:rsidRPr="005914C2">
        <w:rPr>
          <w:spacing w:val="-6"/>
        </w:rPr>
        <w:t xml:space="preserve"> </w:t>
      </w:r>
      <w:r w:rsidRPr="005914C2">
        <w:rPr>
          <w:spacing w:val="-4"/>
        </w:rPr>
        <w:t>Board</w:t>
      </w:r>
      <w:r w:rsidRPr="005914C2">
        <w:rPr>
          <w:spacing w:val="-6"/>
        </w:rPr>
        <w:t xml:space="preserve"> </w:t>
      </w:r>
      <w:r w:rsidRPr="005914C2">
        <w:rPr>
          <w:spacing w:val="-4"/>
        </w:rPr>
        <w:t>Review</w:t>
      </w:r>
      <w:r w:rsidRPr="005914C2">
        <w:rPr>
          <w:spacing w:val="-9"/>
        </w:rPr>
        <w:t xml:space="preserve"> </w:t>
      </w:r>
      <w:r w:rsidRPr="005914C2">
        <w:rPr>
          <w:spacing w:val="-4"/>
        </w:rPr>
        <w:t>Committee,</w:t>
      </w:r>
      <w:r w:rsidRPr="005914C2">
        <w:rPr>
          <w:spacing w:val="-6"/>
        </w:rPr>
        <w:t xml:space="preserve"> </w:t>
      </w:r>
      <w:r w:rsidRPr="005914C2">
        <w:rPr>
          <w:spacing w:val="-4"/>
        </w:rPr>
        <w:t>which</w:t>
      </w:r>
      <w:r w:rsidRPr="005914C2">
        <w:rPr>
          <w:spacing w:val="-6"/>
        </w:rPr>
        <w:t xml:space="preserve"> </w:t>
      </w:r>
      <w:r w:rsidRPr="005914C2">
        <w:rPr>
          <w:spacing w:val="-4"/>
        </w:rPr>
        <w:t>shall</w:t>
      </w:r>
      <w:r w:rsidRPr="005914C2">
        <w:rPr>
          <w:spacing w:val="-6"/>
        </w:rPr>
        <w:t xml:space="preserve"> </w:t>
      </w:r>
      <w:r w:rsidRPr="005914C2">
        <w:rPr>
          <w:spacing w:val="-4"/>
        </w:rPr>
        <w:t>consist</w:t>
      </w:r>
      <w:r w:rsidRPr="005914C2">
        <w:rPr>
          <w:spacing w:val="-6"/>
        </w:rPr>
        <w:t xml:space="preserve"> </w:t>
      </w:r>
      <w:r w:rsidRPr="005914C2">
        <w:rPr>
          <w:spacing w:val="-4"/>
        </w:rPr>
        <w:t>of 3</w:t>
      </w:r>
      <w:r w:rsidRPr="005914C2">
        <w:rPr>
          <w:spacing w:val="-6"/>
        </w:rPr>
        <w:t xml:space="preserve"> </w:t>
      </w:r>
      <w:r w:rsidRPr="005914C2">
        <w:rPr>
          <w:spacing w:val="-4"/>
        </w:rPr>
        <w:t xml:space="preserve">members of the Zoning </w:t>
      </w:r>
      <w:r w:rsidRPr="005914C2">
        <w:rPr>
          <w:spacing w:val="-2"/>
        </w:rPr>
        <w:t>Board</w:t>
      </w:r>
      <w:r w:rsidRPr="005914C2">
        <w:rPr>
          <w:spacing w:val="-5"/>
        </w:rPr>
        <w:t xml:space="preserve"> </w:t>
      </w:r>
      <w:r w:rsidRPr="005914C2">
        <w:rPr>
          <w:spacing w:val="-2"/>
        </w:rPr>
        <w:t>of</w:t>
      </w:r>
      <w:r w:rsidRPr="005914C2">
        <w:rPr>
          <w:spacing w:val="-3"/>
        </w:rPr>
        <w:t xml:space="preserve"> </w:t>
      </w:r>
      <w:r w:rsidRPr="005914C2">
        <w:rPr>
          <w:spacing w:val="-2"/>
        </w:rPr>
        <w:t>Adjustment.</w:t>
      </w:r>
      <w:r w:rsidRPr="005914C2">
        <w:rPr>
          <w:spacing w:val="-5"/>
        </w:rPr>
        <w:t xml:space="preserve"> </w:t>
      </w:r>
      <w:r w:rsidRPr="005914C2">
        <w:rPr>
          <w:spacing w:val="-2"/>
        </w:rPr>
        <w:t>The</w:t>
      </w:r>
      <w:r w:rsidRPr="005914C2">
        <w:rPr>
          <w:spacing w:val="-5"/>
        </w:rPr>
        <w:t xml:space="preserve"> </w:t>
      </w:r>
      <w:r w:rsidRPr="005914C2">
        <w:rPr>
          <w:spacing w:val="-2"/>
        </w:rPr>
        <w:t>Board</w:t>
      </w:r>
      <w:r w:rsidRPr="005914C2">
        <w:rPr>
          <w:spacing w:val="-5"/>
        </w:rPr>
        <w:t xml:space="preserve"> </w:t>
      </w:r>
      <w:r w:rsidRPr="005914C2">
        <w:rPr>
          <w:spacing w:val="-2"/>
        </w:rPr>
        <w:t>Review</w:t>
      </w:r>
      <w:r w:rsidRPr="005914C2">
        <w:rPr>
          <w:spacing w:val="-8"/>
        </w:rPr>
        <w:t xml:space="preserve"> </w:t>
      </w:r>
      <w:r w:rsidRPr="005914C2">
        <w:rPr>
          <w:spacing w:val="-2"/>
        </w:rPr>
        <w:t>Committee</w:t>
      </w:r>
      <w:r w:rsidRPr="005914C2">
        <w:rPr>
          <w:spacing w:val="-5"/>
        </w:rPr>
        <w:t xml:space="preserve"> </w:t>
      </w:r>
      <w:r w:rsidRPr="005914C2">
        <w:rPr>
          <w:spacing w:val="-2"/>
        </w:rPr>
        <w:t>shall</w:t>
      </w:r>
      <w:r w:rsidRPr="005914C2">
        <w:rPr>
          <w:spacing w:val="-7"/>
        </w:rPr>
        <w:t xml:space="preserve"> </w:t>
      </w:r>
      <w:r w:rsidRPr="005914C2">
        <w:rPr>
          <w:spacing w:val="-2"/>
        </w:rPr>
        <w:t>hold</w:t>
      </w:r>
      <w:r w:rsidRPr="005914C2">
        <w:rPr>
          <w:spacing w:val="-5"/>
        </w:rPr>
        <w:t xml:space="preserve"> </w:t>
      </w:r>
      <w:r w:rsidRPr="005914C2">
        <w:rPr>
          <w:spacing w:val="-2"/>
        </w:rPr>
        <w:t>a</w:t>
      </w:r>
      <w:r w:rsidRPr="005914C2">
        <w:rPr>
          <w:spacing w:val="-5"/>
        </w:rPr>
        <w:t xml:space="preserve"> </w:t>
      </w:r>
      <w:r w:rsidRPr="005914C2">
        <w:rPr>
          <w:spacing w:val="-2"/>
        </w:rPr>
        <w:t>meeting</w:t>
      </w:r>
      <w:r w:rsidRPr="005914C2">
        <w:rPr>
          <w:spacing w:val="-9"/>
        </w:rPr>
        <w:t xml:space="preserve"> </w:t>
      </w:r>
      <w:r w:rsidRPr="005914C2">
        <w:rPr>
          <w:spacing w:val="-2"/>
        </w:rPr>
        <w:t>to</w:t>
      </w:r>
      <w:r w:rsidRPr="005914C2">
        <w:rPr>
          <w:spacing w:val="-9"/>
        </w:rPr>
        <w:t xml:space="preserve"> </w:t>
      </w:r>
      <w:r w:rsidRPr="005914C2">
        <w:rPr>
          <w:spacing w:val="-2"/>
        </w:rPr>
        <w:t>determine</w:t>
      </w:r>
      <w:r w:rsidRPr="005914C2">
        <w:rPr>
          <w:spacing w:val="-5"/>
        </w:rPr>
        <w:t xml:space="preserve"> </w:t>
      </w:r>
      <w:r w:rsidRPr="005914C2">
        <w:rPr>
          <w:spacing w:val="-2"/>
        </w:rPr>
        <w:t>whether</w:t>
      </w:r>
      <w:r w:rsidRPr="005914C2">
        <w:rPr>
          <w:spacing w:val="-4"/>
        </w:rPr>
        <w:t xml:space="preserve"> </w:t>
      </w:r>
      <w:r w:rsidRPr="005914C2">
        <w:rPr>
          <w:spacing w:val="-2"/>
        </w:rPr>
        <w:t>the</w:t>
      </w:r>
      <w:r w:rsidRPr="005914C2">
        <w:rPr>
          <w:spacing w:val="-5"/>
        </w:rPr>
        <w:t xml:space="preserve"> </w:t>
      </w:r>
      <w:r w:rsidRPr="005914C2">
        <w:rPr>
          <w:spacing w:val="-2"/>
        </w:rPr>
        <w:t xml:space="preserve">proposed </w:t>
      </w:r>
      <w:r w:rsidRPr="005914C2">
        <w:t xml:space="preserve">development will be visible from any vantage point as defined in Subsection </w:t>
      </w:r>
      <w:r w:rsidR="004B589A" w:rsidRPr="005914C2">
        <w:t>310</w:t>
      </w:r>
      <w:r w:rsidRPr="005914C2">
        <w:t xml:space="preserve">(6). A </w:t>
      </w:r>
      <w:proofErr w:type="gramStart"/>
      <w:r w:rsidRPr="005914C2">
        <w:t>site-visit</w:t>
      </w:r>
      <w:proofErr w:type="gramEnd"/>
      <w:r w:rsidRPr="005914C2">
        <w:t xml:space="preserve"> may be required</w:t>
      </w:r>
      <w:r w:rsidRPr="005914C2">
        <w:rPr>
          <w:spacing w:val="-3"/>
        </w:rPr>
        <w:t xml:space="preserve"> </w:t>
      </w:r>
      <w:r w:rsidRPr="005914C2">
        <w:t>prior</w:t>
      </w:r>
      <w:r w:rsidRPr="005914C2">
        <w:rPr>
          <w:spacing w:val="-2"/>
        </w:rPr>
        <w:t xml:space="preserve"> </w:t>
      </w:r>
      <w:r w:rsidRPr="005914C2">
        <w:t>to</w:t>
      </w:r>
      <w:r w:rsidRPr="005914C2">
        <w:rPr>
          <w:spacing w:val="-3"/>
        </w:rPr>
        <w:t xml:space="preserve"> </w:t>
      </w:r>
      <w:r w:rsidRPr="005914C2">
        <w:t>the</w:t>
      </w:r>
      <w:r w:rsidRPr="005914C2">
        <w:rPr>
          <w:spacing w:val="-3"/>
        </w:rPr>
        <w:t xml:space="preserve"> </w:t>
      </w:r>
      <w:r w:rsidRPr="005914C2">
        <w:t>meeting.</w:t>
      </w:r>
      <w:r w:rsidRPr="005914C2">
        <w:rPr>
          <w:spacing w:val="-3"/>
        </w:rPr>
        <w:t xml:space="preserve"> </w:t>
      </w:r>
      <w:r w:rsidRPr="005914C2">
        <w:t>To</w:t>
      </w:r>
      <w:r w:rsidRPr="005914C2">
        <w:rPr>
          <w:spacing w:val="-3"/>
        </w:rPr>
        <w:t xml:space="preserve"> </w:t>
      </w:r>
      <w:r w:rsidRPr="005914C2">
        <w:t>aid</w:t>
      </w:r>
      <w:r w:rsidRPr="005914C2">
        <w:rPr>
          <w:spacing w:val="-3"/>
        </w:rPr>
        <w:t xml:space="preserve"> </w:t>
      </w:r>
      <w:r w:rsidRPr="005914C2">
        <w:t>in</w:t>
      </w:r>
      <w:r w:rsidRPr="005914C2">
        <w:rPr>
          <w:spacing w:val="-5"/>
        </w:rPr>
        <w:t xml:space="preserve"> </w:t>
      </w:r>
      <w:r w:rsidRPr="005914C2">
        <w:t>such</w:t>
      </w:r>
      <w:r w:rsidRPr="005914C2">
        <w:rPr>
          <w:spacing w:val="-5"/>
        </w:rPr>
        <w:t xml:space="preserve"> </w:t>
      </w:r>
      <w:r w:rsidRPr="005914C2">
        <w:t>determination,</w:t>
      </w:r>
      <w:r w:rsidRPr="005914C2">
        <w:rPr>
          <w:spacing w:val="-5"/>
        </w:rPr>
        <w:t xml:space="preserve"> </w:t>
      </w:r>
      <w:r w:rsidRPr="005914C2">
        <w:t>the</w:t>
      </w:r>
      <w:r w:rsidRPr="005914C2">
        <w:rPr>
          <w:spacing w:val="-5"/>
        </w:rPr>
        <w:t xml:space="preserve"> </w:t>
      </w:r>
      <w:r w:rsidRPr="005914C2">
        <w:t>Board</w:t>
      </w:r>
      <w:r w:rsidRPr="005914C2">
        <w:rPr>
          <w:spacing w:val="-5"/>
        </w:rPr>
        <w:t xml:space="preserve"> </w:t>
      </w:r>
      <w:r w:rsidRPr="005914C2">
        <w:t>Review</w:t>
      </w:r>
      <w:r w:rsidRPr="005914C2">
        <w:rPr>
          <w:spacing w:val="-4"/>
        </w:rPr>
        <w:t xml:space="preserve"> </w:t>
      </w:r>
      <w:r w:rsidRPr="005914C2">
        <w:t>Committee</w:t>
      </w:r>
      <w:r w:rsidRPr="005914C2">
        <w:rPr>
          <w:spacing w:val="-3"/>
        </w:rPr>
        <w:t xml:space="preserve"> </w:t>
      </w:r>
      <w:r w:rsidRPr="005914C2">
        <w:t>may</w:t>
      </w:r>
      <w:r w:rsidRPr="005914C2">
        <w:rPr>
          <w:spacing w:val="-8"/>
        </w:rPr>
        <w:t xml:space="preserve"> </w:t>
      </w:r>
      <w:r w:rsidRPr="005914C2">
        <w:t>request</w:t>
      </w:r>
      <w:r w:rsidRPr="005914C2">
        <w:rPr>
          <w:spacing w:val="-3"/>
        </w:rPr>
        <w:t xml:space="preserve"> </w:t>
      </w:r>
      <w:r w:rsidRPr="005914C2">
        <w:t>any of the</w:t>
      </w:r>
      <w:r w:rsidRPr="005914C2">
        <w:rPr>
          <w:spacing w:val="-3"/>
        </w:rPr>
        <w:t xml:space="preserve"> </w:t>
      </w:r>
      <w:r w:rsidRPr="005914C2">
        <w:t>supplemental</w:t>
      </w:r>
      <w:r w:rsidRPr="005914C2">
        <w:rPr>
          <w:spacing w:val="-3"/>
        </w:rPr>
        <w:t xml:space="preserve"> </w:t>
      </w:r>
      <w:r w:rsidRPr="005914C2">
        <w:t>materials</w:t>
      </w:r>
      <w:r w:rsidRPr="005914C2">
        <w:rPr>
          <w:spacing w:val="-1"/>
        </w:rPr>
        <w:t xml:space="preserve"> </w:t>
      </w:r>
      <w:r w:rsidRPr="005914C2">
        <w:t>listed</w:t>
      </w:r>
      <w:r w:rsidRPr="005914C2">
        <w:rPr>
          <w:spacing w:val="-3"/>
        </w:rPr>
        <w:t xml:space="preserve"> </w:t>
      </w:r>
      <w:r w:rsidRPr="005914C2">
        <w:t>under</w:t>
      </w:r>
      <w:r w:rsidRPr="005914C2">
        <w:rPr>
          <w:spacing w:val="-2"/>
        </w:rPr>
        <w:t xml:space="preserve"> </w:t>
      </w:r>
      <w:r w:rsidRPr="005914C2">
        <w:t>Subsection</w:t>
      </w:r>
      <w:r w:rsidRPr="005914C2">
        <w:rPr>
          <w:spacing w:val="-3"/>
        </w:rPr>
        <w:t xml:space="preserve"> </w:t>
      </w:r>
      <w:r w:rsidR="004B589A" w:rsidRPr="005914C2">
        <w:t>310</w:t>
      </w:r>
      <w:r w:rsidRPr="005914C2">
        <w:t>(4)(</w:t>
      </w:r>
      <w:r w:rsidR="00EB5429" w:rsidRPr="005914C2">
        <w:t>3</w:t>
      </w:r>
      <w:r w:rsidRPr="005914C2">
        <w:t>)</w:t>
      </w:r>
      <w:r w:rsidR="0033188C" w:rsidRPr="005914C2">
        <w:t>.</w:t>
      </w:r>
      <w:r w:rsidRPr="005914C2">
        <w:t xml:space="preserve"> The Board</w:t>
      </w:r>
      <w:r w:rsidRPr="005914C2">
        <w:rPr>
          <w:spacing w:val="-3"/>
        </w:rPr>
        <w:t xml:space="preserve"> </w:t>
      </w:r>
      <w:r w:rsidRPr="005914C2">
        <w:t>Review</w:t>
      </w:r>
      <w:r w:rsidRPr="005914C2">
        <w:rPr>
          <w:spacing w:val="-5"/>
        </w:rPr>
        <w:t xml:space="preserve"> </w:t>
      </w:r>
      <w:r w:rsidRPr="005914C2">
        <w:t>Committee's</w:t>
      </w:r>
      <w:r w:rsidRPr="005914C2">
        <w:rPr>
          <w:spacing w:val="-1"/>
        </w:rPr>
        <w:t xml:space="preserve"> </w:t>
      </w:r>
      <w:r w:rsidRPr="005914C2">
        <w:t>review</w:t>
      </w:r>
      <w:r w:rsidRPr="005914C2">
        <w:rPr>
          <w:spacing w:val="-5"/>
        </w:rPr>
        <w:t xml:space="preserve"> </w:t>
      </w:r>
      <w:r w:rsidRPr="005914C2">
        <w:t>of the</w:t>
      </w:r>
      <w:r w:rsidRPr="005914C2">
        <w:rPr>
          <w:spacing w:val="-14"/>
        </w:rPr>
        <w:t xml:space="preserve"> </w:t>
      </w:r>
      <w:r w:rsidRPr="005914C2">
        <w:t>application</w:t>
      </w:r>
      <w:r w:rsidRPr="005914C2">
        <w:rPr>
          <w:spacing w:val="-14"/>
        </w:rPr>
        <w:t xml:space="preserve"> </w:t>
      </w:r>
      <w:r w:rsidRPr="005914C2">
        <w:t>may</w:t>
      </w:r>
      <w:r w:rsidRPr="005914C2">
        <w:rPr>
          <w:spacing w:val="-14"/>
        </w:rPr>
        <w:t xml:space="preserve"> </w:t>
      </w:r>
      <w:r w:rsidRPr="005914C2">
        <w:t>be</w:t>
      </w:r>
      <w:r w:rsidRPr="005914C2">
        <w:rPr>
          <w:spacing w:val="-14"/>
        </w:rPr>
        <w:t xml:space="preserve"> </w:t>
      </w:r>
      <w:r w:rsidRPr="005914C2">
        <w:t>continued</w:t>
      </w:r>
      <w:r w:rsidRPr="005914C2">
        <w:rPr>
          <w:spacing w:val="-14"/>
        </w:rPr>
        <w:t xml:space="preserve"> </w:t>
      </w:r>
      <w:r w:rsidRPr="005914C2">
        <w:t>pending</w:t>
      </w:r>
      <w:r w:rsidRPr="005914C2">
        <w:rPr>
          <w:spacing w:val="-14"/>
        </w:rPr>
        <w:t xml:space="preserve"> </w:t>
      </w:r>
      <w:r w:rsidRPr="005914C2">
        <w:t>receipt</w:t>
      </w:r>
      <w:r w:rsidRPr="005914C2">
        <w:rPr>
          <w:spacing w:val="-13"/>
        </w:rPr>
        <w:t xml:space="preserve"> </w:t>
      </w:r>
      <w:r w:rsidRPr="005914C2">
        <w:t>of</w:t>
      </w:r>
      <w:r w:rsidRPr="005914C2">
        <w:rPr>
          <w:spacing w:val="-11"/>
        </w:rPr>
        <w:t xml:space="preserve"> </w:t>
      </w:r>
      <w:r w:rsidRPr="005914C2">
        <w:t>those</w:t>
      </w:r>
      <w:r w:rsidRPr="005914C2">
        <w:rPr>
          <w:spacing w:val="-13"/>
        </w:rPr>
        <w:t xml:space="preserve"> </w:t>
      </w:r>
      <w:r w:rsidRPr="005914C2">
        <w:t>materials</w:t>
      </w:r>
      <w:r w:rsidRPr="005914C2">
        <w:rPr>
          <w:spacing w:val="-12"/>
        </w:rPr>
        <w:t xml:space="preserve"> </w:t>
      </w:r>
      <w:r w:rsidRPr="005914C2">
        <w:t>and</w:t>
      </w:r>
      <w:r w:rsidRPr="005914C2">
        <w:rPr>
          <w:spacing w:val="-14"/>
        </w:rPr>
        <w:t xml:space="preserve"> </w:t>
      </w:r>
      <w:r w:rsidRPr="005914C2">
        <w:t>notice</w:t>
      </w:r>
      <w:r w:rsidRPr="005914C2">
        <w:rPr>
          <w:spacing w:val="-14"/>
        </w:rPr>
        <w:t xml:space="preserve"> </w:t>
      </w:r>
      <w:r w:rsidRPr="005914C2">
        <w:t>of</w:t>
      </w:r>
      <w:r w:rsidRPr="005914C2">
        <w:rPr>
          <w:spacing w:val="-13"/>
        </w:rPr>
        <w:t xml:space="preserve"> </w:t>
      </w:r>
      <w:r w:rsidRPr="005914C2">
        <w:t>such</w:t>
      </w:r>
      <w:r w:rsidRPr="005914C2">
        <w:rPr>
          <w:spacing w:val="-14"/>
        </w:rPr>
        <w:t xml:space="preserve"> </w:t>
      </w:r>
      <w:r w:rsidRPr="005914C2">
        <w:t>continuation</w:t>
      </w:r>
      <w:r w:rsidRPr="005914C2">
        <w:rPr>
          <w:spacing w:val="-13"/>
        </w:rPr>
        <w:t xml:space="preserve"> </w:t>
      </w:r>
      <w:r w:rsidRPr="005914C2">
        <w:t>shall</w:t>
      </w:r>
      <w:r w:rsidRPr="005914C2">
        <w:rPr>
          <w:spacing w:val="-14"/>
        </w:rPr>
        <w:t xml:space="preserve"> </w:t>
      </w:r>
      <w:r w:rsidRPr="005914C2">
        <w:t>be promptly provided to the Zoning Board of Adjustment.</w:t>
      </w:r>
    </w:p>
    <w:p w14:paraId="1EF149C5" w14:textId="345F5B15" w:rsidR="00D35508" w:rsidRPr="005914C2" w:rsidRDefault="00D35508" w:rsidP="0033188C">
      <w:pPr>
        <w:pStyle w:val="BodyText"/>
        <w:spacing w:before="222"/>
        <w:ind w:left="120" w:right="177"/>
        <w:jc w:val="both"/>
      </w:pPr>
      <w:r w:rsidRPr="005914C2">
        <w:t>Land</w:t>
      </w:r>
      <w:r w:rsidRPr="005914C2">
        <w:rPr>
          <w:spacing w:val="-11"/>
        </w:rPr>
        <w:t xml:space="preserve"> </w:t>
      </w:r>
      <w:r w:rsidRPr="005914C2">
        <w:t>development</w:t>
      </w:r>
      <w:r w:rsidRPr="005914C2">
        <w:rPr>
          <w:spacing w:val="-11"/>
        </w:rPr>
        <w:t xml:space="preserve"> </w:t>
      </w:r>
      <w:r w:rsidRPr="005914C2">
        <w:t>that</w:t>
      </w:r>
      <w:r w:rsidRPr="005914C2">
        <w:rPr>
          <w:spacing w:val="-13"/>
        </w:rPr>
        <w:t xml:space="preserve"> </w:t>
      </w:r>
      <w:r w:rsidRPr="005914C2">
        <w:t>will</w:t>
      </w:r>
      <w:r w:rsidRPr="005914C2">
        <w:rPr>
          <w:spacing w:val="-14"/>
        </w:rPr>
        <w:t xml:space="preserve"> </w:t>
      </w:r>
      <w:r w:rsidRPr="005914C2">
        <w:t>not</w:t>
      </w:r>
      <w:r w:rsidRPr="005914C2">
        <w:rPr>
          <w:spacing w:val="-13"/>
        </w:rPr>
        <w:t xml:space="preserve"> </w:t>
      </w:r>
      <w:r w:rsidRPr="005914C2">
        <w:t>be</w:t>
      </w:r>
      <w:r w:rsidRPr="005914C2">
        <w:rPr>
          <w:spacing w:val="-11"/>
        </w:rPr>
        <w:t xml:space="preserve"> </w:t>
      </w:r>
      <w:r w:rsidRPr="005914C2">
        <w:t>visible</w:t>
      </w:r>
      <w:r w:rsidRPr="005914C2">
        <w:rPr>
          <w:spacing w:val="-11"/>
        </w:rPr>
        <w:t xml:space="preserve"> </w:t>
      </w:r>
      <w:r w:rsidRPr="005914C2">
        <w:t>from</w:t>
      </w:r>
      <w:r w:rsidRPr="005914C2">
        <w:rPr>
          <w:spacing w:val="-6"/>
        </w:rPr>
        <w:t xml:space="preserve"> </w:t>
      </w:r>
      <w:r w:rsidRPr="005914C2">
        <w:t>such</w:t>
      </w:r>
      <w:r w:rsidRPr="005914C2">
        <w:rPr>
          <w:spacing w:val="-11"/>
        </w:rPr>
        <w:t xml:space="preserve"> </w:t>
      </w:r>
      <w:r w:rsidRPr="005914C2">
        <w:t>vantage</w:t>
      </w:r>
      <w:r w:rsidRPr="005914C2">
        <w:rPr>
          <w:spacing w:val="-11"/>
        </w:rPr>
        <w:t xml:space="preserve"> </w:t>
      </w:r>
      <w:r w:rsidRPr="005914C2">
        <w:t>points</w:t>
      </w:r>
      <w:r w:rsidRPr="005914C2">
        <w:rPr>
          <w:spacing w:val="-10"/>
        </w:rPr>
        <w:t xml:space="preserve"> </w:t>
      </w:r>
      <w:r w:rsidRPr="005914C2">
        <w:t>is</w:t>
      </w:r>
      <w:r w:rsidRPr="005914C2">
        <w:rPr>
          <w:spacing w:val="-9"/>
        </w:rPr>
        <w:t xml:space="preserve"> </w:t>
      </w:r>
      <w:r w:rsidRPr="005914C2">
        <w:t>exempt</w:t>
      </w:r>
      <w:r w:rsidRPr="005914C2">
        <w:rPr>
          <w:spacing w:val="-11"/>
        </w:rPr>
        <w:t xml:space="preserve"> </w:t>
      </w:r>
      <w:r w:rsidRPr="005914C2">
        <w:t>from</w:t>
      </w:r>
      <w:r w:rsidRPr="005914C2">
        <w:rPr>
          <w:spacing w:val="-6"/>
        </w:rPr>
        <w:t xml:space="preserve"> </w:t>
      </w:r>
      <w:r w:rsidRPr="005914C2">
        <w:t>this</w:t>
      </w:r>
      <w:r w:rsidRPr="005914C2">
        <w:rPr>
          <w:spacing w:val="-9"/>
        </w:rPr>
        <w:t xml:space="preserve"> </w:t>
      </w:r>
      <w:r w:rsidRPr="005914C2">
        <w:t>regulation</w:t>
      </w:r>
      <w:r w:rsidRPr="005914C2">
        <w:rPr>
          <w:spacing w:val="-11"/>
        </w:rPr>
        <w:t xml:space="preserve"> </w:t>
      </w:r>
      <w:r w:rsidRPr="005914C2">
        <w:t>and,</w:t>
      </w:r>
      <w:r w:rsidRPr="005914C2">
        <w:rPr>
          <w:spacing w:val="-11"/>
        </w:rPr>
        <w:t xml:space="preserve"> </w:t>
      </w:r>
      <w:r w:rsidRPr="005914C2">
        <w:t>upon such</w:t>
      </w:r>
      <w:r w:rsidRPr="005914C2">
        <w:rPr>
          <w:spacing w:val="-14"/>
        </w:rPr>
        <w:t xml:space="preserve"> </w:t>
      </w:r>
      <w:r w:rsidRPr="005914C2">
        <w:t>finding,</w:t>
      </w:r>
      <w:r w:rsidRPr="005914C2">
        <w:rPr>
          <w:spacing w:val="-14"/>
        </w:rPr>
        <w:t xml:space="preserve"> </w:t>
      </w:r>
      <w:r w:rsidRPr="005914C2">
        <w:t>the</w:t>
      </w:r>
      <w:r w:rsidRPr="005914C2">
        <w:rPr>
          <w:spacing w:val="-14"/>
        </w:rPr>
        <w:t xml:space="preserve"> </w:t>
      </w:r>
      <w:r w:rsidRPr="005914C2">
        <w:t>Board</w:t>
      </w:r>
      <w:r w:rsidRPr="005914C2">
        <w:rPr>
          <w:spacing w:val="-14"/>
        </w:rPr>
        <w:t xml:space="preserve"> </w:t>
      </w:r>
      <w:r w:rsidRPr="005914C2">
        <w:t>Review</w:t>
      </w:r>
      <w:r w:rsidRPr="005914C2">
        <w:rPr>
          <w:spacing w:val="-14"/>
        </w:rPr>
        <w:t xml:space="preserve"> </w:t>
      </w:r>
      <w:r w:rsidRPr="005914C2">
        <w:t>Committee</w:t>
      </w:r>
      <w:r w:rsidRPr="005914C2">
        <w:rPr>
          <w:spacing w:val="-14"/>
        </w:rPr>
        <w:t xml:space="preserve"> </w:t>
      </w:r>
      <w:r w:rsidRPr="005914C2">
        <w:t>shall</w:t>
      </w:r>
      <w:r w:rsidRPr="005914C2">
        <w:rPr>
          <w:spacing w:val="-14"/>
        </w:rPr>
        <w:t xml:space="preserve"> </w:t>
      </w:r>
      <w:r w:rsidRPr="005914C2">
        <w:t>so</w:t>
      </w:r>
      <w:r w:rsidRPr="005914C2">
        <w:rPr>
          <w:spacing w:val="-14"/>
        </w:rPr>
        <w:t xml:space="preserve"> </w:t>
      </w:r>
      <w:r w:rsidRPr="005914C2">
        <w:t>report</w:t>
      </w:r>
      <w:r w:rsidRPr="005914C2">
        <w:rPr>
          <w:spacing w:val="-14"/>
        </w:rPr>
        <w:t xml:space="preserve"> </w:t>
      </w:r>
      <w:r w:rsidRPr="005914C2">
        <w:t>to</w:t>
      </w:r>
      <w:r w:rsidRPr="005914C2">
        <w:rPr>
          <w:spacing w:val="-13"/>
        </w:rPr>
        <w:t xml:space="preserve"> </w:t>
      </w:r>
      <w:r w:rsidRPr="005914C2">
        <w:t>the</w:t>
      </w:r>
      <w:r w:rsidRPr="005914C2">
        <w:rPr>
          <w:spacing w:val="-14"/>
        </w:rPr>
        <w:t xml:space="preserve"> </w:t>
      </w:r>
      <w:r w:rsidR="00EB5429" w:rsidRPr="005914C2">
        <w:rPr>
          <w:spacing w:val="-14"/>
        </w:rPr>
        <w:t xml:space="preserve">Zoning </w:t>
      </w:r>
      <w:r w:rsidRPr="005914C2">
        <w:t>Board</w:t>
      </w:r>
      <w:r w:rsidR="00EB5429" w:rsidRPr="005914C2">
        <w:t xml:space="preserve"> of Adjustment</w:t>
      </w:r>
      <w:r w:rsidRPr="005914C2">
        <w:t>,</w:t>
      </w:r>
      <w:r w:rsidRPr="005914C2">
        <w:rPr>
          <w:spacing w:val="-14"/>
        </w:rPr>
        <w:t xml:space="preserve"> </w:t>
      </w:r>
      <w:r w:rsidRPr="005914C2">
        <w:t>which</w:t>
      </w:r>
      <w:r w:rsidRPr="005914C2">
        <w:rPr>
          <w:spacing w:val="-14"/>
        </w:rPr>
        <w:t xml:space="preserve"> </w:t>
      </w:r>
      <w:r w:rsidRPr="005914C2">
        <w:t>may</w:t>
      </w:r>
      <w:r w:rsidRPr="005914C2">
        <w:rPr>
          <w:spacing w:val="-14"/>
        </w:rPr>
        <w:t xml:space="preserve"> </w:t>
      </w:r>
      <w:r w:rsidRPr="005914C2">
        <w:t>direct</w:t>
      </w:r>
      <w:r w:rsidRPr="005914C2">
        <w:rPr>
          <w:spacing w:val="-14"/>
        </w:rPr>
        <w:t xml:space="preserve"> </w:t>
      </w:r>
      <w:r w:rsidRPr="005914C2">
        <w:t>that</w:t>
      </w:r>
      <w:r w:rsidRPr="005914C2">
        <w:rPr>
          <w:spacing w:val="-14"/>
        </w:rPr>
        <w:t xml:space="preserve"> </w:t>
      </w:r>
      <w:r w:rsidRPr="005914C2">
        <w:t>the</w:t>
      </w:r>
      <w:r w:rsidRPr="005914C2">
        <w:rPr>
          <w:spacing w:val="-14"/>
        </w:rPr>
        <w:t xml:space="preserve"> </w:t>
      </w:r>
      <w:r w:rsidRPr="005914C2">
        <w:t xml:space="preserve">application </w:t>
      </w:r>
      <w:proofErr w:type="gramStart"/>
      <w:r w:rsidRPr="005914C2">
        <w:t>proceed</w:t>
      </w:r>
      <w:proofErr w:type="gramEnd"/>
      <w:r w:rsidRPr="005914C2">
        <w:rPr>
          <w:spacing w:val="-14"/>
        </w:rPr>
        <w:t xml:space="preserve"> </w:t>
      </w:r>
      <w:r w:rsidRPr="005914C2">
        <w:t>under</w:t>
      </w:r>
      <w:r w:rsidRPr="005914C2">
        <w:rPr>
          <w:spacing w:val="-10"/>
        </w:rPr>
        <w:t xml:space="preserve"> </w:t>
      </w:r>
      <w:r w:rsidRPr="005914C2">
        <w:t>Section</w:t>
      </w:r>
      <w:r w:rsidRPr="005914C2">
        <w:rPr>
          <w:spacing w:val="-12"/>
        </w:rPr>
        <w:t xml:space="preserve"> </w:t>
      </w:r>
      <w:r w:rsidRPr="005914C2">
        <w:t>1003</w:t>
      </w:r>
      <w:r w:rsidRPr="005914C2">
        <w:rPr>
          <w:spacing w:val="-12"/>
        </w:rPr>
        <w:t xml:space="preserve"> </w:t>
      </w:r>
      <w:r w:rsidRPr="005914C2">
        <w:t>and</w:t>
      </w:r>
      <w:r w:rsidRPr="005914C2">
        <w:rPr>
          <w:spacing w:val="-12"/>
        </w:rPr>
        <w:t xml:space="preserve"> </w:t>
      </w:r>
      <w:r w:rsidRPr="005914C2">
        <w:t>other</w:t>
      </w:r>
      <w:r w:rsidRPr="005914C2">
        <w:rPr>
          <w:spacing w:val="-11"/>
        </w:rPr>
        <w:t xml:space="preserve"> </w:t>
      </w:r>
      <w:r w:rsidRPr="005914C2">
        <w:t>sections</w:t>
      </w:r>
      <w:r w:rsidRPr="005914C2">
        <w:rPr>
          <w:spacing w:val="-10"/>
        </w:rPr>
        <w:t xml:space="preserve"> </w:t>
      </w:r>
      <w:r w:rsidRPr="005914C2">
        <w:t>of</w:t>
      </w:r>
      <w:r w:rsidRPr="005914C2">
        <w:rPr>
          <w:spacing w:val="-9"/>
        </w:rPr>
        <w:t xml:space="preserve"> </w:t>
      </w:r>
      <w:r w:rsidRPr="005914C2">
        <w:t>the</w:t>
      </w:r>
      <w:r w:rsidRPr="005914C2">
        <w:rPr>
          <w:spacing w:val="-13"/>
        </w:rPr>
        <w:t xml:space="preserve"> </w:t>
      </w:r>
      <w:r w:rsidRPr="005914C2">
        <w:t>Zoning</w:t>
      </w:r>
      <w:r w:rsidRPr="005914C2">
        <w:rPr>
          <w:spacing w:val="-13"/>
        </w:rPr>
        <w:t xml:space="preserve"> </w:t>
      </w:r>
      <w:r w:rsidRPr="005914C2">
        <w:t>Regulations</w:t>
      </w:r>
      <w:r w:rsidRPr="005914C2">
        <w:rPr>
          <w:spacing w:val="-12"/>
        </w:rPr>
        <w:t xml:space="preserve"> </w:t>
      </w:r>
      <w:r w:rsidRPr="005914C2">
        <w:t>that</w:t>
      </w:r>
      <w:r w:rsidRPr="005914C2">
        <w:rPr>
          <w:spacing w:val="-13"/>
        </w:rPr>
        <w:t xml:space="preserve"> </w:t>
      </w:r>
      <w:r w:rsidRPr="005914C2">
        <w:t>apply</w:t>
      </w:r>
      <w:r w:rsidRPr="005914C2">
        <w:rPr>
          <w:spacing w:val="-14"/>
        </w:rPr>
        <w:t xml:space="preserve"> </w:t>
      </w:r>
      <w:r w:rsidRPr="005914C2">
        <w:t>to</w:t>
      </w:r>
      <w:r w:rsidRPr="005914C2">
        <w:rPr>
          <w:spacing w:val="-11"/>
        </w:rPr>
        <w:t xml:space="preserve"> </w:t>
      </w:r>
      <w:r w:rsidRPr="005914C2">
        <w:t>the</w:t>
      </w:r>
      <w:r w:rsidRPr="005914C2">
        <w:rPr>
          <w:spacing w:val="-12"/>
        </w:rPr>
        <w:t xml:space="preserve"> </w:t>
      </w:r>
      <w:r w:rsidRPr="005914C2">
        <w:t>parcel</w:t>
      </w:r>
      <w:r w:rsidRPr="005914C2">
        <w:rPr>
          <w:spacing w:val="-12"/>
        </w:rPr>
        <w:t xml:space="preserve"> </w:t>
      </w:r>
      <w:r w:rsidRPr="005914C2">
        <w:t>proposed for development.</w:t>
      </w:r>
      <w:r w:rsidR="00425739" w:rsidRPr="005914C2">
        <w:t xml:space="preserve"> </w:t>
      </w:r>
      <w:r w:rsidRPr="005914C2">
        <w:t>If the proposed development</w:t>
      </w:r>
      <w:r w:rsidRPr="005914C2">
        <w:rPr>
          <w:spacing w:val="-1"/>
        </w:rPr>
        <w:t xml:space="preserve"> </w:t>
      </w:r>
      <w:r w:rsidRPr="005914C2">
        <w:t>will</w:t>
      </w:r>
      <w:r w:rsidRPr="005914C2">
        <w:rPr>
          <w:spacing w:val="-2"/>
        </w:rPr>
        <w:t xml:space="preserve"> </w:t>
      </w:r>
      <w:r w:rsidRPr="005914C2">
        <w:t>be</w:t>
      </w:r>
      <w:r w:rsidRPr="005914C2">
        <w:rPr>
          <w:spacing w:val="-1"/>
        </w:rPr>
        <w:t xml:space="preserve"> </w:t>
      </w:r>
      <w:r w:rsidRPr="005914C2">
        <w:t>visible</w:t>
      </w:r>
      <w:r w:rsidRPr="005914C2">
        <w:rPr>
          <w:spacing w:val="-1"/>
        </w:rPr>
        <w:t xml:space="preserve"> </w:t>
      </w:r>
      <w:r w:rsidRPr="005914C2">
        <w:t>from designated</w:t>
      </w:r>
      <w:r w:rsidRPr="005914C2">
        <w:rPr>
          <w:spacing w:val="-1"/>
        </w:rPr>
        <w:t xml:space="preserve"> </w:t>
      </w:r>
      <w:r w:rsidRPr="005914C2">
        <w:t>vantage</w:t>
      </w:r>
      <w:r w:rsidRPr="005914C2">
        <w:rPr>
          <w:spacing w:val="-1"/>
        </w:rPr>
        <w:t xml:space="preserve"> </w:t>
      </w:r>
      <w:r w:rsidRPr="005914C2">
        <w:t>points,</w:t>
      </w:r>
      <w:r w:rsidRPr="005914C2">
        <w:rPr>
          <w:spacing w:val="-1"/>
        </w:rPr>
        <w:t xml:space="preserve"> </w:t>
      </w:r>
      <w:r w:rsidRPr="005914C2">
        <w:t>the</w:t>
      </w:r>
      <w:r w:rsidRPr="005914C2">
        <w:rPr>
          <w:spacing w:val="-1"/>
        </w:rPr>
        <w:t xml:space="preserve"> </w:t>
      </w:r>
      <w:r w:rsidRPr="005914C2">
        <w:t>Board</w:t>
      </w:r>
      <w:r w:rsidRPr="005914C2">
        <w:rPr>
          <w:spacing w:val="-1"/>
        </w:rPr>
        <w:t xml:space="preserve"> </w:t>
      </w:r>
      <w:r w:rsidRPr="005914C2">
        <w:t>Review</w:t>
      </w:r>
      <w:r w:rsidRPr="005914C2">
        <w:rPr>
          <w:spacing w:val="-3"/>
        </w:rPr>
        <w:t xml:space="preserve"> </w:t>
      </w:r>
      <w:r w:rsidRPr="005914C2">
        <w:t xml:space="preserve">Committee </w:t>
      </w:r>
      <w:r w:rsidRPr="005914C2">
        <w:rPr>
          <w:spacing w:val="-2"/>
        </w:rPr>
        <w:t>shall:</w:t>
      </w:r>
    </w:p>
    <w:p w14:paraId="29A7BE45" w14:textId="77777777" w:rsidR="00D35508" w:rsidRPr="005914C2" w:rsidRDefault="00D35508" w:rsidP="005A4549">
      <w:pPr>
        <w:pStyle w:val="ListParagraph"/>
        <w:numPr>
          <w:ilvl w:val="0"/>
          <w:numId w:val="52"/>
        </w:numPr>
        <w:tabs>
          <w:tab w:val="left" w:pos="1558"/>
          <w:tab w:val="left" w:pos="1560"/>
        </w:tabs>
        <w:ind w:right="178"/>
        <w:jc w:val="both"/>
        <w:rPr>
          <w:sz w:val="20"/>
        </w:rPr>
      </w:pPr>
      <w:r w:rsidRPr="005914C2">
        <w:rPr>
          <w:sz w:val="20"/>
        </w:rPr>
        <w:t>Determine the number of affected vantage points, the volume of traffic</w:t>
      </w:r>
      <w:r w:rsidRPr="005914C2">
        <w:rPr>
          <w:spacing w:val="-1"/>
          <w:sz w:val="20"/>
        </w:rPr>
        <w:t xml:space="preserve"> </w:t>
      </w:r>
      <w:r w:rsidRPr="005914C2">
        <w:rPr>
          <w:sz w:val="20"/>
        </w:rPr>
        <w:t>using</w:t>
      </w:r>
      <w:r w:rsidRPr="005914C2">
        <w:rPr>
          <w:spacing w:val="-2"/>
          <w:sz w:val="20"/>
        </w:rPr>
        <w:t xml:space="preserve"> </w:t>
      </w:r>
      <w:r w:rsidRPr="005914C2">
        <w:rPr>
          <w:sz w:val="20"/>
        </w:rPr>
        <w:t>the</w:t>
      </w:r>
      <w:r w:rsidRPr="005914C2">
        <w:rPr>
          <w:spacing w:val="-2"/>
          <w:sz w:val="20"/>
        </w:rPr>
        <w:t xml:space="preserve"> </w:t>
      </w:r>
      <w:r w:rsidRPr="005914C2">
        <w:rPr>
          <w:sz w:val="20"/>
        </w:rPr>
        <w:t>affected roads or highways, the length of time that a project would be visible to motorists, and the project's distance from affected vantage points.</w:t>
      </w:r>
    </w:p>
    <w:p w14:paraId="63E27A6C" w14:textId="20D57B7E" w:rsidR="00D35508" w:rsidRPr="005914C2" w:rsidRDefault="00D35508" w:rsidP="005A4549">
      <w:pPr>
        <w:pStyle w:val="ListParagraph"/>
        <w:numPr>
          <w:ilvl w:val="0"/>
          <w:numId w:val="52"/>
        </w:numPr>
        <w:tabs>
          <w:tab w:val="left" w:pos="1558"/>
          <w:tab w:val="left" w:pos="1560"/>
        </w:tabs>
        <w:ind w:right="170"/>
        <w:jc w:val="both"/>
        <w:rPr>
          <w:sz w:val="20"/>
        </w:rPr>
      </w:pPr>
      <w:r w:rsidRPr="005914C2">
        <w:rPr>
          <w:sz w:val="20"/>
        </w:rPr>
        <w:t>Determine</w:t>
      </w:r>
      <w:r w:rsidRPr="005914C2">
        <w:rPr>
          <w:spacing w:val="-11"/>
          <w:sz w:val="20"/>
        </w:rPr>
        <w:t xml:space="preserve"> </w:t>
      </w:r>
      <w:r w:rsidRPr="005914C2">
        <w:rPr>
          <w:sz w:val="20"/>
        </w:rPr>
        <w:t>whether</w:t>
      </w:r>
      <w:r w:rsidRPr="005914C2">
        <w:rPr>
          <w:spacing w:val="-7"/>
          <w:sz w:val="20"/>
        </w:rPr>
        <w:t xml:space="preserve"> </w:t>
      </w:r>
      <w:r w:rsidRPr="005914C2">
        <w:rPr>
          <w:sz w:val="20"/>
        </w:rPr>
        <w:t>the</w:t>
      </w:r>
      <w:r w:rsidRPr="005914C2">
        <w:rPr>
          <w:spacing w:val="-9"/>
          <w:sz w:val="20"/>
        </w:rPr>
        <w:t xml:space="preserve"> </w:t>
      </w:r>
      <w:r w:rsidRPr="005914C2">
        <w:rPr>
          <w:sz w:val="20"/>
        </w:rPr>
        <w:t>proposed</w:t>
      </w:r>
      <w:r w:rsidRPr="005914C2">
        <w:rPr>
          <w:spacing w:val="-9"/>
          <w:sz w:val="20"/>
        </w:rPr>
        <w:t xml:space="preserve"> </w:t>
      </w:r>
      <w:r w:rsidRPr="005914C2">
        <w:rPr>
          <w:sz w:val="20"/>
        </w:rPr>
        <w:t>land</w:t>
      </w:r>
      <w:r w:rsidRPr="005914C2">
        <w:rPr>
          <w:spacing w:val="-9"/>
          <w:sz w:val="20"/>
        </w:rPr>
        <w:t xml:space="preserve"> </w:t>
      </w:r>
      <w:r w:rsidRPr="005914C2">
        <w:rPr>
          <w:sz w:val="20"/>
        </w:rPr>
        <w:t>development</w:t>
      </w:r>
      <w:r w:rsidRPr="005914C2">
        <w:rPr>
          <w:spacing w:val="-8"/>
          <w:sz w:val="20"/>
        </w:rPr>
        <w:t xml:space="preserve"> </w:t>
      </w:r>
      <w:r w:rsidRPr="005914C2">
        <w:rPr>
          <w:sz w:val="20"/>
        </w:rPr>
        <w:t>is</w:t>
      </w:r>
      <w:r w:rsidRPr="005914C2">
        <w:rPr>
          <w:spacing w:val="-7"/>
          <w:sz w:val="20"/>
        </w:rPr>
        <w:t xml:space="preserve"> </w:t>
      </w:r>
      <w:r w:rsidRPr="005914C2">
        <w:rPr>
          <w:sz w:val="20"/>
        </w:rPr>
        <w:t>in</w:t>
      </w:r>
      <w:r w:rsidRPr="005914C2">
        <w:rPr>
          <w:spacing w:val="-9"/>
          <w:sz w:val="20"/>
        </w:rPr>
        <w:t xml:space="preserve"> </w:t>
      </w:r>
      <w:r w:rsidRPr="005914C2">
        <w:rPr>
          <w:sz w:val="20"/>
        </w:rPr>
        <w:t>accord</w:t>
      </w:r>
      <w:r w:rsidRPr="005914C2">
        <w:rPr>
          <w:spacing w:val="-9"/>
          <w:sz w:val="20"/>
        </w:rPr>
        <w:t xml:space="preserve"> </w:t>
      </w:r>
      <w:r w:rsidRPr="005914C2">
        <w:rPr>
          <w:sz w:val="20"/>
        </w:rPr>
        <w:t>with</w:t>
      </w:r>
      <w:r w:rsidRPr="005914C2">
        <w:rPr>
          <w:spacing w:val="-9"/>
          <w:sz w:val="20"/>
        </w:rPr>
        <w:t xml:space="preserve"> </w:t>
      </w:r>
      <w:r w:rsidRPr="005914C2">
        <w:rPr>
          <w:sz w:val="20"/>
        </w:rPr>
        <w:t>all</w:t>
      </w:r>
      <w:r w:rsidRPr="005914C2">
        <w:rPr>
          <w:spacing w:val="-7"/>
          <w:sz w:val="20"/>
        </w:rPr>
        <w:t xml:space="preserve"> </w:t>
      </w:r>
      <w:r w:rsidRPr="005914C2">
        <w:rPr>
          <w:sz w:val="20"/>
        </w:rPr>
        <w:t>standards</w:t>
      </w:r>
      <w:r w:rsidRPr="005914C2">
        <w:rPr>
          <w:spacing w:val="-5"/>
          <w:sz w:val="20"/>
        </w:rPr>
        <w:t xml:space="preserve"> </w:t>
      </w:r>
      <w:r w:rsidRPr="005914C2">
        <w:rPr>
          <w:sz w:val="20"/>
        </w:rPr>
        <w:t>set</w:t>
      </w:r>
      <w:r w:rsidRPr="005914C2">
        <w:rPr>
          <w:spacing w:val="-6"/>
          <w:sz w:val="20"/>
        </w:rPr>
        <w:t xml:space="preserve"> </w:t>
      </w:r>
      <w:r w:rsidRPr="005914C2">
        <w:rPr>
          <w:sz w:val="20"/>
        </w:rPr>
        <w:t xml:space="preserve">forth in Subsection </w:t>
      </w:r>
      <w:r w:rsidR="004B589A" w:rsidRPr="005914C2">
        <w:rPr>
          <w:sz w:val="20"/>
        </w:rPr>
        <w:t>310</w:t>
      </w:r>
      <w:r w:rsidRPr="005914C2">
        <w:rPr>
          <w:sz w:val="20"/>
        </w:rPr>
        <w:t>(6)</w:t>
      </w:r>
      <w:r w:rsidR="004B1B80" w:rsidRPr="005914C2">
        <w:rPr>
          <w:sz w:val="20"/>
        </w:rPr>
        <w:t xml:space="preserve"> and p</w:t>
      </w:r>
      <w:r w:rsidRPr="005914C2">
        <w:rPr>
          <w:sz w:val="20"/>
        </w:rPr>
        <w:t>repare a report for the Zoning Board of Adjustment stating how the proposed land development</w:t>
      </w:r>
      <w:r w:rsidRPr="005914C2">
        <w:rPr>
          <w:spacing w:val="-14"/>
          <w:sz w:val="20"/>
        </w:rPr>
        <w:t xml:space="preserve"> </w:t>
      </w:r>
      <w:r w:rsidRPr="005914C2">
        <w:rPr>
          <w:sz w:val="20"/>
        </w:rPr>
        <w:t>meets</w:t>
      </w:r>
      <w:r w:rsidRPr="005914C2">
        <w:rPr>
          <w:spacing w:val="-14"/>
          <w:sz w:val="20"/>
        </w:rPr>
        <w:t xml:space="preserve"> </w:t>
      </w:r>
      <w:r w:rsidRPr="005914C2">
        <w:rPr>
          <w:sz w:val="20"/>
        </w:rPr>
        <w:t>or</w:t>
      </w:r>
      <w:r w:rsidRPr="005914C2">
        <w:rPr>
          <w:spacing w:val="-14"/>
          <w:sz w:val="20"/>
        </w:rPr>
        <w:t xml:space="preserve"> </w:t>
      </w:r>
      <w:r w:rsidRPr="005914C2">
        <w:rPr>
          <w:sz w:val="20"/>
        </w:rPr>
        <w:t>fails</w:t>
      </w:r>
      <w:r w:rsidRPr="005914C2">
        <w:rPr>
          <w:spacing w:val="-14"/>
          <w:sz w:val="20"/>
        </w:rPr>
        <w:t xml:space="preserve"> </w:t>
      </w:r>
      <w:r w:rsidRPr="005914C2">
        <w:rPr>
          <w:sz w:val="20"/>
        </w:rPr>
        <w:t>to</w:t>
      </w:r>
      <w:r w:rsidRPr="005914C2">
        <w:rPr>
          <w:spacing w:val="-14"/>
          <w:sz w:val="20"/>
        </w:rPr>
        <w:t xml:space="preserve"> </w:t>
      </w:r>
      <w:r w:rsidRPr="005914C2">
        <w:rPr>
          <w:sz w:val="20"/>
        </w:rPr>
        <w:t>meet</w:t>
      </w:r>
      <w:r w:rsidRPr="005914C2">
        <w:rPr>
          <w:spacing w:val="-14"/>
          <w:sz w:val="20"/>
        </w:rPr>
        <w:t xml:space="preserve"> </w:t>
      </w:r>
      <w:r w:rsidRPr="005914C2">
        <w:rPr>
          <w:sz w:val="20"/>
        </w:rPr>
        <w:t>the</w:t>
      </w:r>
      <w:r w:rsidRPr="005914C2">
        <w:rPr>
          <w:spacing w:val="-14"/>
          <w:sz w:val="20"/>
        </w:rPr>
        <w:t xml:space="preserve"> </w:t>
      </w:r>
      <w:r w:rsidRPr="005914C2">
        <w:rPr>
          <w:sz w:val="20"/>
        </w:rPr>
        <w:t>standards</w:t>
      </w:r>
      <w:r w:rsidRPr="005914C2">
        <w:rPr>
          <w:spacing w:val="-14"/>
          <w:sz w:val="20"/>
        </w:rPr>
        <w:t xml:space="preserve"> </w:t>
      </w:r>
      <w:r w:rsidRPr="005914C2">
        <w:rPr>
          <w:sz w:val="20"/>
        </w:rPr>
        <w:t>set</w:t>
      </w:r>
      <w:r w:rsidRPr="005914C2">
        <w:rPr>
          <w:spacing w:val="-14"/>
          <w:sz w:val="20"/>
        </w:rPr>
        <w:t xml:space="preserve"> </w:t>
      </w:r>
      <w:r w:rsidRPr="005914C2">
        <w:rPr>
          <w:sz w:val="20"/>
        </w:rPr>
        <w:t>forth</w:t>
      </w:r>
      <w:r w:rsidRPr="005914C2">
        <w:rPr>
          <w:spacing w:val="-13"/>
          <w:sz w:val="20"/>
        </w:rPr>
        <w:t xml:space="preserve"> </w:t>
      </w:r>
      <w:r w:rsidRPr="005914C2">
        <w:rPr>
          <w:sz w:val="20"/>
        </w:rPr>
        <w:t>in</w:t>
      </w:r>
      <w:r w:rsidRPr="005914C2">
        <w:rPr>
          <w:spacing w:val="-14"/>
          <w:sz w:val="20"/>
        </w:rPr>
        <w:t xml:space="preserve"> </w:t>
      </w:r>
      <w:r w:rsidRPr="005914C2">
        <w:rPr>
          <w:sz w:val="20"/>
        </w:rPr>
        <w:t>Subsection</w:t>
      </w:r>
      <w:r w:rsidRPr="005914C2">
        <w:rPr>
          <w:spacing w:val="-14"/>
          <w:sz w:val="20"/>
        </w:rPr>
        <w:t xml:space="preserve"> </w:t>
      </w:r>
      <w:r w:rsidR="004B589A" w:rsidRPr="005914C2">
        <w:rPr>
          <w:sz w:val="20"/>
        </w:rPr>
        <w:t>310</w:t>
      </w:r>
      <w:r w:rsidRPr="005914C2">
        <w:rPr>
          <w:sz w:val="20"/>
        </w:rPr>
        <w:t>(6).</w:t>
      </w:r>
      <w:r w:rsidRPr="005914C2">
        <w:rPr>
          <w:spacing w:val="-14"/>
          <w:sz w:val="20"/>
        </w:rPr>
        <w:t xml:space="preserve"> </w:t>
      </w:r>
      <w:r w:rsidRPr="005914C2">
        <w:rPr>
          <w:sz w:val="20"/>
        </w:rPr>
        <w:t>The</w:t>
      </w:r>
      <w:r w:rsidRPr="005914C2">
        <w:rPr>
          <w:spacing w:val="-14"/>
          <w:sz w:val="20"/>
        </w:rPr>
        <w:t xml:space="preserve"> </w:t>
      </w:r>
      <w:r w:rsidRPr="005914C2">
        <w:rPr>
          <w:sz w:val="20"/>
        </w:rPr>
        <w:t>Board Review</w:t>
      </w:r>
      <w:r w:rsidRPr="005914C2">
        <w:rPr>
          <w:spacing w:val="-5"/>
          <w:sz w:val="20"/>
        </w:rPr>
        <w:t xml:space="preserve"> </w:t>
      </w:r>
      <w:r w:rsidRPr="005914C2">
        <w:rPr>
          <w:sz w:val="20"/>
        </w:rPr>
        <w:t>Committee</w:t>
      </w:r>
      <w:r w:rsidRPr="005914C2">
        <w:rPr>
          <w:spacing w:val="-3"/>
          <w:sz w:val="20"/>
        </w:rPr>
        <w:t xml:space="preserve"> </w:t>
      </w:r>
      <w:r w:rsidRPr="005914C2">
        <w:rPr>
          <w:sz w:val="20"/>
        </w:rPr>
        <w:t>shall</w:t>
      </w:r>
      <w:r w:rsidRPr="005914C2">
        <w:rPr>
          <w:spacing w:val="-4"/>
          <w:sz w:val="20"/>
        </w:rPr>
        <w:t xml:space="preserve"> </w:t>
      </w:r>
      <w:r w:rsidRPr="005914C2">
        <w:rPr>
          <w:sz w:val="20"/>
        </w:rPr>
        <w:t>issue</w:t>
      </w:r>
      <w:r w:rsidRPr="005914C2">
        <w:rPr>
          <w:spacing w:val="-3"/>
          <w:sz w:val="20"/>
        </w:rPr>
        <w:t xml:space="preserve"> </w:t>
      </w:r>
      <w:r w:rsidRPr="005914C2">
        <w:rPr>
          <w:sz w:val="20"/>
        </w:rPr>
        <w:t>its</w:t>
      </w:r>
      <w:r w:rsidRPr="005914C2">
        <w:rPr>
          <w:spacing w:val="-1"/>
          <w:sz w:val="20"/>
        </w:rPr>
        <w:t xml:space="preserve"> </w:t>
      </w:r>
      <w:r w:rsidRPr="005914C2">
        <w:rPr>
          <w:sz w:val="20"/>
        </w:rPr>
        <w:t>report</w:t>
      </w:r>
      <w:r w:rsidRPr="005914C2">
        <w:rPr>
          <w:spacing w:val="-3"/>
          <w:sz w:val="20"/>
        </w:rPr>
        <w:t xml:space="preserve"> </w:t>
      </w:r>
      <w:r w:rsidRPr="005914C2">
        <w:rPr>
          <w:sz w:val="20"/>
        </w:rPr>
        <w:t>to</w:t>
      </w:r>
      <w:r w:rsidRPr="005914C2">
        <w:rPr>
          <w:spacing w:val="-3"/>
          <w:sz w:val="20"/>
        </w:rPr>
        <w:t xml:space="preserve"> </w:t>
      </w:r>
      <w:r w:rsidRPr="005914C2">
        <w:rPr>
          <w:sz w:val="20"/>
        </w:rPr>
        <w:t>the</w:t>
      </w:r>
      <w:r w:rsidRPr="005914C2">
        <w:rPr>
          <w:spacing w:val="-3"/>
          <w:sz w:val="20"/>
        </w:rPr>
        <w:t xml:space="preserve"> </w:t>
      </w:r>
      <w:r w:rsidRPr="005914C2">
        <w:rPr>
          <w:sz w:val="20"/>
        </w:rPr>
        <w:t>Zoning</w:t>
      </w:r>
      <w:r w:rsidRPr="005914C2">
        <w:rPr>
          <w:spacing w:val="-3"/>
          <w:sz w:val="20"/>
        </w:rPr>
        <w:t xml:space="preserve"> </w:t>
      </w:r>
      <w:r w:rsidRPr="005914C2">
        <w:rPr>
          <w:sz w:val="20"/>
        </w:rPr>
        <w:t>Board</w:t>
      </w:r>
      <w:r w:rsidRPr="005914C2">
        <w:rPr>
          <w:spacing w:val="-3"/>
          <w:sz w:val="20"/>
        </w:rPr>
        <w:t xml:space="preserve"> </w:t>
      </w:r>
      <w:r w:rsidRPr="005914C2">
        <w:rPr>
          <w:sz w:val="20"/>
        </w:rPr>
        <w:t>of Adjustment</w:t>
      </w:r>
      <w:r w:rsidRPr="005914C2">
        <w:rPr>
          <w:spacing w:val="-3"/>
          <w:sz w:val="20"/>
        </w:rPr>
        <w:t xml:space="preserve"> </w:t>
      </w:r>
      <w:r w:rsidRPr="005914C2">
        <w:rPr>
          <w:sz w:val="20"/>
        </w:rPr>
        <w:t>within</w:t>
      </w:r>
      <w:r w:rsidRPr="005914C2">
        <w:rPr>
          <w:spacing w:val="-3"/>
          <w:sz w:val="20"/>
        </w:rPr>
        <w:t xml:space="preserve"> </w:t>
      </w:r>
      <w:r w:rsidRPr="005914C2">
        <w:rPr>
          <w:sz w:val="20"/>
        </w:rPr>
        <w:t xml:space="preserve">60 days of the first Board Review Committee meeting, unless the meeting is continued by mutual </w:t>
      </w:r>
      <w:r w:rsidRPr="005914C2">
        <w:rPr>
          <w:spacing w:val="-2"/>
          <w:sz w:val="20"/>
        </w:rPr>
        <w:t>consent.</w:t>
      </w:r>
      <w:r w:rsidR="001A5240" w:rsidRPr="005914C2">
        <w:rPr>
          <w:spacing w:val="-2"/>
          <w:sz w:val="20"/>
        </w:rPr>
        <w:t xml:space="preserve"> The report shall </w:t>
      </w:r>
      <w:r w:rsidR="001A5240" w:rsidRPr="005914C2">
        <w:rPr>
          <w:sz w:val="20"/>
        </w:rPr>
        <w:t>i</w:t>
      </w:r>
      <w:r w:rsidRPr="005914C2">
        <w:rPr>
          <w:sz w:val="20"/>
        </w:rPr>
        <w:t xml:space="preserve">nclude </w:t>
      </w:r>
      <w:r w:rsidR="00C56ED5" w:rsidRPr="005914C2">
        <w:rPr>
          <w:sz w:val="20"/>
        </w:rPr>
        <w:t xml:space="preserve">relevant </w:t>
      </w:r>
      <w:r w:rsidRPr="005914C2">
        <w:rPr>
          <w:sz w:val="20"/>
        </w:rPr>
        <w:t xml:space="preserve">comments and recommendations </w:t>
      </w:r>
      <w:proofErr w:type="gramStart"/>
      <w:r w:rsidRPr="005914C2">
        <w:rPr>
          <w:sz w:val="20"/>
        </w:rPr>
        <w:t>to</w:t>
      </w:r>
      <w:proofErr w:type="gramEnd"/>
      <w:r w:rsidRPr="005914C2">
        <w:rPr>
          <w:sz w:val="20"/>
        </w:rPr>
        <w:t xml:space="preserve"> the standards for approval listed under Subsection </w:t>
      </w:r>
      <w:r w:rsidR="004B589A" w:rsidRPr="005914C2">
        <w:rPr>
          <w:sz w:val="20"/>
        </w:rPr>
        <w:t>310</w:t>
      </w:r>
      <w:r w:rsidRPr="005914C2">
        <w:rPr>
          <w:sz w:val="20"/>
        </w:rPr>
        <w:t>(6).</w:t>
      </w:r>
    </w:p>
    <w:p w14:paraId="59EA9D34" w14:textId="77777777" w:rsidR="00124358" w:rsidRPr="005914C2" w:rsidRDefault="00D35508" w:rsidP="005A4549">
      <w:pPr>
        <w:pStyle w:val="ListParagraph"/>
        <w:numPr>
          <w:ilvl w:val="0"/>
          <w:numId w:val="52"/>
        </w:numPr>
        <w:tabs>
          <w:tab w:val="left" w:pos="1558"/>
          <w:tab w:val="left" w:pos="1560"/>
        </w:tabs>
        <w:ind w:right="178"/>
        <w:jc w:val="both"/>
        <w:rPr>
          <w:sz w:val="20"/>
        </w:rPr>
      </w:pPr>
      <w:r w:rsidRPr="005914C2">
        <w:rPr>
          <w:sz w:val="20"/>
        </w:rPr>
        <w:t xml:space="preserve">Meet with the applicant at </w:t>
      </w:r>
      <w:r w:rsidR="00C56ED5" w:rsidRPr="005914C2">
        <w:rPr>
          <w:sz w:val="20"/>
        </w:rPr>
        <w:t>the applicant’s</w:t>
      </w:r>
      <w:r w:rsidRPr="005914C2">
        <w:rPr>
          <w:sz w:val="20"/>
        </w:rPr>
        <w:t xml:space="preserve"> option to review the report. The Board Review Committee</w:t>
      </w:r>
      <w:r w:rsidRPr="005914C2">
        <w:rPr>
          <w:spacing w:val="-9"/>
          <w:sz w:val="20"/>
        </w:rPr>
        <w:t xml:space="preserve"> </w:t>
      </w:r>
      <w:r w:rsidRPr="005914C2">
        <w:rPr>
          <w:sz w:val="20"/>
        </w:rPr>
        <w:t>and</w:t>
      </w:r>
      <w:r w:rsidRPr="005914C2">
        <w:rPr>
          <w:spacing w:val="-9"/>
          <w:sz w:val="20"/>
        </w:rPr>
        <w:t xml:space="preserve"> </w:t>
      </w:r>
      <w:r w:rsidRPr="005914C2">
        <w:rPr>
          <w:sz w:val="20"/>
        </w:rPr>
        <w:t>the</w:t>
      </w:r>
      <w:r w:rsidRPr="005914C2">
        <w:rPr>
          <w:spacing w:val="-9"/>
          <w:sz w:val="20"/>
        </w:rPr>
        <w:t xml:space="preserve"> </w:t>
      </w:r>
      <w:r w:rsidRPr="005914C2">
        <w:rPr>
          <w:sz w:val="20"/>
        </w:rPr>
        <w:t>applicant</w:t>
      </w:r>
      <w:r w:rsidRPr="005914C2">
        <w:rPr>
          <w:spacing w:val="-8"/>
          <w:sz w:val="20"/>
        </w:rPr>
        <w:t xml:space="preserve"> </w:t>
      </w:r>
      <w:r w:rsidRPr="005914C2">
        <w:rPr>
          <w:sz w:val="20"/>
        </w:rPr>
        <w:t>may</w:t>
      </w:r>
      <w:r w:rsidRPr="005914C2">
        <w:rPr>
          <w:spacing w:val="-14"/>
          <w:sz w:val="20"/>
        </w:rPr>
        <w:t xml:space="preserve"> </w:t>
      </w:r>
      <w:r w:rsidRPr="005914C2">
        <w:rPr>
          <w:sz w:val="20"/>
        </w:rPr>
        <w:t>continue</w:t>
      </w:r>
      <w:r w:rsidRPr="005914C2">
        <w:rPr>
          <w:spacing w:val="-9"/>
          <w:sz w:val="20"/>
        </w:rPr>
        <w:t xml:space="preserve"> </w:t>
      </w:r>
      <w:r w:rsidRPr="005914C2">
        <w:rPr>
          <w:sz w:val="20"/>
        </w:rPr>
        <w:t>this</w:t>
      </w:r>
      <w:r w:rsidRPr="005914C2">
        <w:rPr>
          <w:spacing w:val="-7"/>
          <w:sz w:val="20"/>
        </w:rPr>
        <w:t xml:space="preserve"> </w:t>
      </w:r>
      <w:r w:rsidRPr="005914C2">
        <w:rPr>
          <w:sz w:val="20"/>
        </w:rPr>
        <w:t>meeting</w:t>
      </w:r>
      <w:r w:rsidRPr="005914C2">
        <w:rPr>
          <w:spacing w:val="-6"/>
          <w:sz w:val="20"/>
        </w:rPr>
        <w:t xml:space="preserve"> </w:t>
      </w:r>
      <w:r w:rsidRPr="005914C2">
        <w:rPr>
          <w:sz w:val="20"/>
        </w:rPr>
        <w:t>upon</w:t>
      </w:r>
      <w:r w:rsidRPr="005914C2">
        <w:rPr>
          <w:spacing w:val="-9"/>
          <w:sz w:val="20"/>
        </w:rPr>
        <w:t xml:space="preserve"> </w:t>
      </w:r>
      <w:r w:rsidRPr="005914C2">
        <w:rPr>
          <w:sz w:val="20"/>
        </w:rPr>
        <w:t>mutual</w:t>
      </w:r>
      <w:r w:rsidRPr="005914C2">
        <w:rPr>
          <w:spacing w:val="-9"/>
          <w:sz w:val="20"/>
        </w:rPr>
        <w:t xml:space="preserve"> </w:t>
      </w:r>
      <w:r w:rsidRPr="005914C2">
        <w:rPr>
          <w:sz w:val="20"/>
        </w:rPr>
        <w:t>consent.</w:t>
      </w:r>
      <w:r w:rsidRPr="005914C2">
        <w:rPr>
          <w:spacing w:val="-9"/>
          <w:sz w:val="20"/>
        </w:rPr>
        <w:t xml:space="preserve"> </w:t>
      </w:r>
      <w:r w:rsidRPr="005914C2">
        <w:rPr>
          <w:sz w:val="20"/>
        </w:rPr>
        <w:t>All</w:t>
      </w:r>
      <w:r w:rsidRPr="005914C2">
        <w:rPr>
          <w:spacing w:val="-9"/>
          <w:sz w:val="20"/>
        </w:rPr>
        <w:t xml:space="preserve"> </w:t>
      </w:r>
      <w:r w:rsidRPr="005914C2">
        <w:rPr>
          <w:sz w:val="20"/>
        </w:rPr>
        <w:t>changes agreed</w:t>
      </w:r>
      <w:r w:rsidRPr="005914C2">
        <w:rPr>
          <w:spacing w:val="-9"/>
          <w:sz w:val="20"/>
        </w:rPr>
        <w:t xml:space="preserve"> </w:t>
      </w:r>
      <w:r w:rsidRPr="005914C2">
        <w:rPr>
          <w:sz w:val="20"/>
        </w:rPr>
        <w:t>to</w:t>
      </w:r>
      <w:r w:rsidRPr="005914C2">
        <w:rPr>
          <w:spacing w:val="-9"/>
          <w:sz w:val="20"/>
        </w:rPr>
        <w:t xml:space="preserve"> </w:t>
      </w:r>
      <w:r w:rsidRPr="005914C2">
        <w:rPr>
          <w:sz w:val="20"/>
        </w:rPr>
        <w:t>by</w:t>
      </w:r>
      <w:r w:rsidRPr="005914C2">
        <w:rPr>
          <w:spacing w:val="-14"/>
          <w:sz w:val="20"/>
        </w:rPr>
        <w:t xml:space="preserve"> </w:t>
      </w:r>
      <w:r w:rsidRPr="005914C2">
        <w:rPr>
          <w:sz w:val="20"/>
        </w:rPr>
        <w:t>the</w:t>
      </w:r>
      <w:r w:rsidRPr="005914C2">
        <w:rPr>
          <w:spacing w:val="-9"/>
          <w:sz w:val="20"/>
        </w:rPr>
        <w:t xml:space="preserve"> </w:t>
      </w:r>
      <w:r w:rsidRPr="005914C2">
        <w:rPr>
          <w:sz w:val="20"/>
        </w:rPr>
        <w:t>applicant</w:t>
      </w:r>
      <w:r w:rsidRPr="005914C2">
        <w:rPr>
          <w:spacing w:val="-8"/>
          <w:sz w:val="20"/>
        </w:rPr>
        <w:t xml:space="preserve"> </w:t>
      </w:r>
      <w:r w:rsidRPr="005914C2">
        <w:rPr>
          <w:sz w:val="20"/>
        </w:rPr>
        <w:t>shall</w:t>
      </w:r>
      <w:r w:rsidRPr="005914C2">
        <w:rPr>
          <w:spacing w:val="-12"/>
          <w:sz w:val="20"/>
        </w:rPr>
        <w:t xml:space="preserve"> </w:t>
      </w:r>
      <w:r w:rsidRPr="005914C2">
        <w:rPr>
          <w:sz w:val="20"/>
        </w:rPr>
        <w:t>be</w:t>
      </w:r>
      <w:r w:rsidRPr="005914C2">
        <w:rPr>
          <w:spacing w:val="-11"/>
          <w:sz w:val="20"/>
        </w:rPr>
        <w:t xml:space="preserve"> </w:t>
      </w:r>
      <w:r w:rsidRPr="005914C2">
        <w:rPr>
          <w:sz w:val="20"/>
        </w:rPr>
        <w:t>appended</w:t>
      </w:r>
      <w:r w:rsidRPr="005914C2">
        <w:rPr>
          <w:spacing w:val="-9"/>
          <w:sz w:val="20"/>
        </w:rPr>
        <w:t xml:space="preserve"> </w:t>
      </w:r>
      <w:r w:rsidRPr="005914C2">
        <w:rPr>
          <w:sz w:val="20"/>
        </w:rPr>
        <w:t>to</w:t>
      </w:r>
      <w:r w:rsidRPr="005914C2">
        <w:rPr>
          <w:spacing w:val="-9"/>
          <w:sz w:val="20"/>
        </w:rPr>
        <w:t xml:space="preserve"> </w:t>
      </w:r>
      <w:r w:rsidRPr="005914C2">
        <w:rPr>
          <w:sz w:val="20"/>
        </w:rPr>
        <w:t>the</w:t>
      </w:r>
      <w:r w:rsidRPr="005914C2">
        <w:rPr>
          <w:spacing w:val="-9"/>
          <w:sz w:val="20"/>
        </w:rPr>
        <w:t xml:space="preserve"> </w:t>
      </w:r>
      <w:r w:rsidRPr="005914C2">
        <w:rPr>
          <w:sz w:val="20"/>
        </w:rPr>
        <w:t>Board</w:t>
      </w:r>
      <w:r w:rsidRPr="005914C2">
        <w:rPr>
          <w:spacing w:val="-9"/>
          <w:sz w:val="20"/>
        </w:rPr>
        <w:t xml:space="preserve"> </w:t>
      </w:r>
      <w:r w:rsidRPr="005914C2">
        <w:rPr>
          <w:sz w:val="20"/>
        </w:rPr>
        <w:t>Review</w:t>
      </w:r>
      <w:r w:rsidRPr="005914C2">
        <w:rPr>
          <w:spacing w:val="-10"/>
          <w:sz w:val="20"/>
        </w:rPr>
        <w:t xml:space="preserve"> </w:t>
      </w:r>
      <w:r w:rsidRPr="005914C2">
        <w:rPr>
          <w:sz w:val="20"/>
        </w:rPr>
        <w:t>Committee's</w:t>
      </w:r>
      <w:r w:rsidRPr="005914C2">
        <w:rPr>
          <w:spacing w:val="-7"/>
          <w:sz w:val="20"/>
        </w:rPr>
        <w:t xml:space="preserve"> </w:t>
      </w:r>
      <w:r w:rsidRPr="005914C2">
        <w:rPr>
          <w:sz w:val="20"/>
        </w:rPr>
        <w:t>report.</w:t>
      </w:r>
    </w:p>
    <w:p w14:paraId="1E02CE9F" w14:textId="669B1E3D" w:rsidR="00757E88" w:rsidRPr="005914C2" w:rsidRDefault="00425739" w:rsidP="005A4549">
      <w:pPr>
        <w:pStyle w:val="ListParagraph"/>
        <w:numPr>
          <w:ilvl w:val="0"/>
          <w:numId w:val="52"/>
        </w:numPr>
        <w:tabs>
          <w:tab w:val="left" w:pos="1558"/>
          <w:tab w:val="left" w:pos="1560"/>
        </w:tabs>
        <w:ind w:right="178"/>
        <w:jc w:val="both"/>
        <w:rPr>
          <w:sz w:val="20"/>
        </w:rPr>
      </w:pPr>
      <w:r w:rsidRPr="005914C2">
        <w:rPr>
          <w:sz w:val="20"/>
        </w:rPr>
        <w:t>Mail to the applicant a copy</w:t>
      </w:r>
      <w:r w:rsidRPr="005914C2">
        <w:rPr>
          <w:spacing w:val="-4"/>
          <w:sz w:val="20"/>
        </w:rPr>
        <w:t xml:space="preserve"> </w:t>
      </w:r>
      <w:r w:rsidRPr="005914C2">
        <w:rPr>
          <w:sz w:val="20"/>
        </w:rPr>
        <w:t>of the Committee's report and</w:t>
      </w:r>
      <w:r w:rsidRPr="005914C2">
        <w:rPr>
          <w:spacing w:val="-3"/>
          <w:sz w:val="20"/>
        </w:rPr>
        <w:t xml:space="preserve"> </w:t>
      </w:r>
      <w:r w:rsidRPr="005914C2">
        <w:rPr>
          <w:sz w:val="20"/>
        </w:rPr>
        <w:t>recommendation</w:t>
      </w:r>
      <w:r w:rsidRPr="005914C2">
        <w:rPr>
          <w:spacing w:val="-1"/>
          <w:sz w:val="20"/>
        </w:rPr>
        <w:t xml:space="preserve"> </w:t>
      </w:r>
      <w:r w:rsidRPr="005914C2">
        <w:rPr>
          <w:sz w:val="20"/>
        </w:rPr>
        <w:t>and promptly transmit a copy to the Zoning Board of Adjustment.</w:t>
      </w:r>
    </w:p>
    <w:p w14:paraId="75F87DC3" w14:textId="77777777" w:rsidR="00FF7153" w:rsidRPr="005914C2" w:rsidRDefault="00FF7153" w:rsidP="00757E88">
      <w:pPr>
        <w:pStyle w:val="BodyText"/>
        <w:ind w:left="120" w:right="177"/>
        <w:jc w:val="both"/>
        <w:rPr>
          <w:b/>
          <w:u w:val="single"/>
        </w:rPr>
      </w:pPr>
    </w:p>
    <w:p w14:paraId="1477FABF" w14:textId="77777777" w:rsidR="00FF7153" w:rsidRPr="005914C2" w:rsidRDefault="00FF7153" w:rsidP="00757E88">
      <w:pPr>
        <w:pStyle w:val="BodyText"/>
        <w:ind w:left="120" w:right="177"/>
        <w:jc w:val="both"/>
        <w:rPr>
          <w:b/>
          <w:u w:val="single"/>
        </w:rPr>
      </w:pPr>
    </w:p>
    <w:p w14:paraId="7E77425F" w14:textId="52FC84AA" w:rsidR="00757E88" w:rsidRPr="005914C2" w:rsidRDefault="00757E88" w:rsidP="00757E88">
      <w:pPr>
        <w:pStyle w:val="BodyText"/>
        <w:ind w:left="120" w:right="177"/>
        <w:jc w:val="both"/>
      </w:pPr>
      <w:r w:rsidRPr="005914C2">
        <w:rPr>
          <w:b/>
          <w:u w:val="single"/>
        </w:rPr>
        <w:t>ZONING BOARD OF ADJUSTMENT</w:t>
      </w:r>
      <w:r w:rsidRPr="005914C2">
        <w:rPr>
          <w:b/>
        </w:rPr>
        <w:t xml:space="preserve"> </w:t>
      </w:r>
      <w:r w:rsidRPr="005914C2">
        <w:t>Within fifteen (15) days of receiving the Board Review Committee's report,</w:t>
      </w:r>
      <w:r w:rsidRPr="005914C2">
        <w:rPr>
          <w:spacing w:val="-13"/>
        </w:rPr>
        <w:t xml:space="preserve"> </w:t>
      </w:r>
      <w:r w:rsidRPr="005914C2">
        <w:t>the</w:t>
      </w:r>
      <w:r w:rsidRPr="005914C2">
        <w:rPr>
          <w:spacing w:val="-13"/>
        </w:rPr>
        <w:t xml:space="preserve"> </w:t>
      </w:r>
      <w:r w:rsidRPr="005914C2">
        <w:t>Zoning</w:t>
      </w:r>
      <w:r w:rsidRPr="005914C2">
        <w:rPr>
          <w:spacing w:val="-13"/>
        </w:rPr>
        <w:t xml:space="preserve"> </w:t>
      </w:r>
      <w:r w:rsidRPr="005914C2">
        <w:t>Board</w:t>
      </w:r>
      <w:r w:rsidRPr="005914C2">
        <w:rPr>
          <w:spacing w:val="-13"/>
        </w:rPr>
        <w:t xml:space="preserve"> </w:t>
      </w:r>
      <w:r w:rsidRPr="005914C2">
        <w:t>of</w:t>
      </w:r>
      <w:r w:rsidRPr="005914C2">
        <w:rPr>
          <w:spacing w:val="-11"/>
        </w:rPr>
        <w:t xml:space="preserve"> </w:t>
      </w:r>
      <w:r w:rsidRPr="005914C2">
        <w:t>Adjustment</w:t>
      </w:r>
      <w:r w:rsidRPr="005914C2">
        <w:rPr>
          <w:spacing w:val="-13"/>
        </w:rPr>
        <w:t xml:space="preserve"> </w:t>
      </w:r>
      <w:r w:rsidRPr="005914C2">
        <w:t>shall</w:t>
      </w:r>
      <w:r w:rsidRPr="005914C2">
        <w:rPr>
          <w:spacing w:val="-14"/>
        </w:rPr>
        <w:t xml:space="preserve"> </w:t>
      </w:r>
      <w:proofErr w:type="gramStart"/>
      <w:r w:rsidRPr="005914C2">
        <w:t>warn</w:t>
      </w:r>
      <w:proofErr w:type="gramEnd"/>
      <w:r w:rsidRPr="005914C2">
        <w:rPr>
          <w:spacing w:val="-11"/>
        </w:rPr>
        <w:t xml:space="preserve"> </w:t>
      </w:r>
      <w:r w:rsidRPr="005914C2">
        <w:t>a</w:t>
      </w:r>
      <w:r w:rsidRPr="005914C2">
        <w:rPr>
          <w:spacing w:val="-13"/>
        </w:rPr>
        <w:t xml:space="preserve"> </w:t>
      </w:r>
      <w:r w:rsidRPr="005914C2">
        <w:t>public</w:t>
      </w:r>
      <w:r w:rsidRPr="005914C2">
        <w:rPr>
          <w:spacing w:val="-12"/>
        </w:rPr>
        <w:t xml:space="preserve"> </w:t>
      </w:r>
      <w:r w:rsidRPr="005914C2">
        <w:t>hearing.</w:t>
      </w:r>
      <w:r w:rsidRPr="005914C2">
        <w:rPr>
          <w:spacing w:val="-13"/>
        </w:rPr>
        <w:t xml:space="preserve"> </w:t>
      </w:r>
      <w:r w:rsidRPr="005914C2">
        <w:t>As</w:t>
      </w:r>
      <w:r w:rsidRPr="005914C2">
        <w:rPr>
          <w:spacing w:val="-12"/>
        </w:rPr>
        <w:t xml:space="preserve"> </w:t>
      </w:r>
      <w:r w:rsidRPr="005914C2">
        <w:t>part</w:t>
      </w:r>
      <w:r w:rsidRPr="005914C2">
        <w:rPr>
          <w:spacing w:val="-13"/>
        </w:rPr>
        <w:t xml:space="preserve"> </w:t>
      </w:r>
      <w:r w:rsidRPr="005914C2">
        <w:t>of</w:t>
      </w:r>
      <w:r w:rsidRPr="005914C2">
        <w:rPr>
          <w:spacing w:val="-11"/>
        </w:rPr>
        <w:t xml:space="preserve"> </w:t>
      </w:r>
      <w:r w:rsidRPr="005914C2">
        <w:t>the</w:t>
      </w:r>
      <w:r w:rsidRPr="005914C2">
        <w:rPr>
          <w:spacing w:val="-13"/>
        </w:rPr>
        <w:t xml:space="preserve"> </w:t>
      </w:r>
      <w:r w:rsidRPr="005914C2">
        <w:t>hearing,</w:t>
      </w:r>
      <w:r w:rsidRPr="005914C2">
        <w:rPr>
          <w:spacing w:val="-13"/>
        </w:rPr>
        <w:t xml:space="preserve"> </w:t>
      </w:r>
      <w:r w:rsidRPr="005914C2">
        <w:t>the</w:t>
      </w:r>
      <w:r w:rsidRPr="005914C2">
        <w:rPr>
          <w:spacing w:val="-13"/>
        </w:rPr>
        <w:t xml:space="preserve"> </w:t>
      </w:r>
      <w:r w:rsidRPr="005914C2">
        <w:t>Zoning</w:t>
      </w:r>
      <w:r w:rsidRPr="005914C2">
        <w:rPr>
          <w:spacing w:val="-13"/>
        </w:rPr>
        <w:t xml:space="preserve"> </w:t>
      </w:r>
      <w:r w:rsidRPr="005914C2">
        <w:t>Board of</w:t>
      </w:r>
      <w:r w:rsidRPr="005914C2">
        <w:rPr>
          <w:spacing w:val="-2"/>
        </w:rPr>
        <w:t xml:space="preserve"> </w:t>
      </w:r>
      <w:r w:rsidRPr="005914C2">
        <w:t>Adjustment</w:t>
      </w:r>
      <w:r w:rsidRPr="005914C2">
        <w:rPr>
          <w:spacing w:val="-4"/>
        </w:rPr>
        <w:t xml:space="preserve"> </w:t>
      </w:r>
      <w:r w:rsidRPr="005914C2">
        <w:t>shall</w:t>
      </w:r>
      <w:r w:rsidRPr="005914C2">
        <w:rPr>
          <w:spacing w:val="-4"/>
        </w:rPr>
        <w:t xml:space="preserve"> </w:t>
      </w:r>
      <w:r w:rsidRPr="005914C2">
        <w:t>review</w:t>
      </w:r>
      <w:r w:rsidRPr="005914C2">
        <w:rPr>
          <w:spacing w:val="-6"/>
        </w:rPr>
        <w:t xml:space="preserve"> </w:t>
      </w:r>
      <w:r w:rsidRPr="005914C2">
        <w:t>and</w:t>
      </w:r>
      <w:r w:rsidRPr="005914C2">
        <w:rPr>
          <w:spacing w:val="-4"/>
        </w:rPr>
        <w:t xml:space="preserve"> </w:t>
      </w:r>
      <w:r w:rsidRPr="005914C2">
        <w:t>consider</w:t>
      </w:r>
      <w:r w:rsidRPr="005914C2">
        <w:rPr>
          <w:spacing w:val="-4"/>
        </w:rPr>
        <w:t xml:space="preserve"> </w:t>
      </w:r>
      <w:r w:rsidRPr="005914C2">
        <w:t>the</w:t>
      </w:r>
      <w:r w:rsidRPr="005914C2">
        <w:rPr>
          <w:spacing w:val="-2"/>
        </w:rPr>
        <w:t xml:space="preserve"> </w:t>
      </w:r>
      <w:r w:rsidRPr="005914C2">
        <w:t>Board</w:t>
      </w:r>
      <w:r w:rsidRPr="005914C2">
        <w:rPr>
          <w:spacing w:val="-4"/>
        </w:rPr>
        <w:t xml:space="preserve"> </w:t>
      </w:r>
      <w:r w:rsidRPr="005914C2">
        <w:t>Review</w:t>
      </w:r>
      <w:r w:rsidRPr="005914C2">
        <w:rPr>
          <w:spacing w:val="-6"/>
        </w:rPr>
        <w:t xml:space="preserve"> </w:t>
      </w:r>
      <w:r w:rsidRPr="005914C2">
        <w:t>Committee's</w:t>
      </w:r>
      <w:r w:rsidRPr="005914C2">
        <w:rPr>
          <w:spacing w:val="-3"/>
        </w:rPr>
        <w:t xml:space="preserve"> </w:t>
      </w:r>
      <w:r w:rsidRPr="005914C2">
        <w:t>recommendations,</w:t>
      </w:r>
      <w:r w:rsidRPr="005914C2">
        <w:rPr>
          <w:spacing w:val="-4"/>
        </w:rPr>
        <w:t xml:space="preserve"> </w:t>
      </w:r>
      <w:r w:rsidRPr="005914C2">
        <w:t>the</w:t>
      </w:r>
      <w:r w:rsidRPr="005914C2">
        <w:rPr>
          <w:spacing w:val="-4"/>
        </w:rPr>
        <w:t xml:space="preserve"> </w:t>
      </w:r>
      <w:r w:rsidRPr="005914C2">
        <w:t xml:space="preserve">application </w:t>
      </w:r>
      <w:r w:rsidRPr="005914C2">
        <w:rPr>
          <w:spacing w:val="-2"/>
        </w:rPr>
        <w:t>materials</w:t>
      </w:r>
      <w:r w:rsidRPr="005914C2">
        <w:rPr>
          <w:spacing w:val="-12"/>
        </w:rPr>
        <w:t xml:space="preserve"> </w:t>
      </w:r>
      <w:r w:rsidRPr="005914C2">
        <w:rPr>
          <w:spacing w:val="-2"/>
        </w:rPr>
        <w:t>required</w:t>
      </w:r>
      <w:r w:rsidRPr="005914C2">
        <w:rPr>
          <w:spacing w:val="-12"/>
        </w:rPr>
        <w:t xml:space="preserve"> </w:t>
      </w:r>
      <w:r w:rsidRPr="005914C2">
        <w:rPr>
          <w:spacing w:val="-2"/>
        </w:rPr>
        <w:t>by</w:t>
      </w:r>
      <w:r w:rsidRPr="005914C2">
        <w:rPr>
          <w:spacing w:val="-12"/>
        </w:rPr>
        <w:t xml:space="preserve"> </w:t>
      </w:r>
      <w:r w:rsidRPr="005914C2">
        <w:rPr>
          <w:spacing w:val="-2"/>
        </w:rPr>
        <w:t>Subsection</w:t>
      </w:r>
      <w:r w:rsidRPr="005914C2">
        <w:rPr>
          <w:spacing w:val="-12"/>
        </w:rPr>
        <w:t xml:space="preserve"> </w:t>
      </w:r>
      <w:r w:rsidR="004B589A" w:rsidRPr="005914C2">
        <w:rPr>
          <w:spacing w:val="-2"/>
        </w:rPr>
        <w:t>310</w:t>
      </w:r>
      <w:r w:rsidRPr="005914C2">
        <w:rPr>
          <w:spacing w:val="-2"/>
        </w:rPr>
        <w:t>(4),</w:t>
      </w:r>
      <w:r w:rsidRPr="005914C2">
        <w:rPr>
          <w:spacing w:val="-12"/>
        </w:rPr>
        <w:t xml:space="preserve"> </w:t>
      </w:r>
      <w:r w:rsidRPr="005914C2">
        <w:rPr>
          <w:spacing w:val="-2"/>
        </w:rPr>
        <w:t>any</w:t>
      </w:r>
      <w:r w:rsidRPr="005914C2">
        <w:rPr>
          <w:spacing w:val="-12"/>
        </w:rPr>
        <w:t xml:space="preserve"> </w:t>
      </w:r>
      <w:r w:rsidRPr="005914C2">
        <w:rPr>
          <w:spacing w:val="-2"/>
        </w:rPr>
        <w:t>supplemental</w:t>
      </w:r>
      <w:r w:rsidRPr="005914C2">
        <w:rPr>
          <w:spacing w:val="-12"/>
        </w:rPr>
        <w:t xml:space="preserve"> </w:t>
      </w:r>
      <w:r w:rsidRPr="005914C2">
        <w:rPr>
          <w:spacing w:val="-2"/>
        </w:rPr>
        <w:t>plans</w:t>
      </w:r>
      <w:r w:rsidRPr="005914C2">
        <w:rPr>
          <w:spacing w:val="-12"/>
        </w:rPr>
        <w:t xml:space="preserve"> </w:t>
      </w:r>
      <w:r w:rsidRPr="005914C2">
        <w:rPr>
          <w:spacing w:val="-2"/>
        </w:rPr>
        <w:t>requested</w:t>
      </w:r>
      <w:r w:rsidRPr="005914C2">
        <w:rPr>
          <w:spacing w:val="-12"/>
        </w:rPr>
        <w:t xml:space="preserve"> </w:t>
      </w:r>
      <w:r w:rsidRPr="005914C2">
        <w:rPr>
          <w:spacing w:val="-2"/>
        </w:rPr>
        <w:t>by</w:t>
      </w:r>
      <w:r w:rsidRPr="005914C2">
        <w:rPr>
          <w:spacing w:val="-11"/>
        </w:rPr>
        <w:t xml:space="preserve"> </w:t>
      </w:r>
      <w:r w:rsidRPr="005914C2">
        <w:rPr>
          <w:spacing w:val="-2"/>
        </w:rPr>
        <w:t>the</w:t>
      </w:r>
      <w:r w:rsidRPr="005914C2">
        <w:rPr>
          <w:spacing w:val="-12"/>
        </w:rPr>
        <w:t xml:space="preserve"> </w:t>
      </w:r>
      <w:r w:rsidRPr="005914C2">
        <w:rPr>
          <w:spacing w:val="-2"/>
        </w:rPr>
        <w:t>Board</w:t>
      </w:r>
      <w:r w:rsidRPr="005914C2">
        <w:rPr>
          <w:spacing w:val="-12"/>
        </w:rPr>
        <w:t xml:space="preserve"> </w:t>
      </w:r>
      <w:r w:rsidRPr="005914C2">
        <w:rPr>
          <w:spacing w:val="-2"/>
        </w:rPr>
        <w:t>Review</w:t>
      </w:r>
      <w:r w:rsidRPr="005914C2">
        <w:rPr>
          <w:spacing w:val="-12"/>
        </w:rPr>
        <w:t xml:space="preserve"> </w:t>
      </w:r>
      <w:r w:rsidRPr="005914C2">
        <w:rPr>
          <w:spacing w:val="-2"/>
        </w:rPr>
        <w:t xml:space="preserve">Committee, </w:t>
      </w:r>
      <w:r w:rsidRPr="005914C2">
        <w:t>and</w:t>
      </w:r>
      <w:r w:rsidRPr="005914C2">
        <w:rPr>
          <w:spacing w:val="-8"/>
        </w:rPr>
        <w:t xml:space="preserve"> </w:t>
      </w:r>
      <w:r w:rsidRPr="005914C2">
        <w:t>testimony</w:t>
      </w:r>
      <w:r w:rsidRPr="005914C2">
        <w:rPr>
          <w:spacing w:val="-13"/>
        </w:rPr>
        <w:t xml:space="preserve"> </w:t>
      </w:r>
      <w:r w:rsidRPr="005914C2">
        <w:t>of</w:t>
      </w:r>
      <w:r w:rsidRPr="005914C2">
        <w:rPr>
          <w:spacing w:val="-6"/>
        </w:rPr>
        <w:t xml:space="preserve"> </w:t>
      </w:r>
      <w:r w:rsidRPr="005914C2">
        <w:t>the</w:t>
      </w:r>
      <w:r w:rsidRPr="005914C2">
        <w:rPr>
          <w:spacing w:val="-8"/>
        </w:rPr>
        <w:t xml:space="preserve"> </w:t>
      </w:r>
      <w:r w:rsidRPr="005914C2">
        <w:t>applicant</w:t>
      </w:r>
      <w:r w:rsidRPr="005914C2">
        <w:rPr>
          <w:spacing w:val="-7"/>
        </w:rPr>
        <w:t xml:space="preserve"> </w:t>
      </w:r>
      <w:r w:rsidRPr="005914C2">
        <w:t>and</w:t>
      </w:r>
      <w:r w:rsidRPr="005914C2">
        <w:rPr>
          <w:spacing w:val="-8"/>
        </w:rPr>
        <w:t xml:space="preserve"> </w:t>
      </w:r>
      <w:r w:rsidRPr="005914C2">
        <w:t>other</w:t>
      </w:r>
      <w:r w:rsidRPr="005914C2">
        <w:rPr>
          <w:spacing w:val="-7"/>
        </w:rPr>
        <w:t xml:space="preserve"> </w:t>
      </w:r>
      <w:r w:rsidRPr="005914C2">
        <w:t>interested</w:t>
      </w:r>
      <w:r w:rsidRPr="005914C2">
        <w:rPr>
          <w:spacing w:val="-7"/>
        </w:rPr>
        <w:t xml:space="preserve"> </w:t>
      </w:r>
      <w:r w:rsidRPr="005914C2">
        <w:t>parties.</w:t>
      </w:r>
      <w:r w:rsidRPr="005914C2">
        <w:rPr>
          <w:spacing w:val="40"/>
        </w:rPr>
        <w:t xml:space="preserve"> </w:t>
      </w:r>
      <w:r w:rsidRPr="005914C2">
        <w:t>Before</w:t>
      </w:r>
      <w:r w:rsidRPr="005914C2">
        <w:rPr>
          <w:spacing w:val="-8"/>
        </w:rPr>
        <w:t xml:space="preserve"> </w:t>
      </w:r>
      <w:r w:rsidRPr="005914C2">
        <w:t>making</w:t>
      </w:r>
      <w:r w:rsidRPr="005914C2">
        <w:rPr>
          <w:spacing w:val="-6"/>
        </w:rPr>
        <w:t xml:space="preserve"> </w:t>
      </w:r>
      <w:r w:rsidRPr="005914C2">
        <w:t>a</w:t>
      </w:r>
      <w:r w:rsidRPr="005914C2">
        <w:rPr>
          <w:spacing w:val="-6"/>
        </w:rPr>
        <w:t xml:space="preserve"> </w:t>
      </w:r>
      <w:r w:rsidRPr="005914C2">
        <w:t>final</w:t>
      </w:r>
      <w:r w:rsidRPr="005914C2">
        <w:rPr>
          <w:spacing w:val="-8"/>
        </w:rPr>
        <w:t xml:space="preserve"> </w:t>
      </w:r>
      <w:r w:rsidRPr="005914C2">
        <w:t>determination,</w:t>
      </w:r>
      <w:r w:rsidRPr="005914C2">
        <w:rPr>
          <w:spacing w:val="-7"/>
        </w:rPr>
        <w:t xml:space="preserve"> </w:t>
      </w:r>
      <w:r w:rsidRPr="005914C2">
        <w:t>the</w:t>
      </w:r>
      <w:r w:rsidRPr="005914C2">
        <w:rPr>
          <w:spacing w:val="-8"/>
        </w:rPr>
        <w:t xml:space="preserve"> </w:t>
      </w:r>
      <w:r w:rsidRPr="005914C2">
        <w:t>Board may</w:t>
      </w:r>
      <w:r w:rsidRPr="005914C2">
        <w:rPr>
          <w:spacing w:val="-3"/>
        </w:rPr>
        <w:t xml:space="preserve"> </w:t>
      </w:r>
      <w:r w:rsidRPr="005914C2">
        <w:t xml:space="preserve">require a site-visit and/or supplemental plans, in which case the hearing will be continued </w:t>
      </w:r>
      <w:r w:rsidRPr="005914C2">
        <w:rPr>
          <w:u w:val="single"/>
        </w:rPr>
        <w:t>following conducting the site-visit and/or receiving the supplemental plans.</w:t>
      </w:r>
    </w:p>
    <w:p w14:paraId="403A2D0C" w14:textId="3B97D90E" w:rsidR="00757E88" w:rsidRPr="005914C2" w:rsidRDefault="00757E88" w:rsidP="00757E88">
      <w:pPr>
        <w:pStyle w:val="BodyText"/>
        <w:spacing w:before="226"/>
        <w:ind w:left="120" w:right="173"/>
        <w:jc w:val="both"/>
      </w:pPr>
      <w:r w:rsidRPr="005914C2">
        <w:lastRenderedPageBreak/>
        <w:t xml:space="preserve">Notwithstanding the Board Review Committee's recommendation, the applicant shall have the primary </w:t>
      </w:r>
      <w:r w:rsidRPr="005914C2">
        <w:rPr>
          <w:spacing w:val="-2"/>
        </w:rPr>
        <w:t>responsibility</w:t>
      </w:r>
      <w:r w:rsidRPr="005914C2">
        <w:rPr>
          <w:spacing w:val="-12"/>
        </w:rPr>
        <w:t xml:space="preserve"> </w:t>
      </w:r>
      <w:r w:rsidRPr="005914C2">
        <w:rPr>
          <w:spacing w:val="-2"/>
        </w:rPr>
        <w:t>of</w:t>
      </w:r>
      <w:r w:rsidRPr="005914C2">
        <w:rPr>
          <w:spacing w:val="-12"/>
        </w:rPr>
        <w:t xml:space="preserve"> </w:t>
      </w:r>
      <w:r w:rsidRPr="005914C2">
        <w:rPr>
          <w:spacing w:val="-2"/>
        </w:rPr>
        <w:t>presenting</w:t>
      </w:r>
      <w:r w:rsidRPr="005914C2">
        <w:rPr>
          <w:spacing w:val="-12"/>
        </w:rPr>
        <w:t xml:space="preserve"> </w:t>
      </w:r>
      <w:r w:rsidRPr="005914C2">
        <w:rPr>
          <w:spacing w:val="-2"/>
        </w:rPr>
        <w:t>the</w:t>
      </w:r>
      <w:r w:rsidRPr="005914C2">
        <w:rPr>
          <w:spacing w:val="-12"/>
        </w:rPr>
        <w:t xml:space="preserve"> </w:t>
      </w:r>
      <w:r w:rsidRPr="005914C2">
        <w:rPr>
          <w:spacing w:val="-2"/>
        </w:rPr>
        <w:t>proposal</w:t>
      </w:r>
      <w:r w:rsidRPr="005914C2">
        <w:rPr>
          <w:spacing w:val="-12"/>
        </w:rPr>
        <w:t xml:space="preserve"> </w:t>
      </w:r>
      <w:r w:rsidRPr="005914C2">
        <w:rPr>
          <w:spacing w:val="-2"/>
        </w:rPr>
        <w:t>to</w:t>
      </w:r>
      <w:r w:rsidRPr="005914C2">
        <w:rPr>
          <w:spacing w:val="-12"/>
        </w:rPr>
        <w:t xml:space="preserve"> </w:t>
      </w:r>
      <w:r w:rsidRPr="005914C2">
        <w:rPr>
          <w:spacing w:val="-2"/>
        </w:rPr>
        <w:t>the</w:t>
      </w:r>
      <w:r w:rsidRPr="005914C2">
        <w:rPr>
          <w:spacing w:val="-12"/>
        </w:rPr>
        <w:t xml:space="preserve"> </w:t>
      </w:r>
      <w:r w:rsidRPr="005914C2">
        <w:rPr>
          <w:spacing w:val="-2"/>
        </w:rPr>
        <w:t>Zoning</w:t>
      </w:r>
      <w:r w:rsidRPr="005914C2">
        <w:rPr>
          <w:spacing w:val="-12"/>
        </w:rPr>
        <w:t xml:space="preserve"> </w:t>
      </w:r>
      <w:r w:rsidRPr="005914C2">
        <w:rPr>
          <w:spacing w:val="-2"/>
        </w:rPr>
        <w:t>Board</w:t>
      </w:r>
      <w:r w:rsidRPr="005914C2">
        <w:rPr>
          <w:spacing w:val="-12"/>
        </w:rPr>
        <w:t xml:space="preserve"> </w:t>
      </w:r>
      <w:r w:rsidRPr="005914C2">
        <w:rPr>
          <w:spacing w:val="-2"/>
        </w:rPr>
        <w:t>of</w:t>
      </w:r>
      <w:r w:rsidRPr="005914C2">
        <w:rPr>
          <w:spacing w:val="-11"/>
        </w:rPr>
        <w:t xml:space="preserve"> </w:t>
      </w:r>
      <w:r w:rsidRPr="005914C2">
        <w:rPr>
          <w:spacing w:val="-2"/>
        </w:rPr>
        <w:t>Adjustment</w:t>
      </w:r>
      <w:r w:rsidRPr="005914C2">
        <w:rPr>
          <w:spacing w:val="-12"/>
        </w:rPr>
        <w:t xml:space="preserve"> </w:t>
      </w:r>
      <w:r w:rsidRPr="005914C2">
        <w:rPr>
          <w:spacing w:val="-2"/>
        </w:rPr>
        <w:t>and</w:t>
      </w:r>
      <w:r w:rsidRPr="005914C2">
        <w:rPr>
          <w:spacing w:val="-11"/>
        </w:rPr>
        <w:t xml:space="preserve"> </w:t>
      </w:r>
      <w:r w:rsidRPr="005914C2">
        <w:rPr>
          <w:spacing w:val="-2"/>
        </w:rPr>
        <w:t>shall</w:t>
      </w:r>
      <w:r w:rsidRPr="005914C2">
        <w:rPr>
          <w:spacing w:val="-12"/>
        </w:rPr>
        <w:t xml:space="preserve"> </w:t>
      </w:r>
      <w:r w:rsidRPr="005914C2">
        <w:rPr>
          <w:spacing w:val="-2"/>
        </w:rPr>
        <w:t>have</w:t>
      </w:r>
      <w:r w:rsidRPr="005914C2">
        <w:rPr>
          <w:spacing w:val="-11"/>
        </w:rPr>
        <w:t xml:space="preserve"> </w:t>
      </w:r>
      <w:r w:rsidRPr="005914C2">
        <w:rPr>
          <w:spacing w:val="-2"/>
        </w:rPr>
        <w:t>the</w:t>
      </w:r>
      <w:r w:rsidRPr="005914C2">
        <w:rPr>
          <w:spacing w:val="-11"/>
        </w:rPr>
        <w:t xml:space="preserve"> </w:t>
      </w:r>
      <w:r w:rsidRPr="005914C2">
        <w:rPr>
          <w:spacing w:val="-2"/>
        </w:rPr>
        <w:t>burden</w:t>
      </w:r>
      <w:r w:rsidRPr="005914C2">
        <w:rPr>
          <w:spacing w:val="-11"/>
        </w:rPr>
        <w:t xml:space="preserve"> </w:t>
      </w:r>
      <w:r w:rsidRPr="005914C2">
        <w:rPr>
          <w:spacing w:val="-2"/>
        </w:rPr>
        <w:t>of</w:t>
      </w:r>
      <w:r w:rsidRPr="005914C2">
        <w:rPr>
          <w:spacing w:val="-8"/>
        </w:rPr>
        <w:t xml:space="preserve"> </w:t>
      </w:r>
      <w:r w:rsidRPr="005914C2">
        <w:rPr>
          <w:spacing w:val="-2"/>
        </w:rPr>
        <w:t xml:space="preserve">proof </w:t>
      </w:r>
      <w:r w:rsidRPr="005914C2">
        <w:t xml:space="preserve">to establish that the proposed development meets all standards of Subsection </w:t>
      </w:r>
      <w:r w:rsidR="004B589A" w:rsidRPr="005914C2">
        <w:t>310</w:t>
      </w:r>
      <w:r w:rsidRPr="005914C2">
        <w:t>(6).</w:t>
      </w:r>
    </w:p>
    <w:p w14:paraId="12DF0CFD" w14:textId="7240D48E" w:rsidR="00757E88" w:rsidRPr="005914C2" w:rsidRDefault="00757E88" w:rsidP="00757E88">
      <w:pPr>
        <w:pStyle w:val="BodyText"/>
        <w:spacing w:before="229"/>
        <w:ind w:left="120" w:right="177"/>
        <w:jc w:val="both"/>
      </w:pPr>
      <w:r w:rsidRPr="005914C2">
        <w:rPr>
          <w:spacing w:val="-2"/>
        </w:rPr>
        <w:t>Upon</w:t>
      </w:r>
      <w:r w:rsidRPr="005914C2">
        <w:rPr>
          <w:spacing w:val="-12"/>
        </w:rPr>
        <w:t xml:space="preserve"> </w:t>
      </w:r>
      <w:r w:rsidRPr="005914C2">
        <w:rPr>
          <w:spacing w:val="-2"/>
        </w:rPr>
        <w:t>close</w:t>
      </w:r>
      <w:r w:rsidRPr="005914C2">
        <w:rPr>
          <w:spacing w:val="-12"/>
        </w:rPr>
        <w:t xml:space="preserve"> </w:t>
      </w:r>
      <w:r w:rsidRPr="005914C2">
        <w:rPr>
          <w:spacing w:val="-2"/>
        </w:rPr>
        <w:t>of</w:t>
      </w:r>
      <w:r w:rsidRPr="005914C2">
        <w:rPr>
          <w:spacing w:val="-12"/>
        </w:rPr>
        <w:t xml:space="preserve"> </w:t>
      </w:r>
      <w:r w:rsidRPr="005914C2">
        <w:rPr>
          <w:spacing w:val="-2"/>
        </w:rPr>
        <w:t>testimony,</w:t>
      </w:r>
      <w:r w:rsidRPr="005914C2">
        <w:rPr>
          <w:spacing w:val="-12"/>
        </w:rPr>
        <w:t xml:space="preserve"> </w:t>
      </w:r>
      <w:r w:rsidRPr="005914C2">
        <w:rPr>
          <w:spacing w:val="-2"/>
        </w:rPr>
        <w:t>the</w:t>
      </w:r>
      <w:r w:rsidRPr="005914C2">
        <w:rPr>
          <w:spacing w:val="-12"/>
        </w:rPr>
        <w:t xml:space="preserve"> </w:t>
      </w:r>
      <w:r w:rsidRPr="005914C2">
        <w:rPr>
          <w:spacing w:val="-2"/>
        </w:rPr>
        <w:t>Zoning</w:t>
      </w:r>
      <w:r w:rsidRPr="005914C2">
        <w:rPr>
          <w:spacing w:val="-12"/>
        </w:rPr>
        <w:t xml:space="preserve"> </w:t>
      </w:r>
      <w:r w:rsidRPr="005914C2">
        <w:rPr>
          <w:spacing w:val="-2"/>
        </w:rPr>
        <w:t>Board</w:t>
      </w:r>
      <w:r w:rsidRPr="005914C2">
        <w:rPr>
          <w:spacing w:val="-12"/>
        </w:rPr>
        <w:t xml:space="preserve"> </w:t>
      </w:r>
      <w:r w:rsidRPr="005914C2">
        <w:rPr>
          <w:spacing w:val="-2"/>
        </w:rPr>
        <w:t>of</w:t>
      </w:r>
      <w:r w:rsidRPr="005914C2">
        <w:rPr>
          <w:spacing w:val="-10"/>
        </w:rPr>
        <w:t xml:space="preserve"> </w:t>
      </w:r>
      <w:r w:rsidRPr="005914C2">
        <w:rPr>
          <w:spacing w:val="-2"/>
        </w:rPr>
        <w:t>Adjustment</w:t>
      </w:r>
      <w:r w:rsidRPr="005914C2">
        <w:rPr>
          <w:spacing w:val="-12"/>
        </w:rPr>
        <w:t xml:space="preserve"> </w:t>
      </w:r>
      <w:r w:rsidRPr="005914C2">
        <w:rPr>
          <w:spacing w:val="-2"/>
        </w:rPr>
        <w:t>shall</w:t>
      </w:r>
      <w:r w:rsidRPr="005914C2">
        <w:rPr>
          <w:spacing w:val="-12"/>
        </w:rPr>
        <w:t xml:space="preserve"> </w:t>
      </w:r>
      <w:r w:rsidRPr="005914C2">
        <w:rPr>
          <w:spacing w:val="-2"/>
        </w:rPr>
        <w:t>determine</w:t>
      </w:r>
      <w:r w:rsidRPr="005914C2">
        <w:rPr>
          <w:spacing w:val="-12"/>
        </w:rPr>
        <w:t xml:space="preserve"> </w:t>
      </w:r>
      <w:r w:rsidRPr="005914C2">
        <w:rPr>
          <w:spacing w:val="-2"/>
        </w:rPr>
        <w:t>whether</w:t>
      </w:r>
      <w:r w:rsidRPr="005914C2">
        <w:rPr>
          <w:spacing w:val="-9"/>
        </w:rPr>
        <w:t xml:space="preserve"> </w:t>
      </w:r>
      <w:r w:rsidRPr="005914C2">
        <w:rPr>
          <w:spacing w:val="-2"/>
        </w:rPr>
        <w:t>the</w:t>
      </w:r>
      <w:r w:rsidRPr="005914C2">
        <w:rPr>
          <w:spacing w:val="-11"/>
        </w:rPr>
        <w:t xml:space="preserve"> </w:t>
      </w:r>
      <w:r w:rsidRPr="005914C2">
        <w:rPr>
          <w:spacing w:val="-2"/>
        </w:rPr>
        <w:t>proposed</w:t>
      </w:r>
      <w:r w:rsidRPr="005914C2">
        <w:rPr>
          <w:spacing w:val="-10"/>
        </w:rPr>
        <w:t xml:space="preserve"> </w:t>
      </w:r>
      <w:r w:rsidRPr="005914C2">
        <w:rPr>
          <w:spacing w:val="-2"/>
        </w:rPr>
        <w:t>development is</w:t>
      </w:r>
      <w:r w:rsidRPr="005914C2">
        <w:rPr>
          <w:spacing w:val="-6"/>
        </w:rPr>
        <w:t xml:space="preserve"> </w:t>
      </w:r>
      <w:r w:rsidRPr="005914C2">
        <w:rPr>
          <w:spacing w:val="-2"/>
        </w:rPr>
        <w:t>in</w:t>
      </w:r>
      <w:r w:rsidRPr="005914C2">
        <w:rPr>
          <w:spacing w:val="-8"/>
        </w:rPr>
        <w:t xml:space="preserve"> </w:t>
      </w:r>
      <w:r w:rsidRPr="005914C2">
        <w:rPr>
          <w:spacing w:val="-2"/>
        </w:rPr>
        <w:t>accord</w:t>
      </w:r>
      <w:r w:rsidRPr="005914C2">
        <w:rPr>
          <w:spacing w:val="-8"/>
        </w:rPr>
        <w:t xml:space="preserve"> </w:t>
      </w:r>
      <w:r w:rsidRPr="005914C2">
        <w:rPr>
          <w:spacing w:val="-2"/>
        </w:rPr>
        <w:t>with</w:t>
      </w:r>
      <w:r w:rsidRPr="005914C2">
        <w:rPr>
          <w:spacing w:val="-8"/>
        </w:rPr>
        <w:t xml:space="preserve"> </w:t>
      </w:r>
      <w:r w:rsidRPr="005914C2">
        <w:rPr>
          <w:spacing w:val="-2"/>
        </w:rPr>
        <w:t>all</w:t>
      </w:r>
      <w:r w:rsidRPr="005914C2">
        <w:rPr>
          <w:spacing w:val="-9"/>
        </w:rPr>
        <w:t xml:space="preserve"> </w:t>
      </w:r>
      <w:r w:rsidRPr="005914C2">
        <w:rPr>
          <w:spacing w:val="-2"/>
        </w:rPr>
        <w:t>standards</w:t>
      </w:r>
      <w:r w:rsidRPr="005914C2">
        <w:rPr>
          <w:spacing w:val="-6"/>
        </w:rPr>
        <w:t xml:space="preserve"> </w:t>
      </w:r>
      <w:r w:rsidRPr="005914C2">
        <w:rPr>
          <w:spacing w:val="-2"/>
        </w:rPr>
        <w:t>set</w:t>
      </w:r>
      <w:r w:rsidRPr="005914C2">
        <w:rPr>
          <w:spacing w:val="-5"/>
        </w:rPr>
        <w:t xml:space="preserve"> </w:t>
      </w:r>
      <w:r w:rsidRPr="005914C2">
        <w:rPr>
          <w:spacing w:val="-2"/>
        </w:rPr>
        <w:t>forth</w:t>
      </w:r>
      <w:r w:rsidRPr="005914C2">
        <w:rPr>
          <w:spacing w:val="-5"/>
        </w:rPr>
        <w:t xml:space="preserve"> </w:t>
      </w:r>
      <w:r w:rsidRPr="005914C2">
        <w:rPr>
          <w:spacing w:val="-2"/>
        </w:rPr>
        <w:t>in</w:t>
      </w:r>
      <w:r w:rsidRPr="005914C2">
        <w:rPr>
          <w:spacing w:val="-5"/>
        </w:rPr>
        <w:t xml:space="preserve"> </w:t>
      </w:r>
      <w:r w:rsidRPr="005914C2">
        <w:rPr>
          <w:spacing w:val="-2"/>
        </w:rPr>
        <w:t>Subsection</w:t>
      </w:r>
      <w:r w:rsidRPr="005914C2">
        <w:rPr>
          <w:spacing w:val="-5"/>
        </w:rPr>
        <w:t xml:space="preserve"> </w:t>
      </w:r>
      <w:r w:rsidR="004B589A" w:rsidRPr="005914C2">
        <w:rPr>
          <w:spacing w:val="-2"/>
        </w:rPr>
        <w:t>310</w:t>
      </w:r>
      <w:r w:rsidRPr="005914C2">
        <w:rPr>
          <w:spacing w:val="-2"/>
        </w:rPr>
        <w:t>(6).</w:t>
      </w:r>
      <w:r w:rsidRPr="005914C2">
        <w:rPr>
          <w:spacing w:val="-5"/>
        </w:rPr>
        <w:t xml:space="preserve"> </w:t>
      </w:r>
      <w:r w:rsidRPr="005914C2">
        <w:rPr>
          <w:spacing w:val="-2"/>
        </w:rPr>
        <w:t>and</w:t>
      </w:r>
      <w:r w:rsidRPr="005914C2">
        <w:rPr>
          <w:spacing w:val="-5"/>
        </w:rPr>
        <w:t xml:space="preserve"> </w:t>
      </w:r>
      <w:r w:rsidRPr="005914C2">
        <w:rPr>
          <w:spacing w:val="-2"/>
        </w:rPr>
        <w:t>issue</w:t>
      </w:r>
      <w:r w:rsidRPr="005914C2">
        <w:rPr>
          <w:spacing w:val="-5"/>
        </w:rPr>
        <w:t xml:space="preserve"> </w:t>
      </w:r>
      <w:r w:rsidRPr="005914C2">
        <w:rPr>
          <w:spacing w:val="-2"/>
        </w:rPr>
        <w:t>a</w:t>
      </w:r>
      <w:r w:rsidRPr="005914C2">
        <w:rPr>
          <w:spacing w:val="-5"/>
        </w:rPr>
        <w:t xml:space="preserve"> </w:t>
      </w:r>
      <w:r w:rsidRPr="005914C2">
        <w:rPr>
          <w:spacing w:val="-2"/>
        </w:rPr>
        <w:t>written</w:t>
      </w:r>
      <w:r w:rsidRPr="005914C2">
        <w:rPr>
          <w:spacing w:val="-5"/>
        </w:rPr>
        <w:t xml:space="preserve"> </w:t>
      </w:r>
      <w:r w:rsidRPr="005914C2">
        <w:rPr>
          <w:spacing w:val="-2"/>
        </w:rPr>
        <w:t>decision</w:t>
      </w:r>
      <w:r w:rsidRPr="005914C2">
        <w:rPr>
          <w:spacing w:val="-8"/>
        </w:rPr>
        <w:t xml:space="preserve"> </w:t>
      </w:r>
      <w:r w:rsidRPr="005914C2">
        <w:rPr>
          <w:spacing w:val="-2"/>
        </w:rPr>
        <w:t>granting</w:t>
      </w:r>
      <w:r w:rsidRPr="005914C2">
        <w:rPr>
          <w:spacing w:val="-8"/>
        </w:rPr>
        <w:t xml:space="preserve"> </w:t>
      </w:r>
      <w:r w:rsidRPr="005914C2">
        <w:rPr>
          <w:spacing w:val="-2"/>
        </w:rPr>
        <w:t>or</w:t>
      </w:r>
      <w:r w:rsidRPr="005914C2">
        <w:rPr>
          <w:spacing w:val="-6"/>
        </w:rPr>
        <w:t xml:space="preserve"> </w:t>
      </w:r>
      <w:r w:rsidRPr="005914C2">
        <w:rPr>
          <w:spacing w:val="-2"/>
        </w:rPr>
        <w:t>denying the</w:t>
      </w:r>
      <w:r w:rsidRPr="005914C2">
        <w:rPr>
          <w:spacing w:val="-12"/>
        </w:rPr>
        <w:t xml:space="preserve"> </w:t>
      </w:r>
      <w:r w:rsidRPr="005914C2">
        <w:rPr>
          <w:spacing w:val="-2"/>
        </w:rPr>
        <w:t>application.</w:t>
      </w:r>
      <w:r w:rsidRPr="005914C2">
        <w:rPr>
          <w:spacing w:val="-9"/>
        </w:rPr>
        <w:t xml:space="preserve"> </w:t>
      </w:r>
      <w:r w:rsidRPr="005914C2">
        <w:rPr>
          <w:spacing w:val="-2"/>
        </w:rPr>
        <w:t>The</w:t>
      </w:r>
      <w:r w:rsidRPr="005914C2">
        <w:rPr>
          <w:spacing w:val="-10"/>
        </w:rPr>
        <w:t xml:space="preserve"> </w:t>
      </w:r>
      <w:r w:rsidRPr="005914C2">
        <w:rPr>
          <w:spacing w:val="-2"/>
        </w:rPr>
        <w:t>decision</w:t>
      </w:r>
      <w:r w:rsidRPr="005914C2">
        <w:rPr>
          <w:spacing w:val="-10"/>
        </w:rPr>
        <w:t xml:space="preserve"> </w:t>
      </w:r>
      <w:r w:rsidRPr="005914C2">
        <w:rPr>
          <w:spacing w:val="-2"/>
        </w:rPr>
        <w:t>may</w:t>
      </w:r>
      <w:r w:rsidRPr="005914C2">
        <w:rPr>
          <w:spacing w:val="-12"/>
        </w:rPr>
        <w:t xml:space="preserve"> </w:t>
      </w:r>
      <w:r w:rsidRPr="005914C2">
        <w:rPr>
          <w:spacing w:val="-2"/>
        </w:rPr>
        <w:t>be</w:t>
      </w:r>
      <w:r w:rsidRPr="005914C2">
        <w:rPr>
          <w:spacing w:val="-12"/>
        </w:rPr>
        <w:t xml:space="preserve"> </w:t>
      </w:r>
      <w:r w:rsidRPr="005914C2">
        <w:rPr>
          <w:spacing w:val="-2"/>
        </w:rPr>
        <w:t>issued</w:t>
      </w:r>
      <w:r w:rsidRPr="005914C2">
        <w:rPr>
          <w:spacing w:val="-12"/>
        </w:rPr>
        <w:t xml:space="preserve"> </w:t>
      </w:r>
      <w:r w:rsidRPr="005914C2">
        <w:rPr>
          <w:spacing w:val="-2"/>
        </w:rPr>
        <w:t>with</w:t>
      </w:r>
      <w:r w:rsidRPr="005914C2">
        <w:rPr>
          <w:spacing w:val="-12"/>
        </w:rPr>
        <w:t xml:space="preserve"> </w:t>
      </w:r>
      <w:r w:rsidRPr="005914C2">
        <w:rPr>
          <w:spacing w:val="-2"/>
        </w:rPr>
        <w:t>or</w:t>
      </w:r>
      <w:r w:rsidRPr="005914C2">
        <w:rPr>
          <w:spacing w:val="-10"/>
        </w:rPr>
        <w:t xml:space="preserve"> </w:t>
      </w:r>
      <w:r w:rsidRPr="005914C2">
        <w:rPr>
          <w:spacing w:val="-2"/>
        </w:rPr>
        <w:t>without</w:t>
      </w:r>
      <w:r w:rsidRPr="005914C2">
        <w:rPr>
          <w:spacing w:val="-12"/>
        </w:rPr>
        <w:t xml:space="preserve"> </w:t>
      </w:r>
      <w:r w:rsidRPr="005914C2">
        <w:rPr>
          <w:spacing w:val="-2"/>
        </w:rPr>
        <w:t>conditions.</w:t>
      </w:r>
      <w:r w:rsidRPr="005914C2">
        <w:rPr>
          <w:spacing w:val="34"/>
        </w:rPr>
        <w:t xml:space="preserve"> </w:t>
      </w:r>
      <w:r w:rsidRPr="005914C2">
        <w:rPr>
          <w:spacing w:val="-2"/>
        </w:rPr>
        <w:t>The</w:t>
      </w:r>
      <w:r w:rsidRPr="005914C2">
        <w:rPr>
          <w:spacing w:val="-12"/>
        </w:rPr>
        <w:t xml:space="preserve"> </w:t>
      </w:r>
      <w:r w:rsidRPr="005914C2">
        <w:rPr>
          <w:spacing w:val="-2"/>
        </w:rPr>
        <w:t>Zoning</w:t>
      </w:r>
      <w:r w:rsidRPr="005914C2">
        <w:rPr>
          <w:spacing w:val="-12"/>
        </w:rPr>
        <w:t xml:space="preserve"> </w:t>
      </w:r>
      <w:r w:rsidRPr="005914C2">
        <w:rPr>
          <w:spacing w:val="-2"/>
        </w:rPr>
        <w:t>Board</w:t>
      </w:r>
      <w:r w:rsidRPr="005914C2">
        <w:rPr>
          <w:spacing w:val="-12"/>
        </w:rPr>
        <w:t xml:space="preserve"> </w:t>
      </w:r>
      <w:r w:rsidRPr="005914C2">
        <w:rPr>
          <w:spacing w:val="-2"/>
        </w:rPr>
        <w:t>of</w:t>
      </w:r>
      <w:r w:rsidRPr="005914C2">
        <w:rPr>
          <w:spacing w:val="-6"/>
        </w:rPr>
        <w:t xml:space="preserve"> </w:t>
      </w:r>
      <w:r w:rsidRPr="005914C2">
        <w:rPr>
          <w:spacing w:val="-2"/>
        </w:rPr>
        <w:t>Adjustment</w:t>
      </w:r>
      <w:r w:rsidRPr="005914C2">
        <w:rPr>
          <w:spacing w:val="-8"/>
        </w:rPr>
        <w:t xml:space="preserve"> </w:t>
      </w:r>
      <w:r w:rsidRPr="005914C2">
        <w:rPr>
          <w:spacing w:val="-2"/>
        </w:rPr>
        <w:t xml:space="preserve">shall </w:t>
      </w:r>
      <w:r w:rsidRPr="005914C2">
        <w:t>render its decision within 45 days from the close of testimony.</w:t>
      </w:r>
    </w:p>
    <w:p w14:paraId="12020168" w14:textId="77777777" w:rsidR="00757E88" w:rsidRPr="005914C2" w:rsidRDefault="00757E88" w:rsidP="00757E88">
      <w:pPr>
        <w:pStyle w:val="BodyText"/>
        <w:spacing w:before="228"/>
        <w:ind w:left="120" w:right="177"/>
        <w:jc w:val="both"/>
      </w:pPr>
      <w:r w:rsidRPr="005914C2">
        <w:rPr>
          <w:spacing w:val="-2"/>
        </w:rPr>
        <w:t>The</w:t>
      </w:r>
      <w:r w:rsidRPr="005914C2">
        <w:rPr>
          <w:spacing w:val="-9"/>
        </w:rPr>
        <w:t xml:space="preserve"> </w:t>
      </w:r>
      <w:r w:rsidRPr="005914C2">
        <w:rPr>
          <w:spacing w:val="-2"/>
        </w:rPr>
        <w:t>failure</w:t>
      </w:r>
      <w:r w:rsidRPr="005914C2">
        <w:rPr>
          <w:spacing w:val="-6"/>
        </w:rPr>
        <w:t xml:space="preserve"> </w:t>
      </w:r>
      <w:r w:rsidRPr="005914C2">
        <w:rPr>
          <w:spacing w:val="-2"/>
        </w:rPr>
        <w:t>of</w:t>
      </w:r>
      <w:r w:rsidRPr="005914C2">
        <w:rPr>
          <w:spacing w:val="-6"/>
        </w:rPr>
        <w:t xml:space="preserve"> </w:t>
      </w:r>
      <w:r w:rsidRPr="005914C2">
        <w:rPr>
          <w:spacing w:val="-2"/>
        </w:rPr>
        <w:t>the</w:t>
      </w:r>
      <w:r w:rsidRPr="005914C2">
        <w:rPr>
          <w:spacing w:val="-10"/>
        </w:rPr>
        <w:t xml:space="preserve"> </w:t>
      </w:r>
      <w:r w:rsidRPr="005914C2">
        <w:rPr>
          <w:spacing w:val="-2"/>
        </w:rPr>
        <w:t>Board</w:t>
      </w:r>
      <w:r w:rsidRPr="005914C2">
        <w:rPr>
          <w:spacing w:val="-10"/>
        </w:rPr>
        <w:t xml:space="preserve"> </w:t>
      </w:r>
      <w:r w:rsidRPr="005914C2">
        <w:rPr>
          <w:spacing w:val="-2"/>
        </w:rPr>
        <w:t>Review</w:t>
      </w:r>
      <w:r w:rsidRPr="005914C2">
        <w:rPr>
          <w:spacing w:val="-11"/>
        </w:rPr>
        <w:t xml:space="preserve"> </w:t>
      </w:r>
      <w:r w:rsidRPr="005914C2">
        <w:rPr>
          <w:spacing w:val="-2"/>
        </w:rPr>
        <w:t>Committee</w:t>
      </w:r>
      <w:r w:rsidRPr="005914C2">
        <w:rPr>
          <w:spacing w:val="-10"/>
        </w:rPr>
        <w:t xml:space="preserve"> </w:t>
      </w:r>
      <w:r w:rsidRPr="005914C2">
        <w:rPr>
          <w:spacing w:val="-2"/>
        </w:rPr>
        <w:t>to</w:t>
      </w:r>
      <w:r w:rsidRPr="005914C2">
        <w:rPr>
          <w:spacing w:val="-10"/>
        </w:rPr>
        <w:t xml:space="preserve"> </w:t>
      </w:r>
      <w:r w:rsidRPr="005914C2">
        <w:rPr>
          <w:spacing w:val="-2"/>
        </w:rPr>
        <w:t>prepare</w:t>
      </w:r>
      <w:r w:rsidRPr="005914C2">
        <w:rPr>
          <w:spacing w:val="-10"/>
        </w:rPr>
        <w:t xml:space="preserve"> </w:t>
      </w:r>
      <w:r w:rsidRPr="005914C2">
        <w:rPr>
          <w:spacing w:val="-2"/>
        </w:rPr>
        <w:t>its</w:t>
      </w:r>
      <w:r w:rsidRPr="005914C2">
        <w:rPr>
          <w:spacing w:val="-7"/>
        </w:rPr>
        <w:t xml:space="preserve"> </w:t>
      </w:r>
      <w:r w:rsidRPr="005914C2">
        <w:rPr>
          <w:spacing w:val="-2"/>
        </w:rPr>
        <w:t>report,</w:t>
      </w:r>
      <w:r w:rsidRPr="005914C2">
        <w:rPr>
          <w:spacing w:val="-10"/>
        </w:rPr>
        <w:t xml:space="preserve"> </w:t>
      </w:r>
      <w:r w:rsidRPr="005914C2">
        <w:rPr>
          <w:spacing w:val="-2"/>
        </w:rPr>
        <w:t>or</w:t>
      </w:r>
      <w:r w:rsidRPr="005914C2">
        <w:rPr>
          <w:spacing w:val="-7"/>
        </w:rPr>
        <w:t xml:space="preserve"> </w:t>
      </w:r>
      <w:r w:rsidRPr="005914C2">
        <w:rPr>
          <w:spacing w:val="-2"/>
        </w:rPr>
        <w:t>failure</w:t>
      </w:r>
      <w:r w:rsidRPr="005914C2">
        <w:rPr>
          <w:spacing w:val="-10"/>
        </w:rPr>
        <w:t xml:space="preserve"> </w:t>
      </w:r>
      <w:r w:rsidRPr="005914C2">
        <w:rPr>
          <w:spacing w:val="-2"/>
        </w:rPr>
        <w:t>by</w:t>
      </w:r>
      <w:r w:rsidRPr="005914C2">
        <w:rPr>
          <w:spacing w:val="-12"/>
        </w:rPr>
        <w:t xml:space="preserve"> </w:t>
      </w:r>
      <w:r w:rsidRPr="005914C2">
        <w:rPr>
          <w:spacing w:val="-2"/>
        </w:rPr>
        <w:t>the</w:t>
      </w:r>
      <w:r w:rsidRPr="005914C2">
        <w:rPr>
          <w:spacing w:val="-10"/>
        </w:rPr>
        <w:t xml:space="preserve"> </w:t>
      </w:r>
      <w:r w:rsidRPr="005914C2">
        <w:rPr>
          <w:spacing w:val="-2"/>
        </w:rPr>
        <w:t>Zoning</w:t>
      </w:r>
      <w:r w:rsidRPr="005914C2">
        <w:rPr>
          <w:spacing w:val="-6"/>
        </w:rPr>
        <w:t xml:space="preserve"> </w:t>
      </w:r>
      <w:r w:rsidRPr="005914C2">
        <w:rPr>
          <w:spacing w:val="-2"/>
        </w:rPr>
        <w:t>Board</w:t>
      </w:r>
      <w:r w:rsidRPr="005914C2">
        <w:rPr>
          <w:spacing w:val="-6"/>
        </w:rPr>
        <w:t xml:space="preserve"> </w:t>
      </w:r>
      <w:r w:rsidRPr="005914C2">
        <w:rPr>
          <w:spacing w:val="-2"/>
        </w:rPr>
        <w:t>of</w:t>
      </w:r>
      <w:r w:rsidRPr="005914C2">
        <w:rPr>
          <w:spacing w:val="-4"/>
        </w:rPr>
        <w:t xml:space="preserve"> </w:t>
      </w:r>
      <w:r w:rsidRPr="005914C2">
        <w:rPr>
          <w:spacing w:val="-2"/>
        </w:rPr>
        <w:t xml:space="preserve">Adjustment </w:t>
      </w:r>
      <w:r w:rsidRPr="005914C2">
        <w:t>to</w:t>
      </w:r>
      <w:r w:rsidRPr="005914C2">
        <w:rPr>
          <w:spacing w:val="-8"/>
        </w:rPr>
        <w:t xml:space="preserve"> </w:t>
      </w:r>
      <w:r w:rsidRPr="005914C2">
        <w:t>issue</w:t>
      </w:r>
      <w:r w:rsidRPr="005914C2">
        <w:rPr>
          <w:spacing w:val="-8"/>
        </w:rPr>
        <w:t xml:space="preserve"> </w:t>
      </w:r>
      <w:r w:rsidRPr="005914C2">
        <w:t>its</w:t>
      </w:r>
      <w:r w:rsidRPr="005914C2">
        <w:rPr>
          <w:spacing w:val="-6"/>
        </w:rPr>
        <w:t xml:space="preserve"> </w:t>
      </w:r>
      <w:r w:rsidRPr="005914C2">
        <w:t>decision</w:t>
      </w:r>
      <w:r w:rsidRPr="005914C2">
        <w:rPr>
          <w:spacing w:val="-8"/>
        </w:rPr>
        <w:t xml:space="preserve"> </w:t>
      </w:r>
      <w:r w:rsidRPr="005914C2">
        <w:t>within</w:t>
      </w:r>
      <w:r w:rsidRPr="005914C2">
        <w:rPr>
          <w:spacing w:val="-8"/>
        </w:rPr>
        <w:t xml:space="preserve"> </w:t>
      </w:r>
      <w:r w:rsidRPr="005914C2">
        <w:t>the</w:t>
      </w:r>
      <w:r w:rsidRPr="005914C2">
        <w:rPr>
          <w:spacing w:val="-8"/>
        </w:rPr>
        <w:t xml:space="preserve"> </w:t>
      </w:r>
      <w:r w:rsidRPr="005914C2">
        <w:t>time</w:t>
      </w:r>
      <w:r w:rsidRPr="005914C2">
        <w:rPr>
          <w:spacing w:val="-8"/>
        </w:rPr>
        <w:t xml:space="preserve"> </w:t>
      </w:r>
      <w:r w:rsidRPr="005914C2">
        <w:t>and</w:t>
      </w:r>
      <w:r w:rsidRPr="005914C2">
        <w:rPr>
          <w:spacing w:val="-10"/>
        </w:rPr>
        <w:t xml:space="preserve"> </w:t>
      </w:r>
      <w:r w:rsidRPr="005914C2">
        <w:t>in</w:t>
      </w:r>
      <w:r w:rsidRPr="005914C2">
        <w:rPr>
          <w:spacing w:val="-10"/>
        </w:rPr>
        <w:t xml:space="preserve"> </w:t>
      </w:r>
      <w:r w:rsidRPr="005914C2">
        <w:t>the</w:t>
      </w:r>
      <w:r w:rsidRPr="005914C2">
        <w:rPr>
          <w:spacing w:val="-10"/>
        </w:rPr>
        <w:t xml:space="preserve"> </w:t>
      </w:r>
      <w:r w:rsidRPr="005914C2">
        <w:t>manner</w:t>
      </w:r>
      <w:r w:rsidRPr="005914C2">
        <w:rPr>
          <w:spacing w:val="-9"/>
        </w:rPr>
        <w:t xml:space="preserve"> </w:t>
      </w:r>
      <w:r w:rsidRPr="005914C2">
        <w:t>so</w:t>
      </w:r>
      <w:r w:rsidRPr="005914C2">
        <w:rPr>
          <w:spacing w:val="-10"/>
        </w:rPr>
        <w:t xml:space="preserve"> </w:t>
      </w:r>
      <w:r w:rsidRPr="005914C2">
        <w:t>specified</w:t>
      </w:r>
      <w:r w:rsidRPr="005914C2">
        <w:rPr>
          <w:spacing w:val="-10"/>
        </w:rPr>
        <w:t xml:space="preserve"> </w:t>
      </w:r>
      <w:r w:rsidRPr="005914C2">
        <w:t>shall</w:t>
      </w:r>
      <w:r w:rsidRPr="005914C2">
        <w:rPr>
          <w:spacing w:val="-11"/>
        </w:rPr>
        <w:t xml:space="preserve"> </w:t>
      </w:r>
      <w:r w:rsidRPr="005914C2">
        <w:t>constitute</w:t>
      </w:r>
      <w:r w:rsidRPr="005914C2">
        <w:rPr>
          <w:spacing w:val="-10"/>
        </w:rPr>
        <w:t xml:space="preserve"> </w:t>
      </w:r>
      <w:r w:rsidRPr="005914C2">
        <w:t>an</w:t>
      </w:r>
      <w:r w:rsidRPr="005914C2">
        <w:rPr>
          <w:spacing w:val="-10"/>
        </w:rPr>
        <w:t xml:space="preserve"> </w:t>
      </w:r>
      <w:r w:rsidRPr="005914C2">
        <w:t>automatic</w:t>
      </w:r>
      <w:r w:rsidRPr="005914C2">
        <w:rPr>
          <w:spacing w:val="-8"/>
        </w:rPr>
        <w:t xml:space="preserve"> </w:t>
      </w:r>
      <w:r w:rsidRPr="005914C2">
        <w:t>approval</w:t>
      </w:r>
      <w:r w:rsidRPr="005914C2">
        <w:rPr>
          <w:spacing w:val="-8"/>
        </w:rPr>
        <w:t xml:space="preserve"> </w:t>
      </w:r>
      <w:r w:rsidRPr="005914C2">
        <w:t>of the</w:t>
      </w:r>
      <w:r w:rsidRPr="005914C2">
        <w:rPr>
          <w:spacing w:val="-7"/>
        </w:rPr>
        <w:t xml:space="preserve"> </w:t>
      </w:r>
      <w:r w:rsidRPr="005914C2">
        <w:t>application</w:t>
      </w:r>
      <w:r w:rsidRPr="005914C2">
        <w:rPr>
          <w:spacing w:val="-7"/>
        </w:rPr>
        <w:t xml:space="preserve"> </w:t>
      </w:r>
      <w:r w:rsidRPr="005914C2">
        <w:t>under</w:t>
      </w:r>
      <w:r w:rsidRPr="005914C2">
        <w:rPr>
          <w:spacing w:val="-6"/>
        </w:rPr>
        <w:t xml:space="preserve"> </w:t>
      </w:r>
      <w:r w:rsidRPr="005914C2">
        <w:t>consideration,</w:t>
      </w:r>
      <w:r w:rsidRPr="005914C2">
        <w:rPr>
          <w:spacing w:val="-4"/>
        </w:rPr>
        <w:t xml:space="preserve"> </w:t>
      </w:r>
      <w:r w:rsidRPr="005914C2">
        <w:t>and</w:t>
      </w:r>
      <w:r w:rsidRPr="005914C2">
        <w:rPr>
          <w:spacing w:val="-5"/>
        </w:rPr>
        <w:t xml:space="preserve"> </w:t>
      </w:r>
      <w:r w:rsidRPr="005914C2">
        <w:t>the</w:t>
      </w:r>
      <w:r w:rsidRPr="005914C2">
        <w:rPr>
          <w:spacing w:val="-5"/>
        </w:rPr>
        <w:t xml:space="preserve"> </w:t>
      </w:r>
      <w:r w:rsidRPr="005914C2">
        <w:t>Zoning</w:t>
      </w:r>
      <w:r w:rsidRPr="005914C2">
        <w:rPr>
          <w:spacing w:val="-7"/>
        </w:rPr>
        <w:t xml:space="preserve"> </w:t>
      </w:r>
      <w:r w:rsidRPr="005914C2">
        <w:t>Administrator</w:t>
      </w:r>
      <w:r w:rsidRPr="005914C2">
        <w:rPr>
          <w:spacing w:val="-6"/>
        </w:rPr>
        <w:t xml:space="preserve"> </w:t>
      </w:r>
      <w:r w:rsidRPr="005914C2">
        <w:t>shall</w:t>
      </w:r>
      <w:r w:rsidRPr="005914C2">
        <w:rPr>
          <w:spacing w:val="-8"/>
        </w:rPr>
        <w:t xml:space="preserve"> </w:t>
      </w:r>
      <w:r w:rsidRPr="005914C2">
        <w:t>so</w:t>
      </w:r>
      <w:r w:rsidRPr="005914C2">
        <w:rPr>
          <w:spacing w:val="-7"/>
        </w:rPr>
        <w:t xml:space="preserve"> </w:t>
      </w:r>
      <w:r w:rsidRPr="005914C2">
        <w:t>certify</w:t>
      </w:r>
      <w:r w:rsidRPr="005914C2">
        <w:rPr>
          <w:spacing w:val="-12"/>
        </w:rPr>
        <w:t xml:space="preserve"> </w:t>
      </w:r>
      <w:r w:rsidRPr="005914C2">
        <w:t>in</w:t>
      </w:r>
      <w:r w:rsidRPr="005914C2">
        <w:rPr>
          <w:spacing w:val="-7"/>
        </w:rPr>
        <w:t xml:space="preserve"> </w:t>
      </w:r>
      <w:r w:rsidRPr="005914C2">
        <w:t>writing</w:t>
      </w:r>
      <w:r w:rsidRPr="005914C2">
        <w:rPr>
          <w:spacing w:val="-7"/>
        </w:rPr>
        <w:t xml:space="preserve"> </w:t>
      </w:r>
      <w:r w:rsidRPr="005914C2">
        <w:t>to</w:t>
      </w:r>
      <w:r w:rsidRPr="005914C2">
        <w:rPr>
          <w:spacing w:val="-7"/>
        </w:rPr>
        <w:t xml:space="preserve"> </w:t>
      </w:r>
      <w:r w:rsidRPr="005914C2">
        <w:t>the</w:t>
      </w:r>
      <w:r w:rsidRPr="005914C2">
        <w:rPr>
          <w:spacing w:val="-7"/>
        </w:rPr>
        <w:t xml:space="preserve"> </w:t>
      </w:r>
      <w:r w:rsidRPr="005914C2">
        <w:t>applicant. This section refers only to Ridgeline Overlay District plan approval required hereunder and not to other applicable zoning requirements.</w:t>
      </w:r>
    </w:p>
    <w:p w14:paraId="34FB57D5" w14:textId="60AC6365" w:rsidR="00757E88" w:rsidRPr="005914C2" w:rsidRDefault="00757E88" w:rsidP="00757E88">
      <w:pPr>
        <w:pStyle w:val="BodyText"/>
        <w:spacing w:before="225"/>
        <w:ind w:left="120" w:right="177"/>
        <w:jc w:val="both"/>
      </w:pPr>
      <w:r w:rsidRPr="005914C2">
        <w:t>Nothing herein shall be construed to prohibit the modification, extension, or waiver of any time or notice provision</w:t>
      </w:r>
      <w:r w:rsidRPr="005914C2">
        <w:rPr>
          <w:spacing w:val="-9"/>
        </w:rPr>
        <w:t xml:space="preserve"> </w:t>
      </w:r>
      <w:r w:rsidRPr="005914C2">
        <w:t>herein</w:t>
      </w:r>
      <w:r w:rsidRPr="005914C2">
        <w:rPr>
          <w:spacing w:val="-9"/>
        </w:rPr>
        <w:t xml:space="preserve"> </w:t>
      </w:r>
      <w:r w:rsidRPr="005914C2">
        <w:t>where</w:t>
      </w:r>
      <w:r w:rsidRPr="005914C2">
        <w:rPr>
          <w:spacing w:val="-9"/>
        </w:rPr>
        <w:t xml:space="preserve"> </w:t>
      </w:r>
      <w:r w:rsidRPr="005914C2">
        <w:t>written</w:t>
      </w:r>
      <w:r w:rsidRPr="005914C2">
        <w:rPr>
          <w:spacing w:val="-9"/>
        </w:rPr>
        <w:t xml:space="preserve"> </w:t>
      </w:r>
      <w:r w:rsidRPr="005914C2">
        <w:t>mutual</w:t>
      </w:r>
      <w:r w:rsidRPr="005914C2">
        <w:rPr>
          <w:spacing w:val="-9"/>
        </w:rPr>
        <w:t xml:space="preserve"> </w:t>
      </w:r>
      <w:r w:rsidRPr="005914C2">
        <w:t>agreement</w:t>
      </w:r>
      <w:r w:rsidRPr="005914C2">
        <w:rPr>
          <w:spacing w:val="-8"/>
        </w:rPr>
        <w:t xml:space="preserve"> </w:t>
      </w:r>
      <w:r w:rsidRPr="005914C2">
        <w:t>has</w:t>
      </w:r>
      <w:r w:rsidRPr="005914C2">
        <w:rPr>
          <w:spacing w:val="-7"/>
        </w:rPr>
        <w:t xml:space="preserve"> </w:t>
      </w:r>
      <w:r w:rsidRPr="005914C2">
        <w:t>been</w:t>
      </w:r>
      <w:r w:rsidRPr="005914C2">
        <w:rPr>
          <w:spacing w:val="-9"/>
        </w:rPr>
        <w:t xml:space="preserve"> </w:t>
      </w:r>
      <w:r w:rsidRPr="005914C2">
        <w:t>made</w:t>
      </w:r>
      <w:r w:rsidRPr="005914C2">
        <w:rPr>
          <w:spacing w:val="-9"/>
        </w:rPr>
        <w:t xml:space="preserve"> </w:t>
      </w:r>
      <w:r w:rsidRPr="005914C2">
        <w:t>between</w:t>
      </w:r>
      <w:r w:rsidRPr="005914C2">
        <w:rPr>
          <w:spacing w:val="-9"/>
        </w:rPr>
        <w:t xml:space="preserve"> </w:t>
      </w:r>
      <w:r w:rsidRPr="005914C2">
        <w:t>the</w:t>
      </w:r>
      <w:r w:rsidRPr="005914C2">
        <w:rPr>
          <w:spacing w:val="-9"/>
        </w:rPr>
        <w:t xml:space="preserve"> </w:t>
      </w:r>
      <w:r w:rsidRPr="005914C2">
        <w:t>Zoning</w:t>
      </w:r>
      <w:r w:rsidRPr="005914C2">
        <w:rPr>
          <w:spacing w:val="-9"/>
        </w:rPr>
        <w:t xml:space="preserve"> </w:t>
      </w:r>
      <w:r w:rsidRPr="005914C2">
        <w:t>Board</w:t>
      </w:r>
      <w:r w:rsidRPr="005914C2">
        <w:rPr>
          <w:spacing w:val="-9"/>
        </w:rPr>
        <w:t xml:space="preserve"> </w:t>
      </w:r>
      <w:r w:rsidRPr="005914C2">
        <w:t>of</w:t>
      </w:r>
      <w:r w:rsidRPr="005914C2">
        <w:rPr>
          <w:spacing w:val="-6"/>
        </w:rPr>
        <w:t xml:space="preserve"> </w:t>
      </w:r>
      <w:r w:rsidRPr="005914C2">
        <w:t>Adjustment and the applicant.</w:t>
      </w:r>
    </w:p>
    <w:p w14:paraId="3112170D" w14:textId="77777777" w:rsidR="00757E88" w:rsidRPr="005914C2" w:rsidRDefault="00757E88" w:rsidP="00757E88">
      <w:pPr>
        <w:tabs>
          <w:tab w:val="left" w:pos="1558"/>
          <w:tab w:val="left" w:pos="1560"/>
        </w:tabs>
        <w:ind w:right="178"/>
        <w:jc w:val="both"/>
        <w:rPr>
          <w:sz w:val="20"/>
        </w:rPr>
      </w:pPr>
    </w:p>
    <w:p w14:paraId="1E0B21B8" w14:textId="47435C35" w:rsidR="00757E88" w:rsidRPr="005914C2" w:rsidRDefault="00757E88" w:rsidP="00757E88">
      <w:pPr>
        <w:ind w:left="120"/>
        <w:jc w:val="both"/>
        <w:rPr>
          <w:b/>
          <w:sz w:val="24"/>
        </w:rPr>
      </w:pPr>
      <w:r w:rsidRPr="005914C2">
        <w:rPr>
          <w:b/>
          <w:sz w:val="24"/>
        </w:rPr>
        <w:t>Section</w:t>
      </w:r>
      <w:r w:rsidRPr="005914C2">
        <w:rPr>
          <w:b/>
          <w:spacing w:val="-2"/>
          <w:sz w:val="24"/>
        </w:rPr>
        <w:t xml:space="preserve"> </w:t>
      </w:r>
      <w:r w:rsidR="004B589A" w:rsidRPr="005914C2">
        <w:rPr>
          <w:b/>
          <w:sz w:val="24"/>
        </w:rPr>
        <w:t>310</w:t>
      </w:r>
      <w:r w:rsidRPr="005914C2">
        <w:rPr>
          <w:b/>
          <w:sz w:val="24"/>
        </w:rPr>
        <w:t>(6)</w:t>
      </w:r>
      <w:r w:rsidRPr="005914C2">
        <w:rPr>
          <w:b/>
          <w:spacing w:val="-3"/>
          <w:sz w:val="24"/>
        </w:rPr>
        <w:t xml:space="preserve"> </w:t>
      </w:r>
      <w:r w:rsidRPr="005914C2">
        <w:rPr>
          <w:b/>
          <w:sz w:val="24"/>
        </w:rPr>
        <w:t>-</w:t>
      </w:r>
      <w:r w:rsidRPr="005914C2">
        <w:rPr>
          <w:b/>
          <w:spacing w:val="-2"/>
          <w:sz w:val="24"/>
        </w:rPr>
        <w:t xml:space="preserve"> </w:t>
      </w:r>
      <w:r w:rsidRPr="005914C2">
        <w:rPr>
          <w:b/>
          <w:sz w:val="24"/>
        </w:rPr>
        <w:t>Standards</w:t>
      </w:r>
      <w:r w:rsidRPr="005914C2">
        <w:rPr>
          <w:b/>
          <w:spacing w:val="-1"/>
          <w:sz w:val="24"/>
        </w:rPr>
        <w:t xml:space="preserve"> </w:t>
      </w:r>
      <w:r w:rsidRPr="005914C2">
        <w:rPr>
          <w:b/>
          <w:sz w:val="24"/>
        </w:rPr>
        <w:t>for</w:t>
      </w:r>
      <w:r w:rsidRPr="005914C2">
        <w:rPr>
          <w:b/>
          <w:spacing w:val="-1"/>
          <w:sz w:val="24"/>
        </w:rPr>
        <w:t xml:space="preserve"> </w:t>
      </w:r>
      <w:r w:rsidRPr="005914C2">
        <w:rPr>
          <w:b/>
          <w:spacing w:val="-2"/>
          <w:sz w:val="24"/>
        </w:rPr>
        <w:t>Approval</w:t>
      </w:r>
    </w:p>
    <w:p w14:paraId="2C195B13" w14:textId="77777777" w:rsidR="00757E88" w:rsidRPr="005914C2" w:rsidRDefault="00757E88" w:rsidP="00757E88">
      <w:pPr>
        <w:pStyle w:val="BodyText"/>
        <w:spacing w:before="6"/>
        <w:rPr>
          <w:b/>
          <w:sz w:val="24"/>
        </w:rPr>
      </w:pPr>
    </w:p>
    <w:p w14:paraId="63C7A976" w14:textId="77777777" w:rsidR="00757E88" w:rsidRPr="005914C2" w:rsidRDefault="00757E88" w:rsidP="00757E88">
      <w:pPr>
        <w:pStyle w:val="BodyText"/>
        <w:spacing w:before="1"/>
        <w:ind w:left="120" w:right="176"/>
        <w:jc w:val="both"/>
      </w:pPr>
      <w:r w:rsidRPr="005914C2">
        <w:t>Before</w:t>
      </w:r>
      <w:r w:rsidRPr="005914C2">
        <w:rPr>
          <w:spacing w:val="-5"/>
        </w:rPr>
        <w:t xml:space="preserve"> </w:t>
      </w:r>
      <w:r w:rsidRPr="005914C2">
        <w:t>approving</w:t>
      </w:r>
      <w:r w:rsidRPr="005914C2">
        <w:rPr>
          <w:spacing w:val="-5"/>
        </w:rPr>
        <w:t xml:space="preserve"> </w:t>
      </w:r>
      <w:r w:rsidRPr="005914C2">
        <w:t>land</w:t>
      </w:r>
      <w:r w:rsidRPr="005914C2">
        <w:rPr>
          <w:spacing w:val="-5"/>
        </w:rPr>
        <w:t xml:space="preserve"> </w:t>
      </w:r>
      <w:r w:rsidRPr="005914C2">
        <w:t>development</w:t>
      </w:r>
      <w:r w:rsidRPr="005914C2">
        <w:rPr>
          <w:spacing w:val="-5"/>
        </w:rPr>
        <w:t xml:space="preserve"> </w:t>
      </w:r>
      <w:r w:rsidRPr="005914C2">
        <w:t>in</w:t>
      </w:r>
      <w:r w:rsidRPr="005914C2">
        <w:rPr>
          <w:spacing w:val="-5"/>
        </w:rPr>
        <w:t xml:space="preserve"> </w:t>
      </w:r>
      <w:r w:rsidRPr="005914C2">
        <w:t>the</w:t>
      </w:r>
      <w:r w:rsidRPr="005914C2">
        <w:rPr>
          <w:spacing w:val="-5"/>
        </w:rPr>
        <w:t xml:space="preserve"> </w:t>
      </w:r>
      <w:r w:rsidRPr="005914C2">
        <w:t>Ridgeline</w:t>
      </w:r>
      <w:r w:rsidRPr="005914C2">
        <w:rPr>
          <w:spacing w:val="-5"/>
        </w:rPr>
        <w:t xml:space="preserve"> </w:t>
      </w:r>
      <w:r w:rsidRPr="005914C2">
        <w:t>Overlay</w:t>
      </w:r>
      <w:r w:rsidRPr="005914C2">
        <w:rPr>
          <w:spacing w:val="-9"/>
        </w:rPr>
        <w:t xml:space="preserve"> </w:t>
      </w:r>
      <w:r w:rsidRPr="005914C2">
        <w:t>District,</w:t>
      </w:r>
      <w:r w:rsidRPr="005914C2">
        <w:rPr>
          <w:spacing w:val="-7"/>
        </w:rPr>
        <w:t xml:space="preserve"> </w:t>
      </w:r>
      <w:r w:rsidRPr="005914C2">
        <w:t>the</w:t>
      </w:r>
      <w:r w:rsidRPr="005914C2">
        <w:rPr>
          <w:spacing w:val="-7"/>
        </w:rPr>
        <w:t xml:space="preserve"> </w:t>
      </w:r>
      <w:r w:rsidRPr="005914C2">
        <w:t>Zoning</w:t>
      </w:r>
      <w:r w:rsidRPr="005914C2">
        <w:rPr>
          <w:spacing w:val="-7"/>
        </w:rPr>
        <w:t xml:space="preserve"> </w:t>
      </w:r>
      <w:r w:rsidRPr="005914C2">
        <w:t>Board</w:t>
      </w:r>
      <w:r w:rsidRPr="005914C2">
        <w:rPr>
          <w:spacing w:val="-7"/>
        </w:rPr>
        <w:t xml:space="preserve"> </w:t>
      </w:r>
      <w:r w:rsidRPr="005914C2">
        <w:t>of</w:t>
      </w:r>
      <w:r w:rsidRPr="005914C2">
        <w:rPr>
          <w:spacing w:val="-2"/>
        </w:rPr>
        <w:t xml:space="preserve"> </w:t>
      </w:r>
      <w:r w:rsidRPr="005914C2">
        <w:t>Adjustment</w:t>
      </w:r>
      <w:r w:rsidRPr="005914C2">
        <w:rPr>
          <w:spacing w:val="-4"/>
        </w:rPr>
        <w:t xml:space="preserve"> </w:t>
      </w:r>
      <w:r w:rsidRPr="005914C2">
        <w:t>shall find that the proposal conforms to the following standards.</w:t>
      </w:r>
    </w:p>
    <w:p w14:paraId="7DBD1198" w14:textId="77777777" w:rsidR="00757E88" w:rsidRPr="005914C2" w:rsidRDefault="00757E88" w:rsidP="005A4549">
      <w:pPr>
        <w:pStyle w:val="ListParagraph"/>
        <w:numPr>
          <w:ilvl w:val="0"/>
          <w:numId w:val="51"/>
        </w:numPr>
        <w:tabs>
          <w:tab w:val="left" w:pos="849"/>
          <w:tab w:val="left" w:pos="851"/>
        </w:tabs>
        <w:ind w:left="851" w:right="177"/>
        <w:jc w:val="both"/>
        <w:rPr>
          <w:sz w:val="20"/>
        </w:rPr>
      </w:pPr>
      <w:r w:rsidRPr="005914C2">
        <w:rPr>
          <w:sz w:val="20"/>
          <w:u w:val="single"/>
        </w:rPr>
        <w:t>General Standards</w:t>
      </w:r>
      <w:r w:rsidRPr="005914C2">
        <w:rPr>
          <w:sz w:val="20"/>
        </w:rPr>
        <w:t>:</w:t>
      </w:r>
      <w:r w:rsidRPr="005914C2">
        <w:rPr>
          <w:spacing w:val="80"/>
          <w:sz w:val="20"/>
        </w:rPr>
        <w:t xml:space="preserve"> </w:t>
      </w:r>
      <w:r w:rsidRPr="005914C2">
        <w:rPr>
          <w:sz w:val="20"/>
        </w:rPr>
        <w:t>To protect the unique visual and aesthetic qualities of those</w:t>
      </w:r>
      <w:r w:rsidRPr="005914C2">
        <w:rPr>
          <w:spacing w:val="-1"/>
          <w:sz w:val="20"/>
        </w:rPr>
        <w:t xml:space="preserve"> </w:t>
      </w:r>
      <w:r w:rsidRPr="005914C2">
        <w:rPr>
          <w:sz w:val="20"/>
        </w:rPr>
        <w:t xml:space="preserve">areas within </w:t>
      </w:r>
      <w:r w:rsidRPr="005914C2">
        <w:rPr>
          <w:spacing w:val="-2"/>
          <w:sz w:val="20"/>
        </w:rPr>
        <w:t>Mendon's</w:t>
      </w:r>
      <w:r w:rsidRPr="005914C2">
        <w:rPr>
          <w:spacing w:val="-12"/>
          <w:sz w:val="20"/>
        </w:rPr>
        <w:t xml:space="preserve"> </w:t>
      </w:r>
      <w:r w:rsidRPr="005914C2">
        <w:rPr>
          <w:spacing w:val="-2"/>
          <w:sz w:val="20"/>
        </w:rPr>
        <w:t>Ridgeline</w:t>
      </w:r>
      <w:r w:rsidRPr="005914C2">
        <w:rPr>
          <w:spacing w:val="-12"/>
          <w:sz w:val="20"/>
        </w:rPr>
        <w:t xml:space="preserve"> </w:t>
      </w:r>
      <w:r w:rsidRPr="005914C2">
        <w:rPr>
          <w:spacing w:val="-2"/>
          <w:sz w:val="20"/>
        </w:rPr>
        <w:t>Overlay</w:t>
      </w:r>
      <w:r w:rsidRPr="005914C2">
        <w:rPr>
          <w:spacing w:val="-12"/>
          <w:sz w:val="20"/>
        </w:rPr>
        <w:t xml:space="preserve"> </w:t>
      </w:r>
      <w:r w:rsidRPr="005914C2">
        <w:rPr>
          <w:spacing w:val="-2"/>
          <w:sz w:val="20"/>
        </w:rPr>
        <w:t>District,</w:t>
      </w:r>
      <w:r w:rsidRPr="005914C2">
        <w:rPr>
          <w:spacing w:val="-12"/>
          <w:sz w:val="20"/>
        </w:rPr>
        <w:t xml:space="preserve"> </w:t>
      </w:r>
      <w:r w:rsidRPr="005914C2">
        <w:rPr>
          <w:spacing w:val="-2"/>
          <w:sz w:val="20"/>
        </w:rPr>
        <w:t>especially</w:t>
      </w:r>
      <w:r w:rsidRPr="005914C2">
        <w:rPr>
          <w:spacing w:val="-12"/>
          <w:sz w:val="20"/>
        </w:rPr>
        <w:t xml:space="preserve"> </w:t>
      </w:r>
      <w:r w:rsidRPr="005914C2">
        <w:rPr>
          <w:spacing w:val="-2"/>
          <w:sz w:val="20"/>
        </w:rPr>
        <w:t>those</w:t>
      </w:r>
      <w:r w:rsidRPr="005914C2">
        <w:rPr>
          <w:spacing w:val="-11"/>
          <w:sz w:val="20"/>
        </w:rPr>
        <w:t xml:space="preserve"> </w:t>
      </w:r>
      <w:r w:rsidRPr="005914C2">
        <w:rPr>
          <w:spacing w:val="-2"/>
          <w:sz w:val="20"/>
        </w:rPr>
        <w:t>characterized</w:t>
      </w:r>
      <w:r w:rsidRPr="005914C2">
        <w:rPr>
          <w:spacing w:val="-11"/>
          <w:sz w:val="20"/>
        </w:rPr>
        <w:t xml:space="preserve"> </w:t>
      </w:r>
      <w:r w:rsidRPr="005914C2">
        <w:rPr>
          <w:spacing w:val="-2"/>
          <w:sz w:val="20"/>
        </w:rPr>
        <w:t>by</w:t>
      </w:r>
      <w:r w:rsidRPr="005914C2">
        <w:rPr>
          <w:spacing w:val="-12"/>
          <w:sz w:val="20"/>
        </w:rPr>
        <w:t xml:space="preserve"> </w:t>
      </w:r>
      <w:r w:rsidRPr="005914C2">
        <w:rPr>
          <w:spacing w:val="-2"/>
          <w:sz w:val="20"/>
        </w:rPr>
        <w:t>unbroken</w:t>
      </w:r>
      <w:r w:rsidRPr="005914C2">
        <w:rPr>
          <w:spacing w:val="-11"/>
          <w:sz w:val="20"/>
        </w:rPr>
        <w:t xml:space="preserve"> </w:t>
      </w:r>
      <w:r w:rsidRPr="005914C2">
        <w:rPr>
          <w:spacing w:val="-2"/>
          <w:sz w:val="20"/>
        </w:rPr>
        <w:t>ridgetops</w:t>
      </w:r>
      <w:r w:rsidRPr="005914C2">
        <w:rPr>
          <w:spacing w:val="-7"/>
          <w:sz w:val="20"/>
        </w:rPr>
        <w:t xml:space="preserve"> </w:t>
      </w:r>
      <w:r w:rsidRPr="005914C2">
        <w:rPr>
          <w:spacing w:val="-2"/>
          <w:sz w:val="20"/>
        </w:rPr>
        <w:t>and</w:t>
      </w:r>
      <w:r w:rsidRPr="005914C2">
        <w:rPr>
          <w:spacing w:val="-9"/>
          <w:sz w:val="20"/>
        </w:rPr>
        <w:t xml:space="preserve"> </w:t>
      </w:r>
      <w:r w:rsidRPr="005914C2">
        <w:rPr>
          <w:spacing w:val="-2"/>
          <w:sz w:val="20"/>
        </w:rPr>
        <w:t>other significant</w:t>
      </w:r>
      <w:r w:rsidRPr="005914C2">
        <w:rPr>
          <w:spacing w:val="-7"/>
          <w:sz w:val="20"/>
        </w:rPr>
        <w:t xml:space="preserve"> </w:t>
      </w:r>
      <w:r w:rsidRPr="005914C2">
        <w:rPr>
          <w:spacing w:val="-2"/>
          <w:sz w:val="20"/>
        </w:rPr>
        <w:t>focal</w:t>
      </w:r>
      <w:r w:rsidRPr="005914C2">
        <w:rPr>
          <w:spacing w:val="-8"/>
          <w:sz w:val="20"/>
        </w:rPr>
        <w:t xml:space="preserve"> </w:t>
      </w:r>
      <w:r w:rsidRPr="005914C2">
        <w:rPr>
          <w:spacing w:val="-2"/>
          <w:sz w:val="20"/>
        </w:rPr>
        <w:t>points,</w:t>
      </w:r>
      <w:r w:rsidRPr="005914C2">
        <w:rPr>
          <w:spacing w:val="-5"/>
          <w:sz w:val="20"/>
        </w:rPr>
        <w:t xml:space="preserve"> </w:t>
      </w:r>
      <w:r w:rsidRPr="005914C2">
        <w:rPr>
          <w:spacing w:val="-2"/>
          <w:sz w:val="20"/>
        </w:rPr>
        <w:t>all</w:t>
      </w:r>
      <w:r w:rsidRPr="005914C2">
        <w:rPr>
          <w:spacing w:val="-6"/>
          <w:sz w:val="20"/>
        </w:rPr>
        <w:t xml:space="preserve"> </w:t>
      </w:r>
      <w:r w:rsidRPr="005914C2">
        <w:rPr>
          <w:spacing w:val="-2"/>
          <w:sz w:val="20"/>
        </w:rPr>
        <w:t>development</w:t>
      </w:r>
      <w:r w:rsidRPr="005914C2">
        <w:rPr>
          <w:spacing w:val="-7"/>
          <w:sz w:val="20"/>
        </w:rPr>
        <w:t xml:space="preserve"> </w:t>
      </w:r>
      <w:r w:rsidRPr="005914C2">
        <w:rPr>
          <w:spacing w:val="-2"/>
          <w:sz w:val="20"/>
        </w:rPr>
        <w:t>shall</w:t>
      </w:r>
      <w:r w:rsidRPr="005914C2">
        <w:rPr>
          <w:spacing w:val="-8"/>
          <w:sz w:val="20"/>
        </w:rPr>
        <w:t xml:space="preserve"> </w:t>
      </w:r>
      <w:r w:rsidRPr="005914C2">
        <w:rPr>
          <w:spacing w:val="-2"/>
          <w:sz w:val="20"/>
        </w:rPr>
        <w:t>be</w:t>
      </w:r>
      <w:r w:rsidRPr="005914C2">
        <w:rPr>
          <w:spacing w:val="-7"/>
          <w:sz w:val="20"/>
        </w:rPr>
        <w:t xml:space="preserve"> </w:t>
      </w:r>
      <w:r w:rsidRPr="005914C2">
        <w:rPr>
          <w:spacing w:val="-2"/>
          <w:sz w:val="20"/>
        </w:rPr>
        <w:t>designed</w:t>
      </w:r>
      <w:r w:rsidRPr="005914C2">
        <w:rPr>
          <w:spacing w:val="-7"/>
          <w:sz w:val="20"/>
        </w:rPr>
        <w:t xml:space="preserve"> </w:t>
      </w:r>
      <w:r w:rsidRPr="005914C2">
        <w:rPr>
          <w:spacing w:val="-2"/>
          <w:sz w:val="20"/>
        </w:rPr>
        <w:t>and</w:t>
      </w:r>
      <w:r w:rsidRPr="005914C2">
        <w:rPr>
          <w:spacing w:val="-7"/>
          <w:sz w:val="20"/>
        </w:rPr>
        <w:t xml:space="preserve"> </w:t>
      </w:r>
      <w:r w:rsidRPr="005914C2">
        <w:rPr>
          <w:spacing w:val="-2"/>
          <w:sz w:val="20"/>
        </w:rPr>
        <w:t>sited</w:t>
      </w:r>
      <w:r w:rsidRPr="005914C2">
        <w:rPr>
          <w:spacing w:val="-7"/>
          <w:sz w:val="20"/>
        </w:rPr>
        <w:t xml:space="preserve"> </w:t>
      </w:r>
      <w:r w:rsidRPr="005914C2">
        <w:rPr>
          <w:spacing w:val="-2"/>
          <w:sz w:val="20"/>
        </w:rPr>
        <w:t>in</w:t>
      </w:r>
      <w:r w:rsidRPr="005914C2">
        <w:rPr>
          <w:spacing w:val="-7"/>
          <w:sz w:val="20"/>
        </w:rPr>
        <w:t xml:space="preserve"> </w:t>
      </w:r>
      <w:r w:rsidRPr="005914C2">
        <w:rPr>
          <w:spacing w:val="-2"/>
          <w:sz w:val="20"/>
        </w:rPr>
        <w:t>a</w:t>
      </w:r>
      <w:r w:rsidRPr="005914C2">
        <w:rPr>
          <w:spacing w:val="-7"/>
          <w:sz w:val="20"/>
        </w:rPr>
        <w:t xml:space="preserve"> </w:t>
      </w:r>
      <w:r w:rsidRPr="005914C2">
        <w:rPr>
          <w:spacing w:val="-2"/>
          <w:sz w:val="20"/>
        </w:rPr>
        <w:t>manner</w:t>
      </w:r>
      <w:r w:rsidRPr="005914C2">
        <w:rPr>
          <w:spacing w:val="-6"/>
          <w:sz w:val="20"/>
        </w:rPr>
        <w:t xml:space="preserve"> </w:t>
      </w:r>
      <w:r w:rsidRPr="005914C2">
        <w:rPr>
          <w:spacing w:val="-2"/>
          <w:sz w:val="20"/>
        </w:rPr>
        <w:t>that</w:t>
      </w:r>
      <w:r w:rsidRPr="005914C2">
        <w:rPr>
          <w:spacing w:val="-7"/>
          <w:sz w:val="20"/>
        </w:rPr>
        <w:t xml:space="preserve"> </w:t>
      </w:r>
      <w:r w:rsidRPr="005914C2">
        <w:rPr>
          <w:spacing w:val="-2"/>
          <w:sz w:val="20"/>
        </w:rPr>
        <w:t>does</w:t>
      </w:r>
      <w:r w:rsidRPr="005914C2">
        <w:rPr>
          <w:spacing w:val="-6"/>
          <w:sz w:val="20"/>
        </w:rPr>
        <w:t xml:space="preserve"> </w:t>
      </w:r>
      <w:r w:rsidRPr="005914C2">
        <w:rPr>
          <w:spacing w:val="-2"/>
          <w:sz w:val="20"/>
        </w:rPr>
        <w:t>not</w:t>
      </w:r>
      <w:r w:rsidRPr="005914C2">
        <w:rPr>
          <w:spacing w:val="-7"/>
          <w:sz w:val="20"/>
        </w:rPr>
        <w:t xml:space="preserve"> </w:t>
      </w:r>
      <w:r w:rsidRPr="005914C2">
        <w:rPr>
          <w:spacing w:val="-2"/>
          <w:sz w:val="20"/>
        </w:rPr>
        <w:t xml:space="preserve">cause </w:t>
      </w:r>
      <w:r w:rsidRPr="005914C2">
        <w:rPr>
          <w:sz w:val="20"/>
        </w:rPr>
        <w:t>undue</w:t>
      </w:r>
      <w:r w:rsidRPr="005914C2">
        <w:rPr>
          <w:spacing w:val="-4"/>
          <w:sz w:val="20"/>
        </w:rPr>
        <w:t xml:space="preserve"> </w:t>
      </w:r>
      <w:r w:rsidRPr="005914C2">
        <w:rPr>
          <w:sz w:val="20"/>
        </w:rPr>
        <w:t>adverse</w:t>
      </w:r>
      <w:r w:rsidRPr="005914C2">
        <w:rPr>
          <w:spacing w:val="-4"/>
          <w:sz w:val="20"/>
        </w:rPr>
        <w:t xml:space="preserve"> </w:t>
      </w:r>
      <w:r w:rsidRPr="005914C2">
        <w:rPr>
          <w:sz w:val="20"/>
        </w:rPr>
        <w:t>impact</w:t>
      </w:r>
      <w:r w:rsidRPr="005914C2">
        <w:rPr>
          <w:spacing w:val="-4"/>
          <w:sz w:val="20"/>
        </w:rPr>
        <w:t xml:space="preserve"> </w:t>
      </w:r>
      <w:r w:rsidRPr="005914C2">
        <w:rPr>
          <w:sz w:val="20"/>
        </w:rPr>
        <w:t>to</w:t>
      </w:r>
      <w:r w:rsidRPr="005914C2">
        <w:rPr>
          <w:spacing w:val="-4"/>
          <w:sz w:val="20"/>
        </w:rPr>
        <w:t xml:space="preserve"> </w:t>
      </w:r>
      <w:r w:rsidRPr="005914C2">
        <w:rPr>
          <w:sz w:val="20"/>
        </w:rPr>
        <w:t>the</w:t>
      </w:r>
      <w:r w:rsidRPr="005914C2">
        <w:rPr>
          <w:spacing w:val="-4"/>
          <w:sz w:val="20"/>
        </w:rPr>
        <w:t xml:space="preserve"> </w:t>
      </w:r>
      <w:r w:rsidRPr="005914C2">
        <w:rPr>
          <w:sz w:val="20"/>
        </w:rPr>
        <w:t>scenic</w:t>
      </w:r>
      <w:r w:rsidRPr="005914C2">
        <w:rPr>
          <w:spacing w:val="-2"/>
          <w:sz w:val="20"/>
        </w:rPr>
        <w:t xml:space="preserve"> </w:t>
      </w:r>
      <w:r w:rsidRPr="005914C2">
        <w:rPr>
          <w:sz w:val="20"/>
        </w:rPr>
        <w:t>landscape</w:t>
      </w:r>
      <w:r w:rsidRPr="005914C2">
        <w:rPr>
          <w:spacing w:val="-4"/>
          <w:sz w:val="20"/>
        </w:rPr>
        <w:t xml:space="preserve"> </w:t>
      </w:r>
      <w:r w:rsidRPr="005914C2">
        <w:rPr>
          <w:sz w:val="20"/>
        </w:rPr>
        <w:t>of</w:t>
      </w:r>
      <w:r w:rsidRPr="005914C2">
        <w:rPr>
          <w:spacing w:val="-1"/>
          <w:sz w:val="20"/>
        </w:rPr>
        <w:t xml:space="preserve"> </w:t>
      </w:r>
      <w:r w:rsidRPr="005914C2">
        <w:rPr>
          <w:sz w:val="20"/>
        </w:rPr>
        <w:t>the</w:t>
      </w:r>
      <w:r w:rsidRPr="005914C2">
        <w:rPr>
          <w:spacing w:val="-4"/>
          <w:sz w:val="20"/>
        </w:rPr>
        <w:t xml:space="preserve"> </w:t>
      </w:r>
      <w:r w:rsidRPr="005914C2">
        <w:rPr>
          <w:sz w:val="20"/>
        </w:rPr>
        <w:t>town.</w:t>
      </w:r>
      <w:r w:rsidRPr="005914C2">
        <w:rPr>
          <w:spacing w:val="-4"/>
          <w:sz w:val="20"/>
        </w:rPr>
        <w:t xml:space="preserve"> </w:t>
      </w:r>
      <w:r w:rsidRPr="005914C2">
        <w:rPr>
          <w:sz w:val="20"/>
        </w:rPr>
        <w:t>"Undue</w:t>
      </w:r>
      <w:r w:rsidRPr="005914C2">
        <w:rPr>
          <w:spacing w:val="-4"/>
          <w:sz w:val="20"/>
        </w:rPr>
        <w:t xml:space="preserve"> </w:t>
      </w:r>
      <w:r w:rsidRPr="005914C2">
        <w:rPr>
          <w:sz w:val="20"/>
        </w:rPr>
        <w:t>adverse</w:t>
      </w:r>
      <w:r w:rsidRPr="005914C2">
        <w:rPr>
          <w:spacing w:val="-4"/>
          <w:sz w:val="20"/>
        </w:rPr>
        <w:t xml:space="preserve"> </w:t>
      </w:r>
      <w:r w:rsidRPr="005914C2">
        <w:rPr>
          <w:sz w:val="20"/>
        </w:rPr>
        <w:t>impacts"</w:t>
      </w:r>
      <w:r w:rsidRPr="005914C2">
        <w:rPr>
          <w:spacing w:val="-4"/>
          <w:sz w:val="20"/>
        </w:rPr>
        <w:t xml:space="preserve"> </w:t>
      </w:r>
      <w:r w:rsidRPr="005914C2">
        <w:rPr>
          <w:sz w:val="20"/>
        </w:rPr>
        <w:t>indicate</w:t>
      </w:r>
      <w:r w:rsidRPr="005914C2">
        <w:rPr>
          <w:spacing w:val="-4"/>
          <w:sz w:val="20"/>
        </w:rPr>
        <w:t xml:space="preserve"> </w:t>
      </w:r>
      <w:r w:rsidRPr="005914C2">
        <w:rPr>
          <w:sz w:val="20"/>
        </w:rPr>
        <w:t>that a proposed development violates one or more of the standards set forth in these regulations.</w:t>
      </w:r>
    </w:p>
    <w:p w14:paraId="5958EC7A" w14:textId="77777777" w:rsidR="00757E88" w:rsidRPr="005914C2" w:rsidRDefault="00757E88" w:rsidP="005A4549">
      <w:pPr>
        <w:pStyle w:val="ListParagraph"/>
        <w:numPr>
          <w:ilvl w:val="0"/>
          <w:numId w:val="51"/>
        </w:numPr>
        <w:tabs>
          <w:tab w:val="left" w:pos="849"/>
          <w:tab w:val="left" w:pos="851"/>
        </w:tabs>
        <w:spacing w:before="223"/>
        <w:ind w:left="851" w:right="135"/>
        <w:jc w:val="both"/>
        <w:rPr>
          <w:sz w:val="20"/>
        </w:rPr>
      </w:pPr>
      <w:r w:rsidRPr="005914C2">
        <w:rPr>
          <w:sz w:val="20"/>
          <w:u w:val="single"/>
        </w:rPr>
        <w:t>Designation</w:t>
      </w:r>
      <w:r w:rsidRPr="005914C2">
        <w:rPr>
          <w:spacing w:val="-14"/>
          <w:sz w:val="20"/>
          <w:u w:val="single"/>
        </w:rPr>
        <w:t xml:space="preserve"> </w:t>
      </w:r>
      <w:r w:rsidRPr="005914C2">
        <w:rPr>
          <w:sz w:val="20"/>
          <w:u w:val="single"/>
        </w:rPr>
        <w:t>of</w:t>
      </w:r>
      <w:r w:rsidRPr="005914C2">
        <w:rPr>
          <w:spacing w:val="-14"/>
          <w:sz w:val="20"/>
          <w:u w:val="single"/>
        </w:rPr>
        <w:t xml:space="preserve"> </w:t>
      </w:r>
      <w:r w:rsidRPr="005914C2">
        <w:rPr>
          <w:sz w:val="20"/>
          <w:u w:val="single"/>
        </w:rPr>
        <w:t>Vantage</w:t>
      </w:r>
      <w:r w:rsidRPr="005914C2">
        <w:rPr>
          <w:spacing w:val="-14"/>
          <w:sz w:val="20"/>
          <w:u w:val="single"/>
        </w:rPr>
        <w:t xml:space="preserve"> </w:t>
      </w:r>
      <w:r w:rsidRPr="005914C2">
        <w:rPr>
          <w:sz w:val="20"/>
          <w:u w:val="single"/>
        </w:rPr>
        <w:t>Points</w:t>
      </w:r>
      <w:r w:rsidRPr="005914C2">
        <w:rPr>
          <w:sz w:val="20"/>
        </w:rPr>
        <w:t>:</w:t>
      </w:r>
      <w:r w:rsidRPr="005914C2">
        <w:rPr>
          <w:spacing w:val="-14"/>
          <w:sz w:val="20"/>
        </w:rPr>
        <w:t xml:space="preserve"> </w:t>
      </w:r>
      <w:r w:rsidRPr="005914C2">
        <w:rPr>
          <w:sz w:val="20"/>
        </w:rPr>
        <w:t>For</w:t>
      </w:r>
      <w:r w:rsidRPr="005914C2">
        <w:rPr>
          <w:spacing w:val="-14"/>
          <w:sz w:val="20"/>
        </w:rPr>
        <w:t xml:space="preserve"> </w:t>
      </w:r>
      <w:r w:rsidRPr="005914C2">
        <w:rPr>
          <w:sz w:val="20"/>
        </w:rPr>
        <w:t>the</w:t>
      </w:r>
      <w:r w:rsidRPr="005914C2">
        <w:rPr>
          <w:spacing w:val="-14"/>
          <w:sz w:val="20"/>
        </w:rPr>
        <w:t xml:space="preserve"> </w:t>
      </w:r>
      <w:r w:rsidRPr="005914C2">
        <w:rPr>
          <w:sz w:val="20"/>
        </w:rPr>
        <w:t>purposes</w:t>
      </w:r>
      <w:r w:rsidRPr="005914C2">
        <w:rPr>
          <w:spacing w:val="-14"/>
          <w:sz w:val="20"/>
        </w:rPr>
        <w:t xml:space="preserve"> </w:t>
      </w:r>
      <w:r w:rsidRPr="005914C2">
        <w:rPr>
          <w:sz w:val="20"/>
        </w:rPr>
        <w:t>of</w:t>
      </w:r>
      <w:r w:rsidRPr="005914C2">
        <w:rPr>
          <w:spacing w:val="-14"/>
          <w:sz w:val="20"/>
        </w:rPr>
        <w:t xml:space="preserve"> </w:t>
      </w:r>
      <w:r w:rsidRPr="005914C2">
        <w:rPr>
          <w:sz w:val="20"/>
        </w:rPr>
        <w:t>this</w:t>
      </w:r>
      <w:r w:rsidRPr="005914C2">
        <w:rPr>
          <w:spacing w:val="-14"/>
          <w:sz w:val="20"/>
        </w:rPr>
        <w:t xml:space="preserve"> </w:t>
      </w:r>
      <w:r w:rsidRPr="005914C2">
        <w:rPr>
          <w:sz w:val="20"/>
        </w:rPr>
        <w:t>regulation,</w:t>
      </w:r>
      <w:r w:rsidRPr="005914C2">
        <w:rPr>
          <w:spacing w:val="-13"/>
          <w:sz w:val="20"/>
        </w:rPr>
        <w:t xml:space="preserve"> </w:t>
      </w:r>
      <w:r w:rsidRPr="005914C2">
        <w:rPr>
          <w:sz w:val="20"/>
        </w:rPr>
        <w:t>vantage</w:t>
      </w:r>
      <w:r w:rsidRPr="005914C2">
        <w:rPr>
          <w:spacing w:val="-14"/>
          <w:sz w:val="20"/>
        </w:rPr>
        <w:t xml:space="preserve"> </w:t>
      </w:r>
      <w:r w:rsidRPr="005914C2">
        <w:rPr>
          <w:sz w:val="20"/>
        </w:rPr>
        <w:t>points</w:t>
      </w:r>
      <w:r w:rsidRPr="005914C2">
        <w:rPr>
          <w:spacing w:val="-14"/>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any</w:t>
      </w:r>
      <w:r w:rsidRPr="005914C2">
        <w:rPr>
          <w:spacing w:val="-14"/>
          <w:sz w:val="20"/>
        </w:rPr>
        <w:t xml:space="preserve"> </w:t>
      </w:r>
      <w:r w:rsidRPr="005914C2">
        <w:rPr>
          <w:sz w:val="20"/>
        </w:rPr>
        <w:t xml:space="preserve">point </w:t>
      </w:r>
      <w:r w:rsidRPr="005914C2">
        <w:rPr>
          <w:spacing w:val="-2"/>
          <w:sz w:val="20"/>
        </w:rPr>
        <w:t>on</w:t>
      </w:r>
      <w:r w:rsidRPr="005914C2">
        <w:rPr>
          <w:spacing w:val="-12"/>
          <w:sz w:val="20"/>
        </w:rPr>
        <w:t xml:space="preserve"> </w:t>
      </w:r>
      <w:r w:rsidRPr="005914C2">
        <w:rPr>
          <w:spacing w:val="-2"/>
          <w:sz w:val="20"/>
        </w:rPr>
        <w:t>a</w:t>
      </w:r>
      <w:r w:rsidRPr="005914C2">
        <w:rPr>
          <w:spacing w:val="-12"/>
          <w:sz w:val="20"/>
        </w:rPr>
        <w:t xml:space="preserve"> </w:t>
      </w:r>
      <w:r w:rsidRPr="005914C2">
        <w:rPr>
          <w:spacing w:val="-2"/>
          <w:sz w:val="20"/>
        </w:rPr>
        <w:t>Class</w:t>
      </w:r>
      <w:r w:rsidRPr="005914C2">
        <w:rPr>
          <w:spacing w:val="-12"/>
          <w:sz w:val="20"/>
        </w:rPr>
        <w:t xml:space="preserve"> </w:t>
      </w:r>
      <w:r w:rsidRPr="005914C2">
        <w:rPr>
          <w:spacing w:val="-2"/>
          <w:sz w:val="20"/>
        </w:rPr>
        <w:t>I</w:t>
      </w:r>
      <w:r w:rsidRPr="005914C2">
        <w:rPr>
          <w:spacing w:val="-10"/>
          <w:sz w:val="20"/>
        </w:rPr>
        <w:t xml:space="preserve"> </w:t>
      </w:r>
      <w:r w:rsidRPr="005914C2">
        <w:rPr>
          <w:spacing w:val="-2"/>
          <w:sz w:val="20"/>
        </w:rPr>
        <w:t>or</w:t>
      </w:r>
      <w:r w:rsidRPr="005914C2">
        <w:rPr>
          <w:spacing w:val="-8"/>
          <w:sz w:val="20"/>
        </w:rPr>
        <w:t xml:space="preserve"> </w:t>
      </w:r>
      <w:r w:rsidRPr="005914C2">
        <w:rPr>
          <w:spacing w:val="-2"/>
          <w:sz w:val="20"/>
        </w:rPr>
        <w:t>Class</w:t>
      </w:r>
      <w:r w:rsidRPr="005914C2">
        <w:rPr>
          <w:spacing w:val="-8"/>
          <w:sz w:val="20"/>
        </w:rPr>
        <w:t xml:space="preserve"> </w:t>
      </w:r>
      <w:r w:rsidRPr="005914C2">
        <w:rPr>
          <w:spacing w:val="-2"/>
          <w:sz w:val="20"/>
        </w:rPr>
        <w:t>II</w:t>
      </w:r>
      <w:r w:rsidRPr="005914C2">
        <w:rPr>
          <w:spacing w:val="-10"/>
          <w:sz w:val="20"/>
        </w:rPr>
        <w:t xml:space="preserve"> </w:t>
      </w:r>
      <w:r w:rsidRPr="005914C2">
        <w:rPr>
          <w:spacing w:val="-2"/>
          <w:sz w:val="20"/>
        </w:rPr>
        <w:t>public</w:t>
      </w:r>
      <w:r w:rsidRPr="005914C2">
        <w:rPr>
          <w:spacing w:val="-8"/>
          <w:sz w:val="20"/>
        </w:rPr>
        <w:t xml:space="preserve"> </w:t>
      </w:r>
      <w:r w:rsidRPr="005914C2">
        <w:rPr>
          <w:spacing w:val="-2"/>
          <w:sz w:val="20"/>
        </w:rPr>
        <w:t>road</w:t>
      </w:r>
      <w:r w:rsidRPr="005914C2">
        <w:rPr>
          <w:spacing w:val="-10"/>
          <w:sz w:val="20"/>
        </w:rPr>
        <w:t xml:space="preserve"> </w:t>
      </w:r>
      <w:r w:rsidRPr="005914C2">
        <w:rPr>
          <w:spacing w:val="-2"/>
          <w:sz w:val="20"/>
        </w:rPr>
        <w:t>or</w:t>
      </w:r>
      <w:r w:rsidRPr="005914C2">
        <w:rPr>
          <w:spacing w:val="-8"/>
          <w:sz w:val="20"/>
        </w:rPr>
        <w:t xml:space="preserve"> </w:t>
      </w:r>
      <w:r w:rsidRPr="005914C2">
        <w:rPr>
          <w:spacing w:val="-2"/>
          <w:sz w:val="20"/>
        </w:rPr>
        <w:t>highway</w:t>
      </w:r>
      <w:r w:rsidRPr="005914C2">
        <w:rPr>
          <w:spacing w:val="-12"/>
          <w:sz w:val="20"/>
        </w:rPr>
        <w:t xml:space="preserve"> </w:t>
      </w:r>
      <w:r w:rsidRPr="005914C2">
        <w:rPr>
          <w:spacing w:val="-2"/>
          <w:sz w:val="20"/>
        </w:rPr>
        <w:t>and/or</w:t>
      </w:r>
      <w:r w:rsidRPr="005914C2">
        <w:rPr>
          <w:spacing w:val="-8"/>
          <w:sz w:val="20"/>
        </w:rPr>
        <w:t xml:space="preserve"> </w:t>
      </w:r>
      <w:r w:rsidRPr="005914C2">
        <w:rPr>
          <w:spacing w:val="-2"/>
          <w:sz w:val="20"/>
        </w:rPr>
        <w:t>any</w:t>
      </w:r>
      <w:r w:rsidRPr="005914C2">
        <w:rPr>
          <w:spacing w:val="-12"/>
          <w:sz w:val="20"/>
        </w:rPr>
        <w:t xml:space="preserve"> </w:t>
      </w:r>
      <w:r w:rsidRPr="005914C2">
        <w:rPr>
          <w:spacing w:val="-2"/>
          <w:sz w:val="20"/>
        </w:rPr>
        <w:t>two</w:t>
      </w:r>
      <w:r w:rsidRPr="005914C2">
        <w:rPr>
          <w:spacing w:val="-10"/>
          <w:sz w:val="20"/>
        </w:rPr>
        <w:t xml:space="preserve"> </w:t>
      </w:r>
      <w:r w:rsidRPr="005914C2">
        <w:rPr>
          <w:spacing w:val="-2"/>
          <w:sz w:val="20"/>
        </w:rPr>
        <w:t>points</w:t>
      </w:r>
      <w:r w:rsidRPr="005914C2">
        <w:rPr>
          <w:spacing w:val="-8"/>
          <w:sz w:val="20"/>
        </w:rPr>
        <w:t xml:space="preserve"> </w:t>
      </w:r>
      <w:r w:rsidRPr="005914C2">
        <w:rPr>
          <w:spacing w:val="-2"/>
          <w:sz w:val="20"/>
        </w:rPr>
        <w:t>at</w:t>
      </w:r>
      <w:r w:rsidRPr="005914C2">
        <w:rPr>
          <w:spacing w:val="-9"/>
          <w:sz w:val="20"/>
        </w:rPr>
        <w:t xml:space="preserve"> </w:t>
      </w:r>
      <w:r w:rsidRPr="005914C2">
        <w:rPr>
          <w:spacing w:val="-2"/>
          <w:sz w:val="20"/>
        </w:rPr>
        <w:t>least</w:t>
      </w:r>
      <w:r w:rsidRPr="005914C2">
        <w:rPr>
          <w:spacing w:val="-9"/>
          <w:sz w:val="20"/>
        </w:rPr>
        <w:t xml:space="preserve"> </w:t>
      </w:r>
      <w:r w:rsidRPr="005914C2">
        <w:rPr>
          <w:spacing w:val="-2"/>
          <w:sz w:val="20"/>
        </w:rPr>
        <w:t>500</w:t>
      </w:r>
      <w:r w:rsidRPr="005914C2">
        <w:rPr>
          <w:spacing w:val="-10"/>
          <w:sz w:val="20"/>
        </w:rPr>
        <w:t xml:space="preserve"> </w:t>
      </w:r>
      <w:r w:rsidRPr="005914C2">
        <w:rPr>
          <w:spacing w:val="-2"/>
          <w:sz w:val="20"/>
        </w:rPr>
        <w:t>feet</w:t>
      </w:r>
      <w:r w:rsidRPr="005914C2">
        <w:rPr>
          <w:spacing w:val="-12"/>
          <w:sz w:val="20"/>
        </w:rPr>
        <w:t xml:space="preserve"> </w:t>
      </w:r>
      <w:r w:rsidRPr="005914C2">
        <w:rPr>
          <w:spacing w:val="-2"/>
          <w:sz w:val="20"/>
        </w:rPr>
        <w:t>apart</w:t>
      </w:r>
      <w:r w:rsidRPr="005914C2">
        <w:rPr>
          <w:spacing w:val="-12"/>
          <w:sz w:val="20"/>
        </w:rPr>
        <w:t xml:space="preserve"> </w:t>
      </w:r>
      <w:r w:rsidRPr="005914C2">
        <w:rPr>
          <w:spacing w:val="-2"/>
          <w:sz w:val="20"/>
        </w:rPr>
        <w:t>on</w:t>
      </w:r>
      <w:r w:rsidRPr="005914C2">
        <w:rPr>
          <w:spacing w:val="-12"/>
          <w:sz w:val="20"/>
        </w:rPr>
        <w:t xml:space="preserve"> </w:t>
      </w:r>
      <w:r w:rsidRPr="005914C2">
        <w:rPr>
          <w:spacing w:val="-2"/>
          <w:sz w:val="20"/>
        </w:rPr>
        <w:t>a</w:t>
      </w:r>
      <w:r w:rsidRPr="005914C2">
        <w:rPr>
          <w:spacing w:val="-10"/>
          <w:sz w:val="20"/>
        </w:rPr>
        <w:t xml:space="preserve"> </w:t>
      </w:r>
      <w:r w:rsidRPr="005914C2">
        <w:rPr>
          <w:spacing w:val="-2"/>
          <w:sz w:val="20"/>
        </w:rPr>
        <w:t xml:space="preserve">Class </w:t>
      </w:r>
      <w:r w:rsidRPr="005914C2">
        <w:rPr>
          <w:sz w:val="20"/>
        </w:rPr>
        <w:t xml:space="preserve">III public road, from which the proposed development will be visible. In reviewing projects to </w:t>
      </w:r>
      <w:r w:rsidRPr="005914C2">
        <w:rPr>
          <w:spacing w:val="-2"/>
          <w:sz w:val="20"/>
        </w:rPr>
        <w:t>determine</w:t>
      </w:r>
      <w:r w:rsidRPr="005914C2">
        <w:rPr>
          <w:spacing w:val="-9"/>
          <w:sz w:val="20"/>
        </w:rPr>
        <w:t xml:space="preserve"> </w:t>
      </w:r>
      <w:r w:rsidRPr="005914C2">
        <w:rPr>
          <w:spacing w:val="-2"/>
          <w:sz w:val="20"/>
        </w:rPr>
        <w:t>compliance</w:t>
      </w:r>
      <w:r w:rsidRPr="005914C2">
        <w:rPr>
          <w:spacing w:val="-8"/>
          <w:sz w:val="20"/>
        </w:rPr>
        <w:t xml:space="preserve"> </w:t>
      </w:r>
      <w:r w:rsidRPr="005914C2">
        <w:rPr>
          <w:spacing w:val="-2"/>
          <w:sz w:val="20"/>
        </w:rPr>
        <w:t>with</w:t>
      </w:r>
      <w:r w:rsidRPr="005914C2">
        <w:rPr>
          <w:spacing w:val="-9"/>
          <w:sz w:val="20"/>
        </w:rPr>
        <w:t xml:space="preserve"> </w:t>
      </w:r>
      <w:r w:rsidRPr="005914C2">
        <w:rPr>
          <w:spacing w:val="-2"/>
          <w:sz w:val="20"/>
        </w:rPr>
        <w:t>these</w:t>
      </w:r>
      <w:r w:rsidRPr="005914C2">
        <w:rPr>
          <w:spacing w:val="-8"/>
          <w:sz w:val="20"/>
        </w:rPr>
        <w:t xml:space="preserve"> </w:t>
      </w:r>
      <w:r w:rsidRPr="005914C2">
        <w:rPr>
          <w:spacing w:val="-2"/>
          <w:sz w:val="20"/>
        </w:rPr>
        <w:t>standards</w:t>
      </w:r>
      <w:r w:rsidRPr="005914C2">
        <w:rPr>
          <w:spacing w:val="-3"/>
          <w:sz w:val="20"/>
        </w:rPr>
        <w:t xml:space="preserve"> </w:t>
      </w:r>
      <w:r w:rsidRPr="005914C2">
        <w:rPr>
          <w:spacing w:val="-2"/>
          <w:sz w:val="20"/>
        </w:rPr>
        <w:t>and</w:t>
      </w:r>
      <w:r w:rsidRPr="005914C2">
        <w:rPr>
          <w:spacing w:val="-5"/>
          <w:sz w:val="20"/>
        </w:rPr>
        <w:t xml:space="preserve"> </w:t>
      </w:r>
      <w:r w:rsidRPr="005914C2">
        <w:rPr>
          <w:spacing w:val="-2"/>
          <w:sz w:val="20"/>
        </w:rPr>
        <w:t>to</w:t>
      </w:r>
      <w:r w:rsidRPr="005914C2">
        <w:rPr>
          <w:spacing w:val="-5"/>
          <w:sz w:val="20"/>
        </w:rPr>
        <w:t xml:space="preserve"> </w:t>
      </w:r>
      <w:r w:rsidRPr="005914C2">
        <w:rPr>
          <w:spacing w:val="-2"/>
          <w:sz w:val="20"/>
        </w:rPr>
        <w:t>help</w:t>
      </w:r>
      <w:r w:rsidRPr="005914C2">
        <w:rPr>
          <w:spacing w:val="-5"/>
          <w:sz w:val="20"/>
        </w:rPr>
        <w:t xml:space="preserve"> </w:t>
      </w:r>
      <w:r w:rsidRPr="005914C2">
        <w:rPr>
          <w:spacing w:val="-2"/>
          <w:sz w:val="20"/>
        </w:rPr>
        <w:t>identify</w:t>
      </w:r>
      <w:r w:rsidRPr="005914C2">
        <w:rPr>
          <w:spacing w:val="-12"/>
          <w:sz w:val="20"/>
        </w:rPr>
        <w:t xml:space="preserve"> </w:t>
      </w:r>
      <w:r w:rsidRPr="005914C2">
        <w:rPr>
          <w:spacing w:val="-2"/>
          <w:sz w:val="20"/>
        </w:rPr>
        <w:t>appropriate</w:t>
      </w:r>
      <w:r w:rsidRPr="005914C2">
        <w:rPr>
          <w:spacing w:val="-5"/>
          <w:sz w:val="20"/>
        </w:rPr>
        <w:t xml:space="preserve"> </w:t>
      </w:r>
      <w:r w:rsidRPr="005914C2">
        <w:rPr>
          <w:spacing w:val="-2"/>
          <w:sz w:val="20"/>
        </w:rPr>
        <w:t>mitigation</w:t>
      </w:r>
      <w:r w:rsidRPr="005914C2">
        <w:rPr>
          <w:spacing w:val="-5"/>
          <w:sz w:val="20"/>
        </w:rPr>
        <w:t xml:space="preserve"> </w:t>
      </w:r>
      <w:r w:rsidRPr="005914C2">
        <w:rPr>
          <w:spacing w:val="-2"/>
          <w:sz w:val="20"/>
        </w:rPr>
        <w:t>measures,</w:t>
      </w:r>
      <w:r w:rsidRPr="005914C2">
        <w:rPr>
          <w:spacing w:val="-5"/>
          <w:sz w:val="20"/>
        </w:rPr>
        <w:t xml:space="preserve"> </w:t>
      </w:r>
      <w:r w:rsidRPr="005914C2">
        <w:rPr>
          <w:spacing w:val="-2"/>
          <w:sz w:val="20"/>
        </w:rPr>
        <w:t xml:space="preserve">the </w:t>
      </w:r>
      <w:r w:rsidRPr="005914C2">
        <w:rPr>
          <w:sz w:val="20"/>
        </w:rPr>
        <w:t>Zoning</w:t>
      </w:r>
      <w:r w:rsidRPr="005914C2">
        <w:rPr>
          <w:spacing w:val="-10"/>
          <w:sz w:val="20"/>
        </w:rPr>
        <w:t xml:space="preserve"> </w:t>
      </w:r>
      <w:r w:rsidRPr="005914C2">
        <w:rPr>
          <w:sz w:val="20"/>
        </w:rPr>
        <w:t>Board</w:t>
      </w:r>
      <w:r w:rsidRPr="005914C2">
        <w:rPr>
          <w:spacing w:val="-10"/>
          <w:sz w:val="20"/>
        </w:rPr>
        <w:t xml:space="preserve"> </w:t>
      </w:r>
      <w:r w:rsidRPr="005914C2">
        <w:rPr>
          <w:sz w:val="20"/>
        </w:rPr>
        <w:t>of</w:t>
      </w:r>
      <w:r w:rsidRPr="005914C2">
        <w:rPr>
          <w:spacing w:val="-8"/>
          <w:sz w:val="20"/>
        </w:rPr>
        <w:t xml:space="preserve"> </w:t>
      </w:r>
      <w:r w:rsidRPr="005914C2">
        <w:rPr>
          <w:sz w:val="20"/>
        </w:rPr>
        <w:t>Adjustment</w:t>
      </w:r>
      <w:r w:rsidRPr="005914C2">
        <w:rPr>
          <w:spacing w:val="-10"/>
          <w:sz w:val="20"/>
        </w:rPr>
        <w:t xml:space="preserve"> </w:t>
      </w:r>
      <w:r w:rsidRPr="005914C2">
        <w:rPr>
          <w:sz w:val="20"/>
        </w:rPr>
        <w:t>shall</w:t>
      </w:r>
      <w:r w:rsidRPr="005914C2">
        <w:rPr>
          <w:spacing w:val="-11"/>
          <w:sz w:val="20"/>
        </w:rPr>
        <w:t xml:space="preserve"> </w:t>
      </w:r>
      <w:r w:rsidRPr="005914C2">
        <w:rPr>
          <w:sz w:val="20"/>
        </w:rPr>
        <w:t>consider</w:t>
      </w:r>
      <w:r w:rsidRPr="005914C2">
        <w:rPr>
          <w:spacing w:val="-12"/>
          <w:sz w:val="20"/>
        </w:rPr>
        <w:t xml:space="preserve"> </w:t>
      </w:r>
      <w:r w:rsidRPr="005914C2">
        <w:rPr>
          <w:sz w:val="20"/>
        </w:rPr>
        <w:t>the</w:t>
      </w:r>
      <w:r w:rsidRPr="005914C2">
        <w:rPr>
          <w:spacing w:val="-13"/>
          <w:sz w:val="20"/>
        </w:rPr>
        <w:t xml:space="preserve"> </w:t>
      </w:r>
      <w:r w:rsidRPr="005914C2">
        <w:rPr>
          <w:sz w:val="20"/>
        </w:rPr>
        <w:t>relative</w:t>
      </w:r>
      <w:r w:rsidRPr="005914C2">
        <w:rPr>
          <w:spacing w:val="-13"/>
          <w:sz w:val="20"/>
        </w:rPr>
        <w:t xml:space="preserve"> </w:t>
      </w:r>
      <w:r w:rsidRPr="005914C2">
        <w:rPr>
          <w:sz w:val="20"/>
        </w:rPr>
        <w:t>importance</w:t>
      </w:r>
      <w:r w:rsidRPr="005914C2">
        <w:rPr>
          <w:spacing w:val="-10"/>
          <w:sz w:val="20"/>
        </w:rPr>
        <w:t xml:space="preserve"> </w:t>
      </w:r>
      <w:r w:rsidRPr="005914C2">
        <w:rPr>
          <w:sz w:val="20"/>
        </w:rPr>
        <w:t>of</w:t>
      </w:r>
      <w:r w:rsidRPr="005914C2">
        <w:rPr>
          <w:spacing w:val="-8"/>
          <w:sz w:val="20"/>
        </w:rPr>
        <w:t xml:space="preserve"> </w:t>
      </w:r>
      <w:r w:rsidRPr="005914C2">
        <w:rPr>
          <w:sz w:val="20"/>
        </w:rPr>
        <w:t>the</w:t>
      </w:r>
      <w:r w:rsidRPr="005914C2">
        <w:rPr>
          <w:spacing w:val="-10"/>
          <w:sz w:val="20"/>
        </w:rPr>
        <w:t xml:space="preserve"> </w:t>
      </w:r>
      <w:r w:rsidRPr="005914C2">
        <w:rPr>
          <w:sz w:val="20"/>
        </w:rPr>
        <w:t>vantage</w:t>
      </w:r>
      <w:r w:rsidRPr="005914C2">
        <w:rPr>
          <w:spacing w:val="-10"/>
          <w:sz w:val="20"/>
        </w:rPr>
        <w:t xml:space="preserve"> </w:t>
      </w:r>
      <w:r w:rsidRPr="005914C2">
        <w:rPr>
          <w:sz w:val="20"/>
        </w:rPr>
        <w:t>points</w:t>
      </w:r>
      <w:r w:rsidRPr="005914C2">
        <w:rPr>
          <w:spacing w:val="-9"/>
          <w:sz w:val="20"/>
        </w:rPr>
        <w:t xml:space="preserve"> </w:t>
      </w:r>
      <w:r w:rsidRPr="005914C2">
        <w:rPr>
          <w:sz w:val="20"/>
        </w:rPr>
        <w:t>from</w:t>
      </w:r>
      <w:r w:rsidRPr="005914C2">
        <w:rPr>
          <w:spacing w:val="-6"/>
          <w:sz w:val="20"/>
        </w:rPr>
        <w:t xml:space="preserve"> </w:t>
      </w:r>
      <w:r w:rsidRPr="005914C2">
        <w:rPr>
          <w:sz w:val="20"/>
        </w:rPr>
        <w:t xml:space="preserve">which the project is visible. Such consideration </w:t>
      </w:r>
      <w:proofErr w:type="gramStart"/>
      <w:r w:rsidRPr="005914C2">
        <w:rPr>
          <w:sz w:val="20"/>
        </w:rPr>
        <w:t>shall</w:t>
      </w:r>
      <w:proofErr w:type="gramEnd"/>
      <w:r w:rsidRPr="005914C2">
        <w:rPr>
          <w:sz w:val="20"/>
        </w:rPr>
        <w:t xml:space="preserve"> include the number of affected vantage points, the volume of traffic using the affected roads or highways, the length of time that a project would be visible to motorists, and the project's distance from affected vantage points.</w:t>
      </w:r>
    </w:p>
    <w:p w14:paraId="4374F2B1" w14:textId="77777777" w:rsidR="00757E88" w:rsidRPr="005914C2" w:rsidRDefault="00757E88" w:rsidP="005A4549">
      <w:pPr>
        <w:pStyle w:val="ListParagraph"/>
        <w:numPr>
          <w:ilvl w:val="0"/>
          <w:numId w:val="51"/>
        </w:numPr>
        <w:tabs>
          <w:tab w:val="left" w:pos="849"/>
          <w:tab w:val="left" w:pos="851"/>
        </w:tabs>
        <w:spacing w:before="220"/>
        <w:ind w:left="851" w:right="135"/>
        <w:jc w:val="both"/>
        <w:rPr>
          <w:sz w:val="20"/>
        </w:rPr>
      </w:pPr>
      <w:r w:rsidRPr="005914C2">
        <w:rPr>
          <w:sz w:val="20"/>
          <w:u w:val="single"/>
        </w:rPr>
        <w:t>Specific</w:t>
      </w:r>
      <w:r w:rsidRPr="005914C2">
        <w:rPr>
          <w:spacing w:val="-14"/>
          <w:sz w:val="20"/>
          <w:u w:val="single"/>
        </w:rPr>
        <w:t xml:space="preserve"> </w:t>
      </w:r>
      <w:r w:rsidRPr="005914C2">
        <w:rPr>
          <w:sz w:val="20"/>
          <w:u w:val="single"/>
        </w:rPr>
        <w:t>Standards</w:t>
      </w:r>
      <w:r w:rsidRPr="005914C2">
        <w:rPr>
          <w:sz w:val="20"/>
        </w:rPr>
        <w:t>:</w:t>
      </w:r>
      <w:r w:rsidRPr="005914C2">
        <w:rPr>
          <w:spacing w:val="-2"/>
          <w:sz w:val="20"/>
        </w:rPr>
        <w:t xml:space="preserve"> </w:t>
      </w:r>
      <w:r w:rsidRPr="005914C2">
        <w:rPr>
          <w:sz w:val="20"/>
        </w:rPr>
        <w:t>The</w:t>
      </w:r>
      <w:r w:rsidRPr="005914C2">
        <w:rPr>
          <w:spacing w:val="-14"/>
          <w:sz w:val="20"/>
        </w:rPr>
        <w:t xml:space="preserve"> </w:t>
      </w:r>
      <w:r w:rsidRPr="005914C2">
        <w:rPr>
          <w:sz w:val="20"/>
        </w:rPr>
        <w:t>following</w:t>
      </w:r>
      <w:r w:rsidRPr="005914C2">
        <w:rPr>
          <w:spacing w:val="-14"/>
          <w:sz w:val="20"/>
        </w:rPr>
        <w:t xml:space="preserve"> </w:t>
      </w:r>
      <w:r w:rsidRPr="005914C2">
        <w:rPr>
          <w:sz w:val="20"/>
        </w:rPr>
        <w:t>standards</w:t>
      </w:r>
      <w:r w:rsidRPr="005914C2">
        <w:rPr>
          <w:spacing w:val="-14"/>
          <w:sz w:val="20"/>
        </w:rPr>
        <w:t xml:space="preserve"> </w:t>
      </w:r>
      <w:r w:rsidRPr="005914C2">
        <w:rPr>
          <w:sz w:val="20"/>
        </w:rPr>
        <w:t>shall</w:t>
      </w:r>
      <w:r w:rsidRPr="005914C2">
        <w:rPr>
          <w:spacing w:val="-13"/>
          <w:sz w:val="20"/>
        </w:rPr>
        <w:t xml:space="preserve"> </w:t>
      </w:r>
      <w:r w:rsidRPr="005914C2">
        <w:rPr>
          <w:sz w:val="20"/>
        </w:rPr>
        <w:t>serve</w:t>
      </w:r>
      <w:r w:rsidRPr="005914C2">
        <w:rPr>
          <w:spacing w:val="-14"/>
          <w:sz w:val="20"/>
        </w:rPr>
        <w:t xml:space="preserve"> </w:t>
      </w:r>
      <w:r w:rsidRPr="005914C2">
        <w:rPr>
          <w:sz w:val="20"/>
        </w:rPr>
        <w:t>as</w:t>
      </w:r>
      <w:r w:rsidRPr="005914C2">
        <w:rPr>
          <w:spacing w:val="-14"/>
          <w:sz w:val="20"/>
        </w:rPr>
        <w:t xml:space="preserve"> </w:t>
      </w:r>
      <w:r w:rsidRPr="005914C2">
        <w:rPr>
          <w:sz w:val="20"/>
        </w:rPr>
        <w:t>the</w:t>
      </w:r>
      <w:r w:rsidRPr="005914C2">
        <w:rPr>
          <w:spacing w:val="-14"/>
          <w:sz w:val="20"/>
        </w:rPr>
        <w:t xml:space="preserve"> </w:t>
      </w:r>
      <w:r w:rsidRPr="005914C2">
        <w:rPr>
          <w:sz w:val="20"/>
        </w:rPr>
        <w:t>basis</w:t>
      </w:r>
      <w:r w:rsidRPr="005914C2">
        <w:rPr>
          <w:spacing w:val="-14"/>
          <w:sz w:val="20"/>
        </w:rPr>
        <w:t xml:space="preserve"> </w:t>
      </w:r>
      <w:r w:rsidRPr="005914C2">
        <w:rPr>
          <w:sz w:val="20"/>
        </w:rPr>
        <w:t>for</w:t>
      </w:r>
      <w:r w:rsidRPr="005914C2">
        <w:rPr>
          <w:spacing w:val="-6"/>
          <w:sz w:val="20"/>
        </w:rPr>
        <w:t xml:space="preserve"> </w:t>
      </w:r>
      <w:r w:rsidRPr="005914C2">
        <w:rPr>
          <w:sz w:val="20"/>
        </w:rPr>
        <w:t>guiding</w:t>
      </w:r>
      <w:r w:rsidRPr="005914C2">
        <w:rPr>
          <w:spacing w:val="-8"/>
          <w:sz w:val="20"/>
        </w:rPr>
        <w:t xml:space="preserve"> </w:t>
      </w:r>
      <w:r w:rsidRPr="005914C2">
        <w:rPr>
          <w:sz w:val="20"/>
        </w:rPr>
        <w:t>development</w:t>
      </w:r>
      <w:r w:rsidRPr="005914C2">
        <w:rPr>
          <w:spacing w:val="-8"/>
          <w:sz w:val="20"/>
        </w:rPr>
        <w:t xml:space="preserve"> </w:t>
      </w:r>
      <w:r w:rsidRPr="005914C2">
        <w:rPr>
          <w:sz w:val="20"/>
        </w:rPr>
        <w:t>within the Ridgeline Overlay District without an undue adverse visual impact.</w:t>
      </w:r>
    </w:p>
    <w:p w14:paraId="788F3921" w14:textId="77777777" w:rsidR="00757E88" w:rsidRPr="005914C2" w:rsidRDefault="00757E88" w:rsidP="00757E88">
      <w:pPr>
        <w:pStyle w:val="BodyText"/>
        <w:spacing w:before="1"/>
      </w:pPr>
    </w:p>
    <w:p w14:paraId="298F961C" w14:textId="58B51ABA" w:rsidR="00757E88" w:rsidRPr="005914C2" w:rsidRDefault="00757E88" w:rsidP="00757E88">
      <w:pPr>
        <w:pStyle w:val="BodyText"/>
        <w:ind w:left="851" w:right="177"/>
        <w:jc w:val="both"/>
      </w:pPr>
      <w:r w:rsidRPr="005914C2">
        <w:t>These</w:t>
      </w:r>
      <w:r w:rsidRPr="005914C2">
        <w:rPr>
          <w:spacing w:val="-6"/>
        </w:rPr>
        <w:t xml:space="preserve"> </w:t>
      </w:r>
      <w:r w:rsidRPr="005914C2">
        <w:t>standards</w:t>
      </w:r>
      <w:r w:rsidRPr="005914C2">
        <w:rPr>
          <w:spacing w:val="-5"/>
        </w:rPr>
        <w:t xml:space="preserve"> </w:t>
      </w:r>
      <w:r w:rsidRPr="005914C2">
        <w:t>reflect</w:t>
      </w:r>
      <w:r w:rsidRPr="005914C2">
        <w:rPr>
          <w:spacing w:val="-6"/>
        </w:rPr>
        <w:t xml:space="preserve"> </w:t>
      </w:r>
      <w:r w:rsidRPr="005914C2">
        <w:t>the</w:t>
      </w:r>
      <w:r w:rsidRPr="005914C2">
        <w:rPr>
          <w:spacing w:val="-6"/>
        </w:rPr>
        <w:t xml:space="preserve"> </w:t>
      </w:r>
      <w:r w:rsidRPr="005914C2">
        <w:t>community's</w:t>
      </w:r>
      <w:r w:rsidRPr="005914C2">
        <w:rPr>
          <w:spacing w:val="-5"/>
        </w:rPr>
        <w:t xml:space="preserve"> </w:t>
      </w:r>
      <w:r w:rsidRPr="005914C2">
        <w:t>concerns</w:t>
      </w:r>
      <w:r w:rsidRPr="005914C2">
        <w:rPr>
          <w:spacing w:val="-5"/>
        </w:rPr>
        <w:t xml:space="preserve"> </w:t>
      </w:r>
      <w:proofErr w:type="gramStart"/>
      <w:r w:rsidRPr="005914C2">
        <w:t>in</w:t>
      </w:r>
      <w:r w:rsidRPr="005914C2">
        <w:rPr>
          <w:spacing w:val="-3"/>
        </w:rPr>
        <w:t xml:space="preserve"> </w:t>
      </w:r>
      <w:r w:rsidRPr="005914C2">
        <w:t>regard</w:t>
      </w:r>
      <w:r w:rsidRPr="005914C2">
        <w:rPr>
          <w:spacing w:val="-6"/>
        </w:rPr>
        <w:t xml:space="preserve"> </w:t>
      </w:r>
      <w:r w:rsidRPr="005914C2">
        <w:t>to</w:t>
      </w:r>
      <w:proofErr w:type="gramEnd"/>
      <w:r w:rsidRPr="005914C2">
        <w:rPr>
          <w:spacing w:val="-6"/>
        </w:rPr>
        <w:t xml:space="preserve"> </w:t>
      </w:r>
      <w:r w:rsidRPr="005914C2">
        <w:t>the</w:t>
      </w:r>
      <w:r w:rsidRPr="005914C2">
        <w:rPr>
          <w:spacing w:val="-6"/>
        </w:rPr>
        <w:t xml:space="preserve"> </w:t>
      </w:r>
      <w:r w:rsidRPr="005914C2">
        <w:t>Town's</w:t>
      </w:r>
      <w:r w:rsidRPr="005914C2">
        <w:rPr>
          <w:spacing w:val="-5"/>
        </w:rPr>
        <w:t xml:space="preserve"> </w:t>
      </w:r>
      <w:r w:rsidRPr="005914C2">
        <w:t>hillsides</w:t>
      </w:r>
      <w:r w:rsidRPr="005914C2">
        <w:rPr>
          <w:spacing w:val="-5"/>
        </w:rPr>
        <w:t xml:space="preserve"> </w:t>
      </w:r>
      <w:r w:rsidRPr="005914C2">
        <w:t>and</w:t>
      </w:r>
      <w:r w:rsidRPr="005914C2">
        <w:rPr>
          <w:spacing w:val="-6"/>
        </w:rPr>
        <w:t xml:space="preserve"> </w:t>
      </w:r>
      <w:r w:rsidRPr="005914C2">
        <w:t xml:space="preserve">ridgelines. </w:t>
      </w:r>
      <w:r w:rsidRPr="005914C2">
        <w:rPr>
          <w:spacing w:val="-2"/>
        </w:rPr>
        <w:t>These</w:t>
      </w:r>
      <w:r w:rsidRPr="005914C2">
        <w:rPr>
          <w:spacing w:val="-12"/>
        </w:rPr>
        <w:t xml:space="preserve"> </w:t>
      </w:r>
      <w:r w:rsidRPr="005914C2">
        <w:rPr>
          <w:spacing w:val="-2"/>
        </w:rPr>
        <w:t>standards</w:t>
      </w:r>
      <w:r w:rsidRPr="005914C2">
        <w:rPr>
          <w:spacing w:val="-12"/>
        </w:rPr>
        <w:t xml:space="preserve"> </w:t>
      </w:r>
      <w:r w:rsidRPr="005914C2">
        <w:rPr>
          <w:spacing w:val="-2"/>
        </w:rPr>
        <w:t>also</w:t>
      </w:r>
      <w:r w:rsidRPr="005914C2">
        <w:rPr>
          <w:spacing w:val="-12"/>
        </w:rPr>
        <w:t xml:space="preserve"> </w:t>
      </w:r>
      <w:r w:rsidRPr="005914C2">
        <w:rPr>
          <w:spacing w:val="-2"/>
        </w:rPr>
        <w:t>express</w:t>
      </w:r>
      <w:r w:rsidRPr="005914C2">
        <w:rPr>
          <w:spacing w:val="-12"/>
        </w:rPr>
        <w:t xml:space="preserve"> </w:t>
      </w:r>
      <w:r w:rsidRPr="005914C2">
        <w:rPr>
          <w:spacing w:val="-2"/>
        </w:rPr>
        <w:t>the</w:t>
      </w:r>
      <w:r w:rsidRPr="005914C2">
        <w:rPr>
          <w:spacing w:val="-12"/>
        </w:rPr>
        <w:t xml:space="preserve"> </w:t>
      </w:r>
      <w:r w:rsidRPr="005914C2">
        <w:rPr>
          <w:spacing w:val="-2"/>
        </w:rPr>
        <w:t>development</w:t>
      </w:r>
      <w:r w:rsidRPr="005914C2">
        <w:rPr>
          <w:spacing w:val="-12"/>
        </w:rPr>
        <w:t xml:space="preserve"> </w:t>
      </w:r>
      <w:r w:rsidRPr="005914C2">
        <w:rPr>
          <w:spacing w:val="-2"/>
        </w:rPr>
        <w:t>and</w:t>
      </w:r>
      <w:r w:rsidRPr="005914C2">
        <w:rPr>
          <w:spacing w:val="-12"/>
        </w:rPr>
        <w:t xml:space="preserve"> </w:t>
      </w:r>
      <w:r w:rsidRPr="005914C2">
        <w:rPr>
          <w:spacing w:val="-2"/>
        </w:rPr>
        <w:t>design</w:t>
      </w:r>
      <w:r w:rsidRPr="005914C2">
        <w:rPr>
          <w:spacing w:val="-12"/>
        </w:rPr>
        <w:t xml:space="preserve"> </w:t>
      </w:r>
      <w:r w:rsidRPr="005914C2">
        <w:rPr>
          <w:spacing w:val="-2"/>
        </w:rPr>
        <w:t>intentions</w:t>
      </w:r>
      <w:r w:rsidRPr="005914C2">
        <w:rPr>
          <w:spacing w:val="-12"/>
        </w:rPr>
        <w:t xml:space="preserve"> </w:t>
      </w:r>
      <w:r w:rsidRPr="005914C2">
        <w:rPr>
          <w:spacing w:val="-2"/>
        </w:rPr>
        <w:t>of</w:t>
      </w:r>
      <w:r w:rsidRPr="005914C2">
        <w:rPr>
          <w:spacing w:val="-11"/>
        </w:rPr>
        <w:t xml:space="preserve"> </w:t>
      </w:r>
      <w:r w:rsidRPr="005914C2">
        <w:rPr>
          <w:spacing w:val="-2"/>
        </w:rPr>
        <w:t>this</w:t>
      </w:r>
      <w:r w:rsidRPr="005914C2">
        <w:rPr>
          <w:spacing w:val="-12"/>
        </w:rPr>
        <w:t xml:space="preserve"> </w:t>
      </w:r>
      <w:r w:rsidRPr="005914C2">
        <w:rPr>
          <w:spacing w:val="-2"/>
        </w:rPr>
        <w:t>District.</w:t>
      </w:r>
      <w:r w:rsidRPr="005914C2">
        <w:rPr>
          <w:spacing w:val="-12"/>
        </w:rPr>
        <w:t xml:space="preserve"> </w:t>
      </w:r>
      <w:r w:rsidRPr="005914C2">
        <w:rPr>
          <w:spacing w:val="-2"/>
        </w:rPr>
        <w:t>All</w:t>
      </w:r>
      <w:r w:rsidRPr="005914C2">
        <w:rPr>
          <w:spacing w:val="-12"/>
        </w:rPr>
        <w:t xml:space="preserve"> </w:t>
      </w:r>
      <w:r w:rsidRPr="005914C2">
        <w:rPr>
          <w:spacing w:val="-2"/>
        </w:rPr>
        <w:t xml:space="preserve">development </w:t>
      </w:r>
      <w:r w:rsidRPr="005914C2">
        <w:t>within this District shall comply with these standards.</w:t>
      </w:r>
      <w:r w:rsidR="00307537" w:rsidRPr="005914C2">
        <w:t xml:space="preserve"> </w:t>
      </w:r>
      <w:r w:rsidR="00307537" w:rsidRPr="005914C2">
        <w:rPr>
          <w:u w:val="single"/>
        </w:rPr>
        <w:t xml:space="preserve">In designing land development to be sited in the Ridgeline Overlay District, applicants should review Section </w:t>
      </w:r>
      <w:r w:rsidR="004B589A" w:rsidRPr="005914C2">
        <w:rPr>
          <w:u w:val="single"/>
        </w:rPr>
        <w:t>310</w:t>
      </w:r>
      <w:r w:rsidR="00307537" w:rsidRPr="005914C2">
        <w:rPr>
          <w:u w:val="single"/>
        </w:rPr>
        <w:t xml:space="preserve">(7) for </w:t>
      </w:r>
      <w:r w:rsidR="00B3753A" w:rsidRPr="005914C2">
        <w:rPr>
          <w:u w:val="single"/>
        </w:rPr>
        <w:t xml:space="preserve">suggestions to mitigate adverse visual impacts within this Overlay District. </w:t>
      </w:r>
    </w:p>
    <w:p w14:paraId="200E3883" w14:textId="77777777" w:rsidR="00307537" w:rsidRPr="005914C2" w:rsidRDefault="00307537" w:rsidP="00757E88">
      <w:pPr>
        <w:pStyle w:val="BodyText"/>
        <w:ind w:left="851" w:right="177"/>
        <w:jc w:val="both"/>
      </w:pPr>
    </w:p>
    <w:p w14:paraId="2F24659C" w14:textId="77777777" w:rsidR="00757E88" w:rsidRPr="005914C2" w:rsidRDefault="00757E88" w:rsidP="00757E88">
      <w:pPr>
        <w:tabs>
          <w:tab w:val="left" w:pos="1558"/>
          <w:tab w:val="left" w:pos="1560"/>
        </w:tabs>
        <w:ind w:right="178"/>
        <w:jc w:val="both"/>
        <w:rPr>
          <w:sz w:val="20"/>
        </w:rPr>
      </w:pPr>
    </w:p>
    <w:p w14:paraId="225AD4F6" w14:textId="48DD3D7C" w:rsidR="00DC67EF" w:rsidRPr="005914C2" w:rsidRDefault="00DC67EF" w:rsidP="00DC67EF">
      <w:pPr>
        <w:spacing w:before="64" w:line="242" w:lineRule="auto"/>
        <w:ind w:left="851" w:right="177"/>
        <w:jc w:val="both"/>
        <w:rPr>
          <w:sz w:val="20"/>
        </w:rPr>
      </w:pPr>
      <w:r w:rsidRPr="005914C2">
        <w:rPr>
          <w:sz w:val="20"/>
          <w:u w:val="single"/>
        </w:rPr>
        <w:t>Standard</w:t>
      </w:r>
      <w:r w:rsidRPr="005914C2">
        <w:rPr>
          <w:spacing w:val="-8"/>
          <w:sz w:val="20"/>
          <w:u w:val="single"/>
        </w:rPr>
        <w:t xml:space="preserve"> </w:t>
      </w:r>
      <w:r w:rsidRPr="005914C2">
        <w:rPr>
          <w:sz w:val="20"/>
          <w:u w:val="single"/>
        </w:rPr>
        <w:t>1</w:t>
      </w:r>
      <w:r w:rsidRPr="005914C2">
        <w:rPr>
          <w:sz w:val="20"/>
        </w:rPr>
        <w:t>.</w:t>
      </w:r>
      <w:r w:rsidRPr="005914C2">
        <w:rPr>
          <w:spacing w:val="80"/>
          <w:sz w:val="20"/>
        </w:rPr>
        <w:t xml:space="preserve"> </w:t>
      </w:r>
      <w:r w:rsidRPr="005914C2">
        <w:rPr>
          <w:b/>
          <w:sz w:val="20"/>
        </w:rPr>
        <w:t>Pre-construction</w:t>
      </w:r>
      <w:r w:rsidRPr="005914C2">
        <w:rPr>
          <w:b/>
          <w:spacing w:val="-7"/>
          <w:sz w:val="20"/>
        </w:rPr>
        <w:t xml:space="preserve"> </w:t>
      </w:r>
      <w:r w:rsidRPr="005914C2">
        <w:rPr>
          <w:b/>
          <w:sz w:val="20"/>
        </w:rPr>
        <w:t>or</w:t>
      </w:r>
      <w:r w:rsidRPr="005914C2">
        <w:rPr>
          <w:b/>
          <w:spacing w:val="-8"/>
          <w:sz w:val="20"/>
        </w:rPr>
        <w:t xml:space="preserve"> </w:t>
      </w:r>
      <w:r w:rsidRPr="005914C2">
        <w:rPr>
          <w:b/>
          <w:sz w:val="20"/>
        </w:rPr>
        <w:t>site</w:t>
      </w:r>
      <w:r w:rsidRPr="005914C2">
        <w:rPr>
          <w:b/>
          <w:spacing w:val="-8"/>
          <w:sz w:val="20"/>
        </w:rPr>
        <w:t xml:space="preserve"> </w:t>
      </w:r>
      <w:r w:rsidRPr="005914C2">
        <w:rPr>
          <w:b/>
          <w:sz w:val="20"/>
        </w:rPr>
        <w:t>preparation</w:t>
      </w:r>
      <w:r w:rsidRPr="005914C2">
        <w:rPr>
          <w:b/>
          <w:spacing w:val="-7"/>
          <w:sz w:val="20"/>
        </w:rPr>
        <w:t xml:space="preserve"> </w:t>
      </w:r>
      <w:r w:rsidRPr="005914C2">
        <w:rPr>
          <w:b/>
          <w:sz w:val="20"/>
        </w:rPr>
        <w:t>activities</w:t>
      </w:r>
      <w:r w:rsidRPr="005914C2">
        <w:rPr>
          <w:b/>
          <w:spacing w:val="-8"/>
          <w:sz w:val="20"/>
        </w:rPr>
        <w:t xml:space="preserve"> </w:t>
      </w:r>
      <w:r w:rsidRPr="005914C2">
        <w:rPr>
          <w:b/>
          <w:sz w:val="20"/>
        </w:rPr>
        <w:t>shall</w:t>
      </w:r>
      <w:r w:rsidRPr="005914C2">
        <w:rPr>
          <w:b/>
          <w:spacing w:val="-8"/>
          <w:sz w:val="20"/>
        </w:rPr>
        <w:t xml:space="preserve"> </w:t>
      </w:r>
      <w:r w:rsidRPr="005914C2">
        <w:rPr>
          <w:b/>
          <w:sz w:val="20"/>
        </w:rPr>
        <w:t>be subject to ZBA review</w:t>
      </w:r>
      <w:r w:rsidR="00DA4B2A" w:rsidRPr="005914C2">
        <w:rPr>
          <w:b/>
          <w:sz w:val="20"/>
        </w:rPr>
        <w:t xml:space="preserve"> </w:t>
      </w:r>
      <w:r w:rsidR="00DA4B2A" w:rsidRPr="005914C2">
        <w:rPr>
          <w:b/>
          <w:sz w:val="20"/>
          <w:u w:val="single"/>
        </w:rPr>
        <w:t xml:space="preserve">and shall be consistent with Section </w:t>
      </w:r>
      <w:r w:rsidR="004B589A" w:rsidRPr="005914C2">
        <w:rPr>
          <w:b/>
          <w:sz w:val="20"/>
          <w:u w:val="single"/>
        </w:rPr>
        <w:t>310</w:t>
      </w:r>
      <w:r w:rsidR="00DA4B2A" w:rsidRPr="005914C2">
        <w:rPr>
          <w:b/>
          <w:sz w:val="20"/>
          <w:u w:val="single"/>
        </w:rPr>
        <w:t>(6)(</w:t>
      </w:r>
      <w:proofErr w:type="gramStart"/>
      <w:r w:rsidR="00DA4B2A" w:rsidRPr="005914C2">
        <w:rPr>
          <w:b/>
          <w:sz w:val="20"/>
          <w:u w:val="single"/>
        </w:rPr>
        <w:t>3)(</w:t>
      </w:r>
      <w:proofErr w:type="gramEnd"/>
      <w:r w:rsidR="00DA4B2A" w:rsidRPr="005914C2">
        <w:rPr>
          <w:b/>
          <w:sz w:val="20"/>
          <w:u w:val="single"/>
        </w:rPr>
        <w:t>Standards 2-4)</w:t>
      </w:r>
      <w:r w:rsidRPr="005914C2">
        <w:rPr>
          <w:b/>
          <w:sz w:val="20"/>
          <w:u w:val="single"/>
        </w:rPr>
        <w:t>.</w:t>
      </w:r>
      <w:r w:rsidRPr="005914C2">
        <w:rPr>
          <w:b/>
          <w:spacing w:val="40"/>
          <w:sz w:val="20"/>
        </w:rPr>
        <w:t xml:space="preserve"> </w:t>
      </w:r>
      <w:r w:rsidRPr="005914C2">
        <w:rPr>
          <w:sz w:val="20"/>
        </w:rPr>
        <w:t>Pre-development clearing or grading plans for construction sites, roadways, waste disposal systems or other development-related activity</w:t>
      </w:r>
      <w:r w:rsidRPr="005914C2">
        <w:rPr>
          <w:spacing w:val="-1"/>
          <w:sz w:val="20"/>
        </w:rPr>
        <w:t xml:space="preserve"> </w:t>
      </w:r>
      <w:r w:rsidRPr="005914C2">
        <w:rPr>
          <w:sz w:val="20"/>
        </w:rPr>
        <w:t>shall be reviewed by</w:t>
      </w:r>
      <w:r w:rsidRPr="005914C2">
        <w:rPr>
          <w:spacing w:val="-3"/>
          <w:sz w:val="20"/>
        </w:rPr>
        <w:t xml:space="preserve"> </w:t>
      </w:r>
      <w:r w:rsidRPr="005914C2">
        <w:rPr>
          <w:sz w:val="20"/>
        </w:rPr>
        <w:t>the Zoning Board of Adjustment prior to commencement of these activities.</w:t>
      </w:r>
    </w:p>
    <w:p w14:paraId="11A89931" w14:textId="2CC8C6DD" w:rsidR="00DC67EF" w:rsidRPr="005914C2" w:rsidRDefault="00DC67EF" w:rsidP="005A4549">
      <w:pPr>
        <w:pStyle w:val="ListParagraph"/>
        <w:numPr>
          <w:ilvl w:val="1"/>
          <w:numId w:val="51"/>
        </w:numPr>
        <w:tabs>
          <w:tab w:val="left" w:pos="1560"/>
        </w:tabs>
        <w:spacing w:line="237" w:lineRule="auto"/>
        <w:ind w:right="107"/>
        <w:rPr>
          <w:sz w:val="20"/>
        </w:rPr>
      </w:pPr>
      <w:r w:rsidRPr="005914C2">
        <w:rPr>
          <w:spacing w:val="-2"/>
          <w:sz w:val="20"/>
        </w:rPr>
        <w:lastRenderedPageBreak/>
        <w:t>Prior</w:t>
      </w:r>
      <w:r w:rsidRPr="005914C2">
        <w:rPr>
          <w:spacing w:val="-19"/>
          <w:sz w:val="20"/>
        </w:rPr>
        <w:t xml:space="preserve"> </w:t>
      </w:r>
      <w:r w:rsidRPr="005914C2">
        <w:rPr>
          <w:spacing w:val="-2"/>
          <w:sz w:val="20"/>
        </w:rPr>
        <w:t>to</w:t>
      </w:r>
      <w:r w:rsidRPr="005914C2">
        <w:rPr>
          <w:spacing w:val="-20"/>
          <w:sz w:val="20"/>
        </w:rPr>
        <w:t xml:space="preserve"> </w:t>
      </w:r>
      <w:r w:rsidRPr="005914C2">
        <w:rPr>
          <w:spacing w:val="-2"/>
          <w:sz w:val="20"/>
        </w:rPr>
        <w:t>any</w:t>
      </w:r>
      <w:r w:rsidRPr="005914C2">
        <w:rPr>
          <w:spacing w:val="-27"/>
          <w:sz w:val="20"/>
        </w:rPr>
        <w:t xml:space="preserve"> </w:t>
      </w:r>
      <w:r w:rsidRPr="005914C2">
        <w:rPr>
          <w:spacing w:val="-2"/>
          <w:sz w:val="20"/>
        </w:rPr>
        <w:t>site</w:t>
      </w:r>
      <w:r w:rsidRPr="005914C2">
        <w:rPr>
          <w:spacing w:val="-20"/>
          <w:sz w:val="20"/>
        </w:rPr>
        <w:t xml:space="preserve"> </w:t>
      </w:r>
      <w:r w:rsidRPr="005914C2">
        <w:rPr>
          <w:spacing w:val="-2"/>
          <w:sz w:val="20"/>
        </w:rPr>
        <w:t>disturbance</w:t>
      </w:r>
      <w:r w:rsidRPr="005914C2">
        <w:rPr>
          <w:spacing w:val="-20"/>
          <w:sz w:val="20"/>
        </w:rPr>
        <w:t xml:space="preserve"> </w:t>
      </w:r>
      <w:r w:rsidRPr="005914C2">
        <w:rPr>
          <w:spacing w:val="-2"/>
          <w:sz w:val="20"/>
        </w:rPr>
        <w:t>or</w:t>
      </w:r>
      <w:r w:rsidRPr="005914C2">
        <w:rPr>
          <w:spacing w:val="-19"/>
          <w:sz w:val="20"/>
        </w:rPr>
        <w:t xml:space="preserve"> </w:t>
      </w:r>
      <w:r w:rsidRPr="005914C2">
        <w:rPr>
          <w:spacing w:val="-2"/>
          <w:sz w:val="20"/>
        </w:rPr>
        <w:t>construction-related</w:t>
      </w:r>
      <w:r w:rsidRPr="005914C2">
        <w:rPr>
          <w:spacing w:val="-20"/>
          <w:sz w:val="20"/>
        </w:rPr>
        <w:t xml:space="preserve"> </w:t>
      </w:r>
      <w:r w:rsidRPr="005914C2">
        <w:rPr>
          <w:spacing w:val="-2"/>
          <w:sz w:val="20"/>
        </w:rPr>
        <w:t>activity,</w:t>
      </w:r>
      <w:r w:rsidRPr="005914C2">
        <w:rPr>
          <w:spacing w:val="-20"/>
          <w:sz w:val="20"/>
        </w:rPr>
        <w:t xml:space="preserve"> </w:t>
      </w:r>
      <w:r w:rsidRPr="005914C2">
        <w:rPr>
          <w:spacing w:val="-2"/>
          <w:sz w:val="20"/>
        </w:rPr>
        <w:t>the</w:t>
      </w:r>
      <w:r w:rsidRPr="005914C2">
        <w:rPr>
          <w:spacing w:val="-20"/>
          <w:sz w:val="20"/>
        </w:rPr>
        <w:t xml:space="preserve"> </w:t>
      </w:r>
      <w:r w:rsidRPr="005914C2">
        <w:rPr>
          <w:spacing w:val="-2"/>
          <w:sz w:val="20"/>
        </w:rPr>
        <w:t xml:space="preserve">landowner should review their </w:t>
      </w:r>
      <w:r w:rsidRPr="005914C2">
        <w:rPr>
          <w:sz w:val="20"/>
        </w:rPr>
        <w:t>plan</w:t>
      </w:r>
      <w:r w:rsidRPr="005914C2">
        <w:rPr>
          <w:spacing w:val="-7"/>
          <w:sz w:val="20"/>
        </w:rPr>
        <w:t xml:space="preserve"> </w:t>
      </w:r>
      <w:r w:rsidRPr="005914C2">
        <w:rPr>
          <w:sz w:val="20"/>
        </w:rPr>
        <w:t>with</w:t>
      </w:r>
      <w:r w:rsidRPr="005914C2">
        <w:rPr>
          <w:spacing w:val="-7"/>
          <w:sz w:val="20"/>
        </w:rPr>
        <w:t xml:space="preserve"> </w:t>
      </w:r>
      <w:r w:rsidRPr="005914C2">
        <w:rPr>
          <w:sz w:val="20"/>
        </w:rPr>
        <w:t>the</w:t>
      </w:r>
      <w:r w:rsidRPr="005914C2">
        <w:rPr>
          <w:spacing w:val="-7"/>
          <w:sz w:val="20"/>
        </w:rPr>
        <w:t xml:space="preserve"> </w:t>
      </w:r>
      <w:r w:rsidRPr="005914C2">
        <w:rPr>
          <w:sz w:val="20"/>
        </w:rPr>
        <w:t>Zoning</w:t>
      </w:r>
      <w:r w:rsidRPr="005914C2">
        <w:rPr>
          <w:spacing w:val="-7"/>
          <w:sz w:val="20"/>
        </w:rPr>
        <w:t xml:space="preserve"> </w:t>
      </w:r>
      <w:r w:rsidRPr="005914C2">
        <w:rPr>
          <w:sz w:val="20"/>
        </w:rPr>
        <w:t>Administrator</w:t>
      </w:r>
      <w:r w:rsidRPr="005914C2">
        <w:rPr>
          <w:spacing w:val="-6"/>
          <w:sz w:val="20"/>
        </w:rPr>
        <w:t xml:space="preserve"> </w:t>
      </w:r>
      <w:r w:rsidRPr="005914C2">
        <w:rPr>
          <w:sz w:val="20"/>
        </w:rPr>
        <w:t>to</w:t>
      </w:r>
      <w:r w:rsidRPr="005914C2">
        <w:rPr>
          <w:spacing w:val="-7"/>
          <w:sz w:val="20"/>
        </w:rPr>
        <w:t xml:space="preserve"> </w:t>
      </w:r>
      <w:r w:rsidRPr="005914C2">
        <w:rPr>
          <w:sz w:val="20"/>
        </w:rPr>
        <w:t>ensure</w:t>
      </w:r>
      <w:r w:rsidRPr="005914C2">
        <w:rPr>
          <w:spacing w:val="-7"/>
          <w:sz w:val="20"/>
        </w:rPr>
        <w:t xml:space="preserve"> </w:t>
      </w:r>
      <w:r w:rsidRPr="005914C2">
        <w:rPr>
          <w:sz w:val="20"/>
        </w:rPr>
        <w:t>activities</w:t>
      </w:r>
      <w:r w:rsidRPr="005914C2">
        <w:rPr>
          <w:spacing w:val="-5"/>
          <w:sz w:val="20"/>
        </w:rPr>
        <w:t xml:space="preserve"> </w:t>
      </w:r>
      <w:r w:rsidRPr="005914C2">
        <w:rPr>
          <w:sz w:val="20"/>
        </w:rPr>
        <w:t>are</w:t>
      </w:r>
      <w:r w:rsidRPr="005914C2">
        <w:rPr>
          <w:spacing w:val="-9"/>
          <w:sz w:val="20"/>
        </w:rPr>
        <w:t xml:space="preserve"> </w:t>
      </w:r>
      <w:r w:rsidRPr="005914C2">
        <w:rPr>
          <w:sz w:val="20"/>
        </w:rPr>
        <w:t>consistent</w:t>
      </w:r>
      <w:r w:rsidRPr="005914C2">
        <w:rPr>
          <w:spacing w:val="-9"/>
          <w:sz w:val="20"/>
        </w:rPr>
        <w:t xml:space="preserve"> </w:t>
      </w:r>
      <w:r w:rsidRPr="005914C2">
        <w:rPr>
          <w:sz w:val="20"/>
        </w:rPr>
        <w:t>with</w:t>
      </w:r>
      <w:r w:rsidRPr="005914C2">
        <w:rPr>
          <w:spacing w:val="-10"/>
          <w:sz w:val="20"/>
        </w:rPr>
        <w:t xml:space="preserve"> </w:t>
      </w:r>
      <w:r w:rsidRPr="005914C2">
        <w:rPr>
          <w:sz w:val="20"/>
        </w:rPr>
        <w:t>the</w:t>
      </w:r>
      <w:r w:rsidRPr="005914C2">
        <w:rPr>
          <w:spacing w:val="-9"/>
          <w:sz w:val="20"/>
        </w:rPr>
        <w:t xml:space="preserve"> </w:t>
      </w:r>
      <w:r w:rsidRPr="005914C2">
        <w:rPr>
          <w:sz w:val="20"/>
        </w:rPr>
        <w:t>standards</w:t>
      </w:r>
      <w:r w:rsidRPr="005914C2">
        <w:rPr>
          <w:spacing w:val="-5"/>
          <w:sz w:val="20"/>
        </w:rPr>
        <w:t xml:space="preserve"> </w:t>
      </w:r>
      <w:r w:rsidRPr="005914C2">
        <w:rPr>
          <w:sz w:val="20"/>
        </w:rPr>
        <w:t xml:space="preserve">set forth in this Subsection </w:t>
      </w:r>
      <w:r w:rsidR="004B589A" w:rsidRPr="005914C2">
        <w:rPr>
          <w:sz w:val="20"/>
        </w:rPr>
        <w:t>310</w:t>
      </w:r>
      <w:r w:rsidRPr="005914C2">
        <w:rPr>
          <w:sz w:val="20"/>
        </w:rPr>
        <w:t>(6).</w:t>
      </w:r>
      <w:r w:rsidR="00DA4B2A" w:rsidRPr="005914C2">
        <w:rPr>
          <w:sz w:val="20"/>
        </w:rPr>
        <w:t>’</w:t>
      </w:r>
    </w:p>
    <w:p w14:paraId="7A1B0320" w14:textId="77777777" w:rsidR="00AB4DCF" w:rsidRPr="005914C2" w:rsidRDefault="00AB4DCF" w:rsidP="00DC67EF">
      <w:pPr>
        <w:pStyle w:val="BodyText"/>
        <w:spacing w:before="11"/>
      </w:pPr>
    </w:p>
    <w:p w14:paraId="6A30E020" w14:textId="77777777" w:rsidR="00DC67EF" w:rsidRPr="005914C2" w:rsidRDefault="00DC67EF" w:rsidP="00DC67EF">
      <w:pPr>
        <w:pStyle w:val="BodyText"/>
        <w:ind w:left="851" w:right="177"/>
        <w:jc w:val="both"/>
      </w:pPr>
      <w:r w:rsidRPr="005914C2">
        <w:rPr>
          <w:u w:val="single"/>
        </w:rPr>
        <w:t>Standard 2</w:t>
      </w:r>
      <w:r w:rsidRPr="005914C2">
        <w:t>.</w:t>
      </w:r>
      <w:r w:rsidRPr="005914C2">
        <w:rPr>
          <w:spacing w:val="80"/>
        </w:rPr>
        <w:t xml:space="preserve"> </w:t>
      </w:r>
      <w:r w:rsidRPr="005914C2">
        <w:rPr>
          <w:b/>
        </w:rPr>
        <w:t>Development shall not serve as a visual focal point.</w:t>
      </w:r>
      <w:r w:rsidRPr="005914C2">
        <w:rPr>
          <w:b/>
          <w:spacing w:val="40"/>
        </w:rPr>
        <w:t xml:space="preserve"> </w:t>
      </w:r>
      <w:r w:rsidRPr="005914C2">
        <w:t>All development shall be minimally</w:t>
      </w:r>
      <w:r w:rsidRPr="005914C2">
        <w:rPr>
          <w:spacing w:val="-9"/>
        </w:rPr>
        <w:t xml:space="preserve"> </w:t>
      </w:r>
      <w:r w:rsidRPr="005914C2">
        <w:t>visible.</w:t>
      </w:r>
      <w:r w:rsidRPr="005914C2">
        <w:rPr>
          <w:spacing w:val="-5"/>
        </w:rPr>
        <w:t xml:space="preserve"> </w:t>
      </w:r>
      <w:r w:rsidRPr="005914C2">
        <w:t>The</w:t>
      </w:r>
      <w:r w:rsidRPr="005914C2">
        <w:rPr>
          <w:spacing w:val="-5"/>
        </w:rPr>
        <w:t xml:space="preserve"> </w:t>
      </w:r>
      <w:r w:rsidRPr="005914C2">
        <w:t>mass,</w:t>
      </w:r>
      <w:r w:rsidRPr="005914C2">
        <w:rPr>
          <w:spacing w:val="-5"/>
        </w:rPr>
        <w:t xml:space="preserve"> </w:t>
      </w:r>
      <w:r w:rsidRPr="005914C2">
        <w:t>height,</w:t>
      </w:r>
      <w:r w:rsidRPr="005914C2">
        <w:rPr>
          <w:spacing w:val="-5"/>
        </w:rPr>
        <w:t xml:space="preserve"> </w:t>
      </w:r>
      <w:r w:rsidRPr="005914C2">
        <w:t>color</w:t>
      </w:r>
      <w:r w:rsidRPr="005914C2">
        <w:rPr>
          <w:spacing w:val="-4"/>
        </w:rPr>
        <w:t xml:space="preserve"> </w:t>
      </w:r>
      <w:r w:rsidRPr="005914C2">
        <w:t>and</w:t>
      </w:r>
      <w:r w:rsidRPr="005914C2">
        <w:rPr>
          <w:spacing w:val="-5"/>
        </w:rPr>
        <w:t xml:space="preserve"> </w:t>
      </w:r>
      <w:r w:rsidRPr="005914C2">
        <w:t>location</w:t>
      </w:r>
      <w:r w:rsidRPr="005914C2">
        <w:rPr>
          <w:spacing w:val="-5"/>
        </w:rPr>
        <w:t xml:space="preserve"> </w:t>
      </w:r>
      <w:r w:rsidRPr="005914C2">
        <w:t>of</w:t>
      </w:r>
      <w:r w:rsidRPr="005914C2">
        <w:rPr>
          <w:spacing w:val="-2"/>
        </w:rPr>
        <w:t xml:space="preserve"> </w:t>
      </w:r>
      <w:r w:rsidRPr="005914C2">
        <w:t>all</w:t>
      </w:r>
      <w:r w:rsidRPr="005914C2">
        <w:rPr>
          <w:spacing w:val="-6"/>
        </w:rPr>
        <w:t xml:space="preserve"> </w:t>
      </w:r>
      <w:proofErr w:type="gramStart"/>
      <w:r w:rsidRPr="005914C2">
        <w:t>development</w:t>
      </w:r>
      <w:proofErr w:type="gramEnd"/>
      <w:r w:rsidRPr="005914C2">
        <w:t>,</w:t>
      </w:r>
      <w:r w:rsidRPr="005914C2">
        <w:rPr>
          <w:spacing w:val="-5"/>
        </w:rPr>
        <w:t xml:space="preserve"> </w:t>
      </w:r>
      <w:r w:rsidRPr="005914C2">
        <w:t>including</w:t>
      </w:r>
      <w:r w:rsidRPr="005914C2">
        <w:rPr>
          <w:spacing w:val="-5"/>
        </w:rPr>
        <w:t xml:space="preserve"> </w:t>
      </w:r>
      <w:r w:rsidRPr="005914C2">
        <w:t>roadways</w:t>
      </w:r>
      <w:r w:rsidRPr="005914C2">
        <w:rPr>
          <w:spacing w:val="-3"/>
        </w:rPr>
        <w:t xml:space="preserve"> </w:t>
      </w:r>
      <w:r w:rsidRPr="005914C2">
        <w:t>and parking</w:t>
      </w:r>
      <w:r w:rsidRPr="005914C2">
        <w:rPr>
          <w:spacing w:val="-14"/>
        </w:rPr>
        <w:t xml:space="preserve"> </w:t>
      </w:r>
      <w:r w:rsidRPr="005914C2">
        <w:t>areas,</w:t>
      </w:r>
      <w:r w:rsidRPr="005914C2">
        <w:rPr>
          <w:spacing w:val="-11"/>
        </w:rPr>
        <w:t xml:space="preserve"> </w:t>
      </w:r>
      <w:r w:rsidRPr="005914C2">
        <w:t>shall</w:t>
      </w:r>
      <w:r w:rsidRPr="005914C2">
        <w:rPr>
          <w:spacing w:val="-12"/>
        </w:rPr>
        <w:t xml:space="preserve"> </w:t>
      </w:r>
      <w:r w:rsidRPr="005914C2">
        <w:t>be</w:t>
      </w:r>
      <w:r w:rsidRPr="005914C2">
        <w:rPr>
          <w:spacing w:val="-12"/>
        </w:rPr>
        <w:t xml:space="preserve"> </w:t>
      </w:r>
      <w:r w:rsidRPr="005914C2">
        <w:t>designed</w:t>
      </w:r>
      <w:r w:rsidRPr="005914C2">
        <w:rPr>
          <w:spacing w:val="-13"/>
        </w:rPr>
        <w:t xml:space="preserve"> </w:t>
      </w:r>
      <w:r w:rsidRPr="005914C2">
        <w:t>to</w:t>
      </w:r>
      <w:r w:rsidRPr="005914C2">
        <w:rPr>
          <w:spacing w:val="-14"/>
        </w:rPr>
        <w:t xml:space="preserve"> </w:t>
      </w:r>
      <w:r w:rsidRPr="005914C2">
        <w:t>blend</w:t>
      </w:r>
      <w:r w:rsidRPr="005914C2">
        <w:rPr>
          <w:spacing w:val="-13"/>
        </w:rPr>
        <w:t xml:space="preserve"> </w:t>
      </w:r>
      <w:r w:rsidRPr="005914C2">
        <w:t>in</w:t>
      </w:r>
      <w:r w:rsidRPr="005914C2">
        <w:rPr>
          <w:spacing w:val="-13"/>
        </w:rPr>
        <w:t xml:space="preserve"> </w:t>
      </w:r>
      <w:r w:rsidRPr="005914C2">
        <w:t>with</w:t>
      </w:r>
      <w:r w:rsidRPr="005914C2">
        <w:rPr>
          <w:spacing w:val="-12"/>
        </w:rPr>
        <w:t xml:space="preserve"> </w:t>
      </w:r>
      <w:r w:rsidRPr="005914C2">
        <w:t>the</w:t>
      </w:r>
      <w:r w:rsidRPr="005914C2">
        <w:rPr>
          <w:spacing w:val="-12"/>
        </w:rPr>
        <w:t xml:space="preserve"> </w:t>
      </w:r>
      <w:r w:rsidRPr="005914C2">
        <w:t>surrounding</w:t>
      </w:r>
      <w:r w:rsidRPr="005914C2">
        <w:rPr>
          <w:spacing w:val="-12"/>
        </w:rPr>
        <w:t xml:space="preserve"> </w:t>
      </w:r>
      <w:r w:rsidRPr="005914C2">
        <w:t>landscape</w:t>
      </w:r>
      <w:r w:rsidRPr="005914C2">
        <w:rPr>
          <w:spacing w:val="-12"/>
        </w:rPr>
        <w:t xml:space="preserve"> </w:t>
      </w:r>
      <w:r w:rsidRPr="005914C2">
        <w:t>and</w:t>
      </w:r>
      <w:r w:rsidRPr="005914C2">
        <w:rPr>
          <w:spacing w:val="-12"/>
        </w:rPr>
        <w:t xml:space="preserve"> </w:t>
      </w:r>
      <w:r w:rsidRPr="005914C2">
        <w:t>to</w:t>
      </w:r>
      <w:r w:rsidRPr="005914C2">
        <w:rPr>
          <w:spacing w:val="-12"/>
        </w:rPr>
        <w:t xml:space="preserve"> </w:t>
      </w:r>
      <w:r w:rsidRPr="005914C2">
        <w:t>avoid</w:t>
      </w:r>
      <w:r w:rsidRPr="005914C2">
        <w:rPr>
          <w:spacing w:val="-12"/>
        </w:rPr>
        <w:t xml:space="preserve"> </w:t>
      </w:r>
      <w:r w:rsidRPr="005914C2">
        <w:t>visibility</w:t>
      </w:r>
      <w:r w:rsidRPr="005914C2">
        <w:rPr>
          <w:spacing w:val="-14"/>
        </w:rPr>
        <w:t xml:space="preserve"> </w:t>
      </w:r>
      <w:r w:rsidRPr="005914C2">
        <w:t>in winter</w:t>
      </w:r>
      <w:r w:rsidRPr="005914C2">
        <w:rPr>
          <w:spacing w:val="-14"/>
        </w:rPr>
        <w:t xml:space="preserve"> </w:t>
      </w:r>
      <w:r w:rsidRPr="005914C2">
        <w:t>months.</w:t>
      </w:r>
      <w:r w:rsidRPr="005914C2">
        <w:rPr>
          <w:spacing w:val="-14"/>
        </w:rPr>
        <w:t xml:space="preserve"> </w:t>
      </w:r>
      <w:r w:rsidRPr="005914C2">
        <w:t>Additional</w:t>
      </w:r>
      <w:r w:rsidRPr="005914C2">
        <w:rPr>
          <w:spacing w:val="-14"/>
        </w:rPr>
        <w:t xml:space="preserve"> </w:t>
      </w:r>
      <w:r w:rsidRPr="005914C2">
        <w:t>tree</w:t>
      </w:r>
      <w:r w:rsidRPr="005914C2">
        <w:rPr>
          <w:spacing w:val="-14"/>
        </w:rPr>
        <w:t xml:space="preserve"> </w:t>
      </w:r>
      <w:r w:rsidRPr="005914C2">
        <w:t>planting</w:t>
      </w:r>
      <w:r w:rsidRPr="005914C2">
        <w:rPr>
          <w:spacing w:val="-14"/>
        </w:rPr>
        <w:t xml:space="preserve"> </w:t>
      </w:r>
      <w:r w:rsidRPr="005914C2">
        <w:t>may</w:t>
      </w:r>
      <w:r w:rsidRPr="005914C2">
        <w:rPr>
          <w:spacing w:val="-14"/>
        </w:rPr>
        <w:t xml:space="preserve"> </w:t>
      </w:r>
      <w:r w:rsidRPr="005914C2">
        <w:t>be</w:t>
      </w:r>
      <w:r w:rsidRPr="005914C2">
        <w:rPr>
          <w:spacing w:val="-14"/>
        </w:rPr>
        <w:t xml:space="preserve"> </w:t>
      </w:r>
      <w:r w:rsidRPr="005914C2">
        <w:t>required</w:t>
      </w:r>
      <w:r w:rsidRPr="005914C2">
        <w:rPr>
          <w:spacing w:val="-14"/>
        </w:rPr>
        <w:t xml:space="preserve"> </w:t>
      </w:r>
      <w:r w:rsidRPr="005914C2">
        <w:t>to</w:t>
      </w:r>
      <w:r w:rsidRPr="005914C2">
        <w:rPr>
          <w:spacing w:val="-14"/>
        </w:rPr>
        <w:t xml:space="preserve"> </w:t>
      </w:r>
      <w:r w:rsidRPr="005914C2">
        <w:t>preserve</w:t>
      </w:r>
      <w:r w:rsidRPr="005914C2">
        <w:rPr>
          <w:spacing w:val="-13"/>
        </w:rPr>
        <w:t xml:space="preserve"> </w:t>
      </w:r>
      <w:r w:rsidRPr="005914C2">
        <w:t>the</w:t>
      </w:r>
      <w:r w:rsidRPr="005914C2">
        <w:rPr>
          <w:spacing w:val="-13"/>
        </w:rPr>
        <w:t xml:space="preserve"> </w:t>
      </w:r>
      <w:r w:rsidRPr="005914C2">
        <w:t>appearance</w:t>
      </w:r>
      <w:r w:rsidRPr="005914C2">
        <w:rPr>
          <w:spacing w:val="-14"/>
        </w:rPr>
        <w:t xml:space="preserve"> </w:t>
      </w:r>
      <w:r w:rsidRPr="005914C2">
        <w:t>of</w:t>
      </w:r>
      <w:r w:rsidRPr="005914C2">
        <w:rPr>
          <w:spacing w:val="-13"/>
        </w:rPr>
        <w:t xml:space="preserve"> </w:t>
      </w:r>
      <w:r w:rsidRPr="005914C2">
        <w:t>an</w:t>
      </w:r>
      <w:r w:rsidRPr="005914C2">
        <w:rPr>
          <w:spacing w:val="-13"/>
        </w:rPr>
        <w:t xml:space="preserve"> </w:t>
      </w:r>
      <w:r w:rsidRPr="005914C2">
        <w:t>unbroken forested canopy and/or to interrupt visibility of structures from defined vantage points.</w:t>
      </w:r>
    </w:p>
    <w:p w14:paraId="70130F94" w14:textId="77777777" w:rsidR="00DC67EF" w:rsidRPr="005914C2" w:rsidRDefault="00DC67EF" w:rsidP="005A4549">
      <w:pPr>
        <w:pStyle w:val="ListParagraph"/>
        <w:numPr>
          <w:ilvl w:val="1"/>
          <w:numId w:val="51"/>
        </w:numPr>
        <w:tabs>
          <w:tab w:val="left" w:pos="1560"/>
        </w:tabs>
        <w:spacing w:line="237" w:lineRule="auto"/>
        <w:ind w:right="180"/>
        <w:jc w:val="both"/>
        <w:rPr>
          <w:sz w:val="20"/>
        </w:rPr>
      </w:pPr>
      <w:r w:rsidRPr="005914C2">
        <w:rPr>
          <w:sz w:val="20"/>
        </w:rPr>
        <w:t xml:space="preserve">Natural </w:t>
      </w:r>
      <w:proofErr w:type="gramStart"/>
      <w:r w:rsidRPr="005914C2">
        <w:rPr>
          <w:sz w:val="20"/>
        </w:rPr>
        <w:t>land forms</w:t>
      </w:r>
      <w:proofErr w:type="gramEnd"/>
      <w:r w:rsidRPr="005914C2">
        <w:rPr>
          <w:sz w:val="20"/>
        </w:rPr>
        <w:t xml:space="preserve"> and existing vegetation should be used to screen</w:t>
      </w:r>
      <w:r w:rsidRPr="005914C2">
        <w:rPr>
          <w:spacing w:val="-4"/>
          <w:sz w:val="20"/>
        </w:rPr>
        <w:t xml:space="preserve"> </w:t>
      </w:r>
      <w:r w:rsidRPr="005914C2">
        <w:rPr>
          <w:sz w:val="20"/>
        </w:rPr>
        <w:t>visibility</w:t>
      </w:r>
      <w:r w:rsidRPr="005914C2">
        <w:rPr>
          <w:spacing w:val="-10"/>
          <w:sz w:val="20"/>
        </w:rPr>
        <w:t xml:space="preserve"> </w:t>
      </w:r>
      <w:r w:rsidRPr="005914C2">
        <w:rPr>
          <w:sz w:val="20"/>
        </w:rPr>
        <w:t xml:space="preserve">from public </w:t>
      </w:r>
      <w:r w:rsidRPr="005914C2">
        <w:rPr>
          <w:spacing w:val="-2"/>
          <w:sz w:val="20"/>
        </w:rPr>
        <w:t>roads.</w:t>
      </w:r>
    </w:p>
    <w:p w14:paraId="26498672" w14:textId="77777777" w:rsidR="00DC67EF" w:rsidRPr="005914C2" w:rsidRDefault="00DC67EF" w:rsidP="005A4549">
      <w:pPr>
        <w:pStyle w:val="ListParagraph"/>
        <w:numPr>
          <w:ilvl w:val="1"/>
          <w:numId w:val="51"/>
        </w:numPr>
        <w:tabs>
          <w:tab w:val="left" w:pos="1560"/>
        </w:tabs>
        <w:ind w:right="178"/>
        <w:jc w:val="both"/>
        <w:rPr>
          <w:sz w:val="20"/>
        </w:rPr>
      </w:pPr>
      <w:r w:rsidRPr="005914C2">
        <w:rPr>
          <w:sz w:val="20"/>
        </w:rPr>
        <w:t>Alternate locations may be required for structures, access roads and utility</w:t>
      </w:r>
      <w:r w:rsidRPr="005914C2">
        <w:rPr>
          <w:spacing w:val="-10"/>
          <w:sz w:val="20"/>
        </w:rPr>
        <w:t xml:space="preserve"> </w:t>
      </w:r>
      <w:r w:rsidRPr="005914C2">
        <w:rPr>
          <w:sz w:val="20"/>
        </w:rPr>
        <w:t>lines</w:t>
      </w:r>
      <w:r w:rsidRPr="005914C2">
        <w:rPr>
          <w:spacing w:val="-4"/>
          <w:sz w:val="20"/>
        </w:rPr>
        <w:t xml:space="preserve"> </w:t>
      </w:r>
      <w:r w:rsidRPr="005914C2">
        <w:rPr>
          <w:sz w:val="20"/>
        </w:rPr>
        <w:t>when</w:t>
      </w:r>
      <w:r w:rsidRPr="005914C2">
        <w:rPr>
          <w:spacing w:val="-4"/>
          <w:sz w:val="20"/>
        </w:rPr>
        <w:t xml:space="preserve"> </w:t>
      </w:r>
      <w:r w:rsidRPr="005914C2">
        <w:rPr>
          <w:sz w:val="20"/>
        </w:rPr>
        <w:t>no other concealment options are available to minimize visibility.</w:t>
      </w:r>
    </w:p>
    <w:p w14:paraId="6DB7899F" w14:textId="77777777" w:rsidR="00DC67EF" w:rsidRPr="005914C2" w:rsidRDefault="00DC67EF" w:rsidP="00DC67EF">
      <w:pPr>
        <w:pStyle w:val="BodyText"/>
        <w:spacing w:before="8"/>
      </w:pPr>
    </w:p>
    <w:p w14:paraId="35277A2B" w14:textId="77777777" w:rsidR="00DC67EF" w:rsidRPr="005914C2" w:rsidRDefault="00DC67EF" w:rsidP="00DC67EF">
      <w:pPr>
        <w:pStyle w:val="BodyText"/>
        <w:spacing w:before="1"/>
        <w:ind w:left="851" w:right="177"/>
        <w:jc w:val="both"/>
      </w:pPr>
      <w:r w:rsidRPr="005914C2">
        <w:rPr>
          <w:u w:val="single"/>
        </w:rPr>
        <w:t>Standard</w:t>
      </w:r>
      <w:r w:rsidRPr="005914C2">
        <w:rPr>
          <w:spacing w:val="-8"/>
          <w:u w:val="single"/>
        </w:rPr>
        <w:t xml:space="preserve"> </w:t>
      </w:r>
      <w:r w:rsidRPr="005914C2">
        <w:rPr>
          <w:u w:val="single"/>
        </w:rPr>
        <w:t>3</w:t>
      </w:r>
      <w:r w:rsidRPr="005914C2">
        <w:t>.</w:t>
      </w:r>
      <w:r w:rsidRPr="005914C2">
        <w:rPr>
          <w:spacing w:val="80"/>
        </w:rPr>
        <w:t xml:space="preserve"> </w:t>
      </w:r>
      <w:r w:rsidRPr="005914C2">
        <w:rPr>
          <w:b/>
        </w:rPr>
        <w:t>Development</w:t>
      </w:r>
      <w:r w:rsidRPr="005914C2">
        <w:rPr>
          <w:b/>
          <w:spacing w:val="-9"/>
        </w:rPr>
        <w:t xml:space="preserve"> </w:t>
      </w:r>
      <w:r w:rsidRPr="005914C2">
        <w:rPr>
          <w:b/>
        </w:rPr>
        <w:t>shall</w:t>
      </w:r>
      <w:r w:rsidRPr="005914C2">
        <w:rPr>
          <w:b/>
          <w:spacing w:val="-8"/>
        </w:rPr>
        <w:t xml:space="preserve"> </w:t>
      </w:r>
      <w:r w:rsidRPr="005914C2">
        <w:rPr>
          <w:b/>
        </w:rPr>
        <w:t>not</w:t>
      </w:r>
      <w:r w:rsidRPr="005914C2">
        <w:rPr>
          <w:b/>
          <w:spacing w:val="-6"/>
        </w:rPr>
        <w:t xml:space="preserve"> </w:t>
      </w:r>
      <w:r w:rsidRPr="005914C2">
        <w:rPr>
          <w:b/>
        </w:rPr>
        <w:t>visually</w:t>
      </w:r>
      <w:r w:rsidRPr="005914C2">
        <w:rPr>
          <w:b/>
          <w:spacing w:val="-10"/>
        </w:rPr>
        <w:t xml:space="preserve"> </w:t>
      </w:r>
      <w:r w:rsidRPr="005914C2">
        <w:rPr>
          <w:b/>
        </w:rPr>
        <w:t>break</w:t>
      </w:r>
      <w:r w:rsidRPr="005914C2">
        <w:rPr>
          <w:b/>
          <w:spacing w:val="-8"/>
        </w:rPr>
        <w:t xml:space="preserve"> </w:t>
      </w:r>
      <w:r w:rsidRPr="005914C2">
        <w:rPr>
          <w:b/>
        </w:rPr>
        <w:t>the</w:t>
      </w:r>
      <w:r w:rsidRPr="005914C2">
        <w:rPr>
          <w:b/>
          <w:spacing w:val="-8"/>
        </w:rPr>
        <w:t xml:space="preserve"> </w:t>
      </w:r>
      <w:r w:rsidRPr="005914C2">
        <w:rPr>
          <w:b/>
        </w:rPr>
        <w:t>skyline.</w:t>
      </w:r>
      <w:r w:rsidRPr="005914C2">
        <w:rPr>
          <w:b/>
          <w:spacing w:val="40"/>
        </w:rPr>
        <w:t xml:space="preserve"> </w:t>
      </w:r>
      <w:r w:rsidRPr="005914C2">
        <w:t>No</w:t>
      </w:r>
      <w:r w:rsidRPr="005914C2">
        <w:rPr>
          <w:spacing w:val="-7"/>
        </w:rPr>
        <w:t xml:space="preserve"> </w:t>
      </w:r>
      <w:r w:rsidRPr="005914C2">
        <w:t>structure</w:t>
      </w:r>
      <w:r w:rsidRPr="005914C2">
        <w:rPr>
          <w:spacing w:val="-8"/>
        </w:rPr>
        <w:t xml:space="preserve"> </w:t>
      </w:r>
      <w:r w:rsidRPr="005914C2">
        <w:t>shall</w:t>
      </w:r>
      <w:r w:rsidRPr="005914C2">
        <w:rPr>
          <w:spacing w:val="-8"/>
        </w:rPr>
        <w:t xml:space="preserve"> </w:t>
      </w:r>
      <w:r w:rsidRPr="005914C2">
        <w:t>be</w:t>
      </w:r>
      <w:r w:rsidRPr="005914C2">
        <w:rPr>
          <w:spacing w:val="-8"/>
        </w:rPr>
        <w:t xml:space="preserve"> </w:t>
      </w:r>
      <w:r w:rsidRPr="005914C2">
        <w:t>located</w:t>
      </w:r>
      <w:r w:rsidRPr="005914C2">
        <w:rPr>
          <w:spacing w:val="-8"/>
        </w:rPr>
        <w:t xml:space="preserve"> </w:t>
      </w:r>
      <w:r w:rsidRPr="005914C2">
        <w:t xml:space="preserve">in </w:t>
      </w:r>
      <w:r w:rsidRPr="005914C2">
        <w:rPr>
          <w:spacing w:val="-2"/>
        </w:rPr>
        <w:t>a</w:t>
      </w:r>
      <w:r w:rsidRPr="005914C2">
        <w:rPr>
          <w:spacing w:val="-12"/>
        </w:rPr>
        <w:t xml:space="preserve"> </w:t>
      </w:r>
      <w:r w:rsidRPr="005914C2">
        <w:rPr>
          <w:spacing w:val="-2"/>
        </w:rPr>
        <w:t>manner</w:t>
      </w:r>
      <w:r w:rsidRPr="005914C2">
        <w:rPr>
          <w:spacing w:val="-8"/>
        </w:rPr>
        <w:t xml:space="preserve"> </w:t>
      </w:r>
      <w:r w:rsidRPr="005914C2">
        <w:rPr>
          <w:spacing w:val="-2"/>
        </w:rPr>
        <w:t>that</w:t>
      </w:r>
      <w:r w:rsidRPr="005914C2">
        <w:rPr>
          <w:spacing w:val="-9"/>
        </w:rPr>
        <w:t xml:space="preserve"> </w:t>
      </w:r>
      <w:r w:rsidRPr="005914C2">
        <w:rPr>
          <w:spacing w:val="-2"/>
        </w:rPr>
        <w:t>would</w:t>
      </w:r>
      <w:r w:rsidRPr="005914C2">
        <w:rPr>
          <w:spacing w:val="-9"/>
        </w:rPr>
        <w:t xml:space="preserve"> </w:t>
      </w:r>
      <w:r w:rsidRPr="005914C2">
        <w:rPr>
          <w:spacing w:val="-2"/>
        </w:rPr>
        <w:t>allow</w:t>
      </w:r>
      <w:r w:rsidRPr="005914C2">
        <w:rPr>
          <w:spacing w:val="-11"/>
        </w:rPr>
        <w:t xml:space="preserve"> </w:t>
      </w:r>
      <w:r w:rsidRPr="005914C2">
        <w:rPr>
          <w:spacing w:val="-2"/>
        </w:rPr>
        <w:t>any</w:t>
      </w:r>
      <w:r w:rsidRPr="005914C2">
        <w:rPr>
          <w:spacing w:val="-12"/>
        </w:rPr>
        <w:t xml:space="preserve"> </w:t>
      </w:r>
      <w:r w:rsidRPr="005914C2">
        <w:rPr>
          <w:spacing w:val="-2"/>
        </w:rPr>
        <w:t>part</w:t>
      </w:r>
      <w:r w:rsidRPr="005914C2">
        <w:rPr>
          <w:spacing w:val="-9"/>
        </w:rPr>
        <w:t xml:space="preserve"> </w:t>
      </w:r>
      <w:r w:rsidRPr="005914C2">
        <w:rPr>
          <w:spacing w:val="-2"/>
        </w:rPr>
        <w:t>of</w:t>
      </w:r>
      <w:r w:rsidRPr="005914C2">
        <w:rPr>
          <w:spacing w:val="-3"/>
        </w:rPr>
        <w:t xml:space="preserve"> </w:t>
      </w:r>
      <w:r w:rsidRPr="005914C2">
        <w:rPr>
          <w:spacing w:val="-2"/>
        </w:rPr>
        <w:t>it</w:t>
      </w:r>
      <w:r w:rsidRPr="005914C2">
        <w:rPr>
          <w:spacing w:val="-7"/>
        </w:rPr>
        <w:t xml:space="preserve"> </w:t>
      </w:r>
      <w:r w:rsidRPr="005914C2">
        <w:rPr>
          <w:spacing w:val="-2"/>
        </w:rPr>
        <w:t>to</w:t>
      </w:r>
      <w:r w:rsidRPr="005914C2">
        <w:rPr>
          <w:spacing w:val="-7"/>
        </w:rPr>
        <w:t xml:space="preserve"> </w:t>
      </w:r>
      <w:r w:rsidRPr="005914C2">
        <w:rPr>
          <w:spacing w:val="-2"/>
        </w:rPr>
        <w:t>visually</w:t>
      </w:r>
      <w:r w:rsidRPr="005914C2">
        <w:rPr>
          <w:spacing w:val="-12"/>
        </w:rPr>
        <w:t xml:space="preserve"> </w:t>
      </w:r>
      <w:r w:rsidRPr="005914C2">
        <w:rPr>
          <w:spacing w:val="-2"/>
        </w:rPr>
        <w:t>exceed</w:t>
      </w:r>
      <w:r w:rsidRPr="005914C2">
        <w:rPr>
          <w:spacing w:val="-6"/>
        </w:rPr>
        <w:t xml:space="preserve"> </w:t>
      </w:r>
      <w:r w:rsidRPr="005914C2">
        <w:rPr>
          <w:spacing w:val="-2"/>
        </w:rPr>
        <w:t>the</w:t>
      </w:r>
      <w:r w:rsidRPr="005914C2">
        <w:rPr>
          <w:spacing w:val="-9"/>
        </w:rPr>
        <w:t xml:space="preserve"> </w:t>
      </w:r>
      <w:r w:rsidRPr="005914C2">
        <w:rPr>
          <w:spacing w:val="-2"/>
        </w:rPr>
        <w:t>skyline,</w:t>
      </w:r>
      <w:r w:rsidRPr="005914C2">
        <w:rPr>
          <w:spacing w:val="-9"/>
        </w:rPr>
        <w:t xml:space="preserve"> </w:t>
      </w:r>
      <w:r w:rsidRPr="005914C2">
        <w:rPr>
          <w:spacing w:val="-2"/>
        </w:rPr>
        <w:t>which</w:t>
      </w:r>
      <w:r w:rsidRPr="005914C2">
        <w:rPr>
          <w:spacing w:val="-9"/>
        </w:rPr>
        <w:t xml:space="preserve"> </w:t>
      </w:r>
      <w:r w:rsidRPr="005914C2">
        <w:rPr>
          <w:spacing w:val="-2"/>
        </w:rPr>
        <w:t>is</w:t>
      </w:r>
      <w:r w:rsidRPr="005914C2">
        <w:rPr>
          <w:spacing w:val="-8"/>
        </w:rPr>
        <w:t xml:space="preserve"> </w:t>
      </w:r>
      <w:r w:rsidRPr="005914C2">
        <w:rPr>
          <w:spacing w:val="-2"/>
        </w:rPr>
        <w:t>defined</w:t>
      </w:r>
      <w:r w:rsidRPr="005914C2">
        <w:rPr>
          <w:spacing w:val="-9"/>
        </w:rPr>
        <w:t xml:space="preserve"> </w:t>
      </w:r>
      <w:r w:rsidRPr="005914C2">
        <w:rPr>
          <w:spacing w:val="-2"/>
        </w:rPr>
        <w:t>as</w:t>
      </w:r>
      <w:r w:rsidRPr="005914C2">
        <w:rPr>
          <w:spacing w:val="-8"/>
        </w:rPr>
        <w:t xml:space="preserve"> </w:t>
      </w:r>
      <w:r w:rsidRPr="005914C2">
        <w:rPr>
          <w:spacing w:val="-2"/>
        </w:rPr>
        <w:t>the</w:t>
      </w:r>
      <w:r w:rsidRPr="005914C2">
        <w:rPr>
          <w:spacing w:val="-9"/>
        </w:rPr>
        <w:t xml:space="preserve"> </w:t>
      </w:r>
      <w:r w:rsidRPr="005914C2">
        <w:rPr>
          <w:spacing w:val="-2"/>
        </w:rPr>
        <w:t xml:space="preserve">natural </w:t>
      </w:r>
      <w:r w:rsidRPr="005914C2">
        <w:t>ground</w:t>
      </w:r>
      <w:r w:rsidRPr="005914C2">
        <w:rPr>
          <w:spacing w:val="-4"/>
        </w:rPr>
        <w:t xml:space="preserve"> </w:t>
      </w:r>
      <w:r w:rsidRPr="005914C2">
        <w:t>outline</w:t>
      </w:r>
      <w:r w:rsidRPr="005914C2">
        <w:rPr>
          <w:spacing w:val="-4"/>
        </w:rPr>
        <w:t xml:space="preserve"> </w:t>
      </w:r>
      <w:r w:rsidRPr="005914C2">
        <w:t>of</w:t>
      </w:r>
      <w:r w:rsidRPr="005914C2">
        <w:rPr>
          <w:spacing w:val="-1"/>
        </w:rPr>
        <w:t xml:space="preserve"> </w:t>
      </w:r>
      <w:r w:rsidRPr="005914C2">
        <w:t>a</w:t>
      </w:r>
      <w:r w:rsidRPr="005914C2">
        <w:rPr>
          <w:spacing w:val="-4"/>
        </w:rPr>
        <w:t xml:space="preserve"> </w:t>
      </w:r>
      <w:r w:rsidRPr="005914C2">
        <w:t>hill</w:t>
      </w:r>
      <w:r w:rsidRPr="005914C2">
        <w:rPr>
          <w:spacing w:val="-5"/>
        </w:rPr>
        <w:t xml:space="preserve"> </w:t>
      </w:r>
      <w:r w:rsidRPr="005914C2">
        <w:t>or</w:t>
      </w:r>
      <w:r w:rsidRPr="005914C2">
        <w:rPr>
          <w:spacing w:val="-3"/>
        </w:rPr>
        <w:t xml:space="preserve"> </w:t>
      </w:r>
      <w:r w:rsidRPr="005914C2">
        <w:t>mountain</w:t>
      </w:r>
      <w:r w:rsidRPr="005914C2">
        <w:rPr>
          <w:spacing w:val="-4"/>
        </w:rPr>
        <w:t xml:space="preserve"> </w:t>
      </w:r>
      <w:r w:rsidRPr="005914C2">
        <w:t>located within</w:t>
      </w:r>
      <w:r w:rsidRPr="005914C2">
        <w:rPr>
          <w:spacing w:val="-4"/>
        </w:rPr>
        <w:t xml:space="preserve"> </w:t>
      </w:r>
      <w:r w:rsidRPr="005914C2">
        <w:t>the</w:t>
      </w:r>
      <w:r w:rsidRPr="005914C2">
        <w:rPr>
          <w:spacing w:val="-4"/>
        </w:rPr>
        <w:t xml:space="preserve"> </w:t>
      </w:r>
      <w:r w:rsidRPr="005914C2">
        <w:t>Ridgeline</w:t>
      </w:r>
      <w:r w:rsidRPr="005914C2">
        <w:rPr>
          <w:spacing w:val="-4"/>
        </w:rPr>
        <w:t xml:space="preserve"> </w:t>
      </w:r>
      <w:r w:rsidRPr="005914C2">
        <w:t>Overlay</w:t>
      </w:r>
      <w:r w:rsidRPr="005914C2">
        <w:rPr>
          <w:spacing w:val="-8"/>
        </w:rPr>
        <w:t xml:space="preserve"> </w:t>
      </w:r>
      <w:r w:rsidRPr="005914C2">
        <w:t>District</w:t>
      </w:r>
      <w:r w:rsidRPr="005914C2">
        <w:rPr>
          <w:spacing w:val="-4"/>
        </w:rPr>
        <w:t xml:space="preserve"> </w:t>
      </w:r>
      <w:r w:rsidRPr="005914C2">
        <w:t>when</w:t>
      </w:r>
      <w:r w:rsidRPr="005914C2">
        <w:rPr>
          <w:spacing w:val="-4"/>
        </w:rPr>
        <w:t xml:space="preserve"> </w:t>
      </w:r>
      <w:r w:rsidRPr="005914C2">
        <w:t>viewed</w:t>
      </w:r>
      <w:r w:rsidRPr="005914C2">
        <w:rPr>
          <w:spacing w:val="-4"/>
        </w:rPr>
        <w:t xml:space="preserve"> </w:t>
      </w:r>
      <w:r w:rsidRPr="005914C2">
        <w:t xml:space="preserve">from </w:t>
      </w:r>
      <w:r w:rsidRPr="005914C2">
        <w:rPr>
          <w:spacing w:val="-4"/>
        </w:rPr>
        <w:t>designated vantage points,</w:t>
      </w:r>
      <w:r w:rsidRPr="005914C2">
        <w:rPr>
          <w:spacing w:val="-6"/>
        </w:rPr>
        <w:t xml:space="preserve"> </w:t>
      </w:r>
      <w:r w:rsidRPr="005914C2">
        <w:rPr>
          <w:spacing w:val="-4"/>
        </w:rPr>
        <w:t>unless additional</w:t>
      </w:r>
      <w:r w:rsidRPr="005914C2">
        <w:rPr>
          <w:spacing w:val="-7"/>
        </w:rPr>
        <w:t xml:space="preserve"> </w:t>
      </w:r>
      <w:r w:rsidRPr="005914C2">
        <w:rPr>
          <w:spacing w:val="-4"/>
        </w:rPr>
        <w:t>tree</w:t>
      </w:r>
      <w:r w:rsidRPr="005914C2">
        <w:rPr>
          <w:spacing w:val="-6"/>
        </w:rPr>
        <w:t xml:space="preserve"> </w:t>
      </w:r>
      <w:r w:rsidRPr="005914C2">
        <w:rPr>
          <w:spacing w:val="-4"/>
        </w:rPr>
        <w:t>plantings can</w:t>
      </w:r>
      <w:r w:rsidRPr="005914C2">
        <w:rPr>
          <w:spacing w:val="-6"/>
        </w:rPr>
        <w:t xml:space="preserve"> </w:t>
      </w:r>
      <w:r w:rsidRPr="005914C2">
        <w:rPr>
          <w:spacing w:val="-4"/>
        </w:rPr>
        <w:t>be</w:t>
      </w:r>
      <w:r w:rsidRPr="005914C2">
        <w:rPr>
          <w:spacing w:val="-6"/>
        </w:rPr>
        <w:t xml:space="preserve"> </w:t>
      </w:r>
      <w:r w:rsidRPr="005914C2">
        <w:rPr>
          <w:spacing w:val="-4"/>
        </w:rPr>
        <w:t xml:space="preserve">shown to preserve the appearance </w:t>
      </w:r>
      <w:r w:rsidRPr="005914C2">
        <w:t>of</w:t>
      </w:r>
      <w:r w:rsidRPr="005914C2">
        <w:rPr>
          <w:spacing w:val="-6"/>
        </w:rPr>
        <w:t xml:space="preserve"> </w:t>
      </w:r>
      <w:r w:rsidRPr="005914C2">
        <w:t>an</w:t>
      </w:r>
      <w:r w:rsidRPr="005914C2">
        <w:rPr>
          <w:spacing w:val="-9"/>
        </w:rPr>
        <w:t xml:space="preserve"> </w:t>
      </w:r>
      <w:r w:rsidRPr="005914C2">
        <w:t>unbroken</w:t>
      </w:r>
      <w:r w:rsidRPr="005914C2">
        <w:rPr>
          <w:spacing w:val="-9"/>
        </w:rPr>
        <w:t xml:space="preserve"> </w:t>
      </w:r>
      <w:r w:rsidRPr="005914C2">
        <w:t>forest</w:t>
      </w:r>
      <w:r w:rsidRPr="005914C2">
        <w:rPr>
          <w:spacing w:val="-8"/>
        </w:rPr>
        <w:t xml:space="preserve"> </w:t>
      </w:r>
      <w:r w:rsidRPr="005914C2">
        <w:t>canopy</w:t>
      </w:r>
      <w:r w:rsidRPr="005914C2">
        <w:rPr>
          <w:spacing w:val="-14"/>
        </w:rPr>
        <w:t xml:space="preserve"> </w:t>
      </w:r>
      <w:r w:rsidRPr="005914C2">
        <w:t>and/or</w:t>
      </w:r>
      <w:r w:rsidRPr="005914C2">
        <w:rPr>
          <w:spacing w:val="-7"/>
        </w:rPr>
        <w:t xml:space="preserve"> </w:t>
      </w:r>
      <w:r w:rsidRPr="005914C2">
        <w:t>to</w:t>
      </w:r>
      <w:r w:rsidRPr="005914C2">
        <w:rPr>
          <w:spacing w:val="-9"/>
        </w:rPr>
        <w:t xml:space="preserve"> </w:t>
      </w:r>
      <w:r w:rsidRPr="005914C2">
        <w:t>interrupt</w:t>
      </w:r>
      <w:r w:rsidRPr="005914C2">
        <w:rPr>
          <w:spacing w:val="-8"/>
        </w:rPr>
        <w:t xml:space="preserve"> </w:t>
      </w:r>
      <w:r w:rsidRPr="005914C2">
        <w:t>visibility</w:t>
      </w:r>
      <w:r w:rsidRPr="005914C2">
        <w:rPr>
          <w:spacing w:val="-14"/>
        </w:rPr>
        <w:t xml:space="preserve"> </w:t>
      </w:r>
      <w:r w:rsidRPr="005914C2">
        <w:t>of</w:t>
      </w:r>
      <w:r w:rsidRPr="005914C2">
        <w:rPr>
          <w:spacing w:val="-6"/>
        </w:rPr>
        <w:t xml:space="preserve"> </w:t>
      </w:r>
      <w:r w:rsidRPr="005914C2">
        <w:t>structures</w:t>
      </w:r>
      <w:r w:rsidRPr="005914C2">
        <w:rPr>
          <w:spacing w:val="-7"/>
        </w:rPr>
        <w:t xml:space="preserve"> </w:t>
      </w:r>
      <w:r w:rsidRPr="005914C2">
        <w:t>from</w:t>
      </w:r>
      <w:r w:rsidRPr="005914C2">
        <w:rPr>
          <w:spacing w:val="-4"/>
        </w:rPr>
        <w:t xml:space="preserve"> </w:t>
      </w:r>
      <w:r w:rsidRPr="005914C2">
        <w:t>defined</w:t>
      </w:r>
      <w:r w:rsidRPr="005914C2">
        <w:rPr>
          <w:spacing w:val="-9"/>
        </w:rPr>
        <w:t xml:space="preserve"> </w:t>
      </w:r>
      <w:r w:rsidRPr="005914C2">
        <w:t>vantage</w:t>
      </w:r>
      <w:r w:rsidRPr="005914C2">
        <w:rPr>
          <w:spacing w:val="-9"/>
        </w:rPr>
        <w:t xml:space="preserve"> </w:t>
      </w:r>
      <w:r w:rsidRPr="005914C2">
        <w:t>points. Site</w:t>
      </w:r>
      <w:r w:rsidRPr="005914C2">
        <w:rPr>
          <w:spacing w:val="-14"/>
        </w:rPr>
        <w:t xml:space="preserve"> </w:t>
      </w:r>
      <w:r w:rsidRPr="005914C2">
        <w:t>disturbance</w:t>
      </w:r>
      <w:r w:rsidRPr="005914C2">
        <w:rPr>
          <w:spacing w:val="-14"/>
        </w:rPr>
        <w:t xml:space="preserve"> </w:t>
      </w:r>
      <w:r w:rsidRPr="005914C2">
        <w:t>or</w:t>
      </w:r>
      <w:r w:rsidRPr="005914C2">
        <w:rPr>
          <w:spacing w:val="-14"/>
        </w:rPr>
        <w:t xml:space="preserve"> </w:t>
      </w:r>
      <w:r w:rsidRPr="005914C2">
        <w:t>tree</w:t>
      </w:r>
      <w:r w:rsidRPr="005914C2">
        <w:rPr>
          <w:spacing w:val="-14"/>
        </w:rPr>
        <w:t xml:space="preserve"> </w:t>
      </w:r>
      <w:r w:rsidRPr="005914C2">
        <w:t>removal</w:t>
      </w:r>
      <w:r w:rsidRPr="005914C2">
        <w:rPr>
          <w:spacing w:val="-14"/>
        </w:rPr>
        <w:t xml:space="preserve"> </w:t>
      </w:r>
      <w:r w:rsidRPr="005914C2">
        <w:t>that</w:t>
      </w:r>
      <w:r w:rsidRPr="005914C2">
        <w:rPr>
          <w:spacing w:val="-14"/>
        </w:rPr>
        <w:t xml:space="preserve"> </w:t>
      </w:r>
      <w:r w:rsidRPr="005914C2">
        <w:t>creates</w:t>
      </w:r>
      <w:r w:rsidRPr="005914C2">
        <w:rPr>
          <w:spacing w:val="-14"/>
        </w:rPr>
        <w:t xml:space="preserve"> </w:t>
      </w:r>
      <w:r w:rsidRPr="005914C2">
        <w:t>gaps</w:t>
      </w:r>
      <w:r w:rsidRPr="005914C2">
        <w:rPr>
          <w:spacing w:val="-14"/>
        </w:rPr>
        <w:t xml:space="preserve"> </w:t>
      </w:r>
      <w:r w:rsidRPr="005914C2">
        <w:t>in</w:t>
      </w:r>
      <w:r w:rsidRPr="005914C2">
        <w:rPr>
          <w:spacing w:val="-14"/>
        </w:rPr>
        <w:t xml:space="preserve"> </w:t>
      </w:r>
      <w:r w:rsidRPr="005914C2">
        <w:t>the</w:t>
      </w:r>
      <w:r w:rsidRPr="005914C2">
        <w:rPr>
          <w:spacing w:val="-13"/>
        </w:rPr>
        <w:t xml:space="preserve"> </w:t>
      </w:r>
      <w:r w:rsidRPr="005914C2">
        <w:t>silhouette</w:t>
      </w:r>
      <w:r w:rsidRPr="005914C2">
        <w:rPr>
          <w:spacing w:val="-14"/>
        </w:rPr>
        <w:t xml:space="preserve"> </w:t>
      </w:r>
      <w:r w:rsidRPr="005914C2">
        <w:t>of</w:t>
      </w:r>
      <w:r w:rsidRPr="005914C2">
        <w:rPr>
          <w:spacing w:val="-14"/>
        </w:rPr>
        <w:t xml:space="preserve"> </w:t>
      </w:r>
      <w:r w:rsidRPr="005914C2">
        <w:t>the</w:t>
      </w:r>
      <w:r w:rsidRPr="005914C2">
        <w:rPr>
          <w:spacing w:val="-14"/>
        </w:rPr>
        <w:t xml:space="preserve"> </w:t>
      </w:r>
      <w:r w:rsidRPr="005914C2">
        <w:t>forested</w:t>
      </w:r>
      <w:r w:rsidRPr="005914C2">
        <w:rPr>
          <w:spacing w:val="-14"/>
        </w:rPr>
        <w:t xml:space="preserve"> </w:t>
      </w:r>
      <w:r w:rsidRPr="005914C2">
        <w:t>ridge</w:t>
      </w:r>
      <w:r w:rsidRPr="005914C2">
        <w:rPr>
          <w:spacing w:val="-14"/>
        </w:rPr>
        <w:t xml:space="preserve"> </w:t>
      </w:r>
      <w:r w:rsidRPr="005914C2">
        <w:t>top</w:t>
      </w:r>
      <w:r w:rsidRPr="005914C2">
        <w:rPr>
          <w:spacing w:val="-14"/>
        </w:rPr>
        <w:t xml:space="preserve"> </w:t>
      </w:r>
      <w:r w:rsidRPr="005914C2">
        <w:t>shall</w:t>
      </w:r>
      <w:r w:rsidRPr="005914C2">
        <w:rPr>
          <w:spacing w:val="-14"/>
        </w:rPr>
        <w:t xml:space="preserve"> </w:t>
      </w:r>
      <w:r w:rsidRPr="005914C2">
        <w:t xml:space="preserve">not </w:t>
      </w:r>
      <w:r w:rsidRPr="005914C2">
        <w:rPr>
          <w:spacing w:val="-4"/>
        </w:rPr>
        <w:t>be allowed, unless additional</w:t>
      </w:r>
      <w:r w:rsidRPr="005914C2">
        <w:rPr>
          <w:spacing w:val="-7"/>
        </w:rPr>
        <w:t xml:space="preserve"> </w:t>
      </w:r>
      <w:r w:rsidRPr="005914C2">
        <w:rPr>
          <w:spacing w:val="-4"/>
        </w:rPr>
        <w:t>tree</w:t>
      </w:r>
      <w:r w:rsidRPr="005914C2">
        <w:rPr>
          <w:spacing w:val="-7"/>
        </w:rPr>
        <w:t xml:space="preserve"> </w:t>
      </w:r>
      <w:r w:rsidRPr="005914C2">
        <w:rPr>
          <w:spacing w:val="-4"/>
        </w:rPr>
        <w:t>plantings can</w:t>
      </w:r>
      <w:r w:rsidRPr="005914C2">
        <w:rPr>
          <w:spacing w:val="-7"/>
        </w:rPr>
        <w:t xml:space="preserve"> </w:t>
      </w:r>
      <w:r w:rsidRPr="005914C2">
        <w:rPr>
          <w:spacing w:val="-4"/>
        </w:rPr>
        <w:t>be</w:t>
      </w:r>
      <w:r w:rsidRPr="005914C2">
        <w:rPr>
          <w:spacing w:val="-7"/>
        </w:rPr>
        <w:t xml:space="preserve"> </w:t>
      </w:r>
      <w:r w:rsidRPr="005914C2">
        <w:rPr>
          <w:spacing w:val="-4"/>
        </w:rPr>
        <w:t>shown</w:t>
      </w:r>
      <w:r w:rsidRPr="005914C2">
        <w:rPr>
          <w:spacing w:val="-7"/>
        </w:rPr>
        <w:t xml:space="preserve"> </w:t>
      </w:r>
      <w:r w:rsidRPr="005914C2">
        <w:rPr>
          <w:spacing w:val="-4"/>
        </w:rPr>
        <w:t>to</w:t>
      </w:r>
      <w:r w:rsidRPr="005914C2">
        <w:rPr>
          <w:spacing w:val="-7"/>
        </w:rPr>
        <w:t xml:space="preserve"> </w:t>
      </w:r>
      <w:r w:rsidRPr="005914C2">
        <w:rPr>
          <w:spacing w:val="-4"/>
        </w:rPr>
        <w:t>preserve</w:t>
      </w:r>
      <w:r w:rsidRPr="005914C2">
        <w:rPr>
          <w:spacing w:val="-7"/>
        </w:rPr>
        <w:t xml:space="preserve"> </w:t>
      </w:r>
      <w:r w:rsidRPr="005914C2">
        <w:rPr>
          <w:spacing w:val="-4"/>
        </w:rPr>
        <w:t>the</w:t>
      </w:r>
      <w:r w:rsidRPr="005914C2">
        <w:rPr>
          <w:spacing w:val="-7"/>
        </w:rPr>
        <w:t xml:space="preserve"> </w:t>
      </w:r>
      <w:r w:rsidRPr="005914C2">
        <w:rPr>
          <w:spacing w:val="-4"/>
        </w:rPr>
        <w:t>appearance</w:t>
      </w:r>
      <w:r w:rsidRPr="005914C2">
        <w:rPr>
          <w:spacing w:val="-7"/>
        </w:rPr>
        <w:t xml:space="preserve"> </w:t>
      </w:r>
      <w:r w:rsidRPr="005914C2">
        <w:rPr>
          <w:spacing w:val="-4"/>
        </w:rPr>
        <w:t xml:space="preserve">of an unbroken </w:t>
      </w:r>
      <w:r w:rsidRPr="005914C2">
        <w:t>forest canopy and/or to interrupt visibility of structures from defined vantage points.</w:t>
      </w:r>
      <w:r w:rsidRPr="005914C2">
        <w:rPr>
          <w:spacing w:val="40"/>
        </w:rPr>
        <w:t xml:space="preserve"> </w:t>
      </w:r>
      <w:r w:rsidRPr="005914C2">
        <w:t>In the event additional tree plantings are a condition of approval, ongoing maintenance of the trees shall be required.</w:t>
      </w:r>
      <w:r w:rsidRPr="005914C2">
        <w:rPr>
          <w:spacing w:val="40"/>
        </w:rPr>
        <w:t xml:space="preserve"> </w:t>
      </w:r>
      <w:r w:rsidRPr="005914C2">
        <w:t>In</w:t>
      </w:r>
      <w:r w:rsidRPr="005914C2">
        <w:rPr>
          <w:spacing w:val="-8"/>
        </w:rPr>
        <w:t xml:space="preserve"> </w:t>
      </w:r>
      <w:r w:rsidRPr="005914C2">
        <w:t>the</w:t>
      </w:r>
      <w:r w:rsidRPr="005914C2">
        <w:rPr>
          <w:spacing w:val="-8"/>
        </w:rPr>
        <w:t xml:space="preserve"> </w:t>
      </w:r>
      <w:r w:rsidRPr="005914C2">
        <w:t>event</w:t>
      </w:r>
      <w:r w:rsidRPr="005914C2">
        <w:rPr>
          <w:spacing w:val="-7"/>
        </w:rPr>
        <w:t xml:space="preserve"> </w:t>
      </w:r>
      <w:r w:rsidRPr="005914C2">
        <w:t>natural</w:t>
      </w:r>
      <w:r w:rsidRPr="005914C2">
        <w:rPr>
          <w:spacing w:val="-8"/>
        </w:rPr>
        <w:t xml:space="preserve"> </w:t>
      </w:r>
      <w:r w:rsidRPr="005914C2">
        <w:t>causes</w:t>
      </w:r>
      <w:r w:rsidRPr="005914C2">
        <w:rPr>
          <w:spacing w:val="-6"/>
        </w:rPr>
        <w:t xml:space="preserve"> </w:t>
      </w:r>
      <w:r w:rsidRPr="005914C2">
        <w:t>result</w:t>
      </w:r>
      <w:r w:rsidRPr="005914C2">
        <w:rPr>
          <w:spacing w:val="-7"/>
        </w:rPr>
        <w:t xml:space="preserve"> </w:t>
      </w:r>
      <w:r w:rsidRPr="005914C2">
        <w:t>in</w:t>
      </w:r>
      <w:r w:rsidRPr="005914C2">
        <w:rPr>
          <w:spacing w:val="-8"/>
        </w:rPr>
        <w:t xml:space="preserve"> </w:t>
      </w:r>
      <w:r w:rsidRPr="005914C2">
        <w:t>tree</w:t>
      </w:r>
      <w:r w:rsidRPr="005914C2">
        <w:rPr>
          <w:spacing w:val="-8"/>
        </w:rPr>
        <w:t xml:space="preserve"> </w:t>
      </w:r>
      <w:r w:rsidRPr="005914C2">
        <w:t>removal</w:t>
      </w:r>
      <w:r w:rsidRPr="005914C2">
        <w:rPr>
          <w:spacing w:val="-6"/>
        </w:rPr>
        <w:t xml:space="preserve"> </w:t>
      </w:r>
      <w:r w:rsidRPr="005914C2">
        <w:t>that</w:t>
      </w:r>
      <w:r w:rsidRPr="005914C2">
        <w:rPr>
          <w:spacing w:val="-5"/>
        </w:rPr>
        <w:t xml:space="preserve"> </w:t>
      </w:r>
      <w:r w:rsidRPr="005914C2">
        <w:t>cause</w:t>
      </w:r>
      <w:r w:rsidRPr="005914C2">
        <w:rPr>
          <w:spacing w:val="-5"/>
        </w:rPr>
        <w:t xml:space="preserve"> </w:t>
      </w:r>
      <w:r w:rsidRPr="005914C2">
        <w:t>gaps</w:t>
      </w:r>
      <w:r w:rsidRPr="005914C2">
        <w:rPr>
          <w:spacing w:val="-4"/>
        </w:rPr>
        <w:t xml:space="preserve"> </w:t>
      </w:r>
      <w:r w:rsidRPr="005914C2">
        <w:t>in</w:t>
      </w:r>
      <w:r w:rsidRPr="005914C2">
        <w:rPr>
          <w:spacing w:val="-5"/>
        </w:rPr>
        <w:t xml:space="preserve"> </w:t>
      </w:r>
      <w:r w:rsidRPr="005914C2">
        <w:t>the</w:t>
      </w:r>
      <w:r w:rsidRPr="005914C2">
        <w:rPr>
          <w:spacing w:val="-8"/>
        </w:rPr>
        <w:t xml:space="preserve"> </w:t>
      </w:r>
      <w:r w:rsidRPr="005914C2">
        <w:t>silhouette</w:t>
      </w:r>
      <w:r w:rsidRPr="005914C2">
        <w:rPr>
          <w:spacing w:val="-8"/>
        </w:rPr>
        <w:t xml:space="preserve"> </w:t>
      </w:r>
      <w:r w:rsidRPr="005914C2">
        <w:t>of</w:t>
      </w:r>
      <w:r w:rsidRPr="005914C2">
        <w:rPr>
          <w:spacing w:val="-5"/>
        </w:rPr>
        <w:t xml:space="preserve"> </w:t>
      </w:r>
      <w:r w:rsidRPr="005914C2">
        <w:t>the forested ridge top, the property</w:t>
      </w:r>
      <w:r w:rsidRPr="005914C2">
        <w:rPr>
          <w:spacing w:val="-1"/>
        </w:rPr>
        <w:t xml:space="preserve"> </w:t>
      </w:r>
      <w:r w:rsidRPr="005914C2">
        <w:t>owner shall replace the removed trees with similar trees.</w:t>
      </w:r>
    </w:p>
    <w:p w14:paraId="4686A28E" w14:textId="77777777" w:rsidR="00DC67EF" w:rsidRPr="005914C2" w:rsidRDefault="00DC67EF" w:rsidP="005A4549">
      <w:pPr>
        <w:pStyle w:val="ListParagraph"/>
        <w:numPr>
          <w:ilvl w:val="1"/>
          <w:numId w:val="51"/>
        </w:numPr>
        <w:tabs>
          <w:tab w:val="left" w:pos="1559"/>
        </w:tabs>
        <w:spacing w:line="214" w:lineRule="exact"/>
        <w:ind w:left="1559"/>
        <w:jc w:val="both"/>
        <w:rPr>
          <w:sz w:val="20"/>
        </w:rPr>
      </w:pPr>
      <w:r w:rsidRPr="005914C2">
        <w:rPr>
          <w:sz w:val="20"/>
        </w:rPr>
        <w:t>Structures</w:t>
      </w:r>
      <w:r w:rsidRPr="005914C2">
        <w:rPr>
          <w:spacing w:val="13"/>
          <w:sz w:val="20"/>
        </w:rPr>
        <w:t xml:space="preserve"> </w:t>
      </w:r>
      <w:r w:rsidRPr="005914C2">
        <w:rPr>
          <w:sz w:val="20"/>
        </w:rPr>
        <w:t>shall</w:t>
      </w:r>
      <w:r w:rsidRPr="005914C2">
        <w:rPr>
          <w:spacing w:val="13"/>
          <w:sz w:val="20"/>
        </w:rPr>
        <w:t xml:space="preserve"> </w:t>
      </w:r>
      <w:r w:rsidRPr="005914C2">
        <w:rPr>
          <w:sz w:val="20"/>
        </w:rPr>
        <w:t>not</w:t>
      </w:r>
      <w:r w:rsidRPr="005914C2">
        <w:rPr>
          <w:spacing w:val="15"/>
          <w:sz w:val="20"/>
        </w:rPr>
        <w:t xml:space="preserve"> </w:t>
      </w:r>
      <w:r w:rsidRPr="005914C2">
        <w:rPr>
          <w:sz w:val="20"/>
        </w:rPr>
        <w:t>be</w:t>
      </w:r>
      <w:r w:rsidRPr="005914C2">
        <w:rPr>
          <w:spacing w:val="13"/>
          <w:sz w:val="20"/>
        </w:rPr>
        <w:t xml:space="preserve"> </w:t>
      </w:r>
      <w:r w:rsidRPr="005914C2">
        <w:rPr>
          <w:sz w:val="20"/>
        </w:rPr>
        <w:t>sited</w:t>
      </w:r>
      <w:r w:rsidRPr="005914C2">
        <w:rPr>
          <w:spacing w:val="13"/>
          <w:sz w:val="20"/>
        </w:rPr>
        <w:t xml:space="preserve"> </w:t>
      </w:r>
      <w:r w:rsidRPr="005914C2">
        <w:rPr>
          <w:sz w:val="20"/>
        </w:rPr>
        <w:t>on</w:t>
      </w:r>
      <w:r w:rsidRPr="005914C2">
        <w:rPr>
          <w:spacing w:val="14"/>
          <w:sz w:val="20"/>
        </w:rPr>
        <w:t xml:space="preserve"> </w:t>
      </w:r>
      <w:r w:rsidRPr="005914C2">
        <w:rPr>
          <w:sz w:val="20"/>
        </w:rPr>
        <w:t>high</w:t>
      </w:r>
      <w:r w:rsidRPr="005914C2">
        <w:rPr>
          <w:spacing w:val="10"/>
          <w:sz w:val="20"/>
        </w:rPr>
        <w:t xml:space="preserve"> </w:t>
      </w:r>
      <w:r w:rsidRPr="005914C2">
        <w:rPr>
          <w:sz w:val="20"/>
        </w:rPr>
        <w:t>points,</w:t>
      </w:r>
      <w:r w:rsidRPr="005914C2">
        <w:rPr>
          <w:spacing w:val="9"/>
          <w:sz w:val="20"/>
        </w:rPr>
        <w:t xml:space="preserve"> </w:t>
      </w:r>
      <w:r w:rsidRPr="005914C2">
        <w:rPr>
          <w:sz w:val="20"/>
        </w:rPr>
        <w:t>out-</w:t>
      </w:r>
      <w:proofErr w:type="spellStart"/>
      <w:r w:rsidRPr="005914C2">
        <w:rPr>
          <w:sz w:val="20"/>
        </w:rPr>
        <w:t>croppings</w:t>
      </w:r>
      <w:proofErr w:type="spellEnd"/>
      <w:r w:rsidRPr="005914C2">
        <w:rPr>
          <w:spacing w:val="11"/>
          <w:sz w:val="20"/>
        </w:rPr>
        <w:t xml:space="preserve"> </w:t>
      </w:r>
      <w:r w:rsidRPr="005914C2">
        <w:rPr>
          <w:sz w:val="20"/>
        </w:rPr>
        <w:t>or</w:t>
      </w:r>
      <w:r w:rsidRPr="005914C2">
        <w:rPr>
          <w:spacing w:val="11"/>
          <w:sz w:val="20"/>
        </w:rPr>
        <w:t xml:space="preserve"> </w:t>
      </w:r>
      <w:r w:rsidRPr="005914C2">
        <w:rPr>
          <w:sz w:val="20"/>
        </w:rPr>
        <w:t>prominent</w:t>
      </w:r>
      <w:r w:rsidRPr="005914C2">
        <w:rPr>
          <w:spacing w:val="-6"/>
          <w:sz w:val="20"/>
        </w:rPr>
        <w:t xml:space="preserve"> </w:t>
      </w:r>
      <w:r w:rsidRPr="005914C2">
        <w:rPr>
          <w:sz w:val="20"/>
        </w:rPr>
        <w:t>knolls</w:t>
      </w:r>
      <w:r w:rsidRPr="005914C2">
        <w:rPr>
          <w:spacing w:val="-5"/>
          <w:sz w:val="20"/>
        </w:rPr>
        <w:t xml:space="preserve"> </w:t>
      </w:r>
      <w:r w:rsidRPr="005914C2">
        <w:rPr>
          <w:sz w:val="20"/>
        </w:rPr>
        <w:t>within</w:t>
      </w:r>
      <w:r w:rsidRPr="005914C2">
        <w:rPr>
          <w:spacing w:val="-6"/>
          <w:sz w:val="20"/>
        </w:rPr>
        <w:t xml:space="preserve"> </w:t>
      </w:r>
      <w:r w:rsidRPr="005914C2">
        <w:rPr>
          <w:spacing w:val="-5"/>
          <w:sz w:val="20"/>
        </w:rPr>
        <w:t>the</w:t>
      </w:r>
    </w:p>
    <w:p w14:paraId="361700BF" w14:textId="77777777" w:rsidR="00DC67EF" w:rsidRPr="005914C2" w:rsidRDefault="00DC67EF" w:rsidP="00DC67EF">
      <w:pPr>
        <w:pStyle w:val="BodyText"/>
        <w:spacing w:line="229" w:lineRule="exact"/>
        <w:ind w:left="1560"/>
        <w:jc w:val="both"/>
      </w:pPr>
      <w:r w:rsidRPr="005914C2">
        <w:t>project</w:t>
      </w:r>
      <w:r w:rsidRPr="005914C2">
        <w:rPr>
          <w:spacing w:val="-10"/>
        </w:rPr>
        <w:t xml:space="preserve"> </w:t>
      </w:r>
      <w:r w:rsidRPr="005914C2">
        <w:rPr>
          <w:spacing w:val="-2"/>
        </w:rPr>
        <w:t>site.</w:t>
      </w:r>
    </w:p>
    <w:p w14:paraId="2B846D17" w14:textId="6BA226C8" w:rsidR="00DC67EF" w:rsidRPr="005914C2" w:rsidRDefault="00B01D18" w:rsidP="005A4549">
      <w:pPr>
        <w:pStyle w:val="ListParagraph"/>
        <w:numPr>
          <w:ilvl w:val="1"/>
          <w:numId w:val="51"/>
        </w:numPr>
        <w:tabs>
          <w:tab w:val="left" w:pos="1560"/>
        </w:tabs>
        <w:ind w:right="172"/>
        <w:jc w:val="both"/>
        <w:rPr>
          <w:sz w:val="20"/>
        </w:rPr>
      </w:pPr>
      <w:r w:rsidRPr="005914C2">
        <w:rPr>
          <w:sz w:val="20"/>
        </w:rPr>
        <w:t>Structures may be designed to</w:t>
      </w:r>
      <w:r w:rsidR="00DC67EF" w:rsidRPr="005914C2">
        <w:rPr>
          <w:spacing w:val="-9"/>
          <w:sz w:val="20"/>
        </w:rPr>
        <w:t xml:space="preserve"> </w:t>
      </w:r>
      <w:r w:rsidR="00DC67EF" w:rsidRPr="005914C2">
        <w:rPr>
          <w:sz w:val="20"/>
        </w:rPr>
        <w:t>conform</w:t>
      </w:r>
      <w:r w:rsidR="00DC67EF" w:rsidRPr="005914C2">
        <w:rPr>
          <w:spacing w:val="-6"/>
          <w:sz w:val="20"/>
        </w:rPr>
        <w:t xml:space="preserve"> </w:t>
      </w:r>
      <w:r w:rsidR="00DC67EF" w:rsidRPr="005914C2">
        <w:rPr>
          <w:sz w:val="20"/>
        </w:rPr>
        <w:t>to</w:t>
      </w:r>
      <w:r w:rsidR="00DC67EF" w:rsidRPr="005914C2">
        <w:rPr>
          <w:spacing w:val="-12"/>
          <w:sz w:val="20"/>
        </w:rPr>
        <w:t xml:space="preserve"> </w:t>
      </w:r>
      <w:r w:rsidR="00DC67EF" w:rsidRPr="005914C2">
        <w:rPr>
          <w:sz w:val="20"/>
        </w:rPr>
        <w:t>topography</w:t>
      </w:r>
      <w:r w:rsidR="00EB6262" w:rsidRPr="005914C2">
        <w:rPr>
          <w:sz w:val="20"/>
        </w:rPr>
        <w:t>,</w:t>
      </w:r>
      <w:r w:rsidR="00DC67EF" w:rsidRPr="005914C2">
        <w:rPr>
          <w:spacing w:val="-14"/>
          <w:sz w:val="20"/>
        </w:rPr>
        <w:t xml:space="preserve"> </w:t>
      </w:r>
      <w:r w:rsidR="00DC67EF" w:rsidRPr="005914C2">
        <w:rPr>
          <w:sz w:val="20"/>
        </w:rPr>
        <w:t>such</w:t>
      </w:r>
      <w:r w:rsidR="00DC67EF" w:rsidRPr="005914C2">
        <w:rPr>
          <w:spacing w:val="-10"/>
          <w:sz w:val="20"/>
        </w:rPr>
        <w:t xml:space="preserve"> </w:t>
      </w:r>
      <w:r w:rsidR="00DC67EF" w:rsidRPr="005914C2">
        <w:rPr>
          <w:sz w:val="20"/>
        </w:rPr>
        <w:t>as</w:t>
      </w:r>
      <w:r w:rsidR="00DC67EF" w:rsidRPr="005914C2">
        <w:rPr>
          <w:spacing w:val="-8"/>
          <w:sz w:val="20"/>
        </w:rPr>
        <w:t xml:space="preserve"> </w:t>
      </w:r>
      <w:r w:rsidR="00DC67EF" w:rsidRPr="005914C2">
        <w:rPr>
          <w:sz w:val="20"/>
        </w:rPr>
        <w:t>multilevel</w:t>
      </w:r>
      <w:r w:rsidR="00DC67EF" w:rsidRPr="005914C2">
        <w:rPr>
          <w:spacing w:val="-10"/>
          <w:sz w:val="20"/>
        </w:rPr>
        <w:t xml:space="preserve"> </w:t>
      </w:r>
      <w:r w:rsidR="00DC67EF" w:rsidRPr="005914C2">
        <w:rPr>
          <w:sz w:val="20"/>
        </w:rPr>
        <w:t>structures with entrances on more than one level</w:t>
      </w:r>
      <w:r w:rsidR="00EB6262" w:rsidRPr="005914C2">
        <w:rPr>
          <w:sz w:val="20"/>
        </w:rPr>
        <w:t xml:space="preserve"> (i.e. </w:t>
      </w:r>
      <w:r w:rsidR="00DC67EF" w:rsidRPr="005914C2">
        <w:rPr>
          <w:sz w:val="20"/>
        </w:rPr>
        <w:t xml:space="preserve">walkout basements or garages under </w:t>
      </w:r>
      <w:r w:rsidR="00DC67EF" w:rsidRPr="005914C2">
        <w:rPr>
          <w:spacing w:val="-2"/>
          <w:sz w:val="20"/>
        </w:rPr>
        <w:t>buildings</w:t>
      </w:r>
      <w:r w:rsidR="00EB6262" w:rsidRPr="005914C2">
        <w:rPr>
          <w:spacing w:val="-2"/>
          <w:sz w:val="20"/>
        </w:rPr>
        <w:t>)</w:t>
      </w:r>
    </w:p>
    <w:p w14:paraId="1259CCB2" w14:textId="77777777" w:rsidR="00DC67EF" w:rsidRPr="005914C2" w:rsidRDefault="00DC67EF" w:rsidP="00DC67EF">
      <w:pPr>
        <w:pStyle w:val="BodyText"/>
        <w:spacing w:before="6"/>
      </w:pPr>
    </w:p>
    <w:p w14:paraId="1A0E8B21" w14:textId="17D95046" w:rsidR="00DC67EF" w:rsidRPr="005914C2" w:rsidRDefault="00DC67EF" w:rsidP="00DC67EF">
      <w:pPr>
        <w:pStyle w:val="BodyText"/>
        <w:ind w:left="851" w:right="177"/>
        <w:jc w:val="both"/>
      </w:pPr>
      <w:r w:rsidRPr="005914C2">
        <w:rPr>
          <w:u w:val="single"/>
        </w:rPr>
        <w:t>Standard</w:t>
      </w:r>
      <w:r w:rsidRPr="005914C2">
        <w:rPr>
          <w:spacing w:val="-13"/>
          <w:u w:val="single"/>
        </w:rPr>
        <w:t xml:space="preserve"> </w:t>
      </w:r>
      <w:r w:rsidRPr="005914C2">
        <w:rPr>
          <w:u w:val="single"/>
        </w:rPr>
        <w:t>4</w:t>
      </w:r>
      <w:r w:rsidRPr="005914C2">
        <w:t>.</w:t>
      </w:r>
      <w:r w:rsidRPr="005914C2">
        <w:rPr>
          <w:spacing w:val="75"/>
        </w:rPr>
        <w:t xml:space="preserve"> </w:t>
      </w:r>
      <w:r w:rsidRPr="005914C2">
        <w:rPr>
          <w:b/>
        </w:rPr>
        <w:t>Development</w:t>
      </w:r>
      <w:r w:rsidRPr="005914C2">
        <w:rPr>
          <w:b/>
          <w:spacing w:val="-13"/>
        </w:rPr>
        <w:t xml:space="preserve"> </w:t>
      </w:r>
      <w:r w:rsidRPr="005914C2">
        <w:rPr>
          <w:b/>
        </w:rPr>
        <w:t>shall</w:t>
      </w:r>
      <w:r w:rsidRPr="005914C2">
        <w:rPr>
          <w:b/>
          <w:spacing w:val="-14"/>
        </w:rPr>
        <w:t xml:space="preserve"> </w:t>
      </w:r>
      <w:r w:rsidRPr="005914C2">
        <w:rPr>
          <w:b/>
        </w:rPr>
        <w:t>be</w:t>
      </w:r>
      <w:r w:rsidRPr="005914C2">
        <w:rPr>
          <w:b/>
          <w:spacing w:val="-14"/>
        </w:rPr>
        <w:t xml:space="preserve"> </w:t>
      </w:r>
      <w:r w:rsidRPr="005914C2">
        <w:rPr>
          <w:b/>
        </w:rPr>
        <w:t>harmonious</w:t>
      </w:r>
      <w:r w:rsidRPr="005914C2">
        <w:rPr>
          <w:b/>
          <w:spacing w:val="-14"/>
        </w:rPr>
        <w:t xml:space="preserve"> </w:t>
      </w:r>
      <w:r w:rsidRPr="005914C2">
        <w:rPr>
          <w:b/>
        </w:rPr>
        <w:t>with</w:t>
      </w:r>
      <w:r w:rsidRPr="005914C2">
        <w:rPr>
          <w:b/>
          <w:spacing w:val="-13"/>
        </w:rPr>
        <w:t xml:space="preserve"> </w:t>
      </w:r>
      <w:r w:rsidRPr="005914C2">
        <w:rPr>
          <w:b/>
        </w:rPr>
        <w:t>the</w:t>
      </w:r>
      <w:r w:rsidRPr="005914C2">
        <w:rPr>
          <w:b/>
          <w:spacing w:val="-14"/>
        </w:rPr>
        <w:t xml:space="preserve"> </w:t>
      </w:r>
      <w:r w:rsidRPr="005914C2">
        <w:rPr>
          <w:b/>
        </w:rPr>
        <w:t>surrounding</w:t>
      </w:r>
      <w:r w:rsidRPr="005914C2">
        <w:rPr>
          <w:b/>
          <w:spacing w:val="-13"/>
        </w:rPr>
        <w:t xml:space="preserve"> </w:t>
      </w:r>
      <w:r w:rsidRPr="005914C2">
        <w:rPr>
          <w:b/>
        </w:rPr>
        <w:t>landscape.</w:t>
      </w:r>
      <w:r w:rsidRPr="005914C2">
        <w:rPr>
          <w:b/>
          <w:spacing w:val="30"/>
        </w:rPr>
        <w:t xml:space="preserve"> </w:t>
      </w:r>
      <w:r w:rsidRPr="005914C2">
        <w:t>The</w:t>
      </w:r>
      <w:r w:rsidRPr="005914C2">
        <w:rPr>
          <w:spacing w:val="-12"/>
        </w:rPr>
        <w:t xml:space="preserve"> </w:t>
      </w:r>
      <w:r w:rsidRPr="005914C2">
        <w:t>amount and</w:t>
      </w:r>
      <w:r w:rsidRPr="005914C2">
        <w:rPr>
          <w:spacing w:val="-6"/>
        </w:rPr>
        <w:t xml:space="preserve"> </w:t>
      </w:r>
      <w:r w:rsidRPr="005914C2">
        <w:t>location</w:t>
      </w:r>
      <w:r w:rsidRPr="005914C2">
        <w:rPr>
          <w:spacing w:val="-6"/>
        </w:rPr>
        <w:t xml:space="preserve"> </w:t>
      </w:r>
      <w:r w:rsidRPr="005914C2">
        <w:t>of</w:t>
      </w:r>
      <w:r w:rsidRPr="005914C2">
        <w:rPr>
          <w:spacing w:val="-3"/>
        </w:rPr>
        <w:t xml:space="preserve"> </w:t>
      </w:r>
      <w:r w:rsidRPr="005914C2">
        <w:t>clearing</w:t>
      </w:r>
      <w:r w:rsidRPr="005914C2">
        <w:rPr>
          <w:spacing w:val="-6"/>
        </w:rPr>
        <w:t xml:space="preserve"> </w:t>
      </w:r>
      <w:r w:rsidRPr="005914C2">
        <w:t>adjacent</w:t>
      </w:r>
      <w:r w:rsidRPr="005914C2">
        <w:rPr>
          <w:spacing w:val="-8"/>
        </w:rPr>
        <w:t xml:space="preserve"> </w:t>
      </w:r>
      <w:r w:rsidRPr="005914C2">
        <w:t>to</w:t>
      </w:r>
      <w:r w:rsidRPr="005914C2">
        <w:rPr>
          <w:spacing w:val="-8"/>
        </w:rPr>
        <w:t xml:space="preserve"> </w:t>
      </w:r>
      <w:r w:rsidRPr="005914C2">
        <w:t>structures</w:t>
      </w:r>
      <w:r w:rsidRPr="005914C2">
        <w:rPr>
          <w:spacing w:val="-7"/>
        </w:rPr>
        <w:t xml:space="preserve"> </w:t>
      </w:r>
      <w:r w:rsidRPr="005914C2">
        <w:t>and</w:t>
      </w:r>
      <w:r w:rsidRPr="005914C2">
        <w:rPr>
          <w:spacing w:val="-5"/>
        </w:rPr>
        <w:t xml:space="preserve"> </w:t>
      </w:r>
      <w:r w:rsidRPr="005914C2">
        <w:t>roadways</w:t>
      </w:r>
      <w:r w:rsidRPr="005914C2">
        <w:rPr>
          <w:spacing w:val="-4"/>
        </w:rPr>
        <w:t xml:space="preserve"> </w:t>
      </w:r>
      <w:r w:rsidRPr="005914C2">
        <w:t>shall</w:t>
      </w:r>
      <w:r w:rsidRPr="005914C2">
        <w:rPr>
          <w:spacing w:val="-6"/>
        </w:rPr>
        <w:t xml:space="preserve"> </w:t>
      </w:r>
      <w:r w:rsidRPr="005914C2">
        <w:t>be</w:t>
      </w:r>
      <w:r w:rsidRPr="005914C2">
        <w:rPr>
          <w:spacing w:val="-6"/>
        </w:rPr>
        <w:t xml:space="preserve"> </w:t>
      </w:r>
      <w:r w:rsidRPr="005914C2">
        <w:t>limited.</w:t>
      </w:r>
      <w:r w:rsidRPr="005914C2">
        <w:rPr>
          <w:spacing w:val="-6"/>
        </w:rPr>
        <w:t xml:space="preserve"> </w:t>
      </w:r>
      <w:r w:rsidRPr="005914C2">
        <w:t>Undeveloped</w:t>
      </w:r>
      <w:r w:rsidRPr="005914C2">
        <w:rPr>
          <w:spacing w:val="-6"/>
        </w:rPr>
        <w:t xml:space="preserve"> </w:t>
      </w:r>
      <w:r w:rsidRPr="005914C2">
        <w:t>hillside meadows,</w:t>
      </w:r>
      <w:r w:rsidRPr="005914C2">
        <w:rPr>
          <w:spacing w:val="-3"/>
        </w:rPr>
        <w:t xml:space="preserve"> </w:t>
      </w:r>
      <w:r w:rsidRPr="005914C2">
        <w:t>reminiscent</w:t>
      </w:r>
      <w:r w:rsidRPr="005914C2">
        <w:rPr>
          <w:spacing w:val="-3"/>
        </w:rPr>
        <w:t xml:space="preserve"> </w:t>
      </w:r>
      <w:r w:rsidRPr="005914C2">
        <w:t>of historic</w:t>
      </w:r>
      <w:r w:rsidRPr="005914C2">
        <w:rPr>
          <w:spacing w:val="-1"/>
        </w:rPr>
        <w:t xml:space="preserve"> </w:t>
      </w:r>
      <w:r w:rsidRPr="005914C2">
        <w:t>hillside</w:t>
      </w:r>
      <w:r w:rsidRPr="005914C2">
        <w:rPr>
          <w:spacing w:val="-3"/>
        </w:rPr>
        <w:t xml:space="preserve"> </w:t>
      </w:r>
      <w:r w:rsidRPr="005914C2">
        <w:t>pastures,</w:t>
      </w:r>
      <w:r w:rsidRPr="005914C2">
        <w:rPr>
          <w:spacing w:val="-2"/>
        </w:rPr>
        <w:t xml:space="preserve"> </w:t>
      </w:r>
      <w:r w:rsidRPr="005914C2">
        <w:t>may</w:t>
      </w:r>
      <w:r w:rsidRPr="005914C2">
        <w:rPr>
          <w:spacing w:val="-8"/>
        </w:rPr>
        <w:t xml:space="preserve"> </w:t>
      </w:r>
      <w:r w:rsidRPr="005914C2">
        <w:t>be</w:t>
      </w:r>
      <w:r w:rsidRPr="005914C2">
        <w:rPr>
          <w:spacing w:val="-3"/>
        </w:rPr>
        <w:t xml:space="preserve"> </w:t>
      </w:r>
      <w:r w:rsidRPr="005914C2">
        <w:t>created</w:t>
      </w:r>
      <w:r w:rsidRPr="005914C2">
        <w:rPr>
          <w:spacing w:val="-3"/>
        </w:rPr>
        <w:t xml:space="preserve"> </w:t>
      </w:r>
      <w:r w:rsidRPr="005914C2">
        <w:t>if the</w:t>
      </w:r>
      <w:r w:rsidRPr="005914C2">
        <w:rPr>
          <w:spacing w:val="-3"/>
        </w:rPr>
        <w:t xml:space="preserve"> </w:t>
      </w:r>
      <w:r w:rsidRPr="005914C2">
        <w:t>total</w:t>
      </w:r>
      <w:r w:rsidRPr="005914C2">
        <w:rPr>
          <w:spacing w:val="-3"/>
        </w:rPr>
        <w:t xml:space="preserve"> </w:t>
      </w:r>
      <w:r w:rsidRPr="005914C2">
        <w:t>clearing is</w:t>
      </w:r>
      <w:r w:rsidRPr="005914C2">
        <w:rPr>
          <w:spacing w:val="-1"/>
        </w:rPr>
        <w:t xml:space="preserve"> </w:t>
      </w:r>
      <w:r w:rsidRPr="005914C2">
        <w:t>less</w:t>
      </w:r>
      <w:r w:rsidRPr="005914C2">
        <w:rPr>
          <w:spacing w:val="-1"/>
        </w:rPr>
        <w:t xml:space="preserve"> </w:t>
      </w:r>
      <w:r w:rsidRPr="005914C2">
        <w:t xml:space="preserve">than </w:t>
      </w:r>
      <w:r w:rsidRPr="005914C2">
        <w:rPr>
          <w:spacing w:val="-2"/>
        </w:rPr>
        <w:t>five</w:t>
      </w:r>
      <w:r w:rsidRPr="005914C2">
        <w:rPr>
          <w:spacing w:val="-7"/>
        </w:rPr>
        <w:t xml:space="preserve"> </w:t>
      </w:r>
      <w:r w:rsidRPr="005914C2">
        <w:rPr>
          <w:spacing w:val="-2"/>
        </w:rPr>
        <w:t>acres,</w:t>
      </w:r>
      <w:r w:rsidRPr="005914C2">
        <w:rPr>
          <w:spacing w:val="-7"/>
        </w:rPr>
        <w:t xml:space="preserve"> </w:t>
      </w:r>
      <w:r w:rsidR="00BF2C05" w:rsidRPr="005914C2">
        <w:rPr>
          <w:spacing w:val="-7"/>
          <w:u w:val="single"/>
        </w:rPr>
        <w:t>and if the</w:t>
      </w:r>
      <w:r w:rsidR="00BF2C05" w:rsidRPr="005914C2">
        <w:rPr>
          <w:spacing w:val="-7"/>
        </w:rPr>
        <w:t xml:space="preserve"> </w:t>
      </w:r>
      <w:r w:rsidRPr="005914C2">
        <w:rPr>
          <w:spacing w:val="-2"/>
        </w:rPr>
        <w:t>clearing</w:t>
      </w:r>
      <w:r w:rsidRPr="005914C2">
        <w:rPr>
          <w:spacing w:val="-7"/>
        </w:rPr>
        <w:t xml:space="preserve"> </w:t>
      </w:r>
      <w:r w:rsidRPr="005914C2">
        <w:rPr>
          <w:spacing w:val="-2"/>
        </w:rPr>
        <w:t>does</w:t>
      </w:r>
      <w:r w:rsidRPr="005914C2">
        <w:rPr>
          <w:spacing w:val="-6"/>
        </w:rPr>
        <w:t xml:space="preserve"> </w:t>
      </w:r>
      <w:r w:rsidRPr="005914C2">
        <w:rPr>
          <w:spacing w:val="-2"/>
        </w:rPr>
        <w:t>not</w:t>
      </w:r>
      <w:r w:rsidRPr="005914C2">
        <w:rPr>
          <w:spacing w:val="-7"/>
        </w:rPr>
        <w:t xml:space="preserve"> </w:t>
      </w:r>
      <w:r w:rsidRPr="005914C2">
        <w:rPr>
          <w:spacing w:val="-2"/>
        </w:rPr>
        <w:t>break or</w:t>
      </w:r>
      <w:r w:rsidRPr="005914C2">
        <w:rPr>
          <w:spacing w:val="-4"/>
        </w:rPr>
        <w:t xml:space="preserve"> </w:t>
      </w:r>
      <w:r w:rsidRPr="005914C2">
        <w:rPr>
          <w:spacing w:val="-2"/>
        </w:rPr>
        <w:t>reveal</w:t>
      </w:r>
      <w:r w:rsidRPr="005914C2">
        <w:rPr>
          <w:spacing w:val="-5"/>
        </w:rPr>
        <w:t xml:space="preserve"> </w:t>
      </w:r>
      <w:r w:rsidRPr="005914C2">
        <w:rPr>
          <w:spacing w:val="-2"/>
        </w:rPr>
        <w:t>the</w:t>
      </w:r>
      <w:r w:rsidRPr="005914C2">
        <w:rPr>
          <w:spacing w:val="-5"/>
        </w:rPr>
        <w:t xml:space="preserve"> </w:t>
      </w:r>
      <w:r w:rsidRPr="005914C2">
        <w:rPr>
          <w:spacing w:val="-2"/>
        </w:rPr>
        <w:t>skyline</w:t>
      </w:r>
      <w:r w:rsidR="00D52F73" w:rsidRPr="005914C2">
        <w:rPr>
          <w:spacing w:val="-2"/>
        </w:rPr>
        <w:t>,</w:t>
      </w:r>
      <w:r w:rsidRPr="005914C2">
        <w:rPr>
          <w:spacing w:val="-7"/>
        </w:rPr>
        <w:t xml:space="preserve"> </w:t>
      </w:r>
      <w:r w:rsidRPr="005914C2">
        <w:rPr>
          <w:spacing w:val="-2"/>
          <w:u w:val="single"/>
        </w:rPr>
        <w:t>and</w:t>
      </w:r>
      <w:r w:rsidRPr="005914C2">
        <w:rPr>
          <w:spacing w:val="-7"/>
          <w:u w:val="single"/>
        </w:rPr>
        <w:t xml:space="preserve"> </w:t>
      </w:r>
      <w:r w:rsidR="00D52F73" w:rsidRPr="005914C2">
        <w:rPr>
          <w:spacing w:val="-7"/>
          <w:u w:val="single"/>
        </w:rPr>
        <w:t>if the clearing</w:t>
      </w:r>
      <w:r w:rsidR="00D52F73" w:rsidRPr="005914C2">
        <w:rPr>
          <w:spacing w:val="-7"/>
        </w:rPr>
        <w:t xml:space="preserve"> </w:t>
      </w:r>
      <w:r w:rsidRPr="005914C2">
        <w:rPr>
          <w:spacing w:val="-2"/>
        </w:rPr>
        <w:t>does</w:t>
      </w:r>
      <w:r w:rsidRPr="005914C2">
        <w:rPr>
          <w:spacing w:val="-6"/>
        </w:rPr>
        <w:t xml:space="preserve"> </w:t>
      </w:r>
      <w:r w:rsidRPr="005914C2">
        <w:rPr>
          <w:spacing w:val="-2"/>
        </w:rPr>
        <w:t>not</w:t>
      </w:r>
      <w:r w:rsidRPr="005914C2">
        <w:rPr>
          <w:spacing w:val="-7"/>
        </w:rPr>
        <w:t xml:space="preserve"> </w:t>
      </w:r>
      <w:r w:rsidRPr="005914C2">
        <w:rPr>
          <w:spacing w:val="-2"/>
        </w:rPr>
        <w:t>expose</w:t>
      </w:r>
      <w:r w:rsidRPr="005914C2">
        <w:rPr>
          <w:spacing w:val="-7"/>
        </w:rPr>
        <w:t xml:space="preserve"> </w:t>
      </w:r>
      <w:r w:rsidRPr="005914C2">
        <w:rPr>
          <w:spacing w:val="-2"/>
        </w:rPr>
        <w:t>structures</w:t>
      </w:r>
      <w:r w:rsidRPr="005914C2">
        <w:rPr>
          <w:spacing w:val="-5"/>
        </w:rPr>
        <w:t xml:space="preserve"> </w:t>
      </w:r>
      <w:r w:rsidRPr="005914C2">
        <w:rPr>
          <w:spacing w:val="-2"/>
        </w:rPr>
        <w:t>to</w:t>
      </w:r>
      <w:r w:rsidRPr="005914C2">
        <w:rPr>
          <w:spacing w:val="-7"/>
        </w:rPr>
        <w:t xml:space="preserve"> </w:t>
      </w:r>
      <w:r w:rsidRPr="005914C2">
        <w:rPr>
          <w:spacing w:val="-2"/>
        </w:rPr>
        <w:t>view</w:t>
      </w:r>
      <w:r w:rsidRPr="005914C2">
        <w:rPr>
          <w:spacing w:val="-10"/>
        </w:rPr>
        <w:t xml:space="preserve"> </w:t>
      </w:r>
      <w:r w:rsidRPr="005914C2">
        <w:rPr>
          <w:spacing w:val="-2"/>
        </w:rPr>
        <w:t xml:space="preserve">from </w:t>
      </w:r>
      <w:r w:rsidRPr="005914C2">
        <w:t>designated vantage points.</w:t>
      </w:r>
    </w:p>
    <w:p w14:paraId="3AFC28E3" w14:textId="37666D90" w:rsidR="00DC67EF" w:rsidRPr="005914C2" w:rsidRDefault="00DC67EF" w:rsidP="005A4549">
      <w:pPr>
        <w:pStyle w:val="ListParagraph"/>
        <w:numPr>
          <w:ilvl w:val="1"/>
          <w:numId w:val="51"/>
        </w:numPr>
        <w:tabs>
          <w:tab w:val="left" w:pos="1560"/>
        </w:tabs>
        <w:spacing w:line="237" w:lineRule="auto"/>
        <w:ind w:right="170"/>
        <w:jc w:val="both"/>
        <w:rPr>
          <w:sz w:val="20"/>
        </w:rPr>
      </w:pPr>
      <w:r w:rsidRPr="005914C2">
        <w:rPr>
          <w:sz w:val="20"/>
          <w:u w:val="single"/>
        </w:rPr>
        <w:t>Clearing</w:t>
      </w:r>
      <w:r w:rsidRPr="005914C2">
        <w:rPr>
          <w:spacing w:val="-11"/>
          <w:sz w:val="20"/>
          <w:u w:val="single"/>
        </w:rPr>
        <w:t xml:space="preserve"> </w:t>
      </w:r>
      <w:r w:rsidRPr="005914C2">
        <w:rPr>
          <w:sz w:val="20"/>
          <w:u w:val="single"/>
        </w:rPr>
        <w:t>for</w:t>
      </w:r>
      <w:r w:rsidRPr="005914C2">
        <w:rPr>
          <w:spacing w:val="-9"/>
          <w:sz w:val="20"/>
          <w:u w:val="single"/>
        </w:rPr>
        <w:t xml:space="preserve"> </w:t>
      </w:r>
      <w:r w:rsidR="00D86867" w:rsidRPr="005914C2">
        <w:rPr>
          <w:spacing w:val="-9"/>
          <w:sz w:val="20"/>
          <w:u w:val="single"/>
        </w:rPr>
        <w:t>scenic purposes</w:t>
      </w:r>
      <w:r w:rsidR="00D86867" w:rsidRPr="005914C2">
        <w:rPr>
          <w:spacing w:val="-9"/>
          <w:sz w:val="20"/>
        </w:rPr>
        <w:t xml:space="preserve"> </w:t>
      </w:r>
      <w:r w:rsidRPr="005914C2">
        <w:rPr>
          <w:sz w:val="20"/>
        </w:rPr>
        <w:t>should</w:t>
      </w:r>
      <w:r w:rsidRPr="005914C2">
        <w:rPr>
          <w:spacing w:val="-11"/>
          <w:sz w:val="20"/>
        </w:rPr>
        <w:t xml:space="preserve"> </w:t>
      </w:r>
      <w:r w:rsidRPr="005914C2">
        <w:rPr>
          <w:sz w:val="20"/>
        </w:rPr>
        <w:t>be</w:t>
      </w:r>
      <w:r w:rsidRPr="005914C2">
        <w:rPr>
          <w:spacing w:val="-11"/>
          <w:sz w:val="20"/>
        </w:rPr>
        <w:t xml:space="preserve"> </w:t>
      </w:r>
      <w:r w:rsidRPr="005914C2">
        <w:rPr>
          <w:sz w:val="20"/>
        </w:rPr>
        <w:t>limited</w:t>
      </w:r>
      <w:r w:rsidRPr="005914C2">
        <w:rPr>
          <w:spacing w:val="-11"/>
          <w:sz w:val="20"/>
        </w:rPr>
        <w:t xml:space="preserve"> </w:t>
      </w:r>
      <w:r w:rsidRPr="005914C2">
        <w:rPr>
          <w:sz w:val="20"/>
        </w:rPr>
        <w:t>with</w:t>
      </w:r>
      <w:r w:rsidRPr="005914C2">
        <w:rPr>
          <w:spacing w:val="-13"/>
          <w:sz w:val="20"/>
        </w:rPr>
        <w:t xml:space="preserve"> </w:t>
      </w:r>
      <w:r w:rsidRPr="005914C2">
        <w:rPr>
          <w:sz w:val="20"/>
        </w:rPr>
        <w:t>narrow</w:t>
      </w:r>
      <w:r w:rsidRPr="005914C2">
        <w:rPr>
          <w:spacing w:val="-14"/>
          <w:sz w:val="20"/>
        </w:rPr>
        <w:t xml:space="preserve"> </w:t>
      </w:r>
      <w:r w:rsidRPr="005914C2">
        <w:rPr>
          <w:sz w:val="20"/>
        </w:rPr>
        <w:t>view</w:t>
      </w:r>
      <w:r w:rsidRPr="005914C2">
        <w:rPr>
          <w:spacing w:val="-14"/>
          <w:sz w:val="20"/>
        </w:rPr>
        <w:t xml:space="preserve"> </w:t>
      </w:r>
      <w:r w:rsidRPr="005914C2">
        <w:rPr>
          <w:sz w:val="20"/>
        </w:rPr>
        <w:t>openings</w:t>
      </w:r>
      <w:r w:rsidRPr="005914C2">
        <w:rPr>
          <w:spacing w:val="-11"/>
          <w:sz w:val="20"/>
        </w:rPr>
        <w:t xml:space="preserve"> </w:t>
      </w:r>
      <w:r w:rsidRPr="005914C2">
        <w:rPr>
          <w:sz w:val="20"/>
        </w:rPr>
        <w:t>between</w:t>
      </w:r>
      <w:r w:rsidRPr="005914C2">
        <w:rPr>
          <w:spacing w:val="-11"/>
          <w:sz w:val="20"/>
        </w:rPr>
        <w:t xml:space="preserve"> </w:t>
      </w:r>
      <w:r w:rsidRPr="005914C2">
        <w:rPr>
          <w:sz w:val="20"/>
        </w:rPr>
        <w:t>trees</w:t>
      </w:r>
      <w:r w:rsidRPr="005914C2">
        <w:rPr>
          <w:spacing w:val="-9"/>
          <w:sz w:val="20"/>
        </w:rPr>
        <w:t xml:space="preserve"> </w:t>
      </w:r>
      <w:r w:rsidRPr="005914C2">
        <w:rPr>
          <w:sz w:val="20"/>
        </w:rPr>
        <w:t>and</w:t>
      </w:r>
      <w:r w:rsidRPr="005914C2">
        <w:rPr>
          <w:spacing w:val="-11"/>
          <w:sz w:val="20"/>
        </w:rPr>
        <w:t xml:space="preserve"> </w:t>
      </w:r>
      <w:r w:rsidRPr="005914C2">
        <w:rPr>
          <w:sz w:val="20"/>
        </w:rPr>
        <w:t>beneath tree canopies being a desirable alternative to clearing large openings.</w:t>
      </w:r>
    </w:p>
    <w:p w14:paraId="76B95345" w14:textId="75EDD1A6" w:rsidR="00DC67EF" w:rsidRPr="005914C2" w:rsidRDefault="00D86867" w:rsidP="005A4549">
      <w:pPr>
        <w:pStyle w:val="ListParagraph"/>
        <w:numPr>
          <w:ilvl w:val="1"/>
          <w:numId w:val="51"/>
        </w:numPr>
        <w:tabs>
          <w:tab w:val="left" w:pos="1560"/>
        </w:tabs>
        <w:spacing w:before="1"/>
        <w:ind w:right="180"/>
        <w:jc w:val="both"/>
        <w:rPr>
          <w:sz w:val="20"/>
        </w:rPr>
      </w:pPr>
      <w:r w:rsidRPr="005914C2">
        <w:rPr>
          <w:sz w:val="20"/>
          <w:u w:val="single"/>
        </w:rPr>
        <w:t>Clearing for scenic purposes</w:t>
      </w:r>
      <w:r w:rsidR="00DC67EF" w:rsidRPr="005914C2">
        <w:rPr>
          <w:spacing w:val="-6"/>
          <w:sz w:val="20"/>
        </w:rPr>
        <w:t xml:space="preserve"> </w:t>
      </w:r>
      <w:r w:rsidR="00DC67EF" w:rsidRPr="005914C2">
        <w:rPr>
          <w:sz w:val="20"/>
        </w:rPr>
        <w:t>should</w:t>
      </w:r>
      <w:r w:rsidR="00DC67EF" w:rsidRPr="005914C2">
        <w:rPr>
          <w:spacing w:val="-4"/>
          <w:sz w:val="20"/>
        </w:rPr>
        <w:t xml:space="preserve"> </w:t>
      </w:r>
      <w:r w:rsidR="00DC67EF" w:rsidRPr="005914C2">
        <w:rPr>
          <w:sz w:val="20"/>
        </w:rPr>
        <w:t>involve</w:t>
      </w:r>
      <w:r w:rsidR="00DC67EF" w:rsidRPr="005914C2">
        <w:rPr>
          <w:spacing w:val="-1"/>
          <w:sz w:val="20"/>
        </w:rPr>
        <w:t xml:space="preserve"> </w:t>
      </w:r>
      <w:r w:rsidR="00DC67EF" w:rsidRPr="005914C2">
        <w:rPr>
          <w:sz w:val="20"/>
        </w:rPr>
        <w:t>the selective</w:t>
      </w:r>
      <w:r w:rsidR="00DC67EF" w:rsidRPr="005914C2">
        <w:rPr>
          <w:spacing w:val="-4"/>
          <w:sz w:val="20"/>
        </w:rPr>
        <w:t xml:space="preserve"> </w:t>
      </w:r>
      <w:r w:rsidR="00DC67EF" w:rsidRPr="005914C2">
        <w:rPr>
          <w:sz w:val="20"/>
        </w:rPr>
        <w:t>cutting</w:t>
      </w:r>
      <w:r w:rsidR="00DC67EF" w:rsidRPr="005914C2">
        <w:rPr>
          <w:spacing w:val="-4"/>
          <w:sz w:val="20"/>
        </w:rPr>
        <w:t xml:space="preserve"> </w:t>
      </w:r>
      <w:r w:rsidR="00DC67EF" w:rsidRPr="005914C2">
        <w:rPr>
          <w:sz w:val="20"/>
        </w:rPr>
        <w:t>of</w:t>
      </w:r>
      <w:r w:rsidR="00DC67EF" w:rsidRPr="005914C2">
        <w:rPr>
          <w:spacing w:val="-1"/>
          <w:sz w:val="20"/>
        </w:rPr>
        <w:t xml:space="preserve"> </w:t>
      </w:r>
      <w:r w:rsidR="00DC67EF" w:rsidRPr="005914C2">
        <w:rPr>
          <w:sz w:val="20"/>
        </w:rPr>
        <w:t>small</w:t>
      </w:r>
      <w:r w:rsidR="00DC67EF" w:rsidRPr="005914C2">
        <w:rPr>
          <w:spacing w:val="-5"/>
          <w:sz w:val="20"/>
        </w:rPr>
        <w:t xml:space="preserve"> </w:t>
      </w:r>
      <w:r w:rsidR="00DC67EF" w:rsidRPr="005914C2">
        <w:rPr>
          <w:sz w:val="20"/>
        </w:rPr>
        <w:t>trees</w:t>
      </w:r>
      <w:r w:rsidR="00DC67EF" w:rsidRPr="005914C2">
        <w:rPr>
          <w:spacing w:val="-2"/>
          <w:sz w:val="20"/>
        </w:rPr>
        <w:t xml:space="preserve"> </w:t>
      </w:r>
      <w:r w:rsidR="00DC67EF" w:rsidRPr="005914C2">
        <w:rPr>
          <w:sz w:val="20"/>
        </w:rPr>
        <w:t>and</w:t>
      </w:r>
      <w:r w:rsidR="00DC67EF" w:rsidRPr="005914C2">
        <w:rPr>
          <w:spacing w:val="-4"/>
          <w:sz w:val="20"/>
        </w:rPr>
        <w:t xml:space="preserve"> </w:t>
      </w:r>
      <w:r w:rsidR="00DC67EF" w:rsidRPr="005914C2">
        <w:rPr>
          <w:sz w:val="20"/>
        </w:rPr>
        <w:t>the</w:t>
      </w:r>
      <w:r w:rsidR="00DC67EF" w:rsidRPr="005914C2">
        <w:rPr>
          <w:spacing w:val="-6"/>
          <w:sz w:val="20"/>
        </w:rPr>
        <w:t xml:space="preserve"> </w:t>
      </w:r>
      <w:r w:rsidR="00DC67EF" w:rsidRPr="005914C2">
        <w:rPr>
          <w:sz w:val="20"/>
        </w:rPr>
        <w:t>lower</w:t>
      </w:r>
      <w:r w:rsidR="00DC67EF" w:rsidRPr="005914C2">
        <w:rPr>
          <w:spacing w:val="-5"/>
          <w:sz w:val="20"/>
        </w:rPr>
        <w:t xml:space="preserve"> </w:t>
      </w:r>
      <w:r w:rsidR="00DC67EF" w:rsidRPr="005914C2">
        <w:rPr>
          <w:sz w:val="20"/>
        </w:rPr>
        <w:t>branches</w:t>
      </w:r>
      <w:r w:rsidR="00DC67EF" w:rsidRPr="005914C2">
        <w:rPr>
          <w:spacing w:val="-5"/>
          <w:sz w:val="20"/>
        </w:rPr>
        <w:t xml:space="preserve"> </w:t>
      </w:r>
      <w:r w:rsidR="00DC67EF" w:rsidRPr="005914C2">
        <w:rPr>
          <w:sz w:val="20"/>
        </w:rPr>
        <w:t>of large trees, rather than removing mature trees.</w:t>
      </w:r>
    </w:p>
    <w:p w14:paraId="3EBC70DB" w14:textId="77777777" w:rsidR="00DC67EF" w:rsidRPr="005914C2" w:rsidRDefault="00DC67EF" w:rsidP="005A4549">
      <w:pPr>
        <w:pStyle w:val="ListParagraph"/>
        <w:numPr>
          <w:ilvl w:val="1"/>
          <w:numId w:val="51"/>
        </w:numPr>
        <w:tabs>
          <w:tab w:val="left" w:pos="1560"/>
        </w:tabs>
        <w:spacing w:before="1"/>
        <w:ind w:right="177"/>
        <w:jc w:val="both"/>
        <w:rPr>
          <w:sz w:val="20"/>
        </w:rPr>
      </w:pPr>
      <w:r w:rsidRPr="005914C2">
        <w:rPr>
          <w:sz w:val="20"/>
        </w:rPr>
        <w:t>Where feasible and appropriate, existing trails or roads should be used, instead of constructing new roadways, to minimize clearing and disruption of the landscape and to relate to traditional and historic land use patterns.</w:t>
      </w:r>
    </w:p>
    <w:p w14:paraId="5E4265E3" w14:textId="77777777" w:rsidR="00DC67EF" w:rsidRPr="005914C2" w:rsidRDefault="00DC67EF" w:rsidP="005A4549">
      <w:pPr>
        <w:pStyle w:val="ListParagraph"/>
        <w:numPr>
          <w:ilvl w:val="1"/>
          <w:numId w:val="51"/>
        </w:numPr>
        <w:tabs>
          <w:tab w:val="left" w:pos="1560"/>
        </w:tabs>
        <w:spacing w:line="237" w:lineRule="auto"/>
        <w:ind w:right="141"/>
        <w:jc w:val="both"/>
        <w:rPr>
          <w:sz w:val="20"/>
        </w:rPr>
      </w:pPr>
      <w:r w:rsidRPr="005914C2">
        <w:rPr>
          <w:sz w:val="20"/>
        </w:rPr>
        <w:t>Where</w:t>
      </w:r>
      <w:r w:rsidRPr="005914C2">
        <w:rPr>
          <w:spacing w:val="-14"/>
          <w:sz w:val="20"/>
        </w:rPr>
        <w:t xml:space="preserve"> </w:t>
      </w:r>
      <w:r w:rsidRPr="005914C2">
        <w:rPr>
          <w:sz w:val="20"/>
        </w:rPr>
        <w:t>new</w:t>
      </w:r>
      <w:r w:rsidRPr="005914C2">
        <w:rPr>
          <w:spacing w:val="-14"/>
          <w:sz w:val="20"/>
        </w:rPr>
        <w:t xml:space="preserve"> </w:t>
      </w:r>
      <w:r w:rsidRPr="005914C2">
        <w:rPr>
          <w:sz w:val="20"/>
        </w:rPr>
        <w:t>roadways</w:t>
      </w:r>
      <w:r w:rsidRPr="005914C2">
        <w:rPr>
          <w:spacing w:val="-14"/>
          <w:sz w:val="20"/>
        </w:rPr>
        <w:t xml:space="preserve"> </w:t>
      </w:r>
      <w:r w:rsidRPr="005914C2">
        <w:rPr>
          <w:sz w:val="20"/>
        </w:rPr>
        <w:t>must</w:t>
      </w:r>
      <w:r w:rsidRPr="005914C2">
        <w:rPr>
          <w:spacing w:val="-14"/>
          <w:sz w:val="20"/>
        </w:rPr>
        <w:t xml:space="preserve"> </w:t>
      </w:r>
      <w:r w:rsidRPr="005914C2">
        <w:rPr>
          <w:sz w:val="20"/>
        </w:rPr>
        <w:t>be</w:t>
      </w:r>
      <w:r w:rsidRPr="005914C2">
        <w:rPr>
          <w:spacing w:val="-14"/>
          <w:sz w:val="20"/>
        </w:rPr>
        <w:t xml:space="preserve"> </w:t>
      </w:r>
      <w:r w:rsidRPr="005914C2">
        <w:rPr>
          <w:sz w:val="20"/>
        </w:rPr>
        <w:t>constructed,</w:t>
      </w:r>
      <w:r w:rsidRPr="005914C2">
        <w:rPr>
          <w:spacing w:val="-14"/>
          <w:sz w:val="20"/>
        </w:rPr>
        <w:t xml:space="preserve"> </w:t>
      </w:r>
      <w:r w:rsidRPr="005914C2">
        <w:rPr>
          <w:sz w:val="20"/>
        </w:rPr>
        <w:t>they</w:t>
      </w:r>
      <w:r w:rsidRPr="005914C2">
        <w:rPr>
          <w:spacing w:val="-14"/>
          <w:sz w:val="20"/>
        </w:rPr>
        <w:t xml:space="preserve"> </w:t>
      </w:r>
      <w:r w:rsidRPr="005914C2">
        <w:rPr>
          <w:sz w:val="20"/>
        </w:rPr>
        <w:t>should</w:t>
      </w:r>
      <w:r w:rsidRPr="005914C2">
        <w:rPr>
          <w:spacing w:val="-14"/>
          <w:sz w:val="20"/>
        </w:rPr>
        <w:t xml:space="preserve"> </w:t>
      </w:r>
      <w:r w:rsidRPr="005914C2">
        <w:rPr>
          <w:sz w:val="20"/>
        </w:rPr>
        <w:t>follow</w:t>
      </w:r>
      <w:r w:rsidRPr="005914C2">
        <w:rPr>
          <w:spacing w:val="-14"/>
          <w:sz w:val="20"/>
        </w:rPr>
        <w:t xml:space="preserve"> </w:t>
      </w:r>
      <w:r w:rsidRPr="005914C2">
        <w:rPr>
          <w:sz w:val="20"/>
        </w:rPr>
        <w:t>natural</w:t>
      </w:r>
      <w:r w:rsidRPr="005914C2">
        <w:rPr>
          <w:spacing w:val="-13"/>
          <w:sz w:val="20"/>
        </w:rPr>
        <w:t xml:space="preserve"> </w:t>
      </w:r>
      <w:r w:rsidRPr="005914C2">
        <w:rPr>
          <w:sz w:val="20"/>
        </w:rPr>
        <w:t>contours</w:t>
      </w:r>
      <w:r w:rsidRPr="005914C2">
        <w:rPr>
          <w:spacing w:val="-14"/>
          <w:sz w:val="20"/>
        </w:rPr>
        <w:t xml:space="preserve"> </w:t>
      </w:r>
      <w:r w:rsidRPr="005914C2">
        <w:rPr>
          <w:sz w:val="20"/>
        </w:rPr>
        <w:t>and</w:t>
      </w:r>
      <w:r w:rsidRPr="005914C2">
        <w:rPr>
          <w:spacing w:val="-14"/>
          <w:sz w:val="20"/>
        </w:rPr>
        <w:t xml:space="preserve"> </w:t>
      </w:r>
      <w:r w:rsidRPr="005914C2">
        <w:rPr>
          <w:sz w:val="20"/>
        </w:rPr>
        <w:t>clearing of vegetation should be minimal.</w:t>
      </w:r>
    </w:p>
    <w:p w14:paraId="344B979F" w14:textId="77777777" w:rsidR="00DC67EF" w:rsidRPr="005914C2" w:rsidRDefault="00DC67EF" w:rsidP="005A4549">
      <w:pPr>
        <w:pStyle w:val="ListParagraph"/>
        <w:numPr>
          <w:ilvl w:val="1"/>
          <w:numId w:val="51"/>
        </w:numPr>
        <w:tabs>
          <w:tab w:val="left" w:pos="1560"/>
        </w:tabs>
        <w:spacing w:before="2"/>
        <w:ind w:right="128"/>
        <w:jc w:val="both"/>
        <w:rPr>
          <w:sz w:val="20"/>
        </w:rPr>
      </w:pPr>
      <w:r w:rsidRPr="005914C2">
        <w:rPr>
          <w:spacing w:val="-2"/>
          <w:sz w:val="20"/>
        </w:rPr>
        <w:t>Using</w:t>
      </w:r>
      <w:r w:rsidRPr="005914C2">
        <w:rPr>
          <w:spacing w:val="-12"/>
          <w:sz w:val="20"/>
        </w:rPr>
        <w:t xml:space="preserve"> </w:t>
      </w:r>
      <w:r w:rsidRPr="005914C2">
        <w:rPr>
          <w:spacing w:val="-2"/>
          <w:sz w:val="20"/>
        </w:rPr>
        <w:t>stone</w:t>
      </w:r>
      <w:r w:rsidRPr="005914C2">
        <w:rPr>
          <w:spacing w:val="-12"/>
          <w:sz w:val="20"/>
        </w:rPr>
        <w:t xml:space="preserve"> </w:t>
      </w:r>
      <w:r w:rsidRPr="005914C2">
        <w:rPr>
          <w:spacing w:val="-2"/>
          <w:sz w:val="20"/>
        </w:rPr>
        <w:t>walls</w:t>
      </w:r>
      <w:r w:rsidRPr="005914C2">
        <w:rPr>
          <w:spacing w:val="-12"/>
          <w:sz w:val="20"/>
        </w:rPr>
        <w:t xml:space="preserve"> </w:t>
      </w:r>
      <w:r w:rsidRPr="005914C2">
        <w:rPr>
          <w:spacing w:val="-2"/>
          <w:sz w:val="20"/>
        </w:rPr>
        <w:t>and</w:t>
      </w:r>
      <w:r w:rsidRPr="005914C2">
        <w:rPr>
          <w:spacing w:val="-12"/>
          <w:sz w:val="20"/>
        </w:rPr>
        <w:t xml:space="preserve"> </w:t>
      </w:r>
      <w:r w:rsidRPr="005914C2">
        <w:rPr>
          <w:spacing w:val="-2"/>
          <w:sz w:val="20"/>
        </w:rPr>
        <w:t>hedgerows</w:t>
      </w:r>
      <w:r w:rsidRPr="005914C2">
        <w:rPr>
          <w:spacing w:val="-12"/>
          <w:sz w:val="20"/>
        </w:rPr>
        <w:t xml:space="preserve"> </w:t>
      </w:r>
      <w:r w:rsidRPr="005914C2">
        <w:rPr>
          <w:spacing w:val="-2"/>
          <w:sz w:val="20"/>
        </w:rPr>
        <w:t>as</w:t>
      </w:r>
      <w:r w:rsidRPr="005914C2">
        <w:rPr>
          <w:spacing w:val="-12"/>
          <w:sz w:val="20"/>
        </w:rPr>
        <w:t xml:space="preserve"> </w:t>
      </w:r>
      <w:r w:rsidRPr="005914C2">
        <w:rPr>
          <w:spacing w:val="-2"/>
          <w:sz w:val="20"/>
        </w:rPr>
        <w:t>property</w:t>
      </w:r>
      <w:r w:rsidRPr="005914C2">
        <w:rPr>
          <w:spacing w:val="-12"/>
          <w:sz w:val="20"/>
        </w:rPr>
        <w:t xml:space="preserve"> </w:t>
      </w:r>
      <w:r w:rsidRPr="005914C2">
        <w:rPr>
          <w:spacing w:val="-2"/>
          <w:sz w:val="20"/>
        </w:rPr>
        <w:t>lines</w:t>
      </w:r>
      <w:r w:rsidRPr="005914C2">
        <w:rPr>
          <w:spacing w:val="-12"/>
          <w:sz w:val="20"/>
        </w:rPr>
        <w:t xml:space="preserve"> </w:t>
      </w:r>
      <w:r w:rsidRPr="005914C2">
        <w:rPr>
          <w:spacing w:val="-2"/>
          <w:sz w:val="20"/>
        </w:rPr>
        <w:t>is</w:t>
      </w:r>
      <w:r w:rsidRPr="005914C2">
        <w:rPr>
          <w:spacing w:val="-12"/>
          <w:sz w:val="20"/>
        </w:rPr>
        <w:t xml:space="preserve"> </w:t>
      </w:r>
      <w:r w:rsidRPr="005914C2">
        <w:rPr>
          <w:spacing w:val="-2"/>
          <w:sz w:val="20"/>
        </w:rPr>
        <w:t>recommended</w:t>
      </w:r>
      <w:r w:rsidRPr="005914C2">
        <w:rPr>
          <w:spacing w:val="-11"/>
          <w:sz w:val="20"/>
        </w:rPr>
        <w:t xml:space="preserve"> </w:t>
      </w:r>
      <w:r w:rsidRPr="005914C2">
        <w:rPr>
          <w:spacing w:val="-2"/>
          <w:sz w:val="20"/>
        </w:rPr>
        <w:t>and</w:t>
      </w:r>
      <w:r w:rsidRPr="005914C2">
        <w:rPr>
          <w:spacing w:val="-9"/>
          <w:sz w:val="20"/>
        </w:rPr>
        <w:t xml:space="preserve"> </w:t>
      </w:r>
      <w:r w:rsidRPr="005914C2">
        <w:rPr>
          <w:spacing w:val="-2"/>
          <w:sz w:val="20"/>
        </w:rPr>
        <w:t>existing</w:t>
      </w:r>
      <w:r w:rsidRPr="005914C2">
        <w:rPr>
          <w:spacing w:val="3"/>
          <w:sz w:val="20"/>
        </w:rPr>
        <w:t xml:space="preserve"> </w:t>
      </w:r>
      <w:r w:rsidRPr="005914C2">
        <w:rPr>
          <w:spacing w:val="-2"/>
          <w:sz w:val="20"/>
        </w:rPr>
        <w:t>stone</w:t>
      </w:r>
      <w:r w:rsidRPr="005914C2">
        <w:rPr>
          <w:spacing w:val="3"/>
          <w:sz w:val="20"/>
        </w:rPr>
        <w:t xml:space="preserve"> </w:t>
      </w:r>
      <w:r w:rsidRPr="005914C2">
        <w:rPr>
          <w:spacing w:val="-2"/>
          <w:sz w:val="20"/>
        </w:rPr>
        <w:t xml:space="preserve">walls </w:t>
      </w:r>
      <w:r w:rsidRPr="005914C2">
        <w:rPr>
          <w:sz w:val="20"/>
        </w:rPr>
        <w:t>and hedgerows should be preserved wherever possible.</w:t>
      </w:r>
    </w:p>
    <w:p w14:paraId="530486A7" w14:textId="03FA5274" w:rsidR="00DC67EF" w:rsidRPr="005914C2" w:rsidRDefault="00DC67EF" w:rsidP="00AB4DCF">
      <w:pPr>
        <w:tabs>
          <w:tab w:val="left" w:pos="1560"/>
        </w:tabs>
        <w:spacing w:before="2"/>
        <w:ind w:left="851" w:right="128"/>
        <w:jc w:val="both"/>
        <w:rPr>
          <w:i/>
          <w:iCs/>
          <w:color w:val="FF0000"/>
          <w:sz w:val="20"/>
        </w:rPr>
      </w:pPr>
    </w:p>
    <w:p w14:paraId="74E91728" w14:textId="77777777" w:rsidR="006C7AE5" w:rsidRPr="005914C2" w:rsidRDefault="006C7AE5" w:rsidP="00DC67EF">
      <w:pPr>
        <w:pStyle w:val="BodyText"/>
        <w:spacing w:before="8"/>
      </w:pPr>
    </w:p>
    <w:p w14:paraId="443FE07F" w14:textId="10887D39" w:rsidR="00DC67EF" w:rsidRPr="005914C2" w:rsidRDefault="00DC67EF" w:rsidP="006C7AE5">
      <w:pPr>
        <w:ind w:left="851" w:right="176"/>
        <w:jc w:val="both"/>
        <w:rPr>
          <w:sz w:val="20"/>
        </w:rPr>
      </w:pPr>
      <w:r w:rsidRPr="005914C2">
        <w:rPr>
          <w:sz w:val="20"/>
          <w:u w:val="single"/>
        </w:rPr>
        <w:t>Standard 5</w:t>
      </w:r>
      <w:r w:rsidRPr="005914C2">
        <w:rPr>
          <w:sz w:val="20"/>
        </w:rPr>
        <w:t>.</w:t>
      </w:r>
      <w:r w:rsidRPr="005914C2">
        <w:rPr>
          <w:spacing w:val="80"/>
          <w:sz w:val="20"/>
        </w:rPr>
        <w:t xml:space="preserve"> </w:t>
      </w:r>
      <w:r w:rsidRPr="005914C2">
        <w:rPr>
          <w:b/>
          <w:sz w:val="20"/>
        </w:rPr>
        <w:t xml:space="preserve">Development shall not create daytime glare or glow of the night sky. </w:t>
      </w:r>
      <w:r w:rsidRPr="005914C2">
        <w:rPr>
          <w:sz w:val="20"/>
        </w:rPr>
        <w:t>Exterior lighting</w:t>
      </w:r>
      <w:r w:rsidRPr="005914C2">
        <w:rPr>
          <w:spacing w:val="-14"/>
          <w:sz w:val="20"/>
        </w:rPr>
        <w:t xml:space="preserve"> </w:t>
      </w:r>
      <w:r w:rsidRPr="005914C2">
        <w:rPr>
          <w:sz w:val="20"/>
        </w:rPr>
        <w:t>shall</w:t>
      </w:r>
      <w:r w:rsidRPr="005914C2">
        <w:rPr>
          <w:spacing w:val="-14"/>
          <w:sz w:val="20"/>
        </w:rPr>
        <w:t xml:space="preserve"> </w:t>
      </w:r>
      <w:r w:rsidRPr="005914C2">
        <w:rPr>
          <w:sz w:val="20"/>
        </w:rPr>
        <w:t>comply</w:t>
      </w:r>
      <w:r w:rsidRPr="005914C2">
        <w:rPr>
          <w:spacing w:val="-16"/>
          <w:sz w:val="20"/>
        </w:rPr>
        <w:t xml:space="preserve"> </w:t>
      </w:r>
      <w:r w:rsidRPr="005914C2">
        <w:rPr>
          <w:sz w:val="20"/>
        </w:rPr>
        <w:t>with</w:t>
      </w:r>
      <w:r w:rsidRPr="005914C2">
        <w:rPr>
          <w:spacing w:val="-14"/>
          <w:sz w:val="20"/>
        </w:rPr>
        <w:t xml:space="preserve"> </w:t>
      </w:r>
      <w:r w:rsidRPr="005914C2">
        <w:rPr>
          <w:sz w:val="20"/>
        </w:rPr>
        <w:t>standards</w:t>
      </w:r>
      <w:r w:rsidRPr="005914C2">
        <w:rPr>
          <w:spacing w:val="-14"/>
          <w:sz w:val="20"/>
        </w:rPr>
        <w:t xml:space="preserve"> </w:t>
      </w:r>
      <w:r w:rsidRPr="005914C2">
        <w:rPr>
          <w:sz w:val="20"/>
        </w:rPr>
        <w:t>recommended</w:t>
      </w:r>
      <w:r w:rsidRPr="005914C2">
        <w:rPr>
          <w:spacing w:val="-14"/>
          <w:sz w:val="20"/>
        </w:rPr>
        <w:t xml:space="preserve"> </w:t>
      </w:r>
      <w:r w:rsidRPr="005914C2">
        <w:rPr>
          <w:sz w:val="20"/>
        </w:rPr>
        <w:t>in</w:t>
      </w:r>
      <w:r w:rsidRPr="005914C2">
        <w:rPr>
          <w:spacing w:val="-14"/>
          <w:sz w:val="20"/>
        </w:rPr>
        <w:t xml:space="preserve"> </w:t>
      </w:r>
      <w:r w:rsidRPr="005914C2">
        <w:rPr>
          <w:sz w:val="20"/>
        </w:rPr>
        <w:t>"Outdoor</w:t>
      </w:r>
      <w:r w:rsidRPr="005914C2">
        <w:rPr>
          <w:spacing w:val="-14"/>
          <w:sz w:val="20"/>
        </w:rPr>
        <w:t xml:space="preserve"> </w:t>
      </w:r>
      <w:r w:rsidRPr="005914C2">
        <w:rPr>
          <w:sz w:val="20"/>
        </w:rPr>
        <w:t>Lighting</w:t>
      </w:r>
      <w:r w:rsidRPr="005914C2">
        <w:rPr>
          <w:spacing w:val="-14"/>
          <w:sz w:val="20"/>
        </w:rPr>
        <w:t xml:space="preserve"> </w:t>
      </w:r>
      <w:r w:rsidRPr="005914C2">
        <w:rPr>
          <w:sz w:val="20"/>
        </w:rPr>
        <w:t>for</w:t>
      </w:r>
      <w:r w:rsidRPr="005914C2">
        <w:rPr>
          <w:spacing w:val="-14"/>
          <w:sz w:val="20"/>
        </w:rPr>
        <w:t xml:space="preserve"> </w:t>
      </w:r>
      <w:r w:rsidRPr="005914C2">
        <w:rPr>
          <w:sz w:val="20"/>
        </w:rPr>
        <w:t>Vermont</w:t>
      </w:r>
      <w:r w:rsidRPr="005914C2">
        <w:rPr>
          <w:spacing w:val="-13"/>
          <w:sz w:val="20"/>
        </w:rPr>
        <w:t xml:space="preserve"> </w:t>
      </w:r>
      <w:r w:rsidRPr="005914C2">
        <w:rPr>
          <w:sz w:val="20"/>
        </w:rPr>
        <w:t>Municipalities."</w:t>
      </w:r>
    </w:p>
    <w:p w14:paraId="61944A71" w14:textId="77777777" w:rsidR="006C7AE5" w:rsidRPr="005914C2" w:rsidRDefault="006C7AE5" w:rsidP="005A4549">
      <w:pPr>
        <w:pStyle w:val="ListParagraph"/>
        <w:numPr>
          <w:ilvl w:val="1"/>
          <w:numId w:val="51"/>
        </w:numPr>
        <w:tabs>
          <w:tab w:val="left" w:pos="1560"/>
        </w:tabs>
        <w:spacing w:before="77"/>
        <w:ind w:right="177"/>
        <w:rPr>
          <w:sz w:val="20"/>
        </w:rPr>
      </w:pPr>
      <w:r w:rsidRPr="005914C2">
        <w:rPr>
          <w:sz w:val="20"/>
        </w:rPr>
        <w:t>The</w:t>
      </w:r>
      <w:r w:rsidRPr="005914C2">
        <w:rPr>
          <w:spacing w:val="-6"/>
          <w:sz w:val="20"/>
        </w:rPr>
        <w:t xml:space="preserve"> </w:t>
      </w:r>
      <w:r w:rsidRPr="005914C2">
        <w:rPr>
          <w:sz w:val="20"/>
        </w:rPr>
        <w:t>use</w:t>
      </w:r>
      <w:r w:rsidRPr="005914C2">
        <w:rPr>
          <w:spacing w:val="-6"/>
          <w:sz w:val="20"/>
        </w:rPr>
        <w:t xml:space="preserve"> </w:t>
      </w:r>
      <w:r w:rsidRPr="005914C2">
        <w:rPr>
          <w:sz w:val="20"/>
        </w:rPr>
        <w:t>of</w:t>
      </w:r>
      <w:r w:rsidRPr="005914C2">
        <w:rPr>
          <w:spacing w:val="-4"/>
          <w:sz w:val="20"/>
        </w:rPr>
        <w:t xml:space="preserve"> </w:t>
      </w:r>
      <w:r w:rsidRPr="005914C2">
        <w:rPr>
          <w:sz w:val="20"/>
        </w:rPr>
        <w:t>reflective</w:t>
      </w:r>
      <w:r w:rsidRPr="005914C2">
        <w:rPr>
          <w:spacing w:val="-7"/>
          <w:sz w:val="20"/>
        </w:rPr>
        <w:t xml:space="preserve"> </w:t>
      </w:r>
      <w:r w:rsidRPr="005914C2">
        <w:rPr>
          <w:sz w:val="20"/>
        </w:rPr>
        <w:t>surfaces</w:t>
      </w:r>
      <w:r w:rsidRPr="005914C2">
        <w:rPr>
          <w:spacing w:val="-7"/>
          <w:sz w:val="20"/>
        </w:rPr>
        <w:t xml:space="preserve"> </w:t>
      </w:r>
      <w:r w:rsidRPr="005914C2">
        <w:rPr>
          <w:sz w:val="20"/>
        </w:rPr>
        <w:t>and</w:t>
      </w:r>
      <w:r w:rsidRPr="005914C2">
        <w:rPr>
          <w:spacing w:val="-8"/>
          <w:sz w:val="20"/>
        </w:rPr>
        <w:t xml:space="preserve"> </w:t>
      </w:r>
      <w:r w:rsidRPr="005914C2">
        <w:rPr>
          <w:sz w:val="20"/>
        </w:rPr>
        <w:t>outdoor</w:t>
      </w:r>
      <w:r w:rsidRPr="005914C2">
        <w:rPr>
          <w:spacing w:val="-7"/>
          <w:sz w:val="20"/>
        </w:rPr>
        <w:t xml:space="preserve"> </w:t>
      </w:r>
      <w:r w:rsidRPr="005914C2">
        <w:rPr>
          <w:sz w:val="20"/>
        </w:rPr>
        <w:t>lighting</w:t>
      </w:r>
      <w:r w:rsidRPr="005914C2">
        <w:rPr>
          <w:spacing w:val="-8"/>
          <w:sz w:val="20"/>
        </w:rPr>
        <w:t xml:space="preserve"> </w:t>
      </w:r>
      <w:r w:rsidRPr="005914C2">
        <w:rPr>
          <w:sz w:val="20"/>
        </w:rPr>
        <w:t>fixtures</w:t>
      </w:r>
      <w:r w:rsidRPr="005914C2">
        <w:rPr>
          <w:spacing w:val="-7"/>
          <w:sz w:val="20"/>
        </w:rPr>
        <w:t xml:space="preserve"> </w:t>
      </w:r>
      <w:r w:rsidRPr="005914C2">
        <w:rPr>
          <w:sz w:val="20"/>
        </w:rPr>
        <w:t>should</w:t>
      </w:r>
      <w:r w:rsidRPr="005914C2">
        <w:rPr>
          <w:spacing w:val="-8"/>
          <w:sz w:val="20"/>
        </w:rPr>
        <w:t xml:space="preserve"> </w:t>
      </w:r>
      <w:r w:rsidRPr="005914C2">
        <w:rPr>
          <w:sz w:val="20"/>
        </w:rPr>
        <w:t>be</w:t>
      </w:r>
      <w:r w:rsidRPr="005914C2">
        <w:rPr>
          <w:spacing w:val="-8"/>
          <w:sz w:val="20"/>
        </w:rPr>
        <w:t xml:space="preserve"> </w:t>
      </w:r>
      <w:r w:rsidRPr="005914C2">
        <w:rPr>
          <w:sz w:val="20"/>
        </w:rPr>
        <w:t>minimized</w:t>
      </w:r>
      <w:r w:rsidRPr="005914C2">
        <w:rPr>
          <w:spacing w:val="-8"/>
          <w:sz w:val="20"/>
        </w:rPr>
        <w:t xml:space="preserve"> </w:t>
      </w:r>
      <w:r w:rsidRPr="005914C2">
        <w:rPr>
          <w:sz w:val="20"/>
        </w:rPr>
        <w:t>to</w:t>
      </w:r>
      <w:r w:rsidRPr="005914C2">
        <w:rPr>
          <w:spacing w:val="-6"/>
          <w:sz w:val="20"/>
        </w:rPr>
        <w:t xml:space="preserve"> </w:t>
      </w:r>
      <w:r w:rsidRPr="005914C2">
        <w:rPr>
          <w:sz w:val="20"/>
        </w:rPr>
        <w:t>limit</w:t>
      </w:r>
      <w:r w:rsidRPr="005914C2">
        <w:rPr>
          <w:spacing w:val="-6"/>
          <w:sz w:val="20"/>
        </w:rPr>
        <w:t xml:space="preserve"> </w:t>
      </w:r>
      <w:r w:rsidRPr="005914C2">
        <w:rPr>
          <w:sz w:val="20"/>
        </w:rPr>
        <w:t>the visibility</w:t>
      </w:r>
      <w:r w:rsidRPr="005914C2">
        <w:rPr>
          <w:spacing w:val="-1"/>
          <w:sz w:val="20"/>
        </w:rPr>
        <w:t xml:space="preserve"> </w:t>
      </w:r>
      <w:r w:rsidRPr="005914C2">
        <w:rPr>
          <w:sz w:val="20"/>
        </w:rPr>
        <w:t>of the development from off-site and reduce the impact of night-time lighting.</w:t>
      </w:r>
    </w:p>
    <w:p w14:paraId="10F8B6E2" w14:textId="77777777" w:rsidR="006C7AE5" w:rsidRPr="005914C2" w:rsidRDefault="006C7AE5" w:rsidP="005A4549">
      <w:pPr>
        <w:pStyle w:val="ListParagraph"/>
        <w:numPr>
          <w:ilvl w:val="1"/>
          <w:numId w:val="51"/>
        </w:numPr>
        <w:tabs>
          <w:tab w:val="left" w:pos="1559"/>
        </w:tabs>
        <w:spacing w:line="228" w:lineRule="exact"/>
        <w:ind w:left="1559"/>
        <w:rPr>
          <w:sz w:val="20"/>
        </w:rPr>
      </w:pPr>
      <w:r w:rsidRPr="005914C2">
        <w:rPr>
          <w:sz w:val="20"/>
        </w:rPr>
        <w:t>Large</w:t>
      </w:r>
      <w:r w:rsidRPr="005914C2">
        <w:rPr>
          <w:spacing w:val="-9"/>
          <w:sz w:val="20"/>
        </w:rPr>
        <w:t xml:space="preserve"> </w:t>
      </w:r>
      <w:r w:rsidRPr="005914C2">
        <w:rPr>
          <w:sz w:val="20"/>
        </w:rPr>
        <w:t>expanses</w:t>
      </w:r>
      <w:r w:rsidRPr="005914C2">
        <w:rPr>
          <w:spacing w:val="-7"/>
          <w:sz w:val="20"/>
        </w:rPr>
        <w:t xml:space="preserve"> </w:t>
      </w:r>
      <w:r w:rsidRPr="005914C2">
        <w:rPr>
          <w:sz w:val="20"/>
        </w:rPr>
        <w:t>of</w:t>
      </w:r>
      <w:r w:rsidRPr="005914C2">
        <w:rPr>
          <w:spacing w:val="-6"/>
          <w:sz w:val="20"/>
        </w:rPr>
        <w:t xml:space="preserve"> </w:t>
      </w:r>
      <w:r w:rsidRPr="005914C2">
        <w:rPr>
          <w:sz w:val="20"/>
        </w:rPr>
        <w:t>glass</w:t>
      </w:r>
      <w:r w:rsidRPr="005914C2">
        <w:rPr>
          <w:spacing w:val="-7"/>
          <w:sz w:val="20"/>
        </w:rPr>
        <w:t xml:space="preserve"> </w:t>
      </w:r>
      <w:r w:rsidRPr="005914C2">
        <w:rPr>
          <w:sz w:val="20"/>
        </w:rPr>
        <w:t>should</w:t>
      </w:r>
      <w:r w:rsidRPr="005914C2">
        <w:rPr>
          <w:spacing w:val="-9"/>
          <w:sz w:val="20"/>
        </w:rPr>
        <w:t xml:space="preserve"> </w:t>
      </w:r>
      <w:r w:rsidRPr="005914C2">
        <w:rPr>
          <w:sz w:val="20"/>
        </w:rPr>
        <w:t>be</w:t>
      </w:r>
      <w:r w:rsidRPr="005914C2">
        <w:rPr>
          <w:spacing w:val="-8"/>
          <w:sz w:val="20"/>
        </w:rPr>
        <w:t xml:space="preserve"> </w:t>
      </w:r>
      <w:r w:rsidRPr="005914C2">
        <w:rPr>
          <w:spacing w:val="-2"/>
          <w:sz w:val="20"/>
        </w:rPr>
        <w:t>avoided.</w:t>
      </w:r>
    </w:p>
    <w:p w14:paraId="308CA9CF" w14:textId="77777777" w:rsidR="006C7AE5" w:rsidRPr="005914C2" w:rsidRDefault="006C7AE5" w:rsidP="005A4549">
      <w:pPr>
        <w:pStyle w:val="ListParagraph"/>
        <w:numPr>
          <w:ilvl w:val="1"/>
          <w:numId w:val="51"/>
        </w:numPr>
        <w:tabs>
          <w:tab w:val="left" w:pos="1559"/>
        </w:tabs>
        <w:spacing w:before="3"/>
        <w:ind w:left="1559"/>
        <w:rPr>
          <w:sz w:val="20"/>
        </w:rPr>
      </w:pPr>
      <w:r w:rsidRPr="005914C2">
        <w:rPr>
          <w:sz w:val="20"/>
        </w:rPr>
        <w:lastRenderedPageBreak/>
        <w:t>Bollard,</w:t>
      </w:r>
      <w:r w:rsidRPr="005914C2">
        <w:rPr>
          <w:spacing w:val="-11"/>
          <w:sz w:val="20"/>
        </w:rPr>
        <w:t xml:space="preserve"> </w:t>
      </w:r>
      <w:r w:rsidRPr="005914C2">
        <w:rPr>
          <w:sz w:val="20"/>
        </w:rPr>
        <w:t>low</w:t>
      </w:r>
      <w:r w:rsidRPr="005914C2">
        <w:rPr>
          <w:spacing w:val="-13"/>
          <w:sz w:val="20"/>
        </w:rPr>
        <w:t xml:space="preserve"> </w:t>
      </w:r>
      <w:r w:rsidRPr="005914C2">
        <w:rPr>
          <w:sz w:val="20"/>
        </w:rPr>
        <w:t>post</w:t>
      </w:r>
      <w:r w:rsidRPr="005914C2">
        <w:rPr>
          <w:spacing w:val="-11"/>
          <w:sz w:val="20"/>
        </w:rPr>
        <w:t xml:space="preserve"> </w:t>
      </w:r>
      <w:r w:rsidRPr="005914C2">
        <w:rPr>
          <w:sz w:val="20"/>
        </w:rPr>
        <w:t>lighting</w:t>
      </w:r>
      <w:r w:rsidRPr="005914C2">
        <w:rPr>
          <w:spacing w:val="-11"/>
          <w:sz w:val="20"/>
        </w:rPr>
        <w:t xml:space="preserve"> </w:t>
      </w:r>
      <w:r w:rsidRPr="005914C2">
        <w:rPr>
          <w:sz w:val="20"/>
        </w:rPr>
        <w:t>and</w:t>
      </w:r>
      <w:r w:rsidRPr="005914C2">
        <w:rPr>
          <w:spacing w:val="-11"/>
          <w:sz w:val="20"/>
        </w:rPr>
        <w:t xml:space="preserve"> </w:t>
      </w:r>
      <w:r w:rsidRPr="005914C2">
        <w:rPr>
          <w:sz w:val="20"/>
        </w:rPr>
        <w:t>low</w:t>
      </w:r>
      <w:r w:rsidRPr="005914C2">
        <w:rPr>
          <w:spacing w:val="-12"/>
          <w:sz w:val="20"/>
        </w:rPr>
        <w:t xml:space="preserve"> </w:t>
      </w:r>
      <w:r w:rsidRPr="005914C2">
        <w:rPr>
          <w:sz w:val="20"/>
        </w:rPr>
        <w:t>level,</w:t>
      </w:r>
      <w:r w:rsidRPr="005914C2">
        <w:rPr>
          <w:spacing w:val="-11"/>
          <w:sz w:val="20"/>
        </w:rPr>
        <w:t xml:space="preserve"> </w:t>
      </w:r>
      <w:r w:rsidRPr="005914C2">
        <w:rPr>
          <w:sz w:val="20"/>
        </w:rPr>
        <w:t>indirect</w:t>
      </w:r>
      <w:r w:rsidRPr="005914C2">
        <w:rPr>
          <w:spacing w:val="-11"/>
          <w:sz w:val="20"/>
        </w:rPr>
        <w:t xml:space="preserve"> </w:t>
      </w:r>
      <w:r w:rsidRPr="005914C2">
        <w:rPr>
          <w:sz w:val="20"/>
        </w:rPr>
        <w:t>lighting</w:t>
      </w:r>
      <w:r w:rsidRPr="005914C2">
        <w:rPr>
          <w:spacing w:val="-11"/>
          <w:sz w:val="20"/>
        </w:rPr>
        <w:t xml:space="preserve"> </w:t>
      </w:r>
      <w:r w:rsidRPr="005914C2">
        <w:rPr>
          <w:sz w:val="20"/>
        </w:rPr>
        <w:t>are</w:t>
      </w:r>
      <w:r w:rsidRPr="005914C2">
        <w:rPr>
          <w:spacing w:val="-11"/>
          <w:sz w:val="20"/>
        </w:rPr>
        <w:t xml:space="preserve"> </w:t>
      </w:r>
      <w:r w:rsidRPr="005914C2">
        <w:rPr>
          <w:spacing w:val="-2"/>
          <w:sz w:val="20"/>
        </w:rPr>
        <w:t>recommended.</w:t>
      </w:r>
    </w:p>
    <w:p w14:paraId="12F71852" w14:textId="458D6231" w:rsidR="00AA4804" w:rsidRPr="005914C2" w:rsidRDefault="006C7AE5" w:rsidP="005A4549">
      <w:pPr>
        <w:pStyle w:val="ListParagraph"/>
        <w:numPr>
          <w:ilvl w:val="1"/>
          <w:numId w:val="51"/>
        </w:numPr>
        <w:tabs>
          <w:tab w:val="left" w:pos="1560"/>
        </w:tabs>
        <w:ind w:right="157"/>
        <w:rPr>
          <w:sz w:val="20"/>
        </w:rPr>
      </w:pPr>
      <w:r w:rsidRPr="005914C2">
        <w:rPr>
          <w:sz w:val="20"/>
        </w:rPr>
        <w:t>Spot</w:t>
      </w:r>
      <w:r w:rsidRPr="005914C2">
        <w:rPr>
          <w:spacing w:val="-14"/>
          <w:sz w:val="20"/>
        </w:rPr>
        <w:t xml:space="preserve"> </w:t>
      </w:r>
      <w:r w:rsidRPr="005914C2">
        <w:rPr>
          <w:sz w:val="20"/>
        </w:rPr>
        <w:t>or</w:t>
      </w:r>
      <w:r w:rsidRPr="005914C2">
        <w:rPr>
          <w:spacing w:val="-14"/>
          <w:sz w:val="20"/>
        </w:rPr>
        <w:t xml:space="preserve"> </w:t>
      </w:r>
      <w:r w:rsidRPr="005914C2">
        <w:rPr>
          <w:sz w:val="20"/>
        </w:rPr>
        <w:t>flood</w:t>
      </w:r>
      <w:r w:rsidRPr="005914C2">
        <w:rPr>
          <w:spacing w:val="-14"/>
          <w:sz w:val="20"/>
        </w:rPr>
        <w:t xml:space="preserve"> </w:t>
      </w:r>
      <w:r w:rsidRPr="005914C2">
        <w:rPr>
          <w:sz w:val="20"/>
        </w:rPr>
        <w:t>lights</w:t>
      </w:r>
      <w:r w:rsidRPr="005914C2">
        <w:rPr>
          <w:spacing w:val="-14"/>
          <w:sz w:val="20"/>
        </w:rPr>
        <w:t xml:space="preserve"> </w:t>
      </w:r>
      <w:r w:rsidRPr="005914C2">
        <w:rPr>
          <w:sz w:val="20"/>
        </w:rPr>
        <w:t>and</w:t>
      </w:r>
      <w:r w:rsidRPr="005914C2">
        <w:rPr>
          <w:spacing w:val="-14"/>
          <w:sz w:val="20"/>
        </w:rPr>
        <w:t xml:space="preserve"> </w:t>
      </w:r>
      <w:r w:rsidRPr="005914C2">
        <w:rPr>
          <w:sz w:val="20"/>
        </w:rPr>
        <w:t>excessive</w:t>
      </w:r>
      <w:r w:rsidRPr="005914C2">
        <w:rPr>
          <w:spacing w:val="-14"/>
          <w:sz w:val="20"/>
        </w:rPr>
        <w:t xml:space="preserve"> </w:t>
      </w:r>
      <w:r w:rsidRPr="005914C2">
        <w:rPr>
          <w:sz w:val="20"/>
        </w:rPr>
        <w:t>security</w:t>
      </w:r>
      <w:r w:rsidRPr="005914C2">
        <w:rPr>
          <w:spacing w:val="-17"/>
          <w:sz w:val="20"/>
        </w:rPr>
        <w:t xml:space="preserve"> </w:t>
      </w:r>
      <w:r w:rsidRPr="005914C2">
        <w:rPr>
          <w:sz w:val="20"/>
        </w:rPr>
        <w:t>lighting</w:t>
      </w:r>
      <w:r w:rsidRPr="005914C2">
        <w:rPr>
          <w:spacing w:val="-14"/>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avoided.</w:t>
      </w:r>
      <w:r w:rsidRPr="005914C2">
        <w:rPr>
          <w:spacing w:val="-13"/>
          <w:sz w:val="20"/>
        </w:rPr>
        <w:t xml:space="preserve"> </w:t>
      </w:r>
      <w:r w:rsidRPr="005914C2">
        <w:rPr>
          <w:sz w:val="20"/>
        </w:rPr>
        <w:t>Use</w:t>
      </w:r>
      <w:r w:rsidRPr="005914C2">
        <w:rPr>
          <w:spacing w:val="-14"/>
          <w:sz w:val="20"/>
        </w:rPr>
        <w:t xml:space="preserve"> </w:t>
      </w:r>
      <w:r w:rsidRPr="005914C2">
        <w:rPr>
          <w:sz w:val="20"/>
        </w:rPr>
        <w:t>of</w:t>
      </w:r>
      <w:r w:rsidRPr="005914C2">
        <w:rPr>
          <w:spacing w:val="-14"/>
          <w:sz w:val="20"/>
        </w:rPr>
        <w:t xml:space="preserve"> </w:t>
      </w:r>
      <w:r w:rsidRPr="005914C2">
        <w:rPr>
          <w:sz w:val="20"/>
        </w:rPr>
        <w:t>the</w:t>
      </w:r>
      <w:r w:rsidRPr="005914C2">
        <w:rPr>
          <w:spacing w:val="-11"/>
          <w:sz w:val="20"/>
        </w:rPr>
        <w:t xml:space="preserve"> </w:t>
      </w:r>
      <w:r w:rsidRPr="005914C2">
        <w:rPr>
          <w:sz w:val="20"/>
        </w:rPr>
        <w:t>structures</w:t>
      </w:r>
      <w:r w:rsidRPr="005914C2">
        <w:rPr>
          <w:spacing w:val="-7"/>
          <w:sz w:val="20"/>
        </w:rPr>
        <w:t xml:space="preserve"> </w:t>
      </w:r>
      <w:r w:rsidRPr="005914C2">
        <w:rPr>
          <w:sz w:val="20"/>
        </w:rPr>
        <w:t>or existing trees and shrubs to provide shielding of light fixtures is recommended.</w:t>
      </w:r>
    </w:p>
    <w:p w14:paraId="7FF065E6" w14:textId="77777777" w:rsidR="00AB4DCF" w:rsidRPr="005914C2" w:rsidRDefault="00AB4DCF" w:rsidP="00AB4DCF">
      <w:pPr>
        <w:tabs>
          <w:tab w:val="left" w:pos="1560"/>
        </w:tabs>
        <w:ind w:right="157"/>
        <w:rPr>
          <w:sz w:val="20"/>
        </w:rPr>
      </w:pPr>
    </w:p>
    <w:p w14:paraId="507B7EDE" w14:textId="77777777" w:rsidR="00AB4DCF" w:rsidRPr="005914C2" w:rsidRDefault="00AB4DCF" w:rsidP="00AB4DCF">
      <w:pPr>
        <w:tabs>
          <w:tab w:val="left" w:pos="1560"/>
        </w:tabs>
        <w:ind w:right="157"/>
        <w:rPr>
          <w:sz w:val="20"/>
        </w:rPr>
      </w:pPr>
    </w:p>
    <w:p w14:paraId="77720CFC" w14:textId="7D3B9169" w:rsidR="00AA4804" w:rsidRPr="005914C2" w:rsidRDefault="00AA4804" w:rsidP="00C83DDD">
      <w:pPr>
        <w:pStyle w:val="BodyText"/>
        <w:spacing w:before="226"/>
        <w:ind w:left="851" w:right="172"/>
        <w:jc w:val="both"/>
      </w:pPr>
      <w:r w:rsidRPr="005914C2">
        <w:rPr>
          <w:spacing w:val="-2"/>
        </w:rPr>
        <w:t>These</w:t>
      </w:r>
      <w:r w:rsidRPr="005914C2">
        <w:rPr>
          <w:spacing w:val="-9"/>
        </w:rPr>
        <w:t xml:space="preserve"> </w:t>
      </w:r>
      <w:r w:rsidRPr="005914C2">
        <w:rPr>
          <w:spacing w:val="-2"/>
        </w:rPr>
        <w:t>standards</w:t>
      </w:r>
      <w:r w:rsidRPr="005914C2">
        <w:rPr>
          <w:spacing w:val="-4"/>
        </w:rPr>
        <w:t xml:space="preserve"> </w:t>
      </w:r>
      <w:r w:rsidRPr="005914C2">
        <w:rPr>
          <w:spacing w:val="-2"/>
        </w:rPr>
        <w:t>do</w:t>
      </w:r>
      <w:r w:rsidRPr="005914C2">
        <w:rPr>
          <w:spacing w:val="-9"/>
        </w:rPr>
        <w:t xml:space="preserve"> </w:t>
      </w:r>
      <w:r w:rsidRPr="005914C2">
        <w:rPr>
          <w:spacing w:val="-2"/>
        </w:rPr>
        <w:t>not</w:t>
      </w:r>
      <w:r w:rsidRPr="005914C2">
        <w:rPr>
          <w:spacing w:val="-7"/>
        </w:rPr>
        <w:t xml:space="preserve"> </w:t>
      </w:r>
      <w:r w:rsidRPr="005914C2">
        <w:rPr>
          <w:spacing w:val="-2"/>
        </w:rPr>
        <w:t>apply</w:t>
      </w:r>
      <w:r w:rsidRPr="005914C2">
        <w:rPr>
          <w:spacing w:val="-12"/>
        </w:rPr>
        <w:t xml:space="preserve"> </w:t>
      </w:r>
      <w:r w:rsidRPr="005914C2">
        <w:rPr>
          <w:spacing w:val="-2"/>
        </w:rPr>
        <w:t>to</w:t>
      </w:r>
      <w:r w:rsidRPr="005914C2">
        <w:rPr>
          <w:spacing w:val="-8"/>
        </w:rPr>
        <w:t xml:space="preserve"> </w:t>
      </w:r>
      <w:r w:rsidRPr="005914C2">
        <w:rPr>
          <w:spacing w:val="-2"/>
        </w:rPr>
        <w:t>any</w:t>
      </w:r>
      <w:r w:rsidRPr="005914C2">
        <w:rPr>
          <w:spacing w:val="-12"/>
        </w:rPr>
        <w:t xml:space="preserve"> </w:t>
      </w:r>
      <w:r w:rsidR="00584EDC" w:rsidRPr="005914C2">
        <w:rPr>
          <w:spacing w:val="-2"/>
          <w:u w:val="single"/>
        </w:rPr>
        <w:t>primitive</w:t>
      </w:r>
      <w:r w:rsidRPr="005914C2">
        <w:rPr>
          <w:spacing w:val="-9"/>
          <w:u w:val="single"/>
        </w:rPr>
        <w:t xml:space="preserve"> </w:t>
      </w:r>
      <w:r w:rsidRPr="005914C2">
        <w:rPr>
          <w:spacing w:val="-2"/>
          <w:u w:val="single"/>
        </w:rPr>
        <w:t>camp</w:t>
      </w:r>
      <w:r w:rsidRPr="005914C2">
        <w:rPr>
          <w:spacing w:val="-9"/>
        </w:rPr>
        <w:t xml:space="preserve"> </w:t>
      </w:r>
      <w:r w:rsidRPr="005914C2">
        <w:t xml:space="preserve">that does not require a State of Vermont </w:t>
      </w:r>
      <w:proofErr w:type="gramStart"/>
      <w:r w:rsidRPr="005914C2">
        <w:t>Waste Water</w:t>
      </w:r>
      <w:proofErr w:type="gramEnd"/>
      <w:r w:rsidRPr="005914C2">
        <w:t xml:space="preserve"> Permit.</w:t>
      </w:r>
      <w:r w:rsidRPr="005914C2">
        <w:rPr>
          <w:spacing w:val="40"/>
        </w:rPr>
        <w:t xml:space="preserve"> </w:t>
      </w:r>
      <w:r w:rsidRPr="005914C2">
        <w:t xml:space="preserve">These standards do apply to any </w:t>
      </w:r>
      <w:r w:rsidR="00584EDC" w:rsidRPr="005914C2">
        <w:rPr>
          <w:spacing w:val="-2"/>
          <w:u w:val="single"/>
        </w:rPr>
        <w:t>primitive</w:t>
      </w:r>
      <w:r w:rsidRPr="005914C2">
        <w:rPr>
          <w:u w:val="single"/>
        </w:rPr>
        <w:t xml:space="preserve"> camp</w:t>
      </w:r>
      <w:r w:rsidRPr="005914C2">
        <w:t xml:space="preserve"> located in the </w:t>
      </w:r>
      <w:r w:rsidRPr="005914C2">
        <w:rPr>
          <w:u w:val="single"/>
        </w:rPr>
        <w:t>Rural or Protected Land Districts</w:t>
      </w:r>
      <w:r w:rsidRPr="005914C2">
        <w:t xml:space="preserve"> which does require a State of Vermont </w:t>
      </w:r>
      <w:proofErr w:type="gramStart"/>
      <w:r w:rsidRPr="005914C2">
        <w:t>Waste Water</w:t>
      </w:r>
      <w:proofErr w:type="gramEnd"/>
      <w:r w:rsidRPr="005914C2">
        <w:t xml:space="preserve"> Permit.</w:t>
      </w:r>
    </w:p>
    <w:p w14:paraId="71536431" w14:textId="77777777" w:rsidR="00AA4804" w:rsidRPr="005914C2" w:rsidRDefault="00AA4804" w:rsidP="00DC67EF">
      <w:pPr>
        <w:jc w:val="both"/>
        <w:rPr>
          <w:sz w:val="20"/>
        </w:rPr>
      </w:pPr>
    </w:p>
    <w:p w14:paraId="2737A004" w14:textId="6B99E8F7" w:rsidR="00AA4804" w:rsidRPr="005914C2" w:rsidRDefault="00AA4804" w:rsidP="00AA4804">
      <w:pPr>
        <w:ind w:left="120"/>
        <w:jc w:val="both"/>
        <w:rPr>
          <w:b/>
          <w:sz w:val="24"/>
        </w:rPr>
      </w:pPr>
      <w:r w:rsidRPr="005914C2">
        <w:rPr>
          <w:b/>
          <w:sz w:val="24"/>
        </w:rPr>
        <w:t>Section</w:t>
      </w:r>
      <w:r w:rsidRPr="005914C2">
        <w:rPr>
          <w:b/>
          <w:spacing w:val="-4"/>
          <w:sz w:val="24"/>
        </w:rPr>
        <w:t xml:space="preserve"> </w:t>
      </w:r>
      <w:r w:rsidR="004B589A" w:rsidRPr="005914C2">
        <w:rPr>
          <w:b/>
          <w:sz w:val="24"/>
        </w:rPr>
        <w:t>310</w:t>
      </w:r>
      <w:r w:rsidRPr="005914C2">
        <w:rPr>
          <w:b/>
          <w:sz w:val="24"/>
        </w:rPr>
        <w:t>(7)</w:t>
      </w:r>
      <w:r w:rsidRPr="005914C2">
        <w:rPr>
          <w:b/>
          <w:spacing w:val="-4"/>
          <w:sz w:val="24"/>
        </w:rPr>
        <w:t xml:space="preserve"> </w:t>
      </w:r>
      <w:r w:rsidRPr="005914C2">
        <w:rPr>
          <w:b/>
          <w:sz w:val="24"/>
        </w:rPr>
        <w:t>-</w:t>
      </w:r>
      <w:r w:rsidRPr="005914C2">
        <w:rPr>
          <w:b/>
          <w:spacing w:val="-5"/>
          <w:sz w:val="24"/>
        </w:rPr>
        <w:t xml:space="preserve"> </w:t>
      </w:r>
      <w:r w:rsidRPr="005914C2">
        <w:rPr>
          <w:b/>
          <w:sz w:val="24"/>
        </w:rPr>
        <w:t>Mitigating</w:t>
      </w:r>
      <w:r w:rsidRPr="005914C2">
        <w:rPr>
          <w:b/>
          <w:spacing w:val="-3"/>
          <w:sz w:val="24"/>
        </w:rPr>
        <w:t xml:space="preserve"> </w:t>
      </w:r>
      <w:r w:rsidRPr="005914C2">
        <w:rPr>
          <w:b/>
          <w:sz w:val="24"/>
        </w:rPr>
        <w:t>Adverse</w:t>
      </w:r>
      <w:r w:rsidRPr="005914C2">
        <w:rPr>
          <w:b/>
          <w:spacing w:val="-3"/>
          <w:sz w:val="24"/>
        </w:rPr>
        <w:t xml:space="preserve"> </w:t>
      </w:r>
      <w:r w:rsidRPr="005914C2">
        <w:rPr>
          <w:b/>
          <w:sz w:val="24"/>
        </w:rPr>
        <w:t>Visual</w:t>
      </w:r>
      <w:r w:rsidRPr="005914C2">
        <w:rPr>
          <w:b/>
          <w:spacing w:val="-2"/>
          <w:sz w:val="24"/>
        </w:rPr>
        <w:t xml:space="preserve"> Impacts</w:t>
      </w:r>
    </w:p>
    <w:p w14:paraId="1C0288CE" w14:textId="77777777" w:rsidR="00AA4804" w:rsidRPr="005914C2" w:rsidRDefault="00AA4804" w:rsidP="00AA4804">
      <w:pPr>
        <w:pStyle w:val="BodyText"/>
        <w:spacing w:before="6"/>
        <w:rPr>
          <w:b/>
          <w:sz w:val="24"/>
        </w:rPr>
      </w:pPr>
    </w:p>
    <w:p w14:paraId="28470806" w14:textId="601E96F5" w:rsidR="00AA4804" w:rsidRPr="005914C2" w:rsidRDefault="00AA4804" w:rsidP="00AA4804">
      <w:pPr>
        <w:pStyle w:val="BodyText"/>
        <w:ind w:left="120" w:right="177"/>
        <w:jc w:val="both"/>
      </w:pPr>
      <w:r w:rsidRPr="005914C2">
        <w:t>In designing land development to be sited in the Ridgeline Overlay District, a</w:t>
      </w:r>
      <w:bookmarkStart w:id="28" w:name="_Hlk192065507"/>
      <w:r w:rsidRPr="005914C2">
        <w:t xml:space="preserve">pplicants can consider the </w:t>
      </w:r>
      <w:r w:rsidRPr="005914C2">
        <w:rPr>
          <w:spacing w:val="-4"/>
        </w:rPr>
        <w:t>following suggestions to mitigate adverse impact</w:t>
      </w:r>
      <w:bookmarkEnd w:id="28"/>
      <w:r w:rsidRPr="005914C2">
        <w:rPr>
          <w:spacing w:val="-4"/>
        </w:rPr>
        <w:t>.</w:t>
      </w:r>
      <w:r w:rsidR="00C83DDD" w:rsidRPr="005914C2">
        <w:rPr>
          <w:spacing w:val="-4"/>
        </w:rPr>
        <w:t xml:space="preserve"> </w:t>
      </w:r>
      <w:r w:rsidRPr="005914C2">
        <w:rPr>
          <w:spacing w:val="-4"/>
        </w:rPr>
        <w:t>The options for compliance</w:t>
      </w:r>
      <w:r w:rsidRPr="005914C2">
        <w:rPr>
          <w:spacing w:val="-6"/>
        </w:rPr>
        <w:t xml:space="preserve"> </w:t>
      </w:r>
      <w:r w:rsidRPr="005914C2">
        <w:rPr>
          <w:spacing w:val="-4"/>
        </w:rPr>
        <w:t>are</w:t>
      </w:r>
      <w:r w:rsidRPr="005914C2">
        <w:rPr>
          <w:spacing w:val="-6"/>
        </w:rPr>
        <w:t xml:space="preserve"> </w:t>
      </w:r>
      <w:r w:rsidRPr="005914C2">
        <w:rPr>
          <w:spacing w:val="-4"/>
        </w:rPr>
        <w:t>not</w:t>
      </w:r>
      <w:r w:rsidRPr="005914C2">
        <w:rPr>
          <w:spacing w:val="-6"/>
        </w:rPr>
        <w:t xml:space="preserve"> </w:t>
      </w:r>
      <w:r w:rsidRPr="005914C2">
        <w:rPr>
          <w:spacing w:val="-4"/>
        </w:rPr>
        <w:t xml:space="preserve">limited to the ones below, </w:t>
      </w:r>
      <w:r w:rsidRPr="005914C2">
        <w:t>but the applicant can use the list to aid in the design process.</w:t>
      </w:r>
    </w:p>
    <w:p w14:paraId="480BA911" w14:textId="77777777" w:rsidR="00AA4804" w:rsidRPr="005914C2" w:rsidRDefault="00AA4804" w:rsidP="005A4549">
      <w:pPr>
        <w:pStyle w:val="ListParagraph"/>
        <w:numPr>
          <w:ilvl w:val="0"/>
          <w:numId w:val="50"/>
        </w:numPr>
        <w:tabs>
          <w:tab w:val="left" w:pos="850"/>
        </w:tabs>
        <w:spacing w:line="229" w:lineRule="exact"/>
        <w:ind w:left="850" w:hanging="730"/>
        <w:jc w:val="both"/>
        <w:rPr>
          <w:sz w:val="20"/>
        </w:rPr>
      </w:pPr>
      <w:r w:rsidRPr="005914C2">
        <w:rPr>
          <w:sz w:val="20"/>
        </w:rPr>
        <w:t>Site,</w:t>
      </w:r>
      <w:r w:rsidRPr="005914C2">
        <w:rPr>
          <w:spacing w:val="-10"/>
          <w:sz w:val="20"/>
        </w:rPr>
        <w:t xml:space="preserve"> </w:t>
      </w:r>
      <w:r w:rsidRPr="005914C2">
        <w:rPr>
          <w:sz w:val="20"/>
        </w:rPr>
        <w:t>design</w:t>
      </w:r>
      <w:r w:rsidRPr="005914C2">
        <w:rPr>
          <w:spacing w:val="-9"/>
          <w:sz w:val="20"/>
        </w:rPr>
        <w:t xml:space="preserve"> </w:t>
      </w:r>
      <w:r w:rsidRPr="005914C2">
        <w:rPr>
          <w:sz w:val="20"/>
        </w:rPr>
        <w:t>and</w:t>
      </w:r>
      <w:r w:rsidRPr="005914C2">
        <w:rPr>
          <w:spacing w:val="-9"/>
          <w:sz w:val="20"/>
        </w:rPr>
        <w:t xml:space="preserve"> </w:t>
      </w:r>
      <w:r w:rsidRPr="005914C2">
        <w:rPr>
          <w:spacing w:val="-2"/>
          <w:sz w:val="20"/>
        </w:rPr>
        <w:t>lighting</w:t>
      </w:r>
    </w:p>
    <w:p w14:paraId="0261D7AF" w14:textId="77777777" w:rsidR="00AA4804" w:rsidRPr="005914C2" w:rsidRDefault="00AA4804" w:rsidP="005A4549">
      <w:pPr>
        <w:pStyle w:val="ListParagraph"/>
        <w:numPr>
          <w:ilvl w:val="1"/>
          <w:numId w:val="50"/>
        </w:numPr>
        <w:tabs>
          <w:tab w:val="left" w:pos="1559"/>
        </w:tabs>
        <w:spacing w:before="1"/>
        <w:ind w:left="1559"/>
        <w:rPr>
          <w:sz w:val="20"/>
        </w:rPr>
      </w:pPr>
      <w:r w:rsidRPr="005914C2">
        <w:rPr>
          <w:sz w:val="20"/>
        </w:rPr>
        <w:t>Orient</w:t>
      </w:r>
      <w:r w:rsidRPr="005914C2">
        <w:rPr>
          <w:spacing w:val="-10"/>
          <w:sz w:val="20"/>
        </w:rPr>
        <w:t xml:space="preserve"> </w:t>
      </w:r>
      <w:r w:rsidRPr="005914C2">
        <w:rPr>
          <w:sz w:val="20"/>
        </w:rPr>
        <w:t>structures</w:t>
      </w:r>
      <w:r w:rsidRPr="005914C2">
        <w:rPr>
          <w:spacing w:val="-8"/>
          <w:sz w:val="20"/>
        </w:rPr>
        <w:t xml:space="preserve"> </w:t>
      </w:r>
      <w:r w:rsidRPr="005914C2">
        <w:rPr>
          <w:sz w:val="20"/>
        </w:rPr>
        <w:t>with</w:t>
      </w:r>
      <w:r w:rsidRPr="005914C2">
        <w:rPr>
          <w:spacing w:val="-10"/>
          <w:sz w:val="20"/>
        </w:rPr>
        <w:t xml:space="preserve"> </w:t>
      </w:r>
      <w:r w:rsidRPr="005914C2">
        <w:rPr>
          <w:sz w:val="20"/>
        </w:rPr>
        <w:t>the</w:t>
      </w:r>
      <w:r w:rsidRPr="005914C2">
        <w:rPr>
          <w:spacing w:val="-9"/>
          <w:sz w:val="20"/>
        </w:rPr>
        <w:t xml:space="preserve"> </w:t>
      </w:r>
      <w:r w:rsidRPr="005914C2">
        <w:rPr>
          <w:sz w:val="20"/>
        </w:rPr>
        <w:t>smallest</w:t>
      </w:r>
      <w:r w:rsidRPr="005914C2">
        <w:rPr>
          <w:spacing w:val="-10"/>
          <w:sz w:val="20"/>
        </w:rPr>
        <w:t xml:space="preserve"> </w:t>
      </w:r>
      <w:proofErr w:type="gramStart"/>
      <w:r w:rsidRPr="005914C2">
        <w:rPr>
          <w:sz w:val="20"/>
        </w:rPr>
        <w:t>façade</w:t>
      </w:r>
      <w:proofErr w:type="gramEnd"/>
      <w:r w:rsidRPr="005914C2">
        <w:rPr>
          <w:spacing w:val="-9"/>
          <w:sz w:val="20"/>
        </w:rPr>
        <w:t xml:space="preserve"> </w:t>
      </w:r>
      <w:r w:rsidRPr="005914C2">
        <w:rPr>
          <w:sz w:val="20"/>
        </w:rPr>
        <w:t>facing</w:t>
      </w:r>
      <w:r w:rsidRPr="005914C2">
        <w:rPr>
          <w:spacing w:val="-9"/>
          <w:sz w:val="20"/>
        </w:rPr>
        <w:t xml:space="preserve"> </w:t>
      </w:r>
      <w:r w:rsidRPr="005914C2">
        <w:rPr>
          <w:sz w:val="20"/>
        </w:rPr>
        <w:t>vantage</w:t>
      </w:r>
      <w:r w:rsidRPr="005914C2">
        <w:rPr>
          <w:spacing w:val="-10"/>
          <w:sz w:val="20"/>
        </w:rPr>
        <w:t xml:space="preserve"> </w:t>
      </w:r>
      <w:r w:rsidRPr="005914C2">
        <w:rPr>
          <w:spacing w:val="-2"/>
          <w:sz w:val="20"/>
        </w:rPr>
        <w:t>point(s)</w:t>
      </w:r>
    </w:p>
    <w:p w14:paraId="7E9BF444" w14:textId="77777777" w:rsidR="00AA4804" w:rsidRPr="005914C2" w:rsidRDefault="00AA4804" w:rsidP="005A4549">
      <w:pPr>
        <w:pStyle w:val="ListParagraph"/>
        <w:numPr>
          <w:ilvl w:val="1"/>
          <w:numId w:val="50"/>
        </w:numPr>
        <w:tabs>
          <w:tab w:val="left" w:pos="1559"/>
        </w:tabs>
        <w:spacing w:before="2"/>
        <w:ind w:left="1559"/>
        <w:rPr>
          <w:sz w:val="20"/>
        </w:rPr>
      </w:pPr>
      <w:r w:rsidRPr="005914C2">
        <w:rPr>
          <w:sz w:val="20"/>
        </w:rPr>
        <w:t>Site</w:t>
      </w:r>
      <w:r w:rsidRPr="005914C2">
        <w:rPr>
          <w:spacing w:val="-10"/>
          <w:sz w:val="20"/>
        </w:rPr>
        <w:t xml:space="preserve"> </w:t>
      </w:r>
      <w:r w:rsidRPr="005914C2">
        <w:rPr>
          <w:sz w:val="20"/>
        </w:rPr>
        <w:t>building</w:t>
      </w:r>
      <w:r w:rsidRPr="005914C2">
        <w:rPr>
          <w:spacing w:val="-10"/>
          <w:sz w:val="20"/>
        </w:rPr>
        <w:t xml:space="preserve"> </w:t>
      </w:r>
      <w:r w:rsidRPr="005914C2">
        <w:rPr>
          <w:sz w:val="20"/>
        </w:rPr>
        <w:t>in</w:t>
      </w:r>
      <w:r w:rsidRPr="005914C2">
        <w:rPr>
          <w:spacing w:val="-9"/>
          <w:sz w:val="20"/>
        </w:rPr>
        <w:t xml:space="preserve"> </w:t>
      </w:r>
      <w:r w:rsidRPr="005914C2">
        <w:rPr>
          <w:sz w:val="20"/>
        </w:rPr>
        <w:t>a</w:t>
      </w:r>
      <w:r w:rsidRPr="005914C2">
        <w:rPr>
          <w:spacing w:val="-10"/>
          <w:sz w:val="20"/>
        </w:rPr>
        <w:t xml:space="preserve"> </w:t>
      </w:r>
      <w:r w:rsidRPr="005914C2">
        <w:rPr>
          <w:sz w:val="20"/>
        </w:rPr>
        <w:t>location</w:t>
      </w:r>
      <w:r w:rsidRPr="005914C2">
        <w:rPr>
          <w:spacing w:val="-9"/>
          <w:sz w:val="20"/>
        </w:rPr>
        <w:t xml:space="preserve"> </w:t>
      </w:r>
      <w:r w:rsidRPr="005914C2">
        <w:rPr>
          <w:sz w:val="20"/>
        </w:rPr>
        <w:t>with</w:t>
      </w:r>
      <w:r w:rsidRPr="005914C2">
        <w:rPr>
          <w:spacing w:val="-10"/>
          <w:sz w:val="20"/>
        </w:rPr>
        <w:t xml:space="preserve"> </w:t>
      </w:r>
      <w:proofErr w:type="gramStart"/>
      <w:r w:rsidRPr="005914C2">
        <w:rPr>
          <w:sz w:val="20"/>
        </w:rPr>
        <w:t>least</w:t>
      </w:r>
      <w:proofErr w:type="gramEnd"/>
      <w:r w:rsidRPr="005914C2">
        <w:rPr>
          <w:spacing w:val="-9"/>
          <w:sz w:val="20"/>
        </w:rPr>
        <w:t xml:space="preserve"> </w:t>
      </w:r>
      <w:r w:rsidRPr="005914C2">
        <w:rPr>
          <w:spacing w:val="-2"/>
          <w:sz w:val="20"/>
        </w:rPr>
        <w:t>visibility</w:t>
      </w:r>
    </w:p>
    <w:p w14:paraId="3FF6CE8A" w14:textId="77777777" w:rsidR="00AA4804" w:rsidRPr="005914C2" w:rsidRDefault="00AA4804" w:rsidP="005A4549">
      <w:pPr>
        <w:pStyle w:val="ListParagraph"/>
        <w:numPr>
          <w:ilvl w:val="1"/>
          <w:numId w:val="50"/>
        </w:numPr>
        <w:tabs>
          <w:tab w:val="left" w:pos="1559"/>
        </w:tabs>
        <w:spacing w:before="1"/>
        <w:ind w:left="1559"/>
        <w:rPr>
          <w:sz w:val="20"/>
        </w:rPr>
      </w:pPr>
      <w:r w:rsidRPr="005914C2">
        <w:rPr>
          <w:sz w:val="20"/>
        </w:rPr>
        <w:t>Site</w:t>
      </w:r>
      <w:r w:rsidRPr="005914C2">
        <w:rPr>
          <w:spacing w:val="-8"/>
          <w:sz w:val="20"/>
        </w:rPr>
        <w:t xml:space="preserve"> </w:t>
      </w:r>
      <w:r w:rsidRPr="005914C2">
        <w:rPr>
          <w:sz w:val="20"/>
        </w:rPr>
        <w:t>buildings</w:t>
      </w:r>
      <w:r w:rsidRPr="005914C2">
        <w:rPr>
          <w:spacing w:val="-6"/>
          <w:sz w:val="20"/>
        </w:rPr>
        <w:t xml:space="preserve"> </w:t>
      </w:r>
      <w:r w:rsidRPr="005914C2">
        <w:rPr>
          <w:sz w:val="20"/>
        </w:rPr>
        <w:t>as</w:t>
      </w:r>
      <w:r w:rsidRPr="005914C2">
        <w:rPr>
          <w:spacing w:val="-6"/>
          <w:sz w:val="20"/>
        </w:rPr>
        <w:t xml:space="preserve"> </w:t>
      </w:r>
      <w:r w:rsidRPr="005914C2">
        <w:rPr>
          <w:sz w:val="20"/>
        </w:rPr>
        <w:t>far</w:t>
      </w:r>
      <w:r w:rsidRPr="005914C2">
        <w:rPr>
          <w:spacing w:val="-6"/>
          <w:sz w:val="20"/>
        </w:rPr>
        <w:t xml:space="preserve"> </w:t>
      </w:r>
      <w:r w:rsidRPr="005914C2">
        <w:rPr>
          <w:sz w:val="20"/>
        </w:rPr>
        <w:t>from</w:t>
      </w:r>
      <w:r w:rsidRPr="005914C2">
        <w:rPr>
          <w:spacing w:val="-3"/>
          <w:sz w:val="20"/>
        </w:rPr>
        <w:t xml:space="preserve"> </w:t>
      </w:r>
      <w:r w:rsidRPr="005914C2">
        <w:rPr>
          <w:sz w:val="20"/>
        </w:rPr>
        <w:t>ridge</w:t>
      </w:r>
      <w:r w:rsidRPr="005914C2">
        <w:rPr>
          <w:spacing w:val="-7"/>
          <w:sz w:val="20"/>
        </w:rPr>
        <w:t xml:space="preserve"> </w:t>
      </w:r>
      <w:r w:rsidRPr="005914C2">
        <w:rPr>
          <w:sz w:val="20"/>
        </w:rPr>
        <w:t>top</w:t>
      </w:r>
      <w:r w:rsidRPr="005914C2">
        <w:rPr>
          <w:spacing w:val="-7"/>
          <w:sz w:val="20"/>
        </w:rPr>
        <w:t xml:space="preserve"> </w:t>
      </w:r>
      <w:r w:rsidRPr="005914C2">
        <w:rPr>
          <w:sz w:val="20"/>
        </w:rPr>
        <w:t>as</w:t>
      </w:r>
      <w:r w:rsidRPr="005914C2">
        <w:rPr>
          <w:spacing w:val="-7"/>
          <w:sz w:val="20"/>
        </w:rPr>
        <w:t xml:space="preserve"> </w:t>
      </w:r>
      <w:r w:rsidRPr="005914C2">
        <w:rPr>
          <w:spacing w:val="-2"/>
          <w:sz w:val="20"/>
        </w:rPr>
        <w:t>possible</w:t>
      </w:r>
    </w:p>
    <w:p w14:paraId="7A5E5C05" w14:textId="77777777" w:rsidR="00AA4804" w:rsidRPr="005914C2" w:rsidRDefault="00AA4804" w:rsidP="005A4549">
      <w:pPr>
        <w:pStyle w:val="ListParagraph"/>
        <w:numPr>
          <w:ilvl w:val="1"/>
          <w:numId w:val="50"/>
        </w:numPr>
        <w:tabs>
          <w:tab w:val="left" w:pos="1559"/>
        </w:tabs>
        <w:spacing w:before="3"/>
        <w:ind w:left="1559"/>
        <w:rPr>
          <w:sz w:val="20"/>
        </w:rPr>
      </w:pPr>
      <w:r w:rsidRPr="005914C2">
        <w:rPr>
          <w:spacing w:val="-2"/>
          <w:sz w:val="20"/>
        </w:rPr>
        <w:t>Use</w:t>
      </w:r>
      <w:r w:rsidRPr="005914C2">
        <w:rPr>
          <w:spacing w:val="3"/>
          <w:sz w:val="20"/>
        </w:rPr>
        <w:t xml:space="preserve"> </w:t>
      </w:r>
      <w:r w:rsidRPr="005914C2">
        <w:rPr>
          <w:spacing w:val="-2"/>
          <w:sz w:val="20"/>
        </w:rPr>
        <w:t>natural/neutral</w:t>
      </w:r>
      <w:r w:rsidRPr="005914C2">
        <w:rPr>
          <w:spacing w:val="2"/>
          <w:sz w:val="20"/>
        </w:rPr>
        <w:t xml:space="preserve"> </w:t>
      </w:r>
      <w:r w:rsidRPr="005914C2">
        <w:rPr>
          <w:spacing w:val="-2"/>
          <w:sz w:val="20"/>
        </w:rPr>
        <w:t>colors</w:t>
      </w:r>
    </w:p>
    <w:p w14:paraId="10FD2E7F" w14:textId="77777777" w:rsidR="00AA4804" w:rsidRPr="005914C2" w:rsidRDefault="00AA4804" w:rsidP="005A4549">
      <w:pPr>
        <w:pStyle w:val="ListParagraph"/>
        <w:numPr>
          <w:ilvl w:val="1"/>
          <w:numId w:val="50"/>
        </w:numPr>
        <w:tabs>
          <w:tab w:val="left" w:pos="1559"/>
        </w:tabs>
        <w:ind w:left="1559"/>
        <w:rPr>
          <w:sz w:val="20"/>
        </w:rPr>
      </w:pPr>
      <w:r w:rsidRPr="005914C2">
        <w:rPr>
          <w:sz w:val="20"/>
        </w:rPr>
        <w:t>Reduce</w:t>
      </w:r>
      <w:r w:rsidRPr="005914C2">
        <w:rPr>
          <w:spacing w:val="-14"/>
          <w:sz w:val="20"/>
        </w:rPr>
        <w:t xml:space="preserve"> </w:t>
      </w:r>
      <w:r w:rsidRPr="005914C2">
        <w:rPr>
          <w:sz w:val="20"/>
        </w:rPr>
        <w:t>amount</w:t>
      </w:r>
      <w:r w:rsidRPr="005914C2">
        <w:rPr>
          <w:spacing w:val="-11"/>
          <w:sz w:val="20"/>
        </w:rPr>
        <w:t xml:space="preserve"> </w:t>
      </w:r>
      <w:r w:rsidRPr="005914C2">
        <w:rPr>
          <w:sz w:val="20"/>
        </w:rPr>
        <w:t>and</w:t>
      </w:r>
      <w:r w:rsidRPr="005914C2">
        <w:rPr>
          <w:spacing w:val="-11"/>
          <w:sz w:val="20"/>
        </w:rPr>
        <w:t xml:space="preserve"> </w:t>
      </w:r>
      <w:r w:rsidRPr="005914C2">
        <w:rPr>
          <w:sz w:val="20"/>
        </w:rPr>
        <w:t>size</w:t>
      </w:r>
      <w:r w:rsidRPr="005914C2">
        <w:rPr>
          <w:spacing w:val="-11"/>
          <w:sz w:val="20"/>
        </w:rPr>
        <w:t xml:space="preserve"> </w:t>
      </w:r>
      <w:r w:rsidRPr="005914C2">
        <w:rPr>
          <w:sz w:val="20"/>
        </w:rPr>
        <w:t>of</w:t>
      </w:r>
      <w:r w:rsidRPr="005914C2">
        <w:rPr>
          <w:spacing w:val="-9"/>
          <w:sz w:val="20"/>
        </w:rPr>
        <w:t xml:space="preserve"> </w:t>
      </w:r>
      <w:r w:rsidRPr="005914C2">
        <w:rPr>
          <w:sz w:val="20"/>
        </w:rPr>
        <w:t>fenestration,</w:t>
      </w:r>
      <w:r w:rsidRPr="005914C2">
        <w:rPr>
          <w:spacing w:val="-11"/>
          <w:sz w:val="20"/>
        </w:rPr>
        <w:t xml:space="preserve"> </w:t>
      </w:r>
      <w:r w:rsidRPr="005914C2">
        <w:rPr>
          <w:sz w:val="20"/>
        </w:rPr>
        <w:t>particularly</w:t>
      </w:r>
      <w:r w:rsidRPr="005914C2">
        <w:rPr>
          <w:spacing w:val="-14"/>
          <w:sz w:val="20"/>
        </w:rPr>
        <w:t xml:space="preserve"> </w:t>
      </w:r>
      <w:r w:rsidRPr="005914C2">
        <w:rPr>
          <w:spacing w:val="-2"/>
          <w:sz w:val="20"/>
        </w:rPr>
        <w:t>skylights</w:t>
      </w:r>
    </w:p>
    <w:p w14:paraId="5BED6938" w14:textId="77777777" w:rsidR="00AA4804" w:rsidRPr="005914C2" w:rsidRDefault="00AA4804" w:rsidP="005A4549">
      <w:pPr>
        <w:pStyle w:val="ListParagraph"/>
        <w:numPr>
          <w:ilvl w:val="1"/>
          <w:numId w:val="50"/>
        </w:numPr>
        <w:tabs>
          <w:tab w:val="left" w:pos="1559"/>
        </w:tabs>
        <w:spacing w:before="3"/>
        <w:ind w:left="1559"/>
        <w:rPr>
          <w:sz w:val="20"/>
        </w:rPr>
      </w:pPr>
      <w:r w:rsidRPr="005914C2">
        <w:rPr>
          <w:sz w:val="20"/>
        </w:rPr>
        <w:t>Use</w:t>
      </w:r>
      <w:r w:rsidRPr="005914C2">
        <w:rPr>
          <w:spacing w:val="-12"/>
          <w:sz w:val="20"/>
        </w:rPr>
        <w:t xml:space="preserve"> </w:t>
      </w:r>
      <w:r w:rsidRPr="005914C2">
        <w:rPr>
          <w:sz w:val="20"/>
        </w:rPr>
        <w:t>non-reflective</w:t>
      </w:r>
      <w:r w:rsidRPr="005914C2">
        <w:rPr>
          <w:spacing w:val="-12"/>
          <w:sz w:val="20"/>
        </w:rPr>
        <w:t xml:space="preserve"> </w:t>
      </w:r>
      <w:r w:rsidRPr="005914C2">
        <w:rPr>
          <w:sz w:val="20"/>
        </w:rPr>
        <w:t>roofing</w:t>
      </w:r>
      <w:r w:rsidRPr="005914C2">
        <w:rPr>
          <w:spacing w:val="-12"/>
          <w:sz w:val="20"/>
        </w:rPr>
        <w:t xml:space="preserve"> </w:t>
      </w:r>
      <w:r w:rsidRPr="005914C2">
        <w:rPr>
          <w:spacing w:val="-2"/>
          <w:sz w:val="20"/>
        </w:rPr>
        <w:t>materials</w:t>
      </w:r>
    </w:p>
    <w:p w14:paraId="3DEA7431" w14:textId="77777777" w:rsidR="00AA4804" w:rsidRPr="005914C2" w:rsidRDefault="00AA4804" w:rsidP="005A4549">
      <w:pPr>
        <w:pStyle w:val="ListParagraph"/>
        <w:numPr>
          <w:ilvl w:val="1"/>
          <w:numId w:val="50"/>
        </w:numPr>
        <w:tabs>
          <w:tab w:val="left" w:pos="1559"/>
        </w:tabs>
        <w:ind w:left="1559"/>
        <w:rPr>
          <w:sz w:val="20"/>
        </w:rPr>
      </w:pPr>
      <w:r w:rsidRPr="005914C2">
        <w:rPr>
          <w:sz w:val="20"/>
        </w:rPr>
        <w:t>Minimize</w:t>
      </w:r>
      <w:r w:rsidRPr="005914C2">
        <w:rPr>
          <w:spacing w:val="-10"/>
          <w:sz w:val="20"/>
        </w:rPr>
        <w:t xml:space="preserve"> </w:t>
      </w:r>
      <w:r w:rsidRPr="005914C2">
        <w:rPr>
          <w:sz w:val="20"/>
        </w:rPr>
        <w:t>use</w:t>
      </w:r>
      <w:r w:rsidRPr="005914C2">
        <w:rPr>
          <w:spacing w:val="-10"/>
          <w:sz w:val="20"/>
        </w:rPr>
        <w:t xml:space="preserve"> </w:t>
      </w:r>
      <w:r w:rsidRPr="005914C2">
        <w:rPr>
          <w:sz w:val="20"/>
        </w:rPr>
        <w:t>of</w:t>
      </w:r>
      <w:r w:rsidRPr="005914C2">
        <w:rPr>
          <w:spacing w:val="-8"/>
          <w:sz w:val="20"/>
        </w:rPr>
        <w:t xml:space="preserve"> </w:t>
      </w:r>
      <w:r w:rsidRPr="005914C2">
        <w:rPr>
          <w:sz w:val="20"/>
        </w:rPr>
        <w:t>reflective</w:t>
      </w:r>
      <w:r w:rsidRPr="005914C2">
        <w:rPr>
          <w:spacing w:val="-10"/>
          <w:sz w:val="20"/>
        </w:rPr>
        <w:t xml:space="preserve"> </w:t>
      </w:r>
      <w:r w:rsidRPr="005914C2">
        <w:rPr>
          <w:spacing w:val="-4"/>
          <w:sz w:val="20"/>
        </w:rPr>
        <w:t>glass</w:t>
      </w:r>
    </w:p>
    <w:p w14:paraId="66785663" w14:textId="77777777" w:rsidR="00AA4804" w:rsidRPr="005914C2" w:rsidRDefault="00AA4804" w:rsidP="005A4549">
      <w:pPr>
        <w:pStyle w:val="ListParagraph"/>
        <w:numPr>
          <w:ilvl w:val="1"/>
          <w:numId w:val="50"/>
        </w:numPr>
        <w:tabs>
          <w:tab w:val="left" w:pos="1559"/>
        </w:tabs>
        <w:spacing w:before="3"/>
        <w:ind w:left="1559"/>
        <w:rPr>
          <w:sz w:val="20"/>
        </w:rPr>
      </w:pPr>
      <w:r w:rsidRPr="005914C2">
        <w:rPr>
          <w:sz w:val="20"/>
        </w:rPr>
        <w:t>Limit</w:t>
      </w:r>
      <w:r w:rsidRPr="005914C2">
        <w:rPr>
          <w:spacing w:val="-9"/>
          <w:sz w:val="20"/>
        </w:rPr>
        <w:t xml:space="preserve"> </w:t>
      </w:r>
      <w:r w:rsidRPr="005914C2">
        <w:rPr>
          <w:sz w:val="20"/>
        </w:rPr>
        <w:t>exterior</w:t>
      </w:r>
      <w:r w:rsidRPr="005914C2">
        <w:rPr>
          <w:spacing w:val="-7"/>
          <w:sz w:val="20"/>
        </w:rPr>
        <w:t xml:space="preserve"> </w:t>
      </w:r>
      <w:r w:rsidRPr="005914C2">
        <w:rPr>
          <w:sz w:val="20"/>
        </w:rPr>
        <w:t>lighting</w:t>
      </w:r>
      <w:r w:rsidRPr="005914C2">
        <w:rPr>
          <w:spacing w:val="-8"/>
          <w:sz w:val="20"/>
        </w:rPr>
        <w:t xml:space="preserve"> </w:t>
      </w:r>
      <w:r w:rsidRPr="005914C2">
        <w:rPr>
          <w:sz w:val="20"/>
        </w:rPr>
        <w:t>to</w:t>
      </w:r>
      <w:r w:rsidRPr="005914C2">
        <w:rPr>
          <w:spacing w:val="-8"/>
          <w:sz w:val="20"/>
        </w:rPr>
        <w:t xml:space="preserve"> </w:t>
      </w:r>
      <w:r w:rsidRPr="005914C2">
        <w:rPr>
          <w:sz w:val="20"/>
        </w:rPr>
        <w:t>a</w:t>
      </w:r>
      <w:r w:rsidRPr="005914C2">
        <w:rPr>
          <w:spacing w:val="-8"/>
          <w:sz w:val="20"/>
        </w:rPr>
        <w:t xml:space="preserve"> </w:t>
      </w:r>
      <w:r w:rsidRPr="005914C2">
        <w:rPr>
          <w:sz w:val="20"/>
        </w:rPr>
        <w:t>bare</w:t>
      </w:r>
      <w:r w:rsidRPr="005914C2">
        <w:rPr>
          <w:spacing w:val="-9"/>
          <w:sz w:val="20"/>
        </w:rPr>
        <w:t xml:space="preserve"> </w:t>
      </w:r>
      <w:r w:rsidRPr="005914C2">
        <w:rPr>
          <w:spacing w:val="-2"/>
          <w:sz w:val="20"/>
        </w:rPr>
        <w:t>minimum</w:t>
      </w:r>
    </w:p>
    <w:p w14:paraId="319704F5" w14:textId="77777777" w:rsidR="00AA4804" w:rsidRPr="005914C2" w:rsidRDefault="00AA4804" w:rsidP="00AA4804">
      <w:pPr>
        <w:pStyle w:val="BodyText"/>
        <w:spacing w:before="3"/>
      </w:pPr>
    </w:p>
    <w:p w14:paraId="09A6018D" w14:textId="77777777" w:rsidR="00AA4804" w:rsidRPr="005914C2" w:rsidRDefault="00AA4804" w:rsidP="005A4549">
      <w:pPr>
        <w:pStyle w:val="ListParagraph"/>
        <w:numPr>
          <w:ilvl w:val="0"/>
          <w:numId w:val="50"/>
        </w:numPr>
        <w:tabs>
          <w:tab w:val="left" w:pos="851"/>
        </w:tabs>
        <w:ind w:left="851" w:hanging="731"/>
        <w:rPr>
          <w:sz w:val="20"/>
        </w:rPr>
      </w:pPr>
      <w:r w:rsidRPr="005914C2">
        <w:rPr>
          <w:sz w:val="20"/>
        </w:rPr>
        <w:t>Landscaping</w:t>
      </w:r>
      <w:r w:rsidRPr="005914C2">
        <w:rPr>
          <w:spacing w:val="-13"/>
          <w:sz w:val="20"/>
        </w:rPr>
        <w:t xml:space="preserve"> </w:t>
      </w:r>
      <w:r w:rsidRPr="005914C2">
        <w:rPr>
          <w:sz w:val="20"/>
        </w:rPr>
        <w:t>and</w:t>
      </w:r>
      <w:r w:rsidRPr="005914C2">
        <w:rPr>
          <w:spacing w:val="-13"/>
          <w:sz w:val="20"/>
        </w:rPr>
        <w:t xml:space="preserve"> </w:t>
      </w:r>
      <w:r w:rsidRPr="005914C2">
        <w:rPr>
          <w:spacing w:val="-2"/>
          <w:sz w:val="20"/>
        </w:rPr>
        <w:t>clearing</w:t>
      </w:r>
    </w:p>
    <w:p w14:paraId="0F4AB3F0" w14:textId="77777777" w:rsidR="00D416AC" w:rsidRPr="005914C2" w:rsidRDefault="00AA4804" w:rsidP="005A4549">
      <w:pPr>
        <w:pStyle w:val="ListParagraph"/>
        <w:numPr>
          <w:ilvl w:val="1"/>
          <w:numId w:val="50"/>
        </w:numPr>
        <w:tabs>
          <w:tab w:val="left" w:pos="1560"/>
        </w:tabs>
        <w:spacing w:before="1"/>
        <w:ind w:right="178"/>
        <w:rPr>
          <w:sz w:val="20"/>
        </w:rPr>
      </w:pPr>
      <w:r w:rsidRPr="005914C2">
        <w:rPr>
          <w:sz w:val="20"/>
        </w:rPr>
        <w:t>Cluster</w:t>
      </w:r>
      <w:r w:rsidRPr="005914C2">
        <w:rPr>
          <w:spacing w:val="40"/>
          <w:sz w:val="20"/>
        </w:rPr>
        <w:t xml:space="preserve"> </w:t>
      </w:r>
      <w:r w:rsidRPr="005914C2">
        <w:rPr>
          <w:sz w:val="20"/>
        </w:rPr>
        <w:t>buildings</w:t>
      </w:r>
      <w:r w:rsidRPr="005914C2">
        <w:rPr>
          <w:spacing w:val="40"/>
          <w:sz w:val="20"/>
        </w:rPr>
        <w:t xml:space="preserve"> </w:t>
      </w:r>
      <w:r w:rsidRPr="005914C2">
        <w:rPr>
          <w:sz w:val="20"/>
        </w:rPr>
        <w:t>to</w:t>
      </w:r>
      <w:r w:rsidRPr="005914C2">
        <w:rPr>
          <w:spacing w:val="40"/>
          <w:sz w:val="20"/>
        </w:rPr>
        <w:t xml:space="preserve"> </w:t>
      </w:r>
      <w:r w:rsidRPr="005914C2">
        <w:rPr>
          <w:sz w:val="20"/>
        </w:rPr>
        <w:t>reduce</w:t>
      </w:r>
      <w:r w:rsidRPr="005914C2">
        <w:rPr>
          <w:spacing w:val="40"/>
          <w:sz w:val="20"/>
        </w:rPr>
        <w:t xml:space="preserve"> </w:t>
      </w:r>
      <w:r w:rsidRPr="005914C2">
        <w:rPr>
          <w:sz w:val="20"/>
        </w:rPr>
        <w:t>site</w:t>
      </w:r>
      <w:r w:rsidRPr="005914C2">
        <w:rPr>
          <w:spacing w:val="40"/>
          <w:sz w:val="20"/>
        </w:rPr>
        <w:t xml:space="preserve"> </w:t>
      </w:r>
      <w:r w:rsidRPr="005914C2">
        <w:rPr>
          <w:sz w:val="20"/>
        </w:rPr>
        <w:t>disturbance</w:t>
      </w:r>
      <w:r w:rsidRPr="005914C2">
        <w:rPr>
          <w:spacing w:val="40"/>
          <w:sz w:val="20"/>
        </w:rPr>
        <w:t xml:space="preserve"> </w:t>
      </w:r>
    </w:p>
    <w:p w14:paraId="409629D5" w14:textId="0651E855" w:rsidR="00AA4804" w:rsidRPr="005914C2" w:rsidRDefault="00AA4804" w:rsidP="005A4549">
      <w:pPr>
        <w:pStyle w:val="ListParagraph"/>
        <w:numPr>
          <w:ilvl w:val="1"/>
          <w:numId w:val="50"/>
        </w:numPr>
        <w:tabs>
          <w:tab w:val="left" w:pos="1560"/>
        </w:tabs>
        <w:spacing w:before="1"/>
        <w:ind w:right="178"/>
        <w:rPr>
          <w:sz w:val="20"/>
        </w:rPr>
      </w:pPr>
      <w:r w:rsidRPr="005914C2">
        <w:rPr>
          <w:sz w:val="20"/>
        </w:rPr>
        <w:t>Minimize</w:t>
      </w:r>
      <w:r w:rsidRPr="005914C2">
        <w:rPr>
          <w:spacing w:val="40"/>
          <w:sz w:val="20"/>
        </w:rPr>
        <w:t xml:space="preserve"> </w:t>
      </w:r>
      <w:r w:rsidRPr="005914C2">
        <w:rPr>
          <w:sz w:val="20"/>
        </w:rPr>
        <w:t>cutting</w:t>
      </w:r>
      <w:r w:rsidRPr="005914C2">
        <w:rPr>
          <w:spacing w:val="40"/>
          <w:sz w:val="20"/>
        </w:rPr>
        <w:t xml:space="preserve"> </w:t>
      </w:r>
      <w:r w:rsidRPr="005914C2">
        <w:rPr>
          <w:sz w:val="20"/>
        </w:rPr>
        <w:t xml:space="preserve">of trees and natural </w:t>
      </w:r>
      <w:r w:rsidRPr="005914C2">
        <w:rPr>
          <w:spacing w:val="-2"/>
          <w:sz w:val="20"/>
        </w:rPr>
        <w:t>vegetation</w:t>
      </w:r>
    </w:p>
    <w:p w14:paraId="5BCF9F47" w14:textId="77777777" w:rsidR="00AA4804" w:rsidRPr="005914C2" w:rsidRDefault="00AA4804" w:rsidP="005A4549">
      <w:pPr>
        <w:pStyle w:val="ListParagraph"/>
        <w:numPr>
          <w:ilvl w:val="1"/>
          <w:numId w:val="50"/>
        </w:numPr>
        <w:tabs>
          <w:tab w:val="left" w:pos="1559"/>
        </w:tabs>
        <w:spacing w:before="1"/>
        <w:ind w:left="1559"/>
        <w:rPr>
          <w:sz w:val="20"/>
        </w:rPr>
      </w:pPr>
      <w:r w:rsidRPr="005914C2">
        <w:rPr>
          <w:sz w:val="20"/>
        </w:rPr>
        <w:t>Add</w:t>
      </w:r>
      <w:r w:rsidRPr="005914C2">
        <w:rPr>
          <w:spacing w:val="-10"/>
          <w:sz w:val="20"/>
        </w:rPr>
        <w:t xml:space="preserve"> </w:t>
      </w:r>
      <w:r w:rsidRPr="005914C2">
        <w:rPr>
          <w:sz w:val="20"/>
        </w:rPr>
        <w:t>trees</w:t>
      </w:r>
      <w:r w:rsidRPr="005914C2">
        <w:rPr>
          <w:spacing w:val="-8"/>
          <w:sz w:val="20"/>
        </w:rPr>
        <w:t xml:space="preserve"> </w:t>
      </w:r>
      <w:r w:rsidRPr="005914C2">
        <w:rPr>
          <w:sz w:val="20"/>
        </w:rPr>
        <w:t>to</w:t>
      </w:r>
      <w:r w:rsidRPr="005914C2">
        <w:rPr>
          <w:spacing w:val="-9"/>
          <w:sz w:val="20"/>
        </w:rPr>
        <w:t xml:space="preserve"> </w:t>
      </w:r>
      <w:r w:rsidRPr="005914C2">
        <w:rPr>
          <w:sz w:val="20"/>
        </w:rPr>
        <w:t>better</w:t>
      </w:r>
      <w:r w:rsidRPr="005914C2">
        <w:rPr>
          <w:spacing w:val="-8"/>
          <w:sz w:val="20"/>
        </w:rPr>
        <w:t xml:space="preserve"> </w:t>
      </w:r>
      <w:r w:rsidRPr="005914C2">
        <w:rPr>
          <w:sz w:val="20"/>
        </w:rPr>
        <w:t>screen</w:t>
      </w:r>
      <w:r w:rsidRPr="005914C2">
        <w:rPr>
          <w:spacing w:val="-9"/>
          <w:sz w:val="20"/>
        </w:rPr>
        <w:t xml:space="preserve"> </w:t>
      </w:r>
      <w:r w:rsidRPr="005914C2">
        <w:rPr>
          <w:sz w:val="20"/>
        </w:rPr>
        <w:t>developed</w:t>
      </w:r>
      <w:r w:rsidRPr="005914C2">
        <w:rPr>
          <w:spacing w:val="-10"/>
          <w:sz w:val="20"/>
        </w:rPr>
        <w:t xml:space="preserve"> </w:t>
      </w:r>
      <w:proofErr w:type="gramStart"/>
      <w:r w:rsidRPr="005914C2">
        <w:rPr>
          <w:spacing w:val="-4"/>
          <w:sz w:val="20"/>
        </w:rPr>
        <w:t>area</w:t>
      </w:r>
      <w:proofErr w:type="gramEnd"/>
    </w:p>
    <w:p w14:paraId="471E4AE6" w14:textId="77777777" w:rsidR="00AA4804" w:rsidRPr="005914C2" w:rsidRDefault="00AA4804" w:rsidP="005A4549">
      <w:pPr>
        <w:pStyle w:val="ListParagraph"/>
        <w:numPr>
          <w:ilvl w:val="1"/>
          <w:numId w:val="50"/>
        </w:numPr>
        <w:tabs>
          <w:tab w:val="left" w:pos="1559"/>
        </w:tabs>
        <w:ind w:left="1559"/>
        <w:rPr>
          <w:sz w:val="20"/>
        </w:rPr>
      </w:pPr>
      <w:r w:rsidRPr="005914C2">
        <w:rPr>
          <w:sz w:val="20"/>
        </w:rPr>
        <w:t>Minimize</w:t>
      </w:r>
      <w:r w:rsidRPr="005914C2">
        <w:rPr>
          <w:spacing w:val="-9"/>
          <w:sz w:val="20"/>
        </w:rPr>
        <w:t xml:space="preserve"> </w:t>
      </w:r>
      <w:r w:rsidRPr="005914C2">
        <w:rPr>
          <w:sz w:val="20"/>
        </w:rPr>
        <w:t>the</w:t>
      </w:r>
      <w:r w:rsidRPr="005914C2">
        <w:rPr>
          <w:spacing w:val="-8"/>
          <w:sz w:val="20"/>
        </w:rPr>
        <w:t xml:space="preserve"> </w:t>
      </w:r>
      <w:r w:rsidRPr="005914C2">
        <w:rPr>
          <w:sz w:val="20"/>
        </w:rPr>
        <w:t>size</w:t>
      </w:r>
      <w:r w:rsidRPr="005914C2">
        <w:rPr>
          <w:spacing w:val="-9"/>
          <w:sz w:val="20"/>
        </w:rPr>
        <w:t xml:space="preserve"> </w:t>
      </w:r>
      <w:r w:rsidRPr="005914C2">
        <w:rPr>
          <w:sz w:val="20"/>
        </w:rPr>
        <w:t>of</w:t>
      </w:r>
      <w:r w:rsidRPr="005914C2">
        <w:rPr>
          <w:spacing w:val="-7"/>
          <w:sz w:val="20"/>
        </w:rPr>
        <w:t xml:space="preserve"> </w:t>
      </w:r>
      <w:r w:rsidRPr="005914C2">
        <w:rPr>
          <w:sz w:val="20"/>
        </w:rPr>
        <w:t>the</w:t>
      </w:r>
      <w:r w:rsidRPr="005914C2">
        <w:rPr>
          <w:spacing w:val="-8"/>
          <w:sz w:val="20"/>
        </w:rPr>
        <w:t xml:space="preserve"> </w:t>
      </w:r>
      <w:r w:rsidRPr="005914C2">
        <w:rPr>
          <w:sz w:val="20"/>
        </w:rPr>
        <w:t>cleared</w:t>
      </w:r>
      <w:r w:rsidRPr="005914C2">
        <w:rPr>
          <w:spacing w:val="-8"/>
          <w:sz w:val="20"/>
        </w:rPr>
        <w:t xml:space="preserve"> </w:t>
      </w:r>
      <w:r w:rsidRPr="005914C2">
        <w:rPr>
          <w:sz w:val="20"/>
        </w:rPr>
        <w:t>site</w:t>
      </w:r>
      <w:r w:rsidRPr="005914C2">
        <w:rPr>
          <w:spacing w:val="-9"/>
          <w:sz w:val="20"/>
        </w:rPr>
        <w:t xml:space="preserve"> </w:t>
      </w:r>
      <w:r w:rsidRPr="005914C2">
        <w:rPr>
          <w:spacing w:val="-4"/>
          <w:sz w:val="20"/>
        </w:rPr>
        <w:t>area</w:t>
      </w:r>
    </w:p>
    <w:p w14:paraId="702C26CE" w14:textId="77777777" w:rsidR="00AA4804" w:rsidRPr="005914C2" w:rsidRDefault="00AA4804" w:rsidP="005A4549">
      <w:pPr>
        <w:pStyle w:val="ListParagraph"/>
        <w:numPr>
          <w:ilvl w:val="1"/>
          <w:numId w:val="50"/>
        </w:numPr>
        <w:tabs>
          <w:tab w:val="left" w:pos="1559"/>
        </w:tabs>
        <w:spacing w:before="3"/>
        <w:ind w:left="1559"/>
        <w:rPr>
          <w:sz w:val="20"/>
        </w:rPr>
      </w:pPr>
      <w:r w:rsidRPr="005914C2">
        <w:rPr>
          <w:sz w:val="20"/>
        </w:rPr>
        <w:t>Do</w:t>
      </w:r>
      <w:r w:rsidRPr="005914C2">
        <w:rPr>
          <w:spacing w:val="-8"/>
          <w:sz w:val="20"/>
        </w:rPr>
        <w:t xml:space="preserve"> </w:t>
      </w:r>
      <w:r w:rsidRPr="005914C2">
        <w:rPr>
          <w:sz w:val="20"/>
        </w:rPr>
        <w:t>not</w:t>
      </w:r>
      <w:r w:rsidRPr="005914C2">
        <w:rPr>
          <w:spacing w:val="-8"/>
          <w:sz w:val="20"/>
        </w:rPr>
        <w:t xml:space="preserve"> </w:t>
      </w:r>
      <w:r w:rsidRPr="005914C2">
        <w:rPr>
          <w:sz w:val="20"/>
        </w:rPr>
        <w:t>cut</w:t>
      </w:r>
      <w:r w:rsidRPr="005914C2">
        <w:rPr>
          <w:spacing w:val="-8"/>
          <w:sz w:val="20"/>
        </w:rPr>
        <w:t xml:space="preserve"> </w:t>
      </w:r>
      <w:r w:rsidRPr="005914C2">
        <w:rPr>
          <w:sz w:val="20"/>
        </w:rPr>
        <w:t>any</w:t>
      </w:r>
      <w:r w:rsidRPr="005914C2">
        <w:rPr>
          <w:spacing w:val="-13"/>
          <w:sz w:val="20"/>
        </w:rPr>
        <w:t xml:space="preserve"> </w:t>
      </w:r>
      <w:r w:rsidRPr="005914C2">
        <w:rPr>
          <w:sz w:val="20"/>
        </w:rPr>
        <w:t>trees</w:t>
      </w:r>
      <w:r w:rsidRPr="005914C2">
        <w:rPr>
          <w:spacing w:val="-6"/>
          <w:sz w:val="20"/>
        </w:rPr>
        <w:t xml:space="preserve"> </w:t>
      </w:r>
      <w:r w:rsidRPr="005914C2">
        <w:rPr>
          <w:sz w:val="20"/>
        </w:rPr>
        <w:t>before</w:t>
      </w:r>
      <w:r w:rsidRPr="005914C2">
        <w:rPr>
          <w:spacing w:val="-8"/>
          <w:sz w:val="20"/>
        </w:rPr>
        <w:t xml:space="preserve"> </w:t>
      </w:r>
      <w:r w:rsidRPr="005914C2">
        <w:rPr>
          <w:sz w:val="20"/>
        </w:rPr>
        <w:t>you</w:t>
      </w:r>
      <w:r w:rsidRPr="005914C2">
        <w:rPr>
          <w:spacing w:val="-8"/>
          <w:sz w:val="20"/>
        </w:rPr>
        <w:t xml:space="preserve"> </w:t>
      </w:r>
      <w:r w:rsidRPr="005914C2">
        <w:rPr>
          <w:sz w:val="20"/>
        </w:rPr>
        <w:t>have</w:t>
      </w:r>
      <w:r w:rsidRPr="005914C2">
        <w:rPr>
          <w:spacing w:val="-7"/>
          <w:sz w:val="20"/>
        </w:rPr>
        <w:t xml:space="preserve"> </w:t>
      </w:r>
      <w:r w:rsidRPr="005914C2">
        <w:rPr>
          <w:sz w:val="20"/>
        </w:rPr>
        <w:t>your</w:t>
      </w:r>
      <w:r w:rsidRPr="005914C2">
        <w:rPr>
          <w:spacing w:val="-7"/>
          <w:sz w:val="20"/>
        </w:rPr>
        <w:t xml:space="preserve"> </w:t>
      </w:r>
      <w:r w:rsidRPr="005914C2">
        <w:rPr>
          <w:spacing w:val="-2"/>
          <w:sz w:val="20"/>
        </w:rPr>
        <w:t>permit</w:t>
      </w:r>
    </w:p>
    <w:p w14:paraId="68D99116" w14:textId="77777777" w:rsidR="00AA4804" w:rsidRPr="005914C2" w:rsidRDefault="00AA4804" w:rsidP="00AA4804">
      <w:pPr>
        <w:pStyle w:val="BodyText"/>
        <w:spacing w:before="3"/>
      </w:pPr>
    </w:p>
    <w:p w14:paraId="7D9FFAB1" w14:textId="77777777" w:rsidR="00AA4804" w:rsidRPr="005914C2" w:rsidRDefault="00AA4804" w:rsidP="005A4549">
      <w:pPr>
        <w:pStyle w:val="ListParagraph"/>
        <w:numPr>
          <w:ilvl w:val="0"/>
          <w:numId w:val="50"/>
        </w:numPr>
        <w:tabs>
          <w:tab w:val="left" w:pos="851"/>
        </w:tabs>
        <w:ind w:left="851" w:hanging="731"/>
        <w:rPr>
          <w:sz w:val="20"/>
        </w:rPr>
      </w:pPr>
      <w:r w:rsidRPr="005914C2">
        <w:rPr>
          <w:sz w:val="20"/>
        </w:rPr>
        <w:t>Access</w:t>
      </w:r>
      <w:r w:rsidRPr="005914C2">
        <w:rPr>
          <w:spacing w:val="-12"/>
          <w:sz w:val="20"/>
        </w:rPr>
        <w:t xml:space="preserve"> </w:t>
      </w:r>
      <w:r w:rsidRPr="005914C2">
        <w:rPr>
          <w:sz w:val="20"/>
        </w:rPr>
        <w:t>road,</w:t>
      </w:r>
      <w:r w:rsidRPr="005914C2">
        <w:rPr>
          <w:spacing w:val="-13"/>
          <w:sz w:val="20"/>
        </w:rPr>
        <w:t xml:space="preserve"> </w:t>
      </w:r>
      <w:r w:rsidRPr="005914C2">
        <w:rPr>
          <w:sz w:val="20"/>
        </w:rPr>
        <w:t>driveway,</w:t>
      </w:r>
      <w:r w:rsidRPr="005914C2">
        <w:rPr>
          <w:spacing w:val="-12"/>
          <w:sz w:val="20"/>
        </w:rPr>
        <w:t xml:space="preserve"> </w:t>
      </w:r>
      <w:r w:rsidRPr="005914C2">
        <w:rPr>
          <w:sz w:val="20"/>
        </w:rPr>
        <w:t>parking</w:t>
      </w:r>
      <w:r w:rsidRPr="005914C2">
        <w:rPr>
          <w:spacing w:val="-13"/>
          <w:sz w:val="20"/>
        </w:rPr>
        <w:t xml:space="preserve"> </w:t>
      </w:r>
      <w:r w:rsidRPr="005914C2">
        <w:rPr>
          <w:sz w:val="20"/>
        </w:rPr>
        <w:t>area,</w:t>
      </w:r>
      <w:r w:rsidRPr="005914C2">
        <w:rPr>
          <w:spacing w:val="-13"/>
          <w:sz w:val="20"/>
        </w:rPr>
        <w:t xml:space="preserve"> </w:t>
      </w:r>
      <w:r w:rsidRPr="005914C2">
        <w:rPr>
          <w:sz w:val="20"/>
        </w:rPr>
        <w:t>erosion/storm</w:t>
      </w:r>
      <w:r w:rsidRPr="005914C2">
        <w:rPr>
          <w:spacing w:val="-8"/>
          <w:sz w:val="20"/>
        </w:rPr>
        <w:t xml:space="preserve"> </w:t>
      </w:r>
      <w:r w:rsidRPr="005914C2">
        <w:rPr>
          <w:sz w:val="20"/>
        </w:rPr>
        <w:t>water</w:t>
      </w:r>
      <w:r w:rsidRPr="005914C2">
        <w:rPr>
          <w:spacing w:val="-12"/>
          <w:sz w:val="20"/>
        </w:rPr>
        <w:t xml:space="preserve"> </w:t>
      </w:r>
      <w:r w:rsidRPr="005914C2">
        <w:rPr>
          <w:spacing w:val="-2"/>
          <w:sz w:val="20"/>
        </w:rPr>
        <w:t>control</w:t>
      </w:r>
    </w:p>
    <w:p w14:paraId="7D61423F" w14:textId="77777777" w:rsidR="00AA4804" w:rsidRPr="005914C2" w:rsidRDefault="00AA4804" w:rsidP="005A4549">
      <w:pPr>
        <w:pStyle w:val="ListParagraph"/>
        <w:numPr>
          <w:ilvl w:val="1"/>
          <w:numId w:val="50"/>
        </w:numPr>
        <w:tabs>
          <w:tab w:val="left" w:pos="1559"/>
        </w:tabs>
        <w:spacing w:before="1"/>
        <w:ind w:left="1559"/>
        <w:rPr>
          <w:sz w:val="20"/>
        </w:rPr>
      </w:pPr>
      <w:r w:rsidRPr="005914C2">
        <w:rPr>
          <w:sz w:val="20"/>
        </w:rPr>
        <w:t>Use</w:t>
      </w:r>
      <w:r w:rsidRPr="005914C2">
        <w:rPr>
          <w:spacing w:val="-9"/>
          <w:sz w:val="20"/>
        </w:rPr>
        <w:t xml:space="preserve"> </w:t>
      </w:r>
      <w:r w:rsidRPr="005914C2">
        <w:rPr>
          <w:sz w:val="20"/>
        </w:rPr>
        <w:t>existing</w:t>
      </w:r>
      <w:r w:rsidRPr="005914C2">
        <w:rPr>
          <w:spacing w:val="-8"/>
          <w:sz w:val="20"/>
        </w:rPr>
        <w:t xml:space="preserve"> </w:t>
      </w:r>
      <w:proofErr w:type="gramStart"/>
      <w:r w:rsidRPr="005914C2">
        <w:rPr>
          <w:sz w:val="20"/>
        </w:rPr>
        <w:t>farm</w:t>
      </w:r>
      <w:proofErr w:type="gramEnd"/>
      <w:r w:rsidRPr="005914C2">
        <w:rPr>
          <w:sz w:val="20"/>
        </w:rPr>
        <w:t>,</w:t>
      </w:r>
      <w:r w:rsidRPr="005914C2">
        <w:rPr>
          <w:spacing w:val="-9"/>
          <w:sz w:val="20"/>
        </w:rPr>
        <w:t xml:space="preserve"> </w:t>
      </w:r>
      <w:r w:rsidRPr="005914C2">
        <w:rPr>
          <w:sz w:val="20"/>
        </w:rPr>
        <w:t>wood</w:t>
      </w:r>
      <w:r w:rsidRPr="005914C2">
        <w:rPr>
          <w:spacing w:val="-8"/>
          <w:sz w:val="20"/>
        </w:rPr>
        <w:t xml:space="preserve"> </w:t>
      </w:r>
      <w:r w:rsidRPr="005914C2">
        <w:rPr>
          <w:sz w:val="20"/>
        </w:rPr>
        <w:t>or</w:t>
      </w:r>
      <w:r w:rsidRPr="005914C2">
        <w:rPr>
          <w:spacing w:val="-8"/>
          <w:sz w:val="20"/>
        </w:rPr>
        <w:t xml:space="preserve"> </w:t>
      </w:r>
      <w:r w:rsidRPr="005914C2">
        <w:rPr>
          <w:sz w:val="20"/>
        </w:rPr>
        <w:t>abandoned</w:t>
      </w:r>
      <w:r w:rsidRPr="005914C2">
        <w:rPr>
          <w:spacing w:val="-8"/>
          <w:sz w:val="20"/>
        </w:rPr>
        <w:t xml:space="preserve"> </w:t>
      </w:r>
      <w:r w:rsidRPr="005914C2">
        <w:rPr>
          <w:spacing w:val="-4"/>
          <w:sz w:val="20"/>
        </w:rPr>
        <w:t>roads</w:t>
      </w:r>
    </w:p>
    <w:p w14:paraId="17376519" w14:textId="77777777" w:rsidR="00AA4804" w:rsidRPr="005914C2" w:rsidRDefault="00AA4804" w:rsidP="005A4549">
      <w:pPr>
        <w:pStyle w:val="ListParagraph"/>
        <w:numPr>
          <w:ilvl w:val="1"/>
          <w:numId w:val="50"/>
        </w:numPr>
        <w:tabs>
          <w:tab w:val="left" w:pos="1559"/>
        </w:tabs>
        <w:spacing w:before="2"/>
        <w:ind w:left="1559"/>
        <w:rPr>
          <w:sz w:val="20"/>
        </w:rPr>
      </w:pPr>
      <w:r w:rsidRPr="005914C2">
        <w:rPr>
          <w:sz w:val="20"/>
        </w:rPr>
        <w:t>Place</w:t>
      </w:r>
      <w:r w:rsidRPr="005914C2">
        <w:rPr>
          <w:spacing w:val="-13"/>
          <w:sz w:val="20"/>
        </w:rPr>
        <w:t xml:space="preserve"> </w:t>
      </w:r>
      <w:r w:rsidRPr="005914C2">
        <w:rPr>
          <w:sz w:val="20"/>
        </w:rPr>
        <w:t>roadways</w:t>
      </w:r>
      <w:r w:rsidRPr="005914C2">
        <w:rPr>
          <w:spacing w:val="-12"/>
          <w:sz w:val="20"/>
        </w:rPr>
        <w:t xml:space="preserve"> </w:t>
      </w:r>
      <w:r w:rsidRPr="005914C2">
        <w:rPr>
          <w:sz w:val="20"/>
        </w:rPr>
        <w:t>along</w:t>
      </w:r>
      <w:r w:rsidRPr="005914C2">
        <w:rPr>
          <w:spacing w:val="-13"/>
          <w:sz w:val="20"/>
        </w:rPr>
        <w:t xml:space="preserve"> </w:t>
      </w:r>
      <w:r w:rsidRPr="005914C2">
        <w:rPr>
          <w:sz w:val="20"/>
        </w:rPr>
        <w:t>natural</w:t>
      </w:r>
      <w:r w:rsidRPr="005914C2">
        <w:rPr>
          <w:spacing w:val="-13"/>
          <w:sz w:val="20"/>
        </w:rPr>
        <w:t xml:space="preserve"> </w:t>
      </w:r>
      <w:r w:rsidRPr="005914C2">
        <w:rPr>
          <w:sz w:val="20"/>
        </w:rPr>
        <w:t>land</w:t>
      </w:r>
      <w:r w:rsidRPr="005914C2">
        <w:rPr>
          <w:spacing w:val="-13"/>
          <w:sz w:val="20"/>
        </w:rPr>
        <w:t xml:space="preserve"> </w:t>
      </w:r>
      <w:r w:rsidRPr="005914C2">
        <w:rPr>
          <w:spacing w:val="-2"/>
          <w:sz w:val="20"/>
        </w:rPr>
        <w:t>contours</w:t>
      </w:r>
    </w:p>
    <w:p w14:paraId="432E2D73" w14:textId="77777777" w:rsidR="00AA4804" w:rsidRPr="005914C2" w:rsidRDefault="00AA4804" w:rsidP="005A4549">
      <w:pPr>
        <w:pStyle w:val="ListParagraph"/>
        <w:numPr>
          <w:ilvl w:val="1"/>
          <w:numId w:val="50"/>
        </w:numPr>
        <w:tabs>
          <w:tab w:val="left" w:pos="1559"/>
        </w:tabs>
        <w:spacing w:before="1"/>
        <w:ind w:left="1559"/>
        <w:rPr>
          <w:sz w:val="20"/>
        </w:rPr>
      </w:pPr>
      <w:r w:rsidRPr="005914C2">
        <w:rPr>
          <w:sz w:val="20"/>
        </w:rPr>
        <w:t>Minimize</w:t>
      </w:r>
      <w:r w:rsidRPr="005914C2">
        <w:rPr>
          <w:spacing w:val="-10"/>
          <w:sz w:val="20"/>
        </w:rPr>
        <w:t xml:space="preserve"> </w:t>
      </w:r>
      <w:r w:rsidRPr="005914C2">
        <w:rPr>
          <w:sz w:val="20"/>
        </w:rPr>
        <w:t>clearing</w:t>
      </w:r>
      <w:r w:rsidRPr="005914C2">
        <w:rPr>
          <w:spacing w:val="-9"/>
          <w:sz w:val="20"/>
        </w:rPr>
        <w:t xml:space="preserve"> </w:t>
      </w:r>
      <w:r w:rsidRPr="005914C2">
        <w:rPr>
          <w:sz w:val="20"/>
        </w:rPr>
        <w:t>on</w:t>
      </w:r>
      <w:r w:rsidRPr="005914C2">
        <w:rPr>
          <w:spacing w:val="-10"/>
          <w:sz w:val="20"/>
        </w:rPr>
        <w:t xml:space="preserve"> </w:t>
      </w:r>
      <w:r w:rsidRPr="005914C2">
        <w:rPr>
          <w:sz w:val="20"/>
        </w:rPr>
        <w:t>either</w:t>
      </w:r>
      <w:r w:rsidRPr="005914C2">
        <w:rPr>
          <w:spacing w:val="-9"/>
          <w:sz w:val="20"/>
        </w:rPr>
        <w:t xml:space="preserve"> </w:t>
      </w:r>
      <w:r w:rsidRPr="005914C2">
        <w:rPr>
          <w:sz w:val="20"/>
        </w:rPr>
        <w:t>side</w:t>
      </w:r>
      <w:r w:rsidRPr="005914C2">
        <w:rPr>
          <w:spacing w:val="-9"/>
          <w:sz w:val="20"/>
        </w:rPr>
        <w:t xml:space="preserve"> </w:t>
      </w:r>
      <w:r w:rsidRPr="005914C2">
        <w:rPr>
          <w:sz w:val="20"/>
        </w:rPr>
        <w:t>of</w:t>
      </w:r>
      <w:r w:rsidRPr="005914C2">
        <w:rPr>
          <w:spacing w:val="-8"/>
          <w:sz w:val="20"/>
        </w:rPr>
        <w:t xml:space="preserve"> </w:t>
      </w:r>
      <w:r w:rsidRPr="005914C2">
        <w:rPr>
          <w:spacing w:val="-4"/>
          <w:sz w:val="20"/>
        </w:rPr>
        <w:t>road</w:t>
      </w:r>
    </w:p>
    <w:p w14:paraId="5D92658C" w14:textId="77777777" w:rsidR="00AA4804" w:rsidRPr="005914C2" w:rsidRDefault="00AA4804" w:rsidP="005A4549">
      <w:pPr>
        <w:pStyle w:val="ListParagraph"/>
        <w:numPr>
          <w:ilvl w:val="1"/>
          <w:numId w:val="50"/>
        </w:numPr>
        <w:tabs>
          <w:tab w:val="left" w:pos="1559"/>
        </w:tabs>
        <w:spacing w:before="77"/>
        <w:ind w:left="1559"/>
        <w:rPr>
          <w:sz w:val="20"/>
        </w:rPr>
      </w:pPr>
      <w:r w:rsidRPr="005914C2">
        <w:rPr>
          <w:sz w:val="20"/>
        </w:rPr>
        <w:t>Plant</w:t>
      </w:r>
      <w:r w:rsidRPr="005914C2">
        <w:rPr>
          <w:spacing w:val="-7"/>
          <w:sz w:val="20"/>
        </w:rPr>
        <w:t xml:space="preserve"> </w:t>
      </w:r>
      <w:r w:rsidRPr="005914C2">
        <w:rPr>
          <w:sz w:val="20"/>
        </w:rPr>
        <w:t>more</w:t>
      </w:r>
      <w:r w:rsidRPr="005914C2">
        <w:rPr>
          <w:spacing w:val="-6"/>
          <w:sz w:val="20"/>
        </w:rPr>
        <w:t xml:space="preserve"> </w:t>
      </w:r>
      <w:r w:rsidRPr="005914C2">
        <w:rPr>
          <w:sz w:val="20"/>
        </w:rPr>
        <w:t>trees</w:t>
      </w:r>
      <w:r w:rsidRPr="005914C2">
        <w:rPr>
          <w:spacing w:val="-5"/>
          <w:sz w:val="20"/>
        </w:rPr>
        <w:t xml:space="preserve"> </w:t>
      </w:r>
      <w:r w:rsidRPr="005914C2">
        <w:rPr>
          <w:sz w:val="20"/>
        </w:rPr>
        <w:t>to</w:t>
      </w:r>
      <w:r w:rsidRPr="005914C2">
        <w:rPr>
          <w:spacing w:val="-6"/>
          <w:sz w:val="20"/>
        </w:rPr>
        <w:t xml:space="preserve"> </w:t>
      </w:r>
      <w:r w:rsidRPr="005914C2">
        <w:rPr>
          <w:sz w:val="20"/>
        </w:rPr>
        <w:t>screen</w:t>
      </w:r>
      <w:r w:rsidRPr="005914C2">
        <w:rPr>
          <w:spacing w:val="-7"/>
          <w:sz w:val="20"/>
        </w:rPr>
        <w:t xml:space="preserve"> </w:t>
      </w:r>
      <w:r w:rsidRPr="005914C2">
        <w:rPr>
          <w:spacing w:val="-4"/>
          <w:sz w:val="20"/>
        </w:rPr>
        <w:t>road</w:t>
      </w:r>
    </w:p>
    <w:p w14:paraId="544EA4B8" w14:textId="77777777" w:rsidR="00AA4804" w:rsidRPr="005914C2" w:rsidRDefault="00AA4804" w:rsidP="005A4549">
      <w:pPr>
        <w:pStyle w:val="ListParagraph"/>
        <w:numPr>
          <w:ilvl w:val="1"/>
          <w:numId w:val="50"/>
        </w:numPr>
        <w:tabs>
          <w:tab w:val="left" w:pos="1559"/>
        </w:tabs>
        <w:ind w:left="1559"/>
        <w:rPr>
          <w:sz w:val="20"/>
        </w:rPr>
      </w:pPr>
      <w:r w:rsidRPr="005914C2">
        <w:rPr>
          <w:sz w:val="20"/>
        </w:rPr>
        <w:t>Keep</w:t>
      </w:r>
      <w:r w:rsidRPr="005914C2">
        <w:rPr>
          <w:spacing w:val="-7"/>
          <w:sz w:val="20"/>
        </w:rPr>
        <w:t xml:space="preserve"> </w:t>
      </w:r>
      <w:proofErr w:type="gramStart"/>
      <w:r w:rsidRPr="005914C2">
        <w:rPr>
          <w:sz w:val="20"/>
        </w:rPr>
        <w:t>parking</w:t>
      </w:r>
      <w:proofErr w:type="gramEnd"/>
      <w:r w:rsidRPr="005914C2">
        <w:rPr>
          <w:spacing w:val="-6"/>
          <w:sz w:val="20"/>
        </w:rPr>
        <w:t xml:space="preserve"> </w:t>
      </w:r>
      <w:r w:rsidRPr="005914C2">
        <w:rPr>
          <w:sz w:val="20"/>
        </w:rPr>
        <w:t>area</w:t>
      </w:r>
      <w:r w:rsidRPr="005914C2">
        <w:rPr>
          <w:spacing w:val="-6"/>
          <w:sz w:val="20"/>
        </w:rPr>
        <w:t xml:space="preserve"> </w:t>
      </w:r>
      <w:r w:rsidRPr="005914C2">
        <w:rPr>
          <w:sz w:val="20"/>
        </w:rPr>
        <w:t>as</w:t>
      </w:r>
      <w:r w:rsidRPr="005914C2">
        <w:rPr>
          <w:spacing w:val="-5"/>
          <w:sz w:val="20"/>
        </w:rPr>
        <w:t xml:space="preserve"> </w:t>
      </w:r>
      <w:r w:rsidRPr="005914C2">
        <w:rPr>
          <w:sz w:val="20"/>
        </w:rPr>
        <w:t>small</w:t>
      </w:r>
      <w:r w:rsidRPr="005914C2">
        <w:rPr>
          <w:spacing w:val="-7"/>
          <w:sz w:val="20"/>
        </w:rPr>
        <w:t xml:space="preserve"> </w:t>
      </w:r>
      <w:r w:rsidRPr="005914C2">
        <w:rPr>
          <w:sz w:val="20"/>
        </w:rPr>
        <w:t>as</w:t>
      </w:r>
      <w:r w:rsidRPr="005914C2">
        <w:rPr>
          <w:spacing w:val="-6"/>
          <w:sz w:val="20"/>
        </w:rPr>
        <w:t xml:space="preserve"> </w:t>
      </w:r>
      <w:r w:rsidRPr="005914C2">
        <w:rPr>
          <w:spacing w:val="-2"/>
          <w:sz w:val="20"/>
        </w:rPr>
        <w:t>possible</w:t>
      </w:r>
    </w:p>
    <w:p w14:paraId="22C12BA5" w14:textId="77777777" w:rsidR="0063788F" w:rsidRPr="005914C2" w:rsidRDefault="0063788F" w:rsidP="0063788F">
      <w:pPr>
        <w:spacing w:before="1"/>
        <w:rPr>
          <w:b/>
          <w:sz w:val="24"/>
        </w:rPr>
      </w:pPr>
    </w:p>
    <w:p w14:paraId="7FF8DB4B" w14:textId="1D3D5DF4" w:rsidR="0063788F" w:rsidRPr="005914C2" w:rsidRDefault="0063788F" w:rsidP="0063788F">
      <w:pPr>
        <w:spacing w:before="1"/>
        <w:rPr>
          <w:b/>
          <w:sz w:val="24"/>
        </w:rPr>
      </w:pPr>
      <w:r w:rsidRPr="005914C2">
        <w:rPr>
          <w:b/>
          <w:sz w:val="24"/>
        </w:rPr>
        <w:t>Section</w:t>
      </w:r>
      <w:r w:rsidRPr="005914C2">
        <w:rPr>
          <w:b/>
          <w:spacing w:val="-2"/>
          <w:sz w:val="24"/>
        </w:rPr>
        <w:t xml:space="preserve"> </w:t>
      </w:r>
      <w:r w:rsidR="004B589A" w:rsidRPr="005914C2">
        <w:rPr>
          <w:b/>
          <w:sz w:val="24"/>
        </w:rPr>
        <w:t>310</w:t>
      </w:r>
      <w:r w:rsidRPr="005914C2">
        <w:rPr>
          <w:b/>
          <w:sz w:val="24"/>
        </w:rPr>
        <w:t>(8)</w:t>
      </w:r>
      <w:r w:rsidRPr="005914C2">
        <w:rPr>
          <w:b/>
          <w:spacing w:val="-1"/>
          <w:sz w:val="24"/>
        </w:rPr>
        <w:t xml:space="preserve"> </w:t>
      </w:r>
      <w:r w:rsidRPr="005914C2">
        <w:rPr>
          <w:b/>
          <w:sz w:val="24"/>
        </w:rPr>
        <w:t>-</w:t>
      </w:r>
      <w:r w:rsidRPr="005914C2">
        <w:rPr>
          <w:b/>
          <w:spacing w:val="-2"/>
          <w:sz w:val="24"/>
        </w:rPr>
        <w:t xml:space="preserve"> Conditions</w:t>
      </w:r>
    </w:p>
    <w:p w14:paraId="0901D85E" w14:textId="77777777" w:rsidR="0063788F" w:rsidRPr="005914C2" w:rsidRDefault="0063788F" w:rsidP="0063788F">
      <w:pPr>
        <w:pStyle w:val="BodyText"/>
        <w:spacing w:before="6"/>
        <w:rPr>
          <w:b/>
          <w:sz w:val="24"/>
        </w:rPr>
      </w:pPr>
    </w:p>
    <w:p w14:paraId="1FADEBE9" w14:textId="2C3CCEFD" w:rsidR="00276316" w:rsidRPr="005914C2" w:rsidRDefault="0063788F" w:rsidP="00AB4DCF">
      <w:pPr>
        <w:pStyle w:val="BodyText"/>
        <w:ind w:right="177"/>
        <w:jc w:val="both"/>
      </w:pPr>
      <w:r w:rsidRPr="005914C2">
        <w:t xml:space="preserve">The Zoning Board of Adjustment shall have the authority to impose conditions consistent with the intent and </w:t>
      </w:r>
      <w:r w:rsidRPr="005914C2">
        <w:rPr>
          <w:spacing w:val="-2"/>
        </w:rPr>
        <w:t>objectives</w:t>
      </w:r>
      <w:r w:rsidRPr="005914C2">
        <w:rPr>
          <w:spacing w:val="-12"/>
        </w:rPr>
        <w:t xml:space="preserve"> </w:t>
      </w:r>
      <w:r w:rsidRPr="005914C2">
        <w:rPr>
          <w:spacing w:val="-2"/>
        </w:rPr>
        <w:t>of</w:t>
      </w:r>
      <w:r w:rsidRPr="005914C2">
        <w:rPr>
          <w:spacing w:val="-7"/>
        </w:rPr>
        <w:t xml:space="preserve"> </w:t>
      </w:r>
      <w:r w:rsidRPr="005914C2">
        <w:rPr>
          <w:spacing w:val="-2"/>
        </w:rPr>
        <w:t>this</w:t>
      </w:r>
      <w:r w:rsidRPr="005914C2">
        <w:rPr>
          <w:spacing w:val="-7"/>
        </w:rPr>
        <w:t xml:space="preserve"> </w:t>
      </w:r>
      <w:r w:rsidRPr="005914C2">
        <w:rPr>
          <w:spacing w:val="-2"/>
        </w:rPr>
        <w:t>Section</w:t>
      </w:r>
      <w:r w:rsidRPr="005914C2">
        <w:rPr>
          <w:spacing w:val="-10"/>
        </w:rPr>
        <w:t xml:space="preserve"> </w:t>
      </w:r>
      <w:r w:rsidRPr="005914C2">
        <w:rPr>
          <w:spacing w:val="-2"/>
        </w:rPr>
        <w:t>in</w:t>
      </w:r>
      <w:r w:rsidRPr="005914C2">
        <w:rPr>
          <w:spacing w:val="-10"/>
        </w:rPr>
        <w:t xml:space="preserve"> </w:t>
      </w:r>
      <w:r w:rsidRPr="005914C2">
        <w:rPr>
          <w:spacing w:val="-2"/>
        </w:rPr>
        <w:t>approving</w:t>
      </w:r>
      <w:r w:rsidRPr="005914C2">
        <w:rPr>
          <w:spacing w:val="-10"/>
        </w:rPr>
        <w:t xml:space="preserve"> </w:t>
      </w:r>
      <w:r w:rsidRPr="005914C2">
        <w:rPr>
          <w:spacing w:val="-2"/>
        </w:rPr>
        <w:t>a</w:t>
      </w:r>
      <w:r w:rsidRPr="005914C2">
        <w:rPr>
          <w:spacing w:val="-10"/>
        </w:rPr>
        <w:t xml:space="preserve"> </w:t>
      </w:r>
      <w:r w:rsidRPr="005914C2">
        <w:rPr>
          <w:spacing w:val="-2"/>
        </w:rPr>
        <w:t>proposed</w:t>
      </w:r>
      <w:r w:rsidRPr="005914C2">
        <w:rPr>
          <w:spacing w:val="-10"/>
        </w:rPr>
        <w:t xml:space="preserve"> </w:t>
      </w:r>
      <w:r w:rsidRPr="005914C2">
        <w:rPr>
          <w:spacing w:val="-2"/>
        </w:rPr>
        <w:t>plan</w:t>
      </w:r>
      <w:r w:rsidRPr="005914C2">
        <w:rPr>
          <w:spacing w:val="-10"/>
        </w:rPr>
        <w:t xml:space="preserve"> </w:t>
      </w:r>
      <w:r w:rsidRPr="005914C2">
        <w:rPr>
          <w:spacing w:val="-2"/>
        </w:rPr>
        <w:t>for</w:t>
      </w:r>
      <w:r w:rsidRPr="005914C2">
        <w:rPr>
          <w:spacing w:val="-7"/>
        </w:rPr>
        <w:t xml:space="preserve"> </w:t>
      </w:r>
      <w:r w:rsidRPr="005914C2">
        <w:rPr>
          <w:spacing w:val="-2"/>
        </w:rPr>
        <w:t>land</w:t>
      </w:r>
      <w:r w:rsidRPr="005914C2">
        <w:rPr>
          <w:spacing w:val="-10"/>
        </w:rPr>
        <w:t xml:space="preserve"> </w:t>
      </w:r>
      <w:r w:rsidRPr="005914C2">
        <w:rPr>
          <w:spacing w:val="-2"/>
        </w:rPr>
        <w:t>development</w:t>
      </w:r>
      <w:r w:rsidRPr="005914C2">
        <w:rPr>
          <w:spacing w:val="-8"/>
        </w:rPr>
        <w:t xml:space="preserve"> </w:t>
      </w:r>
      <w:r w:rsidRPr="005914C2">
        <w:rPr>
          <w:spacing w:val="-2"/>
        </w:rPr>
        <w:t>in</w:t>
      </w:r>
      <w:r w:rsidRPr="005914C2">
        <w:rPr>
          <w:spacing w:val="-10"/>
        </w:rPr>
        <w:t xml:space="preserve"> </w:t>
      </w:r>
      <w:r w:rsidRPr="005914C2">
        <w:rPr>
          <w:spacing w:val="-2"/>
        </w:rPr>
        <w:t>the</w:t>
      </w:r>
      <w:r w:rsidRPr="005914C2">
        <w:rPr>
          <w:spacing w:val="-12"/>
        </w:rPr>
        <w:t xml:space="preserve"> </w:t>
      </w:r>
      <w:r w:rsidRPr="005914C2">
        <w:rPr>
          <w:spacing w:val="-2"/>
        </w:rPr>
        <w:t>Ridgeline</w:t>
      </w:r>
      <w:r w:rsidRPr="005914C2">
        <w:rPr>
          <w:spacing w:val="-12"/>
        </w:rPr>
        <w:t xml:space="preserve"> </w:t>
      </w:r>
      <w:r w:rsidRPr="005914C2">
        <w:rPr>
          <w:spacing w:val="-2"/>
        </w:rPr>
        <w:t>Overlay</w:t>
      </w:r>
      <w:r w:rsidRPr="005914C2">
        <w:rPr>
          <w:spacing w:val="-12"/>
        </w:rPr>
        <w:t xml:space="preserve"> </w:t>
      </w:r>
      <w:r w:rsidRPr="005914C2">
        <w:rPr>
          <w:spacing w:val="-2"/>
        </w:rPr>
        <w:t xml:space="preserve">District. </w:t>
      </w:r>
      <w:r w:rsidRPr="005914C2">
        <w:t>A</w:t>
      </w:r>
      <w:r w:rsidRPr="005914C2">
        <w:rPr>
          <w:spacing w:val="-9"/>
        </w:rPr>
        <w:t xml:space="preserve"> </w:t>
      </w:r>
      <w:r w:rsidRPr="005914C2">
        <w:t>notice</w:t>
      </w:r>
      <w:r w:rsidRPr="005914C2">
        <w:rPr>
          <w:spacing w:val="-9"/>
        </w:rPr>
        <w:t xml:space="preserve"> </w:t>
      </w:r>
      <w:r w:rsidRPr="005914C2">
        <w:t>of</w:t>
      </w:r>
      <w:r w:rsidRPr="005914C2">
        <w:rPr>
          <w:spacing w:val="-6"/>
        </w:rPr>
        <w:t xml:space="preserve"> </w:t>
      </w:r>
      <w:r w:rsidRPr="005914C2">
        <w:t>the</w:t>
      </w:r>
      <w:r w:rsidRPr="005914C2">
        <w:rPr>
          <w:spacing w:val="-9"/>
        </w:rPr>
        <w:t xml:space="preserve"> </w:t>
      </w:r>
      <w:r w:rsidRPr="005914C2">
        <w:t>approval</w:t>
      </w:r>
      <w:r w:rsidRPr="005914C2">
        <w:rPr>
          <w:spacing w:val="-9"/>
        </w:rPr>
        <w:t xml:space="preserve"> </w:t>
      </w:r>
      <w:proofErr w:type="gramStart"/>
      <w:r w:rsidRPr="005914C2">
        <w:t>with</w:t>
      </w:r>
      <w:proofErr w:type="gramEnd"/>
      <w:r w:rsidRPr="005914C2">
        <w:rPr>
          <w:spacing w:val="-9"/>
        </w:rPr>
        <w:t xml:space="preserve"> </w:t>
      </w:r>
      <w:r w:rsidRPr="005914C2">
        <w:t>its</w:t>
      </w:r>
      <w:r w:rsidRPr="005914C2">
        <w:rPr>
          <w:spacing w:val="-7"/>
        </w:rPr>
        <w:t xml:space="preserve"> </w:t>
      </w:r>
      <w:r w:rsidRPr="005914C2">
        <w:t>conditions,</w:t>
      </w:r>
      <w:r w:rsidRPr="005914C2">
        <w:rPr>
          <w:spacing w:val="-8"/>
        </w:rPr>
        <w:t xml:space="preserve"> </w:t>
      </w:r>
      <w:r w:rsidRPr="005914C2">
        <w:t>along</w:t>
      </w:r>
      <w:r w:rsidRPr="005914C2">
        <w:rPr>
          <w:spacing w:val="-9"/>
        </w:rPr>
        <w:t xml:space="preserve"> </w:t>
      </w:r>
      <w:r w:rsidRPr="005914C2">
        <w:t>with</w:t>
      </w:r>
      <w:r w:rsidRPr="005914C2">
        <w:rPr>
          <w:spacing w:val="-9"/>
        </w:rPr>
        <w:t xml:space="preserve"> </w:t>
      </w:r>
      <w:proofErr w:type="gramStart"/>
      <w:r w:rsidRPr="005914C2">
        <w:t>notice</w:t>
      </w:r>
      <w:proofErr w:type="gramEnd"/>
      <w:r w:rsidRPr="005914C2">
        <w:rPr>
          <w:spacing w:val="-9"/>
        </w:rPr>
        <w:t xml:space="preserve"> </w:t>
      </w:r>
      <w:r w:rsidRPr="005914C2">
        <w:t>that</w:t>
      </w:r>
      <w:r w:rsidRPr="005914C2">
        <w:rPr>
          <w:spacing w:val="-8"/>
        </w:rPr>
        <w:t xml:space="preserve"> </w:t>
      </w:r>
      <w:r w:rsidRPr="005914C2">
        <w:t>such</w:t>
      </w:r>
      <w:r w:rsidRPr="005914C2">
        <w:rPr>
          <w:spacing w:val="-9"/>
        </w:rPr>
        <w:t xml:space="preserve"> </w:t>
      </w:r>
      <w:r w:rsidRPr="005914C2">
        <w:t>conditions</w:t>
      </w:r>
      <w:r w:rsidRPr="005914C2">
        <w:rPr>
          <w:spacing w:val="-7"/>
        </w:rPr>
        <w:t xml:space="preserve"> </w:t>
      </w:r>
      <w:proofErr w:type="gramStart"/>
      <w:r w:rsidRPr="005914C2">
        <w:t>run</w:t>
      </w:r>
      <w:r w:rsidRPr="005914C2">
        <w:rPr>
          <w:spacing w:val="-9"/>
        </w:rPr>
        <w:t xml:space="preserve"> </w:t>
      </w:r>
      <w:r w:rsidRPr="005914C2">
        <w:t>with</w:t>
      </w:r>
      <w:proofErr w:type="gramEnd"/>
      <w:r w:rsidRPr="005914C2">
        <w:rPr>
          <w:spacing w:val="-9"/>
        </w:rPr>
        <w:t xml:space="preserve"> </w:t>
      </w:r>
      <w:r w:rsidRPr="005914C2">
        <w:t>the</w:t>
      </w:r>
      <w:r w:rsidRPr="005914C2">
        <w:rPr>
          <w:spacing w:val="-6"/>
        </w:rPr>
        <w:t xml:space="preserve"> </w:t>
      </w:r>
      <w:r w:rsidRPr="005914C2">
        <w:t>land,</w:t>
      </w:r>
      <w:r w:rsidRPr="005914C2">
        <w:rPr>
          <w:spacing w:val="-8"/>
        </w:rPr>
        <w:t xml:space="preserve"> </w:t>
      </w:r>
      <w:r w:rsidRPr="005914C2">
        <w:t>shall</w:t>
      </w:r>
      <w:r w:rsidRPr="005914C2">
        <w:rPr>
          <w:spacing w:val="-9"/>
        </w:rPr>
        <w:t xml:space="preserve"> </w:t>
      </w:r>
      <w:r w:rsidRPr="005914C2">
        <w:t xml:space="preserve">be </w:t>
      </w:r>
      <w:r w:rsidRPr="005914C2">
        <w:rPr>
          <w:spacing w:val="-2"/>
        </w:rPr>
        <w:t>recorded</w:t>
      </w:r>
      <w:r w:rsidRPr="005914C2">
        <w:rPr>
          <w:spacing w:val="-12"/>
        </w:rPr>
        <w:t xml:space="preserve"> </w:t>
      </w:r>
      <w:r w:rsidRPr="005914C2">
        <w:rPr>
          <w:spacing w:val="-2"/>
        </w:rPr>
        <w:t>in</w:t>
      </w:r>
      <w:r w:rsidRPr="005914C2">
        <w:rPr>
          <w:spacing w:val="-12"/>
        </w:rPr>
        <w:t xml:space="preserve"> </w:t>
      </w:r>
      <w:r w:rsidRPr="005914C2">
        <w:rPr>
          <w:spacing w:val="-2"/>
        </w:rPr>
        <w:t>the</w:t>
      </w:r>
      <w:r w:rsidRPr="005914C2">
        <w:rPr>
          <w:spacing w:val="-12"/>
        </w:rPr>
        <w:t xml:space="preserve"> </w:t>
      </w:r>
      <w:r w:rsidRPr="005914C2">
        <w:rPr>
          <w:spacing w:val="-2"/>
        </w:rPr>
        <w:t>Mendon</w:t>
      </w:r>
      <w:r w:rsidRPr="005914C2">
        <w:rPr>
          <w:spacing w:val="-12"/>
        </w:rPr>
        <w:t xml:space="preserve"> </w:t>
      </w:r>
      <w:r w:rsidRPr="005914C2">
        <w:rPr>
          <w:spacing w:val="-2"/>
        </w:rPr>
        <w:t>Land</w:t>
      </w:r>
      <w:r w:rsidRPr="005914C2">
        <w:rPr>
          <w:spacing w:val="-10"/>
        </w:rPr>
        <w:t xml:space="preserve"> </w:t>
      </w:r>
      <w:r w:rsidRPr="005914C2">
        <w:rPr>
          <w:spacing w:val="-2"/>
        </w:rPr>
        <w:t>Records.</w:t>
      </w:r>
      <w:r w:rsidRPr="005914C2">
        <w:rPr>
          <w:spacing w:val="-9"/>
        </w:rPr>
        <w:t xml:space="preserve"> </w:t>
      </w:r>
      <w:r w:rsidRPr="005914C2">
        <w:rPr>
          <w:spacing w:val="-2"/>
        </w:rPr>
        <w:t>Continued</w:t>
      </w:r>
      <w:r w:rsidRPr="005914C2">
        <w:rPr>
          <w:spacing w:val="-10"/>
        </w:rPr>
        <w:t xml:space="preserve"> </w:t>
      </w:r>
      <w:r w:rsidRPr="005914C2">
        <w:rPr>
          <w:spacing w:val="-2"/>
        </w:rPr>
        <w:t>compliance</w:t>
      </w:r>
      <w:r w:rsidRPr="005914C2">
        <w:rPr>
          <w:spacing w:val="-10"/>
        </w:rPr>
        <w:t xml:space="preserve"> </w:t>
      </w:r>
      <w:r w:rsidRPr="005914C2">
        <w:rPr>
          <w:spacing w:val="-2"/>
        </w:rPr>
        <w:t>with</w:t>
      </w:r>
      <w:r w:rsidRPr="005914C2">
        <w:rPr>
          <w:spacing w:val="-10"/>
        </w:rPr>
        <w:t xml:space="preserve"> </w:t>
      </w:r>
      <w:r w:rsidRPr="005914C2">
        <w:rPr>
          <w:spacing w:val="-2"/>
        </w:rPr>
        <w:t>all</w:t>
      </w:r>
      <w:r w:rsidRPr="005914C2">
        <w:rPr>
          <w:spacing w:val="-10"/>
        </w:rPr>
        <w:t xml:space="preserve"> </w:t>
      </w:r>
      <w:r w:rsidRPr="005914C2">
        <w:rPr>
          <w:spacing w:val="-2"/>
        </w:rPr>
        <w:t>conditions</w:t>
      </w:r>
      <w:r w:rsidRPr="005914C2">
        <w:rPr>
          <w:spacing w:val="-8"/>
        </w:rPr>
        <w:t xml:space="preserve"> </w:t>
      </w:r>
      <w:r w:rsidRPr="005914C2">
        <w:rPr>
          <w:spacing w:val="-2"/>
        </w:rPr>
        <w:t>shall</w:t>
      </w:r>
      <w:r w:rsidRPr="005914C2">
        <w:rPr>
          <w:spacing w:val="-12"/>
        </w:rPr>
        <w:t xml:space="preserve"> </w:t>
      </w:r>
      <w:r w:rsidRPr="005914C2">
        <w:rPr>
          <w:spacing w:val="-2"/>
        </w:rPr>
        <w:t>be</w:t>
      </w:r>
      <w:r w:rsidRPr="005914C2">
        <w:rPr>
          <w:spacing w:val="-12"/>
        </w:rPr>
        <w:t xml:space="preserve"> </w:t>
      </w:r>
      <w:r w:rsidRPr="005914C2">
        <w:rPr>
          <w:spacing w:val="-2"/>
        </w:rPr>
        <w:t>the</w:t>
      </w:r>
      <w:r w:rsidRPr="005914C2">
        <w:rPr>
          <w:spacing w:val="-12"/>
        </w:rPr>
        <w:t xml:space="preserve"> </w:t>
      </w:r>
      <w:r w:rsidRPr="005914C2">
        <w:rPr>
          <w:spacing w:val="-2"/>
        </w:rPr>
        <w:t>obligation</w:t>
      </w:r>
      <w:r w:rsidRPr="005914C2">
        <w:rPr>
          <w:spacing w:val="-12"/>
        </w:rPr>
        <w:t xml:space="preserve"> </w:t>
      </w:r>
      <w:r w:rsidRPr="005914C2">
        <w:rPr>
          <w:spacing w:val="-2"/>
        </w:rPr>
        <w:t>of</w:t>
      </w:r>
      <w:r w:rsidRPr="005914C2">
        <w:rPr>
          <w:spacing w:val="-8"/>
        </w:rPr>
        <w:t xml:space="preserve"> </w:t>
      </w:r>
      <w:r w:rsidRPr="005914C2">
        <w:rPr>
          <w:spacing w:val="-2"/>
        </w:rPr>
        <w:t xml:space="preserve">the </w:t>
      </w:r>
      <w:r w:rsidRPr="005914C2">
        <w:t>current and subsequent owners of the land and improvements.</w:t>
      </w:r>
    </w:p>
    <w:p w14:paraId="01BA1D01" w14:textId="77777777" w:rsidR="00D27044" w:rsidRPr="005914C2" w:rsidRDefault="00D27044" w:rsidP="00D27044">
      <w:pPr>
        <w:pStyle w:val="Heading1"/>
        <w:ind w:left="0"/>
      </w:pPr>
    </w:p>
    <w:p w14:paraId="59164248" w14:textId="12D251A0" w:rsidR="00580E92" w:rsidRPr="005914C2" w:rsidRDefault="00BA6D6E" w:rsidP="00580E92">
      <w:pPr>
        <w:pStyle w:val="Heading1"/>
      </w:pPr>
      <w:bookmarkStart w:id="29" w:name="_Toc194919382"/>
      <w:r w:rsidRPr="005914C2">
        <w:t>ARTICLE</w:t>
      </w:r>
      <w:r w:rsidRPr="005914C2">
        <w:rPr>
          <w:spacing w:val="-7"/>
        </w:rPr>
        <w:t xml:space="preserve"> </w:t>
      </w:r>
      <w:r w:rsidRPr="005914C2">
        <w:t>IV:</w:t>
      </w:r>
      <w:r w:rsidRPr="005914C2">
        <w:rPr>
          <w:spacing w:val="64"/>
        </w:rPr>
        <w:t xml:space="preserve"> </w:t>
      </w:r>
      <w:r w:rsidRPr="005914C2">
        <w:t>GENERAL</w:t>
      </w:r>
      <w:r w:rsidRPr="005914C2">
        <w:rPr>
          <w:spacing w:val="-7"/>
        </w:rPr>
        <w:t xml:space="preserve"> </w:t>
      </w:r>
      <w:r w:rsidRPr="005914C2">
        <w:rPr>
          <w:spacing w:val="-2"/>
        </w:rPr>
        <w:t>REGULATIONS</w:t>
      </w:r>
      <w:bookmarkEnd w:id="29"/>
    </w:p>
    <w:p w14:paraId="553A5EA5" w14:textId="45F9A5CA" w:rsidR="00EE0AA8" w:rsidRPr="005914C2" w:rsidRDefault="00BA6D6E">
      <w:pPr>
        <w:pStyle w:val="Heading2"/>
        <w:spacing w:before="244"/>
        <w:rPr>
          <w:u w:val="none"/>
        </w:rPr>
      </w:pPr>
      <w:bookmarkStart w:id="30" w:name="_Toc194919383"/>
      <w:r w:rsidRPr="005914C2">
        <w:t>Section</w:t>
      </w:r>
      <w:r w:rsidRPr="005914C2">
        <w:rPr>
          <w:spacing w:val="-1"/>
        </w:rPr>
        <w:t xml:space="preserve"> </w:t>
      </w:r>
      <w:r w:rsidRPr="005914C2">
        <w:t>401 -</w:t>
      </w:r>
      <w:r w:rsidRPr="005914C2">
        <w:rPr>
          <w:spacing w:val="-1"/>
        </w:rPr>
        <w:t xml:space="preserve"> </w:t>
      </w:r>
      <w:r w:rsidRPr="005914C2">
        <w:t>Existing</w:t>
      </w:r>
      <w:r w:rsidRPr="005914C2">
        <w:rPr>
          <w:spacing w:val="-1"/>
        </w:rPr>
        <w:t xml:space="preserve"> </w:t>
      </w:r>
      <w:r w:rsidRPr="005914C2">
        <w:t>Small</w:t>
      </w:r>
      <w:r w:rsidRPr="005914C2">
        <w:rPr>
          <w:spacing w:val="1"/>
        </w:rPr>
        <w:t xml:space="preserve"> </w:t>
      </w:r>
      <w:r w:rsidRPr="005914C2">
        <w:rPr>
          <w:spacing w:val="-4"/>
        </w:rPr>
        <w:t>Lots</w:t>
      </w:r>
      <w:bookmarkEnd w:id="30"/>
    </w:p>
    <w:p w14:paraId="3B4DD355" w14:textId="77777777" w:rsidR="00EE0AA8" w:rsidRPr="005914C2" w:rsidRDefault="00EE0AA8">
      <w:pPr>
        <w:pStyle w:val="BodyText"/>
        <w:spacing w:before="4"/>
        <w:rPr>
          <w:b/>
        </w:rPr>
      </w:pPr>
    </w:p>
    <w:p w14:paraId="20DA199F" w14:textId="4EC01DAD" w:rsidR="00424035" w:rsidRPr="005914C2" w:rsidRDefault="00BA6D6E" w:rsidP="00424035">
      <w:pPr>
        <w:pStyle w:val="BodyText"/>
        <w:numPr>
          <w:ilvl w:val="0"/>
          <w:numId w:val="73"/>
        </w:numPr>
        <w:ind w:right="177"/>
        <w:jc w:val="both"/>
      </w:pPr>
      <w:r w:rsidRPr="005914C2">
        <w:lastRenderedPageBreak/>
        <w:t>Any</w:t>
      </w:r>
      <w:r w:rsidRPr="005914C2">
        <w:rPr>
          <w:spacing w:val="-12"/>
        </w:rPr>
        <w:t xml:space="preserve"> </w:t>
      </w:r>
      <w:r w:rsidRPr="005914C2">
        <w:t>lot</w:t>
      </w:r>
      <w:r w:rsidRPr="005914C2">
        <w:rPr>
          <w:spacing w:val="-7"/>
        </w:rPr>
        <w:t xml:space="preserve"> </w:t>
      </w:r>
      <w:r w:rsidRPr="005914C2">
        <w:t>in</w:t>
      </w:r>
      <w:r w:rsidRPr="005914C2">
        <w:rPr>
          <w:spacing w:val="-7"/>
        </w:rPr>
        <w:t xml:space="preserve"> </w:t>
      </w:r>
      <w:r w:rsidRPr="005914C2">
        <w:t>individual</w:t>
      </w:r>
      <w:r w:rsidRPr="005914C2">
        <w:rPr>
          <w:spacing w:val="-8"/>
        </w:rPr>
        <w:t xml:space="preserve"> </w:t>
      </w:r>
      <w:r w:rsidRPr="005914C2">
        <w:t>and</w:t>
      </w:r>
      <w:r w:rsidRPr="005914C2">
        <w:rPr>
          <w:spacing w:val="-5"/>
        </w:rPr>
        <w:t xml:space="preserve"> </w:t>
      </w:r>
      <w:r w:rsidRPr="005914C2">
        <w:t>separate</w:t>
      </w:r>
      <w:r w:rsidRPr="005914C2">
        <w:rPr>
          <w:spacing w:val="-5"/>
        </w:rPr>
        <w:t xml:space="preserve"> </w:t>
      </w:r>
      <w:r w:rsidRPr="005914C2">
        <w:t>and</w:t>
      </w:r>
      <w:r w:rsidRPr="005914C2">
        <w:rPr>
          <w:spacing w:val="-5"/>
        </w:rPr>
        <w:t xml:space="preserve"> </w:t>
      </w:r>
      <w:r w:rsidRPr="005914C2">
        <w:t>non-affiliated</w:t>
      </w:r>
      <w:r w:rsidRPr="005914C2">
        <w:rPr>
          <w:spacing w:val="-5"/>
        </w:rPr>
        <w:t xml:space="preserve"> </w:t>
      </w:r>
      <w:r w:rsidRPr="005914C2">
        <w:t>ownership</w:t>
      </w:r>
      <w:r w:rsidRPr="005914C2">
        <w:rPr>
          <w:spacing w:val="-5"/>
        </w:rPr>
        <w:t xml:space="preserve"> </w:t>
      </w:r>
      <w:r w:rsidRPr="005914C2">
        <w:t>from</w:t>
      </w:r>
      <w:r w:rsidRPr="005914C2">
        <w:rPr>
          <w:spacing w:val="-1"/>
        </w:rPr>
        <w:t xml:space="preserve"> </w:t>
      </w:r>
      <w:r w:rsidR="00024237">
        <w:rPr>
          <w:strike/>
          <w:spacing w:val="-1"/>
        </w:rPr>
        <w:t>surrounding</w:t>
      </w:r>
      <w:r w:rsidR="00024237">
        <w:rPr>
          <w:spacing w:val="-1"/>
        </w:rPr>
        <w:t xml:space="preserve"> </w:t>
      </w:r>
      <w:r w:rsidR="00E81F48" w:rsidRPr="005914C2">
        <w:rPr>
          <w:u w:val="single"/>
        </w:rPr>
        <w:t>abutting</w:t>
      </w:r>
      <w:r w:rsidRPr="005914C2">
        <w:rPr>
          <w:spacing w:val="-5"/>
        </w:rPr>
        <w:t xml:space="preserve"> </w:t>
      </w:r>
      <w:r w:rsidRPr="005914C2">
        <w:t>properties</w:t>
      </w:r>
      <w:r w:rsidRPr="005914C2">
        <w:rPr>
          <w:spacing w:val="-3"/>
        </w:rPr>
        <w:t xml:space="preserve"> </w:t>
      </w:r>
      <w:r w:rsidRPr="005914C2">
        <w:t>in</w:t>
      </w:r>
      <w:r w:rsidRPr="005914C2">
        <w:rPr>
          <w:spacing w:val="-5"/>
        </w:rPr>
        <w:t xml:space="preserve"> </w:t>
      </w:r>
      <w:r w:rsidRPr="005914C2">
        <w:t>existence</w:t>
      </w:r>
      <w:r w:rsidRPr="005914C2">
        <w:rPr>
          <w:spacing w:val="-5"/>
        </w:rPr>
        <w:t xml:space="preserve"> </w:t>
      </w:r>
      <w:r w:rsidRPr="005914C2">
        <w:t>on the</w:t>
      </w:r>
      <w:r w:rsidRPr="005914C2">
        <w:rPr>
          <w:spacing w:val="-3"/>
        </w:rPr>
        <w:t xml:space="preserve"> </w:t>
      </w:r>
      <w:r w:rsidRPr="005914C2">
        <w:t>effective</w:t>
      </w:r>
      <w:r w:rsidRPr="005914C2">
        <w:rPr>
          <w:spacing w:val="-3"/>
        </w:rPr>
        <w:t xml:space="preserve"> </w:t>
      </w:r>
      <w:r w:rsidRPr="005914C2">
        <w:t>date of these</w:t>
      </w:r>
      <w:r w:rsidRPr="005914C2">
        <w:rPr>
          <w:spacing w:val="-3"/>
        </w:rPr>
        <w:t xml:space="preserve"> </w:t>
      </w:r>
      <w:r w:rsidRPr="005914C2">
        <w:t>regulations</w:t>
      </w:r>
      <w:r w:rsidRPr="005914C2">
        <w:rPr>
          <w:spacing w:val="-1"/>
        </w:rPr>
        <w:t xml:space="preserve"> </w:t>
      </w:r>
      <w:r w:rsidRPr="005914C2">
        <w:t>may</w:t>
      </w:r>
      <w:r w:rsidRPr="005914C2">
        <w:rPr>
          <w:spacing w:val="-8"/>
        </w:rPr>
        <w:t xml:space="preserve"> </w:t>
      </w:r>
      <w:r w:rsidRPr="005914C2">
        <w:t>be</w:t>
      </w:r>
      <w:r w:rsidRPr="005914C2">
        <w:rPr>
          <w:spacing w:val="-3"/>
        </w:rPr>
        <w:t xml:space="preserve"> </w:t>
      </w:r>
      <w:r w:rsidRPr="005914C2">
        <w:t>developed</w:t>
      </w:r>
      <w:r w:rsidRPr="005914C2">
        <w:rPr>
          <w:spacing w:val="-3"/>
        </w:rPr>
        <w:t xml:space="preserve"> </w:t>
      </w:r>
      <w:r w:rsidRPr="005914C2">
        <w:t>for</w:t>
      </w:r>
      <w:r w:rsidRPr="005914C2">
        <w:rPr>
          <w:spacing w:val="-2"/>
        </w:rPr>
        <w:t xml:space="preserve"> </w:t>
      </w:r>
      <w:r w:rsidRPr="005914C2">
        <w:t>the</w:t>
      </w:r>
      <w:r w:rsidRPr="005914C2">
        <w:rPr>
          <w:spacing w:val="-3"/>
        </w:rPr>
        <w:t xml:space="preserve"> </w:t>
      </w:r>
      <w:r w:rsidRPr="005914C2">
        <w:t>purposes</w:t>
      </w:r>
      <w:r w:rsidRPr="005914C2">
        <w:rPr>
          <w:spacing w:val="-1"/>
        </w:rPr>
        <w:t xml:space="preserve"> </w:t>
      </w:r>
      <w:r w:rsidRPr="005914C2">
        <w:t>permitted</w:t>
      </w:r>
      <w:r w:rsidRPr="005914C2">
        <w:rPr>
          <w:spacing w:val="-3"/>
        </w:rPr>
        <w:t xml:space="preserve"> </w:t>
      </w:r>
      <w:r w:rsidRPr="005914C2">
        <w:t>in</w:t>
      </w:r>
      <w:r w:rsidRPr="005914C2">
        <w:rPr>
          <w:spacing w:val="-3"/>
        </w:rPr>
        <w:t xml:space="preserve"> </w:t>
      </w:r>
      <w:r w:rsidRPr="005914C2">
        <w:t>the</w:t>
      </w:r>
      <w:r w:rsidRPr="005914C2">
        <w:rPr>
          <w:spacing w:val="-3"/>
        </w:rPr>
        <w:t xml:space="preserve"> </w:t>
      </w:r>
      <w:r w:rsidRPr="005914C2">
        <w:t>district</w:t>
      </w:r>
      <w:r w:rsidRPr="005914C2">
        <w:rPr>
          <w:spacing w:val="-3"/>
        </w:rPr>
        <w:t xml:space="preserve"> </w:t>
      </w:r>
      <w:r w:rsidRPr="005914C2">
        <w:t>in</w:t>
      </w:r>
      <w:r w:rsidRPr="005914C2">
        <w:rPr>
          <w:spacing w:val="-3"/>
        </w:rPr>
        <w:t xml:space="preserve"> </w:t>
      </w:r>
      <w:r w:rsidRPr="005914C2">
        <w:t>which it</w:t>
      </w:r>
      <w:r w:rsidRPr="005914C2">
        <w:rPr>
          <w:spacing w:val="-3"/>
        </w:rPr>
        <w:t xml:space="preserve"> </w:t>
      </w:r>
      <w:r w:rsidRPr="005914C2">
        <w:t>is</w:t>
      </w:r>
      <w:r w:rsidRPr="005914C2">
        <w:rPr>
          <w:spacing w:val="-1"/>
        </w:rPr>
        <w:t xml:space="preserve"> </w:t>
      </w:r>
      <w:r w:rsidRPr="005914C2">
        <w:t>located,</w:t>
      </w:r>
      <w:r w:rsidRPr="005914C2">
        <w:rPr>
          <w:spacing w:val="-3"/>
        </w:rPr>
        <w:t xml:space="preserve"> </w:t>
      </w:r>
      <w:r w:rsidRPr="005914C2">
        <w:t>even</w:t>
      </w:r>
      <w:r w:rsidRPr="005914C2">
        <w:rPr>
          <w:spacing w:val="-3"/>
        </w:rPr>
        <w:t xml:space="preserve"> </w:t>
      </w:r>
      <w:r w:rsidRPr="005914C2">
        <w:t>though</w:t>
      </w:r>
      <w:r w:rsidRPr="005914C2">
        <w:rPr>
          <w:spacing w:val="-5"/>
        </w:rPr>
        <w:t xml:space="preserve"> </w:t>
      </w:r>
      <w:r w:rsidRPr="005914C2">
        <w:t>not</w:t>
      </w:r>
      <w:r w:rsidRPr="005914C2">
        <w:rPr>
          <w:spacing w:val="-5"/>
        </w:rPr>
        <w:t xml:space="preserve"> </w:t>
      </w:r>
      <w:r w:rsidRPr="005914C2">
        <w:t>conforming</w:t>
      </w:r>
      <w:r w:rsidRPr="005914C2">
        <w:rPr>
          <w:spacing w:val="-5"/>
        </w:rPr>
        <w:t xml:space="preserve"> </w:t>
      </w:r>
      <w:r w:rsidRPr="005914C2">
        <w:t>to</w:t>
      </w:r>
      <w:r w:rsidRPr="005914C2">
        <w:rPr>
          <w:spacing w:val="-5"/>
        </w:rPr>
        <w:t xml:space="preserve"> </w:t>
      </w:r>
      <w:r w:rsidRPr="005914C2">
        <w:t>minimum lot</w:t>
      </w:r>
      <w:r w:rsidRPr="005914C2">
        <w:rPr>
          <w:spacing w:val="-5"/>
        </w:rPr>
        <w:t xml:space="preserve"> </w:t>
      </w:r>
      <w:r w:rsidRPr="005914C2">
        <w:t>size</w:t>
      </w:r>
      <w:r w:rsidRPr="005914C2">
        <w:rPr>
          <w:spacing w:val="-5"/>
        </w:rPr>
        <w:t xml:space="preserve"> </w:t>
      </w:r>
      <w:r w:rsidRPr="005914C2">
        <w:t>requirements,</w:t>
      </w:r>
      <w:r w:rsidRPr="005914C2">
        <w:rPr>
          <w:spacing w:val="-5"/>
        </w:rPr>
        <w:t xml:space="preserve"> </w:t>
      </w:r>
      <w:r w:rsidRPr="005914C2">
        <w:t>if</w:t>
      </w:r>
      <w:r w:rsidRPr="005914C2">
        <w:rPr>
          <w:spacing w:val="-3"/>
        </w:rPr>
        <w:t xml:space="preserve"> </w:t>
      </w:r>
      <w:r w:rsidRPr="005914C2">
        <w:t>such</w:t>
      </w:r>
      <w:r w:rsidRPr="005914C2">
        <w:rPr>
          <w:spacing w:val="-5"/>
        </w:rPr>
        <w:t xml:space="preserve"> </w:t>
      </w:r>
      <w:r w:rsidRPr="005914C2">
        <w:t>lot</w:t>
      </w:r>
      <w:r w:rsidRPr="005914C2">
        <w:rPr>
          <w:spacing w:val="-5"/>
        </w:rPr>
        <w:t xml:space="preserve"> </w:t>
      </w:r>
      <w:r w:rsidRPr="005914C2">
        <w:t>is</w:t>
      </w:r>
      <w:r w:rsidRPr="005914C2">
        <w:rPr>
          <w:spacing w:val="-4"/>
        </w:rPr>
        <w:t xml:space="preserve"> </w:t>
      </w:r>
      <w:r w:rsidRPr="005914C2">
        <w:t>not</w:t>
      </w:r>
      <w:r w:rsidRPr="005914C2">
        <w:rPr>
          <w:spacing w:val="-5"/>
        </w:rPr>
        <w:t xml:space="preserve"> </w:t>
      </w:r>
      <w:r w:rsidRPr="005914C2">
        <w:t>less</w:t>
      </w:r>
      <w:r w:rsidRPr="005914C2">
        <w:rPr>
          <w:spacing w:val="-4"/>
        </w:rPr>
        <w:t xml:space="preserve"> </w:t>
      </w:r>
      <w:r w:rsidRPr="005914C2">
        <w:t>than</w:t>
      </w:r>
      <w:r w:rsidRPr="005914C2">
        <w:rPr>
          <w:spacing w:val="-2"/>
        </w:rPr>
        <w:t xml:space="preserve"> </w:t>
      </w:r>
      <w:r w:rsidRPr="005914C2">
        <w:t>one- eighth (1/8) acre in area with a minimum width or depth dimension of forty</w:t>
      </w:r>
      <w:r w:rsidRPr="005914C2">
        <w:rPr>
          <w:spacing w:val="-2"/>
        </w:rPr>
        <w:t xml:space="preserve"> </w:t>
      </w:r>
      <w:r w:rsidRPr="005914C2">
        <w:t>(40) feet.</w:t>
      </w:r>
    </w:p>
    <w:p w14:paraId="5BE0AD45" w14:textId="77777777" w:rsidR="00424035" w:rsidRPr="005914C2" w:rsidRDefault="00424035" w:rsidP="00424035">
      <w:pPr>
        <w:pStyle w:val="BodyText"/>
        <w:ind w:left="480" w:right="177"/>
        <w:jc w:val="both"/>
      </w:pPr>
    </w:p>
    <w:p w14:paraId="326FEDAC" w14:textId="2B12ADF7" w:rsidR="002B27F4" w:rsidRPr="00384AF9" w:rsidRDefault="00E2124F" w:rsidP="00424035">
      <w:pPr>
        <w:pStyle w:val="BodyText"/>
        <w:numPr>
          <w:ilvl w:val="0"/>
          <w:numId w:val="73"/>
        </w:numPr>
        <w:ind w:right="177"/>
        <w:jc w:val="both"/>
      </w:pPr>
      <w:r w:rsidRPr="005914C2">
        <w:rPr>
          <w:u w:val="single"/>
        </w:rPr>
        <w:t>If a legally existing small lot subsequently comes under common ownership with one or more contiguous lots, the nonconforming lot shall be deemed merged with the contiguous lot</w:t>
      </w:r>
      <w:r w:rsidR="004A5281" w:rsidRPr="005914C2">
        <w:rPr>
          <w:u w:val="single"/>
        </w:rPr>
        <w:t xml:space="preserve">, unless </w:t>
      </w:r>
      <w:r w:rsidR="00A072D7" w:rsidRPr="005914C2">
        <w:rPr>
          <w:u w:val="single"/>
        </w:rPr>
        <w:t>the lot meets all four</w:t>
      </w:r>
      <w:r w:rsidR="00D61A21" w:rsidRPr="005914C2">
        <w:rPr>
          <w:u w:val="single"/>
        </w:rPr>
        <w:t xml:space="preserve"> of the</w:t>
      </w:r>
      <w:r w:rsidR="00A072D7" w:rsidRPr="005914C2">
        <w:rPr>
          <w:u w:val="single"/>
        </w:rPr>
        <w:t xml:space="preserve"> criteria</w:t>
      </w:r>
      <w:r w:rsidR="0089285F">
        <w:rPr>
          <w:u w:val="single"/>
        </w:rPr>
        <w:t>:</w:t>
      </w:r>
      <w:r w:rsidR="00A072D7" w:rsidRPr="005914C2">
        <w:rPr>
          <w:u w:val="single"/>
        </w:rPr>
        <w:t xml:space="preserve"> </w:t>
      </w:r>
    </w:p>
    <w:p w14:paraId="024FFB0D" w14:textId="77777777" w:rsidR="00384AF9" w:rsidRDefault="00384AF9" w:rsidP="00384AF9">
      <w:pPr>
        <w:pStyle w:val="ListParagraph"/>
      </w:pPr>
    </w:p>
    <w:p w14:paraId="7872D281" w14:textId="77777777" w:rsidR="00384AF9" w:rsidRPr="00384AF9" w:rsidRDefault="00384AF9" w:rsidP="00384AF9">
      <w:pPr>
        <w:pStyle w:val="BodyText"/>
        <w:numPr>
          <w:ilvl w:val="1"/>
          <w:numId w:val="58"/>
        </w:numPr>
        <w:ind w:right="177"/>
        <w:jc w:val="both"/>
        <w:rPr>
          <w:u w:val="single"/>
        </w:rPr>
      </w:pPr>
      <w:r w:rsidRPr="00384AF9">
        <w:rPr>
          <w:u w:val="single"/>
        </w:rPr>
        <w:t>The lots are conveyed in their preexisting, nonconforming configuration.</w:t>
      </w:r>
    </w:p>
    <w:p w14:paraId="43F6EB07" w14:textId="77777777" w:rsidR="00384AF9" w:rsidRPr="00384AF9" w:rsidRDefault="00384AF9" w:rsidP="00384AF9">
      <w:pPr>
        <w:pStyle w:val="BodyText"/>
        <w:ind w:left="1560" w:right="177"/>
        <w:jc w:val="both"/>
        <w:rPr>
          <w:u w:val="single"/>
        </w:rPr>
      </w:pPr>
    </w:p>
    <w:p w14:paraId="00724A8F" w14:textId="77777777" w:rsidR="00384AF9" w:rsidRPr="00384AF9" w:rsidRDefault="00384AF9" w:rsidP="00384AF9">
      <w:pPr>
        <w:pStyle w:val="BodyText"/>
        <w:numPr>
          <w:ilvl w:val="1"/>
          <w:numId w:val="58"/>
        </w:numPr>
        <w:ind w:right="177"/>
        <w:jc w:val="both"/>
        <w:rPr>
          <w:u w:val="single"/>
        </w:rPr>
      </w:pPr>
      <w:r w:rsidRPr="00384AF9">
        <w:rPr>
          <w:u w:val="single"/>
        </w:rPr>
        <w:t>On the effective date of any bylaw, each lot was developed with a water supply and wastewater disposal system.</w:t>
      </w:r>
    </w:p>
    <w:p w14:paraId="3BA30406" w14:textId="77777777" w:rsidR="00384AF9" w:rsidRPr="00384AF9" w:rsidRDefault="00384AF9" w:rsidP="00384AF9">
      <w:pPr>
        <w:pStyle w:val="ListParagraph"/>
        <w:rPr>
          <w:u w:val="single"/>
        </w:rPr>
      </w:pPr>
    </w:p>
    <w:p w14:paraId="5BFD5A0B" w14:textId="77777777" w:rsidR="00384AF9" w:rsidRPr="00384AF9" w:rsidRDefault="00384AF9" w:rsidP="00384AF9">
      <w:pPr>
        <w:pStyle w:val="BodyText"/>
        <w:numPr>
          <w:ilvl w:val="1"/>
          <w:numId w:val="58"/>
        </w:numPr>
        <w:ind w:right="177"/>
        <w:jc w:val="both"/>
        <w:rPr>
          <w:u w:val="single"/>
        </w:rPr>
      </w:pPr>
      <w:r w:rsidRPr="00384AF9">
        <w:rPr>
          <w:u w:val="single"/>
        </w:rPr>
        <w:t xml:space="preserve">At the time of transfer, each water supply and wastewater system </w:t>
      </w:r>
      <w:proofErr w:type="gramStart"/>
      <w:r w:rsidRPr="00384AF9">
        <w:rPr>
          <w:u w:val="single"/>
        </w:rPr>
        <w:t>is</w:t>
      </w:r>
      <w:proofErr w:type="gramEnd"/>
      <w:r w:rsidRPr="00384AF9">
        <w:rPr>
          <w:u w:val="single"/>
        </w:rPr>
        <w:t xml:space="preserve"> functioning in an acceptable manner.</w:t>
      </w:r>
    </w:p>
    <w:p w14:paraId="2174502F" w14:textId="77777777" w:rsidR="00384AF9" w:rsidRPr="00384AF9" w:rsidRDefault="00384AF9" w:rsidP="00384AF9">
      <w:pPr>
        <w:pStyle w:val="ListParagraph"/>
        <w:rPr>
          <w:u w:val="single"/>
        </w:rPr>
      </w:pPr>
    </w:p>
    <w:p w14:paraId="3EFCC64B" w14:textId="68C15596" w:rsidR="00384AF9" w:rsidRPr="00384AF9" w:rsidRDefault="00384AF9" w:rsidP="00384AF9">
      <w:pPr>
        <w:pStyle w:val="BodyText"/>
        <w:numPr>
          <w:ilvl w:val="1"/>
          <w:numId w:val="58"/>
        </w:numPr>
        <w:ind w:right="177"/>
        <w:jc w:val="both"/>
        <w:rPr>
          <w:u w:val="single"/>
        </w:rPr>
      </w:pPr>
      <w:r w:rsidRPr="00384AF9">
        <w:rPr>
          <w:u w:val="single"/>
        </w:rPr>
        <w:t>The deeds of conveyance create appropriate easements on both lots for replacement of one or more wastewater systems, potable water systems, or both, in case there is a failed system or failed supply as defined in 10 V.S.A. chapter 64.</w:t>
      </w:r>
    </w:p>
    <w:p w14:paraId="0AFD9C41" w14:textId="77777777" w:rsidR="002B27F4" w:rsidRPr="005914C2" w:rsidRDefault="002B27F4" w:rsidP="002B27F4">
      <w:pPr>
        <w:pStyle w:val="ListParagraph"/>
        <w:rPr>
          <w:i/>
          <w:iCs/>
          <w:color w:val="FF0000"/>
        </w:rPr>
      </w:pPr>
    </w:p>
    <w:p w14:paraId="357063ED" w14:textId="48AB5C18" w:rsidR="002C1C88" w:rsidRPr="002C1C88" w:rsidRDefault="002B27F4" w:rsidP="002C1C88">
      <w:pPr>
        <w:pStyle w:val="BodyText"/>
        <w:ind w:left="480" w:right="177"/>
        <w:jc w:val="both"/>
        <w:rPr>
          <w:i/>
          <w:iCs/>
        </w:rPr>
      </w:pPr>
      <w:r w:rsidRPr="005914C2">
        <w:rPr>
          <w:i/>
          <w:iCs/>
          <w:u w:val="single"/>
        </w:rPr>
        <w:t>Comment:</w:t>
      </w:r>
      <w:r w:rsidRPr="005914C2">
        <w:rPr>
          <w:i/>
          <w:iCs/>
        </w:rPr>
        <w:t xml:space="preserve"> </w:t>
      </w:r>
      <w:r w:rsidR="009F135A" w:rsidRPr="005914C2">
        <w:rPr>
          <w:i/>
          <w:iCs/>
        </w:rPr>
        <w:t>This authority is explicitly g</w:t>
      </w:r>
      <w:r w:rsidR="003D1B11" w:rsidRPr="005914C2">
        <w:rPr>
          <w:i/>
          <w:iCs/>
        </w:rPr>
        <w:t>iven to the municipality via 24 V.S.A. § 4412 (2)(B).</w:t>
      </w:r>
    </w:p>
    <w:p w14:paraId="30071F9F" w14:textId="77777777" w:rsidR="00EE0AA8" w:rsidRPr="005914C2" w:rsidRDefault="00EE0AA8">
      <w:pPr>
        <w:pStyle w:val="BodyText"/>
        <w:spacing w:before="5"/>
      </w:pPr>
    </w:p>
    <w:p w14:paraId="1C54F1A7" w14:textId="77777777" w:rsidR="00EE0AA8" w:rsidRPr="005914C2" w:rsidRDefault="00BA6D6E">
      <w:pPr>
        <w:pStyle w:val="Heading2"/>
        <w:jc w:val="both"/>
        <w:rPr>
          <w:u w:val="none"/>
        </w:rPr>
      </w:pPr>
      <w:bookmarkStart w:id="31" w:name="_Toc194919384"/>
      <w:r w:rsidRPr="005914C2">
        <w:t>Section</w:t>
      </w:r>
      <w:r w:rsidRPr="005914C2">
        <w:rPr>
          <w:spacing w:val="-4"/>
        </w:rPr>
        <w:t xml:space="preserve"> </w:t>
      </w:r>
      <w:r w:rsidRPr="005914C2">
        <w:t>402 -</w:t>
      </w:r>
      <w:r w:rsidRPr="005914C2">
        <w:rPr>
          <w:spacing w:val="-3"/>
        </w:rPr>
        <w:t xml:space="preserve"> </w:t>
      </w:r>
      <w:r w:rsidRPr="005914C2">
        <w:t>Performance Standards</w:t>
      </w:r>
      <w:r w:rsidRPr="005914C2">
        <w:rPr>
          <w:spacing w:val="-1"/>
        </w:rPr>
        <w:t xml:space="preserve"> </w:t>
      </w:r>
      <w:r w:rsidRPr="005914C2">
        <w:t>for</w:t>
      </w:r>
      <w:r w:rsidRPr="005914C2">
        <w:rPr>
          <w:spacing w:val="-1"/>
        </w:rPr>
        <w:t xml:space="preserve"> </w:t>
      </w:r>
      <w:r w:rsidRPr="005914C2">
        <w:t xml:space="preserve">all </w:t>
      </w:r>
      <w:r w:rsidRPr="005914C2">
        <w:rPr>
          <w:spacing w:val="-2"/>
        </w:rPr>
        <w:t>Activities</w:t>
      </w:r>
      <w:bookmarkEnd w:id="31"/>
    </w:p>
    <w:p w14:paraId="01C753D0" w14:textId="77777777" w:rsidR="00EE0AA8" w:rsidRPr="005914C2" w:rsidRDefault="00EE0AA8">
      <w:pPr>
        <w:pStyle w:val="BodyText"/>
        <w:spacing w:before="5"/>
        <w:rPr>
          <w:b/>
        </w:rPr>
      </w:pPr>
    </w:p>
    <w:p w14:paraId="7C292598" w14:textId="583BFE65" w:rsidR="00BF59F7" w:rsidRPr="005914C2" w:rsidRDefault="00BA6D6E" w:rsidP="00BF59F7">
      <w:pPr>
        <w:pStyle w:val="BodyText"/>
        <w:ind w:left="120" w:right="172"/>
        <w:jc w:val="both"/>
      </w:pPr>
      <w:r w:rsidRPr="005914C2">
        <w:t>No</w:t>
      </w:r>
      <w:r w:rsidRPr="005914C2">
        <w:rPr>
          <w:spacing w:val="-14"/>
        </w:rPr>
        <w:t xml:space="preserve"> </w:t>
      </w:r>
      <w:r w:rsidRPr="005914C2">
        <w:t>land</w:t>
      </w:r>
      <w:r w:rsidRPr="005914C2">
        <w:rPr>
          <w:spacing w:val="-14"/>
        </w:rPr>
        <w:t xml:space="preserve"> </w:t>
      </w:r>
      <w:r w:rsidRPr="005914C2">
        <w:t>or</w:t>
      </w:r>
      <w:r w:rsidRPr="005914C2">
        <w:rPr>
          <w:spacing w:val="-14"/>
        </w:rPr>
        <w:t xml:space="preserve"> </w:t>
      </w:r>
      <w:r w:rsidRPr="005914C2">
        <w:t>building</w:t>
      </w:r>
      <w:r w:rsidRPr="005914C2">
        <w:rPr>
          <w:spacing w:val="-14"/>
        </w:rPr>
        <w:t xml:space="preserve"> </w:t>
      </w:r>
      <w:r w:rsidRPr="005914C2">
        <w:t>in</w:t>
      </w:r>
      <w:r w:rsidRPr="005914C2">
        <w:rPr>
          <w:spacing w:val="-14"/>
        </w:rPr>
        <w:t xml:space="preserve"> </w:t>
      </w:r>
      <w:r w:rsidRPr="005914C2">
        <w:t>any</w:t>
      </w:r>
      <w:r w:rsidRPr="005914C2">
        <w:rPr>
          <w:spacing w:val="-14"/>
        </w:rPr>
        <w:t xml:space="preserve"> </w:t>
      </w:r>
      <w:r w:rsidRPr="005914C2">
        <w:t>zoning</w:t>
      </w:r>
      <w:r w:rsidRPr="005914C2">
        <w:rPr>
          <w:spacing w:val="-14"/>
        </w:rPr>
        <w:t xml:space="preserve"> </w:t>
      </w:r>
      <w:r w:rsidRPr="005914C2">
        <w:t>district</w:t>
      </w:r>
      <w:r w:rsidRPr="005914C2">
        <w:rPr>
          <w:spacing w:val="-14"/>
        </w:rPr>
        <w:t xml:space="preserve"> </w:t>
      </w:r>
      <w:r w:rsidRPr="005914C2">
        <w:t>shall</w:t>
      </w:r>
      <w:r w:rsidRPr="005914C2">
        <w:rPr>
          <w:spacing w:val="-14"/>
        </w:rPr>
        <w:t xml:space="preserve"> </w:t>
      </w:r>
      <w:r w:rsidRPr="005914C2">
        <w:t>be</w:t>
      </w:r>
      <w:r w:rsidRPr="005914C2">
        <w:rPr>
          <w:spacing w:val="-13"/>
        </w:rPr>
        <w:t xml:space="preserve"> </w:t>
      </w:r>
      <w:r w:rsidRPr="005914C2">
        <w:t>used</w:t>
      </w:r>
      <w:r w:rsidRPr="005914C2">
        <w:rPr>
          <w:spacing w:val="-14"/>
        </w:rPr>
        <w:t xml:space="preserve"> </w:t>
      </w:r>
      <w:r w:rsidRPr="005914C2">
        <w:t>or</w:t>
      </w:r>
      <w:r w:rsidRPr="005914C2">
        <w:rPr>
          <w:spacing w:val="-14"/>
        </w:rPr>
        <w:t xml:space="preserve"> </w:t>
      </w:r>
      <w:r w:rsidRPr="005914C2">
        <w:t>occupied</w:t>
      </w:r>
      <w:r w:rsidRPr="005914C2">
        <w:rPr>
          <w:spacing w:val="-14"/>
        </w:rPr>
        <w:t xml:space="preserve"> </w:t>
      </w:r>
      <w:r w:rsidRPr="005914C2">
        <w:t>in</w:t>
      </w:r>
      <w:r w:rsidRPr="005914C2">
        <w:rPr>
          <w:spacing w:val="-14"/>
        </w:rPr>
        <w:t xml:space="preserve"> </w:t>
      </w:r>
      <w:r w:rsidRPr="005914C2">
        <w:t>any</w:t>
      </w:r>
      <w:r w:rsidRPr="005914C2">
        <w:rPr>
          <w:spacing w:val="-14"/>
        </w:rPr>
        <w:t xml:space="preserve"> </w:t>
      </w:r>
      <w:r w:rsidRPr="005914C2">
        <w:t>manner</w:t>
      </w:r>
      <w:r w:rsidRPr="005914C2">
        <w:rPr>
          <w:spacing w:val="-14"/>
        </w:rPr>
        <w:t xml:space="preserve"> </w:t>
      </w:r>
      <w:proofErr w:type="gramStart"/>
      <w:r w:rsidRPr="005914C2">
        <w:t>so</w:t>
      </w:r>
      <w:r w:rsidRPr="005914C2">
        <w:rPr>
          <w:spacing w:val="-14"/>
        </w:rPr>
        <w:t xml:space="preserve"> </w:t>
      </w:r>
      <w:r w:rsidRPr="005914C2">
        <w:t>as</w:t>
      </w:r>
      <w:r w:rsidRPr="005914C2">
        <w:rPr>
          <w:spacing w:val="-14"/>
        </w:rPr>
        <w:t xml:space="preserve"> </w:t>
      </w:r>
      <w:r w:rsidRPr="005914C2">
        <w:t>to</w:t>
      </w:r>
      <w:proofErr w:type="gramEnd"/>
      <w:r w:rsidRPr="005914C2">
        <w:rPr>
          <w:spacing w:val="-13"/>
        </w:rPr>
        <w:t xml:space="preserve"> </w:t>
      </w:r>
      <w:r w:rsidRPr="005914C2">
        <w:t>create</w:t>
      </w:r>
      <w:r w:rsidRPr="005914C2">
        <w:rPr>
          <w:spacing w:val="-14"/>
        </w:rPr>
        <w:t xml:space="preserve"> </w:t>
      </w:r>
      <w:r w:rsidRPr="005914C2">
        <w:t>dangerous, injurious,</w:t>
      </w:r>
      <w:r w:rsidRPr="005914C2">
        <w:rPr>
          <w:spacing w:val="-13"/>
        </w:rPr>
        <w:t xml:space="preserve"> </w:t>
      </w:r>
      <w:r w:rsidRPr="005914C2">
        <w:t>noxious</w:t>
      </w:r>
      <w:r w:rsidRPr="005914C2">
        <w:rPr>
          <w:spacing w:val="-12"/>
        </w:rPr>
        <w:t xml:space="preserve"> </w:t>
      </w:r>
      <w:r w:rsidRPr="005914C2">
        <w:t>or</w:t>
      </w:r>
      <w:r w:rsidRPr="005914C2">
        <w:rPr>
          <w:spacing w:val="-10"/>
        </w:rPr>
        <w:t xml:space="preserve"> </w:t>
      </w:r>
      <w:r w:rsidRPr="005914C2">
        <w:t>otherwise</w:t>
      </w:r>
      <w:r w:rsidRPr="005914C2">
        <w:rPr>
          <w:spacing w:val="-11"/>
        </w:rPr>
        <w:t xml:space="preserve"> </w:t>
      </w:r>
      <w:r w:rsidRPr="005914C2">
        <w:t>objectionable</w:t>
      </w:r>
      <w:r w:rsidRPr="005914C2">
        <w:rPr>
          <w:spacing w:val="-11"/>
        </w:rPr>
        <w:t xml:space="preserve"> </w:t>
      </w:r>
      <w:r w:rsidRPr="005914C2">
        <w:t>conditions</w:t>
      </w:r>
      <w:r w:rsidRPr="005914C2">
        <w:rPr>
          <w:spacing w:val="-12"/>
        </w:rPr>
        <w:t xml:space="preserve"> </w:t>
      </w:r>
      <w:r w:rsidRPr="005914C2">
        <w:t>in</w:t>
      </w:r>
      <w:r w:rsidRPr="005914C2">
        <w:rPr>
          <w:spacing w:val="-13"/>
        </w:rPr>
        <w:t xml:space="preserve"> </w:t>
      </w:r>
      <w:r w:rsidRPr="005914C2">
        <w:t>such</w:t>
      </w:r>
      <w:r w:rsidRPr="005914C2">
        <w:rPr>
          <w:spacing w:val="-13"/>
        </w:rPr>
        <w:t xml:space="preserve"> </w:t>
      </w:r>
      <w:r w:rsidRPr="005914C2">
        <w:t>a</w:t>
      </w:r>
      <w:r w:rsidRPr="005914C2">
        <w:rPr>
          <w:spacing w:val="-13"/>
        </w:rPr>
        <w:t xml:space="preserve"> </w:t>
      </w:r>
      <w:r w:rsidRPr="005914C2">
        <w:t>manner</w:t>
      </w:r>
      <w:r w:rsidRPr="005914C2">
        <w:rPr>
          <w:spacing w:val="-12"/>
        </w:rPr>
        <w:t xml:space="preserve"> </w:t>
      </w:r>
      <w:r w:rsidRPr="005914C2">
        <w:t>or</w:t>
      </w:r>
      <w:r w:rsidRPr="005914C2">
        <w:rPr>
          <w:spacing w:val="-12"/>
        </w:rPr>
        <w:t xml:space="preserve"> </w:t>
      </w:r>
      <w:r w:rsidRPr="005914C2">
        <w:t>in</w:t>
      </w:r>
      <w:r w:rsidRPr="005914C2">
        <w:rPr>
          <w:spacing w:val="-13"/>
        </w:rPr>
        <w:t xml:space="preserve"> </w:t>
      </w:r>
      <w:r w:rsidRPr="005914C2">
        <w:t>such</w:t>
      </w:r>
      <w:r w:rsidRPr="005914C2">
        <w:rPr>
          <w:spacing w:val="-13"/>
        </w:rPr>
        <w:t xml:space="preserve"> </w:t>
      </w:r>
      <w:proofErr w:type="gramStart"/>
      <w:r w:rsidRPr="005914C2">
        <w:t>amount</w:t>
      </w:r>
      <w:proofErr w:type="gramEnd"/>
      <w:r w:rsidRPr="005914C2">
        <w:rPr>
          <w:spacing w:val="-13"/>
        </w:rPr>
        <w:t xml:space="preserve"> </w:t>
      </w:r>
      <w:r w:rsidRPr="005914C2">
        <w:t>as</w:t>
      </w:r>
      <w:r w:rsidRPr="005914C2">
        <w:rPr>
          <w:spacing w:val="-12"/>
        </w:rPr>
        <w:t xml:space="preserve"> </w:t>
      </w:r>
      <w:r w:rsidRPr="005914C2">
        <w:t>to</w:t>
      </w:r>
      <w:r w:rsidRPr="005914C2">
        <w:rPr>
          <w:spacing w:val="-14"/>
        </w:rPr>
        <w:t xml:space="preserve"> </w:t>
      </w:r>
      <w:r w:rsidRPr="005914C2">
        <w:t>adversely affect</w:t>
      </w:r>
      <w:r w:rsidRPr="005914C2">
        <w:rPr>
          <w:spacing w:val="-6"/>
        </w:rPr>
        <w:t xml:space="preserve"> </w:t>
      </w:r>
      <w:r w:rsidRPr="005914C2">
        <w:t>the</w:t>
      </w:r>
      <w:r w:rsidRPr="005914C2">
        <w:rPr>
          <w:spacing w:val="-6"/>
        </w:rPr>
        <w:t xml:space="preserve"> </w:t>
      </w:r>
      <w:r w:rsidRPr="005914C2">
        <w:t>reasonable</w:t>
      </w:r>
      <w:r w:rsidRPr="005914C2">
        <w:rPr>
          <w:spacing w:val="-6"/>
        </w:rPr>
        <w:t xml:space="preserve"> </w:t>
      </w:r>
      <w:r w:rsidRPr="005914C2">
        <w:t>use</w:t>
      </w:r>
      <w:r w:rsidRPr="005914C2">
        <w:rPr>
          <w:spacing w:val="-7"/>
        </w:rPr>
        <w:t xml:space="preserve"> </w:t>
      </w:r>
      <w:r w:rsidRPr="005914C2">
        <w:t>of</w:t>
      </w:r>
      <w:r w:rsidRPr="005914C2">
        <w:rPr>
          <w:spacing w:val="-6"/>
        </w:rPr>
        <w:t xml:space="preserve"> </w:t>
      </w:r>
      <w:r w:rsidRPr="005914C2">
        <w:t>the</w:t>
      </w:r>
      <w:r w:rsidRPr="005914C2">
        <w:rPr>
          <w:spacing w:val="-8"/>
        </w:rPr>
        <w:t xml:space="preserve"> </w:t>
      </w:r>
      <w:r w:rsidRPr="005914C2">
        <w:t>surrounding</w:t>
      </w:r>
      <w:r w:rsidRPr="005914C2">
        <w:rPr>
          <w:spacing w:val="-6"/>
        </w:rPr>
        <w:t xml:space="preserve"> </w:t>
      </w:r>
      <w:r w:rsidRPr="005914C2">
        <w:t>area</w:t>
      </w:r>
      <w:r w:rsidRPr="005914C2">
        <w:rPr>
          <w:spacing w:val="-6"/>
        </w:rPr>
        <w:t xml:space="preserve"> </w:t>
      </w:r>
      <w:r w:rsidRPr="005914C2">
        <w:t>or</w:t>
      </w:r>
      <w:r w:rsidRPr="005914C2">
        <w:rPr>
          <w:spacing w:val="-5"/>
        </w:rPr>
        <w:t xml:space="preserve"> </w:t>
      </w:r>
      <w:r w:rsidRPr="005914C2">
        <w:t>adjoining</w:t>
      </w:r>
      <w:r w:rsidRPr="005914C2">
        <w:rPr>
          <w:spacing w:val="-6"/>
        </w:rPr>
        <w:t xml:space="preserve"> </w:t>
      </w:r>
      <w:r w:rsidRPr="005914C2">
        <w:t>properties.</w:t>
      </w:r>
      <w:r w:rsidRPr="005914C2">
        <w:rPr>
          <w:spacing w:val="40"/>
        </w:rPr>
        <w:t xml:space="preserve"> </w:t>
      </w:r>
      <w:r w:rsidRPr="005914C2">
        <w:t>The</w:t>
      </w:r>
      <w:r w:rsidRPr="005914C2">
        <w:rPr>
          <w:spacing w:val="-6"/>
        </w:rPr>
        <w:t xml:space="preserve"> </w:t>
      </w:r>
      <w:r w:rsidRPr="005914C2">
        <w:t>following</w:t>
      </w:r>
      <w:r w:rsidRPr="005914C2">
        <w:rPr>
          <w:spacing w:val="-6"/>
        </w:rPr>
        <w:t xml:space="preserve"> </w:t>
      </w:r>
      <w:r w:rsidRPr="005914C2">
        <w:t>specific</w:t>
      </w:r>
      <w:r w:rsidRPr="005914C2">
        <w:rPr>
          <w:spacing w:val="-5"/>
        </w:rPr>
        <w:t xml:space="preserve"> </w:t>
      </w:r>
      <w:r w:rsidRPr="005914C2">
        <w:t>standards are</w:t>
      </w:r>
      <w:r w:rsidRPr="005914C2">
        <w:rPr>
          <w:spacing w:val="-14"/>
        </w:rPr>
        <w:t xml:space="preserve"> </w:t>
      </w:r>
      <w:r w:rsidRPr="005914C2">
        <w:t>set</w:t>
      </w:r>
      <w:r w:rsidRPr="005914C2">
        <w:rPr>
          <w:spacing w:val="-14"/>
        </w:rPr>
        <w:t xml:space="preserve"> </w:t>
      </w:r>
      <w:r w:rsidRPr="005914C2">
        <w:t>forth</w:t>
      </w:r>
      <w:r w:rsidRPr="005914C2">
        <w:rPr>
          <w:spacing w:val="-12"/>
        </w:rPr>
        <w:t xml:space="preserve"> </w:t>
      </w:r>
      <w:r w:rsidRPr="005914C2">
        <w:t>to</w:t>
      </w:r>
      <w:r w:rsidRPr="005914C2">
        <w:rPr>
          <w:spacing w:val="-14"/>
        </w:rPr>
        <w:t xml:space="preserve"> </w:t>
      </w:r>
      <w:r w:rsidRPr="005914C2">
        <w:t>implement</w:t>
      </w:r>
      <w:r w:rsidRPr="005914C2">
        <w:rPr>
          <w:spacing w:val="-14"/>
        </w:rPr>
        <w:t xml:space="preserve"> </w:t>
      </w:r>
      <w:r w:rsidRPr="005914C2">
        <w:t>this</w:t>
      </w:r>
      <w:r w:rsidRPr="005914C2">
        <w:rPr>
          <w:spacing w:val="-12"/>
        </w:rPr>
        <w:t xml:space="preserve"> </w:t>
      </w:r>
      <w:r w:rsidRPr="005914C2">
        <w:t>purpose.</w:t>
      </w:r>
      <w:r w:rsidRPr="005914C2">
        <w:rPr>
          <w:spacing w:val="29"/>
        </w:rPr>
        <w:t xml:space="preserve"> </w:t>
      </w:r>
      <w:r w:rsidRPr="005914C2">
        <w:t>The</w:t>
      </w:r>
      <w:r w:rsidRPr="005914C2">
        <w:rPr>
          <w:spacing w:val="-14"/>
        </w:rPr>
        <w:t xml:space="preserve"> </w:t>
      </w:r>
      <w:r w:rsidRPr="005914C2">
        <w:t>burden</w:t>
      </w:r>
      <w:r w:rsidRPr="005914C2">
        <w:rPr>
          <w:spacing w:val="-14"/>
        </w:rPr>
        <w:t xml:space="preserve"> </w:t>
      </w:r>
      <w:r w:rsidRPr="005914C2">
        <w:t>of</w:t>
      </w:r>
      <w:r w:rsidRPr="005914C2">
        <w:rPr>
          <w:spacing w:val="-11"/>
        </w:rPr>
        <w:t xml:space="preserve"> </w:t>
      </w:r>
      <w:r w:rsidRPr="005914C2">
        <w:t>proof</w:t>
      </w:r>
      <w:r w:rsidRPr="005914C2">
        <w:rPr>
          <w:spacing w:val="-11"/>
        </w:rPr>
        <w:t xml:space="preserve"> </w:t>
      </w:r>
      <w:r w:rsidRPr="005914C2">
        <w:t>that</w:t>
      </w:r>
      <w:r w:rsidRPr="005914C2">
        <w:rPr>
          <w:spacing w:val="-14"/>
        </w:rPr>
        <w:t xml:space="preserve"> </w:t>
      </w:r>
      <w:r w:rsidRPr="005914C2">
        <w:t>the</w:t>
      </w:r>
      <w:r w:rsidRPr="005914C2">
        <w:rPr>
          <w:spacing w:val="-14"/>
        </w:rPr>
        <w:t xml:space="preserve"> </w:t>
      </w:r>
      <w:r w:rsidRPr="005914C2">
        <w:t>following</w:t>
      </w:r>
      <w:r w:rsidRPr="005914C2">
        <w:rPr>
          <w:spacing w:val="-14"/>
        </w:rPr>
        <w:t xml:space="preserve"> </w:t>
      </w:r>
      <w:r w:rsidRPr="005914C2">
        <w:t>standards</w:t>
      </w:r>
      <w:r w:rsidRPr="005914C2">
        <w:rPr>
          <w:spacing w:val="-12"/>
        </w:rPr>
        <w:t xml:space="preserve"> </w:t>
      </w:r>
      <w:r w:rsidRPr="005914C2">
        <w:t>are</w:t>
      </w:r>
      <w:r w:rsidRPr="005914C2">
        <w:rPr>
          <w:spacing w:val="-14"/>
        </w:rPr>
        <w:t xml:space="preserve"> </w:t>
      </w:r>
      <w:r w:rsidRPr="005914C2">
        <w:t>met</w:t>
      </w:r>
      <w:r w:rsidRPr="005914C2">
        <w:rPr>
          <w:spacing w:val="-14"/>
        </w:rPr>
        <w:t xml:space="preserve"> </w:t>
      </w:r>
      <w:r w:rsidRPr="005914C2">
        <w:t>shall</w:t>
      </w:r>
      <w:r w:rsidRPr="005914C2">
        <w:rPr>
          <w:spacing w:val="-14"/>
        </w:rPr>
        <w:t xml:space="preserve"> </w:t>
      </w:r>
      <w:r w:rsidRPr="005914C2">
        <w:t>be</w:t>
      </w:r>
      <w:r w:rsidRPr="005914C2">
        <w:rPr>
          <w:spacing w:val="-13"/>
        </w:rPr>
        <w:t xml:space="preserve"> </w:t>
      </w:r>
      <w:r w:rsidRPr="005914C2">
        <w:t>on the applicant.</w:t>
      </w:r>
    </w:p>
    <w:p w14:paraId="327628FF" w14:textId="4B19E445" w:rsidR="00BF59F7" w:rsidRPr="005914C2" w:rsidRDefault="00BF59F7" w:rsidP="005A4549">
      <w:pPr>
        <w:pStyle w:val="ListParagraph"/>
        <w:numPr>
          <w:ilvl w:val="0"/>
          <w:numId w:val="49"/>
        </w:numPr>
        <w:tabs>
          <w:tab w:val="left" w:pos="1557"/>
          <w:tab w:val="left" w:pos="1560"/>
        </w:tabs>
        <w:spacing w:before="8"/>
        <w:ind w:right="178"/>
        <w:jc w:val="both"/>
        <w:rPr>
          <w:sz w:val="20"/>
        </w:rPr>
      </w:pPr>
      <w:r w:rsidRPr="005914C2">
        <w:rPr>
          <w:b/>
          <w:bCs/>
          <w:sz w:val="20"/>
        </w:rPr>
        <w:t>Noise:</w:t>
      </w:r>
      <w:r w:rsidRPr="005914C2">
        <w:rPr>
          <w:sz w:val="20"/>
        </w:rPr>
        <w:t xml:space="preserve"> No noise which is detectable at or beyond the property line and which represents a significant increase in noise levels in the vicinity of the development </w:t>
      </w:r>
      <w:proofErr w:type="gramStart"/>
      <w:r w:rsidRPr="005914C2">
        <w:rPr>
          <w:sz w:val="20"/>
        </w:rPr>
        <w:t>so as to</w:t>
      </w:r>
      <w:proofErr w:type="gramEnd"/>
      <w:r w:rsidRPr="005914C2">
        <w:rPr>
          <w:sz w:val="20"/>
        </w:rPr>
        <w:t xml:space="preserve"> be incompatible</w:t>
      </w:r>
      <w:r w:rsidR="00DB6529" w:rsidRPr="005914C2">
        <w:rPr>
          <w:sz w:val="20"/>
        </w:rPr>
        <w:t xml:space="preserve"> with the reasonable use of the surrounding area shall be permitted. </w:t>
      </w:r>
    </w:p>
    <w:p w14:paraId="1B869099" w14:textId="109B5770" w:rsidR="00EE0AA8" w:rsidRPr="005914C2" w:rsidRDefault="00BA6D6E" w:rsidP="005A4549">
      <w:pPr>
        <w:pStyle w:val="ListParagraph"/>
        <w:numPr>
          <w:ilvl w:val="0"/>
          <w:numId w:val="49"/>
        </w:numPr>
        <w:tabs>
          <w:tab w:val="left" w:pos="1557"/>
          <w:tab w:val="left" w:pos="1560"/>
        </w:tabs>
        <w:spacing w:before="8"/>
        <w:ind w:right="178"/>
        <w:jc w:val="both"/>
        <w:rPr>
          <w:sz w:val="20"/>
        </w:rPr>
      </w:pPr>
      <w:r w:rsidRPr="005914C2">
        <w:rPr>
          <w:b/>
          <w:sz w:val="20"/>
        </w:rPr>
        <w:t>Odor:</w:t>
      </w:r>
      <w:r w:rsidRPr="005914C2">
        <w:rPr>
          <w:b/>
          <w:spacing w:val="40"/>
          <w:sz w:val="20"/>
        </w:rPr>
        <w:t xml:space="preserve"> </w:t>
      </w:r>
      <w:r w:rsidRPr="005914C2">
        <w:rPr>
          <w:sz w:val="20"/>
        </w:rPr>
        <w:t xml:space="preserve">No emission of objectionable odor </w:t>
      </w:r>
      <w:r w:rsidR="004D34A7" w:rsidRPr="005914C2">
        <w:rPr>
          <w:sz w:val="20"/>
          <w:u w:val="single"/>
        </w:rPr>
        <w:t>or noxious gases</w:t>
      </w:r>
      <w:r w:rsidR="004D34A7" w:rsidRPr="005914C2">
        <w:rPr>
          <w:sz w:val="20"/>
        </w:rPr>
        <w:t xml:space="preserve"> </w:t>
      </w:r>
      <w:r w:rsidRPr="005914C2">
        <w:rPr>
          <w:sz w:val="20"/>
        </w:rPr>
        <w:t>beyond the property</w:t>
      </w:r>
      <w:r w:rsidRPr="005914C2">
        <w:rPr>
          <w:spacing w:val="-5"/>
          <w:sz w:val="20"/>
        </w:rPr>
        <w:t xml:space="preserve"> </w:t>
      </w:r>
      <w:r w:rsidRPr="005914C2">
        <w:rPr>
          <w:sz w:val="20"/>
        </w:rPr>
        <w:t>line of a</w:t>
      </w:r>
      <w:r w:rsidRPr="005914C2">
        <w:rPr>
          <w:spacing w:val="-4"/>
          <w:sz w:val="20"/>
        </w:rPr>
        <w:t xml:space="preserve"> </w:t>
      </w:r>
      <w:r w:rsidRPr="005914C2">
        <w:rPr>
          <w:sz w:val="20"/>
        </w:rPr>
        <w:t>premises</w:t>
      </w:r>
      <w:r w:rsidRPr="005914C2">
        <w:rPr>
          <w:spacing w:val="-3"/>
          <w:sz w:val="20"/>
        </w:rPr>
        <w:t xml:space="preserve"> </w:t>
      </w:r>
      <w:r w:rsidRPr="005914C2">
        <w:rPr>
          <w:sz w:val="20"/>
        </w:rPr>
        <w:t>shall</w:t>
      </w:r>
      <w:r w:rsidRPr="005914C2">
        <w:rPr>
          <w:spacing w:val="-5"/>
          <w:sz w:val="20"/>
        </w:rPr>
        <w:t xml:space="preserve"> </w:t>
      </w:r>
      <w:r w:rsidRPr="005914C2">
        <w:rPr>
          <w:sz w:val="20"/>
        </w:rPr>
        <w:t>be discharged, caused, allowed or permitted.</w:t>
      </w:r>
    </w:p>
    <w:p w14:paraId="1465EC91" w14:textId="33C2A269" w:rsidR="00EE0AA8" w:rsidRPr="005914C2" w:rsidRDefault="00BA6D6E" w:rsidP="005A4549">
      <w:pPr>
        <w:pStyle w:val="ListParagraph"/>
        <w:numPr>
          <w:ilvl w:val="0"/>
          <w:numId w:val="49"/>
        </w:numPr>
        <w:tabs>
          <w:tab w:val="left" w:pos="1557"/>
          <w:tab w:val="left" w:pos="1560"/>
        </w:tabs>
        <w:spacing w:before="8"/>
        <w:ind w:right="155"/>
        <w:jc w:val="both"/>
        <w:rPr>
          <w:sz w:val="20"/>
        </w:rPr>
      </w:pPr>
      <w:r w:rsidRPr="005914C2">
        <w:rPr>
          <w:b/>
          <w:sz w:val="20"/>
        </w:rPr>
        <w:t>Fly</w:t>
      </w:r>
      <w:r w:rsidRPr="005914C2">
        <w:rPr>
          <w:b/>
          <w:spacing w:val="-14"/>
          <w:sz w:val="20"/>
        </w:rPr>
        <w:t xml:space="preserve"> </w:t>
      </w:r>
      <w:r w:rsidRPr="005914C2">
        <w:rPr>
          <w:b/>
          <w:sz w:val="20"/>
        </w:rPr>
        <w:t>Ash,</w:t>
      </w:r>
      <w:r w:rsidRPr="005914C2">
        <w:rPr>
          <w:b/>
          <w:spacing w:val="-14"/>
          <w:sz w:val="20"/>
        </w:rPr>
        <w:t xml:space="preserve"> </w:t>
      </w:r>
      <w:r w:rsidRPr="005914C2">
        <w:rPr>
          <w:b/>
          <w:sz w:val="20"/>
        </w:rPr>
        <w:t>Dust,</w:t>
      </w:r>
      <w:r w:rsidRPr="005914C2">
        <w:rPr>
          <w:b/>
          <w:spacing w:val="-14"/>
          <w:sz w:val="20"/>
        </w:rPr>
        <w:t xml:space="preserve"> </w:t>
      </w:r>
      <w:r w:rsidRPr="005914C2">
        <w:rPr>
          <w:b/>
          <w:sz w:val="20"/>
        </w:rPr>
        <w:t>Fumes,</w:t>
      </w:r>
      <w:r w:rsidRPr="005914C2">
        <w:rPr>
          <w:b/>
          <w:spacing w:val="-14"/>
          <w:sz w:val="20"/>
        </w:rPr>
        <w:t xml:space="preserve"> </w:t>
      </w:r>
      <w:r w:rsidRPr="005914C2">
        <w:rPr>
          <w:b/>
          <w:sz w:val="20"/>
        </w:rPr>
        <w:t>Vapors,</w:t>
      </w:r>
      <w:r w:rsidRPr="005914C2">
        <w:rPr>
          <w:b/>
          <w:spacing w:val="-14"/>
          <w:sz w:val="20"/>
        </w:rPr>
        <w:t xml:space="preserve"> </w:t>
      </w:r>
      <w:r w:rsidRPr="005914C2">
        <w:rPr>
          <w:b/>
          <w:sz w:val="20"/>
        </w:rPr>
        <w:t>Gases,</w:t>
      </w:r>
      <w:r w:rsidRPr="005914C2">
        <w:rPr>
          <w:b/>
          <w:spacing w:val="-14"/>
          <w:sz w:val="20"/>
        </w:rPr>
        <w:t xml:space="preserve"> </w:t>
      </w:r>
      <w:r w:rsidRPr="005914C2">
        <w:rPr>
          <w:b/>
          <w:sz w:val="20"/>
        </w:rPr>
        <w:t>Other</w:t>
      </w:r>
      <w:r w:rsidRPr="005914C2">
        <w:rPr>
          <w:b/>
          <w:spacing w:val="-14"/>
          <w:sz w:val="20"/>
        </w:rPr>
        <w:t xml:space="preserve"> </w:t>
      </w:r>
      <w:r w:rsidRPr="005914C2">
        <w:rPr>
          <w:b/>
          <w:sz w:val="20"/>
        </w:rPr>
        <w:t>Forms</w:t>
      </w:r>
      <w:r w:rsidRPr="005914C2">
        <w:rPr>
          <w:b/>
          <w:spacing w:val="-14"/>
          <w:sz w:val="20"/>
        </w:rPr>
        <w:t xml:space="preserve"> </w:t>
      </w:r>
      <w:r w:rsidRPr="005914C2">
        <w:rPr>
          <w:b/>
          <w:sz w:val="20"/>
        </w:rPr>
        <w:t>of</w:t>
      </w:r>
      <w:r w:rsidRPr="005914C2">
        <w:rPr>
          <w:b/>
          <w:spacing w:val="-11"/>
          <w:sz w:val="20"/>
        </w:rPr>
        <w:t xml:space="preserve"> </w:t>
      </w:r>
      <w:r w:rsidRPr="005914C2">
        <w:rPr>
          <w:b/>
          <w:sz w:val="20"/>
        </w:rPr>
        <w:t>Air</w:t>
      </w:r>
      <w:r w:rsidRPr="005914C2">
        <w:rPr>
          <w:b/>
          <w:spacing w:val="-14"/>
          <w:sz w:val="20"/>
        </w:rPr>
        <w:t xml:space="preserve"> </w:t>
      </w:r>
      <w:r w:rsidRPr="005914C2">
        <w:rPr>
          <w:b/>
          <w:sz w:val="20"/>
        </w:rPr>
        <w:t>Pollution:</w:t>
      </w:r>
      <w:r w:rsidRPr="005914C2">
        <w:rPr>
          <w:b/>
          <w:spacing w:val="36"/>
          <w:sz w:val="20"/>
        </w:rPr>
        <w:t xml:space="preserve"> </w:t>
      </w:r>
      <w:r w:rsidRPr="005914C2">
        <w:rPr>
          <w:sz w:val="20"/>
        </w:rPr>
        <w:t>No</w:t>
      </w:r>
      <w:r w:rsidRPr="005914C2">
        <w:rPr>
          <w:spacing w:val="-8"/>
          <w:sz w:val="20"/>
        </w:rPr>
        <w:t xml:space="preserve"> </w:t>
      </w:r>
      <w:r w:rsidRPr="005914C2">
        <w:rPr>
          <w:sz w:val="20"/>
        </w:rPr>
        <w:t>emission</w:t>
      </w:r>
      <w:r w:rsidR="000B5540" w:rsidRPr="005914C2">
        <w:rPr>
          <w:sz w:val="20"/>
        </w:rPr>
        <w:t xml:space="preserve">, </w:t>
      </w:r>
      <w:r w:rsidR="0022070B" w:rsidRPr="005914C2">
        <w:rPr>
          <w:sz w:val="20"/>
          <w:u w:val="single"/>
        </w:rPr>
        <w:t xml:space="preserve">defined as a release of air contaminants into the ambient air space, </w:t>
      </w:r>
      <w:r w:rsidRPr="005914C2">
        <w:rPr>
          <w:sz w:val="20"/>
        </w:rPr>
        <w:t>shall be</w:t>
      </w:r>
      <w:r w:rsidRPr="005914C2">
        <w:rPr>
          <w:spacing w:val="-9"/>
          <w:sz w:val="20"/>
        </w:rPr>
        <w:t xml:space="preserve"> </w:t>
      </w:r>
      <w:r w:rsidRPr="005914C2">
        <w:rPr>
          <w:sz w:val="20"/>
        </w:rPr>
        <w:t>permitted</w:t>
      </w:r>
      <w:r w:rsidRPr="005914C2">
        <w:rPr>
          <w:spacing w:val="-9"/>
          <w:sz w:val="20"/>
        </w:rPr>
        <w:t xml:space="preserve"> </w:t>
      </w:r>
      <w:r w:rsidRPr="005914C2">
        <w:rPr>
          <w:sz w:val="20"/>
        </w:rPr>
        <w:t>which</w:t>
      </w:r>
      <w:r w:rsidRPr="005914C2">
        <w:rPr>
          <w:spacing w:val="-9"/>
          <w:sz w:val="20"/>
        </w:rPr>
        <w:t xml:space="preserve"> </w:t>
      </w:r>
      <w:r w:rsidRPr="005914C2">
        <w:rPr>
          <w:sz w:val="20"/>
        </w:rPr>
        <w:t>can</w:t>
      </w:r>
      <w:r w:rsidRPr="005914C2">
        <w:rPr>
          <w:spacing w:val="-9"/>
          <w:sz w:val="20"/>
        </w:rPr>
        <w:t xml:space="preserve"> </w:t>
      </w:r>
      <w:r w:rsidRPr="005914C2">
        <w:rPr>
          <w:sz w:val="20"/>
        </w:rPr>
        <w:t>cause</w:t>
      </w:r>
      <w:r w:rsidRPr="005914C2">
        <w:rPr>
          <w:spacing w:val="-9"/>
          <w:sz w:val="20"/>
        </w:rPr>
        <w:t xml:space="preserve"> </w:t>
      </w:r>
      <w:r w:rsidRPr="005914C2">
        <w:rPr>
          <w:sz w:val="20"/>
        </w:rPr>
        <w:t>any</w:t>
      </w:r>
      <w:r w:rsidRPr="005914C2">
        <w:rPr>
          <w:spacing w:val="-14"/>
          <w:sz w:val="20"/>
        </w:rPr>
        <w:t xml:space="preserve"> </w:t>
      </w:r>
      <w:r w:rsidRPr="005914C2">
        <w:rPr>
          <w:sz w:val="20"/>
        </w:rPr>
        <w:t>damage</w:t>
      </w:r>
      <w:r w:rsidRPr="005914C2">
        <w:rPr>
          <w:spacing w:val="-9"/>
          <w:sz w:val="20"/>
        </w:rPr>
        <w:t xml:space="preserve"> </w:t>
      </w:r>
      <w:r w:rsidRPr="005914C2">
        <w:rPr>
          <w:sz w:val="20"/>
        </w:rPr>
        <w:t>to</w:t>
      </w:r>
      <w:r w:rsidRPr="005914C2">
        <w:rPr>
          <w:spacing w:val="-12"/>
          <w:sz w:val="20"/>
        </w:rPr>
        <w:t xml:space="preserve"> </w:t>
      </w:r>
      <w:r w:rsidRPr="005914C2">
        <w:rPr>
          <w:sz w:val="20"/>
        </w:rPr>
        <w:t>health,</w:t>
      </w:r>
      <w:r w:rsidRPr="005914C2">
        <w:rPr>
          <w:spacing w:val="-11"/>
          <w:sz w:val="20"/>
        </w:rPr>
        <w:t xml:space="preserve"> </w:t>
      </w:r>
      <w:r w:rsidRPr="005914C2">
        <w:rPr>
          <w:sz w:val="20"/>
        </w:rPr>
        <w:t>to</w:t>
      </w:r>
      <w:r w:rsidRPr="005914C2">
        <w:rPr>
          <w:spacing w:val="-12"/>
          <w:sz w:val="20"/>
        </w:rPr>
        <w:t xml:space="preserve"> </w:t>
      </w:r>
      <w:r w:rsidRPr="005914C2">
        <w:rPr>
          <w:sz w:val="20"/>
        </w:rPr>
        <w:t>animals,</w:t>
      </w:r>
      <w:r w:rsidRPr="005914C2">
        <w:rPr>
          <w:spacing w:val="-11"/>
          <w:sz w:val="20"/>
        </w:rPr>
        <w:t xml:space="preserve"> </w:t>
      </w:r>
      <w:r w:rsidRPr="005914C2">
        <w:rPr>
          <w:sz w:val="20"/>
        </w:rPr>
        <w:t>vegetation,</w:t>
      </w:r>
      <w:r w:rsidRPr="005914C2">
        <w:rPr>
          <w:spacing w:val="-11"/>
          <w:sz w:val="20"/>
        </w:rPr>
        <w:t xml:space="preserve"> </w:t>
      </w:r>
      <w:r w:rsidRPr="005914C2">
        <w:rPr>
          <w:sz w:val="20"/>
        </w:rPr>
        <w:t>or</w:t>
      </w:r>
      <w:r w:rsidRPr="005914C2">
        <w:rPr>
          <w:spacing w:val="-10"/>
          <w:sz w:val="20"/>
        </w:rPr>
        <w:t xml:space="preserve"> </w:t>
      </w:r>
      <w:r w:rsidRPr="005914C2">
        <w:rPr>
          <w:sz w:val="20"/>
        </w:rPr>
        <w:t>other</w:t>
      </w:r>
      <w:r w:rsidRPr="005914C2">
        <w:rPr>
          <w:spacing w:val="-8"/>
          <w:sz w:val="20"/>
        </w:rPr>
        <w:t xml:space="preserve"> </w:t>
      </w:r>
      <w:r w:rsidRPr="005914C2">
        <w:rPr>
          <w:sz w:val="20"/>
        </w:rPr>
        <w:t>forms of property</w:t>
      </w:r>
      <w:r w:rsidR="00E734BE" w:rsidRPr="00832E26">
        <w:rPr>
          <w:sz w:val="20"/>
          <w:u w:val="single"/>
        </w:rPr>
        <w:t>,</w:t>
      </w:r>
      <w:r w:rsidR="00E734BE" w:rsidRPr="005914C2">
        <w:rPr>
          <w:sz w:val="20"/>
        </w:rPr>
        <w:t xml:space="preserve"> </w:t>
      </w:r>
      <w:r w:rsidR="00E734BE" w:rsidRPr="005914C2">
        <w:rPr>
          <w:sz w:val="20"/>
          <w:u w:val="single"/>
        </w:rPr>
        <w:t>or</w:t>
      </w:r>
      <w:r w:rsidRPr="005914C2">
        <w:rPr>
          <w:spacing w:val="-3"/>
          <w:sz w:val="20"/>
        </w:rPr>
        <w:t xml:space="preserve"> </w:t>
      </w:r>
      <w:r w:rsidRPr="005914C2">
        <w:rPr>
          <w:sz w:val="20"/>
        </w:rPr>
        <w:t>which can cause any</w:t>
      </w:r>
      <w:r w:rsidRPr="005914C2">
        <w:rPr>
          <w:spacing w:val="-3"/>
          <w:sz w:val="20"/>
        </w:rPr>
        <w:t xml:space="preserve"> </w:t>
      </w:r>
      <w:r w:rsidRPr="005914C2">
        <w:rPr>
          <w:sz w:val="20"/>
        </w:rPr>
        <w:t>excessive soiling, at any</w:t>
      </w:r>
      <w:r w:rsidRPr="005914C2">
        <w:rPr>
          <w:spacing w:val="-3"/>
          <w:sz w:val="20"/>
        </w:rPr>
        <w:t xml:space="preserve"> </w:t>
      </w:r>
      <w:r w:rsidRPr="005914C2">
        <w:rPr>
          <w:sz w:val="20"/>
        </w:rPr>
        <w:t>point on the property</w:t>
      </w:r>
      <w:r w:rsidRPr="005914C2">
        <w:rPr>
          <w:spacing w:val="-3"/>
          <w:sz w:val="20"/>
        </w:rPr>
        <w:t xml:space="preserve"> </w:t>
      </w:r>
      <w:r w:rsidRPr="005914C2">
        <w:rPr>
          <w:sz w:val="20"/>
        </w:rPr>
        <w:t>of others.</w:t>
      </w:r>
    </w:p>
    <w:p w14:paraId="1868FCCF" w14:textId="618A2C53" w:rsidR="0094133B" w:rsidRDefault="00BA6D6E" w:rsidP="00506AD3">
      <w:pPr>
        <w:pStyle w:val="ListParagraph"/>
        <w:numPr>
          <w:ilvl w:val="0"/>
          <w:numId w:val="49"/>
        </w:numPr>
        <w:tabs>
          <w:tab w:val="left" w:pos="1557"/>
          <w:tab w:val="left" w:pos="1560"/>
        </w:tabs>
        <w:spacing w:before="8"/>
        <w:ind w:right="178"/>
        <w:jc w:val="both"/>
        <w:rPr>
          <w:sz w:val="20"/>
          <w:u w:val="single"/>
        </w:rPr>
      </w:pPr>
      <w:r w:rsidRPr="005914C2">
        <w:rPr>
          <w:b/>
          <w:sz w:val="20"/>
        </w:rPr>
        <w:t>Vibration:</w:t>
      </w:r>
      <w:r w:rsidR="00586084" w:rsidRPr="005914C2">
        <w:rPr>
          <w:b/>
          <w:spacing w:val="40"/>
          <w:sz w:val="20"/>
        </w:rPr>
        <w:t xml:space="preserve"> </w:t>
      </w:r>
      <w:r w:rsidR="00586084" w:rsidRPr="005914C2">
        <w:rPr>
          <w:sz w:val="20"/>
        </w:rPr>
        <w:t xml:space="preserve">No </w:t>
      </w:r>
      <w:r w:rsidR="001F3D9A" w:rsidRPr="005914C2">
        <w:rPr>
          <w:sz w:val="20"/>
        </w:rPr>
        <w:t xml:space="preserve">vibration shall be permitted which shall cause or result in any noticeable, clearly apparent vibration of or on the property of another landowner under normal conditions. </w:t>
      </w:r>
      <w:r w:rsidR="001F3D9A" w:rsidRPr="005914C2">
        <w:rPr>
          <w:sz w:val="20"/>
          <w:u w:val="single"/>
        </w:rPr>
        <w:t xml:space="preserve">No blasting or other activities causing substantial </w:t>
      </w:r>
      <w:proofErr w:type="gramStart"/>
      <w:r w:rsidR="001F3D9A" w:rsidRPr="005914C2">
        <w:rPr>
          <w:sz w:val="20"/>
          <w:u w:val="single"/>
        </w:rPr>
        <w:t>vibration shall</w:t>
      </w:r>
      <w:proofErr w:type="gramEnd"/>
      <w:r w:rsidR="001F3D9A" w:rsidRPr="005914C2">
        <w:rPr>
          <w:sz w:val="20"/>
          <w:u w:val="single"/>
        </w:rPr>
        <w:t xml:space="preserve"> occur after 5pm or before 7am and only be allowed Monday through Friday.</w:t>
      </w:r>
    </w:p>
    <w:p w14:paraId="164F4CC5" w14:textId="01A433E3" w:rsidR="006026BC" w:rsidRDefault="006026BC" w:rsidP="006026BC">
      <w:pPr>
        <w:pStyle w:val="ListParagraph"/>
        <w:tabs>
          <w:tab w:val="left" w:pos="1557"/>
          <w:tab w:val="left" w:pos="1560"/>
        </w:tabs>
        <w:spacing w:before="8"/>
        <w:ind w:left="1560" w:right="178" w:firstLine="0"/>
        <w:jc w:val="both"/>
        <w:rPr>
          <w:b/>
          <w:sz w:val="20"/>
        </w:rPr>
      </w:pPr>
    </w:p>
    <w:p w14:paraId="7AFD7430" w14:textId="4156C22F" w:rsidR="006026BC" w:rsidRPr="006026BC" w:rsidRDefault="006026BC" w:rsidP="006026BC">
      <w:pPr>
        <w:pStyle w:val="ListParagraph"/>
        <w:tabs>
          <w:tab w:val="left" w:pos="1557"/>
          <w:tab w:val="left" w:pos="1560"/>
        </w:tabs>
        <w:spacing w:before="8"/>
        <w:ind w:left="1560" w:right="178" w:firstLine="0"/>
        <w:jc w:val="both"/>
        <w:rPr>
          <w:bCs/>
          <w:i/>
          <w:iCs/>
          <w:sz w:val="20"/>
          <w:u w:val="single"/>
        </w:rPr>
      </w:pPr>
      <w:r>
        <w:rPr>
          <w:bCs/>
          <w:i/>
          <w:iCs/>
          <w:sz w:val="20"/>
        </w:rPr>
        <w:t xml:space="preserve">Comment: PC request to </w:t>
      </w:r>
      <w:proofErr w:type="gramStart"/>
      <w:r>
        <w:rPr>
          <w:bCs/>
          <w:i/>
          <w:iCs/>
          <w:sz w:val="20"/>
        </w:rPr>
        <w:t>look into</w:t>
      </w:r>
      <w:proofErr w:type="gramEnd"/>
      <w:r>
        <w:rPr>
          <w:bCs/>
          <w:i/>
          <w:iCs/>
          <w:sz w:val="20"/>
        </w:rPr>
        <w:t xml:space="preserve"> if federal/state law requires blasting </w:t>
      </w:r>
      <w:r w:rsidR="0045717C">
        <w:rPr>
          <w:bCs/>
          <w:i/>
          <w:iCs/>
          <w:sz w:val="20"/>
        </w:rPr>
        <w:t>to not occur on federal/state holidays. It does not look like it</w:t>
      </w:r>
      <w:r w:rsidR="00B85716">
        <w:rPr>
          <w:bCs/>
          <w:i/>
          <w:iCs/>
          <w:sz w:val="20"/>
        </w:rPr>
        <w:t>; o</w:t>
      </w:r>
      <w:r w:rsidR="0045717C">
        <w:rPr>
          <w:bCs/>
          <w:i/>
          <w:iCs/>
          <w:sz w:val="20"/>
        </w:rPr>
        <w:t xml:space="preserve">nly </w:t>
      </w:r>
      <w:r w:rsidR="00B85716">
        <w:rPr>
          <w:bCs/>
          <w:i/>
          <w:iCs/>
          <w:sz w:val="20"/>
        </w:rPr>
        <w:t>allowed</w:t>
      </w:r>
      <w:r w:rsidR="0045717C">
        <w:rPr>
          <w:bCs/>
          <w:i/>
          <w:iCs/>
          <w:sz w:val="20"/>
        </w:rPr>
        <w:t xml:space="preserve"> “sunrise to sunset”</w:t>
      </w:r>
      <w:r w:rsidR="00B85716">
        <w:rPr>
          <w:bCs/>
          <w:i/>
          <w:iCs/>
          <w:sz w:val="20"/>
        </w:rPr>
        <w:t xml:space="preserve"> all days</w:t>
      </w:r>
      <w:r w:rsidR="0045717C">
        <w:rPr>
          <w:bCs/>
          <w:i/>
          <w:iCs/>
          <w:sz w:val="20"/>
        </w:rPr>
        <w:t xml:space="preserve">. </w:t>
      </w:r>
    </w:p>
    <w:p w14:paraId="32649F06" w14:textId="114B7DE9" w:rsidR="003511F6" w:rsidRPr="005914C2" w:rsidRDefault="003511F6" w:rsidP="003511F6">
      <w:pPr>
        <w:pStyle w:val="ListParagraph"/>
        <w:numPr>
          <w:ilvl w:val="1"/>
          <w:numId w:val="49"/>
        </w:numPr>
        <w:tabs>
          <w:tab w:val="left" w:pos="1557"/>
          <w:tab w:val="left" w:pos="1560"/>
        </w:tabs>
        <w:spacing w:before="8"/>
        <w:ind w:right="178"/>
        <w:jc w:val="both"/>
        <w:rPr>
          <w:bCs/>
          <w:sz w:val="20"/>
          <w:u w:val="single"/>
        </w:rPr>
      </w:pPr>
      <w:r w:rsidRPr="005914C2">
        <w:rPr>
          <w:bCs/>
          <w:sz w:val="20"/>
          <w:u w:val="single"/>
        </w:rPr>
        <w:t>A</w:t>
      </w:r>
      <w:r w:rsidR="00523362" w:rsidRPr="005914C2">
        <w:rPr>
          <w:bCs/>
          <w:sz w:val="20"/>
          <w:u w:val="single"/>
        </w:rPr>
        <w:t xml:space="preserve">ll proposed blasting shall require a permit from the Mendon Planning Commission and prior to applying for the permit, </w:t>
      </w:r>
      <w:r w:rsidR="00325034" w:rsidRPr="005914C2">
        <w:rPr>
          <w:bCs/>
          <w:sz w:val="20"/>
          <w:u w:val="single"/>
        </w:rPr>
        <w:t xml:space="preserve">the applicant </w:t>
      </w:r>
      <w:r w:rsidR="00523362" w:rsidRPr="005914C2">
        <w:rPr>
          <w:bCs/>
          <w:sz w:val="20"/>
          <w:u w:val="single"/>
        </w:rPr>
        <w:t>shall notify all abutting landowners</w:t>
      </w:r>
      <w:r w:rsidR="00BC6580" w:rsidRPr="005914C2">
        <w:rPr>
          <w:bCs/>
          <w:sz w:val="20"/>
          <w:u w:val="single"/>
        </w:rPr>
        <w:t xml:space="preserve"> about the proposed</w:t>
      </w:r>
      <w:r w:rsidR="00523362" w:rsidRPr="005914C2">
        <w:rPr>
          <w:bCs/>
          <w:sz w:val="20"/>
          <w:u w:val="single"/>
        </w:rPr>
        <w:t xml:space="preserve"> blasting</w:t>
      </w:r>
      <w:r w:rsidR="00BC6580" w:rsidRPr="005914C2">
        <w:rPr>
          <w:bCs/>
          <w:sz w:val="20"/>
          <w:u w:val="single"/>
        </w:rPr>
        <w:t xml:space="preserve"> and </w:t>
      </w:r>
      <w:proofErr w:type="gramStart"/>
      <w:r w:rsidR="00BC6580" w:rsidRPr="005914C2">
        <w:rPr>
          <w:bCs/>
          <w:sz w:val="20"/>
          <w:u w:val="single"/>
        </w:rPr>
        <w:t>intent</w:t>
      </w:r>
      <w:proofErr w:type="gramEnd"/>
      <w:r w:rsidR="00BC6580" w:rsidRPr="005914C2">
        <w:rPr>
          <w:bCs/>
          <w:sz w:val="20"/>
          <w:u w:val="single"/>
        </w:rPr>
        <w:t xml:space="preserve"> to obtain a permit</w:t>
      </w:r>
      <w:r w:rsidR="00523362" w:rsidRPr="005914C2">
        <w:rPr>
          <w:bCs/>
          <w:sz w:val="20"/>
          <w:u w:val="single"/>
        </w:rPr>
        <w:t xml:space="preserve">. </w:t>
      </w:r>
      <w:r w:rsidR="001901E9">
        <w:rPr>
          <w:bCs/>
          <w:sz w:val="20"/>
          <w:u w:val="single"/>
        </w:rPr>
        <w:t xml:space="preserve">All applicants shall provide evidence of </w:t>
      </w:r>
      <w:r w:rsidR="00A93BE9">
        <w:rPr>
          <w:bCs/>
          <w:sz w:val="20"/>
          <w:u w:val="single"/>
        </w:rPr>
        <w:t xml:space="preserve">applicable </w:t>
      </w:r>
      <w:r w:rsidR="001901E9">
        <w:rPr>
          <w:bCs/>
          <w:sz w:val="20"/>
          <w:u w:val="single"/>
        </w:rPr>
        <w:t xml:space="preserve">state and federal permits </w:t>
      </w:r>
      <w:r w:rsidR="00A93BE9">
        <w:rPr>
          <w:bCs/>
          <w:sz w:val="20"/>
          <w:u w:val="single"/>
        </w:rPr>
        <w:t>as part of the application process.</w:t>
      </w:r>
    </w:p>
    <w:p w14:paraId="69871336" w14:textId="222FA210" w:rsidR="00EE0AA8" w:rsidRPr="005914C2" w:rsidRDefault="00BA6D6E" w:rsidP="005A4549">
      <w:pPr>
        <w:pStyle w:val="ListParagraph"/>
        <w:numPr>
          <w:ilvl w:val="0"/>
          <w:numId w:val="49"/>
        </w:numPr>
        <w:tabs>
          <w:tab w:val="left" w:pos="1557"/>
          <w:tab w:val="left" w:pos="1560"/>
        </w:tabs>
        <w:spacing w:before="8"/>
        <w:ind w:right="178"/>
        <w:jc w:val="both"/>
        <w:rPr>
          <w:sz w:val="20"/>
        </w:rPr>
      </w:pPr>
      <w:r w:rsidRPr="005914C2">
        <w:rPr>
          <w:b/>
          <w:sz w:val="20"/>
        </w:rPr>
        <w:t>Glare, Lights, Reflection:</w:t>
      </w:r>
      <w:r w:rsidRPr="005914C2">
        <w:rPr>
          <w:b/>
          <w:spacing w:val="40"/>
          <w:sz w:val="20"/>
        </w:rPr>
        <w:t xml:space="preserve"> </w:t>
      </w:r>
      <w:r w:rsidRPr="005914C2">
        <w:rPr>
          <w:sz w:val="20"/>
        </w:rPr>
        <w:t xml:space="preserve">No glare lights or </w:t>
      </w:r>
      <w:proofErr w:type="gramStart"/>
      <w:r w:rsidRPr="005914C2">
        <w:rPr>
          <w:sz w:val="20"/>
        </w:rPr>
        <w:t>reflection</w:t>
      </w:r>
      <w:proofErr w:type="gramEnd"/>
      <w:r w:rsidRPr="005914C2">
        <w:rPr>
          <w:sz w:val="20"/>
        </w:rPr>
        <w:t xml:space="preserve"> shall be permitted which are a </w:t>
      </w:r>
      <w:r w:rsidRPr="005914C2">
        <w:rPr>
          <w:sz w:val="20"/>
        </w:rPr>
        <w:lastRenderedPageBreak/>
        <w:t>nuisance</w:t>
      </w:r>
      <w:r w:rsidRPr="005914C2">
        <w:rPr>
          <w:spacing w:val="-6"/>
          <w:sz w:val="20"/>
        </w:rPr>
        <w:t xml:space="preserve"> </w:t>
      </w:r>
      <w:r w:rsidRPr="005914C2">
        <w:rPr>
          <w:sz w:val="20"/>
        </w:rPr>
        <w:t>to</w:t>
      </w:r>
      <w:r w:rsidRPr="005914C2">
        <w:rPr>
          <w:spacing w:val="-6"/>
          <w:sz w:val="20"/>
        </w:rPr>
        <w:t xml:space="preserve"> </w:t>
      </w:r>
      <w:r w:rsidRPr="005914C2">
        <w:rPr>
          <w:sz w:val="20"/>
        </w:rPr>
        <w:t>other</w:t>
      </w:r>
      <w:r w:rsidRPr="005914C2">
        <w:rPr>
          <w:spacing w:val="-5"/>
          <w:sz w:val="20"/>
        </w:rPr>
        <w:t xml:space="preserve"> </w:t>
      </w:r>
      <w:r w:rsidRPr="005914C2">
        <w:rPr>
          <w:sz w:val="20"/>
        </w:rPr>
        <w:t>property</w:t>
      </w:r>
      <w:r w:rsidRPr="005914C2">
        <w:rPr>
          <w:spacing w:val="-11"/>
          <w:sz w:val="20"/>
        </w:rPr>
        <w:t xml:space="preserve"> </w:t>
      </w:r>
      <w:r w:rsidRPr="005914C2">
        <w:rPr>
          <w:sz w:val="20"/>
        </w:rPr>
        <w:t>owners</w:t>
      </w:r>
      <w:r w:rsidRPr="005914C2">
        <w:rPr>
          <w:spacing w:val="-5"/>
          <w:sz w:val="20"/>
        </w:rPr>
        <w:t xml:space="preserve"> </w:t>
      </w:r>
      <w:r w:rsidRPr="005914C2">
        <w:rPr>
          <w:sz w:val="20"/>
        </w:rPr>
        <w:t>or</w:t>
      </w:r>
      <w:r w:rsidRPr="005914C2">
        <w:rPr>
          <w:spacing w:val="-5"/>
          <w:sz w:val="20"/>
        </w:rPr>
        <w:t xml:space="preserve"> </w:t>
      </w:r>
      <w:r w:rsidRPr="005914C2">
        <w:rPr>
          <w:sz w:val="20"/>
        </w:rPr>
        <w:t>tenants</w:t>
      </w:r>
      <w:r w:rsidRPr="005914C2">
        <w:rPr>
          <w:spacing w:val="-5"/>
          <w:sz w:val="20"/>
        </w:rPr>
        <w:t xml:space="preserve"> </w:t>
      </w:r>
      <w:r w:rsidRPr="005914C2">
        <w:rPr>
          <w:sz w:val="20"/>
        </w:rPr>
        <w:t>or</w:t>
      </w:r>
      <w:r w:rsidRPr="005914C2">
        <w:rPr>
          <w:spacing w:val="-5"/>
          <w:sz w:val="20"/>
        </w:rPr>
        <w:t xml:space="preserve"> </w:t>
      </w:r>
      <w:r w:rsidRPr="005914C2">
        <w:rPr>
          <w:sz w:val="20"/>
        </w:rPr>
        <w:t>which</w:t>
      </w:r>
      <w:r w:rsidRPr="005914C2">
        <w:rPr>
          <w:spacing w:val="-6"/>
          <w:sz w:val="20"/>
        </w:rPr>
        <w:t xml:space="preserve"> </w:t>
      </w:r>
      <w:r w:rsidRPr="005914C2">
        <w:rPr>
          <w:sz w:val="20"/>
        </w:rPr>
        <w:t>could</w:t>
      </w:r>
      <w:r w:rsidRPr="005914C2">
        <w:rPr>
          <w:spacing w:val="-8"/>
          <w:sz w:val="20"/>
        </w:rPr>
        <w:t xml:space="preserve"> </w:t>
      </w:r>
      <w:r w:rsidRPr="005914C2">
        <w:rPr>
          <w:sz w:val="20"/>
        </w:rPr>
        <w:t>impair</w:t>
      </w:r>
      <w:r w:rsidRPr="005914C2">
        <w:rPr>
          <w:spacing w:val="-7"/>
          <w:sz w:val="20"/>
        </w:rPr>
        <w:t xml:space="preserve"> </w:t>
      </w:r>
      <w:r w:rsidRPr="005914C2">
        <w:rPr>
          <w:sz w:val="20"/>
        </w:rPr>
        <w:t>the</w:t>
      </w:r>
      <w:r w:rsidRPr="005914C2">
        <w:rPr>
          <w:spacing w:val="-6"/>
          <w:sz w:val="20"/>
        </w:rPr>
        <w:t xml:space="preserve"> </w:t>
      </w:r>
      <w:r w:rsidRPr="005914C2">
        <w:rPr>
          <w:sz w:val="20"/>
        </w:rPr>
        <w:t>vision</w:t>
      </w:r>
      <w:r w:rsidRPr="005914C2">
        <w:rPr>
          <w:spacing w:val="-6"/>
          <w:sz w:val="20"/>
        </w:rPr>
        <w:t xml:space="preserve"> </w:t>
      </w:r>
      <w:r w:rsidRPr="005914C2">
        <w:rPr>
          <w:sz w:val="20"/>
        </w:rPr>
        <w:t>of</w:t>
      </w:r>
      <w:r w:rsidRPr="005914C2">
        <w:rPr>
          <w:spacing w:val="-4"/>
          <w:sz w:val="20"/>
        </w:rPr>
        <w:t xml:space="preserve"> </w:t>
      </w:r>
      <w:r w:rsidRPr="005914C2">
        <w:rPr>
          <w:sz w:val="20"/>
        </w:rPr>
        <w:t>a</w:t>
      </w:r>
      <w:r w:rsidRPr="005914C2">
        <w:rPr>
          <w:spacing w:val="-6"/>
          <w:sz w:val="20"/>
        </w:rPr>
        <w:t xml:space="preserve"> </w:t>
      </w:r>
      <w:r w:rsidRPr="005914C2">
        <w:rPr>
          <w:sz w:val="20"/>
        </w:rPr>
        <w:t>driver</w:t>
      </w:r>
      <w:r w:rsidRPr="005914C2">
        <w:rPr>
          <w:spacing w:val="-5"/>
          <w:sz w:val="20"/>
        </w:rPr>
        <w:t xml:space="preserve"> </w:t>
      </w:r>
      <w:r w:rsidRPr="005914C2">
        <w:rPr>
          <w:sz w:val="20"/>
        </w:rPr>
        <w:t xml:space="preserve">of any motor </w:t>
      </w:r>
      <w:proofErr w:type="gramStart"/>
      <w:r w:rsidRPr="005914C2">
        <w:rPr>
          <w:sz w:val="20"/>
        </w:rPr>
        <w:t>vehicle</w:t>
      </w:r>
      <w:proofErr w:type="gramEnd"/>
      <w:r w:rsidRPr="005914C2">
        <w:rPr>
          <w:sz w:val="20"/>
        </w:rPr>
        <w:t xml:space="preserve"> or which are detrimental to public health, safety and welfare.</w:t>
      </w:r>
    </w:p>
    <w:p w14:paraId="3BC95034" w14:textId="77777777" w:rsidR="00143112" w:rsidRPr="005914C2" w:rsidRDefault="00BA6D6E" w:rsidP="00143112">
      <w:pPr>
        <w:pStyle w:val="ListParagraph"/>
        <w:numPr>
          <w:ilvl w:val="0"/>
          <w:numId w:val="49"/>
        </w:numPr>
        <w:tabs>
          <w:tab w:val="left" w:pos="1557"/>
          <w:tab w:val="left" w:pos="1560"/>
        </w:tabs>
        <w:spacing w:before="9"/>
        <w:ind w:right="178"/>
        <w:jc w:val="both"/>
        <w:rPr>
          <w:sz w:val="20"/>
        </w:rPr>
      </w:pPr>
      <w:r w:rsidRPr="005914C2">
        <w:rPr>
          <w:b/>
          <w:sz w:val="20"/>
        </w:rPr>
        <w:t>Fire, Explosive, Health or Safety Hazard:</w:t>
      </w:r>
      <w:r w:rsidRPr="005914C2">
        <w:rPr>
          <w:b/>
          <w:spacing w:val="40"/>
          <w:sz w:val="20"/>
        </w:rPr>
        <w:t xml:space="preserve"> </w:t>
      </w:r>
      <w:r w:rsidRPr="005914C2">
        <w:rPr>
          <w:sz w:val="20"/>
        </w:rPr>
        <w:t>No fire, explosive or safety</w:t>
      </w:r>
      <w:r w:rsidRPr="005914C2">
        <w:rPr>
          <w:spacing w:val="-8"/>
          <w:sz w:val="20"/>
        </w:rPr>
        <w:t xml:space="preserve"> </w:t>
      </w:r>
      <w:r w:rsidRPr="005914C2">
        <w:rPr>
          <w:sz w:val="20"/>
        </w:rPr>
        <w:t>hazard shall be permitted which significantly endangers other property owners or which results in a significantly increased burden on municipal facilities.</w:t>
      </w:r>
    </w:p>
    <w:p w14:paraId="4F38AACE" w14:textId="77777777" w:rsidR="00EE0AA8" w:rsidRPr="005914C2" w:rsidRDefault="00BA6D6E" w:rsidP="005A4549">
      <w:pPr>
        <w:pStyle w:val="ListParagraph"/>
        <w:numPr>
          <w:ilvl w:val="0"/>
          <w:numId w:val="49"/>
        </w:numPr>
        <w:tabs>
          <w:tab w:val="left" w:pos="1557"/>
          <w:tab w:val="left" w:pos="1560"/>
        </w:tabs>
        <w:spacing w:before="6"/>
        <w:ind w:right="177"/>
        <w:jc w:val="both"/>
        <w:rPr>
          <w:sz w:val="20"/>
        </w:rPr>
      </w:pPr>
      <w:r w:rsidRPr="005914C2">
        <w:rPr>
          <w:b/>
          <w:sz w:val="20"/>
        </w:rPr>
        <w:t>Stormwater</w:t>
      </w:r>
      <w:r w:rsidRPr="005914C2">
        <w:rPr>
          <w:b/>
          <w:spacing w:val="-9"/>
          <w:sz w:val="20"/>
        </w:rPr>
        <w:t xml:space="preserve"> </w:t>
      </w:r>
      <w:r w:rsidRPr="005914C2">
        <w:rPr>
          <w:b/>
          <w:sz w:val="20"/>
        </w:rPr>
        <w:t>Management:</w:t>
      </w:r>
      <w:r w:rsidRPr="005914C2">
        <w:rPr>
          <w:b/>
          <w:spacing w:val="-7"/>
          <w:sz w:val="20"/>
        </w:rPr>
        <w:t xml:space="preserve"> </w:t>
      </w:r>
      <w:r w:rsidRPr="005914C2">
        <w:rPr>
          <w:sz w:val="20"/>
        </w:rPr>
        <w:t>No</w:t>
      </w:r>
      <w:r w:rsidRPr="005914C2">
        <w:rPr>
          <w:spacing w:val="-8"/>
          <w:sz w:val="20"/>
        </w:rPr>
        <w:t xml:space="preserve"> </w:t>
      </w:r>
      <w:r w:rsidRPr="005914C2">
        <w:rPr>
          <w:sz w:val="20"/>
        </w:rPr>
        <w:t>property</w:t>
      </w:r>
      <w:r w:rsidRPr="005914C2">
        <w:rPr>
          <w:spacing w:val="-14"/>
          <w:sz w:val="20"/>
        </w:rPr>
        <w:t xml:space="preserve"> </w:t>
      </w:r>
      <w:r w:rsidRPr="005914C2">
        <w:rPr>
          <w:sz w:val="20"/>
        </w:rPr>
        <w:t>improvement</w:t>
      </w:r>
      <w:r w:rsidRPr="005914C2">
        <w:rPr>
          <w:spacing w:val="-6"/>
          <w:sz w:val="20"/>
        </w:rPr>
        <w:t xml:space="preserve"> </w:t>
      </w:r>
      <w:r w:rsidRPr="005914C2">
        <w:rPr>
          <w:sz w:val="20"/>
        </w:rPr>
        <w:t>shall</w:t>
      </w:r>
      <w:r w:rsidRPr="005914C2">
        <w:rPr>
          <w:spacing w:val="-7"/>
          <w:sz w:val="20"/>
        </w:rPr>
        <w:t xml:space="preserve"> </w:t>
      </w:r>
      <w:r w:rsidRPr="005914C2">
        <w:rPr>
          <w:sz w:val="20"/>
        </w:rPr>
        <w:t>direct,</w:t>
      </w:r>
      <w:r w:rsidRPr="005914C2">
        <w:rPr>
          <w:spacing w:val="-6"/>
          <w:sz w:val="20"/>
        </w:rPr>
        <w:t xml:space="preserve"> </w:t>
      </w:r>
      <w:r w:rsidRPr="005914C2">
        <w:rPr>
          <w:sz w:val="20"/>
        </w:rPr>
        <w:t>divert</w:t>
      </w:r>
      <w:r w:rsidRPr="005914C2">
        <w:rPr>
          <w:spacing w:val="-6"/>
          <w:sz w:val="20"/>
        </w:rPr>
        <w:t xml:space="preserve"> </w:t>
      </w:r>
      <w:r w:rsidRPr="005914C2">
        <w:rPr>
          <w:sz w:val="20"/>
        </w:rPr>
        <w:t>or</w:t>
      </w:r>
      <w:r w:rsidRPr="005914C2">
        <w:rPr>
          <w:spacing w:val="-6"/>
          <w:sz w:val="20"/>
        </w:rPr>
        <w:t xml:space="preserve"> </w:t>
      </w:r>
      <w:r w:rsidRPr="005914C2">
        <w:rPr>
          <w:sz w:val="20"/>
        </w:rPr>
        <w:t>maintain</w:t>
      </w:r>
      <w:r w:rsidRPr="005914C2">
        <w:rPr>
          <w:spacing w:val="-6"/>
          <w:sz w:val="20"/>
        </w:rPr>
        <w:t xml:space="preserve"> </w:t>
      </w:r>
      <w:r w:rsidRPr="005914C2">
        <w:rPr>
          <w:sz w:val="20"/>
        </w:rPr>
        <w:t xml:space="preserve">water </w:t>
      </w:r>
      <w:r w:rsidRPr="005914C2">
        <w:rPr>
          <w:spacing w:val="-2"/>
          <w:sz w:val="20"/>
        </w:rPr>
        <w:t>flow</w:t>
      </w:r>
      <w:r w:rsidRPr="005914C2">
        <w:rPr>
          <w:spacing w:val="-12"/>
          <w:sz w:val="20"/>
        </w:rPr>
        <w:t xml:space="preserve"> </w:t>
      </w:r>
      <w:r w:rsidRPr="005914C2">
        <w:rPr>
          <w:spacing w:val="-2"/>
          <w:sz w:val="20"/>
        </w:rPr>
        <w:t>so</w:t>
      </w:r>
      <w:r w:rsidRPr="005914C2">
        <w:rPr>
          <w:spacing w:val="-12"/>
          <w:sz w:val="20"/>
        </w:rPr>
        <w:t xml:space="preserve"> </w:t>
      </w:r>
      <w:r w:rsidRPr="005914C2">
        <w:rPr>
          <w:spacing w:val="-2"/>
          <w:sz w:val="20"/>
        </w:rPr>
        <w:t>that</w:t>
      </w:r>
      <w:r w:rsidRPr="005914C2">
        <w:rPr>
          <w:spacing w:val="-12"/>
          <w:sz w:val="20"/>
        </w:rPr>
        <w:t xml:space="preserve"> </w:t>
      </w:r>
      <w:r w:rsidRPr="005914C2">
        <w:rPr>
          <w:spacing w:val="-2"/>
          <w:sz w:val="20"/>
        </w:rPr>
        <w:t>damage</w:t>
      </w:r>
      <w:r w:rsidRPr="005914C2">
        <w:rPr>
          <w:spacing w:val="-12"/>
          <w:sz w:val="20"/>
        </w:rPr>
        <w:t xml:space="preserve"> </w:t>
      </w:r>
      <w:r w:rsidRPr="005914C2">
        <w:rPr>
          <w:spacing w:val="-2"/>
          <w:sz w:val="20"/>
        </w:rPr>
        <w:t>or</w:t>
      </w:r>
      <w:r w:rsidRPr="005914C2">
        <w:rPr>
          <w:spacing w:val="-9"/>
          <w:sz w:val="20"/>
        </w:rPr>
        <w:t xml:space="preserve"> </w:t>
      </w:r>
      <w:r w:rsidRPr="005914C2">
        <w:rPr>
          <w:spacing w:val="-2"/>
          <w:sz w:val="20"/>
        </w:rPr>
        <w:t>pollution</w:t>
      </w:r>
      <w:r w:rsidRPr="005914C2">
        <w:rPr>
          <w:spacing w:val="-8"/>
          <w:sz w:val="20"/>
        </w:rPr>
        <w:t xml:space="preserve"> </w:t>
      </w:r>
      <w:r w:rsidRPr="005914C2">
        <w:rPr>
          <w:spacing w:val="-2"/>
          <w:sz w:val="20"/>
        </w:rPr>
        <w:t>is</w:t>
      </w:r>
      <w:r w:rsidRPr="005914C2">
        <w:rPr>
          <w:spacing w:val="-9"/>
          <w:sz w:val="20"/>
        </w:rPr>
        <w:t xml:space="preserve"> </w:t>
      </w:r>
      <w:r w:rsidRPr="005914C2">
        <w:rPr>
          <w:spacing w:val="-2"/>
          <w:sz w:val="20"/>
        </w:rPr>
        <w:t>caused</w:t>
      </w:r>
      <w:r w:rsidRPr="005914C2">
        <w:rPr>
          <w:spacing w:val="-12"/>
          <w:sz w:val="20"/>
        </w:rPr>
        <w:t xml:space="preserve"> </w:t>
      </w:r>
      <w:r w:rsidRPr="005914C2">
        <w:rPr>
          <w:spacing w:val="-2"/>
          <w:sz w:val="20"/>
        </w:rPr>
        <w:t>to</w:t>
      </w:r>
      <w:r w:rsidRPr="005914C2">
        <w:rPr>
          <w:spacing w:val="-12"/>
          <w:sz w:val="20"/>
        </w:rPr>
        <w:t xml:space="preserve"> </w:t>
      </w:r>
      <w:r w:rsidRPr="005914C2">
        <w:rPr>
          <w:spacing w:val="-2"/>
          <w:sz w:val="20"/>
        </w:rPr>
        <w:t>other</w:t>
      </w:r>
      <w:r w:rsidRPr="005914C2">
        <w:rPr>
          <w:spacing w:val="-10"/>
          <w:sz w:val="20"/>
        </w:rPr>
        <w:t xml:space="preserve"> </w:t>
      </w:r>
      <w:r w:rsidRPr="005914C2">
        <w:rPr>
          <w:spacing w:val="-2"/>
          <w:sz w:val="20"/>
        </w:rPr>
        <w:t>property</w:t>
      </w:r>
      <w:r w:rsidRPr="005914C2">
        <w:rPr>
          <w:spacing w:val="-12"/>
          <w:sz w:val="20"/>
        </w:rPr>
        <w:t xml:space="preserve"> </w:t>
      </w:r>
      <w:r w:rsidRPr="005914C2">
        <w:rPr>
          <w:spacing w:val="-2"/>
          <w:sz w:val="20"/>
        </w:rPr>
        <w:t>by</w:t>
      </w:r>
      <w:r w:rsidRPr="005914C2">
        <w:rPr>
          <w:spacing w:val="-12"/>
          <w:sz w:val="20"/>
        </w:rPr>
        <w:t xml:space="preserve"> </w:t>
      </w:r>
      <w:r w:rsidRPr="005914C2">
        <w:rPr>
          <w:spacing w:val="-2"/>
          <w:sz w:val="20"/>
        </w:rPr>
        <w:t>surface</w:t>
      </w:r>
      <w:r w:rsidRPr="005914C2">
        <w:rPr>
          <w:spacing w:val="-9"/>
          <w:sz w:val="20"/>
        </w:rPr>
        <w:t xml:space="preserve"> </w:t>
      </w:r>
      <w:r w:rsidRPr="005914C2">
        <w:rPr>
          <w:spacing w:val="-2"/>
          <w:sz w:val="20"/>
        </w:rPr>
        <w:t>or</w:t>
      </w:r>
      <w:r w:rsidRPr="005914C2">
        <w:rPr>
          <w:spacing w:val="-7"/>
          <w:sz w:val="20"/>
        </w:rPr>
        <w:t xml:space="preserve"> </w:t>
      </w:r>
      <w:r w:rsidRPr="005914C2">
        <w:rPr>
          <w:spacing w:val="-2"/>
          <w:sz w:val="20"/>
        </w:rPr>
        <w:t>subsurface</w:t>
      </w:r>
      <w:r w:rsidRPr="005914C2">
        <w:rPr>
          <w:spacing w:val="-9"/>
          <w:sz w:val="20"/>
        </w:rPr>
        <w:t xml:space="preserve"> </w:t>
      </w:r>
      <w:r w:rsidRPr="005914C2">
        <w:rPr>
          <w:spacing w:val="-2"/>
          <w:sz w:val="20"/>
        </w:rPr>
        <w:t>waters. Stormwater</w:t>
      </w:r>
      <w:r w:rsidRPr="005914C2">
        <w:rPr>
          <w:spacing w:val="-12"/>
          <w:sz w:val="20"/>
        </w:rPr>
        <w:t xml:space="preserve"> </w:t>
      </w:r>
      <w:r w:rsidRPr="005914C2">
        <w:rPr>
          <w:spacing w:val="-2"/>
          <w:sz w:val="20"/>
        </w:rPr>
        <w:t>management</w:t>
      </w:r>
      <w:r w:rsidRPr="005914C2">
        <w:rPr>
          <w:spacing w:val="-12"/>
          <w:sz w:val="20"/>
        </w:rPr>
        <w:t xml:space="preserve"> </w:t>
      </w:r>
      <w:r w:rsidRPr="005914C2">
        <w:rPr>
          <w:spacing w:val="-2"/>
          <w:sz w:val="20"/>
        </w:rPr>
        <w:t>systems</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incorporate</w:t>
      </w:r>
      <w:r w:rsidRPr="005914C2">
        <w:rPr>
          <w:spacing w:val="-12"/>
          <w:sz w:val="20"/>
        </w:rPr>
        <w:t xml:space="preserve"> </w:t>
      </w:r>
      <w:r w:rsidRPr="005914C2">
        <w:rPr>
          <w:spacing w:val="-2"/>
          <w:sz w:val="20"/>
        </w:rPr>
        <w:t>natural</w:t>
      </w:r>
      <w:r w:rsidRPr="005914C2">
        <w:rPr>
          <w:spacing w:val="-12"/>
          <w:sz w:val="20"/>
        </w:rPr>
        <w:t xml:space="preserve"> </w:t>
      </w:r>
      <w:r w:rsidRPr="005914C2">
        <w:rPr>
          <w:spacing w:val="-2"/>
          <w:sz w:val="20"/>
        </w:rPr>
        <w:t>drainage</w:t>
      </w:r>
      <w:r w:rsidRPr="005914C2">
        <w:rPr>
          <w:spacing w:val="-12"/>
          <w:sz w:val="20"/>
        </w:rPr>
        <w:t xml:space="preserve"> </w:t>
      </w:r>
      <w:r w:rsidRPr="005914C2">
        <w:rPr>
          <w:spacing w:val="-2"/>
          <w:sz w:val="20"/>
        </w:rPr>
        <w:t>systems;</w:t>
      </w:r>
      <w:r w:rsidRPr="005914C2">
        <w:rPr>
          <w:spacing w:val="-12"/>
          <w:sz w:val="20"/>
        </w:rPr>
        <w:t xml:space="preserve"> </w:t>
      </w:r>
      <w:r w:rsidRPr="005914C2">
        <w:rPr>
          <w:spacing w:val="-2"/>
          <w:sz w:val="20"/>
        </w:rPr>
        <w:t>maximize</w:t>
      </w:r>
      <w:r w:rsidRPr="005914C2">
        <w:rPr>
          <w:spacing w:val="-12"/>
          <w:sz w:val="20"/>
        </w:rPr>
        <w:t xml:space="preserve"> </w:t>
      </w:r>
      <w:r w:rsidRPr="005914C2">
        <w:rPr>
          <w:spacing w:val="-2"/>
          <w:sz w:val="20"/>
        </w:rPr>
        <w:t xml:space="preserve">on- </w:t>
      </w:r>
      <w:r w:rsidRPr="005914C2">
        <w:rPr>
          <w:sz w:val="20"/>
        </w:rPr>
        <w:t>site infiltration and treatment; and minimize surface runoff.</w:t>
      </w:r>
    </w:p>
    <w:p w14:paraId="4BFD7594" w14:textId="77777777" w:rsidR="00EE0AA8" w:rsidRPr="005914C2" w:rsidRDefault="00BA6D6E" w:rsidP="005A4549">
      <w:pPr>
        <w:pStyle w:val="ListParagraph"/>
        <w:numPr>
          <w:ilvl w:val="1"/>
          <w:numId w:val="49"/>
        </w:numPr>
        <w:tabs>
          <w:tab w:val="left" w:pos="1560"/>
        </w:tabs>
        <w:ind w:right="113"/>
        <w:rPr>
          <w:sz w:val="20"/>
        </w:rPr>
      </w:pPr>
      <w:r w:rsidRPr="005914C2">
        <w:rPr>
          <w:sz w:val="20"/>
        </w:rPr>
        <w:t>Site</w:t>
      </w:r>
      <w:r w:rsidRPr="005914C2">
        <w:rPr>
          <w:spacing w:val="-23"/>
          <w:sz w:val="20"/>
        </w:rPr>
        <w:t xml:space="preserve"> </w:t>
      </w:r>
      <w:r w:rsidRPr="005914C2">
        <w:rPr>
          <w:sz w:val="20"/>
        </w:rPr>
        <w:t>clearing</w:t>
      </w:r>
      <w:r w:rsidRPr="005914C2">
        <w:rPr>
          <w:spacing w:val="-23"/>
          <w:sz w:val="20"/>
        </w:rPr>
        <w:t xml:space="preserve"> </w:t>
      </w:r>
      <w:r w:rsidRPr="005914C2">
        <w:rPr>
          <w:sz w:val="20"/>
        </w:rPr>
        <w:t>and</w:t>
      </w:r>
      <w:r w:rsidRPr="005914C2">
        <w:rPr>
          <w:spacing w:val="-23"/>
          <w:sz w:val="20"/>
        </w:rPr>
        <w:t xml:space="preserve"> </w:t>
      </w:r>
      <w:r w:rsidRPr="005914C2">
        <w:rPr>
          <w:sz w:val="20"/>
        </w:rPr>
        <w:t>disturbance,</w:t>
      </w:r>
      <w:r w:rsidRPr="005914C2">
        <w:rPr>
          <w:spacing w:val="-22"/>
          <w:sz w:val="20"/>
        </w:rPr>
        <w:t xml:space="preserve"> </w:t>
      </w:r>
      <w:r w:rsidRPr="005914C2">
        <w:rPr>
          <w:sz w:val="20"/>
        </w:rPr>
        <w:t>and</w:t>
      </w:r>
      <w:r w:rsidRPr="005914C2">
        <w:rPr>
          <w:spacing w:val="-23"/>
          <w:sz w:val="20"/>
        </w:rPr>
        <w:t xml:space="preserve"> </w:t>
      </w:r>
      <w:r w:rsidRPr="005914C2">
        <w:rPr>
          <w:sz w:val="20"/>
        </w:rPr>
        <w:t>on-site</w:t>
      </w:r>
      <w:r w:rsidRPr="005914C2">
        <w:rPr>
          <w:spacing w:val="-25"/>
          <w:sz w:val="20"/>
        </w:rPr>
        <w:t xml:space="preserve"> </w:t>
      </w:r>
      <w:r w:rsidRPr="005914C2">
        <w:rPr>
          <w:sz w:val="20"/>
        </w:rPr>
        <w:t>paving,</w:t>
      </w:r>
      <w:r w:rsidRPr="005914C2">
        <w:rPr>
          <w:spacing w:val="-25"/>
          <w:sz w:val="20"/>
        </w:rPr>
        <w:t xml:space="preserve"> </w:t>
      </w:r>
      <w:r w:rsidRPr="005914C2">
        <w:rPr>
          <w:sz w:val="20"/>
        </w:rPr>
        <w:t>roofing,</w:t>
      </w:r>
      <w:r w:rsidRPr="005914C2">
        <w:rPr>
          <w:spacing w:val="-25"/>
          <w:sz w:val="20"/>
        </w:rPr>
        <w:t xml:space="preserve"> </w:t>
      </w:r>
      <w:r w:rsidRPr="005914C2">
        <w:rPr>
          <w:sz w:val="20"/>
        </w:rPr>
        <w:t>and</w:t>
      </w:r>
      <w:r w:rsidRPr="005914C2">
        <w:rPr>
          <w:spacing w:val="-23"/>
          <w:sz w:val="20"/>
        </w:rPr>
        <w:t xml:space="preserve"> </w:t>
      </w:r>
      <w:r w:rsidRPr="005914C2">
        <w:rPr>
          <w:sz w:val="20"/>
        </w:rPr>
        <w:t>other</w:t>
      </w:r>
      <w:r w:rsidRPr="005914C2">
        <w:rPr>
          <w:spacing w:val="-14"/>
          <w:sz w:val="20"/>
        </w:rPr>
        <w:t xml:space="preserve"> </w:t>
      </w:r>
      <w:r w:rsidRPr="005914C2">
        <w:rPr>
          <w:sz w:val="20"/>
        </w:rPr>
        <w:t>impervious</w:t>
      </w:r>
      <w:r w:rsidRPr="005914C2">
        <w:rPr>
          <w:spacing w:val="-14"/>
          <w:sz w:val="20"/>
        </w:rPr>
        <w:t xml:space="preserve"> </w:t>
      </w:r>
      <w:r w:rsidRPr="005914C2">
        <w:rPr>
          <w:sz w:val="20"/>
        </w:rPr>
        <w:t>surfaces</w:t>
      </w:r>
      <w:r w:rsidRPr="005914C2">
        <w:rPr>
          <w:spacing w:val="-14"/>
          <w:sz w:val="20"/>
        </w:rPr>
        <w:t xml:space="preserve"> </w:t>
      </w:r>
      <w:r w:rsidRPr="005914C2">
        <w:rPr>
          <w:sz w:val="20"/>
        </w:rPr>
        <w:t>that increase</w:t>
      </w:r>
      <w:r w:rsidRPr="005914C2">
        <w:rPr>
          <w:spacing w:val="-11"/>
          <w:sz w:val="20"/>
        </w:rPr>
        <w:t xml:space="preserve"> </w:t>
      </w:r>
      <w:r w:rsidRPr="005914C2">
        <w:rPr>
          <w:sz w:val="20"/>
        </w:rPr>
        <w:t>surface</w:t>
      </w:r>
      <w:r w:rsidRPr="005914C2">
        <w:rPr>
          <w:spacing w:val="-13"/>
          <w:sz w:val="20"/>
        </w:rPr>
        <w:t xml:space="preserve"> </w:t>
      </w:r>
      <w:r w:rsidRPr="005914C2">
        <w:rPr>
          <w:sz w:val="20"/>
        </w:rPr>
        <w:t>water</w:t>
      </w:r>
      <w:r w:rsidRPr="005914C2">
        <w:rPr>
          <w:spacing w:val="-12"/>
          <w:sz w:val="20"/>
        </w:rPr>
        <w:t xml:space="preserve"> </w:t>
      </w:r>
      <w:r w:rsidRPr="005914C2">
        <w:rPr>
          <w:sz w:val="20"/>
        </w:rPr>
        <w:t>runoff</w:t>
      </w:r>
      <w:r w:rsidRPr="005914C2">
        <w:rPr>
          <w:spacing w:val="-11"/>
          <w:sz w:val="20"/>
        </w:rPr>
        <w:t xml:space="preserve"> </w:t>
      </w:r>
      <w:r w:rsidRPr="005914C2">
        <w:rPr>
          <w:sz w:val="20"/>
        </w:rPr>
        <w:t>and</w:t>
      </w:r>
      <w:r w:rsidRPr="005914C2">
        <w:rPr>
          <w:spacing w:val="-13"/>
          <w:sz w:val="20"/>
        </w:rPr>
        <w:t xml:space="preserve"> </w:t>
      </w:r>
      <w:r w:rsidRPr="005914C2">
        <w:rPr>
          <w:sz w:val="20"/>
        </w:rPr>
        <w:t>limit</w:t>
      </w:r>
      <w:r w:rsidRPr="005914C2">
        <w:rPr>
          <w:spacing w:val="-13"/>
          <w:sz w:val="20"/>
        </w:rPr>
        <w:t xml:space="preserve"> </w:t>
      </w:r>
      <w:r w:rsidRPr="005914C2">
        <w:rPr>
          <w:sz w:val="20"/>
        </w:rPr>
        <w:t>water</w:t>
      </w:r>
      <w:r w:rsidRPr="005914C2">
        <w:rPr>
          <w:spacing w:val="-12"/>
          <w:sz w:val="20"/>
        </w:rPr>
        <w:t xml:space="preserve"> </w:t>
      </w:r>
      <w:r w:rsidRPr="005914C2">
        <w:rPr>
          <w:sz w:val="20"/>
        </w:rPr>
        <w:t>infiltration</w:t>
      </w:r>
      <w:r w:rsidRPr="005914C2">
        <w:rPr>
          <w:spacing w:val="-13"/>
          <w:sz w:val="20"/>
        </w:rPr>
        <w:t xml:space="preserve"> </w:t>
      </w:r>
      <w:r w:rsidRPr="005914C2">
        <w:rPr>
          <w:sz w:val="20"/>
        </w:rPr>
        <w:t>and</w:t>
      </w:r>
      <w:r w:rsidRPr="005914C2">
        <w:rPr>
          <w:spacing w:val="-13"/>
          <w:sz w:val="20"/>
        </w:rPr>
        <w:t xml:space="preserve"> </w:t>
      </w:r>
      <w:r w:rsidRPr="005914C2">
        <w:rPr>
          <w:sz w:val="20"/>
        </w:rPr>
        <w:t>recharge</w:t>
      </w:r>
      <w:r w:rsidRPr="005914C2">
        <w:rPr>
          <w:spacing w:val="-13"/>
          <w:sz w:val="20"/>
        </w:rPr>
        <w:t xml:space="preserve"> </w:t>
      </w:r>
      <w:r w:rsidRPr="005914C2">
        <w:rPr>
          <w:sz w:val="20"/>
        </w:rPr>
        <w:t>shall</w:t>
      </w:r>
      <w:r w:rsidRPr="005914C2">
        <w:rPr>
          <w:spacing w:val="-11"/>
          <w:sz w:val="20"/>
        </w:rPr>
        <w:t xml:space="preserve"> </w:t>
      </w:r>
      <w:r w:rsidRPr="005914C2">
        <w:rPr>
          <w:sz w:val="20"/>
        </w:rPr>
        <w:t>be</w:t>
      </w:r>
      <w:r w:rsidRPr="005914C2">
        <w:rPr>
          <w:spacing w:val="-11"/>
          <w:sz w:val="20"/>
        </w:rPr>
        <w:t xml:space="preserve"> </w:t>
      </w:r>
      <w:r w:rsidRPr="005914C2">
        <w:rPr>
          <w:sz w:val="20"/>
        </w:rPr>
        <w:t>minimized.</w:t>
      </w:r>
      <w:r w:rsidRPr="005914C2">
        <w:rPr>
          <w:spacing w:val="-11"/>
          <w:sz w:val="20"/>
        </w:rPr>
        <w:t xml:space="preserve"> </w:t>
      </w:r>
      <w:r w:rsidRPr="005914C2">
        <w:rPr>
          <w:sz w:val="20"/>
        </w:rPr>
        <w:t>All runoff</w:t>
      </w:r>
      <w:r w:rsidRPr="005914C2">
        <w:rPr>
          <w:spacing w:val="-23"/>
          <w:sz w:val="20"/>
        </w:rPr>
        <w:t xml:space="preserve"> </w:t>
      </w:r>
      <w:r w:rsidRPr="005914C2">
        <w:rPr>
          <w:sz w:val="20"/>
        </w:rPr>
        <w:t>from</w:t>
      </w:r>
      <w:r w:rsidRPr="005914C2">
        <w:rPr>
          <w:spacing w:val="-20"/>
          <w:sz w:val="20"/>
        </w:rPr>
        <w:t xml:space="preserve"> </w:t>
      </w:r>
      <w:r w:rsidRPr="005914C2">
        <w:rPr>
          <w:sz w:val="20"/>
        </w:rPr>
        <w:t>impervious</w:t>
      </w:r>
      <w:r w:rsidRPr="005914C2">
        <w:rPr>
          <w:spacing w:val="-21"/>
          <w:sz w:val="20"/>
        </w:rPr>
        <w:t xml:space="preserve"> </w:t>
      </w:r>
      <w:r w:rsidRPr="005914C2">
        <w:rPr>
          <w:sz w:val="20"/>
        </w:rPr>
        <w:t>surfaces</w:t>
      </w:r>
      <w:r w:rsidRPr="005914C2">
        <w:rPr>
          <w:spacing w:val="-21"/>
          <w:sz w:val="20"/>
        </w:rPr>
        <w:t xml:space="preserve"> </w:t>
      </w:r>
      <w:r w:rsidRPr="005914C2">
        <w:rPr>
          <w:sz w:val="20"/>
        </w:rPr>
        <w:t>shall</w:t>
      </w:r>
      <w:r w:rsidRPr="005914C2">
        <w:rPr>
          <w:spacing w:val="-23"/>
          <w:sz w:val="20"/>
        </w:rPr>
        <w:t xml:space="preserve"> </w:t>
      </w:r>
      <w:r w:rsidRPr="005914C2">
        <w:rPr>
          <w:sz w:val="20"/>
        </w:rPr>
        <w:t>be</w:t>
      </w:r>
      <w:r w:rsidRPr="005914C2">
        <w:rPr>
          <w:spacing w:val="-25"/>
          <w:sz w:val="20"/>
        </w:rPr>
        <w:t xml:space="preserve"> </w:t>
      </w:r>
      <w:r w:rsidRPr="005914C2">
        <w:rPr>
          <w:sz w:val="20"/>
        </w:rPr>
        <w:t>diverted</w:t>
      </w:r>
      <w:r w:rsidRPr="005914C2">
        <w:rPr>
          <w:spacing w:val="-25"/>
          <w:sz w:val="20"/>
        </w:rPr>
        <w:t xml:space="preserve"> </w:t>
      </w:r>
      <w:r w:rsidRPr="005914C2">
        <w:rPr>
          <w:sz w:val="20"/>
        </w:rPr>
        <w:t>to</w:t>
      </w:r>
      <w:r w:rsidRPr="005914C2">
        <w:rPr>
          <w:spacing w:val="-25"/>
          <w:sz w:val="20"/>
        </w:rPr>
        <w:t xml:space="preserve"> </w:t>
      </w:r>
      <w:r w:rsidRPr="005914C2">
        <w:rPr>
          <w:sz w:val="20"/>
        </w:rPr>
        <w:t>areas</w:t>
      </w:r>
      <w:r w:rsidRPr="005914C2">
        <w:rPr>
          <w:spacing w:val="-24"/>
          <w:sz w:val="20"/>
        </w:rPr>
        <w:t xml:space="preserve"> </w:t>
      </w:r>
      <w:r w:rsidRPr="005914C2">
        <w:rPr>
          <w:sz w:val="20"/>
        </w:rPr>
        <w:t>covered</w:t>
      </w:r>
      <w:r w:rsidRPr="005914C2">
        <w:rPr>
          <w:spacing w:val="-25"/>
          <w:sz w:val="20"/>
        </w:rPr>
        <w:t xml:space="preserve"> </w:t>
      </w:r>
      <w:r w:rsidRPr="005914C2">
        <w:rPr>
          <w:sz w:val="20"/>
        </w:rPr>
        <w:t>with</w:t>
      </w:r>
      <w:r w:rsidRPr="005914C2">
        <w:rPr>
          <w:spacing w:val="-25"/>
          <w:sz w:val="20"/>
        </w:rPr>
        <w:t xml:space="preserve"> </w:t>
      </w:r>
      <w:r w:rsidRPr="005914C2">
        <w:rPr>
          <w:sz w:val="20"/>
        </w:rPr>
        <w:t>vegetation</w:t>
      </w:r>
      <w:r w:rsidRPr="005914C2">
        <w:rPr>
          <w:spacing w:val="-25"/>
          <w:sz w:val="20"/>
        </w:rPr>
        <w:t xml:space="preserve"> </w:t>
      </w:r>
      <w:r w:rsidRPr="005914C2">
        <w:rPr>
          <w:sz w:val="20"/>
        </w:rPr>
        <w:t>for</w:t>
      </w:r>
      <w:r w:rsidRPr="005914C2">
        <w:rPr>
          <w:spacing w:val="-24"/>
          <w:sz w:val="20"/>
        </w:rPr>
        <w:t xml:space="preserve"> </w:t>
      </w:r>
      <w:r w:rsidRPr="005914C2">
        <w:rPr>
          <w:sz w:val="20"/>
        </w:rPr>
        <w:t xml:space="preserve">surface </w:t>
      </w:r>
      <w:r w:rsidRPr="005914C2">
        <w:rPr>
          <w:spacing w:val="-2"/>
          <w:sz w:val="20"/>
        </w:rPr>
        <w:t>infiltration.</w:t>
      </w:r>
    </w:p>
    <w:p w14:paraId="47BCE1D9" w14:textId="32FEAF86" w:rsidR="00A829F8" w:rsidRPr="005914C2" w:rsidRDefault="00A829F8" w:rsidP="005A4549">
      <w:pPr>
        <w:pStyle w:val="ListParagraph"/>
        <w:numPr>
          <w:ilvl w:val="1"/>
          <w:numId w:val="49"/>
        </w:numPr>
        <w:tabs>
          <w:tab w:val="left" w:pos="1560"/>
        </w:tabs>
        <w:ind w:right="113"/>
        <w:rPr>
          <w:sz w:val="20"/>
          <w:u w:val="single"/>
        </w:rPr>
      </w:pPr>
      <w:r w:rsidRPr="005914C2">
        <w:rPr>
          <w:spacing w:val="-2"/>
          <w:sz w:val="20"/>
          <w:u w:val="single"/>
        </w:rPr>
        <w:t xml:space="preserve">Property owners shall not be required </w:t>
      </w:r>
      <w:r w:rsidR="00FD3068" w:rsidRPr="005914C2">
        <w:rPr>
          <w:spacing w:val="-2"/>
          <w:sz w:val="20"/>
          <w:u w:val="single"/>
        </w:rPr>
        <w:t>to divert</w:t>
      </w:r>
      <w:r w:rsidR="009D67C0" w:rsidRPr="005914C2">
        <w:rPr>
          <w:spacing w:val="-2"/>
          <w:sz w:val="20"/>
          <w:u w:val="single"/>
        </w:rPr>
        <w:t xml:space="preserve">, alter, or </w:t>
      </w:r>
      <w:r w:rsidR="00FD3068" w:rsidRPr="005914C2">
        <w:rPr>
          <w:spacing w:val="-2"/>
          <w:sz w:val="20"/>
          <w:u w:val="single"/>
        </w:rPr>
        <w:t xml:space="preserve">manage </w:t>
      </w:r>
      <w:r w:rsidR="009D67C0" w:rsidRPr="005914C2">
        <w:rPr>
          <w:spacing w:val="-2"/>
          <w:sz w:val="20"/>
          <w:u w:val="single"/>
        </w:rPr>
        <w:t xml:space="preserve">the natural flow of water onto an </w:t>
      </w:r>
      <w:r w:rsidR="0065506D" w:rsidRPr="005914C2">
        <w:rPr>
          <w:spacing w:val="-2"/>
          <w:sz w:val="20"/>
          <w:u w:val="single"/>
        </w:rPr>
        <w:t xml:space="preserve">adjacent lot if the </w:t>
      </w:r>
      <w:r w:rsidR="00E81CDC" w:rsidRPr="005914C2">
        <w:rPr>
          <w:spacing w:val="-2"/>
          <w:sz w:val="20"/>
          <w:u w:val="single"/>
        </w:rPr>
        <w:t xml:space="preserve">water </w:t>
      </w:r>
      <w:r w:rsidR="0065506D" w:rsidRPr="005914C2">
        <w:rPr>
          <w:spacing w:val="-2"/>
          <w:sz w:val="20"/>
          <w:u w:val="single"/>
        </w:rPr>
        <w:t xml:space="preserve">flow existed prior to </w:t>
      </w:r>
      <w:r w:rsidR="00E81CDC" w:rsidRPr="005914C2">
        <w:rPr>
          <w:spacing w:val="-2"/>
          <w:sz w:val="20"/>
          <w:u w:val="single"/>
        </w:rPr>
        <w:t xml:space="preserve">the </w:t>
      </w:r>
      <w:r w:rsidR="0004757C" w:rsidRPr="005914C2">
        <w:rPr>
          <w:spacing w:val="-2"/>
          <w:sz w:val="20"/>
          <w:u w:val="single"/>
        </w:rPr>
        <w:t>development of</w:t>
      </w:r>
      <w:r w:rsidR="00E81CDC" w:rsidRPr="005914C2">
        <w:rPr>
          <w:spacing w:val="-2"/>
          <w:sz w:val="20"/>
          <w:u w:val="single"/>
        </w:rPr>
        <w:t xml:space="preserve"> the</w:t>
      </w:r>
      <w:r w:rsidR="0004757C" w:rsidRPr="005914C2">
        <w:rPr>
          <w:spacing w:val="-2"/>
          <w:sz w:val="20"/>
          <w:u w:val="single"/>
        </w:rPr>
        <w:t xml:space="preserve"> lot. </w:t>
      </w:r>
    </w:p>
    <w:p w14:paraId="7CA54BE4" w14:textId="67030CC2" w:rsidR="001961FC" w:rsidRPr="005914C2" w:rsidRDefault="00FF3172" w:rsidP="00BF007A">
      <w:pPr>
        <w:pStyle w:val="ListParagraph"/>
        <w:numPr>
          <w:ilvl w:val="0"/>
          <w:numId w:val="49"/>
        </w:numPr>
        <w:tabs>
          <w:tab w:val="left" w:pos="1560"/>
        </w:tabs>
        <w:ind w:right="113"/>
        <w:rPr>
          <w:sz w:val="20"/>
          <w:u w:val="single"/>
        </w:rPr>
      </w:pPr>
      <w:r w:rsidRPr="005914C2">
        <w:rPr>
          <w:b/>
          <w:bCs/>
          <w:spacing w:val="-2"/>
          <w:sz w:val="20"/>
          <w:u w:val="single"/>
        </w:rPr>
        <w:t>Wastewater</w:t>
      </w:r>
      <w:r w:rsidR="00BF007A">
        <w:rPr>
          <w:b/>
          <w:bCs/>
          <w:spacing w:val="-2"/>
          <w:sz w:val="20"/>
          <w:u w:val="single"/>
        </w:rPr>
        <w:t xml:space="preserve"> &amp; Water</w:t>
      </w:r>
      <w:r w:rsidRPr="005914C2">
        <w:rPr>
          <w:b/>
          <w:bCs/>
          <w:spacing w:val="-2"/>
          <w:sz w:val="20"/>
          <w:u w:val="single"/>
        </w:rPr>
        <w:t xml:space="preserve">: </w:t>
      </w:r>
      <w:r w:rsidR="00BF007A" w:rsidRPr="00BF007A">
        <w:rPr>
          <w:spacing w:val="-2"/>
          <w:sz w:val="20"/>
          <w:u w:val="single"/>
        </w:rPr>
        <w:t xml:space="preserve">All proposed </w:t>
      </w:r>
      <w:proofErr w:type="gramStart"/>
      <w:r w:rsidR="00BF007A" w:rsidRPr="00BF007A">
        <w:rPr>
          <w:spacing w:val="-2"/>
          <w:sz w:val="20"/>
          <w:u w:val="single"/>
        </w:rPr>
        <w:t>development</w:t>
      </w:r>
      <w:proofErr w:type="gramEnd"/>
      <w:r w:rsidR="00BF007A" w:rsidRPr="00BF007A">
        <w:rPr>
          <w:spacing w:val="-2"/>
          <w:sz w:val="20"/>
          <w:u w:val="single"/>
        </w:rPr>
        <w:t xml:space="preserve"> shall demonstrate compliance with applicable state requirements for potable water supply and wastewater disposal</w:t>
      </w:r>
      <w:r w:rsidR="00BF007A" w:rsidRPr="00BF007A">
        <w:rPr>
          <w:b/>
          <w:bCs/>
          <w:spacing w:val="-2"/>
          <w:sz w:val="20"/>
          <w:u w:val="single"/>
        </w:rPr>
        <w:t>.</w:t>
      </w:r>
      <w:r w:rsidR="00BF007A">
        <w:rPr>
          <w:spacing w:val="-2"/>
          <w:sz w:val="20"/>
          <w:u w:val="single"/>
        </w:rPr>
        <w:t xml:space="preserve"> </w:t>
      </w:r>
      <w:r w:rsidR="004E5E65" w:rsidRPr="004E5E65">
        <w:rPr>
          <w:spacing w:val="-2"/>
          <w:sz w:val="20"/>
          <w:u w:val="single"/>
        </w:rPr>
        <w:t>Applicants shall provide</w:t>
      </w:r>
      <w:r w:rsidR="004103F5">
        <w:rPr>
          <w:spacing w:val="-2"/>
          <w:sz w:val="20"/>
          <w:u w:val="single"/>
        </w:rPr>
        <w:t xml:space="preserve"> all</w:t>
      </w:r>
      <w:r w:rsidR="004E5E65" w:rsidRPr="004E5E65">
        <w:rPr>
          <w:spacing w:val="-2"/>
          <w:sz w:val="20"/>
          <w:u w:val="single"/>
        </w:rPr>
        <w:t xml:space="preserve"> </w:t>
      </w:r>
      <w:r w:rsidR="0012654F" w:rsidRPr="0012654F">
        <w:rPr>
          <w:spacing w:val="-2"/>
          <w:sz w:val="20"/>
          <w:u w:val="single"/>
        </w:rPr>
        <w:t xml:space="preserve">applicable </w:t>
      </w:r>
      <w:r w:rsidR="004103F5">
        <w:rPr>
          <w:spacing w:val="-2"/>
          <w:sz w:val="20"/>
          <w:u w:val="single"/>
        </w:rPr>
        <w:t xml:space="preserve">state </w:t>
      </w:r>
      <w:r w:rsidR="0012654F" w:rsidRPr="0012654F">
        <w:rPr>
          <w:spacing w:val="-2"/>
          <w:sz w:val="20"/>
          <w:u w:val="single"/>
        </w:rPr>
        <w:t>permits</w:t>
      </w:r>
      <w:r w:rsidR="003E327E">
        <w:rPr>
          <w:spacing w:val="-2"/>
          <w:sz w:val="20"/>
          <w:u w:val="single"/>
        </w:rPr>
        <w:t xml:space="preserve"> or </w:t>
      </w:r>
      <w:r w:rsidR="0012654F" w:rsidRPr="0012654F">
        <w:rPr>
          <w:spacing w:val="-2"/>
          <w:sz w:val="20"/>
          <w:u w:val="single"/>
        </w:rPr>
        <w:t>certifications</w:t>
      </w:r>
      <w:r w:rsidR="004E5E65" w:rsidRPr="004E5E65">
        <w:rPr>
          <w:spacing w:val="-2"/>
          <w:sz w:val="20"/>
          <w:u w:val="single"/>
        </w:rPr>
        <w:t xml:space="preserve"> </w:t>
      </w:r>
      <w:r w:rsidR="004103F5" w:rsidRPr="004103F5">
        <w:rPr>
          <w:spacing w:val="-2"/>
          <w:sz w:val="20"/>
          <w:u w:val="single"/>
        </w:rPr>
        <w:t>for potable water supply and wastewater disposal</w:t>
      </w:r>
      <w:r w:rsidR="003E327E">
        <w:rPr>
          <w:spacing w:val="-2"/>
          <w:sz w:val="20"/>
          <w:u w:val="single"/>
        </w:rPr>
        <w:t xml:space="preserve"> </w:t>
      </w:r>
      <w:r w:rsidR="00BD3B59">
        <w:rPr>
          <w:spacing w:val="-2"/>
          <w:sz w:val="20"/>
          <w:u w:val="single"/>
        </w:rPr>
        <w:t>in the application</w:t>
      </w:r>
      <w:r w:rsidR="004E5E65" w:rsidRPr="004E5E65">
        <w:rPr>
          <w:spacing w:val="-2"/>
          <w:sz w:val="20"/>
          <w:u w:val="single"/>
        </w:rPr>
        <w:t>.</w:t>
      </w:r>
      <w:r w:rsidR="00BF007A" w:rsidRPr="005914C2">
        <w:rPr>
          <w:sz w:val="20"/>
          <w:u w:val="single"/>
        </w:rPr>
        <w:t xml:space="preserve"> </w:t>
      </w:r>
    </w:p>
    <w:p w14:paraId="73D7B5B5" w14:textId="3F57704A" w:rsidR="0025267B" w:rsidRPr="005914C2" w:rsidRDefault="002274F5" w:rsidP="005A4549">
      <w:pPr>
        <w:pStyle w:val="ListParagraph"/>
        <w:numPr>
          <w:ilvl w:val="0"/>
          <w:numId w:val="49"/>
        </w:numPr>
        <w:tabs>
          <w:tab w:val="left" w:pos="1560"/>
        </w:tabs>
        <w:ind w:right="113"/>
        <w:rPr>
          <w:sz w:val="20"/>
          <w:u w:val="single"/>
          <w:rPrChange w:id="32" w:author="Logan Solomon" w:date="2025-03-11T16:53:00Z" w16du:dateUtc="2025-03-11T20:53:00Z">
            <w:rPr>
              <w:sz w:val="20"/>
              <w:highlight w:val="green"/>
            </w:rPr>
          </w:rPrChange>
        </w:rPr>
      </w:pPr>
      <w:r w:rsidRPr="005914C2">
        <w:rPr>
          <w:b/>
          <w:bCs/>
          <w:sz w:val="20"/>
          <w:u w:val="single"/>
          <w:rPrChange w:id="33" w:author="Logan Solomon" w:date="2025-03-11T16:53:00Z" w16du:dateUtc="2025-03-11T20:53:00Z">
            <w:rPr>
              <w:b/>
              <w:bCs/>
              <w:sz w:val="20"/>
              <w:highlight w:val="green"/>
            </w:rPr>
          </w:rPrChange>
        </w:rPr>
        <w:t xml:space="preserve">Traffic: </w:t>
      </w:r>
      <w:r w:rsidR="00B65C5D" w:rsidRPr="005914C2">
        <w:rPr>
          <w:sz w:val="20"/>
          <w:u w:val="single"/>
          <w:rPrChange w:id="34" w:author="Logan Solomon" w:date="2025-03-11T16:53:00Z" w16du:dateUtc="2025-03-11T20:53:00Z">
            <w:rPr>
              <w:sz w:val="20"/>
              <w:highlight w:val="green"/>
            </w:rPr>
          </w:rPrChange>
        </w:rPr>
        <w:t>Expected additional traffic flow generated by the proposed use to and from the site must not be beyond the capacity of nearby and feeder roads that will be impacted by the use</w:t>
      </w:r>
      <w:r w:rsidR="000E3E8C" w:rsidRPr="005914C2">
        <w:rPr>
          <w:sz w:val="20"/>
          <w:u w:val="single"/>
          <w:rPrChange w:id="35" w:author="Logan Solomon" w:date="2025-03-11T16:53:00Z" w16du:dateUtc="2025-03-11T20:53:00Z">
            <w:rPr>
              <w:sz w:val="20"/>
              <w:highlight w:val="green"/>
            </w:rPr>
          </w:rPrChange>
        </w:rPr>
        <w:t xml:space="preserve"> and </w:t>
      </w:r>
      <w:r w:rsidR="00B65C5D" w:rsidRPr="005914C2">
        <w:rPr>
          <w:sz w:val="20"/>
          <w:u w:val="single"/>
          <w:rPrChange w:id="36" w:author="Logan Solomon" w:date="2025-03-11T16:53:00Z" w16du:dateUtc="2025-03-11T20:53:00Z">
            <w:rPr>
              <w:sz w:val="20"/>
              <w:highlight w:val="green"/>
            </w:rPr>
          </w:rPrChange>
        </w:rPr>
        <w:t>shall not cause an undue adverse impact on the character of the area</w:t>
      </w:r>
      <w:r w:rsidR="003B521A" w:rsidRPr="005914C2">
        <w:rPr>
          <w:sz w:val="20"/>
          <w:u w:val="single"/>
          <w:rPrChange w:id="37" w:author="Logan Solomon" w:date="2025-03-11T16:53:00Z" w16du:dateUtc="2025-03-11T20:53:00Z">
            <w:rPr>
              <w:sz w:val="20"/>
              <w:highlight w:val="green"/>
            </w:rPr>
          </w:rPrChange>
        </w:rPr>
        <w:t xml:space="preserve">. </w:t>
      </w:r>
    </w:p>
    <w:p w14:paraId="27B07EA2" w14:textId="5CC25BA9" w:rsidR="003B521A" w:rsidRPr="005914C2" w:rsidRDefault="004D25E6" w:rsidP="005A4549">
      <w:pPr>
        <w:pStyle w:val="ListParagraph"/>
        <w:numPr>
          <w:ilvl w:val="1"/>
          <w:numId w:val="49"/>
        </w:numPr>
        <w:tabs>
          <w:tab w:val="left" w:pos="1560"/>
        </w:tabs>
        <w:ind w:right="113"/>
        <w:rPr>
          <w:sz w:val="20"/>
          <w:u w:val="single"/>
          <w:rPrChange w:id="38" w:author="Logan Solomon" w:date="2025-03-11T16:53:00Z" w16du:dateUtc="2025-03-11T20:53:00Z">
            <w:rPr>
              <w:sz w:val="20"/>
              <w:highlight w:val="green"/>
            </w:rPr>
          </w:rPrChange>
        </w:rPr>
      </w:pPr>
      <w:r w:rsidRPr="005914C2">
        <w:rPr>
          <w:sz w:val="20"/>
          <w:u w:val="single"/>
          <w:rPrChange w:id="39" w:author="Logan Solomon" w:date="2025-03-11T16:53:00Z" w16du:dateUtc="2025-03-11T20:53:00Z">
            <w:rPr>
              <w:sz w:val="20"/>
              <w:highlight w:val="green"/>
            </w:rPr>
          </w:rPrChange>
        </w:rPr>
        <w:t>Reviewing a proposed development or use for this standard shall</w:t>
      </w:r>
      <w:r w:rsidR="00F26E09" w:rsidRPr="005914C2">
        <w:rPr>
          <w:sz w:val="20"/>
          <w:u w:val="single"/>
          <w:rPrChange w:id="40" w:author="Logan Solomon" w:date="2025-03-11T16:53:00Z" w16du:dateUtc="2025-03-11T20:53:00Z">
            <w:rPr>
              <w:sz w:val="20"/>
              <w:highlight w:val="green"/>
            </w:rPr>
          </w:rPrChange>
        </w:rPr>
        <w:t>, at minimum,</w:t>
      </w:r>
      <w:r w:rsidRPr="005914C2">
        <w:rPr>
          <w:sz w:val="20"/>
          <w:u w:val="single"/>
          <w:rPrChange w:id="41" w:author="Logan Solomon" w:date="2025-03-11T16:53:00Z" w16du:dateUtc="2025-03-11T20:53:00Z">
            <w:rPr>
              <w:sz w:val="20"/>
              <w:highlight w:val="green"/>
            </w:rPr>
          </w:rPrChange>
        </w:rPr>
        <w:t xml:space="preserve"> consider c</w:t>
      </w:r>
      <w:r w:rsidR="003B521A" w:rsidRPr="005914C2">
        <w:rPr>
          <w:sz w:val="20"/>
          <w:u w:val="single"/>
          <w:rPrChange w:id="42" w:author="Logan Solomon" w:date="2025-03-11T16:53:00Z" w16du:dateUtc="2025-03-11T20:53:00Z">
            <w:rPr>
              <w:sz w:val="20"/>
              <w:highlight w:val="green"/>
            </w:rPr>
          </w:rPrChange>
        </w:rPr>
        <w:t>urrent traffic volume</w:t>
      </w:r>
      <w:r w:rsidRPr="005914C2">
        <w:rPr>
          <w:sz w:val="20"/>
          <w:u w:val="single"/>
          <w:rPrChange w:id="43" w:author="Logan Solomon" w:date="2025-03-11T16:53:00Z" w16du:dateUtc="2025-03-11T20:53:00Z">
            <w:rPr>
              <w:sz w:val="20"/>
              <w:highlight w:val="green"/>
            </w:rPr>
          </w:rPrChange>
        </w:rPr>
        <w:t>s;</w:t>
      </w:r>
      <w:r w:rsidR="003B521A" w:rsidRPr="005914C2">
        <w:rPr>
          <w:sz w:val="20"/>
          <w:u w:val="single"/>
          <w:rPrChange w:id="44" w:author="Logan Solomon" w:date="2025-03-11T16:53:00Z" w16du:dateUtc="2025-03-11T20:53:00Z">
            <w:rPr>
              <w:sz w:val="20"/>
              <w:highlight w:val="green"/>
            </w:rPr>
          </w:rPrChange>
        </w:rPr>
        <w:t xml:space="preserve"> current traffic patterns and intersections in the vicinity of the proposed use</w:t>
      </w:r>
      <w:r w:rsidRPr="005914C2">
        <w:rPr>
          <w:sz w:val="20"/>
          <w:u w:val="single"/>
          <w:rPrChange w:id="45" w:author="Logan Solomon" w:date="2025-03-11T16:53:00Z" w16du:dateUtc="2025-03-11T20:53:00Z">
            <w:rPr>
              <w:sz w:val="20"/>
              <w:highlight w:val="green"/>
            </w:rPr>
          </w:rPrChange>
        </w:rPr>
        <w:t>; types of vehicles using the roads in question;</w:t>
      </w:r>
      <w:r w:rsidR="003B521A" w:rsidRPr="005914C2">
        <w:rPr>
          <w:sz w:val="20"/>
          <w:u w:val="single"/>
          <w:rPrChange w:id="46" w:author="Logan Solomon" w:date="2025-03-11T16:53:00Z" w16du:dateUtc="2025-03-11T20:53:00Z">
            <w:rPr>
              <w:sz w:val="20"/>
              <w:highlight w:val="green"/>
            </w:rPr>
          </w:rPrChange>
        </w:rPr>
        <w:t xml:space="preserve"> the</w:t>
      </w:r>
      <w:r w:rsidR="000E3E8C" w:rsidRPr="005914C2">
        <w:rPr>
          <w:u w:val="single"/>
          <w:rPrChange w:id="47" w:author="Logan Solomon" w:date="2025-03-11T16:53:00Z" w16du:dateUtc="2025-03-11T20:53:00Z">
            <w:rPr>
              <w:highlight w:val="green"/>
            </w:rPr>
          </w:rPrChange>
        </w:rPr>
        <w:t xml:space="preserve"> </w:t>
      </w:r>
      <w:r w:rsidR="000E3E8C" w:rsidRPr="005914C2">
        <w:rPr>
          <w:sz w:val="20"/>
          <w:u w:val="single"/>
          <w:rPrChange w:id="48" w:author="Logan Solomon" w:date="2025-03-11T16:53:00Z" w16du:dateUtc="2025-03-11T20:53:00Z">
            <w:rPr>
              <w:sz w:val="20"/>
              <w:highlight w:val="green"/>
            </w:rPr>
          </w:rPrChange>
        </w:rPr>
        <w:t>surface of the roads</w:t>
      </w:r>
      <w:r w:rsidRPr="005914C2">
        <w:rPr>
          <w:sz w:val="20"/>
          <w:u w:val="single"/>
          <w:rPrChange w:id="49" w:author="Logan Solomon" w:date="2025-03-11T16:53:00Z" w16du:dateUtc="2025-03-11T20:53:00Z">
            <w:rPr>
              <w:sz w:val="20"/>
              <w:highlight w:val="green"/>
            </w:rPr>
          </w:rPrChange>
        </w:rPr>
        <w:t>;</w:t>
      </w:r>
      <w:r w:rsidR="00F26E09" w:rsidRPr="005914C2">
        <w:rPr>
          <w:sz w:val="20"/>
          <w:u w:val="single"/>
          <w:rPrChange w:id="50" w:author="Logan Solomon" w:date="2025-03-11T16:53:00Z" w16du:dateUtc="2025-03-11T20:53:00Z">
            <w:rPr>
              <w:sz w:val="20"/>
              <w:highlight w:val="green"/>
            </w:rPr>
          </w:rPrChange>
        </w:rPr>
        <w:t xml:space="preserve"> </w:t>
      </w:r>
      <w:r w:rsidR="000E3E8C" w:rsidRPr="005914C2">
        <w:rPr>
          <w:sz w:val="20"/>
          <w:u w:val="single"/>
          <w:rPrChange w:id="51" w:author="Logan Solomon" w:date="2025-03-11T16:53:00Z" w16du:dateUtc="2025-03-11T20:53:00Z">
            <w:rPr>
              <w:sz w:val="20"/>
              <w:highlight w:val="green"/>
            </w:rPr>
          </w:rPrChange>
        </w:rPr>
        <w:t>proximity of existing buildings to the edge of the roads, and the location and fragility of sewer lines beside and</w:t>
      </w:r>
      <w:r w:rsidR="00754509" w:rsidRPr="005914C2">
        <w:rPr>
          <w:sz w:val="20"/>
          <w:u w:val="single"/>
          <w:rPrChange w:id="52" w:author="Logan Solomon" w:date="2025-03-11T16:53:00Z" w16du:dateUtc="2025-03-11T20:53:00Z">
            <w:rPr>
              <w:sz w:val="20"/>
              <w:highlight w:val="green"/>
            </w:rPr>
          </w:rPrChange>
        </w:rPr>
        <w:t>/or</w:t>
      </w:r>
      <w:r w:rsidR="000E3E8C" w:rsidRPr="005914C2">
        <w:rPr>
          <w:sz w:val="20"/>
          <w:u w:val="single"/>
          <w:rPrChange w:id="53" w:author="Logan Solomon" w:date="2025-03-11T16:53:00Z" w16du:dateUtc="2025-03-11T20:53:00Z">
            <w:rPr>
              <w:sz w:val="20"/>
              <w:highlight w:val="green"/>
            </w:rPr>
          </w:rPrChange>
        </w:rPr>
        <w:t xml:space="preserve"> under the roads.</w:t>
      </w:r>
    </w:p>
    <w:p w14:paraId="55F721F7" w14:textId="77777777" w:rsidR="00A56BA7" w:rsidRPr="005914C2" w:rsidRDefault="003F07C1" w:rsidP="005A4549">
      <w:pPr>
        <w:pStyle w:val="ListParagraph"/>
        <w:numPr>
          <w:ilvl w:val="1"/>
          <w:numId w:val="49"/>
        </w:numPr>
        <w:tabs>
          <w:tab w:val="left" w:pos="1560"/>
        </w:tabs>
        <w:ind w:right="113"/>
        <w:rPr>
          <w:sz w:val="20"/>
          <w:u w:val="single"/>
          <w:rPrChange w:id="54" w:author="Logan Solomon" w:date="2025-03-11T16:53:00Z" w16du:dateUtc="2025-03-11T20:53:00Z">
            <w:rPr>
              <w:sz w:val="20"/>
              <w:highlight w:val="green"/>
            </w:rPr>
          </w:rPrChange>
        </w:rPr>
      </w:pPr>
      <w:r w:rsidRPr="005914C2">
        <w:rPr>
          <w:sz w:val="20"/>
          <w:u w:val="single"/>
          <w:rPrChange w:id="55" w:author="Logan Solomon" w:date="2025-03-11T16:53:00Z" w16du:dateUtc="2025-03-11T20:53:00Z">
            <w:rPr>
              <w:sz w:val="20"/>
              <w:highlight w:val="green"/>
            </w:rPr>
          </w:rPrChange>
        </w:rPr>
        <w:t>An applicant may be required to submit a formal traffic study, paid for by the applicant and prepared by a licensed traffic engineer, that details the expected traffic effects of the proposal.</w:t>
      </w:r>
    </w:p>
    <w:p w14:paraId="6ED97BBA" w14:textId="2C274819" w:rsidR="005F66DA" w:rsidRPr="005914C2" w:rsidRDefault="005F66DA" w:rsidP="005A4549">
      <w:pPr>
        <w:pStyle w:val="ListParagraph"/>
        <w:numPr>
          <w:ilvl w:val="1"/>
          <w:numId w:val="49"/>
        </w:numPr>
        <w:tabs>
          <w:tab w:val="left" w:pos="1560"/>
        </w:tabs>
        <w:ind w:right="113"/>
        <w:rPr>
          <w:sz w:val="20"/>
          <w:u w:val="single"/>
          <w:rPrChange w:id="56" w:author="Logan Solomon" w:date="2025-03-11T16:53:00Z" w16du:dateUtc="2025-03-11T20:53:00Z">
            <w:rPr>
              <w:sz w:val="20"/>
              <w:highlight w:val="green"/>
            </w:rPr>
          </w:rPrChange>
        </w:rPr>
      </w:pPr>
      <w:r w:rsidRPr="005914C2">
        <w:rPr>
          <w:sz w:val="20"/>
          <w:u w:val="single"/>
          <w:rPrChange w:id="57" w:author="Logan Solomon" w:date="2025-03-11T16:53:00Z" w16du:dateUtc="2025-03-11T20:53:00Z">
            <w:rPr>
              <w:sz w:val="20"/>
              <w:highlight w:val="green"/>
            </w:rPr>
          </w:rPrChange>
        </w:rPr>
        <w:t>Traffic is also regulated in the Town of Mendon Subdivision Regulations.</w:t>
      </w:r>
    </w:p>
    <w:p w14:paraId="72B5146E" w14:textId="50906CF3" w:rsidR="00A56BA7" w:rsidRPr="005914C2" w:rsidRDefault="009853CD" w:rsidP="005A4549">
      <w:pPr>
        <w:pStyle w:val="ListParagraph"/>
        <w:numPr>
          <w:ilvl w:val="0"/>
          <w:numId w:val="49"/>
        </w:numPr>
        <w:tabs>
          <w:tab w:val="left" w:pos="1560"/>
        </w:tabs>
        <w:ind w:right="113"/>
        <w:rPr>
          <w:sz w:val="20"/>
          <w:szCs w:val="20"/>
          <w:u w:val="single"/>
        </w:rPr>
      </w:pPr>
      <w:r w:rsidRPr="005914C2">
        <w:rPr>
          <w:b/>
          <w:bCs/>
          <w:sz w:val="20"/>
          <w:szCs w:val="20"/>
          <w:u w:val="single"/>
        </w:rPr>
        <w:t xml:space="preserve">Hazardous Conditions: </w:t>
      </w:r>
      <w:r w:rsidR="00AD12E2" w:rsidRPr="005914C2">
        <w:rPr>
          <w:sz w:val="20"/>
          <w:szCs w:val="20"/>
          <w:u w:val="single"/>
        </w:rPr>
        <w:t>No land use or development</w:t>
      </w:r>
      <w:r w:rsidR="00AD12E2" w:rsidRPr="005914C2">
        <w:rPr>
          <w:rFonts w:eastAsia="Times New Roman" w:cstheme="minorHAnsi"/>
          <w:b/>
          <w:bCs/>
          <w:color w:val="000000"/>
          <w:sz w:val="20"/>
          <w:szCs w:val="20"/>
          <w:u w:val="single"/>
        </w:rPr>
        <w:t xml:space="preserve"> </w:t>
      </w:r>
      <w:r w:rsidR="00AD12E2" w:rsidRPr="005914C2">
        <w:rPr>
          <w:rFonts w:eastAsia="Times New Roman" w:cstheme="minorHAnsi"/>
          <w:color w:val="000000"/>
          <w:sz w:val="20"/>
          <w:szCs w:val="20"/>
          <w:u w:val="single"/>
        </w:rPr>
        <w:t xml:space="preserve">shall result in </w:t>
      </w:r>
      <w:r w:rsidRPr="005914C2">
        <w:rPr>
          <w:rFonts w:eastAsia="Times New Roman" w:cstheme="minorHAnsi"/>
          <w:color w:val="000000"/>
          <w:sz w:val="20"/>
          <w:szCs w:val="20"/>
          <w:u w:val="single"/>
        </w:rPr>
        <w:t>hazard to public safety; the creation of an unsanitary condition likely to attract or harbor mosquitoes, rodents, vermin or disease-carrying pests; trees and other plant life t</w:t>
      </w:r>
      <w:r w:rsidR="00A56BA7" w:rsidRPr="005914C2">
        <w:rPr>
          <w:rFonts w:eastAsia="Times New Roman" w:cstheme="minorHAnsi"/>
          <w:color w:val="000000"/>
          <w:sz w:val="20"/>
          <w:szCs w:val="20"/>
          <w:u w:val="single"/>
        </w:rPr>
        <w:t>hat</w:t>
      </w:r>
      <w:r w:rsidRPr="005914C2">
        <w:rPr>
          <w:rFonts w:eastAsia="Times New Roman" w:cstheme="minorHAnsi"/>
          <w:color w:val="000000"/>
          <w:sz w:val="20"/>
          <w:szCs w:val="20"/>
          <w:u w:val="single"/>
        </w:rPr>
        <w:t xml:space="preserve"> dangerously obscure drivers’ views or attract vermin; the placement of appliances, cars, and </w:t>
      </w:r>
      <w:r w:rsidR="00A56BA7" w:rsidRPr="005914C2">
        <w:rPr>
          <w:rFonts w:eastAsia="Times New Roman" w:cstheme="minorHAnsi"/>
          <w:color w:val="000000"/>
          <w:sz w:val="20"/>
          <w:szCs w:val="20"/>
          <w:u w:val="single"/>
        </w:rPr>
        <w:t>rubbish, waste and refuse</w:t>
      </w:r>
      <w:r w:rsidRPr="005914C2">
        <w:rPr>
          <w:rFonts w:eastAsia="Times New Roman" w:cstheme="minorHAnsi"/>
          <w:color w:val="000000"/>
          <w:sz w:val="20"/>
          <w:szCs w:val="20"/>
          <w:u w:val="single"/>
        </w:rPr>
        <w:t xml:space="preserve"> that might constitute an attractive nuisance to children or attract vermin; or allows an abandoned or unoccupied property to be left in an unsecured</w:t>
      </w:r>
      <w:r w:rsidR="00D53483" w:rsidRPr="005914C2">
        <w:rPr>
          <w:rFonts w:eastAsia="Times New Roman" w:cstheme="minorHAnsi"/>
          <w:color w:val="000000"/>
          <w:sz w:val="20"/>
          <w:szCs w:val="20"/>
          <w:u w:val="single"/>
        </w:rPr>
        <w:t xml:space="preserve"> </w:t>
      </w:r>
      <w:r w:rsidR="005D30FD" w:rsidRPr="005914C2">
        <w:rPr>
          <w:rFonts w:eastAsia="Times New Roman" w:cstheme="minorHAnsi"/>
          <w:color w:val="000000"/>
          <w:sz w:val="20"/>
          <w:szCs w:val="20"/>
          <w:u w:val="single"/>
        </w:rPr>
        <w:t>manner</w:t>
      </w:r>
      <w:r w:rsidR="00A56BA7" w:rsidRPr="005914C2">
        <w:rPr>
          <w:rFonts w:eastAsia="Times New Roman" w:cstheme="minorHAnsi"/>
          <w:color w:val="000000"/>
          <w:sz w:val="20"/>
          <w:szCs w:val="20"/>
          <w:u w:val="single"/>
        </w:rPr>
        <w:t>.</w:t>
      </w:r>
    </w:p>
    <w:p w14:paraId="2F153900" w14:textId="77777777" w:rsidR="002B27F4" w:rsidRPr="005914C2" w:rsidRDefault="002B27F4" w:rsidP="002B27F4">
      <w:pPr>
        <w:tabs>
          <w:tab w:val="left" w:pos="1560"/>
        </w:tabs>
        <w:ind w:right="113"/>
        <w:rPr>
          <w:i/>
          <w:iCs/>
          <w:color w:val="FF0000"/>
          <w:sz w:val="20"/>
          <w:szCs w:val="20"/>
        </w:rPr>
      </w:pPr>
    </w:p>
    <w:p w14:paraId="3E8AE8FC" w14:textId="39C63FBB" w:rsidR="009853CD" w:rsidRPr="005914C2" w:rsidRDefault="002B27F4" w:rsidP="002B27F4">
      <w:pPr>
        <w:tabs>
          <w:tab w:val="left" w:pos="1560"/>
        </w:tabs>
        <w:ind w:left="1560" w:right="113"/>
        <w:rPr>
          <w:i/>
          <w:iCs/>
          <w:sz w:val="20"/>
          <w:szCs w:val="20"/>
        </w:rPr>
      </w:pPr>
      <w:r w:rsidRPr="005914C2">
        <w:rPr>
          <w:i/>
          <w:iCs/>
          <w:sz w:val="20"/>
          <w:szCs w:val="20"/>
          <w:u w:val="single"/>
        </w:rPr>
        <w:t xml:space="preserve">Comment: </w:t>
      </w:r>
      <w:r w:rsidRPr="005914C2">
        <w:rPr>
          <w:i/>
          <w:iCs/>
          <w:sz w:val="20"/>
          <w:szCs w:val="20"/>
        </w:rPr>
        <w:t>(11) is based off a</w:t>
      </w:r>
      <w:r w:rsidR="00A56BA7" w:rsidRPr="005914C2">
        <w:rPr>
          <w:i/>
          <w:iCs/>
          <w:sz w:val="20"/>
          <w:szCs w:val="20"/>
        </w:rPr>
        <w:t xml:space="preserve"> </w:t>
      </w:r>
      <w:r w:rsidR="005E7ADB" w:rsidRPr="005914C2">
        <w:rPr>
          <w:i/>
          <w:iCs/>
          <w:sz w:val="20"/>
          <w:szCs w:val="20"/>
        </w:rPr>
        <w:t xml:space="preserve">2022 </w:t>
      </w:r>
      <w:r w:rsidR="00A56BA7" w:rsidRPr="005914C2">
        <w:rPr>
          <w:i/>
          <w:iCs/>
          <w:sz w:val="20"/>
          <w:szCs w:val="20"/>
        </w:rPr>
        <w:t>draft</w:t>
      </w:r>
      <w:r w:rsidR="005E7ADB" w:rsidRPr="005914C2">
        <w:rPr>
          <w:i/>
          <w:iCs/>
          <w:sz w:val="20"/>
          <w:szCs w:val="20"/>
        </w:rPr>
        <w:t xml:space="preserve"> dangerous/vacant property </w:t>
      </w:r>
      <w:r w:rsidR="00C27785" w:rsidRPr="005914C2">
        <w:rPr>
          <w:i/>
          <w:iCs/>
          <w:sz w:val="20"/>
          <w:szCs w:val="20"/>
        </w:rPr>
        <w:t>ordinance</w:t>
      </w:r>
      <w:r w:rsidRPr="005914C2">
        <w:rPr>
          <w:i/>
          <w:iCs/>
          <w:sz w:val="20"/>
          <w:szCs w:val="20"/>
        </w:rPr>
        <w:t xml:space="preserve">. This topic presents challenges in regulating and can draw the town in court battles. </w:t>
      </w:r>
    </w:p>
    <w:p w14:paraId="602B6D05" w14:textId="77777777" w:rsidR="00A56BA7" w:rsidRPr="005914C2" w:rsidRDefault="00A56BA7" w:rsidP="00A56BA7">
      <w:pPr>
        <w:tabs>
          <w:tab w:val="left" w:pos="1560"/>
        </w:tabs>
        <w:ind w:left="852" w:right="113"/>
        <w:rPr>
          <w:sz w:val="20"/>
          <w:szCs w:val="20"/>
        </w:rPr>
      </w:pPr>
    </w:p>
    <w:p w14:paraId="3A8BEA21" w14:textId="77777777" w:rsidR="009E49AF" w:rsidRPr="005914C2" w:rsidRDefault="009E49AF" w:rsidP="00C70E43">
      <w:pPr>
        <w:tabs>
          <w:tab w:val="left" w:pos="1560"/>
        </w:tabs>
        <w:ind w:right="113"/>
        <w:rPr>
          <w:sz w:val="20"/>
        </w:rPr>
      </w:pPr>
    </w:p>
    <w:p w14:paraId="46FFAFA0" w14:textId="77777777" w:rsidR="00420657" w:rsidRPr="005914C2" w:rsidRDefault="00420657" w:rsidP="00420657">
      <w:pPr>
        <w:pStyle w:val="Heading2"/>
        <w:spacing w:before="65"/>
        <w:rPr>
          <w:u w:val="none"/>
        </w:rPr>
      </w:pPr>
      <w:bookmarkStart w:id="58" w:name="_Toc194919385"/>
      <w:r w:rsidRPr="005914C2">
        <w:t>Section</w:t>
      </w:r>
      <w:r w:rsidRPr="005914C2">
        <w:rPr>
          <w:spacing w:val="-1"/>
        </w:rPr>
        <w:t xml:space="preserve"> </w:t>
      </w:r>
      <w:r w:rsidRPr="005914C2">
        <w:t>403</w:t>
      </w:r>
      <w:r w:rsidRPr="005914C2">
        <w:rPr>
          <w:spacing w:val="-1"/>
        </w:rPr>
        <w:t xml:space="preserve"> </w:t>
      </w:r>
      <w:r w:rsidRPr="005914C2">
        <w:t>-</w:t>
      </w:r>
      <w:r w:rsidRPr="005914C2">
        <w:rPr>
          <w:spacing w:val="-1"/>
        </w:rPr>
        <w:t xml:space="preserve"> </w:t>
      </w:r>
      <w:r w:rsidRPr="005914C2">
        <w:t>Required</w:t>
      </w:r>
      <w:r w:rsidRPr="005914C2">
        <w:rPr>
          <w:spacing w:val="-1"/>
        </w:rPr>
        <w:t xml:space="preserve"> </w:t>
      </w:r>
      <w:r w:rsidRPr="005914C2">
        <w:rPr>
          <w:spacing w:val="-2"/>
        </w:rPr>
        <w:t>Frontage</w:t>
      </w:r>
      <w:bookmarkEnd w:id="58"/>
    </w:p>
    <w:p w14:paraId="5A015641" w14:textId="77777777" w:rsidR="00420657" w:rsidRPr="005914C2" w:rsidRDefault="00420657" w:rsidP="00420657">
      <w:pPr>
        <w:pStyle w:val="BodyText"/>
        <w:spacing w:before="4"/>
        <w:rPr>
          <w:b/>
        </w:rPr>
      </w:pPr>
    </w:p>
    <w:p w14:paraId="45C086A9" w14:textId="77777777" w:rsidR="002B27F4" w:rsidRPr="005914C2" w:rsidRDefault="00420657" w:rsidP="005A4549">
      <w:pPr>
        <w:pStyle w:val="ListParagraph"/>
        <w:numPr>
          <w:ilvl w:val="0"/>
          <w:numId w:val="48"/>
        </w:numPr>
        <w:tabs>
          <w:tab w:val="left" w:pos="848"/>
          <w:tab w:val="left" w:pos="851"/>
        </w:tabs>
        <w:ind w:left="851" w:right="177"/>
        <w:jc w:val="both"/>
        <w:rPr>
          <w:sz w:val="20"/>
        </w:rPr>
      </w:pPr>
      <w:r w:rsidRPr="005914C2">
        <w:rPr>
          <w:sz w:val="20"/>
        </w:rPr>
        <w:t>No</w:t>
      </w:r>
      <w:r w:rsidRPr="005914C2">
        <w:rPr>
          <w:spacing w:val="-2"/>
          <w:sz w:val="20"/>
        </w:rPr>
        <w:t xml:space="preserve"> </w:t>
      </w:r>
      <w:r w:rsidRPr="005914C2">
        <w:rPr>
          <w:sz w:val="20"/>
        </w:rPr>
        <w:t>land</w:t>
      </w:r>
      <w:r w:rsidRPr="005914C2">
        <w:rPr>
          <w:spacing w:val="-2"/>
          <w:sz w:val="20"/>
        </w:rPr>
        <w:t xml:space="preserve"> </w:t>
      </w:r>
      <w:r w:rsidRPr="005914C2">
        <w:rPr>
          <w:sz w:val="20"/>
        </w:rPr>
        <w:t>development</w:t>
      </w:r>
      <w:r w:rsidRPr="005914C2">
        <w:rPr>
          <w:spacing w:val="-2"/>
          <w:sz w:val="20"/>
        </w:rPr>
        <w:t xml:space="preserve"> </w:t>
      </w:r>
      <w:r w:rsidRPr="005914C2">
        <w:rPr>
          <w:sz w:val="20"/>
        </w:rPr>
        <w:t>may</w:t>
      </w:r>
      <w:r w:rsidRPr="005914C2">
        <w:rPr>
          <w:spacing w:val="-7"/>
          <w:sz w:val="20"/>
        </w:rPr>
        <w:t xml:space="preserve"> </w:t>
      </w:r>
      <w:r w:rsidRPr="005914C2">
        <w:rPr>
          <w:sz w:val="20"/>
        </w:rPr>
        <w:t>be</w:t>
      </w:r>
      <w:r w:rsidRPr="005914C2">
        <w:rPr>
          <w:spacing w:val="-2"/>
          <w:sz w:val="20"/>
        </w:rPr>
        <w:t xml:space="preserve"> </w:t>
      </w:r>
      <w:r w:rsidRPr="005914C2">
        <w:rPr>
          <w:sz w:val="20"/>
        </w:rPr>
        <w:t>permitted</w:t>
      </w:r>
      <w:r w:rsidRPr="005914C2">
        <w:rPr>
          <w:spacing w:val="-2"/>
          <w:sz w:val="20"/>
        </w:rPr>
        <w:t xml:space="preserve"> </w:t>
      </w:r>
      <w:r w:rsidRPr="005914C2">
        <w:rPr>
          <w:sz w:val="20"/>
        </w:rPr>
        <w:t>on</w:t>
      </w:r>
      <w:r w:rsidRPr="005914C2">
        <w:rPr>
          <w:spacing w:val="-2"/>
          <w:sz w:val="20"/>
        </w:rPr>
        <w:t xml:space="preserve"> </w:t>
      </w:r>
      <w:r w:rsidRPr="005914C2">
        <w:rPr>
          <w:sz w:val="20"/>
        </w:rPr>
        <w:t>lots which</w:t>
      </w:r>
      <w:r w:rsidRPr="005914C2">
        <w:rPr>
          <w:spacing w:val="-2"/>
          <w:sz w:val="20"/>
        </w:rPr>
        <w:t xml:space="preserve"> </w:t>
      </w:r>
      <w:r w:rsidRPr="005914C2">
        <w:rPr>
          <w:sz w:val="20"/>
        </w:rPr>
        <w:t>do</w:t>
      </w:r>
      <w:r w:rsidRPr="005914C2">
        <w:rPr>
          <w:spacing w:val="-2"/>
          <w:sz w:val="20"/>
        </w:rPr>
        <w:t xml:space="preserve"> </w:t>
      </w:r>
      <w:r w:rsidRPr="005914C2">
        <w:rPr>
          <w:sz w:val="20"/>
        </w:rPr>
        <w:t>not</w:t>
      </w:r>
      <w:r w:rsidRPr="005914C2">
        <w:rPr>
          <w:spacing w:val="-2"/>
          <w:sz w:val="20"/>
        </w:rPr>
        <w:t xml:space="preserve"> </w:t>
      </w:r>
      <w:r w:rsidRPr="005914C2">
        <w:rPr>
          <w:sz w:val="20"/>
        </w:rPr>
        <w:t>either</w:t>
      </w:r>
      <w:r w:rsidRPr="005914C2">
        <w:rPr>
          <w:spacing w:val="-1"/>
          <w:sz w:val="20"/>
        </w:rPr>
        <w:t xml:space="preserve"> </w:t>
      </w:r>
      <w:r w:rsidRPr="005914C2">
        <w:rPr>
          <w:sz w:val="20"/>
        </w:rPr>
        <w:t>have frontage</w:t>
      </w:r>
      <w:r w:rsidRPr="005914C2">
        <w:rPr>
          <w:spacing w:val="-2"/>
          <w:sz w:val="20"/>
        </w:rPr>
        <w:t xml:space="preserve"> </w:t>
      </w:r>
      <w:r w:rsidRPr="005914C2">
        <w:rPr>
          <w:sz w:val="20"/>
        </w:rPr>
        <w:t>on</w:t>
      </w:r>
      <w:r w:rsidR="0078628A" w:rsidRPr="005914C2">
        <w:rPr>
          <w:sz w:val="20"/>
        </w:rPr>
        <w:t xml:space="preserve">, </w:t>
      </w:r>
      <w:r w:rsidRPr="005914C2">
        <w:rPr>
          <w:sz w:val="20"/>
        </w:rPr>
        <w:t>a</w:t>
      </w:r>
      <w:r w:rsidRPr="005914C2">
        <w:rPr>
          <w:spacing w:val="-4"/>
          <w:sz w:val="20"/>
        </w:rPr>
        <w:t xml:space="preserve"> </w:t>
      </w:r>
      <w:r w:rsidRPr="005914C2">
        <w:rPr>
          <w:sz w:val="20"/>
        </w:rPr>
        <w:t>public</w:t>
      </w:r>
      <w:r w:rsidRPr="005914C2">
        <w:rPr>
          <w:spacing w:val="-3"/>
          <w:sz w:val="20"/>
        </w:rPr>
        <w:t xml:space="preserve"> </w:t>
      </w:r>
      <w:r w:rsidRPr="005914C2">
        <w:rPr>
          <w:sz w:val="20"/>
        </w:rPr>
        <w:t>road or,</w:t>
      </w:r>
      <w:r w:rsidRPr="005914C2">
        <w:rPr>
          <w:spacing w:val="-14"/>
          <w:sz w:val="20"/>
        </w:rPr>
        <w:t xml:space="preserve"> </w:t>
      </w:r>
      <w:r w:rsidRPr="005914C2">
        <w:rPr>
          <w:strike/>
          <w:sz w:val="20"/>
        </w:rPr>
        <w:t>with</w:t>
      </w:r>
      <w:r w:rsidRPr="005914C2">
        <w:rPr>
          <w:strike/>
          <w:spacing w:val="-14"/>
          <w:sz w:val="20"/>
        </w:rPr>
        <w:t xml:space="preserve"> </w:t>
      </w:r>
      <w:r w:rsidRPr="005914C2">
        <w:rPr>
          <w:strike/>
          <w:sz w:val="20"/>
        </w:rPr>
        <w:t>the</w:t>
      </w:r>
      <w:r w:rsidRPr="005914C2">
        <w:rPr>
          <w:strike/>
          <w:spacing w:val="-14"/>
          <w:sz w:val="20"/>
        </w:rPr>
        <w:t xml:space="preserve"> </w:t>
      </w:r>
      <w:r w:rsidRPr="005914C2">
        <w:rPr>
          <w:strike/>
          <w:sz w:val="20"/>
        </w:rPr>
        <w:t>approval</w:t>
      </w:r>
      <w:r w:rsidRPr="005914C2">
        <w:rPr>
          <w:strike/>
          <w:spacing w:val="-14"/>
          <w:sz w:val="20"/>
        </w:rPr>
        <w:t xml:space="preserve"> </w:t>
      </w:r>
      <w:r w:rsidRPr="005914C2">
        <w:rPr>
          <w:strike/>
          <w:sz w:val="20"/>
        </w:rPr>
        <w:t>of</w:t>
      </w:r>
      <w:r w:rsidRPr="005914C2">
        <w:rPr>
          <w:strike/>
          <w:spacing w:val="-14"/>
          <w:sz w:val="20"/>
        </w:rPr>
        <w:t xml:space="preserve"> </w:t>
      </w:r>
      <w:r w:rsidRPr="005914C2">
        <w:rPr>
          <w:strike/>
          <w:sz w:val="20"/>
        </w:rPr>
        <w:t>the</w:t>
      </w:r>
      <w:r w:rsidRPr="005914C2">
        <w:rPr>
          <w:strike/>
          <w:spacing w:val="-14"/>
          <w:sz w:val="20"/>
        </w:rPr>
        <w:t xml:space="preserve"> </w:t>
      </w:r>
      <w:r w:rsidRPr="005914C2">
        <w:rPr>
          <w:strike/>
          <w:sz w:val="20"/>
        </w:rPr>
        <w:t>Planning</w:t>
      </w:r>
      <w:r w:rsidRPr="005914C2">
        <w:rPr>
          <w:strike/>
          <w:spacing w:val="-14"/>
          <w:sz w:val="20"/>
        </w:rPr>
        <w:t xml:space="preserve"> </w:t>
      </w:r>
      <w:r w:rsidRPr="005914C2">
        <w:rPr>
          <w:strike/>
          <w:sz w:val="20"/>
        </w:rPr>
        <w:t>Commission</w:t>
      </w:r>
      <w:r w:rsidRPr="005914C2">
        <w:rPr>
          <w:strike/>
          <w:spacing w:val="-14"/>
          <w:sz w:val="20"/>
        </w:rPr>
        <w:t xml:space="preserve"> </w:t>
      </w:r>
      <w:r w:rsidRPr="005914C2">
        <w:rPr>
          <w:strike/>
          <w:sz w:val="20"/>
        </w:rPr>
        <w:t>following</w:t>
      </w:r>
      <w:r w:rsidRPr="005914C2">
        <w:rPr>
          <w:strike/>
          <w:spacing w:val="-14"/>
          <w:sz w:val="20"/>
        </w:rPr>
        <w:t xml:space="preserve"> </w:t>
      </w:r>
      <w:r w:rsidRPr="005914C2">
        <w:rPr>
          <w:strike/>
          <w:sz w:val="20"/>
        </w:rPr>
        <w:t>a</w:t>
      </w:r>
      <w:r w:rsidRPr="005914C2">
        <w:rPr>
          <w:strike/>
          <w:spacing w:val="-13"/>
          <w:sz w:val="20"/>
        </w:rPr>
        <w:t xml:space="preserve"> </w:t>
      </w:r>
      <w:r w:rsidRPr="005914C2">
        <w:rPr>
          <w:strike/>
          <w:sz w:val="20"/>
        </w:rPr>
        <w:t>site</w:t>
      </w:r>
      <w:r w:rsidRPr="005914C2">
        <w:rPr>
          <w:strike/>
          <w:spacing w:val="-14"/>
          <w:sz w:val="20"/>
        </w:rPr>
        <w:t xml:space="preserve"> </w:t>
      </w:r>
      <w:r w:rsidRPr="005914C2">
        <w:rPr>
          <w:strike/>
          <w:sz w:val="20"/>
        </w:rPr>
        <w:t>plan</w:t>
      </w:r>
      <w:r w:rsidRPr="005914C2">
        <w:rPr>
          <w:strike/>
          <w:spacing w:val="-14"/>
          <w:sz w:val="20"/>
        </w:rPr>
        <w:t xml:space="preserve"> </w:t>
      </w:r>
      <w:r w:rsidRPr="005914C2">
        <w:rPr>
          <w:strike/>
          <w:sz w:val="20"/>
        </w:rPr>
        <w:t>review,</w:t>
      </w:r>
      <w:r w:rsidRPr="005914C2">
        <w:rPr>
          <w:spacing w:val="-14"/>
          <w:sz w:val="20"/>
        </w:rPr>
        <w:t xml:space="preserve"> </w:t>
      </w:r>
      <w:r w:rsidRPr="005914C2">
        <w:rPr>
          <w:sz w:val="20"/>
        </w:rPr>
        <w:t>access</w:t>
      </w:r>
      <w:r w:rsidRPr="005914C2">
        <w:rPr>
          <w:spacing w:val="-14"/>
          <w:sz w:val="20"/>
        </w:rPr>
        <w:t xml:space="preserve"> </w:t>
      </w:r>
      <w:r w:rsidRPr="005914C2">
        <w:rPr>
          <w:sz w:val="20"/>
        </w:rPr>
        <w:t>to</w:t>
      </w:r>
      <w:r w:rsidRPr="005914C2">
        <w:rPr>
          <w:spacing w:val="-14"/>
          <w:sz w:val="20"/>
        </w:rPr>
        <w:t xml:space="preserve"> </w:t>
      </w:r>
      <w:r w:rsidRPr="005914C2">
        <w:rPr>
          <w:sz w:val="20"/>
        </w:rPr>
        <w:t>such</w:t>
      </w:r>
      <w:r w:rsidRPr="005914C2">
        <w:rPr>
          <w:spacing w:val="-14"/>
          <w:sz w:val="20"/>
        </w:rPr>
        <w:t xml:space="preserve"> </w:t>
      </w:r>
      <w:r w:rsidRPr="005914C2">
        <w:rPr>
          <w:sz w:val="20"/>
        </w:rPr>
        <w:t>a</w:t>
      </w:r>
      <w:r w:rsidRPr="005914C2">
        <w:rPr>
          <w:spacing w:val="-14"/>
          <w:sz w:val="20"/>
        </w:rPr>
        <w:t xml:space="preserve"> </w:t>
      </w:r>
      <w:r w:rsidRPr="005914C2">
        <w:rPr>
          <w:sz w:val="20"/>
        </w:rPr>
        <w:t>road by a permanent easement or right-of-way at least twenty (20) feet in width.</w:t>
      </w:r>
    </w:p>
    <w:p w14:paraId="033DC409" w14:textId="77777777" w:rsidR="002B27F4" w:rsidRPr="005914C2" w:rsidRDefault="002B27F4" w:rsidP="002B27F4">
      <w:pPr>
        <w:pStyle w:val="ListParagraph"/>
        <w:tabs>
          <w:tab w:val="left" w:pos="848"/>
          <w:tab w:val="left" w:pos="851"/>
        </w:tabs>
        <w:ind w:left="851" w:right="177" w:firstLine="0"/>
        <w:jc w:val="both"/>
        <w:rPr>
          <w:sz w:val="20"/>
        </w:rPr>
      </w:pPr>
    </w:p>
    <w:p w14:paraId="0056E03F" w14:textId="0FC55557" w:rsidR="00420657" w:rsidRPr="005914C2" w:rsidRDefault="002B27F4" w:rsidP="002B27F4">
      <w:pPr>
        <w:pStyle w:val="ListParagraph"/>
        <w:tabs>
          <w:tab w:val="left" w:pos="848"/>
          <w:tab w:val="left" w:pos="851"/>
        </w:tabs>
        <w:ind w:left="851" w:right="177" w:firstLine="0"/>
        <w:jc w:val="both"/>
        <w:rPr>
          <w:sz w:val="20"/>
        </w:rPr>
      </w:pPr>
      <w:r w:rsidRPr="005914C2">
        <w:rPr>
          <w:i/>
          <w:iCs/>
          <w:sz w:val="20"/>
          <w:u w:val="single"/>
        </w:rPr>
        <w:t xml:space="preserve">Comment: </w:t>
      </w:r>
      <w:r w:rsidR="0073298A" w:rsidRPr="005914C2">
        <w:rPr>
          <w:i/>
          <w:iCs/>
          <w:sz w:val="20"/>
        </w:rPr>
        <w:t>With a recorded easement or right-of-way, the ZA can verify compliance based on the legally binding agreement between landowners.</w:t>
      </w:r>
    </w:p>
    <w:p w14:paraId="1FE58231" w14:textId="77777777" w:rsidR="00420657" w:rsidRPr="005914C2" w:rsidRDefault="00420657" w:rsidP="005A4549">
      <w:pPr>
        <w:pStyle w:val="ListParagraph"/>
        <w:numPr>
          <w:ilvl w:val="0"/>
          <w:numId w:val="48"/>
        </w:numPr>
        <w:tabs>
          <w:tab w:val="left" w:pos="851"/>
        </w:tabs>
        <w:spacing w:before="230"/>
        <w:ind w:left="851" w:hanging="731"/>
        <w:rPr>
          <w:sz w:val="20"/>
        </w:rPr>
      </w:pPr>
      <w:r w:rsidRPr="005914C2">
        <w:rPr>
          <w:sz w:val="20"/>
        </w:rPr>
        <w:t>In</w:t>
      </w:r>
      <w:r w:rsidRPr="005914C2">
        <w:rPr>
          <w:spacing w:val="-14"/>
          <w:sz w:val="20"/>
        </w:rPr>
        <w:t xml:space="preserve"> </w:t>
      </w:r>
      <w:r w:rsidRPr="005914C2">
        <w:rPr>
          <w:sz w:val="20"/>
        </w:rPr>
        <w:t>no</w:t>
      </w:r>
      <w:r w:rsidRPr="005914C2">
        <w:rPr>
          <w:spacing w:val="-14"/>
          <w:sz w:val="20"/>
        </w:rPr>
        <w:t xml:space="preserve"> </w:t>
      </w:r>
      <w:r w:rsidRPr="005914C2">
        <w:rPr>
          <w:sz w:val="20"/>
        </w:rPr>
        <w:t>case</w:t>
      </w:r>
      <w:r w:rsidRPr="005914C2">
        <w:rPr>
          <w:spacing w:val="-14"/>
          <w:sz w:val="20"/>
        </w:rPr>
        <w:t xml:space="preserve"> </w:t>
      </w:r>
      <w:r w:rsidRPr="005914C2">
        <w:rPr>
          <w:sz w:val="20"/>
        </w:rPr>
        <w:t>shall</w:t>
      </w:r>
      <w:r w:rsidRPr="005914C2">
        <w:rPr>
          <w:spacing w:val="-14"/>
          <w:sz w:val="20"/>
        </w:rPr>
        <w:t xml:space="preserve"> </w:t>
      </w:r>
      <w:r w:rsidRPr="005914C2">
        <w:rPr>
          <w:sz w:val="20"/>
        </w:rPr>
        <w:t>access</w:t>
      </w:r>
      <w:r w:rsidRPr="005914C2">
        <w:rPr>
          <w:spacing w:val="-14"/>
          <w:sz w:val="20"/>
        </w:rPr>
        <w:t xml:space="preserve"> </w:t>
      </w:r>
      <w:r w:rsidRPr="005914C2">
        <w:rPr>
          <w:sz w:val="20"/>
        </w:rPr>
        <w:t>be</w:t>
      </w:r>
      <w:r w:rsidRPr="005914C2">
        <w:rPr>
          <w:spacing w:val="-14"/>
          <w:sz w:val="20"/>
        </w:rPr>
        <w:t xml:space="preserve"> </w:t>
      </w:r>
      <w:r w:rsidRPr="005914C2">
        <w:rPr>
          <w:sz w:val="20"/>
        </w:rPr>
        <w:t>permitted</w:t>
      </w:r>
      <w:r w:rsidRPr="005914C2">
        <w:rPr>
          <w:spacing w:val="-14"/>
          <w:sz w:val="20"/>
        </w:rPr>
        <w:t xml:space="preserve"> </w:t>
      </w:r>
      <w:r w:rsidRPr="005914C2">
        <w:rPr>
          <w:sz w:val="20"/>
        </w:rPr>
        <w:t>without</w:t>
      </w:r>
      <w:r w:rsidRPr="005914C2">
        <w:rPr>
          <w:spacing w:val="-14"/>
          <w:sz w:val="20"/>
        </w:rPr>
        <w:t xml:space="preserve"> </w:t>
      </w:r>
      <w:r w:rsidRPr="005914C2">
        <w:rPr>
          <w:sz w:val="20"/>
        </w:rPr>
        <w:t>a</w:t>
      </w:r>
      <w:r w:rsidRPr="005914C2">
        <w:rPr>
          <w:spacing w:val="-14"/>
          <w:sz w:val="20"/>
        </w:rPr>
        <w:t xml:space="preserve"> </w:t>
      </w:r>
      <w:r w:rsidRPr="005914C2">
        <w:rPr>
          <w:sz w:val="20"/>
        </w:rPr>
        <w:t>written</w:t>
      </w:r>
      <w:r w:rsidRPr="005914C2">
        <w:rPr>
          <w:spacing w:val="-13"/>
          <w:sz w:val="20"/>
        </w:rPr>
        <w:t xml:space="preserve"> </w:t>
      </w:r>
      <w:r w:rsidRPr="005914C2">
        <w:rPr>
          <w:sz w:val="20"/>
        </w:rPr>
        <w:t>easement</w:t>
      </w:r>
      <w:r w:rsidRPr="005914C2">
        <w:rPr>
          <w:spacing w:val="-14"/>
          <w:sz w:val="20"/>
        </w:rPr>
        <w:t xml:space="preserve"> </w:t>
      </w:r>
      <w:r w:rsidRPr="005914C2">
        <w:rPr>
          <w:sz w:val="20"/>
        </w:rPr>
        <w:t>deed</w:t>
      </w:r>
      <w:r w:rsidRPr="005914C2">
        <w:rPr>
          <w:spacing w:val="-14"/>
          <w:sz w:val="20"/>
        </w:rPr>
        <w:t xml:space="preserve"> </w:t>
      </w:r>
      <w:r w:rsidRPr="005914C2">
        <w:rPr>
          <w:sz w:val="20"/>
        </w:rPr>
        <w:t>recorded</w:t>
      </w:r>
      <w:r w:rsidRPr="005914C2">
        <w:rPr>
          <w:spacing w:val="-14"/>
          <w:sz w:val="20"/>
        </w:rPr>
        <w:t xml:space="preserve"> </w:t>
      </w:r>
      <w:r w:rsidRPr="005914C2">
        <w:rPr>
          <w:sz w:val="20"/>
        </w:rPr>
        <w:t>in</w:t>
      </w:r>
      <w:r w:rsidRPr="005914C2">
        <w:rPr>
          <w:spacing w:val="-13"/>
          <w:sz w:val="20"/>
        </w:rPr>
        <w:t xml:space="preserve"> </w:t>
      </w:r>
      <w:r w:rsidRPr="005914C2">
        <w:rPr>
          <w:sz w:val="20"/>
        </w:rPr>
        <w:t>the</w:t>
      </w:r>
      <w:r w:rsidRPr="005914C2">
        <w:rPr>
          <w:spacing w:val="-11"/>
          <w:sz w:val="20"/>
        </w:rPr>
        <w:t xml:space="preserve"> </w:t>
      </w:r>
      <w:r w:rsidRPr="005914C2">
        <w:rPr>
          <w:sz w:val="20"/>
        </w:rPr>
        <w:t>land</w:t>
      </w:r>
      <w:r w:rsidRPr="005914C2">
        <w:rPr>
          <w:spacing w:val="-8"/>
          <w:sz w:val="20"/>
        </w:rPr>
        <w:t xml:space="preserve"> </w:t>
      </w:r>
      <w:r w:rsidRPr="005914C2">
        <w:rPr>
          <w:spacing w:val="-2"/>
          <w:sz w:val="20"/>
        </w:rPr>
        <w:t>records.</w:t>
      </w:r>
    </w:p>
    <w:p w14:paraId="0F0D31B5" w14:textId="77777777" w:rsidR="00C27785" w:rsidRPr="005914C2" w:rsidRDefault="00C27785" w:rsidP="00543E35">
      <w:pPr>
        <w:tabs>
          <w:tab w:val="left" w:pos="1560"/>
        </w:tabs>
        <w:ind w:right="113"/>
        <w:rPr>
          <w:sz w:val="20"/>
        </w:rPr>
      </w:pPr>
    </w:p>
    <w:p w14:paraId="0838949F" w14:textId="77777777" w:rsidR="00C27785" w:rsidRPr="005914C2" w:rsidRDefault="00C27785" w:rsidP="00C27785">
      <w:pPr>
        <w:pStyle w:val="Heading2"/>
        <w:jc w:val="both"/>
        <w:rPr>
          <w:u w:val="none"/>
        </w:rPr>
      </w:pPr>
      <w:bookmarkStart w:id="59" w:name="_Toc194919386"/>
      <w:r w:rsidRPr="005914C2">
        <w:lastRenderedPageBreak/>
        <w:t>Section</w:t>
      </w:r>
      <w:r w:rsidRPr="005914C2">
        <w:rPr>
          <w:spacing w:val="-2"/>
        </w:rPr>
        <w:t xml:space="preserve"> </w:t>
      </w:r>
      <w:r w:rsidRPr="005914C2">
        <w:t>405</w:t>
      </w:r>
      <w:r w:rsidRPr="005914C2">
        <w:rPr>
          <w:spacing w:val="-1"/>
        </w:rPr>
        <w:t xml:space="preserve"> </w:t>
      </w:r>
      <w:r w:rsidRPr="005914C2">
        <w:t>-</w:t>
      </w:r>
      <w:r w:rsidRPr="005914C2">
        <w:rPr>
          <w:spacing w:val="-3"/>
        </w:rPr>
        <w:t xml:space="preserve"> </w:t>
      </w:r>
      <w:r w:rsidRPr="005914C2">
        <w:t>Reduction</w:t>
      </w:r>
      <w:r w:rsidRPr="005914C2">
        <w:rPr>
          <w:spacing w:val="-1"/>
        </w:rPr>
        <w:t xml:space="preserve"> </w:t>
      </w:r>
      <w:r w:rsidRPr="005914C2">
        <w:t>of</w:t>
      </w:r>
      <w:r w:rsidRPr="005914C2">
        <w:rPr>
          <w:spacing w:val="-3"/>
        </w:rPr>
        <w:t xml:space="preserve"> </w:t>
      </w:r>
      <w:r w:rsidRPr="005914C2">
        <w:t>Lot</w:t>
      </w:r>
      <w:r w:rsidRPr="005914C2">
        <w:rPr>
          <w:spacing w:val="-2"/>
        </w:rPr>
        <w:t xml:space="preserve"> </w:t>
      </w:r>
      <w:r w:rsidRPr="005914C2">
        <w:rPr>
          <w:spacing w:val="-4"/>
        </w:rPr>
        <w:t>Area</w:t>
      </w:r>
      <w:bookmarkEnd w:id="59"/>
    </w:p>
    <w:p w14:paraId="7DAA3D26" w14:textId="77777777" w:rsidR="00C27785" w:rsidRPr="005914C2" w:rsidRDefault="00C27785" w:rsidP="00C27785">
      <w:pPr>
        <w:pStyle w:val="BodyText"/>
        <w:spacing w:before="4"/>
        <w:rPr>
          <w:b/>
        </w:rPr>
      </w:pPr>
    </w:p>
    <w:p w14:paraId="06F8CD26" w14:textId="77777777" w:rsidR="00C27785" w:rsidRPr="005914C2" w:rsidRDefault="00C27785" w:rsidP="00C27785">
      <w:pPr>
        <w:pStyle w:val="BodyText"/>
        <w:ind w:left="120" w:right="176"/>
        <w:jc w:val="both"/>
      </w:pPr>
      <w:r w:rsidRPr="005914C2">
        <w:t>No</w:t>
      </w:r>
      <w:r w:rsidRPr="005914C2">
        <w:rPr>
          <w:spacing w:val="-14"/>
        </w:rPr>
        <w:t xml:space="preserve"> </w:t>
      </w:r>
      <w:r w:rsidRPr="005914C2">
        <w:t>lot</w:t>
      </w:r>
      <w:r w:rsidRPr="005914C2">
        <w:rPr>
          <w:spacing w:val="-14"/>
        </w:rPr>
        <w:t xml:space="preserve"> </w:t>
      </w:r>
      <w:r w:rsidRPr="005914C2">
        <w:t>shall</w:t>
      </w:r>
      <w:r w:rsidRPr="005914C2">
        <w:rPr>
          <w:spacing w:val="-14"/>
        </w:rPr>
        <w:t xml:space="preserve"> </w:t>
      </w:r>
      <w:r w:rsidRPr="005914C2">
        <w:t>be</w:t>
      </w:r>
      <w:r w:rsidRPr="005914C2">
        <w:rPr>
          <w:spacing w:val="-14"/>
        </w:rPr>
        <w:t xml:space="preserve"> </w:t>
      </w:r>
      <w:r w:rsidRPr="005914C2">
        <w:t>so</w:t>
      </w:r>
      <w:r w:rsidRPr="005914C2">
        <w:rPr>
          <w:spacing w:val="-14"/>
        </w:rPr>
        <w:t xml:space="preserve"> </w:t>
      </w:r>
      <w:r w:rsidRPr="005914C2">
        <w:t>reduced</w:t>
      </w:r>
      <w:r w:rsidRPr="005914C2">
        <w:rPr>
          <w:spacing w:val="-14"/>
        </w:rPr>
        <w:t xml:space="preserve"> </w:t>
      </w:r>
      <w:r w:rsidRPr="005914C2">
        <w:t>in</w:t>
      </w:r>
      <w:r w:rsidRPr="005914C2">
        <w:rPr>
          <w:spacing w:val="-14"/>
        </w:rPr>
        <w:t xml:space="preserve"> </w:t>
      </w:r>
      <w:proofErr w:type="gramStart"/>
      <w:r w:rsidRPr="005914C2">
        <w:t>area</w:t>
      </w:r>
      <w:proofErr w:type="gramEnd"/>
      <w:r w:rsidRPr="005914C2">
        <w:rPr>
          <w:spacing w:val="-14"/>
        </w:rPr>
        <w:t xml:space="preserve"> </w:t>
      </w:r>
      <w:r w:rsidRPr="005914C2">
        <w:t>that</w:t>
      </w:r>
      <w:r w:rsidRPr="005914C2">
        <w:rPr>
          <w:spacing w:val="-14"/>
        </w:rPr>
        <w:t xml:space="preserve"> </w:t>
      </w:r>
      <w:r w:rsidRPr="005914C2">
        <w:t>the</w:t>
      </w:r>
      <w:r w:rsidRPr="005914C2">
        <w:rPr>
          <w:spacing w:val="-13"/>
        </w:rPr>
        <w:t xml:space="preserve"> </w:t>
      </w:r>
      <w:r w:rsidRPr="005914C2">
        <w:t>area,</w:t>
      </w:r>
      <w:r w:rsidRPr="005914C2">
        <w:rPr>
          <w:spacing w:val="-14"/>
        </w:rPr>
        <w:t xml:space="preserve"> </w:t>
      </w:r>
      <w:r w:rsidRPr="005914C2">
        <w:t>yards,</w:t>
      </w:r>
      <w:r w:rsidRPr="005914C2">
        <w:rPr>
          <w:spacing w:val="-14"/>
        </w:rPr>
        <w:t xml:space="preserve"> </w:t>
      </w:r>
      <w:r w:rsidRPr="005914C2">
        <w:t>lot</w:t>
      </w:r>
      <w:r w:rsidRPr="005914C2">
        <w:rPr>
          <w:spacing w:val="-13"/>
        </w:rPr>
        <w:t xml:space="preserve"> </w:t>
      </w:r>
      <w:r w:rsidRPr="005914C2">
        <w:t>width,</w:t>
      </w:r>
      <w:r w:rsidRPr="005914C2">
        <w:rPr>
          <w:spacing w:val="-12"/>
        </w:rPr>
        <w:t xml:space="preserve"> </w:t>
      </w:r>
      <w:r w:rsidRPr="005914C2">
        <w:t>frontage,</w:t>
      </w:r>
      <w:r w:rsidRPr="005914C2">
        <w:rPr>
          <w:spacing w:val="-12"/>
        </w:rPr>
        <w:t xml:space="preserve"> </w:t>
      </w:r>
      <w:r w:rsidRPr="005914C2">
        <w:t>coverage</w:t>
      </w:r>
      <w:r w:rsidRPr="005914C2">
        <w:rPr>
          <w:spacing w:val="-12"/>
        </w:rPr>
        <w:t xml:space="preserve"> </w:t>
      </w:r>
      <w:r w:rsidRPr="005914C2">
        <w:t>or</w:t>
      </w:r>
      <w:r w:rsidRPr="005914C2">
        <w:rPr>
          <w:spacing w:val="-11"/>
        </w:rPr>
        <w:t xml:space="preserve"> </w:t>
      </w:r>
      <w:r w:rsidRPr="005914C2">
        <w:t>other</w:t>
      </w:r>
      <w:r w:rsidRPr="005914C2">
        <w:rPr>
          <w:spacing w:val="-11"/>
        </w:rPr>
        <w:t xml:space="preserve"> </w:t>
      </w:r>
      <w:r w:rsidRPr="005914C2">
        <w:t>requirements</w:t>
      </w:r>
      <w:r w:rsidRPr="005914C2">
        <w:rPr>
          <w:spacing w:val="-11"/>
        </w:rPr>
        <w:t xml:space="preserve"> </w:t>
      </w:r>
      <w:r w:rsidRPr="005914C2">
        <w:t xml:space="preserve">of </w:t>
      </w:r>
      <w:r w:rsidRPr="005914C2">
        <w:rPr>
          <w:spacing w:val="-2"/>
        </w:rPr>
        <w:t>these</w:t>
      </w:r>
      <w:r w:rsidRPr="005914C2">
        <w:rPr>
          <w:spacing w:val="-9"/>
        </w:rPr>
        <w:t xml:space="preserve"> </w:t>
      </w:r>
      <w:r w:rsidRPr="005914C2">
        <w:rPr>
          <w:spacing w:val="-2"/>
        </w:rPr>
        <w:t>regulations</w:t>
      </w:r>
      <w:r w:rsidRPr="005914C2">
        <w:rPr>
          <w:spacing w:val="-7"/>
        </w:rPr>
        <w:t xml:space="preserve"> </w:t>
      </w:r>
      <w:r w:rsidRPr="005914C2">
        <w:rPr>
          <w:spacing w:val="-2"/>
        </w:rPr>
        <w:t>shall</w:t>
      </w:r>
      <w:r w:rsidRPr="005914C2">
        <w:rPr>
          <w:spacing w:val="-9"/>
        </w:rPr>
        <w:t xml:space="preserve"> </w:t>
      </w:r>
      <w:r w:rsidRPr="005914C2">
        <w:rPr>
          <w:spacing w:val="-2"/>
        </w:rPr>
        <w:t>be</w:t>
      </w:r>
      <w:r w:rsidRPr="005914C2">
        <w:rPr>
          <w:spacing w:val="-6"/>
        </w:rPr>
        <w:t xml:space="preserve"> </w:t>
      </w:r>
      <w:r w:rsidRPr="005914C2">
        <w:rPr>
          <w:spacing w:val="-2"/>
        </w:rPr>
        <w:t>smaller</w:t>
      </w:r>
      <w:r w:rsidRPr="005914C2">
        <w:rPr>
          <w:spacing w:val="-4"/>
        </w:rPr>
        <w:t xml:space="preserve"> </w:t>
      </w:r>
      <w:r w:rsidRPr="005914C2">
        <w:rPr>
          <w:spacing w:val="-2"/>
        </w:rPr>
        <w:t>than</w:t>
      </w:r>
      <w:r w:rsidRPr="005914C2">
        <w:rPr>
          <w:spacing w:val="-6"/>
        </w:rPr>
        <w:t xml:space="preserve"> </w:t>
      </w:r>
      <w:r w:rsidRPr="005914C2">
        <w:rPr>
          <w:spacing w:val="-2"/>
        </w:rPr>
        <w:t>herein</w:t>
      </w:r>
      <w:r w:rsidRPr="005914C2">
        <w:rPr>
          <w:spacing w:val="-6"/>
        </w:rPr>
        <w:t xml:space="preserve"> </w:t>
      </w:r>
      <w:r w:rsidRPr="005914C2">
        <w:rPr>
          <w:spacing w:val="-2"/>
        </w:rPr>
        <w:t>prescribed</w:t>
      </w:r>
      <w:r w:rsidRPr="005914C2">
        <w:rPr>
          <w:spacing w:val="-6"/>
        </w:rPr>
        <w:t xml:space="preserve"> </w:t>
      </w:r>
      <w:r w:rsidRPr="005914C2">
        <w:rPr>
          <w:spacing w:val="-2"/>
        </w:rPr>
        <w:t>for</w:t>
      </w:r>
      <w:r w:rsidRPr="005914C2">
        <w:rPr>
          <w:spacing w:val="-4"/>
        </w:rPr>
        <w:t xml:space="preserve"> </w:t>
      </w:r>
      <w:r w:rsidRPr="005914C2">
        <w:rPr>
          <w:spacing w:val="-2"/>
        </w:rPr>
        <w:t>each</w:t>
      </w:r>
      <w:r w:rsidRPr="005914C2">
        <w:rPr>
          <w:spacing w:val="-6"/>
        </w:rPr>
        <w:t xml:space="preserve"> </w:t>
      </w:r>
      <w:r w:rsidRPr="005914C2">
        <w:rPr>
          <w:spacing w:val="-2"/>
        </w:rPr>
        <w:t>district.</w:t>
      </w:r>
      <w:r w:rsidRPr="005914C2">
        <w:rPr>
          <w:spacing w:val="-8"/>
        </w:rPr>
        <w:t xml:space="preserve"> </w:t>
      </w:r>
      <w:r w:rsidRPr="005914C2">
        <w:rPr>
          <w:spacing w:val="-2"/>
        </w:rPr>
        <w:t>The</w:t>
      </w:r>
      <w:r w:rsidRPr="005914C2">
        <w:rPr>
          <w:spacing w:val="-9"/>
        </w:rPr>
        <w:t xml:space="preserve"> </w:t>
      </w:r>
      <w:r w:rsidRPr="005914C2">
        <w:rPr>
          <w:spacing w:val="-2"/>
        </w:rPr>
        <w:t>provisions</w:t>
      </w:r>
      <w:r w:rsidRPr="005914C2">
        <w:rPr>
          <w:spacing w:val="-7"/>
        </w:rPr>
        <w:t xml:space="preserve"> </w:t>
      </w:r>
      <w:r w:rsidRPr="005914C2">
        <w:rPr>
          <w:spacing w:val="-2"/>
        </w:rPr>
        <w:t>of</w:t>
      </w:r>
      <w:r w:rsidRPr="005914C2">
        <w:rPr>
          <w:spacing w:val="-6"/>
        </w:rPr>
        <w:t xml:space="preserve"> </w:t>
      </w:r>
      <w:r w:rsidRPr="005914C2">
        <w:rPr>
          <w:spacing w:val="-2"/>
        </w:rPr>
        <w:t>this</w:t>
      </w:r>
      <w:r w:rsidRPr="005914C2">
        <w:rPr>
          <w:spacing w:val="-7"/>
        </w:rPr>
        <w:t xml:space="preserve"> </w:t>
      </w:r>
      <w:r w:rsidRPr="005914C2">
        <w:rPr>
          <w:spacing w:val="-2"/>
        </w:rPr>
        <w:t>Section</w:t>
      </w:r>
      <w:r w:rsidRPr="005914C2">
        <w:rPr>
          <w:spacing w:val="-9"/>
        </w:rPr>
        <w:t xml:space="preserve"> </w:t>
      </w:r>
      <w:r w:rsidRPr="005914C2">
        <w:rPr>
          <w:spacing w:val="-2"/>
        </w:rPr>
        <w:t xml:space="preserve">shall </w:t>
      </w:r>
      <w:r w:rsidRPr="005914C2">
        <w:t>not apply when part of a lot is taken for public purpose.</w:t>
      </w:r>
    </w:p>
    <w:p w14:paraId="11E2E57A" w14:textId="77777777" w:rsidR="00C27785" w:rsidRPr="005914C2" w:rsidRDefault="00C27785" w:rsidP="00C27785">
      <w:pPr>
        <w:pStyle w:val="BodyText"/>
        <w:spacing w:before="7"/>
      </w:pPr>
    </w:p>
    <w:p w14:paraId="488A356A" w14:textId="77777777" w:rsidR="00C27785" w:rsidRPr="005914C2" w:rsidRDefault="00C27785" w:rsidP="00C27785">
      <w:pPr>
        <w:pStyle w:val="Heading2"/>
        <w:spacing w:before="1"/>
        <w:jc w:val="both"/>
        <w:rPr>
          <w:u w:val="none"/>
        </w:rPr>
      </w:pPr>
      <w:bookmarkStart w:id="60" w:name="_Toc194919387"/>
      <w:r w:rsidRPr="005914C2">
        <w:t>Section</w:t>
      </w:r>
      <w:r w:rsidRPr="005914C2">
        <w:rPr>
          <w:spacing w:val="-2"/>
        </w:rPr>
        <w:t xml:space="preserve"> </w:t>
      </w:r>
      <w:r w:rsidRPr="005914C2">
        <w:t>406 -</w:t>
      </w:r>
      <w:r w:rsidRPr="005914C2">
        <w:rPr>
          <w:spacing w:val="-2"/>
        </w:rPr>
        <w:t xml:space="preserve"> </w:t>
      </w:r>
      <w:r w:rsidRPr="005914C2">
        <w:t>Yards on</w:t>
      </w:r>
      <w:r w:rsidRPr="005914C2">
        <w:rPr>
          <w:spacing w:val="-1"/>
        </w:rPr>
        <w:t xml:space="preserve"> </w:t>
      </w:r>
      <w:r w:rsidRPr="005914C2">
        <w:t>Corner</w:t>
      </w:r>
      <w:r w:rsidRPr="005914C2">
        <w:rPr>
          <w:spacing w:val="-1"/>
        </w:rPr>
        <w:t xml:space="preserve"> </w:t>
      </w:r>
      <w:r w:rsidRPr="005914C2">
        <w:rPr>
          <w:spacing w:val="-4"/>
        </w:rPr>
        <w:t>Lots</w:t>
      </w:r>
      <w:bookmarkEnd w:id="60"/>
    </w:p>
    <w:p w14:paraId="792FF0E8" w14:textId="77777777" w:rsidR="00C27785" w:rsidRPr="005914C2" w:rsidRDefault="00C27785" w:rsidP="00C27785">
      <w:pPr>
        <w:pStyle w:val="BodyText"/>
        <w:spacing w:before="4"/>
        <w:rPr>
          <w:b/>
        </w:rPr>
      </w:pPr>
    </w:p>
    <w:p w14:paraId="1565B357" w14:textId="5DE6A7FF" w:rsidR="00606056" w:rsidRPr="005914C2" w:rsidRDefault="00C27785" w:rsidP="000E1C2B">
      <w:pPr>
        <w:pStyle w:val="BodyText"/>
        <w:ind w:left="120" w:right="167"/>
      </w:pPr>
      <w:r w:rsidRPr="005914C2">
        <w:t>Any</w:t>
      </w:r>
      <w:r w:rsidRPr="005914C2">
        <w:rPr>
          <w:spacing w:val="-16"/>
        </w:rPr>
        <w:t xml:space="preserve"> </w:t>
      </w:r>
      <w:r w:rsidRPr="005914C2">
        <w:t>yards</w:t>
      </w:r>
      <w:r w:rsidRPr="005914C2">
        <w:rPr>
          <w:spacing w:val="-14"/>
        </w:rPr>
        <w:t xml:space="preserve"> </w:t>
      </w:r>
      <w:r w:rsidRPr="005914C2">
        <w:t>adjoining</w:t>
      </w:r>
      <w:r w:rsidRPr="005914C2">
        <w:rPr>
          <w:spacing w:val="-14"/>
        </w:rPr>
        <w:t xml:space="preserve"> </w:t>
      </w:r>
      <w:r w:rsidRPr="005914C2">
        <w:t>a</w:t>
      </w:r>
      <w:r w:rsidRPr="005914C2">
        <w:rPr>
          <w:spacing w:val="-14"/>
        </w:rPr>
        <w:t xml:space="preserve"> </w:t>
      </w:r>
      <w:r w:rsidRPr="005914C2">
        <w:t>street</w:t>
      </w:r>
      <w:r w:rsidRPr="005914C2">
        <w:rPr>
          <w:spacing w:val="-14"/>
        </w:rPr>
        <w:t xml:space="preserve"> </w:t>
      </w:r>
      <w:r w:rsidRPr="005914C2">
        <w:t>shall</w:t>
      </w:r>
      <w:r w:rsidRPr="005914C2">
        <w:rPr>
          <w:spacing w:val="-14"/>
        </w:rPr>
        <w:t xml:space="preserve"> </w:t>
      </w:r>
      <w:r w:rsidRPr="005914C2">
        <w:t>be</w:t>
      </w:r>
      <w:r w:rsidRPr="005914C2">
        <w:rPr>
          <w:spacing w:val="-14"/>
        </w:rPr>
        <w:t xml:space="preserve"> </w:t>
      </w:r>
      <w:r w:rsidRPr="005914C2">
        <w:t>considered</w:t>
      </w:r>
      <w:r w:rsidRPr="005914C2">
        <w:rPr>
          <w:spacing w:val="-14"/>
        </w:rPr>
        <w:t xml:space="preserve"> </w:t>
      </w:r>
      <w:r w:rsidRPr="005914C2">
        <w:t>a</w:t>
      </w:r>
      <w:r w:rsidRPr="005914C2">
        <w:rPr>
          <w:spacing w:val="-14"/>
        </w:rPr>
        <w:t xml:space="preserve"> </w:t>
      </w:r>
      <w:r w:rsidRPr="005914C2">
        <w:t>front</w:t>
      </w:r>
      <w:r w:rsidRPr="005914C2">
        <w:rPr>
          <w:spacing w:val="-14"/>
        </w:rPr>
        <w:t xml:space="preserve"> </w:t>
      </w:r>
      <w:r w:rsidRPr="005914C2">
        <w:t>yard</w:t>
      </w:r>
      <w:r w:rsidRPr="005914C2">
        <w:rPr>
          <w:spacing w:val="-13"/>
        </w:rPr>
        <w:t xml:space="preserve"> </w:t>
      </w:r>
      <w:r w:rsidRPr="005914C2">
        <w:t>for</w:t>
      </w:r>
      <w:r w:rsidRPr="005914C2">
        <w:rPr>
          <w:spacing w:val="-14"/>
        </w:rPr>
        <w:t xml:space="preserve"> </w:t>
      </w:r>
      <w:r w:rsidRPr="005914C2">
        <w:t>the</w:t>
      </w:r>
      <w:r w:rsidRPr="005914C2">
        <w:rPr>
          <w:spacing w:val="-14"/>
        </w:rPr>
        <w:t xml:space="preserve"> </w:t>
      </w:r>
      <w:r w:rsidRPr="005914C2">
        <w:t>purposes</w:t>
      </w:r>
      <w:r w:rsidRPr="005914C2">
        <w:rPr>
          <w:spacing w:val="-14"/>
        </w:rPr>
        <w:t xml:space="preserve"> </w:t>
      </w:r>
      <w:r w:rsidRPr="005914C2">
        <w:t>of</w:t>
      </w:r>
      <w:r w:rsidRPr="005914C2">
        <w:rPr>
          <w:spacing w:val="-14"/>
        </w:rPr>
        <w:t xml:space="preserve"> </w:t>
      </w:r>
      <w:r w:rsidRPr="005914C2">
        <w:t>these</w:t>
      </w:r>
      <w:r w:rsidRPr="005914C2">
        <w:rPr>
          <w:spacing w:val="-14"/>
        </w:rPr>
        <w:t xml:space="preserve"> </w:t>
      </w:r>
      <w:proofErr w:type="gramStart"/>
      <w:r w:rsidRPr="005914C2">
        <w:t>Regulations,</w:t>
      </w:r>
      <w:r w:rsidRPr="005914C2">
        <w:rPr>
          <w:spacing w:val="-14"/>
        </w:rPr>
        <w:t xml:space="preserve"> </w:t>
      </w:r>
      <w:r w:rsidRPr="005914C2">
        <w:t>and</w:t>
      </w:r>
      <w:proofErr w:type="gramEnd"/>
      <w:r w:rsidRPr="005914C2">
        <w:rPr>
          <w:spacing w:val="-14"/>
        </w:rPr>
        <w:t xml:space="preserve"> </w:t>
      </w:r>
      <w:r w:rsidRPr="005914C2">
        <w:t>shall meet the minimum front yard requirements on each of the two fronting sides.</w:t>
      </w:r>
    </w:p>
    <w:p w14:paraId="6590A434" w14:textId="77777777" w:rsidR="002B27F4" w:rsidRPr="005914C2" w:rsidRDefault="002B27F4" w:rsidP="00C27785">
      <w:pPr>
        <w:pStyle w:val="Heading2"/>
      </w:pPr>
    </w:p>
    <w:p w14:paraId="60F71058" w14:textId="5E234B77" w:rsidR="00C27785" w:rsidRPr="005914C2" w:rsidRDefault="00C27785" w:rsidP="00C27785">
      <w:pPr>
        <w:pStyle w:val="Heading2"/>
        <w:rPr>
          <w:u w:val="none"/>
        </w:rPr>
      </w:pPr>
      <w:bookmarkStart w:id="61" w:name="_Toc194919388"/>
      <w:r w:rsidRPr="005914C2">
        <w:t>Section</w:t>
      </w:r>
      <w:r w:rsidRPr="005914C2">
        <w:rPr>
          <w:spacing w:val="-4"/>
        </w:rPr>
        <w:t xml:space="preserve"> </w:t>
      </w:r>
      <w:r w:rsidRPr="005914C2">
        <w:t>407 -</w:t>
      </w:r>
      <w:r w:rsidRPr="005914C2">
        <w:rPr>
          <w:spacing w:val="-2"/>
        </w:rPr>
        <w:t xml:space="preserve"> </w:t>
      </w:r>
      <w:r w:rsidRPr="005914C2">
        <w:t>Obstruction</w:t>
      </w:r>
      <w:r w:rsidRPr="005914C2">
        <w:rPr>
          <w:spacing w:val="-2"/>
        </w:rPr>
        <w:t xml:space="preserve"> </w:t>
      </w:r>
      <w:r w:rsidRPr="005914C2">
        <w:t>of</w:t>
      </w:r>
      <w:r w:rsidRPr="005914C2">
        <w:rPr>
          <w:spacing w:val="-2"/>
        </w:rPr>
        <w:t xml:space="preserve"> </w:t>
      </w:r>
      <w:r w:rsidRPr="005914C2">
        <w:t>Vision</w:t>
      </w:r>
      <w:r w:rsidRPr="005914C2">
        <w:rPr>
          <w:spacing w:val="-1"/>
        </w:rPr>
        <w:t xml:space="preserve"> </w:t>
      </w:r>
      <w:r w:rsidRPr="005914C2">
        <w:t>-</w:t>
      </w:r>
      <w:r w:rsidRPr="005914C2">
        <w:rPr>
          <w:spacing w:val="-2"/>
        </w:rPr>
        <w:t xml:space="preserve"> </w:t>
      </w:r>
      <w:r w:rsidRPr="005914C2">
        <w:t>Corner</w:t>
      </w:r>
      <w:r w:rsidRPr="005914C2">
        <w:rPr>
          <w:spacing w:val="-1"/>
        </w:rPr>
        <w:t xml:space="preserve"> </w:t>
      </w:r>
      <w:r w:rsidRPr="005914C2">
        <w:rPr>
          <w:spacing w:val="-4"/>
        </w:rPr>
        <w:t>Lots</w:t>
      </w:r>
      <w:bookmarkEnd w:id="61"/>
    </w:p>
    <w:p w14:paraId="013ADAC9" w14:textId="77777777" w:rsidR="00C27785" w:rsidRPr="005914C2" w:rsidRDefault="00C27785" w:rsidP="00C27785">
      <w:pPr>
        <w:pStyle w:val="BodyText"/>
        <w:spacing w:before="4"/>
        <w:rPr>
          <w:b/>
        </w:rPr>
      </w:pPr>
    </w:p>
    <w:p w14:paraId="49E80A31" w14:textId="6D80B26B" w:rsidR="00C27785" w:rsidRPr="005914C2" w:rsidRDefault="00C27785" w:rsidP="00C27785">
      <w:pPr>
        <w:pStyle w:val="BodyText"/>
        <w:spacing w:before="1"/>
        <w:ind w:left="120" w:right="177"/>
        <w:jc w:val="both"/>
        <w:rPr>
          <w:u w:val="single"/>
        </w:rPr>
      </w:pPr>
      <w:r w:rsidRPr="005914C2">
        <w:t>In</w:t>
      </w:r>
      <w:r w:rsidRPr="005914C2">
        <w:rPr>
          <w:spacing w:val="-14"/>
        </w:rPr>
        <w:t xml:space="preserve"> </w:t>
      </w:r>
      <w:r w:rsidRPr="005914C2">
        <w:t>all</w:t>
      </w:r>
      <w:r w:rsidRPr="005914C2">
        <w:rPr>
          <w:spacing w:val="-14"/>
        </w:rPr>
        <w:t xml:space="preserve"> </w:t>
      </w:r>
      <w:r w:rsidRPr="005914C2">
        <w:t>districts,</w:t>
      </w:r>
      <w:r w:rsidRPr="005914C2">
        <w:rPr>
          <w:spacing w:val="-14"/>
        </w:rPr>
        <w:t xml:space="preserve"> </w:t>
      </w:r>
      <w:r w:rsidRPr="005914C2">
        <w:t>on</w:t>
      </w:r>
      <w:r w:rsidRPr="005914C2">
        <w:rPr>
          <w:spacing w:val="-14"/>
        </w:rPr>
        <w:t xml:space="preserve"> </w:t>
      </w:r>
      <w:r w:rsidRPr="005914C2">
        <w:t>a</w:t>
      </w:r>
      <w:r w:rsidRPr="005914C2">
        <w:rPr>
          <w:spacing w:val="-14"/>
        </w:rPr>
        <w:t xml:space="preserve"> </w:t>
      </w:r>
      <w:r w:rsidRPr="005914C2">
        <w:t>corner</w:t>
      </w:r>
      <w:r w:rsidRPr="005914C2">
        <w:rPr>
          <w:spacing w:val="-14"/>
        </w:rPr>
        <w:t xml:space="preserve"> </w:t>
      </w:r>
      <w:r w:rsidRPr="005914C2">
        <w:t>lot,</w:t>
      </w:r>
      <w:r w:rsidRPr="005914C2">
        <w:rPr>
          <w:spacing w:val="-14"/>
        </w:rPr>
        <w:t xml:space="preserve"> </w:t>
      </w:r>
      <w:r w:rsidRPr="005914C2">
        <w:t>within</w:t>
      </w:r>
      <w:r w:rsidRPr="005914C2">
        <w:rPr>
          <w:spacing w:val="-14"/>
        </w:rPr>
        <w:t xml:space="preserve"> </w:t>
      </w:r>
      <w:r w:rsidRPr="005914C2">
        <w:t>the</w:t>
      </w:r>
      <w:r w:rsidRPr="005914C2">
        <w:rPr>
          <w:spacing w:val="-14"/>
        </w:rPr>
        <w:t xml:space="preserve"> </w:t>
      </w:r>
      <w:r w:rsidRPr="005914C2">
        <w:t>triangular</w:t>
      </w:r>
      <w:r w:rsidRPr="005914C2">
        <w:rPr>
          <w:spacing w:val="-13"/>
        </w:rPr>
        <w:t xml:space="preserve"> </w:t>
      </w:r>
      <w:r w:rsidRPr="005914C2">
        <w:t>area</w:t>
      </w:r>
      <w:r w:rsidRPr="005914C2">
        <w:rPr>
          <w:spacing w:val="-14"/>
        </w:rPr>
        <w:t xml:space="preserve"> </w:t>
      </w:r>
      <w:r w:rsidRPr="005914C2">
        <w:t>formed</w:t>
      </w:r>
      <w:r w:rsidRPr="005914C2">
        <w:rPr>
          <w:spacing w:val="-14"/>
        </w:rPr>
        <w:t xml:space="preserve"> </w:t>
      </w:r>
      <w:r w:rsidRPr="005914C2">
        <w:t>by</w:t>
      </w:r>
      <w:r w:rsidRPr="005914C2">
        <w:rPr>
          <w:spacing w:val="-14"/>
        </w:rPr>
        <w:t xml:space="preserve"> </w:t>
      </w:r>
      <w:r w:rsidRPr="005914C2">
        <w:t>the</w:t>
      </w:r>
      <w:r w:rsidRPr="005914C2">
        <w:rPr>
          <w:spacing w:val="-14"/>
        </w:rPr>
        <w:t xml:space="preserve"> </w:t>
      </w:r>
      <w:r w:rsidRPr="005914C2">
        <w:t>intersection</w:t>
      </w:r>
      <w:r w:rsidRPr="005914C2">
        <w:rPr>
          <w:spacing w:val="-14"/>
        </w:rPr>
        <w:t xml:space="preserve"> </w:t>
      </w:r>
      <w:r w:rsidRPr="005914C2">
        <w:t>of</w:t>
      </w:r>
      <w:r w:rsidRPr="005914C2">
        <w:rPr>
          <w:spacing w:val="-14"/>
        </w:rPr>
        <w:t xml:space="preserve"> </w:t>
      </w:r>
      <w:r w:rsidRPr="005914C2">
        <w:t>two</w:t>
      </w:r>
      <w:r w:rsidRPr="005914C2">
        <w:rPr>
          <w:spacing w:val="-14"/>
        </w:rPr>
        <w:t xml:space="preserve"> </w:t>
      </w:r>
      <w:r w:rsidRPr="005914C2">
        <w:t>street</w:t>
      </w:r>
      <w:r w:rsidRPr="005914C2">
        <w:rPr>
          <w:spacing w:val="-14"/>
        </w:rPr>
        <w:t xml:space="preserve"> </w:t>
      </w:r>
      <w:r w:rsidRPr="005914C2">
        <w:t>property</w:t>
      </w:r>
      <w:r w:rsidRPr="005914C2">
        <w:rPr>
          <w:spacing w:val="-13"/>
        </w:rPr>
        <w:t xml:space="preserve"> </w:t>
      </w:r>
      <w:r w:rsidRPr="005914C2">
        <w:t xml:space="preserve">lines </w:t>
      </w:r>
      <w:r w:rsidRPr="005914C2">
        <w:rPr>
          <w:spacing w:val="-4"/>
        </w:rPr>
        <w:t>and</w:t>
      </w:r>
      <w:r w:rsidRPr="005914C2">
        <w:rPr>
          <w:spacing w:val="-5"/>
        </w:rPr>
        <w:t xml:space="preserve"> </w:t>
      </w:r>
      <w:r w:rsidRPr="005914C2">
        <w:rPr>
          <w:spacing w:val="-4"/>
        </w:rPr>
        <w:t>a</w:t>
      </w:r>
      <w:r w:rsidRPr="005914C2">
        <w:rPr>
          <w:spacing w:val="-8"/>
        </w:rPr>
        <w:t xml:space="preserve"> </w:t>
      </w:r>
      <w:r w:rsidRPr="005914C2">
        <w:rPr>
          <w:spacing w:val="-4"/>
        </w:rPr>
        <w:t>third</w:t>
      </w:r>
      <w:r w:rsidRPr="005914C2">
        <w:rPr>
          <w:spacing w:val="-8"/>
        </w:rPr>
        <w:t xml:space="preserve"> </w:t>
      </w:r>
      <w:r w:rsidRPr="005914C2">
        <w:rPr>
          <w:spacing w:val="-4"/>
        </w:rPr>
        <w:t>line</w:t>
      </w:r>
      <w:r w:rsidRPr="005914C2">
        <w:rPr>
          <w:spacing w:val="-8"/>
        </w:rPr>
        <w:t xml:space="preserve"> </w:t>
      </w:r>
      <w:r w:rsidRPr="005914C2">
        <w:rPr>
          <w:spacing w:val="-4"/>
        </w:rPr>
        <w:t>joining</w:t>
      </w:r>
      <w:r w:rsidRPr="005914C2">
        <w:rPr>
          <w:spacing w:val="-8"/>
        </w:rPr>
        <w:t xml:space="preserve"> </w:t>
      </w:r>
      <w:r w:rsidRPr="005914C2">
        <w:rPr>
          <w:spacing w:val="-4"/>
        </w:rPr>
        <w:t>them at</w:t>
      </w:r>
      <w:r w:rsidRPr="005914C2">
        <w:rPr>
          <w:spacing w:val="-8"/>
        </w:rPr>
        <w:t xml:space="preserve"> </w:t>
      </w:r>
      <w:r w:rsidRPr="005914C2">
        <w:rPr>
          <w:spacing w:val="-4"/>
        </w:rPr>
        <w:t>points twenty-five feet away</w:t>
      </w:r>
      <w:r w:rsidRPr="005914C2">
        <w:rPr>
          <w:spacing w:val="-10"/>
        </w:rPr>
        <w:t xml:space="preserve"> </w:t>
      </w:r>
      <w:r w:rsidRPr="005914C2">
        <w:rPr>
          <w:spacing w:val="-4"/>
        </w:rPr>
        <w:t>from</w:t>
      </w:r>
      <w:r w:rsidRPr="005914C2">
        <w:t xml:space="preserve"> </w:t>
      </w:r>
      <w:r w:rsidRPr="005914C2">
        <w:rPr>
          <w:spacing w:val="-4"/>
        </w:rPr>
        <w:t>their intersection, there shall</w:t>
      </w:r>
      <w:r w:rsidRPr="005914C2">
        <w:rPr>
          <w:spacing w:val="-5"/>
        </w:rPr>
        <w:t xml:space="preserve"> </w:t>
      </w:r>
      <w:r w:rsidRPr="005914C2">
        <w:rPr>
          <w:spacing w:val="-4"/>
        </w:rPr>
        <w:t xml:space="preserve">be no obstruction </w:t>
      </w:r>
      <w:r w:rsidRPr="005914C2">
        <w:t>to vision between the height of three feet and ten feet above the average grade of each street.</w:t>
      </w:r>
      <w:r w:rsidRPr="005914C2">
        <w:rPr>
          <w:rFonts w:ascii="Segoe UI" w:hAnsi="Segoe UI" w:cs="Segoe UI"/>
          <w:sz w:val="22"/>
          <w:szCs w:val="22"/>
        </w:rPr>
        <w:t xml:space="preserve"> </w:t>
      </w:r>
      <w:r w:rsidRPr="005914C2">
        <w:rPr>
          <w:u w:val="single"/>
        </w:rPr>
        <w:t>The intent of this provision is to ensure drivers can see oncoming traffic, pedestrians, and potential hazards when approaching an intersection.</w:t>
      </w:r>
      <w:r w:rsidR="00FF3890" w:rsidRPr="005914C2">
        <w:rPr>
          <w:u w:val="single"/>
        </w:rPr>
        <w:t xml:space="preserve"> </w:t>
      </w:r>
    </w:p>
    <w:p w14:paraId="5F02C1D6" w14:textId="77777777" w:rsidR="00895BB2" w:rsidRPr="005914C2" w:rsidRDefault="00895BB2" w:rsidP="00C27785">
      <w:pPr>
        <w:pStyle w:val="BodyText"/>
        <w:spacing w:before="1"/>
        <w:ind w:left="120" w:right="177"/>
        <w:jc w:val="both"/>
        <w:rPr>
          <w:u w:val="single"/>
        </w:rPr>
      </w:pPr>
    </w:p>
    <w:p w14:paraId="4DC3A52D" w14:textId="00128A06" w:rsidR="00EE0AA8" w:rsidRPr="005914C2" w:rsidRDefault="00BA6D6E" w:rsidP="00C27785">
      <w:pPr>
        <w:pStyle w:val="Heading2"/>
        <w:ind w:left="0" w:firstLine="120"/>
        <w:jc w:val="both"/>
        <w:rPr>
          <w:u w:val="none"/>
        </w:rPr>
      </w:pPr>
      <w:bookmarkStart w:id="62" w:name="_Toc194919389"/>
      <w:r w:rsidRPr="005914C2">
        <w:t>Section</w:t>
      </w:r>
      <w:r w:rsidRPr="005914C2">
        <w:rPr>
          <w:spacing w:val="-1"/>
        </w:rPr>
        <w:t xml:space="preserve"> </w:t>
      </w:r>
      <w:r w:rsidRPr="005914C2">
        <w:t>408 -</w:t>
      </w:r>
      <w:r w:rsidRPr="005914C2">
        <w:rPr>
          <w:spacing w:val="-1"/>
        </w:rPr>
        <w:t xml:space="preserve"> </w:t>
      </w:r>
      <w:r w:rsidRPr="005914C2">
        <w:rPr>
          <w:spacing w:val="-2"/>
        </w:rPr>
        <w:t>Grading</w:t>
      </w:r>
      <w:bookmarkEnd w:id="62"/>
    </w:p>
    <w:p w14:paraId="65A48B95" w14:textId="77777777" w:rsidR="00EE0AA8" w:rsidRPr="005914C2" w:rsidRDefault="00EE0AA8">
      <w:pPr>
        <w:pStyle w:val="BodyText"/>
        <w:spacing w:before="4"/>
        <w:rPr>
          <w:b/>
        </w:rPr>
      </w:pPr>
    </w:p>
    <w:p w14:paraId="3BC0293F" w14:textId="77777777" w:rsidR="009A445F" w:rsidRPr="005914C2" w:rsidRDefault="00BA6D6E" w:rsidP="00895BB2">
      <w:pPr>
        <w:pStyle w:val="BodyText"/>
        <w:ind w:right="177"/>
        <w:jc w:val="both"/>
        <w:rPr>
          <w:i/>
          <w:iCs/>
          <w:color w:val="FF0000"/>
        </w:rPr>
      </w:pPr>
      <w:r w:rsidRPr="005914C2">
        <w:t>No</w:t>
      </w:r>
      <w:r w:rsidRPr="005914C2">
        <w:rPr>
          <w:spacing w:val="-14"/>
        </w:rPr>
        <w:t xml:space="preserve"> </w:t>
      </w:r>
      <w:r w:rsidRPr="005914C2">
        <w:t>grading,</w:t>
      </w:r>
      <w:r w:rsidRPr="005914C2">
        <w:rPr>
          <w:spacing w:val="-14"/>
        </w:rPr>
        <w:t xml:space="preserve"> </w:t>
      </w:r>
      <w:r w:rsidRPr="005914C2">
        <w:t>cut</w:t>
      </w:r>
      <w:r w:rsidRPr="005914C2">
        <w:rPr>
          <w:spacing w:val="-14"/>
        </w:rPr>
        <w:t xml:space="preserve"> </w:t>
      </w:r>
      <w:r w:rsidRPr="005914C2">
        <w:t>or</w:t>
      </w:r>
      <w:r w:rsidRPr="005914C2">
        <w:rPr>
          <w:spacing w:val="-14"/>
        </w:rPr>
        <w:t xml:space="preserve"> </w:t>
      </w:r>
      <w:r w:rsidRPr="005914C2">
        <w:t>fill</w:t>
      </w:r>
      <w:r w:rsidRPr="005914C2">
        <w:rPr>
          <w:spacing w:val="-14"/>
        </w:rPr>
        <w:t xml:space="preserve"> </w:t>
      </w:r>
      <w:r w:rsidRPr="005914C2">
        <w:t>shall</w:t>
      </w:r>
      <w:r w:rsidRPr="005914C2">
        <w:rPr>
          <w:spacing w:val="-14"/>
        </w:rPr>
        <w:t xml:space="preserve"> </w:t>
      </w:r>
      <w:r w:rsidRPr="005914C2">
        <w:t>be</w:t>
      </w:r>
      <w:r w:rsidRPr="005914C2">
        <w:rPr>
          <w:spacing w:val="-14"/>
        </w:rPr>
        <w:t xml:space="preserve"> </w:t>
      </w:r>
      <w:r w:rsidRPr="005914C2">
        <w:t>carried</w:t>
      </w:r>
      <w:r w:rsidRPr="005914C2">
        <w:rPr>
          <w:spacing w:val="-14"/>
        </w:rPr>
        <w:t xml:space="preserve"> </w:t>
      </w:r>
      <w:r w:rsidRPr="005914C2">
        <w:t>out</w:t>
      </w:r>
      <w:r w:rsidRPr="005914C2">
        <w:rPr>
          <w:spacing w:val="-14"/>
        </w:rPr>
        <w:t xml:space="preserve"> </w:t>
      </w:r>
      <w:r w:rsidRPr="005914C2">
        <w:t>in</w:t>
      </w:r>
      <w:r w:rsidRPr="005914C2">
        <w:rPr>
          <w:spacing w:val="-13"/>
        </w:rPr>
        <w:t xml:space="preserve"> </w:t>
      </w:r>
      <w:r w:rsidRPr="005914C2">
        <w:t>any</w:t>
      </w:r>
      <w:r w:rsidRPr="005914C2">
        <w:rPr>
          <w:spacing w:val="-14"/>
        </w:rPr>
        <w:t xml:space="preserve"> </w:t>
      </w:r>
      <w:r w:rsidRPr="005914C2">
        <w:t>district</w:t>
      </w:r>
      <w:r w:rsidRPr="005914C2">
        <w:rPr>
          <w:spacing w:val="-14"/>
        </w:rPr>
        <w:t xml:space="preserve"> </w:t>
      </w:r>
      <w:r w:rsidRPr="005914C2">
        <w:t>which</w:t>
      </w:r>
      <w:r w:rsidRPr="005914C2">
        <w:rPr>
          <w:spacing w:val="-14"/>
        </w:rPr>
        <w:t xml:space="preserve"> </w:t>
      </w:r>
      <w:r w:rsidRPr="005914C2">
        <w:t>leaves</w:t>
      </w:r>
      <w:r w:rsidRPr="005914C2">
        <w:rPr>
          <w:spacing w:val="-14"/>
        </w:rPr>
        <w:t xml:space="preserve"> </w:t>
      </w:r>
      <w:r w:rsidRPr="005914C2">
        <w:t>the</w:t>
      </w:r>
      <w:r w:rsidRPr="005914C2">
        <w:rPr>
          <w:spacing w:val="-14"/>
        </w:rPr>
        <w:t xml:space="preserve"> </w:t>
      </w:r>
      <w:r w:rsidRPr="005914C2">
        <w:t>slope</w:t>
      </w:r>
      <w:r w:rsidRPr="005914C2">
        <w:rPr>
          <w:spacing w:val="-14"/>
        </w:rPr>
        <w:t xml:space="preserve"> </w:t>
      </w:r>
      <w:r w:rsidRPr="005914C2">
        <w:t>of</w:t>
      </w:r>
      <w:r w:rsidRPr="005914C2">
        <w:rPr>
          <w:spacing w:val="-14"/>
        </w:rPr>
        <w:t xml:space="preserve"> </w:t>
      </w:r>
      <w:r w:rsidRPr="005914C2">
        <w:t>the</w:t>
      </w:r>
      <w:r w:rsidRPr="005914C2">
        <w:rPr>
          <w:spacing w:val="-14"/>
        </w:rPr>
        <w:t xml:space="preserve"> </w:t>
      </w:r>
      <w:r w:rsidRPr="005914C2">
        <w:t>finished</w:t>
      </w:r>
      <w:r w:rsidRPr="005914C2">
        <w:rPr>
          <w:spacing w:val="-13"/>
        </w:rPr>
        <w:t xml:space="preserve"> </w:t>
      </w:r>
      <w:r w:rsidRPr="005914C2">
        <w:t>grade</w:t>
      </w:r>
      <w:r w:rsidRPr="005914C2">
        <w:rPr>
          <w:spacing w:val="-14"/>
        </w:rPr>
        <w:t xml:space="preserve"> </w:t>
      </w:r>
      <w:r w:rsidRPr="005914C2">
        <w:t>in</w:t>
      </w:r>
      <w:r w:rsidRPr="005914C2">
        <w:rPr>
          <w:spacing w:val="-14"/>
        </w:rPr>
        <w:t xml:space="preserve"> </w:t>
      </w:r>
      <w:r w:rsidRPr="005914C2">
        <w:t>excess of</w:t>
      </w:r>
      <w:r w:rsidRPr="005914C2">
        <w:rPr>
          <w:spacing w:val="-14"/>
        </w:rPr>
        <w:t xml:space="preserve"> </w:t>
      </w:r>
      <w:r w:rsidR="00B04704" w:rsidRPr="005914C2">
        <w:rPr>
          <w:spacing w:val="-14"/>
          <w:u w:val="single"/>
        </w:rPr>
        <w:t>50%, or</w:t>
      </w:r>
      <w:r w:rsidR="00B04704" w:rsidRPr="005914C2">
        <w:rPr>
          <w:spacing w:val="-14"/>
        </w:rPr>
        <w:t xml:space="preserve"> </w:t>
      </w:r>
      <w:r w:rsidRPr="005914C2">
        <w:t>one</w:t>
      </w:r>
      <w:r w:rsidRPr="005914C2">
        <w:rPr>
          <w:spacing w:val="-14"/>
        </w:rPr>
        <w:t xml:space="preserve"> </w:t>
      </w:r>
      <w:r w:rsidRPr="005914C2">
        <w:t>foot</w:t>
      </w:r>
      <w:r w:rsidRPr="005914C2">
        <w:rPr>
          <w:spacing w:val="-14"/>
        </w:rPr>
        <w:t xml:space="preserve"> </w:t>
      </w:r>
      <w:r w:rsidRPr="005914C2">
        <w:t>of</w:t>
      </w:r>
      <w:r w:rsidRPr="005914C2">
        <w:rPr>
          <w:spacing w:val="-14"/>
        </w:rPr>
        <w:t xml:space="preserve"> </w:t>
      </w:r>
      <w:r w:rsidRPr="005914C2">
        <w:t>rise</w:t>
      </w:r>
      <w:r w:rsidRPr="005914C2">
        <w:rPr>
          <w:spacing w:val="-14"/>
        </w:rPr>
        <w:t xml:space="preserve"> </w:t>
      </w:r>
      <w:r w:rsidRPr="005914C2">
        <w:t>on</w:t>
      </w:r>
      <w:r w:rsidRPr="005914C2">
        <w:rPr>
          <w:spacing w:val="-14"/>
        </w:rPr>
        <w:t xml:space="preserve"> </w:t>
      </w:r>
      <w:r w:rsidRPr="005914C2">
        <w:t>two</w:t>
      </w:r>
      <w:r w:rsidRPr="005914C2">
        <w:rPr>
          <w:spacing w:val="-14"/>
        </w:rPr>
        <w:t xml:space="preserve"> </w:t>
      </w:r>
      <w:r w:rsidRPr="005914C2">
        <w:t>feet</w:t>
      </w:r>
      <w:r w:rsidRPr="005914C2">
        <w:rPr>
          <w:spacing w:val="-14"/>
        </w:rPr>
        <w:t xml:space="preserve"> </w:t>
      </w:r>
      <w:r w:rsidRPr="005914C2">
        <w:t>of</w:t>
      </w:r>
      <w:r w:rsidRPr="005914C2">
        <w:rPr>
          <w:spacing w:val="-14"/>
        </w:rPr>
        <w:t xml:space="preserve"> </w:t>
      </w:r>
      <w:r w:rsidRPr="005914C2">
        <w:t>run</w:t>
      </w:r>
      <w:r w:rsidRPr="005914C2">
        <w:rPr>
          <w:spacing w:val="-13"/>
        </w:rPr>
        <w:t xml:space="preserve"> </w:t>
      </w:r>
      <w:r w:rsidRPr="005914C2">
        <w:t>(a</w:t>
      </w:r>
      <w:r w:rsidRPr="005914C2">
        <w:rPr>
          <w:spacing w:val="-14"/>
        </w:rPr>
        <w:t xml:space="preserve"> </w:t>
      </w:r>
      <w:r w:rsidRPr="005914C2">
        <w:t>rise</w:t>
      </w:r>
      <w:r w:rsidRPr="005914C2">
        <w:rPr>
          <w:spacing w:val="-14"/>
        </w:rPr>
        <w:t xml:space="preserve"> </w:t>
      </w:r>
      <w:r w:rsidRPr="005914C2">
        <w:t>of</w:t>
      </w:r>
      <w:r w:rsidRPr="005914C2">
        <w:rPr>
          <w:spacing w:val="-12"/>
        </w:rPr>
        <w:t xml:space="preserve"> </w:t>
      </w:r>
      <w:r w:rsidRPr="005914C2">
        <w:t>one</w:t>
      </w:r>
      <w:r w:rsidRPr="005914C2">
        <w:rPr>
          <w:spacing w:val="-14"/>
        </w:rPr>
        <w:t xml:space="preserve"> </w:t>
      </w:r>
      <w:r w:rsidRPr="005914C2">
        <w:t>foot</w:t>
      </w:r>
      <w:r w:rsidRPr="005914C2">
        <w:rPr>
          <w:spacing w:val="-14"/>
        </w:rPr>
        <w:t xml:space="preserve"> </w:t>
      </w:r>
      <w:r w:rsidRPr="005914C2">
        <w:t>vertically</w:t>
      </w:r>
      <w:r w:rsidRPr="005914C2">
        <w:rPr>
          <w:spacing w:val="-14"/>
        </w:rPr>
        <w:t xml:space="preserve"> </w:t>
      </w:r>
      <w:r w:rsidRPr="005914C2">
        <w:t>on</w:t>
      </w:r>
      <w:r w:rsidRPr="005914C2">
        <w:rPr>
          <w:spacing w:val="-14"/>
        </w:rPr>
        <w:t xml:space="preserve"> </w:t>
      </w:r>
      <w:r w:rsidRPr="005914C2">
        <w:t>two</w:t>
      </w:r>
      <w:r w:rsidRPr="005914C2">
        <w:rPr>
          <w:spacing w:val="-14"/>
        </w:rPr>
        <w:t xml:space="preserve"> </w:t>
      </w:r>
      <w:r w:rsidRPr="005914C2">
        <w:t>feet</w:t>
      </w:r>
      <w:r w:rsidRPr="005914C2">
        <w:rPr>
          <w:spacing w:val="-14"/>
        </w:rPr>
        <w:t xml:space="preserve"> </w:t>
      </w:r>
      <w:r w:rsidRPr="005914C2">
        <w:t>horizontally).</w:t>
      </w:r>
      <w:r w:rsidR="009A445F" w:rsidRPr="005914C2">
        <w:rPr>
          <w:i/>
          <w:iCs/>
          <w:color w:val="FF0000"/>
          <w:spacing w:val="28"/>
        </w:rPr>
        <w:t>.</w:t>
      </w:r>
      <w:r w:rsidR="006E33AA" w:rsidRPr="005914C2">
        <w:rPr>
          <w:u w:val="single"/>
        </w:rPr>
        <w:t>Grades greater than 50%</w:t>
      </w:r>
      <w:r w:rsidRPr="005914C2">
        <w:rPr>
          <w:spacing w:val="-13"/>
        </w:rPr>
        <w:t xml:space="preserve"> </w:t>
      </w:r>
      <w:r w:rsidRPr="005914C2">
        <w:t>are subject</w:t>
      </w:r>
      <w:r w:rsidRPr="005914C2">
        <w:rPr>
          <w:spacing w:val="-14"/>
        </w:rPr>
        <w:t xml:space="preserve"> </w:t>
      </w:r>
      <w:r w:rsidRPr="005914C2">
        <w:t>to</w:t>
      </w:r>
      <w:r w:rsidRPr="005914C2">
        <w:rPr>
          <w:spacing w:val="-14"/>
        </w:rPr>
        <w:t xml:space="preserve"> </w:t>
      </w:r>
      <w:r w:rsidRPr="005914C2">
        <w:t>site</w:t>
      </w:r>
      <w:r w:rsidRPr="005914C2">
        <w:rPr>
          <w:spacing w:val="-14"/>
        </w:rPr>
        <w:t xml:space="preserve"> </w:t>
      </w:r>
      <w:r w:rsidRPr="005914C2">
        <w:t>plan</w:t>
      </w:r>
      <w:r w:rsidRPr="005914C2">
        <w:rPr>
          <w:spacing w:val="-14"/>
        </w:rPr>
        <w:t xml:space="preserve"> </w:t>
      </w:r>
      <w:r w:rsidRPr="005914C2">
        <w:t>approval,</w:t>
      </w:r>
      <w:r w:rsidRPr="005914C2">
        <w:rPr>
          <w:spacing w:val="-12"/>
        </w:rPr>
        <w:t xml:space="preserve"> </w:t>
      </w:r>
      <w:r w:rsidRPr="005914C2">
        <w:t>and</w:t>
      </w:r>
      <w:r w:rsidRPr="005914C2">
        <w:rPr>
          <w:spacing w:val="-13"/>
        </w:rPr>
        <w:t xml:space="preserve"> </w:t>
      </w:r>
      <w:r w:rsidRPr="005914C2">
        <w:t>may</w:t>
      </w:r>
      <w:r w:rsidRPr="005914C2">
        <w:rPr>
          <w:spacing w:val="-14"/>
        </w:rPr>
        <w:t xml:space="preserve"> </w:t>
      </w:r>
      <w:r w:rsidRPr="005914C2">
        <w:t>require</w:t>
      </w:r>
      <w:r w:rsidRPr="005914C2">
        <w:rPr>
          <w:spacing w:val="-13"/>
        </w:rPr>
        <w:t xml:space="preserve"> </w:t>
      </w:r>
      <w:r w:rsidRPr="005914C2">
        <w:t>an</w:t>
      </w:r>
      <w:r w:rsidRPr="005914C2">
        <w:rPr>
          <w:spacing w:val="-13"/>
        </w:rPr>
        <w:t xml:space="preserve"> </w:t>
      </w:r>
      <w:r w:rsidRPr="005914C2">
        <w:t>erosion</w:t>
      </w:r>
      <w:r w:rsidRPr="005914C2">
        <w:rPr>
          <w:spacing w:val="-13"/>
        </w:rPr>
        <w:t xml:space="preserve"> </w:t>
      </w:r>
      <w:r w:rsidRPr="005914C2">
        <w:t>and</w:t>
      </w:r>
      <w:r w:rsidRPr="005914C2">
        <w:rPr>
          <w:spacing w:val="-13"/>
        </w:rPr>
        <w:t xml:space="preserve"> </w:t>
      </w:r>
      <w:r w:rsidRPr="005914C2">
        <w:t>sediment</w:t>
      </w:r>
      <w:r w:rsidRPr="005914C2">
        <w:rPr>
          <w:spacing w:val="-13"/>
        </w:rPr>
        <w:t xml:space="preserve"> </w:t>
      </w:r>
      <w:r w:rsidRPr="005914C2">
        <w:t>control</w:t>
      </w:r>
      <w:r w:rsidRPr="005914C2">
        <w:rPr>
          <w:spacing w:val="-14"/>
        </w:rPr>
        <w:t xml:space="preserve"> </w:t>
      </w:r>
      <w:r w:rsidRPr="005914C2">
        <w:t>plan.</w:t>
      </w:r>
      <w:r w:rsidRPr="005914C2">
        <w:rPr>
          <w:spacing w:val="-13"/>
        </w:rPr>
        <w:t xml:space="preserve"> </w:t>
      </w:r>
      <w:r w:rsidRPr="005914C2">
        <w:t>Grades</w:t>
      </w:r>
      <w:r w:rsidRPr="005914C2">
        <w:rPr>
          <w:spacing w:val="-12"/>
        </w:rPr>
        <w:t xml:space="preserve"> </w:t>
      </w:r>
      <w:r w:rsidRPr="005914C2">
        <w:t>of</w:t>
      </w:r>
      <w:r w:rsidRPr="005914C2">
        <w:rPr>
          <w:spacing w:val="-11"/>
        </w:rPr>
        <w:t xml:space="preserve"> </w:t>
      </w:r>
      <w:r w:rsidRPr="005914C2">
        <w:t>driveways</w:t>
      </w:r>
      <w:r w:rsidRPr="005914C2">
        <w:rPr>
          <w:spacing w:val="-12"/>
        </w:rPr>
        <w:t xml:space="preserve"> </w:t>
      </w:r>
      <w:r w:rsidRPr="005914C2">
        <w:t>or roadways are subject to town standards.</w:t>
      </w:r>
    </w:p>
    <w:p w14:paraId="44F08993" w14:textId="77777777" w:rsidR="002B27F4" w:rsidRPr="005914C2" w:rsidRDefault="002B27F4" w:rsidP="002B27F4">
      <w:pPr>
        <w:pStyle w:val="BodyText"/>
        <w:ind w:right="177"/>
        <w:jc w:val="both"/>
        <w:rPr>
          <w:i/>
          <w:iCs/>
          <w:color w:val="FF0000"/>
        </w:rPr>
      </w:pPr>
    </w:p>
    <w:p w14:paraId="30E9F010" w14:textId="346E0027" w:rsidR="00EE0AA8" w:rsidRPr="005914C2" w:rsidRDefault="002B27F4" w:rsidP="002B27F4">
      <w:pPr>
        <w:pStyle w:val="BodyText"/>
        <w:ind w:right="177"/>
        <w:jc w:val="both"/>
        <w:rPr>
          <w:i/>
          <w:iCs/>
        </w:rPr>
      </w:pPr>
      <w:r w:rsidRPr="005914C2">
        <w:rPr>
          <w:i/>
          <w:iCs/>
          <w:u w:val="single"/>
        </w:rPr>
        <w:t>Comment:</w:t>
      </w:r>
      <w:r w:rsidRPr="005914C2">
        <w:rPr>
          <w:i/>
          <w:iCs/>
        </w:rPr>
        <w:t xml:space="preserve"> </w:t>
      </w:r>
      <w:r w:rsidR="00023D35" w:rsidRPr="005914C2">
        <w:rPr>
          <w:i/>
          <w:iCs/>
        </w:rPr>
        <w:t>Seco</w:t>
      </w:r>
      <w:r w:rsidR="009A445F" w:rsidRPr="005914C2">
        <w:rPr>
          <w:i/>
          <w:iCs/>
        </w:rPr>
        <w:t xml:space="preserve">nd sentence </w:t>
      </w:r>
      <w:r w:rsidRPr="005914C2">
        <w:rPr>
          <w:i/>
          <w:iCs/>
        </w:rPr>
        <w:t xml:space="preserve">appears to be </w:t>
      </w:r>
      <w:r w:rsidR="009A445F" w:rsidRPr="005914C2">
        <w:rPr>
          <w:i/>
          <w:iCs/>
        </w:rPr>
        <w:t>contradict</w:t>
      </w:r>
      <w:r w:rsidRPr="005914C2">
        <w:rPr>
          <w:i/>
          <w:iCs/>
        </w:rPr>
        <w:t>ing</w:t>
      </w:r>
      <w:r w:rsidR="009A445F" w:rsidRPr="005914C2">
        <w:rPr>
          <w:i/>
          <w:iCs/>
        </w:rPr>
        <w:t xml:space="preserve"> the first</w:t>
      </w:r>
      <w:r w:rsidR="00E20FD3" w:rsidRPr="005914C2">
        <w:rPr>
          <w:i/>
          <w:iCs/>
        </w:rPr>
        <w:t xml:space="preserve"> </w:t>
      </w:r>
      <w:r w:rsidR="009A445F" w:rsidRPr="005914C2">
        <w:rPr>
          <w:i/>
          <w:iCs/>
        </w:rPr>
        <w:t>sentence.</w:t>
      </w:r>
      <w:r w:rsidR="00545C4B" w:rsidRPr="005914C2">
        <w:rPr>
          <w:i/>
          <w:iCs/>
        </w:rPr>
        <w:t xml:space="preserve"> </w:t>
      </w:r>
      <w:r w:rsidR="00034B64" w:rsidRPr="005914C2">
        <w:rPr>
          <w:i/>
          <w:iCs/>
        </w:rPr>
        <w:t>Is</w:t>
      </w:r>
      <w:r w:rsidR="00023D35" w:rsidRPr="005914C2">
        <w:rPr>
          <w:i/>
          <w:iCs/>
        </w:rPr>
        <w:t xml:space="preserve"> </w:t>
      </w:r>
      <w:r w:rsidR="00545C4B" w:rsidRPr="005914C2">
        <w:rPr>
          <w:i/>
          <w:iCs/>
        </w:rPr>
        <w:t xml:space="preserve">it saying that </w:t>
      </w:r>
      <w:r w:rsidR="00034B64" w:rsidRPr="005914C2">
        <w:rPr>
          <w:i/>
          <w:iCs/>
        </w:rPr>
        <w:t>50% or under is allowed without site plan review &amp; over 50% is site plan review?</w:t>
      </w:r>
      <w:r w:rsidR="009A445F" w:rsidRPr="005914C2">
        <w:rPr>
          <w:i/>
          <w:iCs/>
        </w:rPr>
        <w:t xml:space="preserve"> </w:t>
      </w:r>
      <w:r w:rsidRPr="005914C2">
        <w:rPr>
          <w:i/>
          <w:iCs/>
        </w:rPr>
        <w:t xml:space="preserve">There is no meaningful change to this provision as </w:t>
      </w:r>
      <w:proofErr w:type="gramStart"/>
      <w:r w:rsidRPr="005914C2">
        <w:rPr>
          <w:i/>
          <w:iCs/>
        </w:rPr>
        <w:t>currently</w:t>
      </w:r>
      <w:proofErr w:type="gramEnd"/>
      <w:r w:rsidRPr="005914C2">
        <w:rPr>
          <w:i/>
          <w:iCs/>
        </w:rPr>
        <w:t xml:space="preserve"> written. It’s solely clarification.</w:t>
      </w:r>
    </w:p>
    <w:p w14:paraId="20680A33" w14:textId="3E155DE4" w:rsidR="009A445F" w:rsidRPr="005914C2" w:rsidRDefault="009A445F" w:rsidP="008232B4">
      <w:pPr>
        <w:pStyle w:val="BodyText"/>
        <w:numPr>
          <w:ilvl w:val="1"/>
          <w:numId w:val="81"/>
        </w:numPr>
        <w:ind w:right="177"/>
        <w:jc w:val="both"/>
        <w:rPr>
          <w:i/>
          <w:iCs/>
        </w:rPr>
      </w:pPr>
      <w:r w:rsidRPr="005914C2">
        <w:rPr>
          <w:i/>
          <w:iCs/>
        </w:rPr>
        <w:t xml:space="preserve">How do I conceptualize a grade of 50%? </w:t>
      </w:r>
      <w:r w:rsidR="0016670D" w:rsidRPr="005914C2">
        <w:rPr>
          <w:i/>
          <w:iCs/>
        </w:rPr>
        <w:t>(1 foot of rise on two feet of run)</w:t>
      </w:r>
    </w:p>
    <w:p w14:paraId="68EF4FB9" w14:textId="424A0455" w:rsidR="009A445F" w:rsidRPr="005914C2" w:rsidRDefault="008232B4" w:rsidP="008232B4">
      <w:pPr>
        <w:pStyle w:val="BodyText"/>
        <w:numPr>
          <w:ilvl w:val="2"/>
          <w:numId w:val="81"/>
        </w:numPr>
        <w:ind w:right="177"/>
        <w:jc w:val="both"/>
        <w:rPr>
          <w:i/>
          <w:iCs/>
        </w:rPr>
      </w:pPr>
      <w:r w:rsidRPr="005914C2">
        <w:rPr>
          <w:i/>
          <w:iCs/>
        </w:rPr>
        <w:t>Walk 100 feet horizontally on a 50% slope, you climb/descend 50 feet vertically</w:t>
      </w:r>
    </w:p>
    <w:p w14:paraId="6BA0F3D5" w14:textId="2CC8D575" w:rsidR="008232B4" w:rsidRPr="005914C2" w:rsidRDefault="008232B4" w:rsidP="008232B4">
      <w:pPr>
        <w:pStyle w:val="BodyText"/>
        <w:numPr>
          <w:ilvl w:val="2"/>
          <w:numId w:val="81"/>
        </w:numPr>
        <w:ind w:right="177"/>
        <w:jc w:val="both"/>
        <w:rPr>
          <w:i/>
          <w:iCs/>
        </w:rPr>
      </w:pPr>
      <w:r w:rsidRPr="005914C2">
        <w:rPr>
          <w:i/>
          <w:iCs/>
        </w:rPr>
        <w:t>A staircase where each step rises 1 foot for every 2 feet of horizontal distance</w:t>
      </w:r>
    </w:p>
    <w:p w14:paraId="6105FE8E" w14:textId="77777777" w:rsidR="00D61A21" w:rsidRPr="005914C2" w:rsidRDefault="00D61A21">
      <w:pPr>
        <w:pStyle w:val="BodyText"/>
        <w:spacing w:before="6"/>
      </w:pPr>
    </w:p>
    <w:p w14:paraId="19AB701B" w14:textId="77777777" w:rsidR="00EE0AA8" w:rsidRPr="005914C2" w:rsidRDefault="00BA6D6E">
      <w:pPr>
        <w:pStyle w:val="Heading2"/>
        <w:jc w:val="both"/>
        <w:rPr>
          <w:u w:val="none"/>
        </w:rPr>
      </w:pPr>
      <w:bookmarkStart w:id="63" w:name="_Toc194919390"/>
      <w:r w:rsidRPr="005914C2">
        <w:t>Section</w:t>
      </w:r>
      <w:r w:rsidRPr="005914C2">
        <w:rPr>
          <w:spacing w:val="63"/>
        </w:rPr>
        <w:t xml:space="preserve"> </w:t>
      </w:r>
      <w:r w:rsidRPr="005914C2">
        <w:t>409 -</w:t>
      </w:r>
      <w:r w:rsidRPr="005914C2">
        <w:rPr>
          <w:spacing w:val="-2"/>
        </w:rPr>
        <w:t xml:space="preserve"> </w:t>
      </w:r>
      <w:r w:rsidRPr="005914C2">
        <w:t>Private</w:t>
      </w:r>
      <w:r w:rsidRPr="005914C2">
        <w:rPr>
          <w:spacing w:val="-1"/>
        </w:rPr>
        <w:t xml:space="preserve"> </w:t>
      </w:r>
      <w:r w:rsidRPr="005914C2">
        <w:rPr>
          <w:spacing w:val="-4"/>
        </w:rPr>
        <w:t>Roads</w:t>
      </w:r>
      <w:bookmarkEnd w:id="63"/>
    </w:p>
    <w:p w14:paraId="60F86A90" w14:textId="77777777" w:rsidR="00EE0AA8" w:rsidRPr="005914C2" w:rsidRDefault="00EE0AA8">
      <w:pPr>
        <w:pStyle w:val="BodyText"/>
        <w:spacing w:before="4"/>
        <w:rPr>
          <w:b/>
        </w:rPr>
      </w:pPr>
    </w:p>
    <w:p w14:paraId="30D512C4" w14:textId="085D4E03" w:rsidR="00006170" w:rsidRPr="005914C2" w:rsidRDefault="00BA6D6E" w:rsidP="00895BB2">
      <w:pPr>
        <w:pStyle w:val="BodyText"/>
        <w:rPr>
          <w:spacing w:val="-2"/>
        </w:rPr>
      </w:pPr>
      <w:r w:rsidRPr="005914C2">
        <w:rPr>
          <w:spacing w:val="-2"/>
        </w:rPr>
        <w:t>All</w:t>
      </w:r>
      <w:r w:rsidRPr="005914C2">
        <w:rPr>
          <w:spacing w:val="-8"/>
        </w:rPr>
        <w:t xml:space="preserve"> </w:t>
      </w:r>
      <w:r w:rsidRPr="005914C2">
        <w:rPr>
          <w:spacing w:val="-2"/>
        </w:rPr>
        <w:t>roads</w:t>
      </w:r>
      <w:r w:rsidRPr="005914C2">
        <w:rPr>
          <w:spacing w:val="-5"/>
        </w:rPr>
        <w:t xml:space="preserve"> </w:t>
      </w:r>
      <w:r w:rsidRPr="005914C2">
        <w:rPr>
          <w:spacing w:val="-2"/>
        </w:rPr>
        <w:t>constructed</w:t>
      </w:r>
      <w:r w:rsidRPr="005914C2">
        <w:rPr>
          <w:spacing w:val="-6"/>
        </w:rPr>
        <w:t xml:space="preserve"> </w:t>
      </w:r>
      <w:r w:rsidRPr="005914C2">
        <w:rPr>
          <w:spacing w:val="-2"/>
        </w:rPr>
        <w:t>shall</w:t>
      </w:r>
      <w:r w:rsidRPr="005914C2">
        <w:rPr>
          <w:spacing w:val="-8"/>
        </w:rPr>
        <w:t xml:space="preserve"> </w:t>
      </w:r>
      <w:r w:rsidRPr="005914C2">
        <w:rPr>
          <w:spacing w:val="-2"/>
        </w:rPr>
        <w:t>be</w:t>
      </w:r>
      <w:r w:rsidRPr="005914C2">
        <w:rPr>
          <w:spacing w:val="-6"/>
        </w:rPr>
        <w:t xml:space="preserve"> </w:t>
      </w:r>
      <w:r w:rsidRPr="005914C2">
        <w:rPr>
          <w:spacing w:val="-2"/>
        </w:rPr>
        <w:t>privately</w:t>
      </w:r>
      <w:r w:rsidRPr="005914C2">
        <w:rPr>
          <w:spacing w:val="-13"/>
        </w:rPr>
        <w:t xml:space="preserve"> </w:t>
      </w:r>
      <w:r w:rsidRPr="005914C2">
        <w:rPr>
          <w:spacing w:val="-2"/>
        </w:rPr>
        <w:t>maintained</w:t>
      </w:r>
      <w:r w:rsidRPr="005914C2">
        <w:rPr>
          <w:spacing w:val="-6"/>
        </w:rPr>
        <w:t xml:space="preserve"> </w:t>
      </w:r>
      <w:r w:rsidRPr="005914C2">
        <w:rPr>
          <w:spacing w:val="-2"/>
        </w:rPr>
        <w:t>unless</w:t>
      </w:r>
      <w:r w:rsidRPr="005914C2">
        <w:rPr>
          <w:spacing w:val="-8"/>
        </w:rPr>
        <w:t xml:space="preserve"> </w:t>
      </w:r>
      <w:r w:rsidRPr="005914C2">
        <w:rPr>
          <w:spacing w:val="-2"/>
        </w:rPr>
        <w:t>built</w:t>
      </w:r>
      <w:r w:rsidRPr="005914C2">
        <w:rPr>
          <w:spacing w:val="-9"/>
        </w:rPr>
        <w:t xml:space="preserve"> </w:t>
      </w:r>
      <w:r w:rsidRPr="005914C2">
        <w:rPr>
          <w:spacing w:val="-2"/>
        </w:rPr>
        <w:t>to</w:t>
      </w:r>
      <w:r w:rsidRPr="005914C2">
        <w:rPr>
          <w:spacing w:val="-10"/>
        </w:rPr>
        <w:t xml:space="preserve"> </w:t>
      </w:r>
      <w:r w:rsidRPr="005914C2">
        <w:rPr>
          <w:spacing w:val="-2"/>
        </w:rPr>
        <w:t>town</w:t>
      </w:r>
      <w:r w:rsidRPr="005914C2">
        <w:rPr>
          <w:spacing w:val="-10"/>
        </w:rPr>
        <w:t xml:space="preserve"> </w:t>
      </w:r>
      <w:r w:rsidRPr="005914C2">
        <w:rPr>
          <w:spacing w:val="-2"/>
        </w:rPr>
        <w:t>specifications</w:t>
      </w:r>
      <w:r w:rsidRPr="005914C2">
        <w:rPr>
          <w:spacing w:val="-8"/>
        </w:rPr>
        <w:t xml:space="preserve"> </w:t>
      </w:r>
      <w:r w:rsidRPr="005914C2">
        <w:rPr>
          <w:spacing w:val="-2"/>
        </w:rPr>
        <w:t>and</w:t>
      </w:r>
      <w:r w:rsidRPr="005914C2">
        <w:rPr>
          <w:spacing w:val="-10"/>
        </w:rPr>
        <w:t xml:space="preserve"> </w:t>
      </w:r>
      <w:r w:rsidRPr="005914C2">
        <w:rPr>
          <w:spacing w:val="-2"/>
        </w:rPr>
        <w:t>accepted</w:t>
      </w:r>
      <w:r w:rsidRPr="005914C2">
        <w:rPr>
          <w:spacing w:val="-6"/>
        </w:rPr>
        <w:t xml:space="preserve"> </w:t>
      </w:r>
      <w:r w:rsidRPr="005914C2">
        <w:rPr>
          <w:spacing w:val="-2"/>
        </w:rPr>
        <w:t>as</w:t>
      </w:r>
      <w:r w:rsidRPr="005914C2">
        <w:rPr>
          <w:spacing w:val="-5"/>
        </w:rPr>
        <w:t xml:space="preserve"> </w:t>
      </w:r>
      <w:r w:rsidRPr="005914C2">
        <w:rPr>
          <w:spacing w:val="-2"/>
        </w:rPr>
        <w:t>a</w:t>
      </w:r>
      <w:r w:rsidRPr="005914C2">
        <w:rPr>
          <w:spacing w:val="-6"/>
        </w:rPr>
        <w:t xml:space="preserve"> </w:t>
      </w:r>
      <w:r w:rsidRPr="005914C2">
        <w:rPr>
          <w:spacing w:val="-2"/>
        </w:rPr>
        <w:t>town highway</w:t>
      </w:r>
      <w:r w:rsidR="00E20FD3" w:rsidRPr="005914C2">
        <w:rPr>
          <w:spacing w:val="-2"/>
        </w:rPr>
        <w:t xml:space="preserve">. </w:t>
      </w:r>
      <w:r w:rsidR="007A37D3" w:rsidRPr="005914C2">
        <w:rPr>
          <w:u w:val="single"/>
          <w:rPrChange w:id="64" w:author="Logan Solomon" w:date="2025-03-11T16:55:00Z" w16du:dateUtc="2025-03-11T20:55:00Z">
            <w:rPr>
              <w:highlight w:val="green"/>
            </w:rPr>
          </w:rPrChange>
        </w:rPr>
        <w:t>Acceptance of a private road by the Town is subject to the approval of the Mendon Selectboard and construction of a road to any town standards does not ensure Town acceptance.</w:t>
      </w:r>
    </w:p>
    <w:p w14:paraId="342FC314" w14:textId="77777777" w:rsidR="00EE0AA8" w:rsidRPr="005914C2" w:rsidRDefault="00EE0AA8">
      <w:pPr>
        <w:pStyle w:val="BodyText"/>
        <w:spacing w:before="9"/>
      </w:pPr>
    </w:p>
    <w:p w14:paraId="275BB341" w14:textId="77777777" w:rsidR="00EE0AA8" w:rsidRPr="005914C2" w:rsidRDefault="00BA6D6E">
      <w:pPr>
        <w:pStyle w:val="Heading2"/>
        <w:rPr>
          <w:u w:val="none"/>
        </w:rPr>
      </w:pPr>
      <w:bookmarkStart w:id="65" w:name="_Toc194919391"/>
      <w:r w:rsidRPr="005914C2">
        <w:t>Section</w:t>
      </w:r>
      <w:r w:rsidRPr="005914C2">
        <w:rPr>
          <w:spacing w:val="63"/>
        </w:rPr>
        <w:t xml:space="preserve"> </w:t>
      </w:r>
      <w:r w:rsidRPr="005914C2">
        <w:t>410 -</w:t>
      </w:r>
      <w:r w:rsidRPr="005914C2">
        <w:rPr>
          <w:spacing w:val="-3"/>
        </w:rPr>
        <w:t xml:space="preserve"> </w:t>
      </w:r>
      <w:r w:rsidRPr="005914C2">
        <w:t>Excavation</w:t>
      </w:r>
      <w:r w:rsidRPr="005914C2">
        <w:rPr>
          <w:spacing w:val="-1"/>
        </w:rPr>
        <w:t xml:space="preserve"> </w:t>
      </w:r>
      <w:r w:rsidRPr="005914C2">
        <w:t>for</w:t>
      </w:r>
      <w:r w:rsidRPr="005914C2">
        <w:rPr>
          <w:spacing w:val="-1"/>
        </w:rPr>
        <w:t xml:space="preserve"> </w:t>
      </w:r>
      <w:r w:rsidRPr="005914C2">
        <w:t>a</w:t>
      </w:r>
      <w:r w:rsidRPr="005914C2">
        <w:rPr>
          <w:spacing w:val="-1"/>
        </w:rPr>
        <w:t xml:space="preserve"> </w:t>
      </w:r>
      <w:r w:rsidRPr="005914C2">
        <w:rPr>
          <w:spacing w:val="-2"/>
        </w:rPr>
        <w:t>Structure</w:t>
      </w:r>
      <w:bookmarkEnd w:id="65"/>
    </w:p>
    <w:p w14:paraId="03F8880E" w14:textId="77777777" w:rsidR="00EE0AA8" w:rsidRPr="005914C2" w:rsidRDefault="00EE0AA8">
      <w:pPr>
        <w:pStyle w:val="BodyText"/>
        <w:spacing w:before="5"/>
        <w:rPr>
          <w:b/>
        </w:rPr>
      </w:pPr>
    </w:p>
    <w:p w14:paraId="3B1B6EC6" w14:textId="77777777" w:rsidR="00895BB2" w:rsidRPr="005914C2" w:rsidRDefault="00BA6D6E" w:rsidP="005A4549">
      <w:pPr>
        <w:pStyle w:val="BodyText"/>
        <w:numPr>
          <w:ilvl w:val="0"/>
          <w:numId w:val="79"/>
        </w:numPr>
        <w:ind w:right="176"/>
        <w:jc w:val="both"/>
      </w:pPr>
      <w:r w:rsidRPr="005914C2">
        <w:t xml:space="preserve">In the event excavation for a structure has begun, but construction of the above-ground structure has not </w:t>
      </w:r>
      <w:r w:rsidRPr="005914C2">
        <w:rPr>
          <w:spacing w:val="-2"/>
        </w:rPr>
        <w:t>commenced</w:t>
      </w:r>
      <w:r w:rsidRPr="005914C2">
        <w:rPr>
          <w:spacing w:val="-12"/>
        </w:rPr>
        <w:t xml:space="preserve"> </w:t>
      </w:r>
      <w:r w:rsidRPr="005914C2">
        <w:rPr>
          <w:spacing w:val="-2"/>
        </w:rPr>
        <w:t>within</w:t>
      </w:r>
      <w:r w:rsidRPr="005914C2">
        <w:rPr>
          <w:spacing w:val="-12"/>
        </w:rPr>
        <w:t xml:space="preserve"> </w:t>
      </w:r>
      <w:r w:rsidRPr="005914C2">
        <w:rPr>
          <w:spacing w:val="-2"/>
        </w:rPr>
        <w:t>three</w:t>
      </w:r>
      <w:r w:rsidRPr="005914C2">
        <w:rPr>
          <w:spacing w:val="-12"/>
        </w:rPr>
        <w:t xml:space="preserve"> </w:t>
      </w:r>
      <w:r w:rsidRPr="005914C2">
        <w:rPr>
          <w:spacing w:val="-2"/>
        </w:rPr>
        <w:t>months</w:t>
      </w:r>
      <w:r w:rsidRPr="005914C2">
        <w:rPr>
          <w:spacing w:val="-12"/>
        </w:rPr>
        <w:t xml:space="preserve"> </w:t>
      </w:r>
      <w:r w:rsidRPr="005914C2">
        <w:rPr>
          <w:spacing w:val="-2"/>
        </w:rPr>
        <w:t>of</w:t>
      </w:r>
      <w:r w:rsidRPr="005914C2">
        <w:rPr>
          <w:spacing w:val="-12"/>
        </w:rPr>
        <w:t xml:space="preserve"> </w:t>
      </w:r>
      <w:r w:rsidRPr="005914C2">
        <w:rPr>
          <w:spacing w:val="-2"/>
        </w:rPr>
        <w:t>the</w:t>
      </w:r>
      <w:r w:rsidRPr="005914C2">
        <w:rPr>
          <w:spacing w:val="-12"/>
        </w:rPr>
        <w:t xml:space="preserve"> </w:t>
      </w:r>
      <w:r w:rsidRPr="005914C2">
        <w:rPr>
          <w:spacing w:val="-2"/>
        </w:rPr>
        <w:t>excavation,</w:t>
      </w:r>
      <w:r w:rsidRPr="005914C2">
        <w:rPr>
          <w:spacing w:val="-12"/>
        </w:rPr>
        <w:t xml:space="preserve"> </w:t>
      </w:r>
      <w:r w:rsidRPr="005914C2">
        <w:rPr>
          <w:spacing w:val="-2"/>
        </w:rPr>
        <w:t>the</w:t>
      </w:r>
      <w:r w:rsidRPr="005914C2">
        <w:rPr>
          <w:spacing w:val="-12"/>
        </w:rPr>
        <w:t xml:space="preserve"> </w:t>
      </w:r>
      <w:r w:rsidRPr="005914C2">
        <w:rPr>
          <w:spacing w:val="-2"/>
        </w:rPr>
        <w:t>excavation</w:t>
      </w:r>
      <w:r w:rsidRPr="005914C2">
        <w:rPr>
          <w:spacing w:val="-12"/>
        </w:rPr>
        <w:t xml:space="preserve"> </w:t>
      </w:r>
      <w:r w:rsidRPr="005914C2">
        <w:rPr>
          <w:spacing w:val="-2"/>
        </w:rPr>
        <w:t>shall</w:t>
      </w:r>
      <w:r w:rsidRPr="005914C2">
        <w:rPr>
          <w:spacing w:val="-11"/>
        </w:rPr>
        <w:t xml:space="preserve"> </w:t>
      </w:r>
      <w:r w:rsidRPr="005914C2">
        <w:rPr>
          <w:spacing w:val="-2"/>
        </w:rPr>
        <w:t>be</w:t>
      </w:r>
      <w:r w:rsidRPr="005914C2">
        <w:rPr>
          <w:spacing w:val="-12"/>
        </w:rPr>
        <w:t xml:space="preserve"> </w:t>
      </w:r>
      <w:r w:rsidRPr="005914C2">
        <w:rPr>
          <w:spacing w:val="-2"/>
        </w:rPr>
        <w:t>covered</w:t>
      </w:r>
      <w:r w:rsidRPr="005914C2">
        <w:rPr>
          <w:spacing w:val="-12"/>
        </w:rPr>
        <w:t xml:space="preserve"> </w:t>
      </w:r>
      <w:r w:rsidRPr="005914C2">
        <w:rPr>
          <w:spacing w:val="-2"/>
        </w:rPr>
        <w:t>over</w:t>
      </w:r>
      <w:r w:rsidRPr="005914C2">
        <w:rPr>
          <w:spacing w:val="-12"/>
        </w:rPr>
        <w:t xml:space="preserve"> </w:t>
      </w:r>
      <w:r w:rsidRPr="005914C2">
        <w:rPr>
          <w:spacing w:val="-2"/>
        </w:rPr>
        <w:t>or</w:t>
      </w:r>
      <w:r w:rsidRPr="005914C2">
        <w:rPr>
          <w:spacing w:val="-12"/>
        </w:rPr>
        <w:t xml:space="preserve"> </w:t>
      </w:r>
      <w:r w:rsidRPr="005914C2">
        <w:rPr>
          <w:spacing w:val="-2"/>
        </w:rPr>
        <w:t>filled</w:t>
      </w:r>
      <w:r w:rsidRPr="005914C2">
        <w:rPr>
          <w:spacing w:val="-12"/>
        </w:rPr>
        <w:t xml:space="preserve"> </w:t>
      </w:r>
      <w:r w:rsidRPr="005914C2">
        <w:rPr>
          <w:spacing w:val="-2"/>
        </w:rPr>
        <w:t>to</w:t>
      </w:r>
      <w:r w:rsidRPr="005914C2">
        <w:rPr>
          <w:spacing w:val="-12"/>
        </w:rPr>
        <w:t xml:space="preserve"> </w:t>
      </w:r>
      <w:r w:rsidRPr="005914C2">
        <w:rPr>
          <w:spacing w:val="-2"/>
        </w:rPr>
        <w:t>the</w:t>
      </w:r>
      <w:r w:rsidRPr="005914C2">
        <w:rPr>
          <w:spacing w:val="-12"/>
        </w:rPr>
        <w:t xml:space="preserve"> </w:t>
      </w:r>
      <w:r w:rsidRPr="005914C2">
        <w:rPr>
          <w:spacing w:val="-2"/>
        </w:rPr>
        <w:t xml:space="preserve">normal </w:t>
      </w:r>
      <w:r w:rsidRPr="005914C2">
        <w:t>grade.</w:t>
      </w:r>
      <w:r w:rsidRPr="005914C2">
        <w:rPr>
          <w:spacing w:val="40"/>
        </w:rPr>
        <w:t xml:space="preserve"> </w:t>
      </w:r>
      <w:r w:rsidRPr="005914C2">
        <w:t>Failure to comply shall constitute a zoning violation.</w:t>
      </w:r>
    </w:p>
    <w:p w14:paraId="3152ECA5" w14:textId="77777777" w:rsidR="00EE0AA8" w:rsidRPr="005914C2" w:rsidRDefault="00EE0AA8">
      <w:pPr>
        <w:pStyle w:val="BodyText"/>
        <w:spacing w:before="7"/>
      </w:pPr>
    </w:p>
    <w:p w14:paraId="554D4763" w14:textId="77777777" w:rsidR="00EE0AA8" w:rsidRPr="005914C2" w:rsidRDefault="00BA6D6E">
      <w:pPr>
        <w:pStyle w:val="Heading2"/>
        <w:jc w:val="both"/>
        <w:rPr>
          <w:u w:val="none"/>
        </w:rPr>
      </w:pPr>
      <w:bookmarkStart w:id="66" w:name="_Toc194919392"/>
      <w:r w:rsidRPr="005914C2">
        <w:t>Section</w:t>
      </w:r>
      <w:r w:rsidRPr="005914C2">
        <w:rPr>
          <w:spacing w:val="64"/>
        </w:rPr>
        <w:t xml:space="preserve"> </w:t>
      </w:r>
      <w:r w:rsidRPr="005914C2">
        <w:t>411 -</w:t>
      </w:r>
      <w:r w:rsidRPr="005914C2">
        <w:rPr>
          <w:spacing w:val="-3"/>
        </w:rPr>
        <w:t xml:space="preserve"> </w:t>
      </w:r>
      <w:r w:rsidRPr="005914C2">
        <w:t>Destruction</w:t>
      </w:r>
      <w:r w:rsidRPr="005914C2">
        <w:rPr>
          <w:spacing w:val="-1"/>
        </w:rPr>
        <w:t xml:space="preserve"> </w:t>
      </w:r>
      <w:r w:rsidRPr="005914C2">
        <w:t>or</w:t>
      </w:r>
      <w:r w:rsidRPr="005914C2">
        <w:rPr>
          <w:spacing w:val="-1"/>
        </w:rPr>
        <w:t xml:space="preserve"> </w:t>
      </w:r>
      <w:r w:rsidRPr="005914C2">
        <w:t>Demolition</w:t>
      </w:r>
      <w:r w:rsidRPr="005914C2">
        <w:rPr>
          <w:spacing w:val="-1"/>
        </w:rPr>
        <w:t xml:space="preserve"> </w:t>
      </w:r>
      <w:r w:rsidRPr="005914C2">
        <w:t>of</w:t>
      </w:r>
      <w:r w:rsidRPr="005914C2">
        <w:rPr>
          <w:spacing w:val="-3"/>
        </w:rPr>
        <w:t xml:space="preserve"> </w:t>
      </w:r>
      <w:r w:rsidRPr="005914C2">
        <w:t xml:space="preserve">a </w:t>
      </w:r>
      <w:r w:rsidRPr="005914C2">
        <w:rPr>
          <w:spacing w:val="-2"/>
        </w:rPr>
        <w:t>Structure</w:t>
      </w:r>
      <w:bookmarkEnd w:id="66"/>
    </w:p>
    <w:p w14:paraId="10B88BD1" w14:textId="77777777" w:rsidR="00EE0AA8" w:rsidRPr="005914C2" w:rsidRDefault="00EE0AA8">
      <w:pPr>
        <w:pStyle w:val="BodyText"/>
        <w:spacing w:before="4"/>
        <w:rPr>
          <w:b/>
        </w:rPr>
      </w:pPr>
    </w:p>
    <w:p w14:paraId="12D88527" w14:textId="6A571D8F" w:rsidR="00EE0AA8" w:rsidRPr="005914C2" w:rsidRDefault="00BA6D6E" w:rsidP="005A4549">
      <w:pPr>
        <w:pStyle w:val="BodyText"/>
        <w:numPr>
          <w:ilvl w:val="0"/>
          <w:numId w:val="70"/>
        </w:numPr>
        <w:spacing w:before="1"/>
        <w:ind w:right="179"/>
      </w:pPr>
      <w:r w:rsidRPr="005914C2">
        <w:t>A</w:t>
      </w:r>
      <w:r w:rsidRPr="005914C2">
        <w:rPr>
          <w:spacing w:val="-11"/>
        </w:rPr>
        <w:t xml:space="preserve"> </w:t>
      </w:r>
      <w:r w:rsidRPr="005914C2">
        <w:t>zoning</w:t>
      </w:r>
      <w:r w:rsidRPr="005914C2">
        <w:rPr>
          <w:spacing w:val="-12"/>
        </w:rPr>
        <w:t xml:space="preserve"> </w:t>
      </w:r>
      <w:r w:rsidRPr="005914C2">
        <w:t>permit</w:t>
      </w:r>
      <w:r w:rsidRPr="005914C2">
        <w:rPr>
          <w:spacing w:val="-12"/>
        </w:rPr>
        <w:t xml:space="preserve"> </w:t>
      </w:r>
      <w:r w:rsidRPr="005914C2">
        <w:t>is</w:t>
      </w:r>
      <w:r w:rsidRPr="005914C2">
        <w:rPr>
          <w:spacing w:val="-8"/>
        </w:rPr>
        <w:t xml:space="preserve"> </w:t>
      </w:r>
      <w:r w:rsidRPr="005914C2">
        <w:t>required</w:t>
      </w:r>
      <w:r w:rsidRPr="005914C2">
        <w:rPr>
          <w:spacing w:val="-10"/>
        </w:rPr>
        <w:t xml:space="preserve"> </w:t>
      </w:r>
      <w:r w:rsidRPr="005914C2">
        <w:t>for</w:t>
      </w:r>
      <w:r w:rsidRPr="005914C2">
        <w:rPr>
          <w:spacing w:val="-9"/>
        </w:rPr>
        <w:t xml:space="preserve"> </w:t>
      </w:r>
      <w:r w:rsidRPr="005914C2">
        <w:t>the</w:t>
      </w:r>
      <w:r w:rsidRPr="005914C2">
        <w:rPr>
          <w:spacing w:val="-10"/>
        </w:rPr>
        <w:t xml:space="preserve"> </w:t>
      </w:r>
      <w:r w:rsidRPr="005914C2">
        <w:t>destruction</w:t>
      </w:r>
      <w:r w:rsidRPr="005914C2">
        <w:rPr>
          <w:spacing w:val="-10"/>
        </w:rPr>
        <w:t xml:space="preserve"> </w:t>
      </w:r>
      <w:r w:rsidRPr="005914C2">
        <w:t>or</w:t>
      </w:r>
      <w:r w:rsidRPr="005914C2">
        <w:rPr>
          <w:spacing w:val="-9"/>
        </w:rPr>
        <w:t xml:space="preserve"> </w:t>
      </w:r>
      <w:r w:rsidRPr="005914C2">
        <w:t>demolition</w:t>
      </w:r>
      <w:r w:rsidRPr="005914C2">
        <w:rPr>
          <w:spacing w:val="-10"/>
        </w:rPr>
        <w:t xml:space="preserve"> </w:t>
      </w:r>
      <w:r w:rsidRPr="005914C2">
        <w:t>of</w:t>
      </w:r>
      <w:r w:rsidRPr="005914C2">
        <w:rPr>
          <w:spacing w:val="-7"/>
        </w:rPr>
        <w:t xml:space="preserve"> </w:t>
      </w:r>
      <w:r w:rsidRPr="005914C2">
        <w:t>a</w:t>
      </w:r>
      <w:r w:rsidRPr="005914C2">
        <w:rPr>
          <w:spacing w:val="-10"/>
        </w:rPr>
        <w:t xml:space="preserve"> </w:t>
      </w:r>
      <w:r w:rsidRPr="005914C2">
        <w:t>structure,</w:t>
      </w:r>
      <w:r w:rsidRPr="005914C2">
        <w:rPr>
          <w:spacing w:val="-10"/>
        </w:rPr>
        <w:t xml:space="preserve"> </w:t>
      </w:r>
      <w:r w:rsidRPr="005914C2">
        <w:t>to</w:t>
      </w:r>
      <w:r w:rsidRPr="005914C2">
        <w:rPr>
          <w:spacing w:val="-10"/>
        </w:rPr>
        <w:t xml:space="preserve"> </w:t>
      </w:r>
      <w:r w:rsidRPr="005914C2">
        <w:t>be</w:t>
      </w:r>
      <w:r w:rsidRPr="005914C2">
        <w:rPr>
          <w:spacing w:val="-10"/>
        </w:rPr>
        <w:t xml:space="preserve"> </w:t>
      </w:r>
      <w:r w:rsidRPr="005914C2">
        <w:t>applied</w:t>
      </w:r>
      <w:r w:rsidRPr="005914C2">
        <w:rPr>
          <w:spacing w:val="-10"/>
        </w:rPr>
        <w:t xml:space="preserve"> </w:t>
      </w:r>
      <w:r w:rsidRPr="005914C2">
        <w:t>for</w:t>
      </w:r>
      <w:r w:rsidRPr="005914C2">
        <w:rPr>
          <w:spacing w:val="-9"/>
        </w:rPr>
        <w:t xml:space="preserve"> </w:t>
      </w:r>
      <w:r w:rsidRPr="005914C2">
        <w:t>at</w:t>
      </w:r>
      <w:r w:rsidRPr="005914C2">
        <w:rPr>
          <w:spacing w:val="-10"/>
        </w:rPr>
        <w:t xml:space="preserve"> </w:t>
      </w:r>
      <w:r w:rsidRPr="005914C2">
        <w:t>least</w:t>
      </w:r>
      <w:r w:rsidR="00802961" w:rsidRPr="005914C2">
        <w:rPr>
          <w:spacing w:val="37"/>
        </w:rPr>
        <w:t xml:space="preserve"> </w:t>
      </w:r>
      <w:r w:rsidRPr="005914C2">
        <w:t>30</w:t>
      </w:r>
      <w:r w:rsidRPr="005914C2">
        <w:rPr>
          <w:spacing w:val="-10"/>
        </w:rPr>
        <w:t xml:space="preserve"> </w:t>
      </w:r>
      <w:r w:rsidRPr="005914C2">
        <w:t>days before the demolition date.</w:t>
      </w:r>
      <w:r w:rsidRPr="005914C2">
        <w:rPr>
          <w:spacing w:val="40"/>
        </w:rPr>
        <w:t xml:space="preserve"> </w:t>
      </w:r>
      <w:r w:rsidRPr="005914C2">
        <w:t>No fee will be required for the permit.</w:t>
      </w:r>
    </w:p>
    <w:p w14:paraId="743F4965" w14:textId="20AE7476" w:rsidR="00802961" w:rsidRPr="005914C2" w:rsidRDefault="00802961" w:rsidP="005A4549">
      <w:pPr>
        <w:pStyle w:val="BodyText"/>
        <w:numPr>
          <w:ilvl w:val="0"/>
          <w:numId w:val="70"/>
        </w:numPr>
        <w:spacing w:before="77"/>
        <w:ind w:right="177"/>
        <w:jc w:val="both"/>
      </w:pPr>
      <w:r w:rsidRPr="005914C2">
        <w:t xml:space="preserve">In the event a structure has been destroyed or demolished, or a building under construction has been abandoned, all structural materials shall be removed from the site within 6 months of the destruction, </w:t>
      </w:r>
      <w:r w:rsidRPr="005914C2">
        <w:lastRenderedPageBreak/>
        <w:t>demolition,</w:t>
      </w:r>
      <w:r w:rsidRPr="005914C2">
        <w:rPr>
          <w:spacing w:val="-3"/>
        </w:rPr>
        <w:t xml:space="preserve"> </w:t>
      </w:r>
      <w:r w:rsidRPr="005914C2">
        <w:t>or</w:t>
      </w:r>
      <w:r w:rsidRPr="005914C2">
        <w:rPr>
          <w:spacing w:val="-3"/>
        </w:rPr>
        <w:t xml:space="preserve"> </w:t>
      </w:r>
      <w:r w:rsidRPr="005914C2">
        <w:t>abandonment,</w:t>
      </w:r>
      <w:r w:rsidRPr="005914C2">
        <w:rPr>
          <w:spacing w:val="-3"/>
        </w:rPr>
        <w:t xml:space="preserve"> </w:t>
      </w:r>
      <w:r w:rsidRPr="005914C2">
        <w:t>unless</w:t>
      </w:r>
      <w:r w:rsidRPr="005914C2">
        <w:rPr>
          <w:spacing w:val="-2"/>
        </w:rPr>
        <w:t xml:space="preserve"> </w:t>
      </w:r>
      <w:r w:rsidRPr="005914C2">
        <w:t>the</w:t>
      </w:r>
      <w:r w:rsidRPr="005914C2">
        <w:rPr>
          <w:spacing w:val="-3"/>
        </w:rPr>
        <w:t xml:space="preserve"> </w:t>
      </w:r>
      <w:r w:rsidRPr="005914C2">
        <w:t>owner</w:t>
      </w:r>
      <w:r w:rsidRPr="005914C2">
        <w:rPr>
          <w:spacing w:val="-3"/>
        </w:rPr>
        <w:t xml:space="preserve"> </w:t>
      </w:r>
      <w:r w:rsidRPr="005914C2">
        <w:t>of</w:t>
      </w:r>
      <w:r w:rsidRPr="005914C2">
        <w:rPr>
          <w:spacing w:val="-1"/>
        </w:rPr>
        <w:t xml:space="preserve"> </w:t>
      </w:r>
      <w:r w:rsidRPr="005914C2">
        <w:t>the</w:t>
      </w:r>
      <w:r w:rsidRPr="005914C2">
        <w:rPr>
          <w:spacing w:val="-3"/>
        </w:rPr>
        <w:t xml:space="preserve"> </w:t>
      </w:r>
      <w:r w:rsidRPr="005914C2">
        <w:t>structure</w:t>
      </w:r>
      <w:r w:rsidRPr="005914C2">
        <w:rPr>
          <w:spacing w:val="-3"/>
        </w:rPr>
        <w:t xml:space="preserve"> </w:t>
      </w:r>
      <w:r w:rsidRPr="005914C2">
        <w:t>has</w:t>
      </w:r>
      <w:r w:rsidRPr="005914C2">
        <w:rPr>
          <w:spacing w:val="-2"/>
        </w:rPr>
        <w:t xml:space="preserve"> </w:t>
      </w:r>
      <w:r w:rsidRPr="005914C2">
        <w:t>applied</w:t>
      </w:r>
      <w:r w:rsidRPr="005914C2">
        <w:rPr>
          <w:spacing w:val="-5"/>
        </w:rPr>
        <w:t xml:space="preserve"> </w:t>
      </w:r>
      <w:r w:rsidRPr="005914C2">
        <w:t>for</w:t>
      </w:r>
      <w:r w:rsidRPr="005914C2">
        <w:rPr>
          <w:spacing w:val="-4"/>
        </w:rPr>
        <w:t xml:space="preserve"> </w:t>
      </w:r>
      <w:r w:rsidRPr="005914C2">
        <w:t>a</w:t>
      </w:r>
      <w:r w:rsidRPr="005914C2">
        <w:rPr>
          <w:spacing w:val="-3"/>
        </w:rPr>
        <w:t xml:space="preserve"> </w:t>
      </w:r>
      <w:r w:rsidRPr="005914C2">
        <w:t>permit</w:t>
      </w:r>
      <w:r w:rsidRPr="005914C2">
        <w:rPr>
          <w:spacing w:val="-3"/>
        </w:rPr>
        <w:t xml:space="preserve"> </w:t>
      </w:r>
      <w:r w:rsidRPr="005914C2">
        <w:t>for</w:t>
      </w:r>
      <w:r w:rsidRPr="005914C2">
        <w:rPr>
          <w:spacing w:val="-3"/>
        </w:rPr>
        <w:t xml:space="preserve"> </w:t>
      </w:r>
      <w:r w:rsidRPr="005914C2">
        <w:t>re-construction. Failure to comply shall constitute a zoning violation.</w:t>
      </w:r>
    </w:p>
    <w:p w14:paraId="164B167A" w14:textId="77777777" w:rsidR="00802961" w:rsidRPr="005914C2" w:rsidRDefault="00802961"/>
    <w:p w14:paraId="59AA03C3" w14:textId="77777777" w:rsidR="00802961" w:rsidRPr="005914C2" w:rsidRDefault="00802961" w:rsidP="00802961">
      <w:pPr>
        <w:pStyle w:val="Heading2"/>
        <w:jc w:val="both"/>
        <w:rPr>
          <w:u w:val="none"/>
        </w:rPr>
      </w:pPr>
      <w:bookmarkStart w:id="67" w:name="_Toc194919393"/>
      <w:r w:rsidRPr="005914C2">
        <w:t>Section</w:t>
      </w:r>
      <w:r w:rsidRPr="005914C2">
        <w:rPr>
          <w:spacing w:val="65"/>
        </w:rPr>
        <w:t xml:space="preserve"> </w:t>
      </w:r>
      <w:r w:rsidRPr="005914C2">
        <w:t>412</w:t>
      </w:r>
      <w:r w:rsidRPr="005914C2">
        <w:rPr>
          <w:spacing w:val="1"/>
        </w:rPr>
        <w:t xml:space="preserve"> </w:t>
      </w:r>
      <w:r w:rsidRPr="005914C2">
        <w:t>-</w:t>
      </w:r>
      <w:r w:rsidRPr="005914C2">
        <w:rPr>
          <w:spacing w:val="-2"/>
        </w:rPr>
        <w:t xml:space="preserve"> Landscaping</w:t>
      </w:r>
      <w:bookmarkEnd w:id="67"/>
    </w:p>
    <w:p w14:paraId="6A5F2794" w14:textId="77777777" w:rsidR="00802961" w:rsidRPr="005914C2" w:rsidRDefault="00802961" w:rsidP="00802961">
      <w:pPr>
        <w:pStyle w:val="BodyText"/>
        <w:spacing w:before="4"/>
        <w:rPr>
          <w:b/>
        </w:rPr>
      </w:pPr>
    </w:p>
    <w:p w14:paraId="5F7E4D81" w14:textId="1D4BC5B4" w:rsidR="00802961" w:rsidRPr="005914C2" w:rsidRDefault="00802961" w:rsidP="005A4549">
      <w:pPr>
        <w:pStyle w:val="BodyText"/>
        <w:numPr>
          <w:ilvl w:val="0"/>
          <w:numId w:val="78"/>
        </w:numPr>
        <w:spacing w:before="1"/>
        <w:ind w:right="177"/>
        <w:jc w:val="both"/>
      </w:pPr>
      <w:r w:rsidRPr="005914C2">
        <w:t>Landscaping</w:t>
      </w:r>
      <w:r w:rsidRPr="005914C2">
        <w:rPr>
          <w:spacing w:val="-14"/>
        </w:rPr>
        <w:t xml:space="preserve"> </w:t>
      </w:r>
      <w:r w:rsidRPr="005914C2">
        <w:t>which</w:t>
      </w:r>
      <w:r w:rsidRPr="005914C2">
        <w:rPr>
          <w:spacing w:val="-14"/>
        </w:rPr>
        <w:t xml:space="preserve"> </w:t>
      </w:r>
      <w:r w:rsidRPr="005914C2">
        <w:t>is</w:t>
      </w:r>
      <w:r w:rsidRPr="005914C2">
        <w:rPr>
          <w:spacing w:val="-13"/>
        </w:rPr>
        <w:t xml:space="preserve"> </w:t>
      </w:r>
      <w:r w:rsidRPr="005914C2">
        <w:t>required</w:t>
      </w:r>
      <w:r w:rsidRPr="005914C2">
        <w:rPr>
          <w:spacing w:val="-13"/>
        </w:rPr>
        <w:t xml:space="preserve"> </w:t>
      </w:r>
      <w:r w:rsidRPr="005914C2">
        <w:t>in</w:t>
      </w:r>
      <w:r w:rsidRPr="005914C2">
        <w:rPr>
          <w:spacing w:val="-13"/>
        </w:rPr>
        <w:t xml:space="preserve"> </w:t>
      </w:r>
      <w:r w:rsidRPr="005914C2">
        <w:t>any</w:t>
      </w:r>
      <w:r w:rsidRPr="005914C2">
        <w:rPr>
          <w:spacing w:val="-14"/>
        </w:rPr>
        <w:t xml:space="preserve"> </w:t>
      </w:r>
      <w:r w:rsidRPr="005914C2">
        <w:t>district</w:t>
      </w:r>
      <w:r w:rsidRPr="005914C2">
        <w:rPr>
          <w:spacing w:val="-13"/>
        </w:rPr>
        <w:t xml:space="preserve"> </w:t>
      </w:r>
      <w:r w:rsidRPr="005914C2">
        <w:t>under</w:t>
      </w:r>
      <w:r w:rsidRPr="005914C2">
        <w:rPr>
          <w:spacing w:val="-12"/>
        </w:rPr>
        <w:t xml:space="preserve"> </w:t>
      </w:r>
      <w:r w:rsidR="00904CC1" w:rsidRPr="005914C2">
        <w:rPr>
          <w:spacing w:val="-12"/>
        </w:rPr>
        <w:t xml:space="preserve">Article III of </w:t>
      </w:r>
      <w:r w:rsidRPr="005914C2">
        <w:t>these</w:t>
      </w:r>
      <w:r w:rsidRPr="005914C2">
        <w:rPr>
          <w:spacing w:val="-13"/>
        </w:rPr>
        <w:t xml:space="preserve"> </w:t>
      </w:r>
      <w:r w:rsidRPr="005914C2">
        <w:t>regulations</w:t>
      </w:r>
      <w:r w:rsidRPr="005914C2">
        <w:rPr>
          <w:spacing w:val="-12"/>
        </w:rPr>
        <w:t xml:space="preserve"> </w:t>
      </w:r>
      <w:r w:rsidRPr="005914C2">
        <w:t>for</w:t>
      </w:r>
      <w:r w:rsidRPr="005914C2">
        <w:rPr>
          <w:spacing w:val="-12"/>
        </w:rPr>
        <w:t xml:space="preserve"> </w:t>
      </w:r>
      <w:r w:rsidRPr="005914C2">
        <w:t>front,</w:t>
      </w:r>
      <w:r w:rsidRPr="005914C2">
        <w:rPr>
          <w:spacing w:val="-11"/>
        </w:rPr>
        <w:t xml:space="preserve"> </w:t>
      </w:r>
      <w:r w:rsidRPr="005914C2">
        <w:t>side</w:t>
      </w:r>
      <w:r w:rsidRPr="005914C2">
        <w:rPr>
          <w:spacing w:val="-11"/>
        </w:rPr>
        <w:t xml:space="preserve"> </w:t>
      </w:r>
      <w:r w:rsidRPr="005914C2">
        <w:t>and</w:t>
      </w:r>
      <w:r w:rsidRPr="005914C2">
        <w:rPr>
          <w:spacing w:val="-11"/>
        </w:rPr>
        <w:t xml:space="preserve"> </w:t>
      </w:r>
      <w:r w:rsidRPr="005914C2">
        <w:t>rear</w:t>
      </w:r>
      <w:r w:rsidRPr="005914C2">
        <w:rPr>
          <w:spacing w:val="-10"/>
        </w:rPr>
        <w:t xml:space="preserve"> </w:t>
      </w:r>
      <w:r w:rsidRPr="005914C2">
        <w:t>yards</w:t>
      </w:r>
      <w:r w:rsidRPr="005914C2">
        <w:rPr>
          <w:spacing w:val="-9"/>
        </w:rPr>
        <w:t xml:space="preserve"> </w:t>
      </w:r>
      <w:r w:rsidRPr="005914C2">
        <w:t>shall</w:t>
      </w:r>
      <w:r w:rsidRPr="005914C2">
        <w:rPr>
          <w:spacing w:val="-14"/>
        </w:rPr>
        <w:t xml:space="preserve"> </w:t>
      </w:r>
      <w:r w:rsidRPr="005914C2">
        <w:t>take the</w:t>
      </w:r>
      <w:r w:rsidRPr="005914C2">
        <w:rPr>
          <w:spacing w:val="-12"/>
        </w:rPr>
        <w:t xml:space="preserve"> </w:t>
      </w:r>
      <w:r w:rsidRPr="005914C2">
        <w:t>form</w:t>
      </w:r>
      <w:r w:rsidRPr="005914C2">
        <w:rPr>
          <w:spacing w:val="-5"/>
        </w:rPr>
        <w:t xml:space="preserve"> </w:t>
      </w:r>
      <w:r w:rsidRPr="005914C2">
        <w:t>of</w:t>
      </w:r>
      <w:r w:rsidRPr="005914C2">
        <w:rPr>
          <w:spacing w:val="-7"/>
        </w:rPr>
        <w:t xml:space="preserve"> </w:t>
      </w:r>
      <w:r w:rsidRPr="005914C2">
        <w:t>regionally</w:t>
      </w:r>
      <w:r w:rsidRPr="005914C2">
        <w:rPr>
          <w:spacing w:val="-14"/>
        </w:rPr>
        <w:t xml:space="preserve"> </w:t>
      </w:r>
      <w:r w:rsidRPr="005914C2">
        <w:t>appropriate</w:t>
      </w:r>
      <w:r w:rsidRPr="005914C2">
        <w:rPr>
          <w:spacing w:val="-10"/>
        </w:rPr>
        <w:t xml:space="preserve"> </w:t>
      </w:r>
      <w:r w:rsidRPr="005914C2">
        <w:t>shade</w:t>
      </w:r>
      <w:r w:rsidRPr="005914C2">
        <w:rPr>
          <w:spacing w:val="-10"/>
        </w:rPr>
        <w:t xml:space="preserve"> </w:t>
      </w:r>
      <w:r w:rsidRPr="005914C2">
        <w:t>trees,</w:t>
      </w:r>
      <w:r w:rsidRPr="005914C2">
        <w:rPr>
          <w:spacing w:val="-9"/>
        </w:rPr>
        <w:t xml:space="preserve"> </w:t>
      </w:r>
      <w:r w:rsidRPr="005914C2">
        <w:t>deciduous</w:t>
      </w:r>
      <w:r w:rsidRPr="005914C2">
        <w:rPr>
          <w:spacing w:val="-8"/>
        </w:rPr>
        <w:t xml:space="preserve"> </w:t>
      </w:r>
      <w:r w:rsidRPr="005914C2">
        <w:t>shrubs,</w:t>
      </w:r>
      <w:r w:rsidRPr="005914C2">
        <w:rPr>
          <w:spacing w:val="-9"/>
        </w:rPr>
        <w:t xml:space="preserve"> </w:t>
      </w:r>
      <w:r w:rsidRPr="005914C2">
        <w:t>evergreens,</w:t>
      </w:r>
      <w:r w:rsidRPr="005914C2">
        <w:rPr>
          <w:spacing w:val="-9"/>
        </w:rPr>
        <w:t xml:space="preserve"> </w:t>
      </w:r>
      <w:r w:rsidRPr="005914C2">
        <w:t>well-kept</w:t>
      </w:r>
      <w:r w:rsidRPr="005914C2">
        <w:rPr>
          <w:spacing w:val="-9"/>
        </w:rPr>
        <w:t xml:space="preserve"> </w:t>
      </w:r>
      <w:r w:rsidRPr="005914C2">
        <w:t>grassed</w:t>
      </w:r>
      <w:r w:rsidRPr="005914C2">
        <w:rPr>
          <w:spacing w:val="-10"/>
        </w:rPr>
        <w:t xml:space="preserve"> </w:t>
      </w:r>
      <w:r w:rsidRPr="005914C2">
        <w:t>areas</w:t>
      </w:r>
      <w:r w:rsidRPr="005914C2">
        <w:rPr>
          <w:spacing w:val="-10"/>
        </w:rPr>
        <w:t xml:space="preserve"> </w:t>
      </w:r>
      <w:r w:rsidRPr="005914C2">
        <w:t>and ground</w:t>
      </w:r>
      <w:r w:rsidRPr="005914C2">
        <w:rPr>
          <w:spacing w:val="-12"/>
        </w:rPr>
        <w:t xml:space="preserve"> </w:t>
      </w:r>
      <w:r w:rsidRPr="005914C2">
        <w:t>cover.</w:t>
      </w:r>
      <w:r w:rsidRPr="005914C2">
        <w:rPr>
          <w:spacing w:val="-12"/>
        </w:rPr>
        <w:t xml:space="preserve"> </w:t>
      </w:r>
      <w:r w:rsidRPr="005914C2">
        <w:t>All</w:t>
      </w:r>
      <w:r w:rsidRPr="005914C2">
        <w:rPr>
          <w:spacing w:val="-12"/>
        </w:rPr>
        <w:t xml:space="preserve"> </w:t>
      </w:r>
      <w:r w:rsidRPr="005914C2">
        <w:t>such</w:t>
      </w:r>
      <w:r w:rsidRPr="005914C2">
        <w:rPr>
          <w:spacing w:val="-12"/>
        </w:rPr>
        <w:t xml:space="preserve"> </w:t>
      </w:r>
      <w:r w:rsidRPr="005914C2">
        <w:t>landscaping</w:t>
      </w:r>
      <w:r w:rsidRPr="005914C2">
        <w:rPr>
          <w:spacing w:val="-12"/>
        </w:rPr>
        <w:t xml:space="preserve"> </w:t>
      </w:r>
      <w:r w:rsidRPr="005914C2">
        <w:t>shall</w:t>
      </w:r>
      <w:r w:rsidRPr="005914C2">
        <w:rPr>
          <w:spacing w:val="-12"/>
        </w:rPr>
        <w:t xml:space="preserve"> </w:t>
      </w:r>
      <w:r w:rsidRPr="005914C2">
        <w:t>be</w:t>
      </w:r>
      <w:r w:rsidRPr="005914C2">
        <w:rPr>
          <w:spacing w:val="-12"/>
        </w:rPr>
        <w:t xml:space="preserve"> </w:t>
      </w:r>
      <w:r w:rsidRPr="005914C2">
        <w:t>maintained</w:t>
      </w:r>
      <w:r w:rsidRPr="005914C2">
        <w:rPr>
          <w:spacing w:val="-12"/>
        </w:rPr>
        <w:t xml:space="preserve"> </w:t>
      </w:r>
      <w:r w:rsidRPr="005914C2">
        <w:t>in</w:t>
      </w:r>
      <w:r w:rsidRPr="005914C2">
        <w:rPr>
          <w:spacing w:val="-12"/>
        </w:rPr>
        <w:t xml:space="preserve"> </w:t>
      </w:r>
      <w:r w:rsidRPr="005914C2">
        <w:t>a</w:t>
      </w:r>
      <w:r w:rsidRPr="005914C2">
        <w:rPr>
          <w:spacing w:val="-12"/>
        </w:rPr>
        <w:t xml:space="preserve"> </w:t>
      </w:r>
      <w:r w:rsidRPr="005914C2">
        <w:t>healthy</w:t>
      </w:r>
      <w:r w:rsidRPr="005914C2">
        <w:rPr>
          <w:spacing w:val="-14"/>
        </w:rPr>
        <w:t xml:space="preserve"> </w:t>
      </w:r>
      <w:r w:rsidRPr="005914C2">
        <w:t>growing</w:t>
      </w:r>
      <w:r w:rsidRPr="005914C2">
        <w:rPr>
          <w:spacing w:val="-11"/>
        </w:rPr>
        <w:t xml:space="preserve"> </w:t>
      </w:r>
      <w:r w:rsidRPr="005914C2">
        <w:t>condition,</w:t>
      </w:r>
      <w:r w:rsidRPr="005914C2">
        <w:rPr>
          <w:spacing w:val="-9"/>
        </w:rPr>
        <w:t xml:space="preserve"> </w:t>
      </w:r>
      <w:r w:rsidRPr="005914C2">
        <w:t>with</w:t>
      </w:r>
      <w:r w:rsidRPr="005914C2">
        <w:rPr>
          <w:spacing w:val="-10"/>
        </w:rPr>
        <w:t xml:space="preserve"> </w:t>
      </w:r>
      <w:r w:rsidRPr="005914C2">
        <w:t>ground</w:t>
      </w:r>
      <w:r w:rsidRPr="005914C2">
        <w:rPr>
          <w:spacing w:val="-10"/>
        </w:rPr>
        <w:t xml:space="preserve"> </w:t>
      </w:r>
      <w:r w:rsidRPr="005914C2">
        <w:t>cover</w:t>
      </w:r>
      <w:r w:rsidRPr="005914C2">
        <w:rPr>
          <w:spacing w:val="-8"/>
        </w:rPr>
        <w:t xml:space="preserve"> </w:t>
      </w:r>
      <w:r w:rsidRPr="005914C2">
        <w:t xml:space="preserve">or </w:t>
      </w:r>
      <w:proofErr w:type="gramStart"/>
      <w:r w:rsidRPr="005914C2">
        <w:t>grassed</w:t>
      </w:r>
      <w:proofErr w:type="gramEnd"/>
      <w:r w:rsidRPr="005914C2">
        <w:t xml:space="preserve"> areas. </w:t>
      </w:r>
    </w:p>
    <w:p w14:paraId="5C9D9969" w14:textId="77777777" w:rsidR="00895BB2" w:rsidRPr="005914C2" w:rsidRDefault="00895BB2" w:rsidP="00895BB2">
      <w:pPr>
        <w:pStyle w:val="BodyText"/>
        <w:spacing w:before="1"/>
        <w:ind w:left="480" w:right="177"/>
        <w:jc w:val="both"/>
      </w:pPr>
    </w:p>
    <w:p w14:paraId="0B70278E" w14:textId="77777777" w:rsidR="00802961" w:rsidRPr="005914C2" w:rsidRDefault="00802961" w:rsidP="00802961">
      <w:pPr>
        <w:pStyle w:val="BodyText"/>
        <w:spacing w:before="5"/>
      </w:pPr>
    </w:p>
    <w:p w14:paraId="68AA3652" w14:textId="77777777" w:rsidR="00802961" w:rsidRPr="005914C2" w:rsidRDefault="00802961" w:rsidP="00802961">
      <w:pPr>
        <w:pStyle w:val="Heading2"/>
        <w:jc w:val="both"/>
        <w:rPr>
          <w:u w:val="none"/>
        </w:rPr>
      </w:pPr>
      <w:bookmarkStart w:id="68" w:name="_Toc194919394"/>
      <w:r w:rsidRPr="005914C2">
        <w:t>Section</w:t>
      </w:r>
      <w:r w:rsidRPr="005914C2">
        <w:rPr>
          <w:spacing w:val="65"/>
        </w:rPr>
        <w:t xml:space="preserve"> </w:t>
      </w:r>
      <w:r w:rsidRPr="005914C2">
        <w:t>413 -</w:t>
      </w:r>
      <w:r w:rsidRPr="005914C2">
        <w:rPr>
          <w:spacing w:val="-1"/>
        </w:rPr>
        <w:t xml:space="preserve"> </w:t>
      </w:r>
      <w:r w:rsidRPr="005914C2">
        <w:t>Hiking</w:t>
      </w:r>
      <w:r w:rsidRPr="005914C2">
        <w:rPr>
          <w:spacing w:val="-1"/>
        </w:rPr>
        <w:t xml:space="preserve"> </w:t>
      </w:r>
      <w:r w:rsidRPr="005914C2">
        <w:t xml:space="preserve">Trail </w:t>
      </w:r>
      <w:r w:rsidRPr="005914C2">
        <w:rPr>
          <w:spacing w:val="-2"/>
        </w:rPr>
        <w:t>Buffers</w:t>
      </w:r>
      <w:bookmarkEnd w:id="68"/>
    </w:p>
    <w:p w14:paraId="64F2C96B" w14:textId="77777777" w:rsidR="00802961" w:rsidRPr="005914C2" w:rsidRDefault="00802961" w:rsidP="00802961">
      <w:pPr>
        <w:pStyle w:val="BodyText"/>
        <w:spacing w:before="4"/>
        <w:rPr>
          <w:b/>
        </w:rPr>
      </w:pPr>
    </w:p>
    <w:p w14:paraId="0714D0A2" w14:textId="1F19A372" w:rsidR="00605EFA" w:rsidRPr="005914C2" w:rsidRDefault="00802961" w:rsidP="005A4549">
      <w:pPr>
        <w:pStyle w:val="BodyText"/>
        <w:numPr>
          <w:ilvl w:val="0"/>
          <w:numId w:val="71"/>
        </w:numPr>
        <w:ind w:right="177"/>
        <w:jc w:val="both"/>
      </w:pPr>
      <w:r w:rsidRPr="005914C2">
        <w:t>A</w:t>
      </w:r>
      <w:r w:rsidRPr="005914C2">
        <w:rPr>
          <w:spacing w:val="-14"/>
        </w:rPr>
        <w:t xml:space="preserve"> </w:t>
      </w:r>
      <w:r w:rsidRPr="005914C2">
        <w:t>buffer</w:t>
      </w:r>
      <w:r w:rsidRPr="005914C2">
        <w:rPr>
          <w:spacing w:val="-11"/>
        </w:rPr>
        <w:t xml:space="preserve"> </w:t>
      </w:r>
      <w:r w:rsidRPr="005914C2">
        <w:t>of</w:t>
      </w:r>
      <w:r w:rsidRPr="005914C2">
        <w:rPr>
          <w:spacing w:val="-7"/>
        </w:rPr>
        <w:t xml:space="preserve"> </w:t>
      </w:r>
      <w:r w:rsidRPr="005914C2">
        <w:t>land</w:t>
      </w:r>
      <w:r w:rsidRPr="005914C2">
        <w:rPr>
          <w:spacing w:val="-10"/>
        </w:rPr>
        <w:t xml:space="preserve"> </w:t>
      </w:r>
      <w:r w:rsidRPr="005914C2">
        <w:t>not</w:t>
      </w:r>
      <w:r w:rsidRPr="005914C2">
        <w:rPr>
          <w:spacing w:val="-10"/>
        </w:rPr>
        <w:t xml:space="preserve"> </w:t>
      </w:r>
      <w:r w:rsidRPr="005914C2">
        <w:t>less</w:t>
      </w:r>
      <w:r w:rsidRPr="005914C2">
        <w:rPr>
          <w:spacing w:val="-8"/>
        </w:rPr>
        <w:t xml:space="preserve"> </w:t>
      </w:r>
      <w:r w:rsidRPr="005914C2">
        <w:t>than</w:t>
      </w:r>
      <w:r w:rsidRPr="005914C2">
        <w:rPr>
          <w:spacing w:val="-10"/>
        </w:rPr>
        <w:t xml:space="preserve"> </w:t>
      </w:r>
      <w:r w:rsidRPr="005914C2">
        <w:t>fifty</w:t>
      </w:r>
      <w:r w:rsidRPr="005914C2">
        <w:rPr>
          <w:spacing w:val="-14"/>
        </w:rPr>
        <w:t xml:space="preserve"> </w:t>
      </w:r>
      <w:r w:rsidRPr="005914C2">
        <w:t>(50)</w:t>
      </w:r>
      <w:r w:rsidRPr="005914C2">
        <w:rPr>
          <w:spacing w:val="-9"/>
        </w:rPr>
        <w:t xml:space="preserve"> </w:t>
      </w:r>
      <w:r w:rsidRPr="005914C2">
        <w:t>feet</w:t>
      </w:r>
      <w:r w:rsidRPr="005914C2">
        <w:rPr>
          <w:spacing w:val="-10"/>
        </w:rPr>
        <w:t xml:space="preserve"> </w:t>
      </w:r>
      <w:r w:rsidRPr="005914C2">
        <w:t>wide</w:t>
      </w:r>
      <w:r w:rsidRPr="005914C2">
        <w:rPr>
          <w:spacing w:val="-10"/>
        </w:rPr>
        <w:t xml:space="preserve"> </w:t>
      </w:r>
      <w:r w:rsidRPr="005914C2">
        <w:t>shall</w:t>
      </w:r>
      <w:r w:rsidRPr="005914C2">
        <w:rPr>
          <w:spacing w:val="-11"/>
        </w:rPr>
        <w:t xml:space="preserve"> </w:t>
      </w:r>
      <w:r w:rsidRPr="005914C2">
        <w:t>be</w:t>
      </w:r>
      <w:r w:rsidRPr="005914C2">
        <w:rPr>
          <w:spacing w:val="-10"/>
        </w:rPr>
        <w:t xml:space="preserve"> </w:t>
      </w:r>
      <w:r w:rsidRPr="005914C2">
        <w:t>established</w:t>
      </w:r>
      <w:r w:rsidRPr="005914C2">
        <w:rPr>
          <w:spacing w:val="-10"/>
        </w:rPr>
        <w:t xml:space="preserve"> </w:t>
      </w:r>
      <w:r w:rsidRPr="005914C2">
        <w:t>between</w:t>
      </w:r>
      <w:r w:rsidRPr="005914C2">
        <w:rPr>
          <w:spacing w:val="-10"/>
        </w:rPr>
        <w:t xml:space="preserve"> </w:t>
      </w:r>
      <w:r w:rsidRPr="005914C2">
        <w:t>hiking</w:t>
      </w:r>
      <w:r w:rsidRPr="005914C2">
        <w:rPr>
          <w:spacing w:val="-10"/>
        </w:rPr>
        <w:t xml:space="preserve"> </w:t>
      </w:r>
      <w:r w:rsidRPr="005914C2">
        <w:t>trails</w:t>
      </w:r>
      <w:r w:rsidRPr="005914C2">
        <w:rPr>
          <w:spacing w:val="-8"/>
        </w:rPr>
        <w:t xml:space="preserve"> </w:t>
      </w:r>
      <w:r w:rsidRPr="005914C2">
        <w:t>that</w:t>
      </w:r>
      <w:r w:rsidRPr="005914C2">
        <w:rPr>
          <w:spacing w:val="-10"/>
        </w:rPr>
        <w:t xml:space="preserve"> </w:t>
      </w:r>
      <w:r w:rsidRPr="005914C2">
        <w:t>are</w:t>
      </w:r>
      <w:r w:rsidR="00BF796C" w:rsidRPr="005914C2">
        <w:rPr>
          <w:spacing w:val="34"/>
        </w:rPr>
        <w:t xml:space="preserve"> </w:t>
      </w:r>
      <w:r w:rsidRPr="005914C2">
        <w:t>owned</w:t>
      </w:r>
      <w:r w:rsidRPr="005914C2">
        <w:rPr>
          <w:spacing w:val="-12"/>
        </w:rPr>
        <w:t xml:space="preserve"> </w:t>
      </w:r>
      <w:r w:rsidRPr="005914C2">
        <w:t xml:space="preserve">or </w:t>
      </w:r>
      <w:r w:rsidRPr="005914C2">
        <w:rPr>
          <w:u w:val="single"/>
        </w:rPr>
        <w:t>managed</w:t>
      </w:r>
      <w:r w:rsidRPr="005914C2">
        <w:rPr>
          <w:spacing w:val="-8"/>
          <w:u w:val="single"/>
        </w:rPr>
        <w:t xml:space="preserve"> </w:t>
      </w:r>
      <w:r w:rsidRPr="005914C2">
        <w:rPr>
          <w:u w:val="single"/>
        </w:rPr>
        <w:t>by</w:t>
      </w:r>
      <w:r w:rsidRPr="005914C2">
        <w:rPr>
          <w:spacing w:val="-12"/>
          <w:u w:val="single"/>
        </w:rPr>
        <w:t xml:space="preserve"> </w:t>
      </w:r>
      <w:r w:rsidR="00605EFA" w:rsidRPr="005914C2">
        <w:rPr>
          <w:u w:val="single"/>
        </w:rPr>
        <w:t>a government entity</w:t>
      </w:r>
      <w:r w:rsidRPr="005914C2">
        <w:rPr>
          <w:spacing w:val="-7"/>
        </w:rPr>
        <w:t xml:space="preserve"> </w:t>
      </w:r>
      <w:r w:rsidRPr="005914C2">
        <w:t>and</w:t>
      </w:r>
      <w:r w:rsidRPr="005914C2">
        <w:rPr>
          <w:spacing w:val="-8"/>
        </w:rPr>
        <w:t xml:space="preserve"> </w:t>
      </w:r>
      <w:r w:rsidRPr="005914C2">
        <w:t>adjacent</w:t>
      </w:r>
      <w:r w:rsidRPr="005914C2">
        <w:rPr>
          <w:spacing w:val="-7"/>
        </w:rPr>
        <w:t xml:space="preserve"> </w:t>
      </w:r>
      <w:r w:rsidRPr="005914C2">
        <w:t>residential</w:t>
      </w:r>
      <w:r w:rsidRPr="005914C2">
        <w:rPr>
          <w:spacing w:val="-8"/>
        </w:rPr>
        <w:t xml:space="preserve"> </w:t>
      </w:r>
      <w:r w:rsidRPr="005914C2">
        <w:t>or</w:t>
      </w:r>
      <w:r w:rsidRPr="005914C2">
        <w:rPr>
          <w:spacing w:val="-6"/>
        </w:rPr>
        <w:t xml:space="preserve"> </w:t>
      </w:r>
      <w:r w:rsidRPr="005914C2">
        <w:t>commercial</w:t>
      </w:r>
      <w:r w:rsidRPr="005914C2">
        <w:rPr>
          <w:spacing w:val="-8"/>
        </w:rPr>
        <w:t xml:space="preserve"> </w:t>
      </w:r>
      <w:r w:rsidRPr="005914C2">
        <w:t>uses</w:t>
      </w:r>
      <w:r w:rsidRPr="005914C2">
        <w:rPr>
          <w:spacing w:val="-6"/>
        </w:rPr>
        <w:t xml:space="preserve"> </w:t>
      </w:r>
      <w:r w:rsidRPr="005914C2">
        <w:t>on</w:t>
      </w:r>
      <w:r w:rsidRPr="005914C2">
        <w:rPr>
          <w:spacing w:val="-8"/>
        </w:rPr>
        <w:t xml:space="preserve"> </w:t>
      </w:r>
      <w:r w:rsidRPr="005914C2">
        <w:t>each</w:t>
      </w:r>
      <w:r w:rsidRPr="005914C2">
        <w:rPr>
          <w:spacing w:val="-8"/>
        </w:rPr>
        <w:t xml:space="preserve"> </w:t>
      </w:r>
      <w:r w:rsidRPr="005914C2">
        <w:t>side of</w:t>
      </w:r>
      <w:r w:rsidRPr="005914C2">
        <w:rPr>
          <w:spacing w:val="-3"/>
        </w:rPr>
        <w:t xml:space="preserve"> </w:t>
      </w:r>
      <w:r w:rsidRPr="005914C2">
        <w:t>these</w:t>
      </w:r>
      <w:r w:rsidRPr="005914C2">
        <w:rPr>
          <w:spacing w:val="-4"/>
        </w:rPr>
        <w:t xml:space="preserve"> </w:t>
      </w:r>
      <w:r w:rsidRPr="005914C2">
        <w:t>trails.</w:t>
      </w:r>
      <w:r w:rsidRPr="005914C2">
        <w:rPr>
          <w:spacing w:val="40"/>
        </w:rPr>
        <w:t xml:space="preserve"> </w:t>
      </w:r>
    </w:p>
    <w:p w14:paraId="3AED3829" w14:textId="77777777" w:rsidR="002B0456" w:rsidRPr="005914C2" w:rsidRDefault="002B0456" w:rsidP="002B0456">
      <w:pPr>
        <w:pStyle w:val="BodyText"/>
        <w:ind w:left="480" w:right="177"/>
        <w:jc w:val="both"/>
      </w:pPr>
    </w:p>
    <w:p w14:paraId="2840F3DF" w14:textId="77777777" w:rsidR="00DC1D3B" w:rsidRPr="005914C2" w:rsidRDefault="00802961" w:rsidP="005A4549">
      <w:pPr>
        <w:pStyle w:val="BodyText"/>
        <w:numPr>
          <w:ilvl w:val="0"/>
          <w:numId w:val="71"/>
        </w:numPr>
        <w:ind w:right="177"/>
        <w:jc w:val="both"/>
      </w:pPr>
      <w:r w:rsidRPr="005914C2">
        <w:t>Within</w:t>
      </w:r>
      <w:r w:rsidRPr="005914C2">
        <w:rPr>
          <w:spacing w:val="-4"/>
        </w:rPr>
        <w:t xml:space="preserve"> </w:t>
      </w:r>
      <w:r w:rsidRPr="005914C2">
        <w:t>the</w:t>
      </w:r>
      <w:r w:rsidRPr="005914C2">
        <w:rPr>
          <w:spacing w:val="-2"/>
        </w:rPr>
        <w:t xml:space="preserve"> </w:t>
      </w:r>
      <w:r w:rsidRPr="005914C2">
        <w:t>buffer</w:t>
      </w:r>
      <w:r w:rsidRPr="005914C2">
        <w:rPr>
          <w:spacing w:val="-3"/>
        </w:rPr>
        <w:t xml:space="preserve"> </w:t>
      </w:r>
      <w:r w:rsidRPr="005914C2">
        <w:t>the</w:t>
      </w:r>
      <w:r w:rsidRPr="005914C2">
        <w:rPr>
          <w:spacing w:val="-4"/>
        </w:rPr>
        <w:t xml:space="preserve"> </w:t>
      </w:r>
      <w:r w:rsidRPr="005914C2">
        <w:t>following</w:t>
      </w:r>
      <w:r w:rsidRPr="005914C2">
        <w:rPr>
          <w:spacing w:val="-4"/>
        </w:rPr>
        <w:t xml:space="preserve"> </w:t>
      </w:r>
      <w:r w:rsidRPr="005914C2">
        <w:t>uses</w:t>
      </w:r>
      <w:r w:rsidRPr="005914C2">
        <w:rPr>
          <w:spacing w:val="-3"/>
        </w:rPr>
        <w:t xml:space="preserve"> </w:t>
      </w:r>
      <w:r w:rsidRPr="005914C2">
        <w:t>are</w:t>
      </w:r>
      <w:r w:rsidRPr="005914C2">
        <w:rPr>
          <w:spacing w:val="-4"/>
        </w:rPr>
        <w:t xml:space="preserve"> </w:t>
      </w:r>
      <w:r w:rsidRPr="005914C2">
        <w:t>prohibited:</w:t>
      </w:r>
      <w:r w:rsidRPr="005914C2">
        <w:rPr>
          <w:spacing w:val="40"/>
        </w:rPr>
        <w:t xml:space="preserve"> </w:t>
      </w:r>
      <w:r w:rsidRPr="005914C2">
        <w:t>The</w:t>
      </w:r>
      <w:r w:rsidRPr="005914C2">
        <w:rPr>
          <w:spacing w:val="-4"/>
        </w:rPr>
        <w:t xml:space="preserve"> </w:t>
      </w:r>
      <w:r w:rsidRPr="005914C2">
        <w:t>erection</w:t>
      </w:r>
      <w:r w:rsidRPr="005914C2">
        <w:rPr>
          <w:spacing w:val="-4"/>
        </w:rPr>
        <w:t xml:space="preserve"> </w:t>
      </w:r>
      <w:r w:rsidRPr="005914C2">
        <w:t>of</w:t>
      </w:r>
      <w:r w:rsidRPr="005914C2">
        <w:rPr>
          <w:spacing w:val="-3"/>
        </w:rPr>
        <w:t xml:space="preserve"> </w:t>
      </w:r>
      <w:r w:rsidRPr="005914C2">
        <w:t>any</w:t>
      </w:r>
      <w:r w:rsidRPr="005914C2">
        <w:rPr>
          <w:spacing w:val="-10"/>
        </w:rPr>
        <w:t xml:space="preserve"> </w:t>
      </w:r>
      <w:r w:rsidRPr="005914C2">
        <w:t>structure,</w:t>
      </w:r>
      <w:r w:rsidRPr="005914C2">
        <w:rPr>
          <w:spacing w:val="-4"/>
        </w:rPr>
        <w:t xml:space="preserve"> </w:t>
      </w:r>
      <w:r w:rsidRPr="005914C2">
        <w:t>the</w:t>
      </w:r>
      <w:r w:rsidRPr="005914C2">
        <w:rPr>
          <w:spacing w:val="-4"/>
        </w:rPr>
        <w:t xml:space="preserve"> </w:t>
      </w:r>
      <w:r w:rsidRPr="005914C2">
        <w:t xml:space="preserve">clear- </w:t>
      </w:r>
      <w:r w:rsidRPr="005914C2">
        <w:rPr>
          <w:spacing w:val="-2"/>
        </w:rPr>
        <w:t>cutting</w:t>
      </w:r>
      <w:r w:rsidRPr="005914C2">
        <w:rPr>
          <w:spacing w:val="-7"/>
        </w:rPr>
        <w:t xml:space="preserve"> </w:t>
      </w:r>
      <w:r w:rsidRPr="005914C2">
        <w:rPr>
          <w:spacing w:val="-2"/>
        </w:rPr>
        <w:t>of trees,</w:t>
      </w:r>
      <w:r w:rsidRPr="005914C2">
        <w:rPr>
          <w:spacing w:val="-5"/>
        </w:rPr>
        <w:t xml:space="preserve"> </w:t>
      </w:r>
      <w:r w:rsidRPr="005914C2">
        <w:rPr>
          <w:spacing w:val="-2"/>
        </w:rPr>
        <w:t>and</w:t>
      </w:r>
      <w:r w:rsidRPr="005914C2">
        <w:rPr>
          <w:spacing w:val="-5"/>
        </w:rPr>
        <w:t xml:space="preserve"> </w:t>
      </w:r>
      <w:proofErr w:type="gramStart"/>
      <w:r w:rsidRPr="005914C2">
        <w:rPr>
          <w:spacing w:val="-2"/>
        </w:rPr>
        <w:t>any,</w:t>
      </w:r>
      <w:proofErr w:type="gramEnd"/>
      <w:r w:rsidRPr="005914C2">
        <w:rPr>
          <w:spacing w:val="-5"/>
        </w:rPr>
        <w:t xml:space="preserve"> </w:t>
      </w:r>
      <w:r w:rsidRPr="005914C2">
        <w:rPr>
          <w:spacing w:val="-2"/>
        </w:rPr>
        <w:t>other</w:t>
      </w:r>
      <w:r w:rsidRPr="005914C2">
        <w:rPr>
          <w:spacing w:val="-6"/>
        </w:rPr>
        <w:t xml:space="preserve"> </w:t>
      </w:r>
      <w:r w:rsidRPr="005914C2">
        <w:rPr>
          <w:spacing w:val="-2"/>
        </w:rPr>
        <w:t>use</w:t>
      </w:r>
      <w:r w:rsidRPr="005914C2">
        <w:rPr>
          <w:spacing w:val="-8"/>
        </w:rPr>
        <w:t xml:space="preserve"> </w:t>
      </w:r>
      <w:r w:rsidRPr="005914C2">
        <w:rPr>
          <w:spacing w:val="-2"/>
        </w:rPr>
        <w:t>that</w:t>
      </w:r>
      <w:r w:rsidRPr="005914C2">
        <w:rPr>
          <w:spacing w:val="-8"/>
        </w:rPr>
        <w:t xml:space="preserve"> </w:t>
      </w:r>
      <w:r w:rsidRPr="005914C2">
        <w:rPr>
          <w:spacing w:val="-2"/>
        </w:rPr>
        <w:t>would</w:t>
      </w:r>
      <w:r w:rsidRPr="005914C2">
        <w:rPr>
          <w:spacing w:val="-8"/>
        </w:rPr>
        <w:t xml:space="preserve"> </w:t>
      </w:r>
      <w:r w:rsidRPr="005914C2">
        <w:rPr>
          <w:spacing w:val="-2"/>
        </w:rPr>
        <w:t>adversely</w:t>
      </w:r>
      <w:r w:rsidRPr="005914C2">
        <w:rPr>
          <w:spacing w:val="-12"/>
        </w:rPr>
        <w:t xml:space="preserve"> </w:t>
      </w:r>
      <w:r w:rsidRPr="005914C2">
        <w:rPr>
          <w:spacing w:val="-2"/>
        </w:rPr>
        <w:t>affect</w:t>
      </w:r>
      <w:r w:rsidRPr="005914C2">
        <w:rPr>
          <w:spacing w:val="-7"/>
        </w:rPr>
        <w:t xml:space="preserve"> </w:t>
      </w:r>
      <w:r w:rsidRPr="005914C2">
        <w:rPr>
          <w:spacing w:val="-2"/>
        </w:rPr>
        <w:t>the</w:t>
      </w:r>
      <w:r w:rsidRPr="005914C2">
        <w:rPr>
          <w:spacing w:val="-8"/>
        </w:rPr>
        <w:t xml:space="preserve"> </w:t>
      </w:r>
      <w:r w:rsidRPr="005914C2">
        <w:rPr>
          <w:spacing w:val="-2"/>
        </w:rPr>
        <w:t>scenic</w:t>
      </w:r>
      <w:r w:rsidRPr="005914C2">
        <w:rPr>
          <w:spacing w:val="-6"/>
        </w:rPr>
        <w:t xml:space="preserve"> </w:t>
      </w:r>
      <w:r w:rsidRPr="005914C2">
        <w:rPr>
          <w:spacing w:val="-2"/>
        </w:rPr>
        <w:t>or</w:t>
      </w:r>
      <w:r w:rsidRPr="005914C2">
        <w:rPr>
          <w:spacing w:val="-6"/>
        </w:rPr>
        <w:t xml:space="preserve"> </w:t>
      </w:r>
      <w:r w:rsidRPr="005914C2">
        <w:rPr>
          <w:spacing w:val="-2"/>
        </w:rPr>
        <w:t>natural</w:t>
      </w:r>
      <w:r w:rsidRPr="005914C2">
        <w:rPr>
          <w:spacing w:val="-9"/>
        </w:rPr>
        <w:t xml:space="preserve"> </w:t>
      </w:r>
      <w:r w:rsidRPr="005914C2">
        <w:rPr>
          <w:spacing w:val="-2"/>
        </w:rPr>
        <w:t>character</w:t>
      </w:r>
      <w:r w:rsidRPr="005914C2">
        <w:rPr>
          <w:spacing w:val="-6"/>
        </w:rPr>
        <w:t xml:space="preserve"> </w:t>
      </w:r>
      <w:r w:rsidRPr="005914C2">
        <w:rPr>
          <w:spacing w:val="-2"/>
        </w:rPr>
        <w:t>of</w:t>
      </w:r>
      <w:r w:rsidRPr="005914C2">
        <w:rPr>
          <w:spacing w:val="-5"/>
        </w:rPr>
        <w:t xml:space="preserve"> </w:t>
      </w:r>
      <w:r w:rsidRPr="005914C2">
        <w:rPr>
          <w:spacing w:val="-2"/>
        </w:rPr>
        <w:t>one</w:t>
      </w:r>
      <w:r w:rsidRPr="005914C2">
        <w:rPr>
          <w:spacing w:val="-8"/>
        </w:rPr>
        <w:t xml:space="preserve"> </w:t>
      </w:r>
      <w:r w:rsidRPr="005914C2">
        <w:rPr>
          <w:spacing w:val="-2"/>
        </w:rPr>
        <w:t>of</w:t>
      </w:r>
      <w:r w:rsidRPr="005914C2">
        <w:rPr>
          <w:spacing w:val="-5"/>
        </w:rPr>
        <w:t xml:space="preserve"> </w:t>
      </w:r>
      <w:r w:rsidRPr="005914C2">
        <w:rPr>
          <w:spacing w:val="-2"/>
        </w:rPr>
        <w:t>these trails.</w:t>
      </w:r>
      <w:r w:rsidRPr="005914C2">
        <w:rPr>
          <w:spacing w:val="-3"/>
        </w:rPr>
        <w:t xml:space="preserve"> </w:t>
      </w:r>
    </w:p>
    <w:p w14:paraId="0D77019D" w14:textId="37E6B44A" w:rsidR="00C27785" w:rsidRPr="005914C2" w:rsidRDefault="00DC1D3B" w:rsidP="00C63469">
      <w:pPr>
        <w:pStyle w:val="BodyText"/>
        <w:numPr>
          <w:ilvl w:val="1"/>
          <w:numId w:val="66"/>
        </w:numPr>
        <w:ind w:right="177"/>
        <w:jc w:val="both"/>
      </w:pPr>
      <w:r w:rsidRPr="005914C2">
        <w:rPr>
          <w:spacing w:val="-3"/>
        </w:rPr>
        <w:t xml:space="preserve">Notwithstanding anything to the contrary, </w:t>
      </w:r>
      <w:r w:rsidRPr="005914C2">
        <w:rPr>
          <w:spacing w:val="-2"/>
        </w:rPr>
        <w:t>a</w:t>
      </w:r>
      <w:r w:rsidR="007C5594" w:rsidRPr="005914C2">
        <w:rPr>
          <w:spacing w:val="-2"/>
        </w:rPr>
        <w:t>cceptable management practices for silviculture</w:t>
      </w:r>
      <w:r w:rsidR="007B56D8" w:rsidRPr="005914C2">
        <w:rPr>
          <w:spacing w:val="-2"/>
        </w:rPr>
        <w:t xml:space="preserve">, </w:t>
      </w:r>
      <w:r w:rsidR="007B56D8" w:rsidRPr="005914C2">
        <w:rPr>
          <w:spacing w:val="-2"/>
          <w:u w:val="single"/>
        </w:rPr>
        <w:t>as defined by the Secretary of Agriculture, Food and Markets or the Commissioner of Forests, Parks and Recreation</w:t>
      </w:r>
      <w:r w:rsidR="00802961" w:rsidRPr="005914C2">
        <w:rPr>
          <w:spacing w:val="-2"/>
        </w:rPr>
        <w:t xml:space="preserve"> are</w:t>
      </w:r>
      <w:r w:rsidR="00802961" w:rsidRPr="005914C2">
        <w:rPr>
          <w:spacing w:val="-3"/>
        </w:rPr>
        <w:t xml:space="preserve"> </w:t>
      </w:r>
      <w:r w:rsidR="00802961" w:rsidRPr="005914C2">
        <w:rPr>
          <w:spacing w:val="-2"/>
        </w:rPr>
        <w:t>permitted</w:t>
      </w:r>
      <w:r w:rsidR="00802961" w:rsidRPr="005914C2">
        <w:rPr>
          <w:spacing w:val="-3"/>
        </w:rPr>
        <w:t xml:space="preserve"> </w:t>
      </w:r>
      <w:r w:rsidR="00802961" w:rsidRPr="005914C2">
        <w:rPr>
          <w:spacing w:val="-2"/>
        </w:rPr>
        <w:t>in</w:t>
      </w:r>
      <w:r w:rsidR="00802961" w:rsidRPr="005914C2">
        <w:rPr>
          <w:spacing w:val="-3"/>
        </w:rPr>
        <w:t xml:space="preserve"> </w:t>
      </w:r>
      <w:r w:rsidR="00802961" w:rsidRPr="005914C2">
        <w:rPr>
          <w:spacing w:val="-2"/>
        </w:rPr>
        <w:t xml:space="preserve">hiking </w:t>
      </w:r>
      <w:r w:rsidR="00802961" w:rsidRPr="005914C2">
        <w:t xml:space="preserve">trail buffer </w:t>
      </w:r>
      <w:proofErr w:type="gramStart"/>
      <w:r w:rsidR="00802961" w:rsidRPr="005914C2">
        <w:t>areas.</w:t>
      </w:r>
      <w:r w:rsidR="00F566DF" w:rsidRPr="005914C2">
        <w:t>+</w:t>
      </w:r>
      <w:proofErr w:type="gramEnd"/>
    </w:p>
    <w:p w14:paraId="4C38BF21" w14:textId="77777777" w:rsidR="00C27785" w:rsidRPr="005914C2" w:rsidRDefault="00C27785" w:rsidP="00543F77">
      <w:pPr>
        <w:pStyle w:val="Heading2"/>
        <w:jc w:val="both"/>
      </w:pPr>
    </w:p>
    <w:p w14:paraId="3A2505AB" w14:textId="6B3E3309" w:rsidR="00543F77" w:rsidRPr="005914C2" w:rsidRDefault="00543F77" w:rsidP="00543F77">
      <w:pPr>
        <w:pStyle w:val="Heading2"/>
        <w:jc w:val="both"/>
        <w:rPr>
          <w:u w:val="none"/>
        </w:rPr>
      </w:pPr>
      <w:bookmarkStart w:id="69" w:name="_Toc194919395"/>
      <w:r w:rsidRPr="005914C2">
        <w:t>Section</w:t>
      </w:r>
      <w:r w:rsidRPr="005914C2">
        <w:rPr>
          <w:spacing w:val="64"/>
        </w:rPr>
        <w:t xml:space="preserve"> </w:t>
      </w:r>
      <w:r w:rsidRPr="005914C2">
        <w:t>414 -</w:t>
      </w:r>
      <w:r w:rsidRPr="005914C2">
        <w:rPr>
          <w:spacing w:val="-2"/>
        </w:rPr>
        <w:t xml:space="preserve"> </w:t>
      </w:r>
      <w:r w:rsidRPr="005914C2">
        <w:t>Parking</w:t>
      </w:r>
      <w:r w:rsidRPr="005914C2">
        <w:rPr>
          <w:spacing w:val="-1"/>
        </w:rPr>
        <w:t xml:space="preserve"> </w:t>
      </w:r>
      <w:r w:rsidRPr="005914C2">
        <w:t>and</w:t>
      </w:r>
      <w:r w:rsidRPr="005914C2">
        <w:rPr>
          <w:spacing w:val="-1"/>
        </w:rPr>
        <w:t xml:space="preserve"> </w:t>
      </w:r>
      <w:r w:rsidRPr="005914C2">
        <w:t>Loading</w:t>
      </w:r>
      <w:r w:rsidRPr="005914C2">
        <w:rPr>
          <w:spacing w:val="-1"/>
        </w:rPr>
        <w:t xml:space="preserve"> </w:t>
      </w:r>
      <w:r w:rsidRPr="005914C2">
        <w:rPr>
          <w:spacing w:val="-2"/>
        </w:rPr>
        <w:t>Facilities</w:t>
      </w:r>
      <w:bookmarkEnd w:id="69"/>
    </w:p>
    <w:p w14:paraId="3F0C4DAE" w14:textId="77777777" w:rsidR="00023D35" w:rsidRPr="005914C2" w:rsidRDefault="00023D35" w:rsidP="00543F77">
      <w:pPr>
        <w:tabs>
          <w:tab w:val="left" w:pos="848"/>
          <w:tab w:val="left" w:pos="851"/>
        </w:tabs>
        <w:ind w:right="165"/>
        <w:jc w:val="both"/>
        <w:rPr>
          <w:i/>
          <w:iCs/>
          <w:color w:val="FF0000"/>
          <w:sz w:val="20"/>
        </w:rPr>
      </w:pPr>
    </w:p>
    <w:p w14:paraId="63141E78" w14:textId="3340BFAA" w:rsidR="00553DB2" w:rsidRPr="005914C2" w:rsidRDefault="00895BB2" w:rsidP="00543F77">
      <w:pPr>
        <w:tabs>
          <w:tab w:val="left" w:pos="848"/>
          <w:tab w:val="left" w:pos="851"/>
        </w:tabs>
        <w:ind w:right="165"/>
        <w:jc w:val="both"/>
        <w:rPr>
          <w:i/>
          <w:iCs/>
          <w:sz w:val="20"/>
        </w:rPr>
      </w:pPr>
      <w:r w:rsidRPr="005914C2">
        <w:rPr>
          <w:i/>
          <w:iCs/>
          <w:sz w:val="20"/>
          <w:u w:val="single"/>
        </w:rPr>
        <w:t>Comment Applicable to entire section:</w:t>
      </w:r>
      <w:r w:rsidRPr="005914C2">
        <w:rPr>
          <w:i/>
          <w:iCs/>
          <w:sz w:val="20"/>
        </w:rPr>
        <w:t xml:space="preserve"> </w:t>
      </w:r>
      <w:r w:rsidR="00023D35" w:rsidRPr="005914C2">
        <w:rPr>
          <w:i/>
          <w:iCs/>
          <w:sz w:val="20"/>
        </w:rPr>
        <w:t>In</w:t>
      </w:r>
      <w:r w:rsidR="003B11C6" w:rsidRPr="005914C2">
        <w:rPr>
          <w:i/>
          <w:iCs/>
          <w:sz w:val="20"/>
        </w:rPr>
        <w:t xml:space="preserve"> creating provisions, be consistent with </w:t>
      </w:r>
      <w:r w:rsidR="00553DB2" w:rsidRPr="005914C2">
        <w:rPr>
          <w:i/>
          <w:iCs/>
          <w:sz w:val="20"/>
        </w:rPr>
        <w:t xml:space="preserve">24 VSA 4428 </w:t>
      </w:r>
      <w:r w:rsidR="003B11C6" w:rsidRPr="005914C2">
        <w:rPr>
          <w:i/>
          <w:iCs/>
          <w:sz w:val="20"/>
        </w:rPr>
        <w:t>and</w:t>
      </w:r>
      <w:r w:rsidR="00553DB2" w:rsidRPr="005914C2">
        <w:rPr>
          <w:i/>
          <w:iCs/>
          <w:sz w:val="20"/>
        </w:rPr>
        <w:t xml:space="preserve"> </w:t>
      </w:r>
      <w:r w:rsidR="003B11C6" w:rsidRPr="005914C2">
        <w:rPr>
          <w:i/>
          <w:iCs/>
          <w:sz w:val="20"/>
        </w:rPr>
        <w:t xml:space="preserve">24 VSA 4414 (4). </w:t>
      </w:r>
      <w:r w:rsidR="00023D35" w:rsidRPr="005914C2">
        <w:rPr>
          <w:i/>
          <w:iCs/>
          <w:sz w:val="20"/>
        </w:rPr>
        <w:t>S</w:t>
      </w:r>
      <w:r w:rsidR="000B1CCC" w:rsidRPr="005914C2">
        <w:rPr>
          <w:i/>
          <w:iCs/>
          <w:sz w:val="20"/>
        </w:rPr>
        <w:t xml:space="preserve">impler is better. </w:t>
      </w:r>
      <w:proofErr w:type="gramStart"/>
      <w:r w:rsidR="000B1CCC" w:rsidRPr="005914C2">
        <w:rPr>
          <w:i/>
          <w:iCs/>
          <w:sz w:val="20"/>
        </w:rPr>
        <w:t>Current</w:t>
      </w:r>
      <w:proofErr w:type="gramEnd"/>
      <w:r w:rsidR="000B1CCC" w:rsidRPr="005914C2">
        <w:rPr>
          <w:i/>
          <w:iCs/>
          <w:sz w:val="20"/>
        </w:rPr>
        <w:t xml:space="preserve"> parking requirements are complex. </w:t>
      </w:r>
    </w:p>
    <w:p w14:paraId="411D4F02" w14:textId="25AE3632" w:rsidR="00114109" w:rsidRPr="005914C2" w:rsidRDefault="00114109" w:rsidP="00895BB2">
      <w:pPr>
        <w:pStyle w:val="ListParagraph"/>
        <w:numPr>
          <w:ilvl w:val="0"/>
          <w:numId w:val="47"/>
        </w:numPr>
        <w:tabs>
          <w:tab w:val="left" w:pos="848"/>
          <w:tab w:val="left" w:pos="851"/>
        </w:tabs>
        <w:ind w:right="165"/>
        <w:jc w:val="both"/>
        <w:rPr>
          <w:sz w:val="20"/>
        </w:rPr>
      </w:pPr>
      <w:r w:rsidRPr="005914C2">
        <w:rPr>
          <w:sz w:val="20"/>
          <w:u w:val="single"/>
        </w:rPr>
        <w:t>Minimum Off Street Parking Requirement:</w:t>
      </w:r>
      <w:r w:rsidRPr="005914C2">
        <w:rPr>
          <w:sz w:val="20"/>
        </w:rPr>
        <w:t xml:space="preserve"> For</w:t>
      </w:r>
      <w:r w:rsidRPr="005914C2">
        <w:rPr>
          <w:spacing w:val="-12"/>
          <w:sz w:val="20"/>
        </w:rPr>
        <w:t xml:space="preserve"> </w:t>
      </w:r>
      <w:r w:rsidRPr="005914C2">
        <w:rPr>
          <w:sz w:val="20"/>
        </w:rPr>
        <w:t>every</w:t>
      </w:r>
      <w:r w:rsidRPr="005914C2">
        <w:rPr>
          <w:spacing w:val="-14"/>
          <w:sz w:val="20"/>
        </w:rPr>
        <w:t xml:space="preserve"> </w:t>
      </w:r>
      <w:r w:rsidRPr="005914C2">
        <w:rPr>
          <w:sz w:val="20"/>
        </w:rPr>
        <w:t>building</w:t>
      </w:r>
      <w:r w:rsidRPr="005914C2">
        <w:rPr>
          <w:spacing w:val="-11"/>
          <w:sz w:val="20"/>
        </w:rPr>
        <w:t xml:space="preserve"> </w:t>
      </w:r>
      <w:r w:rsidRPr="005914C2">
        <w:rPr>
          <w:sz w:val="20"/>
        </w:rPr>
        <w:t>hereafter</w:t>
      </w:r>
      <w:r w:rsidRPr="005914C2">
        <w:rPr>
          <w:spacing w:val="-11"/>
          <w:sz w:val="20"/>
        </w:rPr>
        <w:t xml:space="preserve"> </w:t>
      </w:r>
      <w:r w:rsidRPr="005914C2">
        <w:rPr>
          <w:sz w:val="20"/>
        </w:rPr>
        <w:t>erected,</w:t>
      </w:r>
      <w:r w:rsidRPr="005914C2">
        <w:rPr>
          <w:spacing w:val="-9"/>
          <w:sz w:val="20"/>
        </w:rPr>
        <w:t xml:space="preserve"> </w:t>
      </w:r>
      <w:r w:rsidRPr="005914C2">
        <w:rPr>
          <w:sz w:val="20"/>
        </w:rPr>
        <w:t>altered,</w:t>
      </w:r>
      <w:r w:rsidRPr="005914C2">
        <w:rPr>
          <w:spacing w:val="-9"/>
          <w:sz w:val="20"/>
        </w:rPr>
        <w:t xml:space="preserve"> </w:t>
      </w:r>
      <w:r w:rsidRPr="005914C2">
        <w:rPr>
          <w:sz w:val="20"/>
        </w:rPr>
        <w:t>extended</w:t>
      </w:r>
      <w:r w:rsidRPr="005914C2">
        <w:rPr>
          <w:spacing w:val="-10"/>
          <w:sz w:val="20"/>
        </w:rPr>
        <w:t xml:space="preserve"> </w:t>
      </w:r>
      <w:r w:rsidRPr="005914C2">
        <w:rPr>
          <w:sz w:val="20"/>
        </w:rPr>
        <w:t>or changed</w:t>
      </w:r>
      <w:r w:rsidRPr="005914C2">
        <w:rPr>
          <w:spacing w:val="-14"/>
          <w:sz w:val="20"/>
        </w:rPr>
        <w:t xml:space="preserve"> </w:t>
      </w:r>
      <w:r w:rsidRPr="005914C2">
        <w:rPr>
          <w:sz w:val="20"/>
        </w:rPr>
        <w:t>in</w:t>
      </w:r>
      <w:r w:rsidRPr="005914C2">
        <w:rPr>
          <w:spacing w:val="-14"/>
          <w:sz w:val="20"/>
        </w:rPr>
        <w:t xml:space="preserve"> </w:t>
      </w:r>
      <w:r w:rsidRPr="005914C2">
        <w:rPr>
          <w:sz w:val="20"/>
        </w:rPr>
        <w:t>use,</w:t>
      </w:r>
      <w:r w:rsidRPr="005914C2">
        <w:rPr>
          <w:spacing w:val="-14"/>
          <w:sz w:val="20"/>
        </w:rPr>
        <w:t xml:space="preserve"> </w:t>
      </w:r>
      <w:r w:rsidRPr="005914C2">
        <w:rPr>
          <w:sz w:val="20"/>
        </w:rPr>
        <w:t>there</w:t>
      </w:r>
      <w:r w:rsidRPr="005914C2">
        <w:rPr>
          <w:spacing w:val="-14"/>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provided</w:t>
      </w:r>
      <w:r w:rsidRPr="005914C2">
        <w:rPr>
          <w:spacing w:val="-14"/>
          <w:sz w:val="20"/>
        </w:rPr>
        <w:t xml:space="preserve"> a </w:t>
      </w:r>
      <w:r w:rsidRPr="005914C2">
        <w:rPr>
          <w:spacing w:val="-14"/>
          <w:sz w:val="20"/>
          <w:u w:val="single"/>
        </w:rPr>
        <w:t>minimum of</w:t>
      </w:r>
      <w:r w:rsidRPr="005914C2">
        <w:rPr>
          <w:spacing w:val="-14"/>
          <w:sz w:val="20"/>
        </w:rPr>
        <w:t xml:space="preserve"> </w:t>
      </w:r>
      <w:r w:rsidRPr="005914C2">
        <w:rPr>
          <w:sz w:val="20"/>
        </w:rPr>
        <w:t>off-street</w:t>
      </w:r>
      <w:r w:rsidRPr="005914C2">
        <w:rPr>
          <w:spacing w:val="-14"/>
          <w:sz w:val="20"/>
        </w:rPr>
        <w:t xml:space="preserve"> </w:t>
      </w:r>
      <w:r w:rsidRPr="005914C2">
        <w:rPr>
          <w:sz w:val="20"/>
        </w:rPr>
        <w:t>parking</w:t>
      </w:r>
      <w:r w:rsidRPr="005914C2">
        <w:rPr>
          <w:spacing w:val="-14"/>
          <w:sz w:val="20"/>
        </w:rPr>
        <w:t xml:space="preserve"> </w:t>
      </w:r>
      <w:r w:rsidRPr="005914C2">
        <w:rPr>
          <w:sz w:val="20"/>
        </w:rPr>
        <w:t>spaces</w:t>
      </w:r>
      <w:r w:rsidRPr="005914C2">
        <w:rPr>
          <w:spacing w:val="-13"/>
          <w:sz w:val="20"/>
        </w:rPr>
        <w:t xml:space="preserve"> </w:t>
      </w:r>
      <w:r w:rsidRPr="005914C2">
        <w:rPr>
          <w:sz w:val="20"/>
        </w:rPr>
        <w:t>on</w:t>
      </w:r>
      <w:r w:rsidRPr="005914C2">
        <w:rPr>
          <w:spacing w:val="-14"/>
          <w:sz w:val="20"/>
        </w:rPr>
        <w:t xml:space="preserve"> </w:t>
      </w:r>
      <w:r w:rsidRPr="005914C2">
        <w:rPr>
          <w:sz w:val="20"/>
        </w:rPr>
        <w:t>the</w:t>
      </w:r>
      <w:r w:rsidRPr="005914C2">
        <w:rPr>
          <w:spacing w:val="-14"/>
          <w:sz w:val="20"/>
        </w:rPr>
        <w:t xml:space="preserve"> </w:t>
      </w:r>
      <w:r w:rsidRPr="005914C2">
        <w:rPr>
          <w:sz w:val="20"/>
        </w:rPr>
        <w:t>same</w:t>
      </w:r>
      <w:r w:rsidRPr="005914C2">
        <w:rPr>
          <w:spacing w:val="-14"/>
          <w:sz w:val="20"/>
        </w:rPr>
        <w:t xml:space="preserve"> </w:t>
      </w:r>
      <w:r w:rsidRPr="005914C2">
        <w:rPr>
          <w:sz w:val="20"/>
        </w:rPr>
        <w:t>or</w:t>
      </w:r>
      <w:r w:rsidRPr="005914C2">
        <w:rPr>
          <w:spacing w:val="-14"/>
          <w:sz w:val="20"/>
        </w:rPr>
        <w:t xml:space="preserve"> </w:t>
      </w:r>
      <w:r w:rsidRPr="005914C2">
        <w:rPr>
          <w:sz w:val="20"/>
        </w:rPr>
        <w:t>adjoining</w:t>
      </w:r>
      <w:r w:rsidRPr="005914C2">
        <w:rPr>
          <w:spacing w:val="-14"/>
          <w:sz w:val="20"/>
        </w:rPr>
        <w:t xml:space="preserve"> </w:t>
      </w:r>
      <w:r w:rsidRPr="005914C2">
        <w:rPr>
          <w:sz w:val="20"/>
        </w:rPr>
        <w:t>lot</w:t>
      </w:r>
      <w:r w:rsidRPr="005914C2">
        <w:rPr>
          <w:spacing w:val="-14"/>
          <w:sz w:val="20"/>
        </w:rPr>
        <w:t xml:space="preserve"> </w:t>
      </w:r>
      <w:r w:rsidRPr="005914C2">
        <w:rPr>
          <w:sz w:val="20"/>
        </w:rPr>
        <w:t>as</w:t>
      </w:r>
      <w:r w:rsidRPr="005914C2">
        <w:rPr>
          <w:spacing w:val="-12"/>
          <w:sz w:val="20"/>
        </w:rPr>
        <w:t xml:space="preserve"> </w:t>
      </w:r>
      <w:r w:rsidRPr="005914C2">
        <w:rPr>
          <w:sz w:val="20"/>
        </w:rPr>
        <w:t xml:space="preserve">set </w:t>
      </w:r>
      <w:r w:rsidRPr="005914C2">
        <w:rPr>
          <w:spacing w:val="-2"/>
          <w:sz w:val="20"/>
        </w:rPr>
        <w:t>forth</w:t>
      </w:r>
      <w:r w:rsidRPr="005914C2">
        <w:rPr>
          <w:spacing w:val="-10"/>
          <w:sz w:val="20"/>
        </w:rPr>
        <w:t xml:space="preserve"> </w:t>
      </w:r>
      <w:r w:rsidR="00F96311" w:rsidRPr="005914C2">
        <w:rPr>
          <w:spacing w:val="-2"/>
          <w:sz w:val="20"/>
        </w:rPr>
        <w:t>in this section</w:t>
      </w:r>
      <w:r w:rsidR="000F5B31" w:rsidRPr="005914C2">
        <w:rPr>
          <w:spacing w:val="-2"/>
          <w:sz w:val="20"/>
        </w:rPr>
        <w:t>.</w:t>
      </w:r>
    </w:p>
    <w:p w14:paraId="1209A4A3" w14:textId="08628A35" w:rsidR="007C7CA2" w:rsidRPr="005914C2" w:rsidRDefault="00114109" w:rsidP="00B05135">
      <w:pPr>
        <w:pStyle w:val="ListParagraph"/>
        <w:numPr>
          <w:ilvl w:val="1"/>
          <w:numId w:val="47"/>
        </w:numPr>
        <w:tabs>
          <w:tab w:val="left" w:pos="2278"/>
          <w:tab w:val="left" w:pos="2280"/>
        </w:tabs>
        <w:spacing w:before="3"/>
        <w:ind w:right="150"/>
        <w:jc w:val="both"/>
        <w:rPr>
          <w:u w:val="single"/>
        </w:rPr>
      </w:pPr>
      <w:r w:rsidRPr="005914C2">
        <w:rPr>
          <w:sz w:val="20"/>
          <w:u w:val="single"/>
        </w:rPr>
        <w:t xml:space="preserve">All </w:t>
      </w:r>
      <w:r w:rsidR="007B2679" w:rsidRPr="005914C2">
        <w:rPr>
          <w:sz w:val="20"/>
          <w:u w:val="single"/>
        </w:rPr>
        <w:t>Dwellings</w:t>
      </w:r>
      <w:r w:rsidRPr="005914C2">
        <w:rPr>
          <w:sz w:val="20"/>
          <w:u w:val="single"/>
        </w:rPr>
        <w:t>:</w:t>
      </w:r>
      <w:r w:rsidRPr="005914C2">
        <w:rPr>
          <w:spacing w:val="-1"/>
          <w:sz w:val="20"/>
          <w:u w:val="single"/>
        </w:rPr>
        <w:t xml:space="preserve"> </w:t>
      </w:r>
      <w:r w:rsidRPr="005914C2">
        <w:rPr>
          <w:sz w:val="20"/>
          <w:szCs w:val="20"/>
          <w:u w:val="single"/>
        </w:rPr>
        <w:t xml:space="preserve">1.5 parking space per dwelling unit </w:t>
      </w:r>
    </w:p>
    <w:p w14:paraId="302A4C12" w14:textId="77777777" w:rsidR="00895BB2" w:rsidRPr="005914C2" w:rsidRDefault="009940FE" w:rsidP="008641FD">
      <w:pPr>
        <w:pStyle w:val="ListParagraph"/>
        <w:numPr>
          <w:ilvl w:val="2"/>
          <w:numId w:val="47"/>
        </w:numPr>
        <w:tabs>
          <w:tab w:val="left" w:pos="2278"/>
          <w:tab w:val="left" w:pos="2280"/>
        </w:tabs>
        <w:spacing w:before="3" w:line="237" w:lineRule="auto"/>
        <w:ind w:right="150"/>
        <w:jc w:val="both"/>
        <w:rPr>
          <w:sz w:val="20"/>
          <w:u w:val="single"/>
        </w:rPr>
      </w:pPr>
      <w:r w:rsidRPr="005914C2">
        <w:rPr>
          <w:sz w:val="20"/>
          <w:u w:val="single"/>
        </w:rPr>
        <w:t>Minimum parking requirements for dwelling units shall be rounded up to the nearest whole number.</w:t>
      </w:r>
      <w:r w:rsidR="008641FD" w:rsidRPr="005914C2">
        <w:rPr>
          <w:sz w:val="20"/>
          <w:u w:val="single"/>
        </w:rPr>
        <w:t xml:space="preserve"> </w:t>
      </w:r>
      <w:r w:rsidRPr="005914C2">
        <w:rPr>
          <w:sz w:val="20"/>
          <w:u w:val="single"/>
        </w:rPr>
        <w:t xml:space="preserve">For instance, a </w:t>
      </w:r>
      <w:r w:rsidR="008641FD" w:rsidRPr="005914C2">
        <w:rPr>
          <w:sz w:val="20"/>
          <w:u w:val="single"/>
        </w:rPr>
        <w:t>single-</w:t>
      </w:r>
      <w:r w:rsidR="00634A77" w:rsidRPr="005914C2">
        <w:rPr>
          <w:sz w:val="20"/>
          <w:u w:val="single"/>
        </w:rPr>
        <w:t>unit</w:t>
      </w:r>
      <w:r w:rsidR="008641FD" w:rsidRPr="005914C2">
        <w:rPr>
          <w:sz w:val="20"/>
          <w:u w:val="single"/>
        </w:rPr>
        <w:t xml:space="preserve"> </w:t>
      </w:r>
      <w:r w:rsidR="00634A77" w:rsidRPr="005914C2">
        <w:rPr>
          <w:sz w:val="20"/>
          <w:u w:val="single"/>
        </w:rPr>
        <w:t>dwelling</w:t>
      </w:r>
      <w:r w:rsidR="008641FD" w:rsidRPr="005914C2">
        <w:rPr>
          <w:sz w:val="20"/>
          <w:u w:val="single"/>
        </w:rPr>
        <w:t xml:space="preserve"> </w:t>
      </w:r>
      <w:r w:rsidR="00634A77" w:rsidRPr="005914C2">
        <w:rPr>
          <w:sz w:val="20"/>
          <w:u w:val="single"/>
        </w:rPr>
        <w:t xml:space="preserve">shall be </w:t>
      </w:r>
      <w:proofErr w:type="gramStart"/>
      <w:r w:rsidR="008641FD" w:rsidRPr="005914C2">
        <w:rPr>
          <w:sz w:val="20"/>
          <w:u w:val="single"/>
        </w:rPr>
        <w:t>required</w:t>
      </w:r>
      <w:proofErr w:type="gramEnd"/>
      <w:r w:rsidR="008641FD" w:rsidRPr="005914C2">
        <w:rPr>
          <w:sz w:val="20"/>
          <w:u w:val="single"/>
        </w:rPr>
        <w:t xml:space="preserve"> two parking spaces. A </w:t>
      </w:r>
      <w:r w:rsidR="00634A77" w:rsidRPr="005914C2">
        <w:rPr>
          <w:sz w:val="20"/>
          <w:u w:val="single"/>
        </w:rPr>
        <w:t>three-unit</w:t>
      </w:r>
      <w:r w:rsidRPr="005914C2">
        <w:rPr>
          <w:sz w:val="20"/>
          <w:u w:val="single"/>
        </w:rPr>
        <w:t xml:space="preserve"> </w:t>
      </w:r>
      <w:r w:rsidR="00634A77" w:rsidRPr="005914C2">
        <w:rPr>
          <w:sz w:val="20"/>
          <w:u w:val="single"/>
        </w:rPr>
        <w:t>multi-family dwelling</w:t>
      </w:r>
      <w:r w:rsidRPr="005914C2">
        <w:rPr>
          <w:sz w:val="20"/>
          <w:u w:val="single"/>
        </w:rPr>
        <w:t xml:space="preserve"> shall be required to have five parking spaces</w:t>
      </w:r>
      <w:r w:rsidR="006047E6" w:rsidRPr="005914C2">
        <w:rPr>
          <w:sz w:val="20"/>
          <w:u w:val="single"/>
        </w:rPr>
        <w:t>. (3 x 1.5 = 4.5; round up to 5). On the other hand</w:t>
      </w:r>
      <w:r w:rsidR="009C3B0F" w:rsidRPr="005914C2">
        <w:rPr>
          <w:sz w:val="20"/>
          <w:u w:val="single"/>
        </w:rPr>
        <w:t>,</w:t>
      </w:r>
      <w:r w:rsidR="006047E6" w:rsidRPr="005914C2">
        <w:rPr>
          <w:sz w:val="20"/>
          <w:u w:val="single"/>
        </w:rPr>
        <w:t xml:space="preserve"> a duplex </w:t>
      </w:r>
      <w:proofErr w:type="gramStart"/>
      <w:r w:rsidR="006047E6" w:rsidRPr="005914C2">
        <w:rPr>
          <w:sz w:val="20"/>
          <w:u w:val="single"/>
        </w:rPr>
        <w:t>shall</w:t>
      </w:r>
      <w:proofErr w:type="gramEnd"/>
      <w:r w:rsidR="006047E6" w:rsidRPr="005914C2">
        <w:rPr>
          <w:sz w:val="20"/>
          <w:u w:val="single"/>
        </w:rPr>
        <w:t xml:space="preserve"> be required to have three parking spaces. (2 x 1.5 = 3).</w:t>
      </w:r>
      <w:r w:rsidR="009C3B0F" w:rsidRPr="005914C2">
        <w:rPr>
          <w:i/>
          <w:iCs/>
          <w:color w:val="FF0000"/>
          <w:sz w:val="20"/>
          <w:u w:val="single"/>
        </w:rPr>
        <w:t xml:space="preserve"> </w:t>
      </w:r>
    </w:p>
    <w:p w14:paraId="1744054E" w14:textId="77777777" w:rsidR="00895BB2" w:rsidRPr="005914C2" w:rsidRDefault="00895BB2" w:rsidP="00895BB2">
      <w:pPr>
        <w:pStyle w:val="ListParagraph"/>
        <w:tabs>
          <w:tab w:val="left" w:pos="2278"/>
          <w:tab w:val="left" w:pos="2280"/>
        </w:tabs>
        <w:spacing w:before="3" w:line="237" w:lineRule="auto"/>
        <w:ind w:left="2280" w:right="150" w:firstLine="0"/>
        <w:jc w:val="both"/>
        <w:rPr>
          <w:i/>
          <w:iCs/>
          <w:color w:val="FF0000"/>
          <w:sz w:val="20"/>
        </w:rPr>
      </w:pPr>
    </w:p>
    <w:p w14:paraId="17AA104B" w14:textId="18EB55B7" w:rsidR="009940FE" w:rsidRPr="005914C2" w:rsidRDefault="00895BB2" w:rsidP="00895BB2">
      <w:pPr>
        <w:pStyle w:val="ListParagraph"/>
        <w:tabs>
          <w:tab w:val="left" w:pos="2278"/>
          <w:tab w:val="left" w:pos="2280"/>
        </w:tabs>
        <w:spacing w:before="3" w:line="237" w:lineRule="auto"/>
        <w:ind w:left="2280" w:right="150" w:firstLine="0"/>
        <w:jc w:val="both"/>
        <w:rPr>
          <w:i/>
          <w:iCs/>
          <w:sz w:val="20"/>
        </w:rPr>
      </w:pPr>
      <w:r w:rsidRPr="005914C2">
        <w:rPr>
          <w:i/>
          <w:iCs/>
          <w:sz w:val="20"/>
        </w:rPr>
        <w:t xml:space="preserve">Comment: </w:t>
      </w:r>
      <w:r w:rsidR="00F726E7" w:rsidRPr="005914C2">
        <w:rPr>
          <w:i/>
          <w:iCs/>
          <w:sz w:val="20"/>
        </w:rPr>
        <w:t xml:space="preserve">This is the most amount of parking you can require for </w:t>
      </w:r>
      <w:proofErr w:type="gramStart"/>
      <w:r w:rsidR="00F726E7" w:rsidRPr="005914C2">
        <w:rPr>
          <w:i/>
          <w:iCs/>
          <w:sz w:val="20"/>
        </w:rPr>
        <w:t>a residential</w:t>
      </w:r>
      <w:proofErr w:type="gramEnd"/>
      <w:r w:rsidR="00F726E7" w:rsidRPr="005914C2">
        <w:rPr>
          <w:i/>
          <w:iCs/>
          <w:sz w:val="20"/>
        </w:rPr>
        <w:t xml:space="preserve"> use, per 24 VSA 4414 (4).</w:t>
      </w:r>
      <w:r w:rsidR="00791A03" w:rsidRPr="005914C2">
        <w:rPr>
          <w:i/>
          <w:iCs/>
          <w:sz w:val="20"/>
        </w:rPr>
        <w:t xml:space="preserve"> You can delete the examples/</w:t>
      </w:r>
      <w:proofErr w:type="gramStart"/>
      <w:r w:rsidR="00791A03" w:rsidRPr="005914C2">
        <w:rPr>
          <w:i/>
          <w:iCs/>
          <w:sz w:val="20"/>
        </w:rPr>
        <w:t>math</w:t>
      </w:r>
      <w:proofErr w:type="gramEnd"/>
      <w:r w:rsidR="00791A03" w:rsidRPr="005914C2">
        <w:rPr>
          <w:i/>
          <w:iCs/>
          <w:sz w:val="20"/>
        </w:rPr>
        <w:t xml:space="preserve"> but this is to illustrate exactly what this means.</w:t>
      </w:r>
    </w:p>
    <w:p w14:paraId="4AAD2BE5" w14:textId="77777777" w:rsidR="00895BB2" w:rsidRPr="005914C2" w:rsidRDefault="00895BB2" w:rsidP="00895BB2">
      <w:pPr>
        <w:pStyle w:val="ListParagraph"/>
        <w:tabs>
          <w:tab w:val="left" w:pos="2278"/>
          <w:tab w:val="left" w:pos="2280"/>
        </w:tabs>
        <w:spacing w:before="3" w:line="237" w:lineRule="auto"/>
        <w:ind w:left="2280" w:right="150" w:firstLine="0"/>
        <w:jc w:val="both"/>
        <w:rPr>
          <w:sz w:val="20"/>
        </w:rPr>
      </w:pPr>
    </w:p>
    <w:p w14:paraId="2CACCDC5" w14:textId="0D919640" w:rsidR="00114109" w:rsidRPr="005914C2" w:rsidRDefault="00114109" w:rsidP="00A41A4C">
      <w:pPr>
        <w:pStyle w:val="ListParagraph"/>
        <w:numPr>
          <w:ilvl w:val="1"/>
          <w:numId w:val="47"/>
        </w:numPr>
        <w:tabs>
          <w:tab w:val="left" w:pos="1557"/>
          <w:tab w:val="left" w:pos="1560"/>
        </w:tabs>
        <w:ind w:right="178"/>
        <w:jc w:val="both"/>
        <w:rPr>
          <w:sz w:val="20"/>
          <w:u w:val="single"/>
        </w:rPr>
      </w:pPr>
      <w:r w:rsidRPr="005914C2">
        <w:rPr>
          <w:sz w:val="20"/>
          <w:u w:val="single"/>
        </w:rPr>
        <w:t>All Uses with Seating: 1 space per 4 seats</w:t>
      </w:r>
    </w:p>
    <w:p w14:paraId="3D54B1D2" w14:textId="03125EA4" w:rsidR="009F414A" w:rsidRPr="005914C2" w:rsidRDefault="009F414A" w:rsidP="009F414A">
      <w:pPr>
        <w:pStyle w:val="ListParagraph"/>
        <w:numPr>
          <w:ilvl w:val="2"/>
          <w:numId w:val="47"/>
        </w:numPr>
        <w:tabs>
          <w:tab w:val="left" w:pos="1557"/>
          <w:tab w:val="left" w:pos="1560"/>
        </w:tabs>
        <w:ind w:right="178"/>
        <w:jc w:val="both"/>
        <w:rPr>
          <w:sz w:val="20"/>
          <w:u w:val="single"/>
        </w:rPr>
      </w:pPr>
      <w:r w:rsidRPr="005914C2">
        <w:rPr>
          <w:sz w:val="20"/>
          <w:u w:val="single"/>
        </w:rPr>
        <w:t xml:space="preserve">Indoor and outdoor seating </w:t>
      </w:r>
      <w:r w:rsidR="00791A03" w:rsidRPr="005914C2">
        <w:rPr>
          <w:sz w:val="20"/>
          <w:u w:val="single"/>
        </w:rPr>
        <w:t xml:space="preserve">shall be </w:t>
      </w:r>
      <w:r w:rsidRPr="005914C2">
        <w:rPr>
          <w:sz w:val="20"/>
          <w:u w:val="single"/>
        </w:rPr>
        <w:t>included</w:t>
      </w:r>
      <w:r w:rsidR="00791A03" w:rsidRPr="005914C2">
        <w:rPr>
          <w:sz w:val="20"/>
          <w:u w:val="single"/>
        </w:rPr>
        <w:t xml:space="preserve"> in calculating </w:t>
      </w:r>
      <w:proofErr w:type="gramStart"/>
      <w:r w:rsidR="00791A03" w:rsidRPr="005914C2">
        <w:rPr>
          <w:sz w:val="20"/>
          <w:u w:val="single"/>
        </w:rPr>
        <w:t>number</w:t>
      </w:r>
      <w:proofErr w:type="gramEnd"/>
      <w:r w:rsidR="00791A03" w:rsidRPr="005914C2">
        <w:rPr>
          <w:sz w:val="20"/>
          <w:u w:val="single"/>
        </w:rPr>
        <w:t xml:space="preserve"> of seats</w:t>
      </w:r>
    </w:p>
    <w:p w14:paraId="26B9015B" w14:textId="55A5E3A3" w:rsidR="00F96311" w:rsidRPr="005914C2" w:rsidRDefault="00AD617F" w:rsidP="00F96311">
      <w:pPr>
        <w:pStyle w:val="ListParagraph"/>
        <w:numPr>
          <w:ilvl w:val="1"/>
          <w:numId w:val="47"/>
        </w:numPr>
        <w:tabs>
          <w:tab w:val="left" w:pos="1557"/>
          <w:tab w:val="left" w:pos="1560"/>
        </w:tabs>
        <w:ind w:right="178"/>
        <w:jc w:val="both"/>
        <w:rPr>
          <w:sz w:val="20"/>
          <w:u w:val="single"/>
        </w:rPr>
      </w:pPr>
      <w:r w:rsidRPr="005914C2">
        <w:rPr>
          <w:sz w:val="20"/>
          <w:u w:val="single"/>
        </w:rPr>
        <w:t xml:space="preserve">All Other Uses: 1 space per 400 square feet of floor area </w:t>
      </w:r>
    </w:p>
    <w:p w14:paraId="0CCC751F" w14:textId="77777777" w:rsidR="00895BB2" w:rsidRPr="005914C2" w:rsidRDefault="00895BB2" w:rsidP="00114109">
      <w:pPr>
        <w:tabs>
          <w:tab w:val="left" w:pos="1557"/>
          <w:tab w:val="left" w:pos="1560"/>
        </w:tabs>
        <w:ind w:left="852" w:right="178"/>
        <w:jc w:val="both"/>
        <w:rPr>
          <w:i/>
          <w:iCs/>
          <w:color w:val="FF0000"/>
          <w:sz w:val="20"/>
          <w:szCs w:val="20"/>
        </w:rPr>
      </w:pPr>
    </w:p>
    <w:p w14:paraId="71FD57F6" w14:textId="0AA86457" w:rsidR="00114109" w:rsidRPr="005914C2" w:rsidRDefault="001E21D3" w:rsidP="00114109">
      <w:pPr>
        <w:tabs>
          <w:tab w:val="left" w:pos="1557"/>
          <w:tab w:val="left" w:pos="1560"/>
        </w:tabs>
        <w:ind w:left="852" w:right="178"/>
        <w:jc w:val="both"/>
        <w:rPr>
          <w:i/>
          <w:iCs/>
          <w:sz w:val="20"/>
          <w:szCs w:val="20"/>
        </w:rPr>
      </w:pPr>
      <w:r w:rsidRPr="005914C2">
        <w:rPr>
          <w:i/>
          <w:iCs/>
          <w:sz w:val="20"/>
          <w:szCs w:val="20"/>
        </w:rPr>
        <w:t xml:space="preserve">“All Uses </w:t>
      </w:r>
      <w:proofErr w:type="gramStart"/>
      <w:r w:rsidRPr="005914C2">
        <w:rPr>
          <w:i/>
          <w:iCs/>
          <w:sz w:val="20"/>
          <w:szCs w:val="20"/>
        </w:rPr>
        <w:t>With</w:t>
      </w:r>
      <w:proofErr w:type="gramEnd"/>
      <w:r w:rsidRPr="005914C2">
        <w:rPr>
          <w:i/>
          <w:iCs/>
          <w:sz w:val="20"/>
          <w:szCs w:val="20"/>
        </w:rPr>
        <w:t xml:space="preserve"> Seating”;</w:t>
      </w:r>
      <w:r w:rsidR="009A2B45" w:rsidRPr="005914C2">
        <w:rPr>
          <w:i/>
          <w:iCs/>
          <w:sz w:val="20"/>
          <w:szCs w:val="20"/>
        </w:rPr>
        <w:t xml:space="preserve"> and</w:t>
      </w:r>
      <w:r w:rsidRPr="005914C2">
        <w:rPr>
          <w:i/>
          <w:iCs/>
          <w:sz w:val="20"/>
          <w:szCs w:val="20"/>
        </w:rPr>
        <w:t xml:space="preserve"> “All </w:t>
      </w:r>
      <w:r w:rsidR="00606056">
        <w:rPr>
          <w:i/>
          <w:iCs/>
          <w:sz w:val="20"/>
          <w:szCs w:val="20"/>
        </w:rPr>
        <w:t xml:space="preserve">Other </w:t>
      </w:r>
      <w:r w:rsidRPr="005914C2">
        <w:rPr>
          <w:i/>
          <w:iCs/>
          <w:sz w:val="20"/>
          <w:szCs w:val="20"/>
        </w:rPr>
        <w:t>Uses”</w:t>
      </w:r>
      <w:r w:rsidR="00114109" w:rsidRPr="005914C2">
        <w:rPr>
          <w:i/>
          <w:iCs/>
          <w:sz w:val="20"/>
          <w:szCs w:val="20"/>
        </w:rPr>
        <w:t xml:space="preserve"> </w:t>
      </w:r>
      <w:r w:rsidR="009A2B45" w:rsidRPr="005914C2">
        <w:rPr>
          <w:i/>
          <w:iCs/>
          <w:sz w:val="20"/>
          <w:szCs w:val="20"/>
        </w:rPr>
        <w:t xml:space="preserve">are </w:t>
      </w:r>
      <w:r w:rsidR="00CB129F" w:rsidRPr="005914C2">
        <w:rPr>
          <w:i/>
          <w:iCs/>
          <w:sz w:val="20"/>
          <w:szCs w:val="20"/>
        </w:rPr>
        <w:t xml:space="preserve">new </w:t>
      </w:r>
      <w:r w:rsidR="009A2B45" w:rsidRPr="005914C2">
        <w:rPr>
          <w:i/>
          <w:iCs/>
          <w:sz w:val="20"/>
          <w:szCs w:val="20"/>
        </w:rPr>
        <w:t>defined terms.</w:t>
      </w:r>
      <w:r w:rsidR="007B2679" w:rsidRPr="005914C2">
        <w:rPr>
          <w:i/>
          <w:iCs/>
          <w:sz w:val="20"/>
          <w:szCs w:val="20"/>
        </w:rPr>
        <w:t xml:space="preserve"> “Dwellings” is already defined.</w:t>
      </w:r>
      <w:r w:rsidR="009A2B45" w:rsidRPr="005914C2">
        <w:rPr>
          <w:i/>
          <w:iCs/>
          <w:sz w:val="20"/>
          <w:szCs w:val="20"/>
        </w:rPr>
        <w:t xml:space="preserve"> </w:t>
      </w:r>
      <w:r w:rsidR="00114109" w:rsidRPr="005914C2">
        <w:rPr>
          <w:i/>
          <w:iCs/>
          <w:sz w:val="20"/>
          <w:szCs w:val="20"/>
        </w:rPr>
        <w:t xml:space="preserve">Do these numbers make sense for Mendon? I made requirements slightly more stringent than a 2020 state model bylaw but more permissive than the </w:t>
      </w:r>
      <w:r w:rsidR="00895BB2" w:rsidRPr="005914C2">
        <w:rPr>
          <w:i/>
          <w:iCs/>
          <w:sz w:val="20"/>
          <w:szCs w:val="20"/>
        </w:rPr>
        <w:t xml:space="preserve">current </w:t>
      </w:r>
      <w:r w:rsidR="00114109" w:rsidRPr="005914C2">
        <w:rPr>
          <w:i/>
          <w:iCs/>
          <w:sz w:val="20"/>
          <w:szCs w:val="20"/>
        </w:rPr>
        <w:t xml:space="preserve">2010 Zoning Regulations. </w:t>
      </w:r>
    </w:p>
    <w:p w14:paraId="55448E3A" w14:textId="77777777" w:rsidR="00C813D0" w:rsidRPr="005914C2" w:rsidRDefault="00C813D0" w:rsidP="000F5B31">
      <w:pPr>
        <w:tabs>
          <w:tab w:val="left" w:pos="1557"/>
          <w:tab w:val="left" w:pos="1560"/>
        </w:tabs>
        <w:ind w:right="178"/>
        <w:jc w:val="both"/>
        <w:rPr>
          <w:sz w:val="20"/>
        </w:rPr>
      </w:pPr>
    </w:p>
    <w:p w14:paraId="11D72C3A" w14:textId="63277CD2" w:rsidR="00027330" w:rsidRPr="005914C2" w:rsidRDefault="00027330" w:rsidP="00027330">
      <w:pPr>
        <w:pStyle w:val="ListParagraph"/>
        <w:numPr>
          <w:ilvl w:val="0"/>
          <w:numId w:val="47"/>
        </w:numPr>
        <w:tabs>
          <w:tab w:val="left" w:pos="1557"/>
          <w:tab w:val="left" w:pos="1560"/>
        </w:tabs>
        <w:ind w:right="178"/>
        <w:jc w:val="both"/>
        <w:rPr>
          <w:sz w:val="20"/>
          <w:u w:val="single"/>
        </w:rPr>
      </w:pPr>
      <w:r w:rsidRPr="005914C2">
        <w:rPr>
          <w:sz w:val="20"/>
          <w:u w:val="single"/>
        </w:rPr>
        <w:t>Calculating Parking Spaces</w:t>
      </w:r>
    </w:p>
    <w:p w14:paraId="16C1CE6C" w14:textId="77777777" w:rsidR="00027330" w:rsidRPr="005914C2" w:rsidRDefault="00027330" w:rsidP="00027330">
      <w:pPr>
        <w:pStyle w:val="ListParagraph"/>
        <w:numPr>
          <w:ilvl w:val="1"/>
          <w:numId w:val="47"/>
        </w:numPr>
        <w:tabs>
          <w:tab w:val="left" w:pos="2278"/>
          <w:tab w:val="left" w:pos="2280"/>
        </w:tabs>
        <w:spacing w:before="3" w:line="237" w:lineRule="auto"/>
        <w:ind w:right="150"/>
        <w:jc w:val="both"/>
        <w:rPr>
          <w:sz w:val="20"/>
        </w:rPr>
      </w:pPr>
      <w:r w:rsidRPr="005914C2">
        <w:rPr>
          <w:spacing w:val="-2"/>
          <w:sz w:val="20"/>
        </w:rPr>
        <w:t>A</w:t>
      </w:r>
      <w:r w:rsidRPr="005914C2">
        <w:rPr>
          <w:spacing w:val="-10"/>
          <w:sz w:val="20"/>
        </w:rPr>
        <w:t xml:space="preserve"> </w:t>
      </w:r>
      <w:r w:rsidRPr="005914C2">
        <w:rPr>
          <w:spacing w:val="-2"/>
          <w:sz w:val="20"/>
        </w:rPr>
        <w:t>garage</w:t>
      </w:r>
      <w:r w:rsidRPr="005914C2">
        <w:rPr>
          <w:spacing w:val="-10"/>
          <w:sz w:val="20"/>
        </w:rPr>
        <w:t xml:space="preserve"> </w:t>
      </w:r>
      <w:proofErr w:type="gramStart"/>
      <w:r w:rsidRPr="005914C2">
        <w:rPr>
          <w:spacing w:val="-2"/>
          <w:sz w:val="20"/>
        </w:rPr>
        <w:t>shall</w:t>
      </w:r>
      <w:proofErr w:type="gramEnd"/>
      <w:r w:rsidRPr="005914C2">
        <w:rPr>
          <w:spacing w:val="-10"/>
          <w:sz w:val="20"/>
        </w:rPr>
        <w:t xml:space="preserve"> </w:t>
      </w:r>
      <w:r w:rsidRPr="005914C2">
        <w:rPr>
          <w:spacing w:val="-2"/>
          <w:sz w:val="20"/>
        </w:rPr>
        <w:t>be</w:t>
      </w:r>
      <w:r w:rsidRPr="005914C2">
        <w:rPr>
          <w:spacing w:val="-10"/>
          <w:sz w:val="20"/>
        </w:rPr>
        <w:t xml:space="preserve"> </w:t>
      </w:r>
      <w:r w:rsidRPr="005914C2">
        <w:rPr>
          <w:spacing w:val="-2"/>
          <w:sz w:val="20"/>
        </w:rPr>
        <w:t>considered</w:t>
      </w:r>
      <w:r w:rsidRPr="005914C2">
        <w:rPr>
          <w:spacing w:val="-10"/>
          <w:sz w:val="20"/>
        </w:rPr>
        <w:t xml:space="preserve"> </w:t>
      </w:r>
      <w:r w:rsidRPr="005914C2">
        <w:rPr>
          <w:spacing w:val="-2"/>
          <w:sz w:val="20"/>
        </w:rPr>
        <w:t>to</w:t>
      </w:r>
      <w:r w:rsidRPr="005914C2">
        <w:rPr>
          <w:spacing w:val="-10"/>
          <w:sz w:val="20"/>
        </w:rPr>
        <w:t xml:space="preserve"> </w:t>
      </w:r>
      <w:r w:rsidRPr="005914C2">
        <w:rPr>
          <w:spacing w:val="-2"/>
          <w:sz w:val="20"/>
        </w:rPr>
        <w:t>constitute</w:t>
      </w:r>
      <w:r w:rsidRPr="005914C2">
        <w:rPr>
          <w:spacing w:val="-10"/>
          <w:sz w:val="20"/>
        </w:rPr>
        <w:t xml:space="preserve"> </w:t>
      </w:r>
      <w:r w:rsidRPr="005914C2">
        <w:rPr>
          <w:spacing w:val="-2"/>
          <w:sz w:val="20"/>
        </w:rPr>
        <w:t>a</w:t>
      </w:r>
      <w:r w:rsidRPr="005914C2">
        <w:rPr>
          <w:spacing w:val="-10"/>
          <w:sz w:val="20"/>
        </w:rPr>
        <w:t xml:space="preserve"> </w:t>
      </w:r>
      <w:r w:rsidRPr="005914C2">
        <w:rPr>
          <w:spacing w:val="-2"/>
          <w:sz w:val="20"/>
        </w:rPr>
        <w:t>parking</w:t>
      </w:r>
      <w:r w:rsidRPr="005914C2">
        <w:rPr>
          <w:spacing w:val="-10"/>
          <w:sz w:val="20"/>
        </w:rPr>
        <w:t xml:space="preserve"> </w:t>
      </w:r>
      <w:r w:rsidRPr="005914C2">
        <w:rPr>
          <w:spacing w:val="-2"/>
          <w:sz w:val="20"/>
        </w:rPr>
        <w:t>space</w:t>
      </w:r>
      <w:r w:rsidRPr="005914C2">
        <w:rPr>
          <w:spacing w:val="-10"/>
          <w:sz w:val="20"/>
        </w:rPr>
        <w:t xml:space="preserve"> </w:t>
      </w:r>
      <w:r w:rsidRPr="005914C2">
        <w:rPr>
          <w:spacing w:val="-2"/>
          <w:sz w:val="20"/>
        </w:rPr>
        <w:t>or</w:t>
      </w:r>
      <w:r w:rsidRPr="005914C2">
        <w:rPr>
          <w:spacing w:val="-7"/>
          <w:sz w:val="20"/>
        </w:rPr>
        <w:t xml:space="preserve"> </w:t>
      </w:r>
      <w:r w:rsidRPr="005914C2">
        <w:rPr>
          <w:spacing w:val="-2"/>
          <w:sz w:val="20"/>
        </w:rPr>
        <w:t>spaces,</w:t>
      </w:r>
      <w:r w:rsidRPr="005914C2">
        <w:rPr>
          <w:spacing w:val="-6"/>
          <w:sz w:val="20"/>
        </w:rPr>
        <w:t xml:space="preserve"> </w:t>
      </w:r>
      <w:r w:rsidRPr="005914C2">
        <w:rPr>
          <w:spacing w:val="-2"/>
          <w:sz w:val="20"/>
        </w:rPr>
        <w:t>depending</w:t>
      </w:r>
      <w:r w:rsidRPr="005914C2">
        <w:rPr>
          <w:spacing w:val="-10"/>
          <w:sz w:val="20"/>
        </w:rPr>
        <w:t xml:space="preserve"> </w:t>
      </w:r>
      <w:r w:rsidRPr="005914C2">
        <w:rPr>
          <w:spacing w:val="-2"/>
          <w:sz w:val="20"/>
        </w:rPr>
        <w:t>on</w:t>
      </w:r>
      <w:r w:rsidRPr="005914C2">
        <w:rPr>
          <w:spacing w:val="-10"/>
          <w:sz w:val="20"/>
        </w:rPr>
        <w:t xml:space="preserve"> </w:t>
      </w:r>
      <w:r w:rsidRPr="005914C2">
        <w:rPr>
          <w:spacing w:val="-2"/>
          <w:sz w:val="20"/>
        </w:rPr>
        <w:t xml:space="preserve">the </w:t>
      </w:r>
      <w:r w:rsidRPr="005914C2">
        <w:rPr>
          <w:sz w:val="20"/>
        </w:rPr>
        <w:t>number of cars the garage can house.</w:t>
      </w:r>
    </w:p>
    <w:p w14:paraId="2D324D86" w14:textId="6E88B211" w:rsidR="00027330" w:rsidRPr="005914C2" w:rsidRDefault="00027330" w:rsidP="00027330">
      <w:pPr>
        <w:pStyle w:val="ListParagraph"/>
        <w:numPr>
          <w:ilvl w:val="1"/>
          <w:numId w:val="47"/>
        </w:numPr>
        <w:tabs>
          <w:tab w:val="left" w:pos="1557"/>
          <w:tab w:val="left" w:pos="1560"/>
        </w:tabs>
        <w:spacing w:before="1"/>
        <w:ind w:right="177"/>
        <w:jc w:val="both"/>
        <w:rPr>
          <w:sz w:val="20"/>
        </w:rPr>
      </w:pPr>
      <w:r w:rsidRPr="005914C2">
        <w:rPr>
          <w:sz w:val="20"/>
        </w:rPr>
        <w:lastRenderedPageBreak/>
        <w:t>With the approval of the Planning Commission parking spaces may be</w:t>
      </w:r>
      <w:r w:rsidRPr="005914C2">
        <w:rPr>
          <w:spacing w:val="-1"/>
          <w:sz w:val="20"/>
        </w:rPr>
        <w:t xml:space="preserve"> </w:t>
      </w:r>
      <w:r w:rsidRPr="005914C2">
        <w:rPr>
          <w:sz w:val="20"/>
        </w:rPr>
        <w:t>provided</w:t>
      </w:r>
      <w:r w:rsidRPr="005914C2">
        <w:rPr>
          <w:spacing w:val="-1"/>
          <w:sz w:val="20"/>
        </w:rPr>
        <w:t xml:space="preserve"> </w:t>
      </w:r>
      <w:r w:rsidRPr="005914C2">
        <w:rPr>
          <w:sz w:val="20"/>
        </w:rPr>
        <w:t>by</w:t>
      </w:r>
      <w:r w:rsidRPr="005914C2">
        <w:rPr>
          <w:spacing w:val="-7"/>
          <w:sz w:val="20"/>
        </w:rPr>
        <w:t xml:space="preserve"> </w:t>
      </w:r>
      <w:r w:rsidRPr="005914C2">
        <w:rPr>
          <w:sz w:val="20"/>
        </w:rPr>
        <w:t>the applicant on other property, provided that such land lies within three hundred feet of an entrance</w:t>
      </w:r>
      <w:r w:rsidRPr="005914C2">
        <w:rPr>
          <w:spacing w:val="-14"/>
          <w:sz w:val="20"/>
        </w:rPr>
        <w:t xml:space="preserve"> </w:t>
      </w:r>
      <w:r w:rsidRPr="005914C2">
        <w:rPr>
          <w:sz w:val="20"/>
        </w:rPr>
        <w:t>to</w:t>
      </w:r>
      <w:r w:rsidRPr="005914C2">
        <w:rPr>
          <w:spacing w:val="-14"/>
          <w:sz w:val="20"/>
        </w:rPr>
        <w:t xml:space="preserve"> </w:t>
      </w:r>
      <w:r w:rsidRPr="005914C2">
        <w:rPr>
          <w:sz w:val="20"/>
        </w:rPr>
        <w:t>the</w:t>
      </w:r>
      <w:r w:rsidRPr="005914C2">
        <w:rPr>
          <w:spacing w:val="-14"/>
          <w:sz w:val="20"/>
        </w:rPr>
        <w:t xml:space="preserve"> </w:t>
      </w:r>
      <w:r w:rsidRPr="005914C2">
        <w:rPr>
          <w:sz w:val="20"/>
        </w:rPr>
        <w:t>principal</w:t>
      </w:r>
      <w:r w:rsidRPr="005914C2">
        <w:rPr>
          <w:spacing w:val="-14"/>
          <w:sz w:val="20"/>
        </w:rPr>
        <w:t xml:space="preserve"> </w:t>
      </w:r>
      <w:r w:rsidRPr="005914C2">
        <w:rPr>
          <w:sz w:val="20"/>
        </w:rPr>
        <w:t>building</w:t>
      </w:r>
      <w:r w:rsidRPr="005914C2">
        <w:rPr>
          <w:spacing w:val="-14"/>
          <w:sz w:val="20"/>
        </w:rPr>
        <w:t xml:space="preserve"> </w:t>
      </w:r>
      <w:r w:rsidRPr="005914C2">
        <w:rPr>
          <w:sz w:val="20"/>
        </w:rPr>
        <w:t>and</w:t>
      </w:r>
      <w:r w:rsidRPr="005914C2">
        <w:rPr>
          <w:spacing w:val="-14"/>
          <w:sz w:val="20"/>
        </w:rPr>
        <w:t xml:space="preserve"> </w:t>
      </w:r>
      <w:r w:rsidRPr="005914C2">
        <w:rPr>
          <w:sz w:val="20"/>
        </w:rPr>
        <w:t>the</w:t>
      </w:r>
      <w:r w:rsidRPr="005914C2">
        <w:rPr>
          <w:spacing w:val="-14"/>
          <w:sz w:val="20"/>
        </w:rPr>
        <w:t xml:space="preserve"> </w:t>
      </w:r>
      <w:r w:rsidRPr="005914C2">
        <w:rPr>
          <w:sz w:val="20"/>
        </w:rPr>
        <w:t>property</w:t>
      </w:r>
      <w:r w:rsidRPr="005914C2">
        <w:rPr>
          <w:spacing w:val="-14"/>
          <w:sz w:val="20"/>
        </w:rPr>
        <w:t xml:space="preserve"> </w:t>
      </w:r>
      <w:r w:rsidRPr="005914C2">
        <w:rPr>
          <w:sz w:val="20"/>
        </w:rPr>
        <w:t>is</w:t>
      </w:r>
      <w:r w:rsidRPr="005914C2">
        <w:rPr>
          <w:spacing w:val="-14"/>
          <w:sz w:val="20"/>
        </w:rPr>
        <w:t xml:space="preserve"> </w:t>
      </w:r>
      <w:r w:rsidRPr="005914C2">
        <w:rPr>
          <w:sz w:val="20"/>
        </w:rPr>
        <w:t>owned</w:t>
      </w:r>
      <w:r w:rsidRPr="005914C2">
        <w:rPr>
          <w:spacing w:val="-13"/>
          <w:sz w:val="20"/>
        </w:rPr>
        <w:t xml:space="preserve"> </w:t>
      </w:r>
      <w:r w:rsidRPr="005914C2">
        <w:rPr>
          <w:sz w:val="20"/>
        </w:rPr>
        <w:t>by</w:t>
      </w:r>
      <w:r w:rsidRPr="005914C2">
        <w:rPr>
          <w:spacing w:val="-14"/>
          <w:sz w:val="20"/>
        </w:rPr>
        <w:t xml:space="preserve"> </w:t>
      </w:r>
      <w:r w:rsidRPr="005914C2">
        <w:rPr>
          <w:sz w:val="20"/>
        </w:rPr>
        <w:t>the</w:t>
      </w:r>
      <w:r w:rsidRPr="005914C2">
        <w:rPr>
          <w:spacing w:val="-14"/>
          <w:sz w:val="20"/>
        </w:rPr>
        <w:t xml:space="preserve"> </w:t>
      </w:r>
      <w:r w:rsidRPr="005914C2">
        <w:rPr>
          <w:sz w:val="20"/>
        </w:rPr>
        <w:t>applicant</w:t>
      </w:r>
      <w:r w:rsidRPr="005914C2">
        <w:rPr>
          <w:spacing w:val="-14"/>
          <w:sz w:val="20"/>
        </w:rPr>
        <w:t xml:space="preserve"> </w:t>
      </w:r>
      <w:r w:rsidRPr="005914C2">
        <w:rPr>
          <w:sz w:val="20"/>
        </w:rPr>
        <w:t>or</w:t>
      </w:r>
      <w:r w:rsidRPr="005914C2">
        <w:rPr>
          <w:spacing w:val="-14"/>
          <w:sz w:val="20"/>
        </w:rPr>
        <w:t xml:space="preserve"> </w:t>
      </w:r>
      <w:r w:rsidRPr="005914C2">
        <w:rPr>
          <w:sz w:val="20"/>
        </w:rPr>
        <w:t>the</w:t>
      </w:r>
      <w:r w:rsidRPr="005914C2">
        <w:rPr>
          <w:spacing w:val="-14"/>
          <w:sz w:val="20"/>
        </w:rPr>
        <w:t xml:space="preserve"> </w:t>
      </w:r>
      <w:r w:rsidRPr="005914C2">
        <w:rPr>
          <w:sz w:val="20"/>
        </w:rPr>
        <w:t>applicant provides proof of legal permission to utilize that property for parking purposes.</w:t>
      </w:r>
    </w:p>
    <w:p w14:paraId="46F8B34D" w14:textId="7C8473DD" w:rsidR="0086644C" w:rsidRPr="005914C2" w:rsidRDefault="00027330" w:rsidP="0086644C">
      <w:pPr>
        <w:pStyle w:val="ListParagraph"/>
        <w:numPr>
          <w:ilvl w:val="1"/>
          <w:numId w:val="47"/>
        </w:numPr>
        <w:tabs>
          <w:tab w:val="left" w:pos="1557"/>
          <w:tab w:val="left" w:pos="1560"/>
        </w:tabs>
        <w:spacing w:line="237" w:lineRule="auto"/>
        <w:ind w:right="177"/>
        <w:jc w:val="both"/>
        <w:rPr>
          <w:sz w:val="20"/>
        </w:rPr>
      </w:pPr>
      <w:r w:rsidRPr="005914C2">
        <w:rPr>
          <w:sz w:val="20"/>
        </w:rPr>
        <w:t>Parking</w:t>
      </w:r>
      <w:r w:rsidRPr="005914C2">
        <w:rPr>
          <w:spacing w:val="-2"/>
          <w:sz w:val="20"/>
        </w:rPr>
        <w:t xml:space="preserve"> </w:t>
      </w:r>
      <w:r w:rsidRPr="005914C2">
        <w:rPr>
          <w:sz w:val="20"/>
        </w:rPr>
        <w:t>spaces for</w:t>
      </w:r>
      <w:r w:rsidRPr="005914C2">
        <w:rPr>
          <w:spacing w:val="-1"/>
          <w:sz w:val="20"/>
        </w:rPr>
        <w:t xml:space="preserve"> </w:t>
      </w:r>
      <w:r w:rsidRPr="005914C2">
        <w:rPr>
          <w:sz w:val="20"/>
        </w:rPr>
        <w:t>any</w:t>
      </w:r>
      <w:r w:rsidRPr="005914C2">
        <w:rPr>
          <w:spacing w:val="-6"/>
          <w:sz w:val="20"/>
        </w:rPr>
        <w:t xml:space="preserve"> </w:t>
      </w:r>
      <w:r w:rsidRPr="005914C2">
        <w:rPr>
          <w:sz w:val="20"/>
        </w:rPr>
        <w:t>number</w:t>
      </w:r>
      <w:r w:rsidRPr="005914C2">
        <w:rPr>
          <w:spacing w:val="-1"/>
          <w:sz w:val="20"/>
        </w:rPr>
        <w:t xml:space="preserve"> </w:t>
      </w:r>
      <w:r w:rsidRPr="005914C2">
        <w:rPr>
          <w:sz w:val="20"/>
        </w:rPr>
        <w:t>of separate</w:t>
      </w:r>
      <w:r w:rsidRPr="005914C2">
        <w:rPr>
          <w:spacing w:val="-2"/>
          <w:sz w:val="20"/>
        </w:rPr>
        <w:t xml:space="preserve"> </w:t>
      </w:r>
      <w:r w:rsidRPr="005914C2">
        <w:rPr>
          <w:sz w:val="20"/>
        </w:rPr>
        <w:t>uses may</w:t>
      </w:r>
      <w:r w:rsidRPr="005914C2">
        <w:rPr>
          <w:spacing w:val="-6"/>
          <w:sz w:val="20"/>
        </w:rPr>
        <w:t xml:space="preserve"> </w:t>
      </w:r>
      <w:r w:rsidRPr="005914C2">
        <w:rPr>
          <w:sz w:val="20"/>
        </w:rPr>
        <w:t>be</w:t>
      </w:r>
      <w:r w:rsidRPr="005914C2">
        <w:rPr>
          <w:spacing w:val="-2"/>
          <w:sz w:val="20"/>
        </w:rPr>
        <w:t xml:space="preserve"> </w:t>
      </w:r>
      <w:r w:rsidRPr="005914C2">
        <w:rPr>
          <w:sz w:val="20"/>
        </w:rPr>
        <w:t>combined</w:t>
      </w:r>
      <w:r w:rsidRPr="005914C2">
        <w:rPr>
          <w:spacing w:val="-2"/>
          <w:sz w:val="20"/>
        </w:rPr>
        <w:t xml:space="preserve"> </w:t>
      </w:r>
      <w:r w:rsidRPr="005914C2">
        <w:rPr>
          <w:sz w:val="20"/>
        </w:rPr>
        <w:t>in</w:t>
      </w:r>
      <w:r w:rsidRPr="005914C2">
        <w:rPr>
          <w:spacing w:val="-2"/>
          <w:sz w:val="20"/>
        </w:rPr>
        <w:t xml:space="preserve"> </w:t>
      </w:r>
      <w:r w:rsidRPr="005914C2">
        <w:rPr>
          <w:sz w:val="20"/>
        </w:rPr>
        <w:t>one</w:t>
      </w:r>
      <w:r w:rsidRPr="005914C2">
        <w:rPr>
          <w:spacing w:val="-4"/>
          <w:sz w:val="20"/>
        </w:rPr>
        <w:t xml:space="preserve"> </w:t>
      </w:r>
      <w:r w:rsidRPr="005914C2">
        <w:rPr>
          <w:sz w:val="20"/>
        </w:rPr>
        <w:t>parking</w:t>
      </w:r>
      <w:r w:rsidRPr="005914C2">
        <w:rPr>
          <w:spacing w:val="-4"/>
          <w:sz w:val="20"/>
        </w:rPr>
        <w:t xml:space="preserve"> </w:t>
      </w:r>
      <w:r w:rsidRPr="005914C2">
        <w:rPr>
          <w:sz w:val="20"/>
        </w:rPr>
        <w:t>lot,</w:t>
      </w:r>
      <w:r w:rsidRPr="005914C2">
        <w:rPr>
          <w:spacing w:val="-4"/>
          <w:sz w:val="20"/>
        </w:rPr>
        <w:t xml:space="preserve"> </w:t>
      </w:r>
      <w:r w:rsidRPr="005914C2">
        <w:rPr>
          <w:sz w:val="20"/>
        </w:rPr>
        <w:t>but the</w:t>
      </w:r>
      <w:r w:rsidRPr="005914C2">
        <w:rPr>
          <w:spacing w:val="-3"/>
          <w:sz w:val="20"/>
        </w:rPr>
        <w:t xml:space="preserve"> </w:t>
      </w:r>
      <w:r w:rsidRPr="005914C2">
        <w:rPr>
          <w:sz w:val="20"/>
        </w:rPr>
        <w:t>required</w:t>
      </w:r>
      <w:r w:rsidRPr="005914C2">
        <w:rPr>
          <w:spacing w:val="-3"/>
          <w:sz w:val="20"/>
        </w:rPr>
        <w:t xml:space="preserve"> </w:t>
      </w:r>
      <w:r w:rsidRPr="005914C2">
        <w:rPr>
          <w:sz w:val="20"/>
        </w:rPr>
        <w:t>space</w:t>
      </w:r>
      <w:r w:rsidRPr="005914C2">
        <w:rPr>
          <w:spacing w:val="-5"/>
          <w:sz w:val="20"/>
        </w:rPr>
        <w:t xml:space="preserve"> </w:t>
      </w:r>
      <w:r w:rsidRPr="005914C2">
        <w:rPr>
          <w:sz w:val="20"/>
        </w:rPr>
        <w:t>assigned</w:t>
      </w:r>
      <w:r w:rsidRPr="005914C2">
        <w:rPr>
          <w:spacing w:val="-5"/>
          <w:sz w:val="20"/>
        </w:rPr>
        <w:t xml:space="preserve"> </w:t>
      </w:r>
      <w:r w:rsidRPr="005914C2">
        <w:rPr>
          <w:sz w:val="20"/>
        </w:rPr>
        <w:t>to</w:t>
      </w:r>
      <w:r w:rsidRPr="005914C2">
        <w:rPr>
          <w:spacing w:val="-5"/>
          <w:sz w:val="20"/>
        </w:rPr>
        <w:t xml:space="preserve"> </w:t>
      </w:r>
      <w:r w:rsidRPr="005914C2">
        <w:rPr>
          <w:sz w:val="20"/>
        </w:rPr>
        <w:t>one</w:t>
      </w:r>
      <w:r w:rsidRPr="005914C2">
        <w:rPr>
          <w:spacing w:val="-5"/>
          <w:sz w:val="20"/>
        </w:rPr>
        <w:t xml:space="preserve"> </w:t>
      </w:r>
      <w:r w:rsidRPr="005914C2">
        <w:rPr>
          <w:sz w:val="20"/>
        </w:rPr>
        <w:t>use</w:t>
      </w:r>
      <w:r w:rsidRPr="005914C2">
        <w:rPr>
          <w:spacing w:val="-5"/>
          <w:sz w:val="20"/>
        </w:rPr>
        <w:t xml:space="preserve"> </w:t>
      </w:r>
      <w:r w:rsidRPr="005914C2">
        <w:rPr>
          <w:sz w:val="20"/>
        </w:rPr>
        <w:t>may</w:t>
      </w:r>
      <w:r w:rsidRPr="005914C2">
        <w:rPr>
          <w:spacing w:val="-10"/>
          <w:sz w:val="20"/>
        </w:rPr>
        <w:t xml:space="preserve"> </w:t>
      </w:r>
      <w:r w:rsidRPr="005914C2">
        <w:rPr>
          <w:sz w:val="20"/>
        </w:rPr>
        <w:t>not</w:t>
      </w:r>
      <w:r w:rsidRPr="005914C2">
        <w:rPr>
          <w:spacing w:val="-5"/>
          <w:sz w:val="20"/>
        </w:rPr>
        <w:t xml:space="preserve"> </w:t>
      </w:r>
      <w:r w:rsidRPr="005914C2">
        <w:rPr>
          <w:sz w:val="20"/>
        </w:rPr>
        <w:t>be</w:t>
      </w:r>
      <w:r w:rsidRPr="005914C2">
        <w:rPr>
          <w:spacing w:val="-5"/>
          <w:sz w:val="20"/>
        </w:rPr>
        <w:t xml:space="preserve"> </w:t>
      </w:r>
      <w:r w:rsidRPr="005914C2">
        <w:rPr>
          <w:sz w:val="20"/>
        </w:rPr>
        <w:t>assigned</w:t>
      </w:r>
      <w:r w:rsidRPr="005914C2">
        <w:rPr>
          <w:spacing w:val="-5"/>
          <w:sz w:val="20"/>
        </w:rPr>
        <w:t xml:space="preserve"> </w:t>
      </w:r>
      <w:r w:rsidRPr="005914C2">
        <w:rPr>
          <w:sz w:val="20"/>
        </w:rPr>
        <w:t>to</w:t>
      </w:r>
      <w:r w:rsidRPr="005914C2">
        <w:rPr>
          <w:spacing w:val="-5"/>
          <w:sz w:val="20"/>
        </w:rPr>
        <w:t xml:space="preserve"> </w:t>
      </w:r>
      <w:r w:rsidRPr="005914C2">
        <w:rPr>
          <w:sz w:val="20"/>
        </w:rPr>
        <w:t>another</w:t>
      </w:r>
      <w:r w:rsidRPr="005914C2">
        <w:rPr>
          <w:spacing w:val="-4"/>
          <w:sz w:val="20"/>
        </w:rPr>
        <w:t xml:space="preserve"> </w:t>
      </w:r>
      <w:r w:rsidRPr="005914C2">
        <w:rPr>
          <w:sz w:val="20"/>
        </w:rPr>
        <w:t>at</w:t>
      </w:r>
      <w:r w:rsidRPr="005914C2">
        <w:rPr>
          <w:spacing w:val="-5"/>
          <w:sz w:val="20"/>
        </w:rPr>
        <w:t xml:space="preserve"> </w:t>
      </w:r>
      <w:r w:rsidRPr="005914C2">
        <w:rPr>
          <w:sz w:val="20"/>
        </w:rPr>
        <w:t>the</w:t>
      </w:r>
      <w:r w:rsidRPr="005914C2">
        <w:rPr>
          <w:spacing w:val="-5"/>
          <w:sz w:val="20"/>
        </w:rPr>
        <w:t xml:space="preserve"> </w:t>
      </w:r>
      <w:r w:rsidRPr="005914C2">
        <w:rPr>
          <w:sz w:val="20"/>
        </w:rPr>
        <w:t>same</w:t>
      </w:r>
      <w:r w:rsidRPr="005914C2">
        <w:rPr>
          <w:spacing w:val="-2"/>
          <w:sz w:val="20"/>
        </w:rPr>
        <w:t xml:space="preserve"> </w:t>
      </w:r>
      <w:r w:rsidRPr="005914C2">
        <w:rPr>
          <w:sz w:val="20"/>
        </w:rPr>
        <w:t>time, except upon approval of the Planning Commission.</w:t>
      </w:r>
    </w:p>
    <w:p w14:paraId="50F198B0" w14:textId="77777777" w:rsidR="00895BB2" w:rsidRPr="005914C2" w:rsidRDefault="00E47C4F" w:rsidP="00634A77">
      <w:pPr>
        <w:pStyle w:val="ListParagraph"/>
        <w:numPr>
          <w:ilvl w:val="1"/>
          <w:numId w:val="47"/>
        </w:numPr>
        <w:tabs>
          <w:tab w:val="left" w:pos="1557"/>
          <w:tab w:val="left" w:pos="1560"/>
        </w:tabs>
        <w:spacing w:line="237" w:lineRule="auto"/>
        <w:ind w:right="177"/>
        <w:jc w:val="both"/>
        <w:rPr>
          <w:sz w:val="20"/>
          <w:u w:val="single"/>
        </w:rPr>
      </w:pPr>
      <w:r w:rsidRPr="005914C2">
        <w:rPr>
          <w:sz w:val="20"/>
          <w:u w:val="single"/>
        </w:rPr>
        <w:t xml:space="preserve">Parking space size is defined as nine feet by </w:t>
      </w:r>
      <w:r w:rsidR="009D4A06" w:rsidRPr="005914C2">
        <w:rPr>
          <w:sz w:val="20"/>
          <w:u w:val="single"/>
        </w:rPr>
        <w:t>eighteen feet</w:t>
      </w:r>
      <w:r w:rsidR="00024EF7" w:rsidRPr="005914C2">
        <w:rPr>
          <w:sz w:val="20"/>
          <w:u w:val="single"/>
        </w:rPr>
        <w:t>.</w:t>
      </w:r>
      <w:r w:rsidR="00023D35" w:rsidRPr="005914C2">
        <w:rPr>
          <w:sz w:val="20"/>
          <w:u w:val="single"/>
        </w:rPr>
        <w:t xml:space="preserve"> </w:t>
      </w:r>
    </w:p>
    <w:p w14:paraId="1F60DE9A" w14:textId="77777777" w:rsidR="00895BB2" w:rsidRPr="005914C2" w:rsidRDefault="00895BB2" w:rsidP="00895BB2">
      <w:pPr>
        <w:pStyle w:val="ListParagraph"/>
        <w:tabs>
          <w:tab w:val="left" w:pos="1557"/>
          <w:tab w:val="left" w:pos="1560"/>
        </w:tabs>
        <w:spacing w:line="237" w:lineRule="auto"/>
        <w:ind w:left="1560" w:right="177" w:firstLine="0"/>
        <w:jc w:val="both"/>
        <w:rPr>
          <w:sz w:val="20"/>
        </w:rPr>
      </w:pPr>
    </w:p>
    <w:p w14:paraId="685E96EF" w14:textId="0AD51769" w:rsidR="00E47C4F" w:rsidRPr="005914C2" w:rsidRDefault="00895BB2" w:rsidP="00895BB2">
      <w:pPr>
        <w:pStyle w:val="ListParagraph"/>
        <w:tabs>
          <w:tab w:val="left" w:pos="1557"/>
          <w:tab w:val="left" w:pos="1560"/>
        </w:tabs>
        <w:spacing w:line="237" w:lineRule="auto"/>
        <w:ind w:left="1560" w:right="177" w:firstLine="0"/>
        <w:jc w:val="both"/>
        <w:rPr>
          <w:sz w:val="20"/>
        </w:rPr>
      </w:pPr>
      <w:r w:rsidRPr="005914C2">
        <w:rPr>
          <w:i/>
          <w:iCs/>
          <w:sz w:val="20"/>
          <w:u w:val="single"/>
        </w:rPr>
        <w:t>Comment:</w:t>
      </w:r>
      <w:r w:rsidRPr="005914C2">
        <w:rPr>
          <w:sz w:val="20"/>
        </w:rPr>
        <w:t xml:space="preserve"> </w:t>
      </w:r>
      <w:r w:rsidR="00024EF7" w:rsidRPr="005914C2">
        <w:rPr>
          <w:i/>
          <w:iCs/>
          <w:sz w:val="20"/>
        </w:rPr>
        <w:t xml:space="preserve">Addition to ensure alignment with </w:t>
      </w:r>
      <w:r w:rsidR="002E509E" w:rsidRPr="005914C2">
        <w:rPr>
          <w:i/>
          <w:iCs/>
          <w:sz w:val="20"/>
        </w:rPr>
        <w:t>24 V.S.A. § 4428(b). </w:t>
      </w:r>
      <w:r w:rsidR="00E52E7E" w:rsidRPr="005914C2">
        <w:rPr>
          <w:i/>
          <w:iCs/>
          <w:sz w:val="20"/>
        </w:rPr>
        <w:t xml:space="preserve">FYI: There is slight wiggle room in state law for specific situations that you can allow for smaller or bigger parking spot size if you want to explore this option.  </w:t>
      </w:r>
      <w:r w:rsidR="0072017A" w:rsidRPr="005914C2">
        <w:rPr>
          <w:i/>
          <w:iCs/>
          <w:color w:val="FF0000"/>
          <w:sz w:val="20"/>
        </w:rPr>
        <w:t xml:space="preserve"> </w:t>
      </w:r>
    </w:p>
    <w:p w14:paraId="2AF7B385" w14:textId="77777777" w:rsidR="00895BB2" w:rsidRPr="00064115" w:rsidRDefault="005B794D" w:rsidP="0086644C">
      <w:pPr>
        <w:pStyle w:val="ListParagraph"/>
        <w:numPr>
          <w:ilvl w:val="2"/>
          <w:numId w:val="47"/>
        </w:numPr>
        <w:tabs>
          <w:tab w:val="left" w:pos="1557"/>
          <w:tab w:val="left" w:pos="1560"/>
        </w:tabs>
        <w:spacing w:line="237" w:lineRule="auto"/>
        <w:ind w:right="177"/>
        <w:jc w:val="both"/>
        <w:rPr>
          <w:sz w:val="20"/>
          <w:szCs w:val="20"/>
          <w:u w:val="single"/>
        </w:rPr>
      </w:pPr>
      <w:r w:rsidRPr="00064115">
        <w:rPr>
          <w:sz w:val="20"/>
          <w:szCs w:val="20"/>
          <w:u w:val="single"/>
        </w:rPr>
        <w:t>Parking spaces existing as of the</w:t>
      </w:r>
      <w:r w:rsidRPr="00064115">
        <w:rPr>
          <w:spacing w:val="-3"/>
          <w:sz w:val="20"/>
          <w:szCs w:val="20"/>
          <w:u w:val="single"/>
        </w:rPr>
        <w:t xml:space="preserve"> </w:t>
      </w:r>
      <w:r w:rsidRPr="00064115">
        <w:rPr>
          <w:sz w:val="20"/>
          <w:szCs w:val="20"/>
          <w:u w:val="single"/>
        </w:rPr>
        <w:t>effective</w:t>
      </w:r>
      <w:r w:rsidRPr="00064115">
        <w:rPr>
          <w:spacing w:val="-3"/>
          <w:sz w:val="20"/>
          <w:szCs w:val="20"/>
          <w:u w:val="single"/>
        </w:rPr>
        <w:t xml:space="preserve"> </w:t>
      </w:r>
      <w:r w:rsidRPr="00064115">
        <w:rPr>
          <w:sz w:val="20"/>
          <w:szCs w:val="20"/>
          <w:u w:val="single"/>
        </w:rPr>
        <w:t>date of these</w:t>
      </w:r>
      <w:r w:rsidRPr="00064115">
        <w:rPr>
          <w:spacing w:val="-3"/>
          <w:sz w:val="20"/>
          <w:szCs w:val="20"/>
          <w:u w:val="single"/>
        </w:rPr>
        <w:t xml:space="preserve"> </w:t>
      </w:r>
      <w:r w:rsidRPr="00064115">
        <w:rPr>
          <w:sz w:val="20"/>
          <w:szCs w:val="20"/>
          <w:u w:val="single"/>
        </w:rPr>
        <w:t xml:space="preserve">regulations shall count toward the parking requirements for an existing residential building </w:t>
      </w:r>
      <w:r w:rsidR="00CD4E43" w:rsidRPr="00064115">
        <w:rPr>
          <w:sz w:val="20"/>
          <w:szCs w:val="20"/>
          <w:u w:val="single"/>
        </w:rPr>
        <w:t>if</w:t>
      </w:r>
      <w:r w:rsidRPr="00064115">
        <w:rPr>
          <w:sz w:val="20"/>
          <w:szCs w:val="20"/>
          <w:u w:val="single"/>
        </w:rPr>
        <w:t xml:space="preserve"> new residential units are added to the building, per 24 V.S.A. § 4428(c).</w:t>
      </w:r>
      <w:r w:rsidR="00023D35" w:rsidRPr="00064115">
        <w:rPr>
          <w:sz w:val="20"/>
          <w:szCs w:val="20"/>
          <w:u w:val="single"/>
        </w:rPr>
        <w:t xml:space="preserve"> </w:t>
      </w:r>
    </w:p>
    <w:p w14:paraId="01C0427C" w14:textId="77777777" w:rsidR="00895BB2" w:rsidRPr="005914C2" w:rsidRDefault="00895BB2" w:rsidP="00895BB2">
      <w:pPr>
        <w:pStyle w:val="ListParagraph"/>
        <w:tabs>
          <w:tab w:val="left" w:pos="1557"/>
          <w:tab w:val="left" w:pos="1560"/>
        </w:tabs>
        <w:spacing w:line="237" w:lineRule="auto"/>
        <w:ind w:left="852" w:right="177" w:firstLine="0"/>
        <w:jc w:val="both"/>
        <w:rPr>
          <w:sz w:val="20"/>
        </w:rPr>
      </w:pPr>
    </w:p>
    <w:p w14:paraId="14FFD86C" w14:textId="3EB1CF76" w:rsidR="0086644C" w:rsidRPr="005914C2" w:rsidRDefault="00895BB2" w:rsidP="00895BB2">
      <w:pPr>
        <w:pStyle w:val="ListParagraph"/>
        <w:tabs>
          <w:tab w:val="left" w:pos="1557"/>
          <w:tab w:val="left" w:pos="1560"/>
        </w:tabs>
        <w:spacing w:line="237" w:lineRule="auto"/>
        <w:ind w:left="852" w:right="177" w:firstLine="0"/>
        <w:jc w:val="both"/>
        <w:rPr>
          <w:sz w:val="20"/>
        </w:rPr>
      </w:pPr>
      <w:r w:rsidRPr="005914C2">
        <w:rPr>
          <w:sz w:val="20"/>
        </w:rPr>
        <w:tab/>
      </w:r>
      <w:r w:rsidRPr="005914C2">
        <w:rPr>
          <w:i/>
          <w:iCs/>
          <w:sz w:val="20"/>
          <w:u w:val="single"/>
        </w:rPr>
        <w:t>Comment:</w:t>
      </w:r>
      <w:r w:rsidRPr="005914C2">
        <w:rPr>
          <w:sz w:val="20"/>
        </w:rPr>
        <w:t xml:space="preserve"> </w:t>
      </w:r>
      <w:r w:rsidR="005B794D" w:rsidRPr="005914C2">
        <w:rPr>
          <w:i/>
          <w:iCs/>
          <w:sz w:val="20"/>
        </w:rPr>
        <w:t>Addition to ensure alignment with 24 V.S.A. § 4428(b).</w:t>
      </w:r>
    </w:p>
    <w:p w14:paraId="15B12B78" w14:textId="77777777" w:rsidR="00FF78F1" w:rsidRPr="005914C2" w:rsidRDefault="00FF78F1" w:rsidP="00FF78F1">
      <w:pPr>
        <w:tabs>
          <w:tab w:val="left" w:pos="1557"/>
          <w:tab w:val="left" w:pos="1560"/>
        </w:tabs>
        <w:spacing w:before="1"/>
        <w:ind w:right="177"/>
        <w:jc w:val="both"/>
        <w:rPr>
          <w:sz w:val="20"/>
        </w:rPr>
      </w:pPr>
    </w:p>
    <w:p w14:paraId="58D1D89A" w14:textId="4670C48C" w:rsidR="00027330" w:rsidRPr="005914C2" w:rsidRDefault="00027330" w:rsidP="00027330">
      <w:pPr>
        <w:pStyle w:val="ListParagraph"/>
        <w:numPr>
          <w:ilvl w:val="0"/>
          <w:numId w:val="47"/>
        </w:numPr>
        <w:tabs>
          <w:tab w:val="left" w:pos="1557"/>
          <w:tab w:val="left" w:pos="1560"/>
        </w:tabs>
        <w:ind w:right="178"/>
        <w:jc w:val="both"/>
        <w:rPr>
          <w:sz w:val="20"/>
        </w:rPr>
      </w:pPr>
      <w:r w:rsidRPr="005914C2">
        <w:rPr>
          <w:sz w:val="20"/>
          <w:u w:val="single"/>
        </w:rPr>
        <w:t xml:space="preserve">Waiver of Off-street Requirements: </w:t>
      </w:r>
      <w:r w:rsidRPr="005914C2">
        <w:rPr>
          <w:sz w:val="20"/>
        </w:rPr>
        <w:t>It is expressly acknowledged that it is inherently difficult to determine adequate parking</w:t>
      </w:r>
      <w:r w:rsidR="007C5589" w:rsidRPr="005914C2">
        <w:rPr>
          <w:sz w:val="20"/>
        </w:rPr>
        <w:t xml:space="preserve"> </w:t>
      </w:r>
      <w:r w:rsidRPr="005914C2">
        <w:rPr>
          <w:sz w:val="20"/>
        </w:rPr>
        <w:t xml:space="preserve">requirements because of vast differences in parking demand. Therefore, the Planning Commission may require less parking than the stated requirements for good cause. The Planning Commission shall weigh evidence provided by the applicant demonstrating </w:t>
      </w:r>
      <w:r w:rsidRPr="005914C2">
        <w:rPr>
          <w:sz w:val="20"/>
          <w:u w:val="single"/>
        </w:rPr>
        <w:t xml:space="preserve">that the </w:t>
      </w:r>
      <w:proofErr w:type="gramStart"/>
      <w:r w:rsidRPr="005914C2">
        <w:rPr>
          <w:sz w:val="20"/>
          <w:u w:val="single"/>
        </w:rPr>
        <w:t>proposed use’s</w:t>
      </w:r>
      <w:proofErr w:type="gramEnd"/>
      <w:r w:rsidRPr="005914C2">
        <w:rPr>
          <w:sz w:val="20"/>
          <w:u w:val="single"/>
        </w:rPr>
        <w:t xml:space="preserve"> </w:t>
      </w:r>
      <w:r w:rsidRPr="005914C2">
        <w:rPr>
          <w:sz w:val="20"/>
        </w:rPr>
        <w:t xml:space="preserve">parking needs </w:t>
      </w:r>
      <w:r w:rsidRPr="005914C2">
        <w:rPr>
          <w:sz w:val="20"/>
          <w:u w:val="single"/>
        </w:rPr>
        <w:t xml:space="preserve">will be met by off-street parking. </w:t>
      </w:r>
    </w:p>
    <w:p w14:paraId="6EA9272D" w14:textId="77777777" w:rsidR="00634A77" w:rsidRPr="005914C2" w:rsidRDefault="00634A77" w:rsidP="00634A77">
      <w:pPr>
        <w:tabs>
          <w:tab w:val="left" w:pos="1557"/>
          <w:tab w:val="left" w:pos="1560"/>
        </w:tabs>
        <w:ind w:right="178"/>
        <w:jc w:val="both"/>
        <w:rPr>
          <w:sz w:val="20"/>
        </w:rPr>
      </w:pPr>
    </w:p>
    <w:p w14:paraId="32712219" w14:textId="77777777" w:rsidR="00114109" w:rsidRPr="005914C2" w:rsidRDefault="00114109" w:rsidP="00114109">
      <w:pPr>
        <w:pStyle w:val="ListParagraph"/>
        <w:tabs>
          <w:tab w:val="left" w:pos="1557"/>
          <w:tab w:val="left" w:pos="1560"/>
        </w:tabs>
        <w:spacing w:line="237" w:lineRule="auto"/>
        <w:ind w:left="1560" w:right="177" w:firstLine="0"/>
        <w:jc w:val="both"/>
        <w:rPr>
          <w:sz w:val="20"/>
        </w:rPr>
      </w:pPr>
    </w:p>
    <w:p w14:paraId="486C5E16" w14:textId="77777777" w:rsidR="00895BB2" w:rsidRPr="005914C2" w:rsidRDefault="00114109" w:rsidP="00114109">
      <w:pPr>
        <w:pStyle w:val="ListParagraph"/>
        <w:numPr>
          <w:ilvl w:val="0"/>
          <w:numId w:val="47"/>
        </w:numPr>
        <w:tabs>
          <w:tab w:val="left" w:pos="1557"/>
          <w:tab w:val="left" w:pos="1560"/>
        </w:tabs>
        <w:spacing w:line="237" w:lineRule="auto"/>
        <w:ind w:right="177"/>
        <w:jc w:val="both"/>
        <w:rPr>
          <w:sz w:val="20"/>
          <w:u w:val="single"/>
        </w:rPr>
      </w:pPr>
      <w:r w:rsidRPr="005914C2">
        <w:rPr>
          <w:sz w:val="20"/>
        </w:rPr>
        <w:t>In addition to the minimum parking requirements, for</w:t>
      </w:r>
      <w:r w:rsidRPr="005914C2">
        <w:rPr>
          <w:spacing w:val="-12"/>
          <w:sz w:val="20"/>
        </w:rPr>
        <w:t xml:space="preserve"> </w:t>
      </w:r>
      <w:r w:rsidRPr="005914C2">
        <w:rPr>
          <w:sz w:val="20"/>
        </w:rPr>
        <w:t>every</w:t>
      </w:r>
      <w:r w:rsidRPr="005914C2">
        <w:rPr>
          <w:spacing w:val="-14"/>
          <w:sz w:val="20"/>
        </w:rPr>
        <w:t xml:space="preserve"> </w:t>
      </w:r>
      <w:r w:rsidRPr="005914C2">
        <w:rPr>
          <w:sz w:val="20"/>
        </w:rPr>
        <w:t>building</w:t>
      </w:r>
      <w:r w:rsidRPr="005914C2">
        <w:rPr>
          <w:spacing w:val="-11"/>
          <w:sz w:val="20"/>
        </w:rPr>
        <w:t xml:space="preserve"> erected </w:t>
      </w:r>
      <w:r w:rsidRPr="005914C2">
        <w:rPr>
          <w:sz w:val="20"/>
        </w:rPr>
        <w:t xml:space="preserve">hereafter in the Village, Commercial, or Residential I </w:t>
      </w:r>
      <w:proofErr w:type="gramStart"/>
      <w:r w:rsidRPr="005914C2">
        <w:rPr>
          <w:sz w:val="20"/>
        </w:rPr>
        <w:t>Zoning</w:t>
      </w:r>
      <w:proofErr w:type="gramEnd"/>
      <w:r w:rsidRPr="005914C2">
        <w:rPr>
          <w:sz w:val="20"/>
        </w:rPr>
        <w:t xml:space="preserve"> Districts, parking spaces </w:t>
      </w:r>
      <w:r w:rsidRPr="005914C2">
        <w:rPr>
          <w:sz w:val="20"/>
          <w:u w:val="single"/>
        </w:rPr>
        <w:t xml:space="preserve">constructed on-site (on the same lot) </w:t>
      </w:r>
      <w:r w:rsidRPr="005914C2">
        <w:rPr>
          <w:sz w:val="20"/>
        </w:rPr>
        <w:t xml:space="preserve">shall be located behind or to the side of the building </w:t>
      </w:r>
      <w:r w:rsidRPr="005914C2">
        <w:rPr>
          <w:sz w:val="20"/>
          <w:u w:val="single"/>
        </w:rPr>
        <w:t xml:space="preserve">(no closer to the street than the building facade), </w:t>
      </w:r>
      <w:r w:rsidRPr="005914C2">
        <w:rPr>
          <w:sz w:val="20"/>
        </w:rPr>
        <w:t xml:space="preserve">where possible. </w:t>
      </w:r>
    </w:p>
    <w:p w14:paraId="552985E1" w14:textId="77777777" w:rsidR="00895BB2" w:rsidRPr="005914C2" w:rsidRDefault="00895BB2" w:rsidP="00895BB2">
      <w:pPr>
        <w:pStyle w:val="ListParagraph"/>
        <w:tabs>
          <w:tab w:val="left" w:pos="1557"/>
          <w:tab w:val="left" w:pos="1560"/>
        </w:tabs>
        <w:spacing w:line="237" w:lineRule="auto"/>
        <w:ind w:left="852" w:right="177" w:firstLine="0"/>
        <w:jc w:val="both"/>
        <w:rPr>
          <w:sz w:val="20"/>
        </w:rPr>
      </w:pPr>
    </w:p>
    <w:p w14:paraId="3935E86F" w14:textId="05C1820E" w:rsidR="00114109" w:rsidRPr="005914C2" w:rsidRDefault="00895BB2" w:rsidP="00895BB2">
      <w:pPr>
        <w:pStyle w:val="ListParagraph"/>
        <w:tabs>
          <w:tab w:val="left" w:pos="1557"/>
          <w:tab w:val="left" w:pos="1560"/>
        </w:tabs>
        <w:spacing w:line="237" w:lineRule="auto"/>
        <w:ind w:left="852" w:right="177" w:firstLine="0"/>
        <w:jc w:val="both"/>
        <w:rPr>
          <w:sz w:val="20"/>
          <w:u w:val="single"/>
        </w:rPr>
      </w:pPr>
      <w:r w:rsidRPr="005914C2">
        <w:rPr>
          <w:i/>
          <w:iCs/>
          <w:sz w:val="20"/>
          <w:u w:val="single"/>
        </w:rPr>
        <w:t xml:space="preserve">Comment: </w:t>
      </w:r>
      <w:r w:rsidR="00114109" w:rsidRPr="005914C2">
        <w:rPr>
          <w:i/>
          <w:iCs/>
          <w:sz w:val="20"/>
        </w:rPr>
        <w:t xml:space="preserve">This information was in Article III </w:t>
      </w:r>
      <w:proofErr w:type="gramStart"/>
      <w:r w:rsidR="00114109" w:rsidRPr="005914C2">
        <w:rPr>
          <w:i/>
          <w:iCs/>
          <w:sz w:val="20"/>
        </w:rPr>
        <w:t>but</w:t>
      </w:r>
      <w:proofErr w:type="gramEnd"/>
      <w:r w:rsidR="00114109" w:rsidRPr="005914C2">
        <w:rPr>
          <w:i/>
          <w:iCs/>
          <w:sz w:val="20"/>
        </w:rPr>
        <w:t xml:space="preserve"> is more appropriate here, given it is a parking requirement. </w:t>
      </w:r>
      <w:r w:rsidRPr="005914C2">
        <w:rPr>
          <w:i/>
          <w:iCs/>
          <w:sz w:val="20"/>
        </w:rPr>
        <w:t>E</w:t>
      </w:r>
      <w:r w:rsidR="00114109" w:rsidRPr="005914C2">
        <w:rPr>
          <w:i/>
          <w:iCs/>
          <w:sz w:val="20"/>
        </w:rPr>
        <w:t>xtended this requirement to the Residential 1 District given higher intended density.</w:t>
      </w:r>
    </w:p>
    <w:p w14:paraId="6422AB83" w14:textId="77777777" w:rsidR="00114109" w:rsidRPr="005914C2" w:rsidRDefault="00114109" w:rsidP="009D2384">
      <w:pPr>
        <w:tabs>
          <w:tab w:val="left" w:pos="1557"/>
          <w:tab w:val="left" w:pos="1560"/>
        </w:tabs>
        <w:spacing w:line="237" w:lineRule="auto"/>
        <w:ind w:right="177"/>
        <w:jc w:val="both"/>
        <w:rPr>
          <w:sz w:val="20"/>
          <w:u w:val="single"/>
        </w:rPr>
      </w:pPr>
    </w:p>
    <w:p w14:paraId="211A9B7B" w14:textId="6695D73E" w:rsidR="00114109" w:rsidRPr="005914C2" w:rsidRDefault="00114109" w:rsidP="00114109">
      <w:pPr>
        <w:pStyle w:val="ListParagraph"/>
        <w:numPr>
          <w:ilvl w:val="0"/>
          <w:numId w:val="47"/>
        </w:numPr>
        <w:tabs>
          <w:tab w:val="left" w:pos="1557"/>
          <w:tab w:val="left" w:pos="1560"/>
        </w:tabs>
        <w:spacing w:line="237" w:lineRule="auto"/>
        <w:ind w:right="177"/>
        <w:jc w:val="both"/>
        <w:rPr>
          <w:sz w:val="20"/>
          <w:u w:val="single"/>
        </w:rPr>
      </w:pPr>
      <w:r w:rsidRPr="005914C2">
        <w:rPr>
          <w:sz w:val="20"/>
          <w:u w:val="single"/>
        </w:rPr>
        <w:t>Off-Street</w:t>
      </w:r>
      <w:r w:rsidRPr="005914C2">
        <w:rPr>
          <w:spacing w:val="-14"/>
          <w:sz w:val="20"/>
          <w:u w:val="single"/>
        </w:rPr>
        <w:t xml:space="preserve"> </w:t>
      </w:r>
      <w:r w:rsidRPr="005914C2">
        <w:rPr>
          <w:sz w:val="20"/>
          <w:u w:val="single"/>
        </w:rPr>
        <w:t>Loading</w:t>
      </w:r>
      <w:r w:rsidRPr="005914C2">
        <w:rPr>
          <w:spacing w:val="-14"/>
          <w:sz w:val="20"/>
          <w:u w:val="single"/>
        </w:rPr>
        <w:t xml:space="preserve"> </w:t>
      </w:r>
      <w:r w:rsidRPr="005914C2">
        <w:rPr>
          <w:sz w:val="20"/>
          <w:u w:val="single"/>
        </w:rPr>
        <w:t>Space</w:t>
      </w:r>
      <w:r w:rsidRPr="005914C2">
        <w:rPr>
          <w:spacing w:val="-14"/>
          <w:sz w:val="20"/>
          <w:u w:val="single"/>
        </w:rPr>
        <w:t xml:space="preserve"> </w:t>
      </w:r>
      <w:r w:rsidRPr="005914C2">
        <w:rPr>
          <w:sz w:val="20"/>
          <w:u w:val="single"/>
        </w:rPr>
        <w:t>Requirements:</w:t>
      </w:r>
      <w:r w:rsidRPr="005914C2">
        <w:rPr>
          <w:spacing w:val="12"/>
          <w:sz w:val="20"/>
        </w:rPr>
        <w:t xml:space="preserve"> For </w:t>
      </w:r>
      <w:r w:rsidRPr="005914C2">
        <w:rPr>
          <w:sz w:val="20"/>
        </w:rPr>
        <w:t>every</w:t>
      </w:r>
      <w:r w:rsidR="00FF78F1" w:rsidRPr="005914C2">
        <w:rPr>
          <w:sz w:val="20"/>
        </w:rPr>
        <w:t xml:space="preserve"> building </w:t>
      </w:r>
      <w:r w:rsidRPr="005914C2">
        <w:rPr>
          <w:sz w:val="20"/>
        </w:rPr>
        <w:t>hereafter</w:t>
      </w:r>
      <w:r w:rsidRPr="005914C2">
        <w:rPr>
          <w:spacing w:val="-14"/>
          <w:sz w:val="20"/>
        </w:rPr>
        <w:t xml:space="preserve"> </w:t>
      </w:r>
      <w:r w:rsidRPr="005914C2">
        <w:rPr>
          <w:sz w:val="20"/>
        </w:rPr>
        <w:t>erected,</w:t>
      </w:r>
      <w:r w:rsidRPr="005914C2">
        <w:rPr>
          <w:spacing w:val="-9"/>
          <w:sz w:val="20"/>
        </w:rPr>
        <w:t xml:space="preserve"> </w:t>
      </w:r>
      <w:r w:rsidRPr="005914C2">
        <w:rPr>
          <w:sz w:val="20"/>
        </w:rPr>
        <w:t>altered,</w:t>
      </w:r>
      <w:r w:rsidRPr="005914C2">
        <w:rPr>
          <w:spacing w:val="-9"/>
          <w:sz w:val="20"/>
        </w:rPr>
        <w:t xml:space="preserve"> </w:t>
      </w:r>
      <w:r w:rsidRPr="005914C2">
        <w:rPr>
          <w:sz w:val="20"/>
        </w:rPr>
        <w:t>extended</w:t>
      </w:r>
      <w:r w:rsidRPr="005914C2">
        <w:rPr>
          <w:spacing w:val="-10"/>
          <w:sz w:val="20"/>
        </w:rPr>
        <w:t xml:space="preserve"> </w:t>
      </w:r>
      <w:r w:rsidRPr="005914C2">
        <w:rPr>
          <w:sz w:val="20"/>
        </w:rPr>
        <w:t xml:space="preserve">or </w:t>
      </w:r>
      <w:r w:rsidRPr="005914C2">
        <w:rPr>
          <w:spacing w:val="-2"/>
          <w:sz w:val="20"/>
        </w:rPr>
        <w:t>changed</w:t>
      </w:r>
      <w:r w:rsidRPr="005914C2">
        <w:rPr>
          <w:spacing w:val="-12"/>
          <w:sz w:val="20"/>
        </w:rPr>
        <w:t xml:space="preserve"> </w:t>
      </w:r>
      <w:r w:rsidRPr="005914C2">
        <w:rPr>
          <w:spacing w:val="-2"/>
          <w:sz w:val="20"/>
        </w:rPr>
        <w:t>in</w:t>
      </w:r>
      <w:r w:rsidRPr="005914C2">
        <w:rPr>
          <w:spacing w:val="-12"/>
          <w:sz w:val="20"/>
        </w:rPr>
        <w:t xml:space="preserve"> </w:t>
      </w:r>
      <w:r w:rsidRPr="005914C2">
        <w:rPr>
          <w:spacing w:val="-2"/>
          <w:sz w:val="20"/>
        </w:rPr>
        <w:t xml:space="preserve">use for the purpose of business, trade, or industry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provided</w:t>
      </w:r>
      <w:r w:rsidRPr="005914C2">
        <w:rPr>
          <w:spacing w:val="-14"/>
          <w:sz w:val="20"/>
        </w:rPr>
        <w:t xml:space="preserve"> a </w:t>
      </w:r>
      <w:r w:rsidRPr="005914C2">
        <w:rPr>
          <w:spacing w:val="-14"/>
          <w:sz w:val="20"/>
          <w:u w:val="single"/>
        </w:rPr>
        <w:t>minimum of</w:t>
      </w:r>
      <w:r w:rsidRPr="005914C2">
        <w:rPr>
          <w:spacing w:val="-14"/>
          <w:sz w:val="20"/>
        </w:rPr>
        <w:t xml:space="preserve"> </w:t>
      </w:r>
      <w:r w:rsidRPr="005914C2">
        <w:rPr>
          <w:sz w:val="20"/>
        </w:rPr>
        <w:t>off-street</w:t>
      </w:r>
      <w:r w:rsidRPr="005914C2">
        <w:rPr>
          <w:spacing w:val="-14"/>
          <w:sz w:val="20"/>
        </w:rPr>
        <w:t xml:space="preserve"> </w:t>
      </w:r>
      <w:r w:rsidRPr="005914C2">
        <w:rPr>
          <w:sz w:val="20"/>
        </w:rPr>
        <w:t>loading</w:t>
      </w:r>
      <w:r w:rsidRPr="005914C2">
        <w:rPr>
          <w:spacing w:val="-14"/>
          <w:sz w:val="20"/>
        </w:rPr>
        <w:t xml:space="preserve"> </w:t>
      </w:r>
      <w:r w:rsidRPr="005914C2">
        <w:rPr>
          <w:sz w:val="20"/>
        </w:rPr>
        <w:t>space</w:t>
      </w:r>
      <w:r w:rsidRPr="005914C2">
        <w:rPr>
          <w:spacing w:val="-13"/>
          <w:sz w:val="20"/>
        </w:rPr>
        <w:t xml:space="preserve"> </w:t>
      </w:r>
      <w:r w:rsidR="002C1997" w:rsidRPr="005914C2">
        <w:rPr>
          <w:spacing w:val="-13"/>
          <w:sz w:val="20"/>
        </w:rPr>
        <w:t xml:space="preserve">on the same lot </w:t>
      </w:r>
      <w:r w:rsidRPr="005914C2">
        <w:rPr>
          <w:sz w:val="20"/>
        </w:rPr>
        <w:t>as</w:t>
      </w:r>
      <w:r w:rsidRPr="005914C2">
        <w:rPr>
          <w:spacing w:val="-12"/>
          <w:sz w:val="20"/>
        </w:rPr>
        <w:t xml:space="preserve"> </w:t>
      </w:r>
      <w:r w:rsidR="00B5398A" w:rsidRPr="005914C2">
        <w:rPr>
          <w:sz w:val="20"/>
        </w:rPr>
        <w:t>set forth in this subsection.</w:t>
      </w:r>
      <w:r w:rsidR="00B5398A" w:rsidRPr="005914C2">
        <w:rPr>
          <w:sz w:val="20"/>
          <w:u w:val="single"/>
        </w:rPr>
        <w:t xml:space="preserve"> </w:t>
      </w:r>
      <w:r w:rsidR="007C5589" w:rsidRPr="005914C2">
        <w:rPr>
          <w:sz w:val="20"/>
          <w:u w:val="single"/>
        </w:rPr>
        <w:t xml:space="preserve">The </w:t>
      </w:r>
      <w:r w:rsidR="00591F1D" w:rsidRPr="005914C2">
        <w:rPr>
          <w:sz w:val="20"/>
          <w:u w:val="single"/>
        </w:rPr>
        <w:t xml:space="preserve">Section 414 (c) </w:t>
      </w:r>
      <w:r w:rsidR="007C5589" w:rsidRPr="005914C2">
        <w:rPr>
          <w:sz w:val="20"/>
          <w:u w:val="single"/>
        </w:rPr>
        <w:t xml:space="preserve">waiver is allowed for the requirements in this subsection; Interpretation of Section 414 (c) for such purposes shall substitute the word “parking” for the word “loading” or “loading space”. </w:t>
      </w:r>
    </w:p>
    <w:p w14:paraId="14CB7DD3" w14:textId="77777777" w:rsidR="00114109" w:rsidRPr="005914C2" w:rsidRDefault="00114109" w:rsidP="00114109">
      <w:pPr>
        <w:pStyle w:val="ListParagraph"/>
        <w:numPr>
          <w:ilvl w:val="1"/>
          <w:numId w:val="47"/>
        </w:numPr>
        <w:tabs>
          <w:tab w:val="left" w:pos="1557"/>
          <w:tab w:val="left" w:pos="1560"/>
        </w:tabs>
        <w:spacing w:line="237" w:lineRule="auto"/>
        <w:ind w:right="177"/>
        <w:jc w:val="both"/>
        <w:rPr>
          <w:sz w:val="20"/>
          <w:u w:val="single"/>
        </w:rPr>
      </w:pPr>
      <w:r w:rsidRPr="005914C2">
        <w:rPr>
          <w:sz w:val="20"/>
          <w:u w:val="single"/>
        </w:rPr>
        <w:t xml:space="preserve">Wholesale, Warehouse, Freight and Trucking Uses: </w:t>
      </w:r>
      <w:r w:rsidRPr="005914C2">
        <w:rPr>
          <w:sz w:val="20"/>
        </w:rPr>
        <w:t>One space per 7,500 square feet</w:t>
      </w:r>
    </w:p>
    <w:p w14:paraId="5DA6CDB5" w14:textId="48C007CC" w:rsidR="00114109" w:rsidRPr="005914C2" w:rsidRDefault="00114109" w:rsidP="00114109">
      <w:pPr>
        <w:pStyle w:val="ListParagraph"/>
        <w:numPr>
          <w:ilvl w:val="1"/>
          <w:numId w:val="47"/>
        </w:numPr>
        <w:tabs>
          <w:tab w:val="left" w:pos="1557"/>
          <w:tab w:val="left" w:pos="1560"/>
        </w:tabs>
        <w:spacing w:line="237" w:lineRule="auto"/>
        <w:ind w:right="177"/>
        <w:jc w:val="both"/>
        <w:rPr>
          <w:sz w:val="20"/>
          <w:u w:val="single"/>
        </w:rPr>
      </w:pPr>
      <w:r w:rsidRPr="005914C2">
        <w:rPr>
          <w:sz w:val="20"/>
          <w:u w:val="single"/>
        </w:rPr>
        <w:t xml:space="preserve">All Other Uses: </w:t>
      </w:r>
      <w:r w:rsidRPr="005914C2">
        <w:rPr>
          <w:sz w:val="20"/>
        </w:rPr>
        <w:t>One space per 10,000 square feet</w:t>
      </w:r>
      <w:r w:rsidRPr="005914C2">
        <w:rPr>
          <w:i/>
          <w:iCs/>
          <w:color w:val="FF0000"/>
          <w:sz w:val="20"/>
        </w:rPr>
        <w:t xml:space="preserve"> </w:t>
      </w:r>
    </w:p>
    <w:p w14:paraId="632E9296" w14:textId="77777777" w:rsidR="00114109" w:rsidRPr="005914C2" w:rsidRDefault="00114109" w:rsidP="00114109">
      <w:pPr>
        <w:tabs>
          <w:tab w:val="left" w:pos="2278"/>
          <w:tab w:val="left" w:pos="2280"/>
        </w:tabs>
        <w:spacing w:before="3" w:line="237" w:lineRule="auto"/>
        <w:ind w:right="150"/>
        <w:jc w:val="both"/>
        <w:rPr>
          <w:sz w:val="20"/>
        </w:rPr>
      </w:pPr>
    </w:p>
    <w:p w14:paraId="3ABA35C4" w14:textId="055CA787" w:rsidR="00895BB2" w:rsidRPr="005914C2" w:rsidRDefault="00895BB2" w:rsidP="00895BB2">
      <w:pPr>
        <w:pStyle w:val="ListParagraph"/>
        <w:tabs>
          <w:tab w:val="left" w:pos="1557"/>
          <w:tab w:val="left" w:pos="1560"/>
        </w:tabs>
        <w:spacing w:line="237" w:lineRule="auto"/>
        <w:ind w:left="852" w:right="177" w:firstLine="0"/>
        <w:jc w:val="both"/>
        <w:rPr>
          <w:sz w:val="20"/>
          <w:u w:val="single"/>
        </w:rPr>
      </w:pPr>
      <w:r w:rsidRPr="005914C2">
        <w:rPr>
          <w:i/>
          <w:iCs/>
          <w:sz w:val="20"/>
          <w:u w:val="single"/>
        </w:rPr>
        <w:t xml:space="preserve">Comment: </w:t>
      </w:r>
      <w:r w:rsidRPr="005914C2">
        <w:rPr>
          <w:i/>
          <w:iCs/>
          <w:sz w:val="20"/>
        </w:rPr>
        <w:t>Does extending the waiver make sense for loading? Consider this language.</w:t>
      </w:r>
    </w:p>
    <w:p w14:paraId="390F9BB1" w14:textId="77777777" w:rsidR="005D502C" w:rsidRPr="005914C2" w:rsidRDefault="005D502C" w:rsidP="00E35645">
      <w:pPr>
        <w:tabs>
          <w:tab w:val="left" w:pos="849"/>
          <w:tab w:val="left" w:pos="2278"/>
          <w:tab w:val="left" w:pos="2280"/>
        </w:tabs>
        <w:spacing w:before="3" w:line="237" w:lineRule="auto"/>
        <w:ind w:right="150"/>
        <w:rPr>
          <w:i/>
          <w:iCs/>
          <w:color w:val="FF0000"/>
          <w:sz w:val="20"/>
          <w:szCs w:val="20"/>
        </w:rPr>
      </w:pPr>
    </w:p>
    <w:p w14:paraId="2AEF55C5" w14:textId="77777777" w:rsidR="00895BB2" w:rsidRPr="005914C2" w:rsidRDefault="00895BB2" w:rsidP="00E35645">
      <w:pPr>
        <w:tabs>
          <w:tab w:val="left" w:pos="849"/>
          <w:tab w:val="left" w:pos="2278"/>
          <w:tab w:val="left" w:pos="2280"/>
        </w:tabs>
        <w:spacing w:before="3" w:line="237" w:lineRule="auto"/>
        <w:ind w:right="150"/>
        <w:rPr>
          <w:i/>
          <w:iCs/>
          <w:color w:val="FF0000"/>
          <w:sz w:val="20"/>
          <w:szCs w:val="20"/>
        </w:rPr>
      </w:pPr>
    </w:p>
    <w:p w14:paraId="72D32EE5" w14:textId="48B016BC" w:rsidR="006E3784" w:rsidRPr="005914C2" w:rsidRDefault="006E3784" w:rsidP="006E3784">
      <w:pPr>
        <w:pStyle w:val="Heading2"/>
        <w:rPr>
          <w:u w:val="none"/>
        </w:rPr>
      </w:pPr>
      <w:bookmarkStart w:id="70" w:name="_Toc194919396"/>
      <w:r w:rsidRPr="005914C2">
        <w:t>Section</w:t>
      </w:r>
      <w:r w:rsidRPr="005914C2">
        <w:rPr>
          <w:spacing w:val="-1"/>
        </w:rPr>
        <w:t xml:space="preserve"> </w:t>
      </w:r>
      <w:r w:rsidRPr="005914C2">
        <w:t xml:space="preserve">415 </w:t>
      </w:r>
      <w:r w:rsidR="000F3913" w:rsidRPr="005914C2">
        <w:t>–</w:t>
      </w:r>
      <w:r w:rsidRPr="005914C2">
        <w:rPr>
          <w:spacing w:val="-1"/>
        </w:rPr>
        <w:t xml:space="preserve"> </w:t>
      </w:r>
      <w:r w:rsidRPr="005914C2">
        <w:rPr>
          <w:spacing w:val="-2"/>
        </w:rPr>
        <w:t>Driveway</w:t>
      </w:r>
      <w:r w:rsidR="000F3913" w:rsidRPr="005914C2">
        <w:rPr>
          <w:spacing w:val="-2"/>
        </w:rPr>
        <w:t>s</w:t>
      </w:r>
      <w:r w:rsidR="00841152" w:rsidRPr="005914C2">
        <w:rPr>
          <w:spacing w:val="-2"/>
        </w:rPr>
        <w:t xml:space="preserve"> &amp; </w:t>
      </w:r>
      <w:r w:rsidR="000F3913" w:rsidRPr="005914C2">
        <w:rPr>
          <w:spacing w:val="-2"/>
        </w:rPr>
        <w:t>Road</w:t>
      </w:r>
      <w:r w:rsidR="00841152" w:rsidRPr="005914C2">
        <w:rPr>
          <w:spacing w:val="-2"/>
        </w:rPr>
        <w:t>s</w:t>
      </w:r>
      <w:bookmarkEnd w:id="70"/>
      <w:r w:rsidR="00841152" w:rsidRPr="005914C2">
        <w:rPr>
          <w:spacing w:val="-2"/>
        </w:rPr>
        <w:t xml:space="preserve"> </w:t>
      </w:r>
    </w:p>
    <w:p w14:paraId="4F829EFF" w14:textId="77777777" w:rsidR="005D502C" w:rsidRPr="005914C2" w:rsidRDefault="005D502C" w:rsidP="00E35645">
      <w:pPr>
        <w:tabs>
          <w:tab w:val="left" w:pos="849"/>
          <w:tab w:val="left" w:pos="2278"/>
          <w:tab w:val="left" w:pos="2280"/>
        </w:tabs>
        <w:spacing w:before="3" w:line="237" w:lineRule="auto"/>
        <w:ind w:right="150"/>
        <w:rPr>
          <w:i/>
          <w:iCs/>
          <w:color w:val="FF0000"/>
          <w:sz w:val="20"/>
          <w:szCs w:val="20"/>
        </w:rPr>
      </w:pPr>
    </w:p>
    <w:p w14:paraId="64267B7F" w14:textId="7F4B7BE7" w:rsidR="00895BB2" w:rsidRPr="005914C2" w:rsidRDefault="00AA5E82" w:rsidP="00895BB2">
      <w:pPr>
        <w:tabs>
          <w:tab w:val="left" w:pos="849"/>
          <w:tab w:val="left" w:pos="2278"/>
          <w:tab w:val="left" w:pos="2280"/>
        </w:tabs>
        <w:spacing w:before="3" w:line="237" w:lineRule="auto"/>
        <w:ind w:right="150"/>
        <w:jc w:val="both"/>
        <w:rPr>
          <w:i/>
          <w:iCs/>
          <w:sz w:val="20"/>
          <w:szCs w:val="20"/>
        </w:rPr>
      </w:pPr>
      <w:r w:rsidRPr="005914C2">
        <w:rPr>
          <w:i/>
          <w:iCs/>
          <w:sz w:val="20"/>
          <w:szCs w:val="20"/>
          <w:u w:val="single"/>
        </w:rPr>
        <w:t>Comment:</w:t>
      </w:r>
      <w:r w:rsidRPr="005914C2">
        <w:rPr>
          <w:i/>
          <w:iCs/>
          <w:sz w:val="20"/>
          <w:szCs w:val="20"/>
        </w:rPr>
        <w:t xml:space="preserve"> </w:t>
      </w:r>
      <w:r w:rsidR="00895BB2" w:rsidRPr="005914C2">
        <w:rPr>
          <w:i/>
          <w:iCs/>
          <w:sz w:val="20"/>
          <w:szCs w:val="20"/>
        </w:rPr>
        <w:t xml:space="preserve">This repackages language from the 25% slope district to apply to all driveways and roads. </w:t>
      </w:r>
    </w:p>
    <w:p w14:paraId="15CFE8E6" w14:textId="77777777" w:rsidR="00895BB2" w:rsidRPr="005914C2" w:rsidRDefault="00895BB2" w:rsidP="00895BB2">
      <w:pPr>
        <w:pStyle w:val="BodyText"/>
        <w:tabs>
          <w:tab w:val="left" w:pos="849"/>
          <w:tab w:val="left" w:pos="2278"/>
          <w:tab w:val="left" w:pos="2280"/>
        </w:tabs>
        <w:spacing w:before="3" w:line="237" w:lineRule="auto"/>
        <w:ind w:right="150"/>
        <w:jc w:val="both"/>
        <w:rPr>
          <w:u w:val="single"/>
        </w:rPr>
      </w:pPr>
    </w:p>
    <w:p w14:paraId="0FCE70FB" w14:textId="24596DA4" w:rsidR="00895BB2" w:rsidRPr="005914C2" w:rsidRDefault="00EC22E3" w:rsidP="005A4549">
      <w:pPr>
        <w:pStyle w:val="BodyText"/>
        <w:numPr>
          <w:ilvl w:val="0"/>
          <w:numId w:val="72"/>
        </w:numPr>
        <w:tabs>
          <w:tab w:val="left" w:pos="849"/>
          <w:tab w:val="left" w:pos="2278"/>
          <w:tab w:val="left" w:pos="2280"/>
        </w:tabs>
        <w:spacing w:before="3" w:line="237" w:lineRule="auto"/>
        <w:ind w:right="150"/>
        <w:jc w:val="both"/>
        <w:rPr>
          <w:u w:val="single"/>
        </w:rPr>
      </w:pPr>
      <w:r w:rsidRPr="005914C2">
        <w:rPr>
          <w:u w:val="single"/>
        </w:rPr>
        <w:t xml:space="preserve">The Planning Commission (if subject to site plan review) or Zoning Board of Adjustment (if subject to Conditional Use review) shall review the length, width, slope, finished grade, </w:t>
      </w:r>
      <w:r w:rsidRPr="005914C2">
        <w:rPr>
          <w:strike/>
          <w:u w:val="single"/>
        </w:rPr>
        <w:t>storm-water</w:t>
      </w:r>
      <w:r w:rsidRPr="005914C2">
        <w:rPr>
          <w:strike/>
          <w:spacing w:val="-14"/>
          <w:u w:val="single"/>
        </w:rPr>
        <w:t xml:space="preserve"> </w:t>
      </w:r>
      <w:r w:rsidRPr="005914C2">
        <w:rPr>
          <w:strike/>
          <w:u w:val="single"/>
        </w:rPr>
        <w:t>runoff</w:t>
      </w:r>
      <w:r w:rsidRPr="005914C2">
        <w:rPr>
          <w:spacing w:val="-14"/>
          <w:u w:val="single"/>
        </w:rPr>
        <w:t xml:space="preserve"> </w:t>
      </w:r>
      <w:r w:rsidRPr="005914C2">
        <w:rPr>
          <w:u w:val="single"/>
        </w:rPr>
        <w:t>and</w:t>
      </w:r>
      <w:r w:rsidRPr="005914C2">
        <w:rPr>
          <w:spacing w:val="-14"/>
          <w:u w:val="single"/>
        </w:rPr>
        <w:t xml:space="preserve"> </w:t>
      </w:r>
      <w:r w:rsidRPr="005914C2">
        <w:rPr>
          <w:u w:val="single"/>
        </w:rPr>
        <w:t>other</w:t>
      </w:r>
      <w:r w:rsidRPr="005914C2">
        <w:rPr>
          <w:spacing w:val="-14"/>
          <w:u w:val="single"/>
        </w:rPr>
        <w:t xml:space="preserve"> </w:t>
      </w:r>
      <w:r w:rsidRPr="005914C2">
        <w:rPr>
          <w:u w:val="single"/>
        </w:rPr>
        <w:t>impacts</w:t>
      </w:r>
      <w:r w:rsidRPr="005914C2">
        <w:rPr>
          <w:spacing w:val="-12"/>
          <w:u w:val="single"/>
        </w:rPr>
        <w:t xml:space="preserve"> </w:t>
      </w:r>
      <w:r w:rsidR="002142AC" w:rsidRPr="005914C2">
        <w:rPr>
          <w:spacing w:val="-12"/>
          <w:u w:val="single"/>
        </w:rPr>
        <w:t xml:space="preserve">from a proposed </w:t>
      </w:r>
      <w:r w:rsidR="002142AC" w:rsidRPr="005914C2">
        <w:rPr>
          <w:u w:val="single"/>
        </w:rPr>
        <w:t xml:space="preserve">construction, modification, or extension of any road or driveway, and set conditions on the driveway or road as appropriate to </w:t>
      </w:r>
      <w:r w:rsidR="00DC079E" w:rsidRPr="005914C2">
        <w:rPr>
          <w:u w:val="single"/>
        </w:rPr>
        <w:t xml:space="preserve">be consistent with these Regulations. </w:t>
      </w:r>
    </w:p>
    <w:p w14:paraId="59DBD97B" w14:textId="77777777" w:rsidR="00895BB2" w:rsidRPr="005914C2" w:rsidRDefault="00895BB2" w:rsidP="00895BB2">
      <w:pPr>
        <w:pStyle w:val="BodyText"/>
        <w:tabs>
          <w:tab w:val="left" w:pos="849"/>
          <w:tab w:val="left" w:pos="2278"/>
          <w:tab w:val="left" w:pos="2280"/>
        </w:tabs>
        <w:spacing w:before="3" w:line="237" w:lineRule="auto"/>
        <w:ind w:left="480" w:right="150"/>
        <w:jc w:val="both"/>
      </w:pPr>
    </w:p>
    <w:p w14:paraId="76BF59D9" w14:textId="43E68DAA" w:rsidR="009D2938" w:rsidRPr="005914C2" w:rsidRDefault="00895BB2" w:rsidP="00895BB2">
      <w:pPr>
        <w:pStyle w:val="BodyText"/>
        <w:tabs>
          <w:tab w:val="left" w:pos="849"/>
          <w:tab w:val="left" w:pos="2278"/>
          <w:tab w:val="left" w:pos="2280"/>
        </w:tabs>
        <w:spacing w:before="3" w:line="237" w:lineRule="auto"/>
        <w:ind w:left="480" w:right="150"/>
        <w:jc w:val="both"/>
        <w:rPr>
          <w:i/>
          <w:iCs/>
        </w:rPr>
      </w:pPr>
      <w:r w:rsidRPr="005914C2">
        <w:rPr>
          <w:i/>
          <w:iCs/>
          <w:u w:val="single"/>
        </w:rPr>
        <w:lastRenderedPageBreak/>
        <w:t xml:space="preserve">Comment: </w:t>
      </w:r>
      <w:r w:rsidRPr="005914C2">
        <w:rPr>
          <w:i/>
          <w:iCs/>
        </w:rPr>
        <w:t>Driveway/road s</w:t>
      </w:r>
      <w:r w:rsidR="00D266B8" w:rsidRPr="005914C2">
        <w:rPr>
          <w:i/>
          <w:iCs/>
        </w:rPr>
        <w:t xml:space="preserve">tormwater runoff is state jurisdiction. </w:t>
      </w:r>
    </w:p>
    <w:p w14:paraId="1CFAA932" w14:textId="77777777" w:rsidR="009D2938" w:rsidRPr="005914C2" w:rsidRDefault="009D2938" w:rsidP="009D2938">
      <w:pPr>
        <w:pStyle w:val="BodyText"/>
        <w:tabs>
          <w:tab w:val="left" w:pos="849"/>
          <w:tab w:val="left" w:pos="2278"/>
          <w:tab w:val="left" w:pos="2280"/>
        </w:tabs>
        <w:spacing w:before="3" w:line="237" w:lineRule="auto"/>
        <w:ind w:left="120" w:right="150"/>
        <w:jc w:val="both"/>
      </w:pPr>
    </w:p>
    <w:p w14:paraId="248D7DC9" w14:textId="15065682" w:rsidR="00CC6946" w:rsidRPr="005914C2" w:rsidRDefault="00B052EB" w:rsidP="005A4549">
      <w:pPr>
        <w:pStyle w:val="ListParagraph"/>
        <w:numPr>
          <w:ilvl w:val="0"/>
          <w:numId w:val="72"/>
        </w:numPr>
        <w:tabs>
          <w:tab w:val="left" w:pos="849"/>
          <w:tab w:val="left" w:pos="2278"/>
          <w:tab w:val="left" w:pos="2280"/>
        </w:tabs>
        <w:spacing w:before="3" w:line="237" w:lineRule="auto"/>
        <w:ind w:right="150"/>
        <w:jc w:val="both"/>
        <w:rPr>
          <w:sz w:val="20"/>
          <w:szCs w:val="20"/>
          <w:u w:val="single"/>
        </w:rPr>
      </w:pPr>
      <w:r w:rsidRPr="005914C2">
        <w:rPr>
          <w:sz w:val="20"/>
          <w:u w:val="single"/>
        </w:rPr>
        <w:t xml:space="preserve">No </w:t>
      </w:r>
      <w:r w:rsidR="00841152" w:rsidRPr="005914C2">
        <w:rPr>
          <w:sz w:val="20"/>
          <w:u w:val="single"/>
        </w:rPr>
        <w:t xml:space="preserve">driveway or road </w:t>
      </w:r>
      <w:r w:rsidR="00841152" w:rsidRPr="005914C2">
        <w:rPr>
          <w:sz w:val="20"/>
          <w:szCs w:val="20"/>
          <w:u w:val="single"/>
        </w:rPr>
        <w:t>construction, modification, or extension</w:t>
      </w:r>
      <w:r w:rsidR="009D2938" w:rsidRPr="005914C2">
        <w:rPr>
          <w:sz w:val="20"/>
          <w:u w:val="single"/>
        </w:rPr>
        <w:t xml:space="preserve"> </w:t>
      </w:r>
      <w:r w:rsidR="000F3913" w:rsidRPr="005914C2">
        <w:rPr>
          <w:sz w:val="20"/>
          <w:u w:val="single"/>
        </w:rPr>
        <w:t>shall exceed (at any point) a 12% grade</w:t>
      </w:r>
      <w:r w:rsidR="00AA5E82" w:rsidRPr="005914C2">
        <w:rPr>
          <w:sz w:val="20"/>
          <w:u w:val="single"/>
        </w:rPr>
        <w:t xml:space="preserve">. All new driveways and roads </w:t>
      </w:r>
      <w:proofErr w:type="gramStart"/>
      <w:r w:rsidR="00AA5E82" w:rsidRPr="005914C2">
        <w:rPr>
          <w:sz w:val="20"/>
          <w:u w:val="single"/>
        </w:rPr>
        <w:t>shall</w:t>
      </w:r>
      <w:proofErr w:type="gramEnd"/>
      <w:r w:rsidR="00AA5E82" w:rsidRPr="005914C2">
        <w:rPr>
          <w:sz w:val="20"/>
          <w:u w:val="single"/>
        </w:rPr>
        <w:t xml:space="preserve"> be adequately designed for emergency vehicles to perform a </w:t>
      </w:r>
      <w:proofErr w:type="gramStart"/>
      <w:r w:rsidR="00AA5E82" w:rsidRPr="005914C2">
        <w:rPr>
          <w:sz w:val="20"/>
          <w:u w:val="single"/>
        </w:rPr>
        <w:t>pull out</w:t>
      </w:r>
      <w:proofErr w:type="gramEnd"/>
      <w:r w:rsidR="00AA5E82" w:rsidRPr="005914C2">
        <w:rPr>
          <w:sz w:val="20"/>
          <w:u w:val="single"/>
        </w:rPr>
        <w:t xml:space="preserve"> maneuver. </w:t>
      </w:r>
    </w:p>
    <w:p w14:paraId="75108DA9" w14:textId="77777777" w:rsidR="00895BB2" w:rsidRPr="005914C2" w:rsidRDefault="00895BB2" w:rsidP="00895BB2">
      <w:pPr>
        <w:pStyle w:val="ListParagraph"/>
        <w:tabs>
          <w:tab w:val="left" w:pos="849"/>
          <w:tab w:val="left" w:pos="2278"/>
          <w:tab w:val="left" w:pos="2280"/>
        </w:tabs>
        <w:spacing w:before="3" w:line="237" w:lineRule="auto"/>
        <w:ind w:left="480" w:right="150" w:firstLine="0"/>
        <w:jc w:val="both"/>
        <w:rPr>
          <w:i/>
          <w:iCs/>
          <w:color w:val="FF0000"/>
          <w:sz w:val="20"/>
        </w:rPr>
      </w:pPr>
    </w:p>
    <w:p w14:paraId="7926ED31" w14:textId="0C848B4B" w:rsidR="00895BB2" w:rsidRPr="005914C2" w:rsidRDefault="00895BB2" w:rsidP="00895BB2">
      <w:pPr>
        <w:pStyle w:val="BodyText"/>
        <w:tabs>
          <w:tab w:val="left" w:pos="849"/>
          <w:tab w:val="left" w:pos="2278"/>
          <w:tab w:val="left" w:pos="2280"/>
        </w:tabs>
        <w:spacing w:before="3" w:line="237" w:lineRule="auto"/>
        <w:ind w:left="480" w:right="150"/>
        <w:jc w:val="both"/>
        <w:rPr>
          <w:i/>
          <w:iCs/>
        </w:rPr>
      </w:pPr>
      <w:r w:rsidRPr="005914C2">
        <w:rPr>
          <w:i/>
          <w:iCs/>
          <w:u w:val="single"/>
        </w:rPr>
        <w:t xml:space="preserve">Comment: </w:t>
      </w:r>
      <w:r w:rsidR="00AA5E82" w:rsidRPr="005914C2">
        <w:rPr>
          <w:i/>
          <w:iCs/>
        </w:rPr>
        <w:t xml:space="preserve">12% grade is the standard used in the 25% slope district currently. The second sentence ensures safe emergency vehicle access for future driveways and roads. </w:t>
      </w:r>
    </w:p>
    <w:p w14:paraId="725A3F32" w14:textId="77777777" w:rsidR="00841152" w:rsidRPr="005914C2" w:rsidRDefault="00841152" w:rsidP="00841152">
      <w:pPr>
        <w:tabs>
          <w:tab w:val="left" w:pos="849"/>
          <w:tab w:val="left" w:pos="2278"/>
          <w:tab w:val="left" w:pos="2280"/>
        </w:tabs>
        <w:spacing w:before="3" w:line="237" w:lineRule="auto"/>
        <w:ind w:right="150"/>
        <w:jc w:val="both"/>
        <w:rPr>
          <w:sz w:val="20"/>
          <w:szCs w:val="20"/>
        </w:rPr>
      </w:pPr>
    </w:p>
    <w:p w14:paraId="5FEBC4C7" w14:textId="41A6096E" w:rsidR="00C91CBE" w:rsidRPr="005914C2" w:rsidRDefault="00AE3E20" w:rsidP="005A4549">
      <w:pPr>
        <w:pStyle w:val="ListParagraph"/>
        <w:numPr>
          <w:ilvl w:val="0"/>
          <w:numId w:val="72"/>
        </w:numPr>
        <w:tabs>
          <w:tab w:val="left" w:pos="849"/>
          <w:tab w:val="left" w:pos="2278"/>
          <w:tab w:val="left" w:pos="2280"/>
        </w:tabs>
        <w:spacing w:before="3" w:line="237" w:lineRule="auto"/>
        <w:ind w:right="150"/>
        <w:jc w:val="both"/>
        <w:rPr>
          <w:sz w:val="20"/>
          <w:szCs w:val="20"/>
        </w:rPr>
      </w:pPr>
      <w:r w:rsidRPr="005914C2">
        <w:rPr>
          <w:sz w:val="20"/>
        </w:rPr>
        <w:t xml:space="preserve">Removal of trees and natural vegetation </w:t>
      </w:r>
      <w:proofErr w:type="gramStart"/>
      <w:r w:rsidR="00841152" w:rsidRPr="005914C2">
        <w:rPr>
          <w:sz w:val="20"/>
        </w:rPr>
        <w:t>in order to</w:t>
      </w:r>
      <w:proofErr w:type="gramEnd"/>
      <w:r w:rsidR="00841152" w:rsidRPr="005914C2">
        <w:rPr>
          <w:sz w:val="20"/>
        </w:rPr>
        <w:t xml:space="preserve"> construct, modify, or extend a driveway or </w:t>
      </w:r>
      <w:proofErr w:type="gramStart"/>
      <w:r w:rsidR="00841152" w:rsidRPr="005914C2">
        <w:rPr>
          <w:sz w:val="20"/>
        </w:rPr>
        <w:t xml:space="preserve">road  </w:t>
      </w:r>
      <w:r w:rsidRPr="005914C2">
        <w:rPr>
          <w:sz w:val="20"/>
        </w:rPr>
        <w:t>shall</w:t>
      </w:r>
      <w:proofErr w:type="gramEnd"/>
      <w:r w:rsidRPr="005914C2">
        <w:rPr>
          <w:sz w:val="20"/>
        </w:rPr>
        <w:t xml:space="preserve"> be kept to the minimum clearing required </w:t>
      </w:r>
      <w:r w:rsidR="00B25CB0" w:rsidRPr="005914C2">
        <w:rPr>
          <w:sz w:val="20"/>
        </w:rPr>
        <w:t xml:space="preserve">to perform the necessary driveway or road </w:t>
      </w:r>
      <w:r w:rsidR="00E0668B" w:rsidRPr="005914C2">
        <w:rPr>
          <w:sz w:val="20"/>
        </w:rPr>
        <w:t xml:space="preserve">activity. </w:t>
      </w:r>
    </w:p>
    <w:p w14:paraId="649B2690" w14:textId="77777777" w:rsidR="00841152" w:rsidRPr="005914C2" w:rsidRDefault="00841152" w:rsidP="00841152">
      <w:pPr>
        <w:tabs>
          <w:tab w:val="left" w:pos="849"/>
          <w:tab w:val="left" w:pos="2278"/>
          <w:tab w:val="left" w:pos="2280"/>
        </w:tabs>
        <w:spacing w:before="3" w:line="237" w:lineRule="auto"/>
        <w:ind w:right="150"/>
        <w:jc w:val="both"/>
        <w:rPr>
          <w:sz w:val="20"/>
          <w:szCs w:val="20"/>
        </w:rPr>
      </w:pPr>
    </w:p>
    <w:p w14:paraId="6FE83760" w14:textId="77777777" w:rsidR="00383C4D" w:rsidRPr="005914C2" w:rsidRDefault="00C91CBE" w:rsidP="005A4549">
      <w:pPr>
        <w:pStyle w:val="ListParagraph"/>
        <w:numPr>
          <w:ilvl w:val="0"/>
          <w:numId w:val="72"/>
        </w:numPr>
        <w:tabs>
          <w:tab w:val="left" w:pos="849"/>
          <w:tab w:val="left" w:pos="2278"/>
          <w:tab w:val="left" w:pos="2280"/>
        </w:tabs>
        <w:spacing w:before="3" w:line="237" w:lineRule="auto"/>
        <w:ind w:right="150"/>
        <w:jc w:val="both"/>
        <w:rPr>
          <w:sz w:val="20"/>
          <w:szCs w:val="20"/>
        </w:rPr>
      </w:pPr>
      <w:r w:rsidRPr="005914C2">
        <w:rPr>
          <w:sz w:val="20"/>
        </w:rPr>
        <w:t xml:space="preserve">The Town Road Commissioner shall approve </w:t>
      </w:r>
      <w:r w:rsidR="003407F6" w:rsidRPr="005914C2">
        <w:rPr>
          <w:sz w:val="20"/>
        </w:rPr>
        <w:t xml:space="preserve">all finished grades and storm water drainage plans before </w:t>
      </w:r>
      <w:r w:rsidR="00727800" w:rsidRPr="005914C2">
        <w:rPr>
          <w:sz w:val="20"/>
          <w:szCs w:val="20"/>
        </w:rPr>
        <w:t>the issuance of a zoning permit</w:t>
      </w:r>
      <w:r w:rsidR="00841152" w:rsidRPr="005914C2">
        <w:rPr>
          <w:sz w:val="20"/>
          <w:szCs w:val="20"/>
        </w:rPr>
        <w:t xml:space="preserve"> for a project involving the construction, modification, or extension of any road or driveway.</w:t>
      </w:r>
    </w:p>
    <w:p w14:paraId="6A4A8181" w14:textId="77777777" w:rsidR="00841152" w:rsidRPr="005914C2" w:rsidRDefault="00841152" w:rsidP="00841152">
      <w:pPr>
        <w:tabs>
          <w:tab w:val="left" w:pos="849"/>
          <w:tab w:val="left" w:pos="2278"/>
          <w:tab w:val="left" w:pos="2280"/>
        </w:tabs>
        <w:spacing w:before="3" w:line="237" w:lineRule="auto"/>
        <w:ind w:right="150"/>
        <w:jc w:val="both"/>
        <w:rPr>
          <w:sz w:val="20"/>
          <w:szCs w:val="20"/>
        </w:rPr>
      </w:pPr>
    </w:p>
    <w:p w14:paraId="4F5AE1EC" w14:textId="77777777" w:rsidR="00EB4FEF" w:rsidRPr="005914C2" w:rsidRDefault="00EB4FEF" w:rsidP="00EB4FEF">
      <w:pPr>
        <w:pStyle w:val="Heading2"/>
        <w:spacing w:before="1"/>
        <w:rPr>
          <w:u w:val="none"/>
        </w:rPr>
      </w:pPr>
      <w:bookmarkStart w:id="71" w:name="_Toc194919397"/>
      <w:r w:rsidRPr="005914C2">
        <w:t>Section</w:t>
      </w:r>
      <w:r w:rsidRPr="005914C2">
        <w:rPr>
          <w:spacing w:val="63"/>
        </w:rPr>
        <w:t xml:space="preserve"> </w:t>
      </w:r>
      <w:r w:rsidRPr="005914C2">
        <w:t>416</w:t>
      </w:r>
      <w:r w:rsidRPr="005914C2">
        <w:rPr>
          <w:spacing w:val="-1"/>
        </w:rPr>
        <w:t xml:space="preserve"> </w:t>
      </w:r>
      <w:r w:rsidRPr="005914C2">
        <w:t>-</w:t>
      </w:r>
      <w:r w:rsidRPr="005914C2">
        <w:rPr>
          <w:spacing w:val="64"/>
        </w:rPr>
        <w:t xml:space="preserve"> </w:t>
      </w:r>
      <w:r w:rsidRPr="005914C2">
        <w:t>Nonconforming</w:t>
      </w:r>
      <w:r w:rsidRPr="005914C2">
        <w:rPr>
          <w:spacing w:val="-2"/>
        </w:rPr>
        <w:t xml:space="preserve"> </w:t>
      </w:r>
      <w:r w:rsidRPr="005914C2">
        <w:rPr>
          <w:spacing w:val="-4"/>
        </w:rPr>
        <w:t>Uses</w:t>
      </w:r>
      <w:bookmarkEnd w:id="71"/>
    </w:p>
    <w:p w14:paraId="6C99FE29" w14:textId="77777777" w:rsidR="00EB4FEF" w:rsidRPr="005914C2" w:rsidRDefault="00EB4FEF" w:rsidP="00EB4FEF">
      <w:pPr>
        <w:pStyle w:val="BodyText"/>
        <w:spacing w:before="4"/>
        <w:rPr>
          <w:b/>
        </w:rPr>
      </w:pPr>
    </w:p>
    <w:p w14:paraId="6AB86C85" w14:textId="032C2A1B" w:rsidR="00EB4FEF" w:rsidRPr="005914C2" w:rsidRDefault="00273AC7" w:rsidP="005A4549">
      <w:pPr>
        <w:pStyle w:val="BodyText"/>
        <w:numPr>
          <w:ilvl w:val="0"/>
          <w:numId w:val="74"/>
        </w:numPr>
        <w:jc w:val="both"/>
        <w:rPr>
          <w:u w:val="single"/>
        </w:rPr>
      </w:pPr>
      <w:r w:rsidRPr="005914C2">
        <w:rPr>
          <w:u w:val="single"/>
        </w:rPr>
        <w:t xml:space="preserve">Any nonconforming use existing on the effective date of these regulations or subsequent amendment to </w:t>
      </w:r>
      <w:r w:rsidR="00480556" w:rsidRPr="005914C2">
        <w:rPr>
          <w:u w:val="single"/>
        </w:rPr>
        <w:t>these regulations</w:t>
      </w:r>
      <w:r w:rsidRPr="005914C2">
        <w:rPr>
          <w:u w:val="single"/>
        </w:rPr>
        <w:t xml:space="preserve"> may continue to exist so long as </w:t>
      </w:r>
      <w:proofErr w:type="gramStart"/>
      <w:r w:rsidRPr="005914C2">
        <w:rPr>
          <w:u w:val="single"/>
        </w:rPr>
        <w:t xml:space="preserve">it </w:t>
      </w:r>
      <w:r w:rsidR="00480556" w:rsidRPr="005914C2">
        <w:rPr>
          <w:u w:val="single"/>
        </w:rPr>
        <w:t>remains</w:t>
      </w:r>
      <w:proofErr w:type="gramEnd"/>
      <w:r w:rsidRPr="005914C2">
        <w:rPr>
          <w:u w:val="single"/>
        </w:rPr>
        <w:t xml:space="preserve"> in its current location and configuration</w:t>
      </w:r>
      <w:r w:rsidR="00815DC2" w:rsidRPr="005914C2">
        <w:rPr>
          <w:u w:val="single"/>
        </w:rPr>
        <w:t xml:space="preserve"> except as described in</w:t>
      </w:r>
      <w:r w:rsidR="00AD60DF" w:rsidRPr="005914C2">
        <w:rPr>
          <w:u w:val="single"/>
        </w:rPr>
        <w:t xml:space="preserve"> Section 416 </w:t>
      </w:r>
      <w:r w:rsidR="00815DC2" w:rsidRPr="005914C2">
        <w:rPr>
          <w:u w:val="single"/>
        </w:rPr>
        <w:t>(b)</w:t>
      </w:r>
      <w:r w:rsidR="00AD60DF" w:rsidRPr="005914C2">
        <w:rPr>
          <w:u w:val="single"/>
        </w:rPr>
        <w:t>.</w:t>
      </w:r>
    </w:p>
    <w:p w14:paraId="409F3F39" w14:textId="77777777" w:rsidR="00AE3C73" w:rsidRPr="005914C2" w:rsidRDefault="00AE3C73" w:rsidP="00AE3C73">
      <w:pPr>
        <w:pStyle w:val="BodyText"/>
        <w:ind w:left="480"/>
        <w:jc w:val="both"/>
      </w:pPr>
    </w:p>
    <w:p w14:paraId="7F46002C" w14:textId="545395EA" w:rsidR="00AA5E82" w:rsidRPr="005914C2" w:rsidRDefault="00AE3C73" w:rsidP="00AA5E82">
      <w:pPr>
        <w:pStyle w:val="BodyText"/>
        <w:numPr>
          <w:ilvl w:val="0"/>
          <w:numId w:val="74"/>
        </w:numPr>
        <w:jc w:val="both"/>
        <w:rPr>
          <w:u w:val="single"/>
        </w:rPr>
      </w:pPr>
      <w:r w:rsidRPr="005914C2">
        <w:rPr>
          <w:u w:val="single"/>
        </w:rPr>
        <w:t xml:space="preserve">A commercial structure which has not been operation or used for its permitted use for more than twenty-four (24) continuous months shall become nonconforming and must be approved for use under these regulations prior to subsequent development or operation. </w:t>
      </w:r>
    </w:p>
    <w:p w14:paraId="002309C9" w14:textId="77777777" w:rsidR="003A4CD8" w:rsidRPr="005914C2" w:rsidRDefault="003A4CD8" w:rsidP="00C152D7">
      <w:pPr>
        <w:pStyle w:val="BodyText"/>
        <w:jc w:val="both"/>
      </w:pPr>
    </w:p>
    <w:p w14:paraId="3812D937" w14:textId="1D65038E" w:rsidR="00340818" w:rsidRPr="005914C2" w:rsidRDefault="00340818" w:rsidP="005A4549">
      <w:pPr>
        <w:pStyle w:val="ListParagraph"/>
        <w:numPr>
          <w:ilvl w:val="0"/>
          <w:numId w:val="74"/>
        </w:numPr>
        <w:tabs>
          <w:tab w:val="left" w:pos="2278"/>
        </w:tabs>
        <w:spacing w:before="1"/>
        <w:jc w:val="both"/>
        <w:rPr>
          <w:sz w:val="20"/>
        </w:rPr>
      </w:pPr>
      <w:r w:rsidRPr="005914C2">
        <w:rPr>
          <w:sz w:val="20"/>
          <w:szCs w:val="20"/>
        </w:rPr>
        <w:t xml:space="preserve">A nonconforming use may be changed to a conforming use pursuant to all applicable provisions of these regulations. When a nonconforming use has been made conforming, it shall not be made </w:t>
      </w:r>
      <w:proofErr w:type="gramStart"/>
      <w:r w:rsidR="003A4CD8" w:rsidRPr="005914C2">
        <w:rPr>
          <w:sz w:val="20"/>
          <w:szCs w:val="20"/>
        </w:rPr>
        <w:t xml:space="preserve">a </w:t>
      </w:r>
      <w:r w:rsidRPr="005914C2">
        <w:rPr>
          <w:sz w:val="20"/>
          <w:szCs w:val="20"/>
        </w:rPr>
        <w:t>nonconforming</w:t>
      </w:r>
      <w:proofErr w:type="gramEnd"/>
      <w:r w:rsidRPr="005914C2">
        <w:rPr>
          <w:sz w:val="20"/>
          <w:szCs w:val="20"/>
        </w:rPr>
        <w:t xml:space="preserve"> </w:t>
      </w:r>
      <w:r w:rsidR="003A4CD8" w:rsidRPr="005914C2">
        <w:rPr>
          <w:sz w:val="20"/>
          <w:szCs w:val="20"/>
        </w:rPr>
        <w:t xml:space="preserve">use </w:t>
      </w:r>
      <w:r w:rsidRPr="005914C2">
        <w:rPr>
          <w:sz w:val="20"/>
          <w:szCs w:val="20"/>
        </w:rPr>
        <w:t xml:space="preserve">again, </w:t>
      </w:r>
      <w:r w:rsidRPr="005914C2">
        <w:rPr>
          <w:sz w:val="20"/>
          <w:szCs w:val="20"/>
          <w:u w:val="single"/>
        </w:rPr>
        <w:t xml:space="preserve">unless a subsequent amendment </w:t>
      </w:r>
      <w:r w:rsidR="008C3E26" w:rsidRPr="005914C2">
        <w:rPr>
          <w:sz w:val="20"/>
          <w:szCs w:val="20"/>
          <w:u w:val="single"/>
        </w:rPr>
        <w:t xml:space="preserve">to these Regulations </w:t>
      </w:r>
      <w:r w:rsidRPr="005914C2">
        <w:rPr>
          <w:sz w:val="20"/>
          <w:szCs w:val="20"/>
          <w:u w:val="single"/>
        </w:rPr>
        <w:t>results in nonconforming status</w:t>
      </w:r>
      <w:r w:rsidRPr="005914C2">
        <w:rPr>
          <w:sz w:val="20"/>
          <w:szCs w:val="20"/>
        </w:rPr>
        <w:t>.</w:t>
      </w:r>
      <w:r w:rsidR="000606E0" w:rsidRPr="005914C2">
        <w:rPr>
          <w:sz w:val="20"/>
          <w:szCs w:val="20"/>
        </w:rPr>
        <w:t xml:space="preserve"> </w:t>
      </w:r>
      <w:r w:rsidR="00480556" w:rsidRPr="005914C2">
        <w:rPr>
          <w:sz w:val="20"/>
        </w:rPr>
        <w:t>A nonconforming use replaced by a conforming use shall not be resumed or re-established.</w:t>
      </w:r>
    </w:p>
    <w:p w14:paraId="0426BEA5" w14:textId="77777777" w:rsidR="003A4CD8" w:rsidRPr="005914C2" w:rsidRDefault="003A4CD8" w:rsidP="003A4CD8">
      <w:pPr>
        <w:pStyle w:val="BodyText"/>
        <w:jc w:val="both"/>
      </w:pPr>
    </w:p>
    <w:p w14:paraId="1DE04BD6" w14:textId="02D17D39" w:rsidR="00F468DA" w:rsidRPr="005914C2" w:rsidRDefault="004F2F36" w:rsidP="005A4549">
      <w:pPr>
        <w:pStyle w:val="BodyText"/>
        <w:numPr>
          <w:ilvl w:val="0"/>
          <w:numId w:val="74"/>
        </w:numPr>
        <w:jc w:val="both"/>
      </w:pPr>
      <w:r w:rsidRPr="005914C2">
        <w:t>Any change or modification to a nonconforming use, other than to full conformity under these regulations, may be granted only by the Zoning Board of Adjustment, after</w:t>
      </w:r>
      <w:r w:rsidRPr="005914C2">
        <w:rPr>
          <w:spacing w:val="-14"/>
        </w:rPr>
        <w:t xml:space="preserve"> </w:t>
      </w:r>
      <w:r w:rsidRPr="005914C2">
        <w:t>a</w:t>
      </w:r>
      <w:r w:rsidRPr="005914C2">
        <w:rPr>
          <w:spacing w:val="-12"/>
        </w:rPr>
        <w:t xml:space="preserve"> </w:t>
      </w:r>
      <w:r w:rsidRPr="005914C2">
        <w:t>duly</w:t>
      </w:r>
      <w:r w:rsidRPr="005914C2">
        <w:rPr>
          <w:spacing w:val="-14"/>
        </w:rPr>
        <w:t xml:space="preserve"> </w:t>
      </w:r>
      <w:r w:rsidRPr="005914C2">
        <w:t>warned</w:t>
      </w:r>
      <w:r w:rsidRPr="005914C2">
        <w:rPr>
          <w:spacing w:val="-12"/>
        </w:rPr>
        <w:t xml:space="preserve"> </w:t>
      </w:r>
      <w:r w:rsidRPr="005914C2">
        <w:t>public</w:t>
      </w:r>
      <w:r w:rsidRPr="005914C2">
        <w:rPr>
          <w:spacing w:val="-11"/>
        </w:rPr>
        <w:t xml:space="preserve"> </w:t>
      </w:r>
      <w:r w:rsidRPr="005914C2">
        <w:t xml:space="preserve">hearing, upon the applicant demonstrating that the proposed nonconforming use will be no more intensive in nature and </w:t>
      </w:r>
      <w:r w:rsidRPr="005914C2">
        <w:rPr>
          <w:u w:val="single"/>
        </w:rPr>
        <w:t>no less compatible with the character of the area</w:t>
      </w:r>
      <w:r w:rsidRPr="005914C2">
        <w:t xml:space="preserve"> than the existing nonconforming use, and being in accordance with the following standards:</w:t>
      </w:r>
    </w:p>
    <w:p w14:paraId="5B98B42A" w14:textId="47941194" w:rsidR="00EB4FEF" w:rsidRPr="005914C2" w:rsidRDefault="00EB4FEF" w:rsidP="005A4549">
      <w:pPr>
        <w:pStyle w:val="ListParagraph"/>
        <w:numPr>
          <w:ilvl w:val="0"/>
          <w:numId w:val="75"/>
        </w:numPr>
        <w:tabs>
          <w:tab w:val="left" w:pos="2278"/>
        </w:tabs>
        <w:spacing w:line="229" w:lineRule="exact"/>
        <w:jc w:val="both"/>
        <w:rPr>
          <w:sz w:val="20"/>
        </w:rPr>
      </w:pPr>
      <w:r w:rsidRPr="005914C2">
        <w:rPr>
          <w:sz w:val="20"/>
        </w:rPr>
        <w:t>That</w:t>
      </w:r>
      <w:r w:rsidRPr="005914C2">
        <w:rPr>
          <w:spacing w:val="-6"/>
          <w:sz w:val="20"/>
        </w:rPr>
        <w:t xml:space="preserve"> </w:t>
      </w:r>
      <w:r w:rsidRPr="005914C2">
        <w:rPr>
          <w:sz w:val="20"/>
        </w:rPr>
        <w:t>there</w:t>
      </w:r>
      <w:r w:rsidRPr="005914C2">
        <w:rPr>
          <w:spacing w:val="-6"/>
          <w:sz w:val="20"/>
        </w:rPr>
        <w:t xml:space="preserve"> </w:t>
      </w:r>
      <w:r w:rsidRPr="005914C2">
        <w:rPr>
          <w:sz w:val="20"/>
        </w:rPr>
        <w:t>be</w:t>
      </w:r>
      <w:r w:rsidRPr="005914C2">
        <w:rPr>
          <w:spacing w:val="-6"/>
          <w:sz w:val="20"/>
        </w:rPr>
        <w:t xml:space="preserve"> </w:t>
      </w:r>
      <w:r w:rsidRPr="005914C2">
        <w:rPr>
          <w:sz w:val="20"/>
        </w:rPr>
        <w:t>no</w:t>
      </w:r>
      <w:r w:rsidRPr="005914C2">
        <w:rPr>
          <w:spacing w:val="-6"/>
          <w:sz w:val="20"/>
        </w:rPr>
        <w:t xml:space="preserve"> </w:t>
      </w:r>
      <w:r w:rsidRPr="005914C2">
        <w:rPr>
          <w:sz w:val="20"/>
        </w:rPr>
        <w:t>undue</w:t>
      </w:r>
      <w:r w:rsidRPr="005914C2">
        <w:rPr>
          <w:spacing w:val="-6"/>
          <w:sz w:val="20"/>
        </w:rPr>
        <w:t xml:space="preserve"> </w:t>
      </w:r>
      <w:r w:rsidRPr="005914C2">
        <w:rPr>
          <w:sz w:val="20"/>
        </w:rPr>
        <w:t>adverse</w:t>
      </w:r>
      <w:r w:rsidRPr="005914C2">
        <w:rPr>
          <w:spacing w:val="-6"/>
          <w:sz w:val="20"/>
        </w:rPr>
        <w:t xml:space="preserve"> </w:t>
      </w:r>
      <w:r w:rsidRPr="005914C2">
        <w:rPr>
          <w:sz w:val="20"/>
        </w:rPr>
        <w:t>effect</w:t>
      </w:r>
      <w:r w:rsidRPr="005914C2">
        <w:rPr>
          <w:spacing w:val="-6"/>
          <w:sz w:val="20"/>
        </w:rPr>
        <w:t xml:space="preserve"> </w:t>
      </w:r>
      <w:r w:rsidRPr="005914C2">
        <w:rPr>
          <w:sz w:val="20"/>
        </w:rPr>
        <w:t>on</w:t>
      </w:r>
      <w:r w:rsidRPr="005914C2">
        <w:rPr>
          <w:spacing w:val="-6"/>
          <w:sz w:val="20"/>
        </w:rPr>
        <w:t xml:space="preserve"> </w:t>
      </w:r>
      <w:r w:rsidRPr="005914C2">
        <w:rPr>
          <w:sz w:val="20"/>
        </w:rPr>
        <w:t>traffic</w:t>
      </w:r>
      <w:r w:rsidRPr="005914C2">
        <w:rPr>
          <w:spacing w:val="-6"/>
          <w:sz w:val="20"/>
        </w:rPr>
        <w:t xml:space="preserve"> </w:t>
      </w:r>
      <w:r w:rsidRPr="005914C2">
        <w:rPr>
          <w:sz w:val="20"/>
        </w:rPr>
        <w:t>in</w:t>
      </w:r>
      <w:r w:rsidRPr="005914C2">
        <w:rPr>
          <w:spacing w:val="-6"/>
          <w:sz w:val="20"/>
        </w:rPr>
        <w:t xml:space="preserve"> </w:t>
      </w:r>
      <w:r w:rsidRPr="005914C2">
        <w:rPr>
          <w:sz w:val="20"/>
        </w:rPr>
        <w:t>the</w:t>
      </w:r>
      <w:r w:rsidRPr="005914C2">
        <w:rPr>
          <w:spacing w:val="-6"/>
          <w:sz w:val="20"/>
        </w:rPr>
        <w:t xml:space="preserve"> </w:t>
      </w:r>
      <w:proofErr w:type="gramStart"/>
      <w:r w:rsidRPr="005914C2">
        <w:rPr>
          <w:spacing w:val="-2"/>
          <w:sz w:val="20"/>
        </w:rPr>
        <w:t>vicinity;</w:t>
      </w:r>
      <w:proofErr w:type="gramEnd"/>
    </w:p>
    <w:p w14:paraId="5438FF99" w14:textId="77777777" w:rsidR="00C73999" w:rsidRPr="005914C2" w:rsidRDefault="00EB4FEF" w:rsidP="005A4549">
      <w:pPr>
        <w:pStyle w:val="ListParagraph"/>
        <w:numPr>
          <w:ilvl w:val="0"/>
          <w:numId w:val="75"/>
        </w:numPr>
        <w:tabs>
          <w:tab w:val="left" w:pos="2278"/>
        </w:tabs>
        <w:spacing w:before="1"/>
        <w:jc w:val="both"/>
        <w:rPr>
          <w:sz w:val="20"/>
        </w:rPr>
      </w:pPr>
      <w:r w:rsidRPr="005914C2">
        <w:rPr>
          <w:sz w:val="20"/>
        </w:rPr>
        <w:t>That</w:t>
      </w:r>
      <w:r w:rsidRPr="005914C2">
        <w:rPr>
          <w:spacing w:val="-10"/>
          <w:sz w:val="20"/>
        </w:rPr>
        <w:t xml:space="preserve"> </w:t>
      </w:r>
      <w:r w:rsidRPr="005914C2">
        <w:rPr>
          <w:sz w:val="20"/>
        </w:rPr>
        <w:t>there</w:t>
      </w:r>
      <w:r w:rsidRPr="005914C2">
        <w:rPr>
          <w:spacing w:val="-9"/>
          <w:sz w:val="20"/>
        </w:rPr>
        <w:t xml:space="preserve"> </w:t>
      </w:r>
      <w:proofErr w:type="gramStart"/>
      <w:r w:rsidRPr="005914C2">
        <w:rPr>
          <w:sz w:val="20"/>
        </w:rPr>
        <w:t>be</w:t>
      </w:r>
      <w:proofErr w:type="gramEnd"/>
      <w:r w:rsidRPr="005914C2">
        <w:rPr>
          <w:spacing w:val="-10"/>
          <w:sz w:val="20"/>
        </w:rPr>
        <w:t xml:space="preserve"> </w:t>
      </w:r>
      <w:r w:rsidRPr="005914C2">
        <w:rPr>
          <w:sz w:val="20"/>
        </w:rPr>
        <w:t>no</w:t>
      </w:r>
      <w:r w:rsidRPr="005914C2">
        <w:rPr>
          <w:spacing w:val="-9"/>
          <w:sz w:val="20"/>
        </w:rPr>
        <w:t xml:space="preserve"> </w:t>
      </w:r>
      <w:r w:rsidRPr="005914C2">
        <w:rPr>
          <w:sz w:val="20"/>
        </w:rPr>
        <w:t>undue</w:t>
      </w:r>
      <w:r w:rsidRPr="005914C2">
        <w:rPr>
          <w:spacing w:val="-9"/>
          <w:sz w:val="20"/>
        </w:rPr>
        <w:t xml:space="preserve"> </w:t>
      </w:r>
      <w:r w:rsidRPr="005914C2">
        <w:rPr>
          <w:sz w:val="20"/>
        </w:rPr>
        <w:t>adverse</w:t>
      </w:r>
      <w:r w:rsidRPr="005914C2">
        <w:rPr>
          <w:spacing w:val="-10"/>
          <w:sz w:val="20"/>
        </w:rPr>
        <w:t xml:space="preserve"> </w:t>
      </w:r>
      <w:r w:rsidRPr="005914C2">
        <w:rPr>
          <w:sz w:val="20"/>
        </w:rPr>
        <w:t>effect</w:t>
      </w:r>
      <w:r w:rsidRPr="005914C2">
        <w:rPr>
          <w:spacing w:val="-9"/>
          <w:sz w:val="20"/>
        </w:rPr>
        <w:t xml:space="preserve"> </w:t>
      </w:r>
      <w:r w:rsidRPr="005914C2">
        <w:rPr>
          <w:sz w:val="20"/>
        </w:rPr>
        <w:t>upon</w:t>
      </w:r>
      <w:r w:rsidRPr="005914C2">
        <w:rPr>
          <w:spacing w:val="-9"/>
          <w:sz w:val="20"/>
        </w:rPr>
        <w:t xml:space="preserve"> </w:t>
      </w:r>
      <w:r w:rsidRPr="005914C2">
        <w:rPr>
          <w:sz w:val="20"/>
        </w:rPr>
        <w:t>surrounding</w:t>
      </w:r>
      <w:r w:rsidRPr="005914C2">
        <w:rPr>
          <w:spacing w:val="-10"/>
          <w:sz w:val="20"/>
        </w:rPr>
        <w:t xml:space="preserve"> </w:t>
      </w:r>
      <w:r w:rsidRPr="005914C2">
        <w:rPr>
          <w:sz w:val="20"/>
        </w:rPr>
        <w:t>property</w:t>
      </w:r>
    </w:p>
    <w:p w14:paraId="759E8292" w14:textId="77777777" w:rsidR="00C27785" w:rsidRPr="005914C2" w:rsidRDefault="00C27785" w:rsidP="000606E0">
      <w:pPr>
        <w:tabs>
          <w:tab w:val="left" w:pos="2278"/>
        </w:tabs>
        <w:spacing w:before="1"/>
        <w:jc w:val="both"/>
        <w:rPr>
          <w:sz w:val="20"/>
        </w:rPr>
      </w:pPr>
    </w:p>
    <w:p w14:paraId="08CFE9FF" w14:textId="77777777" w:rsidR="002A3B56" w:rsidRPr="005914C2" w:rsidRDefault="003A4CD8" w:rsidP="005A4549">
      <w:pPr>
        <w:pStyle w:val="ListParagraph"/>
        <w:numPr>
          <w:ilvl w:val="0"/>
          <w:numId w:val="74"/>
        </w:numPr>
        <w:tabs>
          <w:tab w:val="left" w:pos="2278"/>
        </w:tabs>
        <w:spacing w:before="1"/>
        <w:jc w:val="both"/>
        <w:rPr>
          <w:sz w:val="20"/>
        </w:rPr>
      </w:pPr>
      <w:r w:rsidRPr="005914C2">
        <w:rPr>
          <w:sz w:val="20"/>
        </w:rPr>
        <w:t xml:space="preserve">A nonconforming use which has </w:t>
      </w:r>
      <w:r w:rsidR="004F374A" w:rsidRPr="005914C2">
        <w:rPr>
          <w:sz w:val="20"/>
        </w:rPr>
        <w:t>ceased</w:t>
      </w:r>
      <w:r w:rsidRPr="005914C2">
        <w:rPr>
          <w:sz w:val="20"/>
        </w:rPr>
        <w:t xml:space="preserve"> and has not been replaced by a conforming use may be resumed under one (1) year</w:t>
      </w:r>
      <w:r w:rsidR="004F374A" w:rsidRPr="005914C2">
        <w:rPr>
          <w:sz w:val="20"/>
        </w:rPr>
        <w:t xml:space="preserve"> from the date the nonconforming use ceased. </w:t>
      </w:r>
      <w:r w:rsidRPr="005914C2">
        <w:rPr>
          <w:sz w:val="20"/>
        </w:rPr>
        <w:t xml:space="preserve">A nonconforming use that has </w:t>
      </w:r>
      <w:r w:rsidR="004F374A" w:rsidRPr="005914C2">
        <w:rPr>
          <w:sz w:val="20"/>
        </w:rPr>
        <w:t>ceased</w:t>
      </w:r>
      <w:r w:rsidRPr="005914C2">
        <w:rPr>
          <w:sz w:val="20"/>
        </w:rPr>
        <w:t xml:space="preserve"> for one (1) year or more shall not be resumed or re-established.</w:t>
      </w:r>
      <w:r w:rsidR="00A00645" w:rsidRPr="005914C2">
        <w:rPr>
          <w:sz w:val="20"/>
        </w:rPr>
        <w:t xml:space="preserve"> </w:t>
      </w:r>
    </w:p>
    <w:p w14:paraId="59DFCC41" w14:textId="566AD3A7" w:rsidR="001F4D19" w:rsidRPr="005914C2" w:rsidRDefault="002A3B56" w:rsidP="006C3C2A">
      <w:pPr>
        <w:pStyle w:val="ListParagraph"/>
        <w:numPr>
          <w:ilvl w:val="1"/>
          <w:numId w:val="74"/>
        </w:numPr>
        <w:tabs>
          <w:tab w:val="left" w:pos="2278"/>
        </w:tabs>
        <w:spacing w:before="1"/>
        <w:jc w:val="both"/>
        <w:rPr>
          <w:sz w:val="20"/>
        </w:rPr>
      </w:pPr>
      <w:r w:rsidRPr="005914C2">
        <w:rPr>
          <w:sz w:val="20"/>
        </w:rPr>
        <w:t xml:space="preserve">If a nonconforming use </w:t>
      </w:r>
      <w:r w:rsidR="00387DC2" w:rsidRPr="005914C2">
        <w:rPr>
          <w:sz w:val="20"/>
        </w:rPr>
        <w:t xml:space="preserve">had partially ceased </w:t>
      </w:r>
      <w:proofErr w:type="gramStart"/>
      <w:r w:rsidR="00387DC2" w:rsidRPr="005914C2">
        <w:rPr>
          <w:sz w:val="20"/>
        </w:rPr>
        <w:t>as a result of</w:t>
      </w:r>
      <w:proofErr w:type="gramEnd"/>
      <w:r w:rsidR="00387DC2" w:rsidRPr="005914C2">
        <w:rPr>
          <w:sz w:val="20"/>
        </w:rPr>
        <w:t xml:space="preserve"> damage to the property, with one part of the building </w:t>
      </w:r>
      <w:proofErr w:type="gramStart"/>
      <w:r w:rsidR="00387DC2" w:rsidRPr="005914C2">
        <w:rPr>
          <w:sz w:val="20"/>
        </w:rPr>
        <w:t>continued</w:t>
      </w:r>
      <w:proofErr w:type="gramEnd"/>
      <w:r w:rsidR="00387DC2" w:rsidRPr="005914C2">
        <w:rPr>
          <w:sz w:val="20"/>
        </w:rPr>
        <w:t xml:space="preserve"> without interruption in any undamaged part of any improvement, such use may be continued but only to the extent it has been so continued without interruption.</w:t>
      </w:r>
    </w:p>
    <w:p w14:paraId="0830DB58" w14:textId="77777777" w:rsidR="001F4D19" w:rsidRPr="005914C2" w:rsidRDefault="001F4D19" w:rsidP="002F0A9F">
      <w:pPr>
        <w:tabs>
          <w:tab w:val="left" w:pos="2278"/>
        </w:tabs>
        <w:spacing w:before="1"/>
        <w:jc w:val="both"/>
        <w:rPr>
          <w:sz w:val="20"/>
        </w:rPr>
      </w:pPr>
    </w:p>
    <w:p w14:paraId="31D4E8C2" w14:textId="77777777" w:rsidR="00AA5E82" w:rsidRPr="005914C2" w:rsidRDefault="001F4D19" w:rsidP="002F6154">
      <w:pPr>
        <w:pStyle w:val="ListParagraph"/>
        <w:numPr>
          <w:ilvl w:val="0"/>
          <w:numId w:val="74"/>
        </w:numPr>
        <w:tabs>
          <w:tab w:val="left" w:pos="2278"/>
        </w:tabs>
        <w:spacing w:before="1"/>
        <w:jc w:val="both"/>
        <w:rPr>
          <w:i/>
          <w:iCs/>
          <w:color w:val="FF0000"/>
          <w:sz w:val="20"/>
        </w:rPr>
      </w:pPr>
      <w:r w:rsidRPr="005914C2">
        <w:rPr>
          <w:sz w:val="20"/>
          <w:u w:val="single"/>
        </w:rPr>
        <w:t>These regulations shall not be construed to restrict the authority of a municipality to abate public nuisances or to abate or remove public health risks or hazards, per 24 V.S.A. § 4412(7)(C).</w:t>
      </w:r>
      <w:r w:rsidRPr="005914C2">
        <w:rPr>
          <w:i/>
          <w:iCs/>
          <w:color w:val="FF0000"/>
          <w:sz w:val="20"/>
        </w:rPr>
        <w:t xml:space="preserve"> </w:t>
      </w:r>
    </w:p>
    <w:p w14:paraId="18C56500" w14:textId="77777777" w:rsidR="00AA5E82" w:rsidRPr="005914C2" w:rsidRDefault="00AA5E82" w:rsidP="00AA5E82">
      <w:pPr>
        <w:pStyle w:val="ListParagraph"/>
        <w:tabs>
          <w:tab w:val="left" w:pos="2278"/>
        </w:tabs>
        <w:spacing w:before="1"/>
        <w:ind w:left="480" w:firstLine="0"/>
        <w:jc w:val="both"/>
        <w:rPr>
          <w:i/>
          <w:iCs/>
          <w:color w:val="FF0000"/>
          <w:sz w:val="20"/>
        </w:rPr>
      </w:pPr>
    </w:p>
    <w:p w14:paraId="0569027F" w14:textId="577AF3D7" w:rsidR="00C12E42" w:rsidRPr="005914C2" w:rsidRDefault="00AA5E82" w:rsidP="00AA5E82">
      <w:pPr>
        <w:pStyle w:val="ListParagraph"/>
        <w:tabs>
          <w:tab w:val="left" w:pos="2278"/>
        </w:tabs>
        <w:spacing w:before="1"/>
        <w:ind w:left="480" w:firstLine="0"/>
        <w:jc w:val="both"/>
        <w:rPr>
          <w:i/>
          <w:iCs/>
          <w:sz w:val="20"/>
        </w:rPr>
      </w:pPr>
      <w:r w:rsidRPr="005914C2">
        <w:rPr>
          <w:i/>
          <w:iCs/>
          <w:sz w:val="20"/>
          <w:u w:val="single"/>
        </w:rPr>
        <w:t>Comment:</w:t>
      </w:r>
      <w:r w:rsidRPr="005914C2">
        <w:rPr>
          <w:i/>
          <w:iCs/>
          <w:sz w:val="20"/>
        </w:rPr>
        <w:t xml:space="preserve"> Adding clarifying language in state law c</w:t>
      </w:r>
      <w:r w:rsidR="001F4D19" w:rsidRPr="005914C2">
        <w:rPr>
          <w:i/>
          <w:iCs/>
          <w:sz w:val="20"/>
        </w:rPr>
        <w:t xml:space="preserve">larifying </w:t>
      </w:r>
      <w:r w:rsidRPr="005914C2">
        <w:rPr>
          <w:i/>
          <w:iCs/>
          <w:sz w:val="20"/>
        </w:rPr>
        <w:t xml:space="preserve">authority relating to public nuisances, </w:t>
      </w:r>
      <w:r w:rsidR="001F4D19" w:rsidRPr="005914C2">
        <w:rPr>
          <w:i/>
          <w:iCs/>
          <w:sz w:val="20"/>
        </w:rPr>
        <w:t xml:space="preserve">public health </w:t>
      </w:r>
      <w:r w:rsidRPr="005914C2">
        <w:rPr>
          <w:i/>
          <w:iCs/>
          <w:sz w:val="20"/>
        </w:rPr>
        <w:t>risks and hazards.</w:t>
      </w:r>
    </w:p>
    <w:p w14:paraId="6E14416D" w14:textId="77777777" w:rsidR="00AA5E82" w:rsidRPr="005914C2" w:rsidRDefault="00AA5E82" w:rsidP="00AA5E82">
      <w:pPr>
        <w:pStyle w:val="ListParagraph"/>
        <w:tabs>
          <w:tab w:val="left" w:pos="2278"/>
        </w:tabs>
        <w:spacing w:before="1"/>
        <w:ind w:left="480" w:firstLine="0"/>
        <w:jc w:val="both"/>
        <w:rPr>
          <w:i/>
          <w:iCs/>
          <w:sz w:val="20"/>
        </w:rPr>
      </w:pPr>
    </w:p>
    <w:p w14:paraId="40DB7111" w14:textId="77777777" w:rsidR="00EE0AA8" w:rsidRPr="005914C2" w:rsidRDefault="00BA6D6E">
      <w:pPr>
        <w:pStyle w:val="Heading2"/>
        <w:spacing w:before="1"/>
        <w:rPr>
          <w:u w:val="none"/>
        </w:rPr>
      </w:pPr>
      <w:bookmarkStart w:id="72" w:name="_Toc194919398"/>
      <w:r w:rsidRPr="005914C2">
        <w:lastRenderedPageBreak/>
        <w:t>Section</w:t>
      </w:r>
      <w:r w:rsidRPr="005914C2">
        <w:rPr>
          <w:spacing w:val="62"/>
        </w:rPr>
        <w:t xml:space="preserve"> </w:t>
      </w:r>
      <w:r w:rsidRPr="005914C2">
        <w:t>417</w:t>
      </w:r>
      <w:r w:rsidRPr="005914C2">
        <w:rPr>
          <w:spacing w:val="-1"/>
        </w:rPr>
        <w:t xml:space="preserve"> </w:t>
      </w:r>
      <w:r w:rsidRPr="005914C2">
        <w:t>-</w:t>
      </w:r>
      <w:r w:rsidRPr="005914C2">
        <w:rPr>
          <w:spacing w:val="-3"/>
        </w:rPr>
        <w:t xml:space="preserve"> </w:t>
      </w:r>
      <w:r w:rsidRPr="005914C2">
        <w:t>Nonconforming</w:t>
      </w:r>
      <w:r w:rsidRPr="005914C2">
        <w:rPr>
          <w:spacing w:val="-2"/>
        </w:rPr>
        <w:t xml:space="preserve"> Structures</w:t>
      </w:r>
      <w:bookmarkEnd w:id="72"/>
    </w:p>
    <w:p w14:paraId="3D8D69F3" w14:textId="77777777" w:rsidR="00EE0AA8" w:rsidRPr="005914C2" w:rsidRDefault="00EE0AA8">
      <w:pPr>
        <w:pStyle w:val="BodyText"/>
        <w:spacing w:before="4"/>
        <w:rPr>
          <w:b/>
        </w:rPr>
      </w:pPr>
    </w:p>
    <w:p w14:paraId="42669A5A" w14:textId="222889FC" w:rsidR="00E349F7" w:rsidRPr="005914C2" w:rsidRDefault="00E349F7" w:rsidP="005A4549">
      <w:pPr>
        <w:pStyle w:val="BodyText"/>
        <w:numPr>
          <w:ilvl w:val="0"/>
          <w:numId w:val="76"/>
        </w:numPr>
        <w:ind w:right="177"/>
        <w:jc w:val="both"/>
      </w:pPr>
      <w:r w:rsidRPr="005914C2">
        <w:t xml:space="preserve">A nonconforming structure shall include signs. </w:t>
      </w:r>
      <w:r w:rsidR="0069514D" w:rsidRPr="005914C2">
        <w:t>A nonconforming structure may be voluntarily replaced only in conformance with all the requirements of these regulations.</w:t>
      </w:r>
    </w:p>
    <w:p w14:paraId="26F387B5" w14:textId="77777777" w:rsidR="00E349F7" w:rsidRPr="005914C2" w:rsidRDefault="00E349F7" w:rsidP="00E349F7">
      <w:pPr>
        <w:pStyle w:val="BodyText"/>
        <w:ind w:right="177"/>
        <w:jc w:val="both"/>
      </w:pPr>
    </w:p>
    <w:p w14:paraId="7F63610D" w14:textId="77777777" w:rsidR="007F4B00" w:rsidRPr="005914C2" w:rsidRDefault="00917505" w:rsidP="005A4549">
      <w:pPr>
        <w:pStyle w:val="BodyText"/>
        <w:numPr>
          <w:ilvl w:val="0"/>
          <w:numId w:val="76"/>
        </w:numPr>
        <w:ind w:right="177"/>
        <w:jc w:val="both"/>
      </w:pPr>
      <w:r w:rsidRPr="005914C2">
        <w:t xml:space="preserve">Any nonconforming structure existing on the effective date of these regulations or subsequent amendment to it may continue </w:t>
      </w:r>
      <w:r w:rsidR="00744F0E" w:rsidRPr="005914C2">
        <w:t xml:space="preserve">to exist </w:t>
      </w:r>
      <w:r w:rsidRPr="005914C2">
        <w:t>unchanged in the district in which the structure is located</w:t>
      </w:r>
      <w:r w:rsidR="00F036AF" w:rsidRPr="005914C2">
        <w:t xml:space="preserve"> and may be used for any purpose permitted in the district </w:t>
      </w:r>
      <w:r w:rsidR="00BA6D6E" w:rsidRPr="005914C2">
        <w:t>in</w:t>
      </w:r>
      <w:r w:rsidR="00BA6D6E" w:rsidRPr="005914C2">
        <w:rPr>
          <w:spacing w:val="-12"/>
        </w:rPr>
        <w:t xml:space="preserve"> </w:t>
      </w:r>
      <w:r w:rsidR="00BA6D6E" w:rsidRPr="005914C2">
        <w:t>which</w:t>
      </w:r>
      <w:r w:rsidR="00BA6D6E" w:rsidRPr="005914C2">
        <w:rPr>
          <w:spacing w:val="-12"/>
        </w:rPr>
        <w:t xml:space="preserve"> </w:t>
      </w:r>
      <w:r w:rsidR="00BA6D6E" w:rsidRPr="005914C2">
        <w:t>it</w:t>
      </w:r>
      <w:r w:rsidR="00BA6D6E" w:rsidRPr="005914C2">
        <w:rPr>
          <w:spacing w:val="-14"/>
        </w:rPr>
        <w:t xml:space="preserve"> </w:t>
      </w:r>
      <w:r w:rsidR="00BA6D6E" w:rsidRPr="005914C2">
        <w:t>is</w:t>
      </w:r>
      <w:r w:rsidR="00BA6D6E" w:rsidRPr="005914C2">
        <w:rPr>
          <w:spacing w:val="-13"/>
        </w:rPr>
        <w:t xml:space="preserve"> </w:t>
      </w:r>
      <w:r w:rsidR="00BA6D6E" w:rsidRPr="005914C2">
        <w:t>located</w:t>
      </w:r>
      <w:r w:rsidR="00F036AF" w:rsidRPr="005914C2">
        <w:t xml:space="preserve">. </w:t>
      </w:r>
    </w:p>
    <w:p w14:paraId="228F3300" w14:textId="77777777" w:rsidR="007F4B00" w:rsidRPr="005914C2" w:rsidRDefault="007F4B00" w:rsidP="007F4B00">
      <w:pPr>
        <w:pStyle w:val="ListParagraph"/>
      </w:pPr>
    </w:p>
    <w:p w14:paraId="778B0EC7" w14:textId="69655DD7" w:rsidR="0030182C" w:rsidRPr="005914C2" w:rsidRDefault="0030182C" w:rsidP="005A4549">
      <w:pPr>
        <w:pStyle w:val="BodyText"/>
        <w:numPr>
          <w:ilvl w:val="0"/>
          <w:numId w:val="76"/>
        </w:numPr>
        <w:ind w:right="177"/>
        <w:jc w:val="both"/>
      </w:pPr>
      <w:r w:rsidRPr="005914C2">
        <w:t>N</w:t>
      </w:r>
      <w:r w:rsidR="007F4B00" w:rsidRPr="005914C2">
        <w:t>ormal</w:t>
      </w:r>
      <w:r w:rsidRPr="005914C2">
        <w:t xml:space="preserve"> maintenance, repair, or structural alteration of a nonconforming structure </w:t>
      </w:r>
      <w:r w:rsidR="007F4B00" w:rsidRPr="005914C2">
        <w:t xml:space="preserve">is allowed, </w:t>
      </w:r>
      <w:r w:rsidRPr="005914C2">
        <w:t>provided that such action does not increase the degree of nonco</w:t>
      </w:r>
      <w:r w:rsidR="007F4B00" w:rsidRPr="005914C2">
        <w:t xml:space="preserve">nformity. </w:t>
      </w:r>
    </w:p>
    <w:p w14:paraId="26227B35" w14:textId="77777777" w:rsidR="002F6154" w:rsidRPr="005914C2" w:rsidRDefault="002F6154" w:rsidP="00CE5A8A">
      <w:pPr>
        <w:pStyle w:val="BodyText"/>
        <w:ind w:right="177"/>
        <w:jc w:val="both"/>
      </w:pPr>
    </w:p>
    <w:p w14:paraId="0149A70A" w14:textId="323E8F71" w:rsidR="0030182C" w:rsidRPr="005914C2" w:rsidRDefault="00E349F7" w:rsidP="005A4549">
      <w:pPr>
        <w:pStyle w:val="BodyText"/>
        <w:numPr>
          <w:ilvl w:val="0"/>
          <w:numId w:val="76"/>
        </w:numPr>
        <w:ind w:right="177"/>
        <w:jc w:val="both"/>
      </w:pPr>
      <w:r w:rsidRPr="005914C2">
        <w:t xml:space="preserve">If a nonconforming structure is partially or </w:t>
      </w:r>
      <w:proofErr w:type="gramStart"/>
      <w:r w:rsidRPr="005914C2">
        <w:t>totally destroyed</w:t>
      </w:r>
      <w:proofErr w:type="gramEnd"/>
      <w:r w:rsidRPr="005914C2">
        <w:t xml:space="preserve"> by fire or other catastrophe, it may be repaired or otherwise reconstructed in the</w:t>
      </w:r>
      <w:r w:rsidR="00535BC1" w:rsidRPr="005914C2">
        <w:t xml:space="preserve"> original</w:t>
      </w:r>
      <w:r w:rsidRPr="005914C2">
        <w:t xml:space="preserve"> footprint and </w:t>
      </w:r>
      <w:r w:rsidR="00535BC1" w:rsidRPr="005914C2">
        <w:t xml:space="preserve">height before the catastrophe. </w:t>
      </w:r>
    </w:p>
    <w:p w14:paraId="795FC60B" w14:textId="77777777" w:rsidR="006D691B" w:rsidRPr="005914C2" w:rsidRDefault="006D691B" w:rsidP="006D691B">
      <w:pPr>
        <w:pStyle w:val="ListParagraph"/>
      </w:pPr>
    </w:p>
    <w:p w14:paraId="343892AD" w14:textId="383C30D2" w:rsidR="006D691B" w:rsidRPr="005914C2" w:rsidRDefault="006D691B" w:rsidP="005A4549">
      <w:pPr>
        <w:pStyle w:val="BodyText"/>
        <w:numPr>
          <w:ilvl w:val="0"/>
          <w:numId w:val="76"/>
        </w:numPr>
        <w:ind w:right="177"/>
        <w:jc w:val="both"/>
      </w:pPr>
      <w:r w:rsidRPr="005914C2">
        <w:t>A non-conforming sign is not allowed if the business which the sign is advertising ceases operation for a period of nine (9) months.</w:t>
      </w:r>
    </w:p>
    <w:p w14:paraId="4ED78B93" w14:textId="77777777" w:rsidR="00CE5A8A" w:rsidRPr="005914C2" w:rsidRDefault="00CE5A8A" w:rsidP="00CE5A8A">
      <w:pPr>
        <w:pStyle w:val="ListParagraph"/>
      </w:pPr>
    </w:p>
    <w:p w14:paraId="3E125E25" w14:textId="467AC722" w:rsidR="00CE5A8A" w:rsidRPr="005914C2" w:rsidRDefault="00CE5A8A" w:rsidP="005A4549">
      <w:pPr>
        <w:pStyle w:val="BodyText"/>
        <w:numPr>
          <w:ilvl w:val="0"/>
          <w:numId w:val="76"/>
        </w:numPr>
        <w:ind w:right="177"/>
        <w:jc w:val="both"/>
        <w:rPr>
          <w:u w:val="single"/>
        </w:rPr>
      </w:pPr>
      <w:r w:rsidRPr="005914C2">
        <w:rPr>
          <w:u w:val="single"/>
        </w:rPr>
        <w:t>Any change to a nonconforming structure,</w:t>
      </w:r>
      <w:r w:rsidRPr="005914C2">
        <w:rPr>
          <w:sz w:val="22"/>
          <w:szCs w:val="22"/>
          <w:u w:val="single"/>
        </w:rPr>
        <w:t xml:space="preserve"> </w:t>
      </w:r>
      <w:r w:rsidRPr="005914C2">
        <w:rPr>
          <w:u w:val="single"/>
        </w:rPr>
        <w:t xml:space="preserve">other than to full conformity under these regulations, may be granted only by the Zoning Board of Adjustment upon the applicant demonstrating that the proposed modification does not increase the degree of the structure’s nonconformance and conforms to all other requirements applicable under these regulations.  </w:t>
      </w:r>
    </w:p>
    <w:p w14:paraId="473E8BA5" w14:textId="77777777" w:rsidR="00A3645C" w:rsidRPr="005914C2" w:rsidRDefault="00A3645C">
      <w:pPr>
        <w:pStyle w:val="BodyText"/>
        <w:spacing w:before="6"/>
      </w:pPr>
    </w:p>
    <w:p w14:paraId="0FBBB7A0" w14:textId="247D74F4" w:rsidR="00EE0AA8" w:rsidRPr="005914C2" w:rsidRDefault="00BA6D6E">
      <w:pPr>
        <w:pStyle w:val="Heading2"/>
        <w:spacing w:before="1"/>
        <w:jc w:val="both"/>
        <w:rPr>
          <w:u w:val="none"/>
        </w:rPr>
      </w:pPr>
      <w:bookmarkStart w:id="73" w:name="_Toc194919399"/>
      <w:r w:rsidRPr="005914C2">
        <w:t>Section</w:t>
      </w:r>
      <w:r w:rsidRPr="005914C2">
        <w:rPr>
          <w:spacing w:val="62"/>
        </w:rPr>
        <w:t xml:space="preserve"> </w:t>
      </w:r>
      <w:r w:rsidRPr="005914C2">
        <w:t>418</w:t>
      </w:r>
      <w:r w:rsidRPr="005914C2">
        <w:rPr>
          <w:spacing w:val="-1"/>
        </w:rPr>
        <w:t xml:space="preserve"> </w:t>
      </w:r>
      <w:r w:rsidRPr="005914C2">
        <w:t>-</w:t>
      </w:r>
      <w:r w:rsidRPr="005914C2">
        <w:rPr>
          <w:spacing w:val="-3"/>
        </w:rPr>
        <w:t xml:space="preserve"> </w:t>
      </w:r>
      <w:r w:rsidRPr="005914C2">
        <w:t>Nonconforming</w:t>
      </w:r>
      <w:r w:rsidRPr="005914C2">
        <w:rPr>
          <w:spacing w:val="-2"/>
        </w:rPr>
        <w:t xml:space="preserve"> </w:t>
      </w:r>
      <w:r w:rsidRPr="005914C2">
        <w:t>Lot</w:t>
      </w:r>
      <w:r w:rsidRPr="005914C2">
        <w:rPr>
          <w:spacing w:val="-3"/>
        </w:rPr>
        <w:t xml:space="preserve"> </w:t>
      </w:r>
      <w:r w:rsidRPr="005914C2">
        <w:t>or</w:t>
      </w:r>
      <w:r w:rsidRPr="005914C2">
        <w:rPr>
          <w:spacing w:val="-2"/>
        </w:rPr>
        <w:t xml:space="preserve"> Parcel</w:t>
      </w:r>
      <w:bookmarkEnd w:id="73"/>
    </w:p>
    <w:p w14:paraId="2F802FCC" w14:textId="77777777" w:rsidR="00EE0AA8" w:rsidRPr="005914C2" w:rsidRDefault="00EE0AA8">
      <w:pPr>
        <w:pStyle w:val="BodyText"/>
        <w:spacing w:before="4"/>
        <w:rPr>
          <w:b/>
        </w:rPr>
      </w:pPr>
    </w:p>
    <w:p w14:paraId="36F90275" w14:textId="77777777" w:rsidR="00253B10" w:rsidRPr="005914C2" w:rsidRDefault="00BA6D6E" w:rsidP="005A4549">
      <w:pPr>
        <w:pStyle w:val="BodyText"/>
        <w:numPr>
          <w:ilvl w:val="0"/>
          <w:numId w:val="77"/>
        </w:numPr>
      </w:pPr>
      <w:r w:rsidRPr="005914C2">
        <w:t>An</w:t>
      </w:r>
      <w:r w:rsidRPr="005914C2">
        <w:rPr>
          <w:spacing w:val="-7"/>
        </w:rPr>
        <w:t xml:space="preserve"> </w:t>
      </w:r>
      <w:r w:rsidRPr="005914C2">
        <w:t>existing</w:t>
      </w:r>
      <w:r w:rsidRPr="005914C2">
        <w:rPr>
          <w:spacing w:val="-5"/>
        </w:rPr>
        <w:t xml:space="preserve"> </w:t>
      </w:r>
      <w:r w:rsidRPr="005914C2">
        <w:t>nonconforming</w:t>
      </w:r>
      <w:r w:rsidRPr="005914C2">
        <w:rPr>
          <w:spacing w:val="-5"/>
        </w:rPr>
        <w:t xml:space="preserve"> </w:t>
      </w:r>
      <w:r w:rsidRPr="005914C2">
        <w:t>lot</w:t>
      </w:r>
      <w:r w:rsidRPr="005914C2">
        <w:rPr>
          <w:spacing w:val="-5"/>
        </w:rPr>
        <w:t xml:space="preserve"> </w:t>
      </w:r>
      <w:r w:rsidRPr="005914C2">
        <w:t>may</w:t>
      </w:r>
      <w:r w:rsidRPr="005914C2">
        <w:rPr>
          <w:spacing w:val="-9"/>
        </w:rPr>
        <w:t xml:space="preserve"> </w:t>
      </w:r>
      <w:r w:rsidRPr="005914C2">
        <w:t>be</w:t>
      </w:r>
      <w:r w:rsidRPr="005914C2">
        <w:rPr>
          <w:spacing w:val="-5"/>
        </w:rPr>
        <w:t xml:space="preserve"> </w:t>
      </w:r>
      <w:r w:rsidRPr="005914C2">
        <w:t>normally</w:t>
      </w:r>
      <w:r w:rsidRPr="005914C2">
        <w:rPr>
          <w:spacing w:val="-9"/>
        </w:rPr>
        <w:t xml:space="preserve"> </w:t>
      </w:r>
      <w:r w:rsidRPr="005914C2">
        <w:t>developed</w:t>
      </w:r>
      <w:r w:rsidRPr="005914C2">
        <w:rPr>
          <w:spacing w:val="-7"/>
        </w:rPr>
        <w:t xml:space="preserve"> </w:t>
      </w:r>
      <w:r w:rsidRPr="005914C2">
        <w:t>provided</w:t>
      </w:r>
      <w:r w:rsidRPr="005914C2">
        <w:rPr>
          <w:spacing w:val="-7"/>
        </w:rPr>
        <w:t xml:space="preserve"> </w:t>
      </w:r>
      <w:r w:rsidRPr="005914C2">
        <w:t>that</w:t>
      </w:r>
      <w:r w:rsidRPr="005914C2">
        <w:rPr>
          <w:spacing w:val="-7"/>
        </w:rPr>
        <w:t xml:space="preserve"> </w:t>
      </w:r>
      <w:r w:rsidRPr="005914C2">
        <w:t>all</w:t>
      </w:r>
      <w:r w:rsidRPr="005914C2">
        <w:rPr>
          <w:spacing w:val="-8"/>
        </w:rPr>
        <w:t xml:space="preserve"> </w:t>
      </w:r>
      <w:r w:rsidRPr="005914C2">
        <w:t>provisions</w:t>
      </w:r>
      <w:r w:rsidRPr="005914C2">
        <w:rPr>
          <w:spacing w:val="-6"/>
        </w:rPr>
        <w:t xml:space="preserve"> </w:t>
      </w:r>
      <w:r w:rsidRPr="005914C2">
        <w:t>of</w:t>
      </w:r>
      <w:r w:rsidRPr="005914C2">
        <w:rPr>
          <w:spacing w:val="-5"/>
        </w:rPr>
        <w:t xml:space="preserve"> </w:t>
      </w:r>
      <w:r w:rsidRPr="005914C2">
        <w:t>these</w:t>
      </w:r>
      <w:r w:rsidRPr="005914C2">
        <w:rPr>
          <w:spacing w:val="-7"/>
        </w:rPr>
        <w:t xml:space="preserve"> </w:t>
      </w:r>
      <w:r w:rsidRPr="005914C2">
        <w:t>regulations, except those which create the lot’s nonconformity, are complied with.</w:t>
      </w:r>
    </w:p>
    <w:p w14:paraId="759DCE49" w14:textId="77777777" w:rsidR="00253B10" w:rsidRPr="005914C2" w:rsidRDefault="00253B10" w:rsidP="00253B10">
      <w:pPr>
        <w:pStyle w:val="BodyText"/>
        <w:ind w:left="480"/>
      </w:pPr>
    </w:p>
    <w:p w14:paraId="4DD7BA98" w14:textId="4DFB264C" w:rsidR="00EE0AA8" w:rsidRPr="005914C2" w:rsidRDefault="00BA6D6E" w:rsidP="005A4549">
      <w:pPr>
        <w:pStyle w:val="BodyText"/>
        <w:numPr>
          <w:ilvl w:val="0"/>
          <w:numId w:val="77"/>
        </w:numPr>
      </w:pPr>
      <w:r w:rsidRPr="005914C2">
        <w:t>The</w:t>
      </w:r>
      <w:r w:rsidRPr="005914C2">
        <w:rPr>
          <w:spacing w:val="-8"/>
        </w:rPr>
        <w:t xml:space="preserve"> </w:t>
      </w:r>
      <w:r w:rsidRPr="005914C2">
        <w:t>boundaries</w:t>
      </w:r>
      <w:r w:rsidRPr="005914C2">
        <w:rPr>
          <w:spacing w:val="-6"/>
        </w:rPr>
        <w:t xml:space="preserve"> </w:t>
      </w:r>
      <w:r w:rsidRPr="005914C2">
        <w:t>of</w:t>
      </w:r>
      <w:r w:rsidRPr="005914C2">
        <w:rPr>
          <w:spacing w:val="-5"/>
        </w:rPr>
        <w:t xml:space="preserve"> </w:t>
      </w:r>
      <w:r w:rsidRPr="005914C2">
        <w:t>a</w:t>
      </w:r>
      <w:r w:rsidRPr="005914C2">
        <w:rPr>
          <w:spacing w:val="-8"/>
        </w:rPr>
        <w:t xml:space="preserve"> </w:t>
      </w:r>
      <w:r w:rsidRPr="005914C2">
        <w:t>nonconforming</w:t>
      </w:r>
      <w:r w:rsidRPr="005914C2">
        <w:rPr>
          <w:spacing w:val="-8"/>
        </w:rPr>
        <w:t xml:space="preserve"> </w:t>
      </w:r>
      <w:r w:rsidRPr="005914C2">
        <w:t>lot</w:t>
      </w:r>
      <w:r w:rsidRPr="005914C2">
        <w:rPr>
          <w:spacing w:val="-7"/>
        </w:rPr>
        <w:t xml:space="preserve"> </w:t>
      </w:r>
      <w:r w:rsidRPr="005914C2">
        <w:t>or</w:t>
      </w:r>
      <w:r w:rsidRPr="005914C2">
        <w:rPr>
          <w:spacing w:val="-6"/>
        </w:rPr>
        <w:t xml:space="preserve"> </w:t>
      </w:r>
      <w:r w:rsidRPr="005914C2">
        <w:t>parcel</w:t>
      </w:r>
      <w:r w:rsidRPr="005914C2">
        <w:rPr>
          <w:spacing w:val="-8"/>
        </w:rPr>
        <w:t xml:space="preserve"> </w:t>
      </w:r>
      <w:r w:rsidRPr="005914C2">
        <w:t>may</w:t>
      </w:r>
      <w:r w:rsidRPr="005914C2">
        <w:rPr>
          <w:spacing w:val="-10"/>
        </w:rPr>
        <w:t xml:space="preserve"> </w:t>
      </w:r>
      <w:r w:rsidRPr="005914C2">
        <w:t>be</w:t>
      </w:r>
      <w:r w:rsidRPr="005914C2">
        <w:rPr>
          <w:spacing w:val="-8"/>
        </w:rPr>
        <w:t xml:space="preserve"> </w:t>
      </w:r>
      <w:r w:rsidRPr="005914C2">
        <w:t>altered</w:t>
      </w:r>
      <w:r w:rsidRPr="005914C2">
        <w:rPr>
          <w:spacing w:val="-8"/>
        </w:rPr>
        <w:t xml:space="preserve"> </w:t>
      </w:r>
      <w:r w:rsidRPr="005914C2">
        <w:t>only</w:t>
      </w:r>
      <w:r w:rsidRPr="005914C2">
        <w:rPr>
          <w:spacing w:val="-12"/>
        </w:rPr>
        <w:t xml:space="preserve"> </w:t>
      </w:r>
      <w:r w:rsidRPr="005914C2">
        <w:t>in</w:t>
      </w:r>
      <w:r w:rsidRPr="005914C2">
        <w:rPr>
          <w:spacing w:val="-8"/>
        </w:rPr>
        <w:t xml:space="preserve"> </w:t>
      </w:r>
      <w:r w:rsidRPr="005914C2">
        <w:t>a</w:t>
      </w:r>
      <w:r w:rsidRPr="005914C2">
        <w:rPr>
          <w:spacing w:val="-8"/>
        </w:rPr>
        <w:t xml:space="preserve"> </w:t>
      </w:r>
      <w:r w:rsidRPr="005914C2">
        <w:t>manner</w:t>
      </w:r>
      <w:r w:rsidRPr="005914C2">
        <w:rPr>
          <w:spacing w:val="-6"/>
        </w:rPr>
        <w:t xml:space="preserve"> </w:t>
      </w:r>
      <w:r w:rsidRPr="005914C2">
        <w:t>that</w:t>
      </w:r>
      <w:r w:rsidRPr="005914C2">
        <w:rPr>
          <w:spacing w:val="-7"/>
        </w:rPr>
        <w:t xml:space="preserve"> </w:t>
      </w:r>
      <w:r w:rsidRPr="005914C2">
        <w:t>does</w:t>
      </w:r>
      <w:r w:rsidRPr="005914C2">
        <w:rPr>
          <w:spacing w:val="-6"/>
        </w:rPr>
        <w:t xml:space="preserve"> </w:t>
      </w:r>
      <w:r w:rsidRPr="005914C2">
        <w:t>not</w:t>
      </w:r>
      <w:r w:rsidRPr="005914C2">
        <w:rPr>
          <w:spacing w:val="-7"/>
        </w:rPr>
        <w:t xml:space="preserve"> </w:t>
      </w:r>
      <w:r w:rsidRPr="005914C2">
        <w:t>increase</w:t>
      </w:r>
      <w:r w:rsidRPr="005914C2">
        <w:rPr>
          <w:spacing w:val="-8"/>
        </w:rPr>
        <w:t xml:space="preserve"> </w:t>
      </w:r>
      <w:r w:rsidRPr="005914C2">
        <w:t>its degree of nonconformity.</w:t>
      </w:r>
    </w:p>
    <w:p w14:paraId="3D554DAD" w14:textId="77777777" w:rsidR="00EB4FEF" w:rsidRPr="005914C2" w:rsidRDefault="00EB4FEF">
      <w:pPr>
        <w:pStyle w:val="Heading2"/>
        <w:spacing w:before="9"/>
      </w:pPr>
    </w:p>
    <w:p w14:paraId="681E2E1C" w14:textId="4E9821CB" w:rsidR="00EE0AA8" w:rsidRPr="005914C2" w:rsidRDefault="00BA6D6E">
      <w:pPr>
        <w:pStyle w:val="Heading2"/>
        <w:spacing w:before="9"/>
        <w:rPr>
          <w:u w:val="none"/>
        </w:rPr>
      </w:pPr>
      <w:bookmarkStart w:id="74" w:name="_Toc194919400"/>
      <w:r w:rsidRPr="005914C2">
        <w:t>Section</w:t>
      </w:r>
      <w:r w:rsidRPr="005914C2">
        <w:rPr>
          <w:spacing w:val="63"/>
        </w:rPr>
        <w:t xml:space="preserve"> </w:t>
      </w:r>
      <w:r w:rsidRPr="005914C2">
        <w:t>420</w:t>
      </w:r>
      <w:r w:rsidRPr="005914C2">
        <w:rPr>
          <w:spacing w:val="-1"/>
        </w:rPr>
        <w:t xml:space="preserve"> </w:t>
      </w:r>
      <w:r w:rsidRPr="005914C2">
        <w:t>-</w:t>
      </w:r>
      <w:r w:rsidRPr="005914C2">
        <w:rPr>
          <w:spacing w:val="-3"/>
        </w:rPr>
        <w:t xml:space="preserve"> </w:t>
      </w:r>
      <w:r w:rsidRPr="005914C2">
        <w:t>Nonconforming</w:t>
      </w:r>
      <w:r w:rsidRPr="005914C2">
        <w:rPr>
          <w:spacing w:val="-2"/>
        </w:rPr>
        <w:t xml:space="preserve"> </w:t>
      </w:r>
      <w:r w:rsidRPr="005914C2">
        <w:t>Structures in</w:t>
      </w:r>
      <w:r w:rsidRPr="005914C2">
        <w:rPr>
          <w:spacing w:val="-2"/>
        </w:rPr>
        <w:t xml:space="preserve"> </w:t>
      </w:r>
      <w:r w:rsidRPr="005914C2">
        <w:t>Flood</w:t>
      </w:r>
      <w:r w:rsidRPr="005914C2">
        <w:rPr>
          <w:spacing w:val="-2"/>
        </w:rPr>
        <w:t xml:space="preserve"> </w:t>
      </w:r>
      <w:r w:rsidRPr="005914C2">
        <w:t>Hazard</w:t>
      </w:r>
      <w:r w:rsidRPr="005914C2">
        <w:rPr>
          <w:spacing w:val="-2"/>
        </w:rPr>
        <w:t xml:space="preserve"> District</w:t>
      </w:r>
      <w:bookmarkEnd w:id="74"/>
    </w:p>
    <w:p w14:paraId="68DBE0A8" w14:textId="77777777" w:rsidR="00EE0AA8" w:rsidRPr="005914C2" w:rsidRDefault="00EE0AA8">
      <w:pPr>
        <w:pStyle w:val="BodyText"/>
        <w:spacing w:before="4"/>
        <w:rPr>
          <w:b/>
        </w:rPr>
      </w:pPr>
    </w:p>
    <w:p w14:paraId="564669DE" w14:textId="77777777" w:rsidR="00EE0AA8" w:rsidRPr="005914C2" w:rsidRDefault="00BA6D6E">
      <w:pPr>
        <w:pStyle w:val="ListParagraph"/>
        <w:numPr>
          <w:ilvl w:val="0"/>
          <w:numId w:val="46"/>
        </w:numPr>
        <w:tabs>
          <w:tab w:val="left" w:pos="848"/>
          <w:tab w:val="left" w:pos="851"/>
        </w:tabs>
        <w:ind w:left="851" w:right="179"/>
        <w:jc w:val="both"/>
        <w:rPr>
          <w:sz w:val="20"/>
        </w:rPr>
      </w:pPr>
      <w:r w:rsidRPr="005914C2">
        <w:rPr>
          <w:sz w:val="20"/>
        </w:rPr>
        <w:t>Where a nonconforming structure in a flood hazard district requires repairs, relocation or enlargement, the Zoning Board of Adjustment shall grant a permit only</w:t>
      </w:r>
      <w:r w:rsidRPr="005914C2">
        <w:rPr>
          <w:spacing w:val="-1"/>
          <w:sz w:val="20"/>
        </w:rPr>
        <w:t xml:space="preserve"> </w:t>
      </w:r>
      <w:r w:rsidRPr="005914C2">
        <w:rPr>
          <w:sz w:val="20"/>
        </w:rPr>
        <w:t>if it finds that:</w:t>
      </w:r>
    </w:p>
    <w:p w14:paraId="66584582" w14:textId="77777777" w:rsidR="00EE0AA8" w:rsidRPr="005914C2" w:rsidRDefault="00BA6D6E">
      <w:pPr>
        <w:pStyle w:val="ListParagraph"/>
        <w:numPr>
          <w:ilvl w:val="1"/>
          <w:numId w:val="46"/>
        </w:numPr>
        <w:tabs>
          <w:tab w:val="left" w:pos="1557"/>
          <w:tab w:val="left" w:pos="1560"/>
        </w:tabs>
        <w:ind w:right="178"/>
        <w:jc w:val="both"/>
        <w:rPr>
          <w:sz w:val="20"/>
        </w:rPr>
      </w:pPr>
      <w:r w:rsidRPr="005914C2">
        <w:rPr>
          <w:sz w:val="20"/>
        </w:rPr>
        <w:t>the repair, relocation, or enlargement of the nonconforming structure is required</w:t>
      </w:r>
      <w:r w:rsidRPr="005914C2">
        <w:rPr>
          <w:spacing w:val="-2"/>
          <w:sz w:val="20"/>
        </w:rPr>
        <w:t xml:space="preserve"> </w:t>
      </w:r>
      <w:r w:rsidRPr="005914C2">
        <w:rPr>
          <w:sz w:val="20"/>
        </w:rPr>
        <w:t>for</w:t>
      </w:r>
      <w:r w:rsidRPr="005914C2">
        <w:rPr>
          <w:spacing w:val="-1"/>
          <w:sz w:val="20"/>
        </w:rPr>
        <w:t xml:space="preserve"> </w:t>
      </w:r>
      <w:r w:rsidRPr="005914C2">
        <w:rPr>
          <w:sz w:val="20"/>
        </w:rPr>
        <w:t>the continued economically feasible operation of a nonresidential enterprise; and</w:t>
      </w:r>
    </w:p>
    <w:p w14:paraId="03AAC7F8" w14:textId="77777777" w:rsidR="00C27785" w:rsidRPr="005914C2" w:rsidRDefault="00BA6D6E" w:rsidP="00C27785">
      <w:pPr>
        <w:pStyle w:val="ListParagraph"/>
        <w:numPr>
          <w:ilvl w:val="1"/>
          <w:numId w:val="46"/>
        </w:numPr>
        <w:tabs>
          <w:tab w:val="left" w:pos="1557"/>
          <w:tab w:val="left" w:pos="1560"/>
        </w:tabs>
        <w:ind w:right="168"/>
        <w:jc w:val="both"/>
        <w:rPr>
          <w:sz w:val="20"/>
        </w:rPr>
      </w:pPr>
      <w:proofErr w:type="gramStart"/>
      <w:r w:rsidRPr="005914C2">
        <w:rPr>
          <w:sz w:val="20"/>
        </w:rPr>
        <w:t>the</w:t>
      </w:r>
      <w:proofErr w:type="gramEnd"/>
      <w:r w:rsidRPr="005914C2">
        <w:rPr>
          <w:spacing w:val="-11"/>
          <w:sz w:val="20"/>
        </w:rPr>
        <w:t xml:space="preserve"> </w:t>
      </w:r>
      <w:r w:rsidRPr="005914C2">
        <w:rPr>
          <w:sz w:val="20"/>
        </w:rPr>
        <w:t>repair,</w:t>
      </w:r>
      <w:r w:rsidRPr="005914C2">
        <w:rPr>
          <w:spacing w:val="-11"/>
          <w:sz w:val="20"/>
        </w:rPr>
        <w:t xml:space="preserve"> </w:t>
      </w:r>
      <w:r w:rsidRPr="005914C2">
        <w:rPr>
          <w:sz w:val="20"/>
        </w:rPr>
        <w:t>relocation,</w:t>
      </w:r>
      <w:r w:rsidRPr="005914C2">
        <w:rPr>
          <w:spacing w:val="-11"/>
          <w:sz w:val="20"/>
        </w:rPr>
        <w:t xml:space="preserve"> </w:t>
      </w:r>
      <w:r w:rsidRPr="005914C2">
        <w:rPr>
          <w:sz w:val="20"/>
        </w:rPr>
        <w:t>or</w:t>
      </w:r>
      <w:r w:rsidRPr="005914C2">
        <w:rPr>
          <w:spacing w:val="-10"/>
          <w:sz w:val="20"/>
        </w:rPr>
        <w:t xml:space="preserve"> </w:t>
      </w:r>
      <w:r w:rsidRPr="005914C2">
        <w:rPr>
          <w:sz w:val="20"/>
        </w:rPr>
        <w:t>enlargement</w:t>
      </w:r>
      <w:r w:rsidRPr="005914C2">
        <w:rPr>
          <w:spacing w:val="-11"/>
          <w:sz w:val="20"/>
        </w:rPr>
        <w:t xml:space="preserve"> </w:t>
      </w:r>
      <w:r w:rsidRPr="005914C2">
        <w:rPr>
          <w:sz w:val="20"/>
        </w:rPr>
        <w:t>of</w:t>
      </w:r>
      <w:r w:rsidRPr="005914C2">
        <w:rPr>
          <w:spacing w:val="-8"/>
          <w:sz w:val="20"/>
        </w:rPr>
        <w:t xml:space="preserve"> </w:t>
      </w:r>
      <w:r w:rsidRPr="005914C2">
        <w:rPr>
          <w:sz w:val="20"/>
        </w:rPr>
        <w:t>the</w:t>
      </w:r>
      <w:r w:rsidRPr="005914C2">
        <w:rPr>
          <w:spacing w:val="-11"/>
          <w:sz w:val="20"/>
        </w:rPr>
        <w:t xml:space="preserve"> </w:t>
      </w:r>
      <w:r w:rsidRPr="005914C2">
        <w:rPr>
          <w:sz w:val="20"/>
        </w:rPr>
        <w:t>nonconforming</w:t>
      </w:r>
      <w:r w:rsidRPr="005914C2">
        <w:rPr>
          <w:spacing w:val="-11"/>
          <w:sz w:val="20"/>
        </w:rPr>
        <w:t xml:space="preserve"> </w:t>
      </w:r>
      <w:r w:rsidRPr="005914C2">
        <w:rPr>
          <w:sz w:val="20"/>
        </w:rPr>
        <w:t>structure</w:t>
      </w:r>
      <w:r w:rsidRPr="005914C2">
        <w:rPr>
          <w:spacing w:val="-11"/>
          <w:sz w:val="20"/>
        </w:rPr>
        <w:t xml:space="preserve"> </w:t>
      </w:r>
      <w:r w:rsidRPr="005914C2">
        <w:rPr>
          <w:sz w:val="20"/>
        </w:rPr>
        <w:t>will</w:t>
      </w:r>
      <w:r w:rsidRPr="005914C2">
        <w:rPr>
          <w:spacing w:val="-12"/>
          <w:sz w:val="20"/>
        </w:rPr>
        <w:t xml:space="preserve"> </w:t>
      </w:r>
      <w:r w:rsidRPr="005914C2">
        <w:rPr>
          <w:sz w:val="20"/>
        </w:rPr>
        <w:t>not</w:t>
      </w:r>
      <w:r w:rsidRPr="005914C2">
        <w:rPr>
          <w:spacing w:val="-8"/>
          <w:sz w:val="20"/>
        </w:rPr>
        <w:t xml:space="preserve"> </w:t>
      </w:r>
      <w:r w:rsidRPr="005914C2">
        <w:rPr>
          <w:sz w:val="20"/>
        </w:rPr>
        <w:t>increase</w:t>
      </w:r>
      <w:r w:rsidRPr="005914C2">
        <w:rPr>
          <w:spacing w:val="-9"/>
          <w:sz w:val="20"/>
        </w:rPr>
        <w:t xml:space="preserve"> </w:t>
      </w:r>
      <w:r w:rsidRPr="005914C2">
        <w:rPr>
          <w:sz w:val="20"/>
        </w:rPr>
        <w:t>flood levels</w:t>
      </w:r>
      <w:r w:rsidRPr="005914C2">
        <w:rPr>
          <w:spacing w:val="-8"/>
          <w:sz w:val="20"/>
        </w:rPr>
        <w:t xml:space="preserve"> </w:t>
      </w:r>
      <w:r w:rsidRPr="005914C2">
        <w:rPr>
          <w:sz w:val="20"/>
        </w:rPr>
        <w:t>in</w:t>
      </w:r>
      <w:r w:rsidRPr="005914C2">
        <w:rPr>
          <w:spacing w:val="-10"/>
          <w:sz w:val="20"/>
        </w:rPr>
        <w:t xml:space="preserve"> </w:t>
      </w:r>
      <w:r w:rsidRPr="005914C2">
        <w:rPr>
          <w:sz w:val="20"/>
        </w:rPr>
        <w:t>the</w:t>
      </w:r>
      <w:r w:rsidRPr="005914C2">
        <w:rPr>
          <w:spacing w:val="-7"/>
          <w:sz w:val="20"/>
        </w:rPr>
        <w:t xml:space="preserve"> </w:t>
      </w:r>
      <w:r w:rsidRPr="005914C2">
        <w:rPr>
          <w:sz w:val="20"/>
        </w:rPr>
        <w:t>regulatory</w:t>
      </w:r>
      <w:r w:rsidRPr="005914C2">
        <w:rPr>
          <w:spacing w:val="-14"/>
          <w:sz w:val="20"/>
        </w:rPr>
        <w:t xml:space="preserve"> </w:t>
      </w:r>
      <w:r w:rsidRPr="005914C2">
        <w:rPr>
          <w:sz w:val="20"/>
        </w:rPr>
        <w:t>floodway,</w:t>
      </w:r>
      <w:r w:rsidRPr="005914C2">
        <w:rPr>
          <w:spacing w:val="-9"/>
          <w:sz w:val="20"/>
        </w:rPr>
        <w:t xml:space="preserve"> </w:t>
      </w:r>
      <w:r w:rsidRPr="005914C2">
        <w:rPr>
          <w:sz w:val="20"/>
        </w:rPr>
        <w:t>and</w:t>
      </w:r>
      <w:r w:rsidRPr="005914C2">
        <w:rPr>
          <w:spacing w:val="-10"/>
          <w:sz w:val="20"/>
        </w:rPr>
        <w:t xml:space="preserve"> </w:t>
      </w:r>
      <w:r w:rsidRPr="005914C2">
        <w:rPr>
          <w:sz w:val="20"/>
        </w:rPr>
        <w:t>will</w:t>
      </w:r>
      <w:r w:rsidRPr="005914C2">
        <w:rPr>
          <w:spacing w:val="-10"/>
          <w:sz w:val="20"/>
        </w:rPr>
        <w:t xml:space="preserve"> </w:t>
      </w:r>
      <w:r w:rsidRPr="005914C2">
        <w:rPr>
          <w:sz w:val="20"/>
        </w:rPr>
        <w:t>not</w:t>
      </w:r>
      <w:r w:rsidRPr="005914C2">
        <w:rPr>
          <w:spacing w:val="-9"/>
          <w:sz w:val="20"/>
        </w:rPr>
        <w:t xml:space="preserve"> </w:t>
      </w:r>
      <w:r w:rsidRPr="005914C2">
        <w:rPr>
          <w:sz w:val="20"/>
        </w:rPr>
        <w:t>threaten</w:t>
      </w:r>
      <w:r w:rsidRPr="005914C2">
        <w:rPr>
          <w:spacing w:val="-9"/>
          <w:sz w:val="20"/>
        </w:rPr>
        <w:t xml:space="preserve"> </w:t>
      </w:r>
      <w:r w:rsidRPr="005914C2">
        <w:rPr>
          <w:sz w:val="20"/>
        </w:rPr>
        <w:t>the</w:t>
      </w:r>
      <w:r w:rsidRPr="005914C2">
        <w:rPr>
          <w:spacing w:val="-10"/>
          <w:sz w:val="20"/>
        </w:rPr>
        <w:t xml:space="preserve"> </w:t>
      </w:r>
      <w:r w:rsidRPr="005914C2">
        <w:rPr>
          <w:sz w:val="20"/>
        </w:rPr>
        <w:t>health,</w:t>
      </w:r>
      <w:r w:rsidRPr="005914C2">
        <w:rPr>
          <w:spacing w:val="-9"/>
          <w:sz w:val="20"/>
        </w:rPr>
        <w:t xml:space="preserve"> </w:t>
      </w:r>
      <w:r w:rsidRPr="005914C2">
        <w:rPr>
          <w:sz w:val="20"/>
        </w:rPr>
        <w:t>safety,</w:t>
      </w:r>
      <w:r w:rsidRPr="005914C2">
        <w:rPr>
          <w:spacing w:val="-9"/>
          <w:sz w:val="20"/>
        </w:rPr>
        <w:t xml:space="preserve"> </w:t>
      </w:r>
      <w:r w:rsidRPr="005914C2">
        <w:rPr>
          <w:sz w:val="20"/>
        </w:rPr>
        <w:t>and</w:t>
      </w:r>
      <w:r w:rsidRPr="005914C2">
        <w:rPr>
          <w:spacing w:val="-10"/>
          <w:sz w:val="20"/>
        </w:rPr>
        <w:t xml:space="preserve"> </w:t>
      </w:r>
      <w:r w:rsidRPr="005914C2">
        <w:rPr>
          <w:sz w:val="20"/>
        </w:rPr>
        <w:t>welfare</w:t>
      </w:r>
      <w:r w:rsidRPr="005914C2">
        <w:rPr>
          <w:spacing w:val="-10"/>
          <w:sz w:val="20"/>
        </w:rPr>
        <w:t xml:space="preserve"> </w:t>
      </w:r>
      <w:r w:rsidRPr="005914C2">
        <w:rPr>
          <w:sz w:val="20"/>
        </w:rPr>
        <w:t>of</w:t>
      </w:r>
      <w:r w:rsidRPr="005914C2">
        <w:rPr>
          <w:spacing w:val="-7"/>
          <w:sz w:val="20"/>
        </w:rPr>
        <w:t xml:space="preserve"> </w:t>
      </w:r>
      <w:r w:rsidRPr="005914C2">
        <w:rPr>
          <w:sz w:val="20"/>
        </w:rPr>
        <w:t>the public or other property owners.</w:t>
      </w:r>
    </w:p>
    <w:p w14:paraId="47A4FE11" w14:textId="4E4D39AF" w:rsidR="00EE0AA8" w:rsidRPr="005914C2" w:rsidRDefault="00BA6D6E" w:rsidP="00C27785">
      <w:pPr>
        <w:pStyle w:val="ListParagraph"/>
        <w:numPr>
          <w:ilvl w:val="0"/>
          <w:numId w:val="46"/>
        </w:numPr>
        <w:tabs>
          <w:tab w:val="left" w:pos="1557"/>
          <w:tab w:val="left" w:pos="1560"/>
        </w:tabs>
        <w:ind w:right="168"/>
        <w:jc w:val="both"/>
        <w:rPr>
          <w:sz w:val="20"/>
        </w:rPr>
      </w:pPr>
      <w:r w:rsidRPr="005914C2">
        <w:rPr>
          <w:sz w:val="20"/>
        </w:rPr>
        <w:t>The</w:t>
      </w:r>
      <w:r w:rsidRPr="005914C2">
        <w:rPr>
          <w:spacing w:val="-8"/>
          <w:sz w:val="20"/>
        </w:rPr>
        <w:t xml:space="preserve"> </w:t>
      </w:r>
      <w:r w:rsidRPr="005914C2">
        <w:rPr>
          <w:sz w:val="20"/>
        </w:rPr>
        <w:t>permit</w:t>
      </w:r>
      <w:r w:rsidRPr="005914C2">
        <w:rPr>
          <w:spacing w:val="-7"/>
          <w:sz w:val="20"/>
        </w:rPr>
        <w:t xml:space="preserve"> </w:t>
      </w:r>
      <w:r w:rsidRPr="005914C2">
        <w:rPr>
          <w:sz w:val="20"/>
        </w:rPr>
        <w:t>so</w:t>
      </w:r>
      <w:r w:rsidRPr="005914C2">
        <w:rPr>
          <w:spacing w:val="-8"/>
          <w:sz w:val="20"/>
        </w:rPr>
        <w:t xml:space="preserve"> </w:t>
      </w:r>
      <w:r w:rsidRPr="005914C2">
        <w:rPr>
          <w:sz w:val="20"/>
        </w:rPr>
        <w:t>granted</w:t>
      </w:r>
      <w:r w:rsidRPr="005914C2">
        <w:rPr>
          <w:spacing w:val="-8"/>
          <w:sz w:val="20"/>
        </w:rPr>
        <w:t xml:space="preserve"> </w:t>
      </w:r>
      <w:r w:rsidRPr="005914C2">
        <w:rPr>
          <w:sz w:val="20"/>
        </w:rPr>
        <w:t>shall</w:t>
      </w:r>
      <w:r w:rsidRPr="005914C2">
        <w:rPr>
          <w:spacing w:val="-8"/>
          <w:sz w:val="20"/>
        </w:rPr>
        <w:t xml:space="preserve"> </w:t>
      </w:r>
      <w:r w:rsidRPr="005914C2">
        <w:rPr>
          <w:sz w:val="20"/>
        </w:rPr>
        <w:t>state</w:t>
      </w:r>
      <w:r w:rsidRPr="005914C2">
        <w:rPr>
          <w:spacing w:val="-8"/>
          <w:sz w:val="20"/>
        </w:rPr>
        <w:t xml:space="preserve"> </w:t>
      </w:r>
      <w:r w:rsidRPr="005914C2">
        <w:rPr>
          <w:sz w:val="20"/>
        </w:rPr>
        <w:t>that</w:t>
      </w:r>
      <w:r w:rsidRPr="005914C2">
        <w:rPr>
          <w:spacing w:val="-7"/>
          <w:sz w:val="20"/>
        </w:rPr>
        <w:t xml:space="preserve"> </w:t>
      </w:r>
      <w:r w:rsidRPr="005914C2">
        <w:rPr>
          <w:sz w:val="20"/>
        </w:rPr>
        <w:t>the</w:t>
      </w:r>
      <w:r w:rsidRPr="005914C2">
        <w:rPr>
          <w:spacing w:val="-8"/>
          <w:sz w:val="20"/>
        </w:rPr>
        <w:t xml:space="preserve"> </w:t>
      </w:r>
      <w:r w:rsidRPr="005914C2">
        <w:rPr>
          <w:sz w:val="20"/>
        </w:rPr>
        <w:t>repaired,</w:t>
      </w:r>
      <w:r w:rsidRPr="005914C2">
        <w:rPr>
          <w:spacing w:val="-7"/>
          <w:sz w:val="20"/>
        </w:rPr>
        <w:t xml:space="preserve"> </w:t>
      </w:r>
      <w:r w:rsidRPr="005914C2">
        <w:rPr>
          <w:sz w:val="20"/>
        </w:rPr>
        <w:t>relocated,</w:t>
      </w:r>
      <w:r w:rsidRPr="005914C2">
        <w:rPr>
          <w:spacing w:val="-10"/>
          <w:sz w:val="20"/>
        </w:rPr>
        <w:t xml:space="preserve"> </w:t>
      </w:r>
      <w:r w:rsidRPr="005914C2">
        <w:rPr>
          <w:sz w:val="20"/>
        </w:rPr>
        <w:t>or</w:t>
      </w:r>
      <w:r w:rsidRPr="005914C2">
        <w:rPr>
          <w:spacing w:val="-6"/>
          <w:sz w:val="20"/>
        </w:rPr>
        <w:t xml:space="preserve"> </w:t>
      </w:r>
      <w:r w:rsidRPr="005914C2">
        <w:rPr>
          <w:sz w:val="20"/>
        </w:rPr>
        <w:t>enlarged</w:t>
      </w:r>
      <w:r w:rsidRPr="005914C2">
        <w:rPr>
          <w:spacing w:val="-8"/>
          <w:sz w:val="20"/>
        </w:rPr>
        <w:t xml:space="preserve"> </w:t>
      </w:r>
      <w:r w:rsidRPr="005914C2">
        <w:rPr>
          <w:sz w:val="20"/>
        </w:rPr>
        <w:t>nonconforming</w:t>
      </w:r>
      <w:r w:rsidRPr="005914C2">
        <w:rPr>
          <w:spacing w:val="-5"/>
          <w:sz w:val="20"/>
        </w:rPr>
        <w:t xml:space="preserve"> </w:t>
      </w:r>
      <w:r w:rsidRPr="005914C2">
        <w:rPr>
          <w:sz w:val="20"/>
        </w:rPr>
        <w:t xml:space="preserve">structure </w:t>
      </w:r>
      <w:proofErr w:type="gramStart"/>
      <w:r w:rsidRPr="005914C2">
        <w:rPr>
          <w:sz w:val="20"/>
        </w:rPr>
        <w:t>is</w:t>
      </w:r>
      <w:r w:rsidRPr="005914C2">
        <w:rPr>
          <w:spacing w:val="-6"/>
          <w:sz w:val="20"/>
        </w:rPr>
        <w:t xml:space="preserve"> </w:t>
      </w:r>
      <w:r w:rsidRPr="005914C2">
        <w:rPr>
          <w:sz w:val="20"/>
        </w:rPr>
        <w:t>located</w:t>
      </w:r>
      <w:r w:rsidRPr="005914C2">
        <w:rPr>
          <w:spacing w:val="-7"/>
          <w:sz w:val="20"/>
        </w:rPr>
        <w:t xml:space="preserve"> </w:t>
      </w:r>
      <w:r w:rsidRPr="005914C2">
        <w:rPr>
          <w:sz w:val="20"/>
        </w:rPr>
        <w:t>in</w:t>
      </w:r>
      <w:proofErr w:type="gramEnd"/>
      <w:r w:rsidRPr="005914C2">
        <w:rPr>
          <w:spacing w:val="-7"/>
          <w:sz w:val="20"/>
        </w:rPr>
        <w:t xml:space="preserve"> </w:t>
      </w:r>
      <w:r w:rsidRPr="005914C2">
        <w:rPr>
          <w:sz w:val="20"/>
        </w:rPr>
        <w:t>a</w:t>
      </w:r>
      <w:r w:rsidRPr="005914C2">
        <w:rPr>
          <w:spacing w:val="-7"/>
          <w:sz w:val="20"/>
        </w:rPr>
        <w:t xml:space="preserve"> </w:t>
      </w:r>
      <w:r w:rsidRPr="005914C2">
        <w:rPr>
          <w:sz w:val="20"/>
        </w:rPr>
        <w:t>regulated</w:t>
      </w:r>
      <w:r w:rsidRPr="005914C2">
        <w:rPr>
          <w:spacing w:val="-7"/>
          <w:sz w:val="20"/>
        </w:rPr>
        <w:t xml:space="preserve"> </w:t>
      </w:r>
      <w:r w:rsidRPr="005914C2">
        <w:rPr>
          <w:sz w:val="20"/>
        </w:rPr>
        <w:t>flood</w:t>
      </w:r>
      <w:r w:rsidRPr="005914C2">
        <w:rPr>
          <w:spacing w:val="-8"/>
          <w:sz w:val="20"/>
        </w:rPr>
        <w:t xml:space="preserve"> </w:t>
      </w:r>
      <w:r w:rsidRPr="005914C2">
        <w:rPr>
          <w:sz w:val="20"/>
        </w:rPr>
        <w:t>hazard</w:t>
      </w:r>
      <w:r w:rsidRPr="005914C2">
        <w:rPr>
          <w:spacing w:val="-9"/>
          <w:sz w:val="20"/>
        </w:rPr>
        <w:t xml:space="preserve"> </w:t>
      </w:r>
      <w:r w:rsidRPr="005914C2">
        <w:rPr>
          <w:sz w:val="20"/>
        </w:rPr>
        <w:t>area,</w:t>
      </w:r>
      <w:r w:rsidRPr="005914C2">
        <w:rPr>
          <w:spacing w:val="-8"/>
          <w:sz w:val="20"/>
        </w:rPr>
        <w:t xml:space="preserve"> </w:t>
      </w:r>
      <w:r w:rsidRPr="005914C2">
        <w:rPr>
          <w:sz w:val="20"/>
        </w:rPr>
        <w:t>does</w:t>
      </w:r>
      <w:r w:rsidRPr="005914C2">
        <w:rPr>
          <w:spacing w:val="-7"/>
          <w:sz w:val="20"/>
        </w:rPr>
        <w:t xml:space="preserve"> </w:t>
      </w:r>
      <w:r w:rsidRPr="005914C2">
        <w:rPr>
          <w:sz w:val="20"/>
        </w:rPr>
        <w:t>not</w:t>
      </w:r>
      <w:r w:rsidRPr="005914C2">
        <w:rPr>
          <w:spacing w:val="-8"/>
          <w:sz w:val="20"/>
        </w:rPr>
        <w:t xml:space="preserve"> </w:t>
      </w:r>
      <w:r w:rsidRPr="005914C2">
        <w:rPr>
          <w:sz w:val="20"/>
        </w:rPr>
        <w:t>conform</w:t>
      </w:r>
      <w:r w:rsidRPr="005914C2">
        <w:rPr>
          <w:spacing w:val="-5"/>
          <w:sz w:val="20"/>
        </w:rPr>
        <w:t xml:space="preserve"> </w:t>
      </w:r>
      <w:r w:rsidRPr="005914C2">
        <w:rPr>
          <w:sz w:val="20"/>
        </w:rPr>
        <w:t>to</w:t>
      </w:r>
      <w:r w:rsidRPr="005914C2">
        <w:rPr>
          <w:spacing w:val="-9"/>
          <w:sz w:val="20"/>
        </w:rPr>
        <w:t xml:space="preserve"> </w:t>
      </w:r>
      <w:r w:rsidRPr="005914C2">
        <w:rPr>
          <w:sz w:val="20"/>
        </w:rPr>
        <w:t>the</w:t>
      </w:r>
      <w:r w:rsidRPr="005914C2">
        <w:rPr>
          <w:spacing w:val="-9"/>
          <w:sz w:val="20"/>
        </w:rPr>
        <w:t xml:space="preserve"> </w:t>
      </w:r>
      <w:r w:rsidRPr="005914C2">
        <w:rPr>
          <w:sz w:val="20"/>
        </w:rPr>
        <w:t>bylaws</w:t>
      </w:r>
      <w:r w:rsidRPr="005914C2">
        <w:rPr>
          <w:spacing w:val="-6"/>
          <w:sz w:val="20"/>
        </w:rPr>
        <w:t xml:space="preserve"> </w:t>
      </w:r>
      <w:r w:rsidRPr="005914C2">
        <w:rPr>
          <w:sz w:val="20"/>
        </w:rPr>
        <w:t>pertaining</w:t>
      </w:r>
      <w:r w:rsidRPr="005914C2">
        <w:rPr>
          <w:spacing w:val="-7"/>
          <w:sz w:val="20"/>
        </w:rPr>
        <w:t xml:space="preserve"> </w:t>
      </w:r>
      <w:r w:rsidRPr="005914C2">
        <w:rPr>
          <w:sz w:val="20"/>
        </w:rPr>
        <w:t>thereto,</w:t>
      </w:r>
      <w:r w:rsidRPr="005914C2">
        <w:rPr>
          <w:spacing w:val="-7"/>
          <w:sz w:val="20"/>
        </w:rPr>
        <w:t xml:space="preserve"> </w:t>
      </w:r>
      <w:r w:rsidRPr="005914C2">
        <w:rPr>
          <w:sz w:val="20"/>
        </w:rPr>
        <w:t>may not</w:t>
      </w:r>
      <w:r w:rsidRPr="005914C2">
        <w:rPr>
          <w:spacing w:val="-14"/>
          <w:sz w:val="20"/>
        </w:rPr>
        <w:t xml:space="preserve"> </w:t>
      </w:r>
      <w:r w:rsidRPr="005914C2">
        <w:rPr>
          <w:sz w:val="20"/>
        </w:rPr>
        <w:t>be</w:t>
      </w:r>
      <w:r w:rsidRPr="005914C2">
        <w:rPr>
          <w:spacing w:val="-14"/>
          <w:sz w:val="20"/>
        </w:rPr>
        <w:t xml:space="preserve"> </w:t>
      </w:r>
      <w:r w:rsidRPr="005914C2">
        <w:rPr>
          <w:sz w:val="20"/>
        </w:rPr>
        <w:t>eligible</w:t>
      </w:r>
      <w:r w:rsidRPr="005914C2">
        <w:rPr>
          <w:spacing w:val="-14"/>
          <w:sz w:val="20"/>
        </w:rPr>
        <w:t xml:space="preserve"> </w:t>
      </w:r>
      <w:r w:rsidRPr="005914C2">
        <w:rPr>
          <w:sz w:val="20"/>
        </w:rPr>
        <w:t>for</w:t>
      </w:r>
      <w:r w:rsidRPr="005914C2">
        <w:rPr>
          <w:spacing w:val="-14"/>
          <w:sz w:val="20"/>
        </w:rPr>
        <w:t xml:space="preserve"> </w:t>
      </w:r>
      <w:r w:rsidRPr="005914C2">
        <w:rPr>
          <w:sz w:val="20"/>
        </w:rPr>
        <w:t>any</w:t>
      </w:r>
      <w:r w:rsidRPr="005914C2">
        <w:rPr>
          <w:spacing w:val="-14"/>
          <w:sz w:val="20"/>
        </w:rPr>
        <w:t xml:space="preserve"> </w:t>
      </w:r>
      <w:r w:rsidRPr="005914C2">
        <w:rPr>
          <w:sz w:val="20"/>
        </w:rPr>
        <w:t>flood</w:t>
      </w:r>
      <w:r w:rsidRPr="005914C2">
        <w:rPr>
          <w:spacing w:val="-14"/>
          <w:sz w:val="20"/>
        </w:rPr>
        <w:t xml:space="preserve"> </w:t>
      </w:r>
      <w:r w:rsidRPr="005914C2">
        <w:rPr>
          <w:sz w:val="20"/>
        </w:rPr>
        <w:t>insurance</w:t>
      </w:r>
      <w:r w:rsidRPr="005914C2">
        <w:rPr>
          <w:spacing w:val="-14"/>
          <w:sz w:val="20"/>
        </w:rPr>
        <w:t xml:space="preserve"> </w:t>
      </w:r>
      <w:r w:rsidRPr="005914C2">
        <w:rPr>
          <w:sz w:val="20"/>
        </w:rPr>
        <w:t>which</w:t>
      </w:r>
      <w:r w:rsidRPr="005914C2">
        <w:rPr>
          <w:spacing w:val="-14"/>
          <w:sz w:val="20"/>
        </w:rPr>
        <w:t xml:space="preserve"> </w:t>
      </w:r>
      <w:r w:rsidRPr="005914C2">
        <w:rPr>
          <w:sz w:val="20"/>
        </w:rPr>
        <w:t>may</w:t>
      </w:r>
      <w:r w:rsidRPr="005914C2">
        <w:rPr>
          <w:spacing w:val="-14"/>
          <w:sz w:val="20"/>
        </w:rPr>
        <w:t xml:space="preserve"> </w:t>
      </w:r>
      <w:r w:rsidRPr="005914C2">
        <w:rPr>
          <w:sz w:val="20"/>
        </w:rPr>
        <w:t>pertain</w:t>
      </w:r>
      <w:r w:rsidRPr="005914C2">
        <w:rPr>
          <w:spacing w:val="-13"/>
          <w:sz w:val="20"/>
        </w:rPr>
        <w:t xml:space="preserve"> </w:t>
      </w:r>
      <w:r w:rsidRPr="005914C2">
        <w:rPr>
          <w:sz w:val="20"/>
        </w:rPr>
        <w:t>to</w:t>
      </w:r>
      <w:r w:rsidRPr="005914C2">
        <w:rPr>
          <w:spacing w:val="-14"/>
          <w:sz w:val="20"/>
        </w:rPr>
        <w:t xml:space="preserve"> </w:t>
      </w:r>
      <w:r w:rsidRPr="005914C2">
        <w:rPr>
          <w:sz w:val="20"/>
        </w:rPr>
        <w:t>regulated</w:t>
      </w:r>
      <w:r w:rsidRPr="005914C2">
        <w:rPr>
          <w:spacing w:val="-14"/>
          <w:sz w:val="20"/>
        </w:rPr>
        <w:t xml:space="preserve"> </w:t>
      </w:r>
      <w:r w:rsidRPr="005914C2">
        <w:rPr>
          <w:sz w:val="20"/>
        </w:rPr>
        <w:t>flood</w:t>
      </w:r>
      <w:r w:rsidRPr="005914C2">
        <w:rPr>
          <w:spacing w:val="-14"/>
          <w:sz w:val="20"/>
        </w:rPr>
        <w:t xml:space="preserve"> </w:t>
      </w:r>
      <w:r w:rsidRPr="005914C2">
        <w:rPr>
          <w:sz w:val="20"/>
        </w:rPr>
        <w:t>hazard</w:t>
      </w:r>
      <w:r w:rsidRPr="005914C2">
        <w:rPr>
          <w:spacing w:val="-14"/>
          <w:sz w:val="20"/>
        </w:rPr>
        <w:t xml:space="preserve"> </w:t>
      </w:r>
      <w:r w:rsidRPr="005914C2">
        <w:rPr>
          <w:sz w:val="20"/>
        </w:rPr>
        <w:t>areas,</w:t>
      </w:r>
      <w:r w:rsidRPr="005914C2">
        <w:rPr>
          <w:spacing w:val="-14"/>
          <w:sz w:val="20"/>
        </w:rPr>
        <w:t xml:space="preserve"> </w:t>
      </w:r>
      <w:r w:rsidRPr="005914C2">
        <w:rPr>
          <w:sz w:val="20"/>
        </w:rPr>
        <w:t>and</w:t>
      </w:r>
      <w:r w:rsidRPr="005914C2">
        <w:rPr>
          <w:spacing w:val="-14"/>
          <w:sz w:val="20"/>
        </w:rPr>
        <w:t xml:space="preserve"> </w:t>
      </w:r>
      <w:r w:rsidRPr="005914C2">
        <w:rPr>
          <w:sz w:val="20"/>
        </w:rPr>
        <w:t>will</w:t>
      </w:r>
      <w:r w:rsidRPr="005914C2">
        <w:rPr>
          <w:spacing w:val="-14"/>
          <w:sz w:val="20"/>
        </w:rPr>
        <w:t xml:space="preserve"> </w:t>
      </w:r>
      <w:r w:rsidRPr="005914C2">
        <w:rPr>
          <w:sz w:val="20"/>
        </w:rPr>
        <w:t>be maintained at the risk of the owner.</w:t>
      </w:r>
    </w:p>
    <w:p w14:paraId="1FB3AA85" w14:textId="77777777" w:rsidR="00EE0AA8" w:rsidRPr="005914C2" w:rsidRDefault="00EE0AA8">
      <w:pPr>
        <w:jc w:val="both"/>
        <w:rPr>
          <w:sz w:val="20"/>
        </w:rPr>
        <w:sectPr w:rsidR="00EE0AA8" w:rsidRPr="005914C2">
          <w:footerReference w:type="default" r:id="rId13"/>
          <w:pgSz w:w="12240" w:h="15840"/>
          <w:pgMar w:top="1820" w:right="1260" w:bottom="1380" w:left="1320" w:header="0" w:footer="1106" w:gutter="0"/>
          <w:cols w:space="720"/>
        </w:sectPr>
      </w:pPr>
    </w:p>
    <w:p w14:paraId="4AA169B6" w14:textId="77777777" w:rsidR="00EE0AA8" w:rsidRPr="005914C2" w:rsidRDefault="00BA6D6E">
      <w:pPr>
        <w:pStyle w:val="Heading1"/>
        <w:tabs>
          <w:tab w:val="left" w:pos="1918"/>
        </w:tabs>
        <w:spacing w:before="66"/>
      </w:pPr>
      <w:bookmarkStart w:id="75" w:name="_Toc194919401"/>
      <w:r w:rsidRPr="005914C2">
        <w:lastRenderedPageBreak/>
        <w:t>ARTICLE</w:t>
      </w:r>
      <w:r w:rsidRPr="005914C2">
        <w:rPr>
          <w:spacing w:val="-15"/>
        </w:rPr>
        <w:t xml:space="preserve"> </w:t>
      </w:r>
      <w:r w:rsidRPr="005914C2">
        <w:rPr>
          <w:spacing w:val="-5"/>
        </w:rPr>
        <w:t>V:</w:t>
      </w:r>
      <w:r w:rsidRPr="005914C2">
        <w:tab/>
        <w:t>SITE</w:t>
      </w:r>
      <w:r w:rsidRPr="005914C2">
        <w:rPr>
          <w:spacing w:val="-8"/>
        </w:rPr>
        <w:t xml:space="preserve"> </w:t>
      </w:r>
      <w:r w:rsidRPr="005914C2">
        <w:t>PLAN</w:t>
      </w:r>
      <w:r w:rsidRPr="005914C2">
        <w:rPr>
          <w:spacing w:val="-8"/>
        </w:rPr>
        <w:t xml:space="preserve"> </w:t>
      </w:r>
      <w:r w:rsidRPr="005914C2">
        <w:t>AND</w:t>
      </w:r>
      <w:r w:rsidRPr="005914C2">
        <w:rPr>
          <w:spacing w:val="-9"/>
        </w:rPr>
        <w:t xml:space="preserve"> </w:t>
      </w:r>
      <w:r w:rsidRPr="005914C2">
        <w:t>CONDITIONAL</w:t>
      </w:r>
      <w:r w:rsidRPr="005914C2">
        <w:rPr>
          <w:spacing w:val="-8"/>
        </w:rPr>
        <w:t xml:space="preserve"> </w:t>
      </w:r>
      <w:r w:rsidRPr="005914C2">
        <w:t>USE</w:t>
      </w:r>
      <w:r w:rsidRPr="005914C2">
        <w:rPr>
          <w:spacing w:val="-7"/>
        </w:rPr>
        <w:t xml:space="preserve"> </w:t>
      </w:r>
      <w:r w:rsidRPr="005914C2">
        <w:rPr>
          <w:spacing w:val="-2"/>
        </w:rPr>
        <w:t>REVIEW</w:t>
      </w:r>
      <w:bookmarkEnd w:id="75"/>
    </w:p>
    <w:p w14:paraId="2D614A34" w14:textId="77777777" w:rsidR="00EE0AA8" w:rsidRPr="005914C2" w:rsidRDefault="00BA6D6E">
      <w:pPr>
        <w:pStyle w:val="Heading2"/>
        <w:spacing w:before="243"/>
        <w:rPr>
          <w:u w:val="none"/>
        </w:rPr>
      </w:pPr>
      <w:bookmarkStart w:id="76" w:name="_Toc194919402"/>
      <w:r w:rsidRPr="005914C2">
        <w:t>Section</w:t>
      </w:r>
      <w:r w:rsidRPr="005914C2">
        <w:rPr>
          <w:spacing w:val="-2"/>
        </w:rPr>
        <w:t xml:space="preserve"> </w:t>
      </w:r>
      <w:r w:rsidRPr="005914C2">
        <w:t>501 -</w:t>
      </w:r>
      <w:r w:rsidRPr="005914C2">
        <w:rPr>
          <w:spacing w:val="-2"/>
        </w:rPr>
        <w:t xml:space="preserve"> </w:t>
      </w:r>
      <w:r w:rsidRPr="005914C2">
        <w:t>Site</w:t>
      </w:r>
      <w:r w:rsidRPr="005914C2">
        <w:rPr>
          <w:spacing w:val="-1"/>
        </w:rPr>
        <w:t xml:space="preserve"> </w:t>
      </w:r>
      <w:r w:rsidRPr="005914C2">
        <w:t>Plan</w:t>
      </w:r>
      <w:r w:rsidRPr="005914C2">
        <w:rPr>
          <w:spacing w:val="-1"/>
        </w:rPr>
        <w:t xml:space="preserve"> </w:t>
      </w:r>
      <w:r w:rsidRPr="005914C2">
        <w:t>Review</w:t>
      </w:r>
      <w:r w:rsidRPr="005914C2">
        <w:rPr>
          <w:spacing w:val="4"/>
        </w:rPr>
        <w:t xml:space="preserve"> </w:t>
      </w:r>
      <w:r w:rsidRPr="005914C2">
        <w:rPr>
          <w:spacing w:val="-2"/>
        </w:rPr>
        <w:t>Intent</w:t>
      </w:r>
      <w:bookmarkEnd w:id="76"/>
    </w:p>
    <w:p w14:paraId="086873A0" w14:textId="77777777" w:rsidR="00EE0AA8" w:rsidRPr="005914C2" w:rsidRDefault="00EE0AA8">
      <w:pPr>
        <w:pStyle w:val="BodyText"/>
        <w:spacing w:before="5"/>
        <w:rPr>
          <w:b/>
        </w:rPr>
      </w:pPr>
    </w:p>
    <w:p w14:paraId="2A288696" w14:textId="3F2BB67B" w:rsidR="00EE0AA8" w:rsidRPr="005914C2" w:rsidRDefault="007B57D4">
      <w:pPr>
        <w:pStyle w:val="BodyText"/>
        <w:ind w:left="120" w:right="177"/>
        <w:jc w:val="both"/>
        <w:rPr>
          <w:u w:val="single"/>
        </w:rPr>
      </w:pPr>
      <w:r w:rsidRPr="005914C2">
        <w:rPr>
          <w:u w:val="single"/>
        </w:rPr>
        <w:t xml:space="preserve">This article enables the Mendon Planning Commission </w:t>
      </w:r>
      <w:r w:rsidR="00C570CF" w:rsidRPr="005914C2">
        <w:rPr>
          <w:u w:val="single"/>
        </w:rPr>
        <w:t>to perform site plan review</w:t>
      </w:r>
      <w:r w:rsidR="00353E93" w:rsidRPr="005914C2">
        <w:rPr>
          <w:u w:val="single"/>
        </w:rPr>
        <w:t>, as authorized in 24 V.S.A. § 4416.</w:t>
      </w:r>
      <w:r w:rsidR="001404CB" w:rsidRPr="005914C2">
        <w:rPr>
          <w:u w:val="single"/>
        </w:rPr>
        <w:t xml:space="preserve"> </w:t>
      </w:r>
      <w:r w:rsidR="001A3993" w:rsidRPr="005914C2">
        <w:rPr>
          <w:u w:val="single"/>
        </w:rPr>
        <w:t xml:space="preserve">Article </w:t>
      </w:r>
      <w:r w:rsidR="00017552" w:rsidRPr="005914C2">
        <w:rPr>
          <w:u w:val="single"/>
        </w:rPr>
        <w:t>III outlines what uses in specific zoning districts require site plan review.</w:t>
      </w:r>
      <w:r w:rsidR="00B86635" w:rsidRPr="005914C2">
        <w:rPr>
          <w:u w:val="single"/>
        </w:rPr>
        <w:t xml:space="preserve"> </w:t>
      </w:r>
      <w:r w:rsidR="00BA6D6E" w:rsidRPr="005914C2">
        <w:rPr>
          <w:u w:val="single"/>
        </w:rPr>
        <w:t>Site</w:t>
      </w:r>
      <w:r w:rsidR="00BA6D6E" w:rsidRPr="005914C2">
        <w:rPr>
          <w:spacing w:val="-1"/>
          <w:u w:val="single"/>
        </w:rPr>
        <w:t xml:space="preserve"> </w:t>
      </w:r>
      <w:r w:rsidR="00BA6D6E" w:rsidRPr="005914C2">
        <w:rPr>
          <w:u w:val="single"/>
        </w:rPr>
        <w:t>plan review</w:t>
      </w:r>
      <w:r w:rsidR="00BA6D6E" w:rsidRPr="005914C2">
        <w:rPr>
          <w:spacing w:val="-2"/>
          <w:u w:val="single"/>
        </w:rPr>
        <w:t xml:space="preserve"> </w:t>
      </w:r>
      <w:r w:rsidR="00BA6D6E" w:rsidRPr="005914C2">
        <w:rPr>
          <w:u w:val="single"/>
        </w:rPr>
        <w:t>is used</w:t>
      </w:r>
      <w:r w:rsidR="00BA6D6E" w:rsidRPr="005914C2">
        <w:rPr>
          <w:spacing w:val="-6"/>
          <w:u w:val="single"/>
        </w:rPr>
        <w:t xml:space="preserve"> </w:t>
      </w:r>
      <w:r w:rsidR="00BA6D6E" w:rsidRPr="005914C2">
        <w:rPr>
          <w:u w:val="single"/>
        </w:rPr>
        <w:t>to</w:t>
      </w:r>
      <w:r w:rsidR="00BA6D6E" w:rsidRPr="005914C2">
        <w:rPr>
          <w:spacing w:val="-6"/>
          <w:u w:val="single"/>
        </w:rPr>
        <w:t xml:space="preserve"> </w:t>
      </w:r>
      <w:r w:rsidR="00B86635" w:rsidRPr="005914C2">
        <w:rPr>
          <w:spacing w:val="-6"/>
          <w:u w:val="single"/>
        </w:rPr>
        <w:t xml:space="preserve">determine if the proposed development </w:t>
      </w:r>
      <w:proofErr w:type="gramStart"/>
      <w:r w:rsidR="00B86635" w:rsidRPr="005914C2">
        <w:rPr>
          <w:spacing w:val="-6"/>
          <w:u w:val="single"/>
        </w:rPr>
        <w:t>is in compliance with</w:t>
      </w:r>
      <w:proofErr w:type="gramEnd"/>
      <w:r w:rsidR="00B86635" w:rsidRPr="005914C2">
        <w:rPr>
          <w:spacing w:val="-6"/>
          <w:u w:val="single"/>
        </w:rPr>
        <w:t xml:space="preserve"> these regulations </w:t>
      </w:r>
      <w:r w:rsidR="00801474" w:rsidRPr="005914C2">
        <w:rPr>
          <w:spacing w:val="-6"/>
          <w:u w:val="single"/>
        </w:rPr>
        <w:t xml:space="preserve">and all other Town ordinances </w:t>
      </w:r>
      <w:r w:rsidR="00B86635" w:rsidRPr="005914C2">
        <w:rPr>
          <w:spacing w:val="-6"/>
          <w:u w:val="single"/>
        </w:rPr>
        <w:t>where applicable.</w:t>
      </w:r>
      <w:r w:rsidR="00DF24BA" w:rsidRPr="005914C2">
        <w:rPr>
          <w:spacing w:val="-6"/>
          <w:u w:val="single"/>
        </w:rPr>
        <w:t xml:space="preserve"> </w:t>
      </w:r>
      <w:r w:rsidR="00B86635" w:rsidRPr="005914C2">
        <w:rPr>
          <w:spacing w:val="-6"/>
          <w:u w:val="single"/>
        </w:rPr>
        <w:t xml:space="preserve"> </w:t>
      </w:r>
    </w:p>
    <w:p w14:paraId="6FBFEA94" w14:textId="77777777" w:rsidR="00EE0AA8" w:rsidRPr="005914C2" w:rsidRDefault="00EE0AA8">
      <w:pPr>
        <w:pStyle w:val="BodyText"/>
        <w:spacing w:before="5"/>
      </w:pPr>
    </w:p>
    <w:p w14:paraId="3097118C" w14:textId="77777777" w:rsidR="00EE0AA8" w:rsidRPr="005914C2" w:rsidRDefault="00BA6D6E">
      <w:pPr>
        <w:pStyle w:val="Heading2"/>
        <w:jc w:val="both"/>
        <w:rPr>
          <w:u w:val="none"/>
        </w:rPr>
      </w:pPr>
      <w:bookmarkStart w:id="77" w:name="_Toc194919403"/>
      <w:r w:rsidRPr="005914C2">
        <w:t>Section</w:t>
      </w:r>
      <w:r w:rsidRPr="005914C2">
        <w:rPr>
          <w:spacing w:val="-2"/>
        </w:rPr>
        <w:t xml:space="preserve"> </w:t>
      </w:r>
      <w:r w:rsidRPr="005914C2">
        <w:t>502 -</w:t>
      </w:r>
      <w:r w:rsidRPr="005914C2">
        <w:rPr>
          <w:spacing w:val="-2"/>
        </w:rPr>
        <w:t xml:space="preserve"> </w:t>
      </w:r>
      <w:r w:rsidRPr="005914C2">
        <w:t>Site</w:t>
      </w:r>
      <w:r w:rsidRPr="005914C2">
        <w:rPr>
          <w:spacing w:val="-1"/>
        </w:rPr>
        <w:t xml:space="preserve"> </w:t>
      </w:r>
      <w:r w:rsidRPr="005914C2">
        <w:t>Plan</w:t>
      </w:r>
      <w:r w:rsidRPr="005914C2">
        <w:rPr>
          <w:spacing w:val="-1"/>
        </w:rPr>
        <w:t xml:space="preserve"> </w:t>
      </w:r>
      <w:r w:rsidRPr="005914C2">
        <w:t>Review</w:t>
      </w:r>
      <w:r w:rsidRPr="005914C2">
        <w:rPr>
          <w:spacing w:val="4"/>
        </w:rPr>
        <w:t xml:space="preserve"> </w:t>
      </w:r>
      <w:r w:rsidRPr="005914C2">
        <w:rPr>
          <w:spacing w:val="-4"/>
        </w:rPr>
        <w:t>Scope</w:t>
      </w:r>
      <w:bookmarkEnd w:id="77"/>
    </w:p>
    <w:p w14:paraId="2E890359" w14:textId="77777777" w:rsidR="00EE0AA8" w:rsidRPr="005914C2" w:rsidRDefault="00EE0AA8">
      <w:pPr>
        <w:pStyle w:val="BodyText"/>
        <w:spacing w:before="4"/>
        <w:rPr>
          <w:b/>
        </w:rPr>
      </w:pPr>
    </w:p>
    <w:p w14:paraId="59523EDA" w14:textId="6CA6F204" w:rsidR="00EE0AA8" w:rsidRPr="005914C2" w:rsidRDefault="00BA6D6E" w:rsidP="00801474">
      <w:pPr>
        <w:pStyle w:val="ListParagraph"/>
        <w:numPr>
          <w:ilvl w:val="0"/>
          <w:numId w:val="45"/>
        </w:numPr>
        <w:rPr>
          <w:sz w:val="20"/>
          <w:szCs w:val="20"/>
        </w:rPr>
      </w:pPr>
      <w:r w:rsidRPr="005914C2">
        <w:rPr>
          <w:sz w:val="20"/>
          <w:szCs w:val="20"/>
        </w:rPr>
        <w:t>No</w:t>
      </w:r>
      <w:r w:rsidRPr="005914C2">
        <w:rPr>
          <w:spacing w:val="-14"/>
          <w:sz w:val="20"/>
          <w:szCs w:val="20"/>
        </w:rPr>
        <w:t xml:space="preserve"> </w:t>
      </w:r>
      <w:r w:rsidRPr="005914C2">
        <w:rPr>
          <w:sz w:val="20"/>
          <w:szCs w:val="20"/>
        </w:rPr>
        <w:t>zoning</w:t>
      </w:r>
      <w:r w:rsidRPr="005914C2">
        <w:rPr>
          <w:spacing w:val="-14"/>
          <w:sz w:val="20"/>
          <w:szCs w:val="20"/>
        </w:rPr>
        <w:t xml:space="preserve"> </w:t>
      </w:r>
      <w:r w:rsidRPr="005914C2">
        <w:rPr>
          <w:sz w:val="20"/>
          <w:szCs w:val="20"/>
        </w:rPr>
        <w:t>permit</w:t>
      </w:r>
      <w:r w:rsidRPr="005914C2">
        <w:rPr>
          <w:spacing w:val="-14"/>
          <w:sz w:val="20"/>
          <w:szCs w:val="20"/>
        </w:rPr>
        <w:t xml:space="preserve"> </w:t>
      </w:r>
      <w:r w:rsidRPr="005914C2">
        <w:rPr>
          <w:sz w:val="20"/>
          <w:szCs w:val="20"/>
        </w:rPr>
        <w:t>may</w:t>
      </w:r>
      <w:r w:rsidRPr="005914C2">
        <w:rPr>
          <w:spacing w:val="-14"/>
          <w:sz w:val="20"/>
          <w:szCs w:val="20"/>
        </w:rPr>
        <w:t xml:space="preserve"> </w:t>
      </w:r>
      <w:r w:rsidRPr="005914C2">
        <w:rPr>
          <w:sz w:val="20"/>
          <w:szCs w:val="20"/>
        </w:rPr>
        <w:t>be</w:t>
      </w:r>
      <w:r w:rsidRPr="005914C2">
        <w:rPr>
          <w:spacing w:val="-14"/>
          <w:sz w:val="20"/>
          <w:szCs w:val="20"/>
        </w:rPr>
        <w:t xml:space="preserve"> </w:t>
      </w:r>
      <w:r w:rsidRPr="005914C2">
        <w:rPr>
          <w:sz w:val="20"/>
          <w:szCs w:val="20"/>
        </w:rPr>
        <w:t>issued</w:t>
      </w:r>
      <w:r w:rsidRPr="005914C2">
        <w:rPr>
          <w:spacing w:val="-14"/>
          <w:sz w:val="20"/>
          <w:szCs w:val="20"/>
        </w:rPr>
        <w:t xml:space="preserve"> </w:t>
      </w:r>
      <w:r w:rsidRPr="005914C2">
        <w:rPr>
          <w:sz w:val="20"/>
          <w:szCs w:val="20"/>
        </w:rPr>
        <w:t>by</w:t>
      </w:r>
      <w:r w:rsidRPr="005914C2">
        <w:rPr>
          <w:spacing w:val="-14"/>
          <w:sz w:val="20"/>
          <w:szCs w:val="20"/>
        </w:rPr>
        <w:t xml:space="preserve"> </w:t>
      </w:r>
      <w:r w:rsidRPr="005914C2">
        <w:rPr>
          <w:sz w:val="20"/>
          <w:szCs w:val="20"/>
        </w:rPr>
        <w:t>the</w:t>
      </w:r>
      <w:r w:rsidRPr="005914C2">
        <w:rPr>
          <w:spacing w:val="-14"/>
          <w:sz w:val="20"/>
          <w:szCs w:val="20"/>
        </w:rPr>
        <w:t xml:space="preserve"> </w:t>
      </w:r>
      <w:r w:rsidRPr="005914C2">
        <w:rPr>
          <w:sz w:val="20"/>
          <w:szCs w:val="20"/>
        </w:rPr>
        <w:t>Administrative</w:t>
      </w:r>
      <w:r w:rsidRPr="005914C2">
        <w:rPr>
          <w:spacing w:val="-14"/>
          <w:sz w:val="20"/>
          <w:szCs w:val="20"/>
        </w:rPr>
        <w:t xml:space="preserve"> </w:t>
      </w:r>
      <w:r w:rsidRPr="005914C2">
        <w:rPr>
          <w:sz w:val="20"/>
          <w:szCs w:val="20"/>
        </w:rPr>
        <w:t>Officer</w:t>
      </w:r>
      <w:r w:rsidRPr="005914C2">
        <w:rPr>
          <w:spacing w:val="-13"/>
          <w:sz w:val="20"/>
          <w:szCs w:val="20"/>
        </w:rPr>
        <w:t xml:space="preserve"> </w:t>
      </w:r>
      <w:r w:rsidRPr="005914C2">
        <w:rPr>
          <w:sz w:val="20"/>
          <w:szCs w:val="20"/>
        </w:rPr>
        <w:t>for</w:t>
      </w:r>
      <w:r w:rsidRPr="005914C2">
        <w:rPr>
          <w:spacing w:val="-14"/>
          <w:sz w:val="20"/>
          <w:szCs w:val="20"/>
        </w:rPr>
        <w:t xml:space="preserve"> </w:t>
      </w:r>
      <w:r w:rsidRPr="005914C2">
        <w:rPr>
          <w:sz w:val="20"/>
          <w:szCs w:val="20"/>
        </w:rPr>
        <w:t>uses</w:t>
      </w:r>
      <w:r w:rsidRPr="005914C2">
        <w:rPr>
          <w:spacing w:val="-14"/>
          <w:sz w:val="20"/>
          <w:szCs w:val="20"/>
        </w:rPr>
        <w:t xml:space="preserve"> </w:t>
      </w:r>
      <w:r w:rsidRPr="005914C2">
        <w:rPr>
          <w:sz w:val="20"/>
          <w:szCs w:val="20"/>
        </w:rPr>
        <w:t>listed</w:t>
      </w:r>
      <w:r w:rsidRPr="005914C2">
        <w:rPr>
          <w:spacing w:val="-11"/>
          <w:sz w:val="20"/>
          <w:szCs w:val="20"/>
        </w:rPr>
        <w:t xml:space="preserve"> </w:t>
      </w:r>
      <w:r w:rsidRPr="005914C2">
        <w:rPr>
          <w:sz w:val="20"/>
          <w:szCs w:val="20"/>
        </w:rPr>
        <w:t>as</w:t>
      </w:r>
      <w:r w:rsidRPr="005914C2">
        <w:rPr>
          <w:spacing w:val="-6"/>
          <w:sz w:val="20"/>
          <w:szCs w:val="20"/>
        </w:rPr>
        <w:t xml:space="preserve"> </w:t>
      </w:r>
      <w:r w:rsidR="00801474" w:rsidRPr="005914C2">
        <w:rPr>
          <w:spacing w:val="-6"/>
          <w:sz w:val="20"/>
          <w:szCs w:val="20"/>
          <w:u w:val="single"/>
        </w:rPr>
        <w:t>“</w:t>
      </w:r>
      <w:r w:rsidR="00801474" w:rsidRPr="005914C2">
        <w:rPr>
          <w:sz w:val="20"/>
          <w:szCs w:val="20"/>
          <w:u w:val="single"/>
        </w:rPr>
        <w:t>Permitted</w:t>
      </w:r>
      <w:r w:rsidR="00801474" w:rsidRPr="005914C2">
        <w:rPr>
          <w:spacing w:val="-9"/>
          <w:sz w:val="20"/>
          <w:szCs w:val="20"/>
          <w:u w:val="single"/>
        </w:rPr>
        <w:t xml:space="preserve"> </w:t>
      </w:r>
      <w:r w:rsidR="00801474" w:rsidRPr="005914C2">
        <w:rPr>
          <w:sz w:val="20"/>
          <w:szCs w:val="20"/>
          <w:u w:val="single"/>
        </w:rPr>
        <w:t>Uses</w:t>
      </w:r>
      <w:r w:rsidR="00801474" w:rsidRPr="005914C2">
        <w:rPr>
          <w:spacing w:val="-9"/>
          <w:sz w:val="20"/>
          <w:szCs w:val="20"/>
          <w:u w:val="single"/>
        </w:rPr>
        <w:t xml:space="preserve"> </w:t>
      </w:r>
      <w:r w:rsidR="00801474" w:rsidRPr="005914C2">
        <w:rPr>
          <w:sz w:val="20"/>
          <w:szCs w:val="20"/>
          <w:u w:val="single"/>
        </w:rPr>
        <w:t>(Site</w:t>
      </w:r>
      <w:r w:rsidR="00801474" w:rsidRPr="005914C2">
        <w:rPr>
          <w:spacing w:val="-9"/>
          <w:sz w:val="20"/>
          <w:szCs w:val="20"/>
          <w:u w:val="single"/>
        </w:rPr>
        <w:t xml:space="preserve"> </w:t>
      </w:r>
      <w:r w:rsidR="00801474" w:rsidRPr="005914C2">
        <w:rPr>
          <w:sz w:val="20"/>
          <w:szCs w:val="20"/>
          <w:u w:val="single"/>
        </w:rPr>
        <w:t>Plan</w:t>
      </w:r>
      <w:r w:rsidR="00801474" w:rsidRPr="005914C2">
        <w:rPr>
          <w:spacing w:val="-8"/>
          <w:sz w:val="20"/>
          <w:szCs w:val="20"/>
          <w:u w:val="single"/>
        </w:rPr>
        <w:t xml:space="preserve"> </w:t>
      </w:r>
      <w:r w:rsidR="00801474" w:rsidRPr="005914C2">
        <w:rPr>
          <w:sz w:val="20"/>
          <w:szCs w:val="20"/>
          <w:u w:val="single"/>
        </w:rPr>
        <w:t>Review</w:t>
      </w:r>
      <w:r w:rsidR="00801474" w:rsidRPr="005914C2">
        <w:rPr>
          <w:spacing w:val="-6"/>
          <w:sz w:val="20"/>
          <w:szCs w:val="20"/>
          <w:u w:val="single"/>
        </w:rPr>
        <w:t xml:space="preserve"> </w:t>
      </w:r>
      <w:r w:rsidR="00801474" w:rsidRPr="005914C2">
        <w:rPr>
          <w:sz w:val="20"/>
          <w:szCs w:val="20"/>
          <w:u w:val="single"/>
        </w:rPr>
        <w:t>by</w:t>
      </w:r>
      <w:r w:rsidR="00801474" w:rsidRPr="005914C2">
        <w:rPr>
          <w:spacing w:val="-11"/>
          <w:sz w:val="20"/>
          <w:szCs w:val="20"/>
          <w:u w:val="single"/>
        </w:rPr>
        <w:t xml:space="preserve"> </w:t>
      </w:r>
      <w:r w:rsidR="00801474" w:rsidRPr="005914C2">
        <w:rPr>
          <w:sz w:val="20"/>
          <w:szCs w:val="20"/>
          <w:u w:val="single"/>
        </w:rPr>
        <w:t>Planning</w:t>
      </w:r>
      <w:r w:rsidR="00801474" w:rsidRPr="005914C2">
        <w:rPr>
          <w:spacing w:val="-9"/>
          <w:sz w:val="20"/>
          <w:szCs w:val="20"/>
          <w:u w:val="single"/>
        </w:rPr>
        <w:t xml:space="preserve"> </w:t>
      </w:r>
      <w:r w:rsidR="00801474" w:rsidRPr="005914C2">
        <w:rPr>
          <w:sz w:val="20"/>
          <w:szCs w:val="20"/>
          <w:u w:val="single"/>
        </w:rPr>
        <w:t>Commission</w:t>
      </w:r>
      <w:r w:rsidR="00801474" w:rsidRPr="005914C2">
        <w:rPr>
          <w:spacing w:val="-8"/>
          <w:sz w:val="20"/>
          <w:szCs w:val="20"/>
          <w:u w:val="single"/>
        </w:rPr>
        <w:t xml:space="preserve"> </w:t>
      </w:r>
      <w:r w:rsidR="00801474" w:rsidRPr="005914C2">
        <w:rPr>
          <w:spacing w:val="-2"/>
          <w:sz w:val="20"/>
          <w:szCs w:val="20"/>
          <w:u w:val="single"/>
        </w:rPr>
        <w:t>required)”</w:t>
      </w:r>
      <w:r w:rsidR="00801474" w:rsidRPr="005914C2">
        <w:rPr>
          <w:spacing w:val="-2"/>
          <w:sz w:val="20"/>
          <w:szCs w:val="20"/>
        </w:rPr>
        <w:t xml:space="preserve"> </w:t>
      </w:r>
      <w:r w:rsidRPr="005914C2">
        <w:rPr>
          <w:sz w:val="20"/>
          <w:szCs w:val="20"/>
        </w:rPr>
        <w:t>under these regulations until the Planning Commission has held a properly warned Site Plan Approval hearing and has approved the Site Plan.</w:t>
      </w:r>
    </w:p>
    <w:p w14:paraId="43422303" w14:textId="77777777" w:rsidR="00EE0AA8" w:rsidRPr="005914C2" w:rsidRDefault="00BA6D6E">
      <w:pPr>
        <w:pStyle w:val="ListParagraph"/>
        <w:numPr>
          <w:ilvl w:val="0"/>
          <w:numId w:val="45"/>
        </w:numPr>
        <w:tabs>
          <w:tab w:val="left" w:pos="851"/>
        </w:tabs>
        <w:spacing w:before="229"/>
        <w:ind w:left="851" w:right="148"/>
        <w:rPr>
          <w:strike/>
          <w:sz w:val="20"/>
        </w:rPr>
      </w:pPr>
      <w:r w:rsidRPr="005914C2">
        <w:rPr>
          <w:strike/>
          <w:sz w:val="20"/>
        </w:rPr>
        <w:t>Notwithstanding</w:t>
      </w:r>
      <w:r w:rsidRPr="005914C2">
        <w:rPr>
          <w:strike/>
          <w:spacing w:val="-14"/>
          <w:sz w:val="20"/>
        </w:rPr>
        <w:t xml:space="preserve"> </w:t>
      </w:r>
      <w:r w:rsidRPr="005914C2">
        <w:rPr>
          <w:strike/>
          <w:sz w:val="20"/>
        </w:rPr>
        <w:t>Section</w:t>
      </w:r>
      <w:r w:rsidRPr="005914C2">
        <w:rPr>
          <w:strike/>
          <w:spacing w:val="-14"/>
          <w:sz w:val="20"/>
        </w:rPr>
        <w:t xml:space="preserve"> </w:t>
      </w:r>
      <w:r w:rsidRPr="005914C2">
        <w:rPr>
          <w:strike/>
          <w:sz w:val="20"/>
        </w:rPr>
        <w:t>502(a)</w:t>
      </w:r>
      <w:r w:rsidRPr="005914C2">
        <w:rPr>
          <w:strike/>
          <w:spacing w:val="-14"/>
          <w:sz w:val="20"/>
        </w:rPr>
        <w:t xml:space="preserve"> </w:t>
      </w:r>
      <w:r w:rsidRPr="005914C2">
        <w:rPr>
          <w:strike/>
          <w:sz w:val="20"/>
        </w:rPr>
        <w:t>above,</w:t>
      </w:r>
      <w:r w:rsidRPr="005914C2">
        <w:rPr>
          <w:strike/>
          <w:spacing w:val="-14"/>
          <w:sz w:val="20"/>
        </w:rPr>
        <w:t xml:space="preserve"> </w:t>
      </w:r>
      <w:r w:rsidRPr="005914C2">
        <w:rPr>
          <w:strike/>
          <w:sz w:val="20"/>
        </w:rPr>
        <w:t>the</w:t>
      </w:r>
      <w:r w:rsidRPr="005914C2">
        <w:rPr>
          <w:strike/>
          <w:spacing w:val="-14"/>
          <w:sz w:val="20"/>
        </w:rPr>
        <w:t xml:space="preserve"> </w:t>
      </w:r>
      <w:r w:rsidRPr="005914C2">
        <w:rPr>
          <w:strike/>
          <w:sz w:val="20"/>
        </w:rPr>
        <w:t>following</w:t>
      </w:r>
      <w:r w:rsidRPr="005914C2">
        <w:rPr>
          <w:strike/>
          <w:spacing w:val="-14"/>
          <w:sz w:val="20"/>
        </w:rPr>
        <w:t xml:space="preserve"> </w:t>
      </w:r>
      <w:r w:rsidRPr="005914C2">
        <w:rPr>
          <w:strike/>
          <w:sz w:val="20"/>
        </w:rPr>
        <w:t>uses</w:t>
      </w:r>
      <w:r w:rsidRPr="005914C2">
        <w:rPr>
          <w:strike/>
          <w:spacing w:val="-14"/>
          <w:sz w:val="20"/>
        </w:rPr>
        <w:t xml:space="preserve"> </w:t>
      </w:r>
      <w:r w:rsidRPr="005914C2">
        <w:rPr>
          <w:strike/>
          <w:sz w:val="20"/>
        </w:rPr>
        <w:t>and</w:t>
      </w:r>
      <w:r w:rsidRPr="005914C2">
        <w:rPr>
          <w:strike/>
          <w:spacing w:val="-14"/>
          <w:sz w:val="20"/>
        </w:rPr>
        <w:t xml:space="preserve"> </w:t>
      </w:r>
      <w:r w:rsidRPr="005914C2">
        <w:rPr>
          <w:strike/>
          <w:sz w:val="20"/>
        </w:rPr>
        <w:t>activities</w:t>
      </w:r>
      <w:r w:rsidRPr="005914C2">
        <w:rPr>
          <w:strike/>
          <w:spacing w:val="-14"/>
          <w:sz w:val="20"/>
        </w:rPr>
        <w:t xml:space="preserve"> </w:t>
      </w:r>
      <w:r w:rsidRPr="005914C2">
        <w:rPr>
          <w:strike/>
          <w:sz w:val="20"/>
        </w:rPr>
        <w:t>shall</w:t>
      </w:r>
      <w:r w:rsidRPr="005914C2">
        <w:rPr>
          <w:strike/>
          <w:spacing w:val="-13"/>
          <w:sz w:val="20"/>
        </w:rPr>
        <w:t xml:space="preserve"> </w:t>
      </w:r>
      <w:r w:rsidRPr="005914C2">
        <w:rPr>
          <w:strike/>
          <w:sz w:val="20"/>
        </w:rPr>
        <w:t>be</w:t>
      </w:r>
      <w:r w:rsidRPr="005914C2">
        <w:rPr>
          <w:strike/>
          <w:spacing w:val="-14"/>
          <w:sz w:val="20"/>
        </w:rPr>
        <w:t xml:space="preserve"> </w:t>
      </w:r>
      <w:r w:rsidRPr="005914C2">
        <w:rPr>
          <w:strike/>
          <w:sz w:val="20"/>
        </w:rPr>
        <w:t>exempted</w:t>
      </w:r>
      <w:r w:rsidRPr="005914C2">
        <w:rPr>
          <w:strike/>
          <w:spacing w:val="-14"/>
          <w:sz w:val="20"/>
        </w:rPr>
        <w:t xml:space="preserve"> </w:t>
      </w:r>
      <w:r w:rsidRPr="005914C2">
        <w:rPr>
          <w:strike/>
          <w:sz w:val="20"/>
        </w:rPr>
        <w:t>from</w:t>
      </w:r>
      <w:r w:rsidRPr="005914C2">
        <w:rPr>
          <w:strike/>
          <w:spacing w:val="-14"/>
          <w:sz w:val="20"/>
        </w:rPr>
        <w:t xml:space="preserve"> </w:t>
      </w:r>
      <w:r w:rsidRPr="005914C2">
        <w:rPr>
          <w:strike/>
          <w:sz w:val="20"/>
        </w:rPr>
        <w:t>Site Plan Approval review:</w:t>
      </w:r>
    </w:p>
    <w:p w14:paraId="5B46008E" w14:textId="77777777" w:rsidR="00EE0AA8" w:rsidRPr="005914C2" w:rsidRDefault="00BA6D6E">
      <w:pPr>
        <w:pStyle w:val="ListParagraph"/>
        <w:numPr>
          <w:ilvl w:val="1"/>
          <w:numId w:val="45"/>
        </w:numPr>
        <w:tabs>
          <w:tab w:val="left" w:pos="1559"/>
        </w:tabs>
        <w:spacing w:line="228" w:lineRule="exact"/>
        <w:ind w:left="1559"/>
        <w:rPr>
          <w:strike/>
          <w:sz w:val="20"/>
        </w:rPr>
      </w:pPr>
      <w:r w:rsidRPr="005914C2">
        <w:rPr>
          <w:strike/>
          <w:sz w:val="20"/>
        </w:rPr>
        <w:t>One-family</w:t>
      </w:r>
      <w:r w:rsidRPr="005914C2">
        <w:rPr>
          <w:strike/>
          <w:spacing w:val="-14"/>
          <w:sz w:val="20"/>
        </w:rPr>
        <w:t xml:space="preserve"> </w:t>
      </w:r>
      <w:r w:rsidRPr="005914C2">
        <w:rPr>
          <w:strike/>
          <w:sz w:val="20"/>
        </w:rPr>
        <w:t>and</w:t>
      </w:r>
      <w:r w:rsidRPr="005914C2">
        <w:rPr>
          <w:strike/>
          <w:spacing w:val="-14"/>
          <w:sz w:val="20"/>
        </w:rPr>
        <w:t xml:space="preserve"> </w:t>
      </w:r>
      <w:r w:rsidRPr="005914C2">
        <w:rPr>
          <w:strike/>
          <w:sz w:val="20"/>
        </w:rPr>
        <w:t>two-family</w:t>
      </w:r>
      <w:r w:rsidRPr="005914C2">
        <w:rPr>
          <w:strike/>
          <w:spacing w:val="-14"/>
          <w:sz w:val="20"/>
        </w:rPr>
        <w:t xml:space="preserve"> </w:t>
      </w:r>
      <w:r w:rsidRPr="005914C2">
        <w:rPr>
          <w:strike/>
          <w:sz w:val="20"/>
        </w:rPr>
        <w:t>dwellings</w:t>
      </w:r>
      <w:r w:rsidRPr="005914C2">
        <w:rPr>
          <w:strike/>
          <w:spacing w:val="-14"/>
          <w:sz w:val="20"/>
        </w:rPr>
        <w:t xml:space="preserve"> </w:t>
      </w:r>
      <w:r w:rsidRPr="005914C2">
        <w:rPr>
          <w:strike/>
          <w:sz w:val="20"/>
        </w:rPr>
        <w:t>and</w:t>
      </w:r>
      <w:r w:rsidRPr="005914C2">
        <w:rPr>
          <w:strike/>
          <w:spacing w:val="-14"/>
          <w:sz w:val="20"/>
        </w:rPr>
        <w:t xml:space="preserve"> </w:t>
      </w:r>
      <w:r w:rsidRPr="005914C2">
        <w:rPr>
          <w:strike/>
          <w:sz w:val="20"/>
        </w:rPr>
        <w:t>their</w:t>
      </w:r>
      <w:r w:rsidRPr="005914C2">
        <w:rPr>
          <w:strike/>
          <w:spacing w:val="-11"/>
          <w:sz w:val="20"/>
        </w:rPr>
        <w:t xml:space="preserve"> </w:t>
      </w:r>
      <w:r w:rsidRPr="005914C2">
        <w:rPr>
          <w:strike/>
          <w:sz w:val="20"/>
        </w:rPr>
        <w:t>accessory</w:t>
      </w:r>
      <w:r w:rsidRPr="005914C2">
        <w:rPr>
          <w:strike/>
          <w:spacing w:val="-14"/>
          <w:sz w:val="20"/>
        </w:rPr>
        <w:t xml:space="preserve"> </w:t>
      </w:r>
      <w:proofErr w:type="gramStart"/>
      <w:r w:rsidRPr="005914C2">
        <w:rPr>
          <w:strike/>
          <w:spacing w:val="-2"/>
          <w:sz w:val="20"/>
        </w:rPr>
        <w:t>structures;</w:t>
      </w:r>
      <w:proofErr w:type="gramEnd"/>
    </w:p>
    <w:p w14:paraId="279038F4" w14:textId="77777777" w:rsidR="00EE0AA8" w:rsidRPr="005914C2" w:rsidRDefault="00BA6D6E">
      <w:pPr>
        <w:pStyle w:val="ListParagraph"/>
        <w:numPr>
          <w:ilvl w:val="1"/>
          <w:numId w:val="45"/>
        </w:numPr>
        <w:tabs>
          <w:tab w:val="left" w:pos="1559"/>
        </w:tabs>
        <w:spacing w:before="3"/>
        <w:ind w:left="1559"/>
        <w:rPr>
          <w:strike/>
          <w:sz w:val="20"/>
        </w:rPr>
      </w:pPr>
      <w:r w:rsidRPr="005914C2">
        <w:rPr>
          <w:strike/>
          <w:sz w:val="20"/>
        </w:rPr>
        <w:t>Residential</w:t>
      </w:r>
      <w:r w:rsidRPr="005914C2">
        <w:rPr>
          <w:strike/>
          <w:spacing w:val="-10"/>
          <w:sz w:val="20"/>
        </w:rPr>
        <w:t xml:space="preserve"> </w:t>
      </w:r>
      <w:r w:rsidRPr="005914C2">
        <w:rPr>
          <w:strike/>
          <w:sz w:val="20"/>
        </w:rPr>
        <w:t>Care</w:t>
      </w:r>
      <w:r w:rsidRPr="005914C2">
        <w:rPr>
          <w:strike/>
          <w:spacing w:val="-9"/>
          <w:sz w:val="20"/>
        </w:rPr>
        <w:t xml:space="preserve"> </w:t>
      </w:r>
      <w:r w:rsidRPr="005914C2">
        <w:rPr>
          <w:strike/>
          <w:sz w:val="20"/>
        </w:rPr>
        <w:t>or</w:t>
      </w:r>
      <w:r w:rsidRPr="005914C2">
        <w:rPr>
          <w:strike/>
          <w:spacing w:val="-8"/>
          <w:sz w:val="20"/>
        </w:rPr>
        <w:t xml:space="preserve"> </w:t>
      </w:r>
      <w:r w:rsidRPr="005914C2">
        <w:rPr>
          <w:strike/>
          <w:sz w:val="20"/>
        </w:rPr>
        <w:t>Group</w:t>
      </w:r>
      <w:r w:rsidRPr="005914C2">
        <w:rPr>
          <w:strike/>
          <w:spacing w:val="-9"/>
          <w:sz w:val="20"/>
        </w:rPr>
        <w:t xml:space="preserve"> </w:t>
      </w:r>
      <w:r w:rsidRPr="005914C2">
        <w:rPr>
          <w:strike/>
          <w:sz w:val="20"/>
        </w:rPr>
        <w:t>homes</w:t>
      </w:r>
      <w:r w:rsidRPr="005914C2">
        <w:rPr>
          <w:strike/>
          <w:spacing w:val="-8"/>
          <w:sz w:val="20"/>
        </w:rPr>
        <w:t xml:space="preserve"> </w:t>
      </w:r>
      <w:r w:rsidRPr="005914C2">
        <w:rPr>
          <w:strike/>
          <w:sz w:val="20"/>
        </w:rPr>
        <w:t>serving</w:t>
      </w:r>
      <w:r w:rsidRPr="005914C2">
        <w:rPr>
          <w:strike/>
          <w:spacing w:val="-9"/>
          <w:sz w:val="20"/>
        </w:rPr>
        <w:t xml:space="preserve"> </w:t>
      </w:r>
      <w:r w:rsidRPr="005914C2">
        <w:rPr>
          <w:strike/>
          <w:sz w:val="20"/>
        </w:rPr>
        <w:t>eight</w:t>
      </w:r>
      <w:r w:rsidRPr="005914C2">
        <w:rPr>
          <w:strike/>
          <w:spacing w:val="-9"/>
          <w:sz w:val="20"/>
        </w:rPr>
        <w:t xml:space="preserve"> </w:t>
      </w:r>
      <w:r w:rsidRPr="005914C2">
        <w:rPr>
          <w:strike/>
          <w:sz w:val="20"/>
        </w:rPr>
        <w:t>or</w:t>
      </w:r>
      <w:r w:rsidRPr="005914C2">
        <w:rPr>
          <w:strike/>
          <w:spacing w:val="-8"/>
          <w:sz w:val="20"/>
        </w:rPr>
        <w:t xml:space="preserve"> </w:t>
      </w:r>
      <w:r w:rsidRPr="005914C2">
        <w:rPr>
          <w:strike/>
          <w:sz w:val="20"/>
        </w:rPr>
        <w:t>fewer</w:t>
      </w:r>
      <w:r w:rsidRPr="005914C2">
        <w:rPr>
          <w:strike/>
          <w:spacing w:val="-9"/>
          <w:sz w:val="20"/>
        </w:rPr>
        <w:t xml:space="preserve"> </w:t>
      </w:r>
      <w:proofErr w:type="gramStart"/>
      <w:r w:rsidRPr="005914C2">
        <w:rPr>
          <w:strike/>
          <w:spacing w:val="-2"/>
          <w:sz w:val="20"/>
        </w:rPr>
        <w:t>people;</w:t>
      </w:r>
      <w:proofErr w:type="gramEnd"/>
    </w:p>
    <w:p w14:paraId="62E5BBA9" w14:textId="77777777" w:rsidR="00EE0AA8" w:rsidRPr="005914C2" w:rsidRDefault="00BA6D6E">
      <w:pPr>
        <w:pStyle w:val="ListParagraph"/>
        <w:numPr>
          <w:ilvl w:val="1"/>
          <w:numId w:val="45"/>
        </w:numPr>
        <w:tabs>
          <w:tab w:val="left" w:pos="1559"/>
        </w:tabs>
        <w:ind w:left="1559"/>
        <w:rPr>
          <w:strike/>
          <w:sz w:val="20"/>
        </w:rPr>
      </w:pPr>
      <w:r w:rsidRPr="005914C2">
        <w:rPr>
          <w:strike/>
          <w:sz w:val="20"/>
        </w:rPr>
        <w:t>Home</w:t>
      </w:r>
      <w:r w:rsidRPr="005914C2">
        <w:rPr>
          <w:strike/>
          <w:spacing w:val="-5"/>
          <w:sz w:val="20"/>
        </w:rPr>
        <w:t xml:space="preserve"> </w:t>
      </w:r>
      <w:proofErr w:type="gramStart"/>
      <w:r w:rsidRPr="005914C2">
        <w:rPr>
          <w:strike/>
          <w:spacing w:val="-2"/>
          <w:sz w:val="20"/>
        </w:rPr>
        <w:t>occupations;</w:t>
      </w:r>
      <w:proofErr w:type="gramEnd"/>
    </w:p>
    <w:p w14:paraId="225D2620" w14:textId="77777777" w:rsidR="00EE0AA8" w:rsidRPr="005914C2" w:rsidRDefault="00BA6D6E">
      <w:pPr>
        <w:pStyle w:val="ListParagraph"/>
        <w:numPr>
          <w:ilvl w:val="1"/>
          <w:numId w:val="45"/>
        </w:numPr>
        <w:tabs>
          <w:tab w:val="left" w:pos="1559"/>
        </w:tabs>
        <w:spacing w:before="3"/>
        <w:ind w:left="1559"/>
        <w:rPr>
          <w:strike/>
          <w:sz w:val="20"/>
        </w:rPr>
      </w:pPr>
      <w:r w:rsidRPr="005914C2">
        <w:rPr>
          <w:strike/>
          <w:sz w:val="20"/>
        </w:rPr>
        <w:t>Family</w:t>
      </w:r>
      <w:r w:rsidRPr="005914C2">
        <w:rPr>
          <w:strike/>
          <w:spacing w:val="-13"/>
          <w:sz w:val="20"/>
        </w:rPr>
        <w:t xml:space="preserve"> </w:t>
      </w:r>
      <w:r w:rsidRPr="005914C2">
        <w:rPr>
          <w:strike/>
          <w:sz w:val="20"/>
        </w:rPr>
        <w:t>Child</w:t>
      </w:r>
      <w:r w:rsidRPr="005914C2">
        <w:rPr>
          <w:strike/>
          <w:spacing w:val="-8"/>
          <w:sz w:val="20"/>
        </w:rPr>
        <w:t xml:space="preserve"> </w:t>
      </w:r>
      <w:r w:rsidRPr="005914C2">
        <w:rPr>
          <w:strike/>
          <w:sz w:val="20"/>
        </w:rPr>
        <w:t>Care</w:t>
      </w:r>
      <w:r w:rsidRPr="005914C2">
        <w:rPr>
          <w:strike/>
          <w:spacing w:val="-8"/>
          <w:sz w:val="20"/>
        </w:rPr>
        <w:t xml:space="preserve"> </w:t>
      </w:r>
      <w:r w:rsidRPr="005914C2">
        <w:rPr>
          <w:strike/>
          <w:sz w:val="20"/>
        </w:rPr>
        <w:t>Homes</w:t>
      </w:r>
      <w:r w:rsidRPr="005914C2">
        <w:rPr>
          <w:strike/>
          <w:spacing w:val="-7"/>
          <w:sz w:val="20"/>
        </w:rPr>
        <w:t xml:space="preserve"> </w:t>
      </w:r>
      <w:r w:rsidRPr="005914C2">
        <w:rPr>
          <w:strike/>
          <w:sz w:val="20"/>
        </w:rPr>
        <w:t>serving</w:t>
      </w:r>
      <w:r w:rsidRPr="005914C2">
        <w:rPr>
          <w:strike/>
          <w:spacing w:val="-7"/>
          <w:sz w:val="20"/>
        </w:rPr>
        <w:t xml:space="preserve"> </w:t>
      </w:r>
      <w:r w:rsidRPr="005914C2">
        <w:rPr>
          <w:strike/>
          <w:sz w:val="20"/>
        </w:rPr>
        <w:t>not</w:t>
      </w:r>
      <w:r w:rsidRPr="005914C2">
        <w:rPr>
          <w:strike/>
          <w:spacing w:val="-8"/>
          <w:sz w:val="20"/>
        </w:rPr>
        <w:t xml:space="preserve"> </w:t>
      </w:r>
      <w:r w:rsidRPr="005914C2">
        <w:rPr>
          <w:strike/>
          <w:sz w:val="20"/>
        </w:rPr>
        <w:t>more</w:t>
      </w:r>
      <w:r w:rsidRPr="005914C2">
        <w:rPr>
          <w:strike/>
          <w:spacing w:val="-8"/>
          <w:sz w:val="20"/>
        </w:rPr>
        <w:t xml:space="preserve"> </w:t>
      </w:r>
      <w:r w:rsidRPr="005914C2">
        <w:rPr>
          <w:strike/>
          <w:sz w:val="20"/>
        </w:rPr>
        <w:t>than</w:t>
      </w:r>
      <w:r w:rsidRPr="005914C2">
        <w:rPr>
          <w:strike/>
          <w:spacing w:val="-7"/>
          <w:sz w:val="20"/>
        </w:rPr>
        <w:t xml:space="preserve"> </w:t>
      </w:r>
      <w:r w:rsidRPr="005914C2">
        <w:rPr>
          <w:strike/>
          <w:sz w:val="20"/>
        </w:rPr>
        <w:t>six</w:t>
      </w:r>
      <w:r w:rsidRPr="005914C2">
        <w:rPr>
          <w:strike/>
          <w:spacing w:val="-7"/>
          <w:sz w:val="20"/>
        </w:rPr>
        <w:t xml:space="preserve"> </w:t>
      </w:r>
      <w:r w:rsidRPr="005914C2">
        <w:rPr>
          <w:strike/>
          <w:sz w:val="20"/>
        </w:rPr>
        <w:t>full-time</w:t>
      </w:r>
      <w:r w:rsidRPr="005914C2">
        <w:rPr>
          <w:strike/>
          <w:spacing w:val="-8"/>
          <w:sz w:val="20"/>
        </w:rPr>
        <w:t xml:space="preserve"> </w:t>
      </w:r>
      <w:proofErr w:type="gramStart"/>
      <w:r w:rsidRPr="005914C2">
        <w:rPr>
          <w:strike/>
          <w:spacing w:val="-2"/>
          <w:sz w:val="20"/>
        </w:rPr>
        <w:t>children;</w:t>
      </w:r>
      <w:proofErr w:type="gramEnd"/>
    </w:p>
    <w:p w14:paraId="6A8C6A65" w14:textId="77777777" w:rsidR="00EE0AA8" w:rsidRPr="005914C2" w:rsidRDefault="00BA6D6E">
      <w:pPr>
        <w:pStyle w:val="ListParagraph"/>
        <w:numPr>
          <w:ilvl w:val="1"/>
          <w:numId w:val="45"/>
        </w:numPr>
        <w:tabs>
          <w:tab w:val="left" w:pos="1560"/>
        </w:tabs>
        <w:ind w:right="170"/>
        <w:rPr>
          <w:strike/>
          <w:sz w:val="20"/>
        </w:rPr>
      </w:pPr>
      <w:r w:rsidRPr="005914C2">
        <w:rPr>
          <w:strike/>
          <w:sz w:val="20"/>
        </w:rPr>
        <w:t>Development</w:t>
      </w:r>
      <w:r w:rsidRPr="005914C2">
        <w:rPr>
          <w:strike/>
          <w:spacing w:val="-11"/>
          <w:sz w:val="20"/>
        </w:rPr>
        <w:t xml:space="preserve"> </w:t>
      </w:r>
      <w:r w:rsidRPr="005914C2">
        <w:rPr>
          <w:strike/>
          <w:sz w:val="20"/>
        </w:rPr>
        <w:t>requiring</w:t>
      </w:r>
      <w:r w:rsidRPr="005914C2">
        <w:rPr>
          <w:strike/>
          <w:spacing w:val="-12"/>
          <w:sz w:val="20"/>
        </w:rPr>
        <w:t xml:space="preserve"> </w:t>
      </w:r>
      <w:r w:rsidRPr="005914C2">
        <w:rPr>
          <w:strike/>
          <w:sz w:val="20"/>
        </w:rPr>
        <w:t>conditional</w:t>
      </w:r>
      <w:r w:rsidRPr="005914C2">
        <w:rPr>
          <w:strike/>
          <w:spacing w:val="-12"/>
          <w:sz w:val="20"/>
        </w:rPr>
        <w:t xml:space="preserve"> </w:t>
      </w:r>
      <w:r w:rsidRPr="005914C2">
        <w:rPr>
          <w:strike/>
          <w:sz w:val="20"/>
        </w:rPr>
        <w:t>use</w:t>
      </w:r>
      <w:r w:rsidRPr="005914C2">
        <w:rPr>
          <w:strike/>
          <w:spacing w:val="-14"/>
          <w:sz w:val="20"/>
        </w:rPr>
        <w:t xml:space="preserve"> </w:t>
      </w:r>
      <w:r w:rsidRPr="005914C2">
        <w:rPr>
          <w:strike/>
          <w:sz w:val="20"/>
        </w:rPr>
        <w:t>approval,</w:t>
      </w:r>
      <w:r w:rsidRPr="005914C2">
        <w:rPr>
          <w:strike/>
          <w:spacing w:val="-11"/>
          <w:sz w:val="20"/>
        </w:rPr>
        <w:t xml:space="preserve"> </w:t>
      </w:r>
      <w:r w:rsidRPr="005914C2">
        <w:rPr>
          <w:strike/>
          <w:sz w:val="20"/>
        </w:rPr>
        <w:t>per</w:t>
      </w:r>
      <w:r w:rsidRPr="005914C2">
        <w:rPr>
          <w:strike/>
          <w:spacing w:val="-10"/>
          <w:sz w:val="20"/>
        </w:rPr>
        <w:t xml:space="preserve"> </w:t>
      </w:r>
      <w:r w:rsidRPr="005914C2">
        <w:rPr>
          <w:strike/>
          <w:sz w:val="20"/>
        </w:rPr>
        <w:t>Section</w:t>
      </w:r>
      <w:r w:rsidRPr="005914C2">
        <w:rPr>
          <w:strike/>
          <w:spacing w:val="-12"/>
          <w:sz w:val="20"/>
        </w:rPr>
        <w:t xml:space="preserve"> </w:t>
      </w:r>
      <w:r w:rsidRPr="005914C2">
        <w:rPr>
          <w:strike/>
          <w:sz w:val="20"/>
        </w:rPr>
        <w:t>504-506</w:t>
      </w:r>
      <w:r w:rsidRPr="005914C2">
        <w:rPr>
          <w:strike/>
          <w:spacing w:val="-9"/>
          <w:sz w:val="20"/>
        </w:rPr>
        <w:t xml:space="preserve"> </w:t>
      </w:r>
      <w:r w:rsidRPr="005914C2">
        <w:rPr>
          <w:strike/>
          <w:sz w:val="20"/>
        </w:rPr>
        <w:t>of</w:t>
      </w:r>
      <w:r w:rsidRPr="005914C2">
        <w:rPr>
          <w:strike/>
          <w:spacing w:val="-8"/>
          <w:sz w:val="20"/>
        </w:rPr>
        <w:t xml:space="preserve"> </w:t>
      </w:r>
      <w:r w:rsidRPr="005914C2">
        <w:rPr>
          <w:strike/>
          <w:sz w:val="20"/>
        </w:rPr>
        <w:t>these</w:t>
      </w:r>
      <w:r w:rsidRPr="005914C2">
        <w:rPr>
          <w:strike/>
          <w:spacing w:val="-9"/>
          <w:sz w:val="20"/>
        </w:rPr>
        <w:t xml:space="preserve"> </w:t>
      </w:r>
      <w:r w:rsidRPr="005914C2">
        <w:rPr>
          <w:strike/>
          <w:sz w:val="20"/>
        </w:rPr>
        <w:t xml:space="preserve">regulations; </w:t>
      </w:r>
      <w:r w:rsidRPr="005914C2">
        <w:rPr>
          <w:strike/>
          <w:spacing w:val="-4"/>
          <w:sz w:val="20"/>
        </w:rPr>
        <w:t>and</w:t>
      </w:r>
    </w:p>
    <w:p w14:paraId="27DA9D8D" w14:textId="3A5983AF" w:rsidR="00EE0AA8" w:rsidRPr="005914C2" w:rsidRDefault="00BA6D6E">
      <w:pPr>
        <w:pStyle w:val="ListParagraph"/>
        <w:numPr>
          <w:ilvl w:val="1"/>
          <w:numId w:val="45"/>
        </w:numPr>
        <w:tabs>
          <w:tab w:val="left" w:pos="1559"/>
        </w:tabs>
        <w:spacing w:before="1"/>
        <w:ind w:left="1559"/>
        <w:rPr>
          <w:strike/>
          <w:sz w:val="20"/>
        </w:rPr>
      </w:pPr>
      <w:r w:rsidRPr="005914C2">
        <w:rPr>
          <w:strike/>
          <w:sz w:val="20"/>
        </w:rPr>
        <w:t>Uses</w:t>
      </w:r>
      <w:r w:rsidRPr="005914C2">
        <w:rPr>
          <w:strike/>
          <w:spacing w:val="-8"/>
          <w:sz w:val="20"/>
        </w:rPr>
        <w:t xml:space="preserve"> </w:t>
      </w:r>
      <w:r w:rsidRPr="005914C2">
        <w:rPr>
          <w:strike/>
          <w:sz w:val="20"/>
        </w:rPr>
        <w:t>and</w:t>
      </w:r>
      <w:r w:rsidRPr="005914C2">
        <w:rPr>
          <w:strike/>
          <w:spacing w:val="-9"/>
          <w:sz w:val="20"/>
        </w:rPr>
        <w:t xml:space="preserve"> </w:t>
      </w:r>
      <w:r w:rsidRPr="005914C2">
        <w:rPr>
          <w:strike/>
          <w:sz w:val="20"/>
        </w:rPr>
        <w:t>activities</w:t>
      </w:r>
      <w:r w:rsidRPr="005914C2">
        <w:rPr>
          <w:strike/>
          <w:spacing w:val="-8"/>
          <w:sz w:val="20"/>
        </w:rPr>
        <w:t xml:space="preserve"> </w:t>
      </w:r>
      <w:r w:rsidRPr="005914C2">
        <w:rPr>
          <w:strike/>
          <w:sz w:val="20"/>
        </w:rPr>
        <w:t>exempted</w:t>
      </w:r>
      <w:r w:rsidRPr="005914C2">
        <w:rPr>
          <w:strike/>
          <w:spacing w:val="-9"/>
          <w:sz w:val="20"/>
        </w:rPr>
        <w:t xml:space="preserve"> </w:t>
      </w:r>
      <w:r w:rsidRPr="005914C2">
        <w:rPr>
          <w:strike/>
          <w:sz w:val="20"/>
        </w:rPr>
        <w:t>from</w:t>
      </w:r>
      <w:r w:rsidRPr="005914C2">
        <w:rPr>
          <w:strike/>
          <w:spacing w:val="-4"/>
          <w:sz w:val="20"/>
        </w:rPr>
        <w:t xml:space="preserve"> </w:t>
      </w:r>
      <w:r w:rsidRPr="005914C2">
        <w:rPr>
          <w:strike/>
          <w:sz w:val="20"/>
        </w:rPr>
        <w:t>these</w:t>
      </w:r>
      <w:r w:rsidRPr="005914C2">
        <w:rPr>
          <w:strike/>
          <w:spacing w:val="-9"/>
          <w:sz w:val="20"/>
        </w:rPr>
        <w:t xml:space="preserve"> </w:t>
      </w:r>
      <w:r w:rsidRPr="005914C2">
        <w:rPr>
          <w:strike/>
          <w:spacing w:val="-2"/>
          <w:sz w:val="20"/>
        </w:rPr>
        <w:t>regulations.</w:t>
      </w:r>
      <w:r w:rsidR="001404CB" w:rsidRPr="005914C2">
        <w:rPr>
          <w:spacing w:val="-2"/>
          <w:sz w:val="20"/>
        </w:rPr>
        <w:t xml:space="preserve"> </w:t>
      </w:r>
    </w:p>
    <w:p w14:paraId="4BD5ECDD" w14:textId="160EBAD1" w:rsidR="001404CB" w:rsidRPr="005914C2" w:rsidRDefault="001404CB" w:rsidP="001404CB">
      <w:pPr>
        <w:tabs>
          <w:tab w:val="left" w:pos="1559"/>
        </w:tabs>
        <w:spacing w:before="1"/>
        <w:ind w:left="851"/>
        <w:rPr>
          <w:i/>
          <w:iCs/>
          <w:color w:val="FF0000"/>
          <w:sz w:val="20"/>
        </w:rPr>
      </w:pPr>
    </w:p>
    <w:p w14:paraId="7A0D7856" w14:textId="30F04960" w:rsidR="00AA5E82" w:rsidRPr="005914C2" w:rsidRDefault="00AA5E82" w:rsidP="001404CB">
      <w:pPr>
        <w:tabs>
          <w:tab w:val="left" w:pos="1559"/>
        </w:tabs>
        <w:spacing w:before="1"/>
        <w:ind w:left="851"/>
        <w:rPr>
          <w:i/>
          <w:iCs/>
          <w:sz w:val="20"/>
        </w:rPr>
      </w:pPr>
      <w:r w:rsidRPr="005914C2">
        <w:rPr>
          <w:i/>
          <w:iCs/>
          <w:sz w:val="20"/>
          <w:u w:val="single"/>
        </w:rPr>
        <w:t>Comment:</w:t>
      </w:r>
      <w:r w:rsidRPr="005914C2">
        <w:rPr>
          <w:i/>
          <w:iCs/>
          <w:sz w:val="20"/>
        </w:rPr>
        <w:t xml:space="preserve"> There is no need for subsection (b) given Article III.</w:t>
      </w:r>
    </w:p>
    <w:p w14:paraId="08DB038A" w14:textId="77777777" w:rsidR="00EE0AA8" w:rsidRPr="005914C2" w:rsidRDefault="00EE0AA8">
      <w:pPr>
        <w:pStyle w:val="BodyText"/>
        <w:spacing w:before="11"/>
      </w:pPr>
    </w:p>
    <w:p w14:paraId="55238C63" w14:textId="77777777" w:rsidR="00EE0AA8" w:rsidRPr="005914C2" w:rsidRDefault="00BA6D6E">
      <w:pPr>
        <w:pStyle w:val="Heading2"/>
        <w:rPr>
          <w:u w:val="none"/>
        </w:rPr>
      </w:pPr>
      <w:bookmarkStart w:id="78" w:name="_Toc194919404"/>
      <w:r w:rsidRPr="005914C2">
        <w:t>Section</w:t>
      </w:r>
      <w:r w:rsidRPr="005914C2">
        <w:rPr>
          <w:spacing w:val="-2"/>
        </w:rPr>
        <w:t xml:space="preserve"> </w:t>
      </w:r>
      <w:r w:rsidRPr="005914C2">
        <w:t>503 -</w:t>
      </w:r>
      <w:r w:rsidRPr="005914C2">
        <w:rPr>
          <w:spacing w:val="-2"/>
        </w:rPr>
        <w:t xml:space="preserve"> </w:t>
      </w:r>
      <w:r w:rsidRPr="005914C2">
        <w:t>Site Plan</w:t>
      </w:r>
      <w:r w:rsidRPr="005914C2">
        <w:rPr>
          <w:spacing w:val="-1"/>
        </w:rPr>
        <w:t xml:space="preserve"> </w:t>
      </w:r>
      <w:r w:rsidRPr="005914C2">
        <w:t>Review</w:t>
      </w:r>
      <w:r w:rsidRPr="005914C2">
        <w:rPr>
          <w:spacing w:val="4"/>
        </w:rPr>
        <w:t xml:space="preserve"> </w:t>
      </w:r>
      <w:r w:rsidRPr="005914C2">
        <w:t xml:space="preserve">General </w:t>
      </w:r>
      <w:r w:rsidRPr="005914C2">
        <w:rPr>
          <w:spacing w:val="-2"/>
        </w:rPr>
        <w:t>Standards</w:t>
      </w:r>
      <w:bookmarkEnd w:id="78"/>
    </w:p>
    <w:p w14:paraId="4FCDA833" w14:textId="77777777" w:rsidR="00EE0AA8" w:rsidRPr="005914C2" w:rsidRDefault="00EE0AA8">
      <w:pPr>
        <w:pStyle w:val="BodyText"/>
        <w:spacing w:before="5"/>
        <w:rPr>
          <w:b/>
        </w:rPr>
      </w:pPr>
    </w:p>
    <w:p w14:paraId="45A09C64" w14:textId="77777777" w:rsidR="00AA5E82" w:rsidRPr="005914C2" w:rsidRDefault="00BA6D6E" w:rsidP="00B86C3A">
      <w:pPr>
        <w:pStyle w:val="ListParagraph"/>
        <w:numPr>
          <w:ilvl w:val="0"/>
          <w:numId w:val="44"/>
        </w:numPr>
        <w:tabs>
          <w:tab w:val="left" w:pos="848"/>
          <w:tab w:val="left" w:pos="851"/>
        </w:tabs>
        <w:ind w:left="851" w:right="172"/>
        <w:jc w:val="both"/>
        <w:rPr>
          <w:sz w:val="20"/>
        </w:rPr>
      </w:pPr>
      <w:r w:rsidRPr="005914C2">
        <w:rPr>
          <w:sz w:val="20"/>
        </w:rPr>
        <w:t>In</w:t>
      </w:r>
      <w:r w:rsidRPr="005914C2">
        <w:rPr>
          <w:spacing w:val="-3"/>
          <w:sz w:val="20"/>
        </w:rPr>
        <w:t xml:space="preserve"> </w:t>
      </w:r>
      <w:r w:rsidRPr="005914C2">
        <w:rPr>
          <w:sz w:val="20"/>
        </w:rPr>
        <w:t>considering</w:t>
      </w:r>
      <w:r w:rsidRPr="005914C2">
        <w:rPr>
          <w:spacing w:val="-3"/>
          <w:sz w:val="20"/>
        </w:rPr>
        <w:t xml:space="preserve"> </w:t>
      </w:r>
      <w:r w:rsidRPr="005914C2">
        <w:rPr>
          <w:sz w:val="20"/>
        </w:rPr>
        <w:t>its</w:t>
      </w:r>
      <w:r w:rsidRPr="005914C2">
        <w:rPr>
          <w:spacing w:val="-1"/>
          <w:sz w:val="20"/>
        </w:rPr>
        <w:t xml:space="preserve"> </w:t>
      </w:r>
      <w:r w:rsidRPr="005914C2">
        <w:rPr>
          <w:sz w:val="20"/>
        </w:rPr>
        <w:t>action and holding</w:t>
      </w:r>
      <w:r w:rsidRPr="005914C2">
        <w:rPr>
          <w:spacing w:val="-3"/>
          <w:sz w:val="20"/>
        </w:rPr>
        <w:t xml:space="preserve"> </w:t>
      </w:r>
      <w:r w:rsidRPr="005914C2">
        <w:rPr>
          <w:sz w:val="20"/>
        </w:rPr>
        <w:t>its</w:t>
      </w:r>
      <w:r w:rsidRPr="005914C2">
        <w:rPr>
          <w:spacing w:val="-1"/>
          <w:sz w:val="20"/>
        </w:rPr>
        <w:t xml:space="preserve"> </w:t>
      </w:r>
      <w:r w:rsidRPr="005914C2">
        <w:rPr>
          <w:sz w:val="20"/>
        </w:rPr>
        <w:t>public</w:t>
      </w:r>
      <w:r w:rsidRPr="005914C2">
        <w:rPr>
          <w:spacing w:val="-1"/>
          <w:sz w:val="20"/>
        </w:rPr>
        <w:t xml:space="preserve"> </w:t>
      </w:r>
      <w:r w:rsidRPr="005914C2">
        <w:rPr>
          <w:sz w:val="20"/>
        </w:rPr>
        <w:t>hearing(s),</w:t>
      </w:r>
      <w:r w:rsidRPr="005914C2">
        <w:rPr>
          <w:spacing w:val="-3"/>
          <w:sz w:val="20"/>
        </w:rPr>
        <w:t xml:space="preserve"> </w:t>
      </w:r>
      <w:r w:rsidRPr="005914C2">
        <w:rPr>
          <w:sz w:val="20"/>
        </w:rPr>
        <w:t>the</w:t>
      </w:r>
      <w:r w:rsidRPr="005914C2">
        <w:rPr>
          <w:spacing w:val="-3"/>
          <w:sz w:val="20"/>
        </w:rPr>
        <w:t xml:space="preserve"> </w:t>
      </w:r>
      <w:r w:rsidR="00B86C3A" w:rsidRPr="005914C2">
        <w:rPr>
          <w:spacing w:val="-3"/>
          <w:sz w:val="20"/>
        </w:rPr>
        <w:t xml:space="preserve">Mendon </w:t>
      </w:r>
      <w:r w:rsidRPr="005914C2">
        <w:rPr>
          <w:sz w:val="20"/>
        </w:rPr>
        <w:t>Planning</w:t>
      </w:r>
      <w:r w:rsidRPr="005914C2">
        <w:rPr>
          <w:spacing w:val="-5"/>
          <w:sz w:val="20"/>
        </w:rPr>
        <w:t xml:space="preserve"> </w:t>
      </w:r>
      <w:r w:rsidRPr="005914C2">
        <w:rPr>
          <w:sz w:val="20"/>
        </w:rPr>
        <w:t>Commission</w:t>
      </w:r>
      <w:r w:rsidRPr="005914C2">
        <w:rPr>
          <w:spacing w:val="-5"/>
          <w:sz w:val="20"/>
        </w:rPr>
        <w:t xml:space="preserve"> </w:t>
      </w:r>
      <w:r w:rsidRPr="005914C2">
        <w:rPr>
          <w:sz w:val="20"/>
        </w:rPr>
        <w:t>shall</w:t>
      </w:r>
      <w:r w:rsidRPr="005914C2">
        <w:rPr>
          <w:spacing w:val="-6"/>
          <w:sz w:val="20"/>
        </w:rPr>
        <w:t xml:space="preserve"> </w:t>
      </w:r>
      <w:r w:rsidRPr="005914C2">
        <w:rPr>
          <w:sz w:val="20"/>
        </w:rPr>
        <w:t>consider all</w:t>
      </w:r>
      <w:r w:rsidRPr="005914C2">
        <w:rPr>
          <w:spacing w:val="-10"/>
          <w:sz w:val="20"/>
        </w:rPr>
        <w:t xml:space="preserve"> </w:t>
      </w:r>
      <w:r w:rsidRPr="005914C2">
        <w:rPr>
          <w:sz w:val="20"/>
        </w:rPr>
        <w:t>relevant</w:t>
      </w:r>
      <w:r w:rsidRPr="005914C2">
        <w:rPr>
          <w:spacing w:val="-9"/>
          <w:sz w:val="20"/>
        </w:rPr>
        <w:t xml:space="preserve"> </w:t>
      </w:r>
      <w:r w:rsidRPr="005914C2">
        <w:rPr>
          <w:sz w:val="20"/>
        </w:rPr>
        <w:t>zoning</w:t>
      </w:r>
      <w:r w:rsidRPr="005914C2">
        <w:rPr>
          <w:spacing w:val="-11"/>
          <w:sz w:val="20"/>
        </w:rPr>
        <w:t xml:space="preserve"> </w:t>
      </w:r>
      <w:r w:rsidRPr="005914C2">
        <w:rPr>
          <w:sz w:val="20"/>
        </w:rPr>
        <w:t>provisions</w:t>
      </w:r>
      <w:r w:rsidRPr="005914C2">
        <w:rPr>
          <w:spacing w:val="-10"/>
          <w:sz w:val="20"/>
        </w:rPr>
        <w:t xml:space="preserve"> </w:t>
      </w:r>
      <w:r w:rsidRPr="005914C2">
        <w:rPr>
          <w:sz w:val="20"/>
        </w:rPr>
        <w:t>as</w:t>
      </w:r>
      <w:r w:rsidRPr="005914C2">
        <w:rPr>
          <w:spacing w:val="-10"/>
          <w:sz w:val="20"/>
        </w:rPr>
        <w:t xml:space="preserve"> </w:t>
      </w:r>
      <w:r w:rsidRPr="005914C2">
        <w:rPr>
          <w:sz w:val="20"/>
        </w:rPr>
        <w:t>well</w:t>
      </w:r>
      <w:r w:rsidRPr="005914C2">
        <w:rPr>
          <w:spacing w:val="-12"/>
          <w:sz w:val="20"/>
        </w:rPr>
        <w:t xml:space="preserve"> </w:t>
      </w:r>
      <w:r w:rsidRPr="005914C2">
        <w:rPr>
          <w:sz w:val="20"/>
        </w:rPr>
        <w:t>as</w:t>
      </w:r>
      <w:r w:rsidRPr="005914C2">
        <w:rPr>
          <w:spacing w:val="-10"/>
          <w:sz w:val="20"/>
        </w:rPr>
        <w:t xml:space="preserve"> </w:t>
      </w:r>
      <w:r w:rsidRPr="005914C2">
        <w:rPr>
          <w:sz w:val="20"/>
        </w:rPr>
        <w:t>all</w:t>
      </w:r>
      <w:r w:rsidRPr="005914C2">
        <w:rPr>
          <w:spacing w:val="-10"/>
          <w:sz w:val="20"/>
        </w:rPr>
        <w:t xml:space="preserve"> </w:t>
      </w:r>
      <w:r w:rsidRPr="005914C2">
        <w:rPr>
          <w:sz w:val="20"/>
        </w:rPr>
        <w:t>other</w:t>
      </w:r>
      <w:r w:rsidRPr="005914C2">
        <w:rPr>
          <w:spacing w:val="-8"/>
          <w:sz w:val="20"/>
        </w:rPr>
        <w:t xml:space="preserve"> </w:t>
      </w:r>
      <w:r w:rsidRPr="005914C2">
        <w:rPr>
          <w:sz w:val="20"/>
        </w:rPr>
        <w:t>Town</w:t>
      </w:r>
      <w:r w:rsidRPr="005914C2">
        <w:rPr>
          <w:spacing w:val="-10"/>
          <w:sz w:val="20"/>
        </w:rPr>
        <w:t xml:space="preserve"> </w:t>
      </w:r>
      <w:r w:rsidRPr="005914C2">
        <w:rPr>
          <w:sz w:val="20"/>
        </w:rPr>
        <w:t>ordinances.</w:t>
      </w:r>
    </w:p>
    <w:p w14:paraId="35E77810" w14:textId="77777777" w:rsidR="00AA5E82" w:rsidRPr="005914C2" w:rsidRDefault="00AA5E82" w:rsidP="00AA5E82">
      <w:pPr>
        <w:pStyle w:val="ListParagraph"/>
        <w:tabs>
          <w:tab w:val="left" w:pos="848"/>
          <w:tab w:val="left" w:pos="851"/>
        </w:tabs>
        <w:ind w:left="851" w:right="172" w:firstLine="0"/>
        <w:jc w:val="both"/>
        <w:rPr>
          <w:sz w:val="20"/>
        </w:rPr>
      </w:pPr>
    </w:p>
    <w:p w14:paraId="20DBF705" w14:textId="147A6091" w:rsidR="00EE0AA8" w:rsidRPr="005914C2" w:rsidRDefault="00AA5E82" w:rsidP="00AA5E82">
      <w:pPr>
        <w:pStyle w:val="ListParagraph"/>
        <w:tabs>
          <w:tab w:val="left" w:pos="848"/>
          <w:tab w:val="left" w:pos="851"/>
        </w:tabs>
        <w:ind w:left="851" w:right="172" w:firstLine="0"/>
        <w:jc w:val="both"/>
        <w:rPr>
          <w:sz w:val="20"/>
        </w:rPr>
      </w:pPr>
      <w:r w:rsidRPr="005914C2">
        <w:rPr>
          <w:i/>
          <w:iCs/>
          <w:sz w:val="20"/>
          <w:u w:val="single"/>
        </w:rPr>
        <w:t>Comment:</w:t>
      </w:r>
      <w:r w:rsidRPr="005914C2">
        <w:rPr>
          <w:sz w:val="20"/>
        </w:rPr>
        <w:t xml:space="preserve"> </w:t>
      </w:r>
      <w:r w:rsidR="00337793" w:rsidRPr="005914C2">
        <w:rPr>
          <w:i/>
          <w:iCs/>
          <w:spacing w:val="-9"/>
          <w:sz w:val="20"/>
        </w:rPr>
        <w:t xml:space="preserve">The remainder of this section </w:t>
      </w:r>
      <w:r w:rsidR="00563E20" w:rsidRPr="005914C2">
        <w:rPr>
          <w:i/>
          <w:iCs/>
          <w:spacing w:val="-9"/>
          <w:sz w:val="20"/>
        </w:rPr>
        <w:t xml:space="preserve">was deleted. It </w:t>
      </w:r>
      <w:r w:rsidR="00B86C3A" w:rsidRPr="005914C2">
        <w:rPr>
          <w:i/>
          <w:iCs/>
          <w:spacing w:val="-9"/>
          <w:sz w:val="20"/>
        </w:rPr>
        <w:t xml:space="preserve">gives the false impression you are only going to regulate </w:t>
      </w:r>
      <w:r w:rsidR="00563E20" w:rsidRPr="005914C2">
        <w:rPr>
          <w:i/>
          <w:iCs/>
          <w:spacing w:val="-9"/>
          <w:sz w:val="20"/>
        </w:rPr>
        <w:t xml:space="preserve">specific topics through site plan review. </w:t>
      </w:r>
    </w:p>
    <w:p w14:paraId="13A3BCE0" w14:textId="489CA76A" w:rsidR="00B86C3A" w:rsidRPr="005914C2" w:rsidRDefault="00B86C3A" w:rsidP="00B86C3A">
      <w:pPr>
        <w:pStyle w:val="ListParagraph"/>
        <w:numPr>
          <w:ilvl w:val="0"/>
          <w:numId w:val="44"/>
        </w:numPr>
        <w:tabs>
          <w:tab w:val="left" w:pos="848"/>
          <w:tab w:val="left" w:pos="851"/>
        </w:tabs>
        <w:spacing w:before="77"/>
        <w:ind w:left="851" w:right="177"/>
        <w:jc w:val="both"/>
        <w:rPr>
          <w:sz w:val="20"/>
        </w:rPr>
      </w:pPr>
      <w:r w:rsidRPr="005914C2">
        <w:rPr>
          <w:sz w:val="20"/>
        </w:rPr>
        <w:t xml:space="preserve">The Mendon Planning Commission </w:t>
      </w:r>
      <w:r w:rsidRPr="005914C2">
        <w:rPr>
          <w:sz w:val="20"/>
          <w:u w:val="single"/>
        </w:rPr>
        <w:t>may impose</w:t>
      </w:r>
      <w:r w:rsidRPr="005914C2">
        <w:rPr>
          <w:sz w:val="20"/>
        </w:rPr>
        <w:t xml:space="preserve"> appropriate</w:t>
      </w:r>
      <w:r w:rsidRPr="005914C2">
        <w:rPr>
          <w:spacing w:val="-3"/>
          <w:sz w:val="20"/>
        </w:rPr>
        <w:t xml:space="preserve"> </w:t>
      </w:r>
      <w:r w:rsidRPr="005914C2">
        <w:rPr>
          <w:sz w:val="20"/>
        </w:rPr>
        <w:t>conditions</w:t>
      </w:r>
      <w:r w:rsidRPr="005914C2">
        <w:rPr>
          <w:spacing w:val="-1"/>
          <w:sz w:val="20"/>
        </w:rPr>
        <w:t xml:space="preserve"> </w:t>
      </w:r>
      <w:r w:rsidR="00CB21D5" w:rsidRPr="005914C2">
        <w:rPr>
          <w:spacing w:val="-1"/>
          <w:sz w:val="20"/>
        </w:rPr>
        <w:t xml:space="preserve">and </w:t>
      </w:r>
      <w:r w:rsidR="00CB21D5" w:rsidRPr="005914C2">
        <w:rPr>
          <w:spacing w:val="-1"/>
          <w:sz w:val="20"/>
          <w:u w:val="single"/>
        </w:rPr>
        <w:t xml:space="preserve">safeguards </w:t>
      </w:r>
      <w:proofErr w:type="gramStart"/>
      <w:r w:rsidR="00253568" w:rsidRPr="005914C2">
        <w:rPr>
          <w:spacing w:val="-1"/>
          <w:sz w:val="20"/>
          <w:u w:val="single"/>
        </w:rPr>
        <w:t xml:space="preserve">in order </w:t>
      </w:r>
      <w:r w:rsidR="00563E20" w:rsidRPr="005914C2">
        <w:rPr>
          <w:spacing w:val="-1"/>
          <w:sz w:val="20"/>
          <w:u w:val="single"/>
        </w:rPr>
        <w:t>for</w:t>
      </w:r>
      <w:proofErr w:type="gramEnd"/>
      <w:r w:rsidR="00563E20" w:rsidRPr="005914C2">
        <w:rPr>
          <w:spacing w:val="-1"/>
          <w:sz w:val="20"/>
          <w:u w:val="single"/>
        </w:rPr>
        <w:t xml:space="preserve"> a proposed development to </w:t>
      </w:r>
      <w:proofErr w:type="gramStart"/>
      <w:r w:rsidR="00563E20" w:rsidRPr="005914C2">
        <w:rPr>
          <w:spacing w:val="-1"/>
          <w:sz w:val="20"/>
          <w:u w:val="single"/>
        </w:rPr>
        <w:t>be in compliance with</w:t>
      </w:r>
      <w:proofErr w:type="gramEnd"/>
      <w:r w:rsidR="00563E20" w:rsidRPr="005914C2">
        <w:rPr>
          <w:spacing w:val="-1"/>
          <w:sz w:val="20"/>
        </w:rPr>
        <w:t xml:space="preserve"> any applicable zoning provision </w:t>
      </w:r>
      <w:r w:rsidR="00563E20" w:rsidRPr="005914C2">
        <w:rPr>
          <w:strike/>
          <w:spacing w:val="-1"/>
          <w:sz w:val="20"/>
        </w:rPr>
        <w:t>or Town ordinance</w:t>
      </w:r>
      <w:r w:rsidR="008E7D6E" w:rsidRPr="005914C2">
        <w:rPr>
          <w:strike/>
          <w:spacing w:val="-1"/>
          <w:sz w:val="20"/>
        </w:rPr>
        <w:t>,</w:t>
      </w:r>
      <w:r w:rsidR="008E7D6E" w:rsidRPr="005914C2">
        <w:rPr>
          <w:spacing w:val="-1"/>
          <w:sz w:val="20"/>
        </w:rPr>
        <w:t xml:space="preserve"> </w:t>
      </w:r>
      <w:r w:rsidR="008E7D6E" w:rsidRPr="005914C2">
        <w:rPr>
          <w:spacing w:val="-1"/>
          <w:sz w:val="20"/>
          <w:u w:val="single"/>
        </w:rPr>
        <w:t>per 24 V.S.A. § 4416(a)</w:t>
      </w:r>
      <w:r w:rsidR="00563E20" w:rsidRPr="005914C2">
        <w:rPr>
          <w:spacing w:val="-1"/>
          <w:sz w:val="20"/>
          <w:u w:val="single"/>
        </w:rPr>
        <w:t>.</w:t>
      </w:r>
    </w:p>
    <w:p w14:paraId="23C652D6" w14:textId="4A1636A8" w:rsidR="00AA5E82" w:rsidRPr="005914C2" w:rsidRDefault="00AA5E82" w:rsidP="00AA5E82">
      <w:pPr>
        <w:pStyle w:val="ListParagraph"/>
        <w:tabs>
          <w:tab w:val="left" w:pos="848"/>
          <w:tab w:val="left" w:pos="851"/>
        </w:tabs>
        <w:spacing w:before="77"/>
        <w:ind w:left="851" w:right="177" w:firstLine="0"/>
        <w:jc w:val="both"/>
        <w:rPr>
          <w:sz w:val="20"/>
        </w:rPr>
      </w:pPr>
      <w:r w:rsidRPr="005914C2">
        <w:rPr>
          <w:i/>
          <w:iCs/>
          <w:sz w:val="20"/>
          <w:u w:val="single"/>
        </w:rPr>
        <w:t xml:space="preserve">Comment: </w:t>
      </w:r>
      <w:r w:rsidRPr="005914C2">
        <w:rPr>
          <w:i/>
          <w:iCs/>
          <w:sz w:val="20"/>
        </w:rPr>
        <w:t xml:space="preserve">State law specifies authority relating to zoning provisions. Town Ordinances being implemented through zoning </w:t>
      </w:r>
      <w:proofErr w:type="gramStart"/>
      <w:r w:rsidRPr="005914C2">
        <w:rPr>
          <w:i/>
          <w:iCs/>
          <w:sz w:val="20"/>
        </w:rPr>
        <w:t>does</w:t>
      </w:r>
      <w:proofErr w:type="gramEnd"/>
      <w:r w:rsidRPr="005914C2">
        <w:rPr>
          <w:i/>
          <w:iCs/>
          <w:sz w:val="20"/>
        </w:rPr>
        <w:t xml:space="preserve"> not appear. This is why it is recommended to delete. </w:t>
      </w:r>
    </w:p>
    <w:p w14:paraId="0B919DD1" w14:textId="77777777" w:rsidR="00B86C3A" w:rsidRPr="005914C2" w:rsidRDefault="00B86C3A" w:rsidP="00B86C3A">
      <w:pPr>
        <w:pStyle w:val="ListParagraph"/>
        <w:numPr>
          <w:ilvl w:val="0"/>
          <w:numId w:val="44"/>
        </w:numPr>
        <w:tabs>
          <w:tab w:val="left" w:pos="851"/>
        </w:tabs>
        <w:spacing w:before="229"/>
        <w:ind w:left="851" w:hanging="731"/>
        <w:rPr>
          <w:sz w:val="20"/>
        </w:rPr>
      </w:pPr>
      <w:r w:rsidRPr="005914C2">
        <w:rPr>
          <w:sz w:val="20"/>
        </w:rPr>
        <w:t>Decisions</w:t>
      </w:r>
      <w:r w:rsidRPr="005914C2">
        <w:rPr>
          <w:spacing w:val="-8"/>
          <w:sz w:val="20"/>
        </w:rPr>
        <w:t xml:space="preserve"> </w:t>
      </w:r>
      <w:r w:rsidRPr="005914C2">
        <w:rPr>
          <w:sz w:val="20"/>
        </w:rPr>
        <w:t>shall</w:t>
      </w:r>
      <w:r w:rsidRPr="005914C2">
        <w:rPr>
          <w:spacing w:val="-9"/>
          <w:sz w:val="20"/>
        </w:rPr>
        <w:t xml:space="preserve"> </w:t>
      </w:r>
      <w:r w:rsidRPr="005914C2">
        <w:rPr>
          <w:sz w:val="20"/>
        </w:rPr>
        <w:t>be</w:t>
      </w:r>
      <w:r w:rsidRPr="005914C2">
        <w:rPr>
          <w:spacing w:val="-9"/>
          <w:sz w:val="20"/>
        </w:rPr>
        <w:t xml:space="preserve"> </w:t>
      </w:r>
      <w:r w:rsidRPr="005914C2">
        <w:rPr>
          <w:sz w:val="20"/>
        </w:rPr>
        <w:t>made</w:t>
      </w:r>
      <w:r w:rsidRPr="005914C2">
        <w:rPr>
          <w:spacing w:val="-8"/>
          <w:sz w:val="20"/>
        </w:rPr>
        <w:t xml:space="preserve"> </w:t>
      </w:r>
      <w:r w:rsidRPr="005914C2">
        <w:rPr>
          <w:sz w:val="20"/>
        </w:rPr>
        <w:t>in</w:t>
      </w:r>
      <w:r w:rsidRPr="005914C2">
        <w:rPr>
          <w:spacing w:val="-9"/>
          <w:sz w:val="20"/>
        </w:rPr>
        <w:t xml:space="preserve"> </w:t>
      </w:r>
      <w:r w:rsidRPr="005914C2">
        <w:rPr>
          <w:sz w:val="20"/>
        </w:rPr>
        <w:t>accordance</w:t>
      </w:r>
      <w:r w:rsidRPr="005914C2">
        <w:rPr>
          <w:spacing w:val="-8"/>
          <w:sz w:val="20"/>
        </w:rPr>
        <w:t xml:space="preserve"> </w:t>
      </w:r>
      <w:r w:rsidRPr="005914C2">
        <w:rPr>
          <w:sz w:val="20"/>
        </w:rPr>
        <w:t>with</w:t>
      </w:r>
      <w:r w:rsidRPr="005914C2">
        <w:rPr>
          <w:spacing w:val="-9"/>
          <w:sz w:val="20"/>
        </w:rPr>
        <w:t xml:space="preserve"> </w:t>
      </w:r>
      <w:r w:rsidRPr="005914C2">
        <w:rPr>
          <w:sz w:val="20"/>
        </w:rPr>
        <w:t>Section</w:t>
      </w:r>
      <w:r w:rsidRPr="005914C2">
        <w:rPr>
          <w:spacing w:val="-8"/>
          <w:sz w:val="20"/>
        </w:rPr>
        <w:t xml:space="preserve"> </w:t>
      </w:r>
      <w:r w:rsidRPr="005914C2">
        <w:rPr>
          <w:sz w:val="20"/>
        </w:rPr>
        <w:t>1403</w:t>
      </w:r>
      <w:r w:rsidRPr="005914C2">
        <w:rPr>
          <w:spacing w:val="-8"/>
          <w:sz w:val="20"/>
        </w:rPr>
        <w:t xml:space="preserve"> </w:t>
      </w:r>
      <w:r w:rsidRPr="005914C2">
        <w:rPr>
          <w:sz w:val="20"/>
        </w:rPr>
        <w:t>of</w:t>
      </w:r>
      <w:r w:rsidRPr="005914C2">
        <w:rPr>
          <w:spacing w:val="-7"/>
          <w:sz w:val="20"/>
        </w:rPr>
        <w:t xml:space="preserve"> </w:t>
      </w:r>
      <w:r w:rsidRPr="005914C2">
        <w:rPr>
          <w:sz w:val="20"/>
        </w:rPr>
        <w:t>these</w:t>
      </w:r>
      <w:r w:rsidRPr="005914C2">
        <w:rPr>
          <w:spacing w:val="-9"/>
          <w:sz w:val="20"/>
        </w:rPr>
        <w:t xml:space="preserve"> </w:t>
      </w:r>
      <w:r w:rsidRPr="005914C2">
        <w:rPr>
          <w:spacing w:val="-2"/>
          <w:sz w:val="20"/>
        </w:rPr>
        <w:t>regulations.</w:t>
      </w:r>
    </w:p>
    <w:p w14:paraId="6C60167E" w14:textId="77777777" w:rsidR="00B86C3A" w:rsidRPr="005914C2" w:rsidRDefault="00B86C3A" w:rsidP="00B86C3A">
      <w:pPr>
        <w:pStyle w:val="BodyText"/>
        <w:spacing w:before="3"/>
      </w:pPr>
    </w:p>
    <w:p w14:paraId="148F003C" w14:textId="77777777" w:rsidR="00AA5E82" w:rsidRPr="005914C2" w:rsidRDefault="00B86C3A" w:rsidP="00B86C3A">
      <w:pPr>
        <w:pStyle w:val="ListParagraph"/>
        <w:numPr>
          <w:ilvl w:val="0"/>
          <w:numId w:val="44"/>
        </w:numPr>
        <w:tabs>
          <w:tab w:val="left" w:pos="851"/>
        </w:tabs>
        <w:ind w:left="851" w:right="177"/>
        <w:rPr>
          <w:sz w:val="20"/>
        </w:rPr>
      </w:pPr>
      <w:r w:rsidRPr="005914C2">
        <w:rPr>
          <w:sz w:val="20"/>
        </w:rPr>
        <w:t>The</w:t>
      </w:r>
      <w:r w:rsidRPr="005914C2">
        <w:rPr>
          <w:spacing w:val="29"/>
          <w:sz w:val="20"/>
        </w:rPr>
        <w:t xml:space="preserve"> </w:t>
      </w:r>
      <w:r w:rsidRPr="005914C2">
        <w:rPr>
          <w:sz w:val="20"/>
        </w:rPr>
        <w:t>applicant</w:t>
      </w:r>
      <w:r w:rsidRPr="005914C2">
        <w:rPr>
          <w:spacing w:val="33"/>
          <w:sz w:val="20"/>
        </w:rPr>
        <w:t xml:space="preserve"> </w:t>
      </w:r>
      <w:r w:rsidRPr="005914C2">
        <w:rPr>
          <w:sz w:val="20"/>
        </w:rPr>
        <w:t>shall</w:t>
      </w:r>
      <w:r w:rsidRPr="005914C2">
        <w:rPr>
          <w:spacing w:val="33"/>
          <w:sz w:val="20"/>
        </w:rPr>
        <w:t xml:space="preserve"> </w:t>
      </w:r>
      <w:r w:rsidRPr="005914C2">
        <w:rPr>
          <w:sz w:val="20"/>
        </w:rPr>
        <w:t>submit</w:t>
      </w:r>
      <w:r w:rsidRPr="005914C2">
        <w:rPr>
          <w:spacing w:val="33"/>
          <w:sz w:val="20"/>
        </w:rPr>
        <w:t xml:space="preserve"> </w:t>
      </w:r>
      <w:r w:rsidRPr="005914C2">
        <w:rPr>
          <w:sz w:val="20"/>
          <w:u w:val="single"/>
        </w:rPr>
        <w:t>the following in electronic and paper copies:</w:t>
      </w:r>
      <w:r w:rsidRPr="005914C2">
        <w:rPr>
          <w:sz w:val="20"/>
        </w:rPr>
        <w:t xml:space="preserve"> two</w:t>
      </w:r>
      <w:r w:rsidRPr="005914C2">
        <w:rPr>
          <w:spacing w:val="33"/>
          <w:sz w:val="20"/>
        </w:rPr>
        <w:t xml:space="preserve"> </w:t>
      </w:r>
      <w:r w:rsidRPr="005914C2">
        <w:rPr>
          <w:sz w:val="20"/>
        </w:rPr>
        <w:t>sets</w:t>
      </w:r>
      <w:r w:rsidRPr="005914C2">
        <w:rPr>
          <w:spacing w:val="36"/>
          <w:sz w:val="20"/>
        </w:rPr>
        <w:t xml:space="preserve"> </w:t>
      </w:r>
      <w:r w:rsidRPr="005914C2">
        <w:rPr>
          <w:sz w:val="20"/>
        </w:rPr>
        <w:t>of</w:t>
      </w:r>
      <w:r w:rsidRPr="005914C2">
        <w:rPr>
          <w:spacing w:val="37"/>
          <w:sz w:val="20"/>
        </w:rPr>
        <w:t xml:space="preserve"> </w:t>
      </w:r>
      <w:r w:rsidRPr="005914C2">
        <w:rPr>
          <w:sz w:val="20"/>
        </w:rPr>
        <w:t>site</w:t>
      </w:r>
      <w:r w:rsidRPr="005914C2">
        <w:rPr>
          <w:spacing w:val="33"/>
          <w:sz w:val="20"/>
        </w:rPr>
        <w:t xml:space="preserve"> </w:t>
      </w:r>
      <w:r w:rsidRPr="005914C2">
        <w:rPr>
          <w:sz w:val="20"/>
        </w:rPr>
        <w:t>plan</w:t>
      </w:r>
      <w:r w:rsidRPr="005914C2">
        <w:rPr>
          <w:spacing w:val="29"/>
          <w:sz w:val="20"/>
        </w:rPr>
        <w:t xml:space="preserve"> </w:t>
      </w:r>
      <w:r w:rsidRPr="005914C2">
        <w:rPr>
          <w:sz w:val="20"/>
        </w:rPr>
        <w:t>maps,</w:t>
      </w:r>
      <w:r w:rsidRPr="005914C2">
        <w:rPr>
          <w:spacing w:val="29"/>
          <w:sz w:val="20"/>
        </w:rPr>
        <w:t xml:space="preserve"> </w:t>
      </w:r>
      <w:r w:rsidRPr="005914C2">
        <w:rPr>
          <w:sz w:val="20"/>
        </w:rPr>
        <w:t>floor</w:t>
      </w:r>
      <w:r w:rsidRPr="005914C2">
        <w:rPr>
          <w:spacing w:val="30"/>
          <w:sz w:val="20"/>
        </w:rPr>
        <w:t xml:space="preserve"> </w:t>
      </w:r>
      <w:r w:rsidRPr="005914C2">
        <w:rPr>
          <w:sz w:val="20"/>
        </w:rPr>
        <w:t>plans,</w:t>
      </w:r>
      <w:r w:rsidRPr="005914C2">
        <w:rPr>
          <w:spacing w:val="29"/>
          <w:sz w:val="20"/>
        </w:rPr>
        <w:t xml:space="preserve"> </w:t>
      </w:r>
      <w:r w:rsidRPr="005914C2">
        <w:rPr>
          <w:sz w:val="20"/>
        </w:rPr>
        <w:t>elevations,</w:t>
      </w:r>
      <w:r w:rsidRPr="005914C2">
        <w:rPr>
          <w:spacing w:val="29"/>
          <w:sz w:val="20"/>
        </w:rPr>
        <w:t xml:space="preserve"> </w:t>
      </w:r>
      <w:r w:rsidRPr="005914C2">
        <w:rPr>
          <w:sz w:val="20"/>
        </w:rPr>
        <w:t>well</w:t>
      </w:r>
      <w:r w:rsidRPr="005914C2">
        <w:rPr>
          <w:spacing w:val="28"/>
          <w:sz w:val="20"/>
        </w:rPr>
        <w:t xml:space="preserve"> </w:t>
      </w:r>
      <w:r w:rsidRPr="005914C2">
        <w:rPr>
          <w:sz w:val="20"/>
        </w:rPr>
        <w:t xml:space="preserve">and septic </w:t>
      </w:r>
      <w:r w:rsidRPr="005914C2">
        <w:rPr>
          <w:sz w:val="20"/>
          <w:u w:val="single"/>
        </w:rPr>
        <w:t>location and permitting</w:t>
      </w:r>
      <w:r w:rsidRPr="005914C2">
        <w:rPr>
          <w:sz w:val="20"/>
        </w:rPr>
        <w:t xml:space="preserve"> information to</w:t>
      </w:r>
      <w:r w:rsidRPr="005914C2">
        <w:rPr>
          <w:spacing w:val="-10"/>
          <w:sz w:val="20"/>
        </w:rPr>
        <w:t xml:space="preserve"> </w:t>
      </w:r>
      <w:r w:rsidRPr="005914C2">
        <w:rPr>
          <w:sz w:val="20"/>
        </w:rPr>
        <w:t>the</w:t>
      </w:r>
      <w:r w:rsidRPr="005914C2">
        <w:rPr>
          <w:spacing w:val="-7"/>
          <w:sz w:val="20"/>
        </w:rPr>
        <w:t xml:space="preserve"> </w:t>
      </w:r>
      <w:r w:rsidRPr="005914C2">
        <w:rPr>
          <w:sz w:val="20"/>
        </w:rPr>
        <w:t>Planning</w:t>
      </w:r>
      <w:r w:rsidRPr="005914C2">
        <w:rPr>
          <w:spacing w:val="-7"/>
          <w:sz w:val="20"/>
        </w:rPr>
        <w:t xml:space="preserve"> </w:t>
      </w:r>
      <w:r w:rsidRPr="005914C2">
        <w:rPr>
          <w:sz w:val="20"/>
        </w:rPr>
        <w:t>Commission,</w:t>
      </w:r>
      <w:r w:rsidRPr="005914C2">
        <w:rPr>
          <w:spacing w:val="-7"/>
          <w:sz w:val="20"/>
        </w:rPr>
        <w:t xml:space="preserve"> </w:t>
      </w:r>
      <w:r w:rsidRPr="005914C2">
        <w:rPr>
          <w:sz w:val="20"/>
        </w:rPr>
        <w:t>which</w:t>
      </w:r>
      <w:r w:rsidRPr="005914C2">
        <w:rPr>
          <w:spacing w:val="-7"/>
          <w:sz w:val="20"/>
        </w:rPr>
        <w:t xml:space="preserve"> </w:t>
      </w:r>
      <w:r w:rsidRPr="005914C2">
        <w:rPr>
          <w:sz w:val="20"/>
        </w:rPr>
        <w:t>shall</w:t>
      </w:r>
      <w:r w:rsidRPr="005914C2">
        <w:rPr>
          <w:spacing w:val="-8"/>
          <w:sz w:val="20"/>
        </w:rPr>
        <w:t xml:space="preserve"> </w:t>
      </w:r>
      <w:r w:rsidRPr="005914C2">
        <w:rPr>
          <w:sz w:val="20"/>
        </w:rPr>
        <w:t>include</w:t>
      </w:r>
      <w:r w:rsidRPr="005914C2">
        <w:rPr>
          <w:spacing w:val="-7"/>
          <w:sz w:val="20"/>
        </w:rPr>
        <w:t xml:space="preserve"> </w:t>
      </w:r>
      <w:r w:rsidRPr="005914C2">
        <w:rPr>
          <w:sz w:val="20"/>
        </w:rPr>
        <w:t>the</w:t>
      </w:r>
      <w:r w:rsidRPr="005914C2">
        <w:rPr>
          <w:spacing w:val="-7"/>
          <w:sz w:val="20"/>
        </w:rPr>
        <w:t xml:space="preserve"> </w:t>
      </w:r>
      <w:r w:rsidRPr="005914C2">
        <w:rPr>
          <w:sz w:val="20"/>
        </w:rPr>
        <w:t>following</w:t>
      </w:r>
      <w:r w:rsidRPr="005914C2">
        <w:rPr>
          <w:spacing w:val="-9"/>
          <w:sz w:val="20"/>
        </w:rPr>
        <w:t xml:space="preserve"> </w:t>
      </w:r>
      <w:r w:rsidRPr="005914C2">
        <w:rPr>
          <w:sz w:val="20"/>
        </w:rPr>
        <w:t>information</w:t>
      </w:r>
      <w:r w:rsidRPr="005914C2">
        <w:rPr>
          <w:spacing w:val="-10"/>
          <w:sz w:val="20"/>
        </w:rPr>
        <w:t xml:space="preserve"> </w:t>
      </w:r>
      <w:r w:rsidRPr="005914C2">
        <w:rPr>
          <w:sz w:val="20"/>
        </w:rPr>
        <w:t>presented</w:t>
      </w:r>
      <w:r w:rsidRPr="005914C2">
        <w:rPr>
          <w:spacing w:val="-10"/>
          <w:sz w:val="20"/>
        </w:rPr>
        <w:t xml:space="preserve"> </w:t>
      </w:r>
      <w:r w:rsidRPr="005914C2">
        <w:rPr>
          <w:sz w:val="20"/>
        </w:rPr>
        <w:t xml:space="preserve">in drawn form and accompanied by written text: </w:t>
      </w:r>
      <w:r w:rsidR="00AA5E82" w:rsidRPr="005914C2">
        <w:rPr>
          <w:i/>
          <w:iCs/>
          <w:color w:val="FF0000"/>
          <w:sz w:val="20"/>
        </w:rPr>
        <w:t xml:space="preserve"> </w:t>
      </w:r>
    </w:p>
    <w:p w14:paraId="69B352F1" w14:textId="1F81D70C" w:rsidR="00AA5E82" w:rsidRPr="005914C2" w:rsidRDefault="00AA5E82" w:rsidP="00AA5E82">
      <w:pPr>
        <w:tabs>
          <w:tab w:val="left" w:pos="851"/>
        </w:tabs>
        <w:ind w:left="851" w:right="177"/>
        <w:rPr>
          <w:i/>
          <w:iCs/>
          <w:color w:val="FF0000"/>
          <w:sz w:val="20"/>
        </w:rPr>
      </w:pPr>
    </w:p>
    <w:p w14:paraId="6FAED2D1" w14:textId="77777777" w:rsidR="00AA5E82" w:rsidRPr="005914C2" w:rsidRDefault="00AA5E82" w:rsidP="00AA5E82">
      <w:pPr>
        <w:tabs>
          <w:tab w:val="left" w:pos="851"/>
        </w:tabs>
        <w:ind w:left="851" w:right="177"/>
        <w:rPr>
          <w:i/>
          <w:iCs/>
          <w:sz w:val="20"/>
        </w:rPr>
      </w:pPr>
      <w:r w:rsidRPr="005914C2">
        <w:rPr>
          <w:i/>
          <w:iCs/>
          <w:sz w:val="20"/>
          <w:u w:val="single"/>
        </w:rPr>
        <w:t>Comment:</w:t>
      </w:r>
      <w:r w:rsidRPr="005914C2">
        <w:rPr>
          <w:i/>
          <w:iCs/>
          <w:sz w:val="20"/>
        </w:rPr>
        <w:t xml:space="preserve"> Does the </w:t>
      </w:r>
      <w:r w:rsidR="00B86C3A" w:rsidRPr="005914C2">
        <w:rPr>
          <w:i/>
          <w:iCs/>
          <w:sz w:val="20"/>
        </w:rPr>
        <w:t xml:space="preserve">Town have </w:t>
      </w:r>
      <w:r w:rsidRPr="005914C2">
        <w:rPr>
          <w:i/>
          <w:iCs/>
          <w:sz w:val="20"/>
        </w:rPr>
        <w:t xml:space="preserve">the </w:t>
      </w:r>
      <w:r w:rsidR="00B86C3A" w:rsidRPr="005914C2">
        <w:rPr>
          <w:i/>
          <w:iCs/>
          <w:sz w:val="20"/>
        </w:rPr>
        <w:t>capacity to store electronic information</w:t>
      </w:r>
      <w:r w:rsidRPr="005914C2">
        <w:rPr>
          <w:i/>
          <w:iCs/>
          <w:sz w:val="20"/>
        </w:rPr>
        <w:t>?</w:t>
      </w:r>
    </w:p>
    <w:p w14:paraId="3D4BC920" w14:textId="4C5B8FF7" w:rsidR="00B86C3A" w:rsidRPr="005914C2" w:rsidRDefault="00B86C3A" w:rsidP="00AA5E82">
      <w:pPr>
        <w:tabs>
          <w:tab w:val="left" w:pos="851"/>
        </w:tabs>
        <w:ind w:left="851" w:right="177"/>
        <w:rPr>
          <w:sz w:val="20"/>
        </w:rPr>
      </w:pPr>
      <w:r w:rsidRPr="005914C2">
        <w:rPr>
          <w:i/>
          <w:iCs/>
          <w:sz w:val="20"/>
        </w:rPr>
        <w:t xml:space="preserve"> </w:t>
      </w:r>
    </w:p>
    <w:p w14:paraId="1F6F9317" w14:textId="77777777" w:rsidR="00B86C3A" w:rsidRPr="005914C2" w:rsidRDefault="00B86C3A" w:rsidP="00B86C3A">
      <w:pPr>
        <w:pStyle w:val="ListParagraph"/>
        <w:numPr>
          <w:ilvl w:val="1"/>
          <w:numId w:val="44"/>
        </w:numPr>
        <w:tabs>
          <w:tab w:val="left" w:pos="1557"/>
          <w:tab w:val="left" w:pos="1560"/>
        </w:tabs>
        <w:spacing w:line="237" w:lineRule="auto"/>
        <w:ind w:right="143"/>
        <w:jc w:val="both"/>
        <w:rPr>
          <w:sz w:val="20"/>
        </w:rPr>
      </w:pPr>
      <w:r w:rsidRPr="005914C2">
        <w:rPr>
          <w:spacing w:val="-2"/>
          <w:sz w:val="20"/>
        </w:rPr>
        <w:t>Name</w:t>
      </w:r>
      <w:r w:rsidRPr="005914C2">
        <w:rPr>
          <w:spacing w:val="-11"/>
          <w:sz w:val="20"/>
        </w:rPr>
        <w:t xml:space="preserve"> </w:t>
      </w:r>
      <w:r w:rsidRPr="005914C2">
        <w:rPr>
          <w:spacing w:val="-2"/>
          <w:sz w:val="20"/>
        </w:rPr>
        <w:t>and</w:t>
      </w:r>
      <w:r w:rsidRPr="005914C2">
        <w:rPr>
          <w:spacing w:val="-11"/>
          <w:sz w:val="20"/>
        </w:rPr>
        <w:t xml:space="preserve"> </w:t>
      </w:r>
      <w:r w:rsidRPr="005914C2">
        <w:rPr>
          <w:spacing w:val="-2"/>
          <w:sz w:val="20"/>
        </w:rPr>
        <w:t>address</w:t>
      </w:r>
      <w:r w:rsidRPr="005914C2">
        <w:rPr>
          <w:spacing w:val="-9"/>
          <w:sz w:val="20"/>
        </w:rPr>
        <w:t xml:space="preserve"> </w:t>
      </w:r>
      <w:r w:rsidRPr="005914C2">
        <w:rPr>
          <w:spacing w:val="-2"/>
          <w:sz w:val="20"/>
        </w:rPr>
        <w:t>of</w:t>
      </w:r>
      <w:r w:rsidRPr="005914C2">
        <w:rPr>
          <w:spacing w:val="-8"/>
          <w:sz w:val="20"/>
        </w:rPr>
        <w:t xml:space="preserve"> </w:t>
      </w:r>
      <w:r w:rsidRPr="005914C2">
        <w:rPr>
          <w:spacing w:val="-2"/>
          <w:sz w:val="20"/>
        </w:rPr>
        <w:t>the</w:t>
      </w:r>
      <w:r w:rsidRPr="005914C2">
        <w:rPr>
          <w:spacing w:val="-11"/>
          <w:sz w:val="20"/>
        </w:rPr>
        <w:t xml:space="preserve"> </w:t>
      </w:r>
      <w:r w:rsidRPr="005914C2">
        <w:rPr>
          <w:spacing w:val="-2"/>
          <w:sz w:val="20"/>
        </w:rPr>
        <w:t>owner</w:t>
      </w:r>
      <w:r w:rsidRPr="005914C2">
        <w:rPr>
          <w:spacing w:val="-9"/>
          <w:sz w:val="20"/>
        </w:rPr>
        <w:t xml:space="preserve"> </w:t>
      </w:r>
      <w:r w:rsidRPr="005914C2">
        <w:rPr>
          <w:spacing w:val="-2"/>
          <w:sz w:val="20"/>
        </w:rPr>
        <w:t>of</w:t>
      </w:r>
      <w:r w:rsidRPr="005914C2">
        <w:rPr>
          <w:spacing w:val="-8"/>
          <w:sz w:val="20"/>
        </w:rPr>
        <w:t xml:space="preserve"> </w:t>
      </w:r>
      <w:r w:rsidRPr="005914C2">
        <w:rPr>
          <w:spacing w:val="-2"/>
          <w:sz w:val="20"/>
        </w:rPr>
        <w:t>record</w:t>
      </w:r>
      <w:r w:rsidRPr="005914C2">
        <w:rPr>
          <w:spacing w:val="-8"/>
          <w:sz w:val="20"/>
        </w:rPr>
        <w:t xml:space="preserve"> </w:t>
      </w:r>
      <w:r w:rsidRPr="005914C2">
        <w:rPr>
          <w:spacing w:val="-2"/>
          <w:sz w:val="20"/>
        </w:rPr>
        <w:t>and</w:t>
      </w:r>
      <w:r w:rsidRPr="005914C2">
        <w:rPr>
          <w:spacing w:val="-8"/>
          <w:sz w:val="20"/>
        </w:rPr>
        <w:t xml:space="preserve"> </w:t>
      </w:r>
      <w:r w:rsidRPr="005914C2">
        <w:rPr>
          <w:spacing w:val="-2"/>
          <w:sz w:val="20"/>
        </w:rPr>
        <w:t>owners</w:t>
      </w:r>
      <w:r w:rsidRPr="005914C2">
        <w:rPr>
          <w:spacing w:val="-9"/>
          <w:sz w:val="20"/>
        </w:rPr>
        <w:t xml:space="preserve"> </w:t>
      </w:r>
      <w:r w:rsidRPr="005914C2">
        <w:rPr>
          <w:spacing w:val="-2"/>
          <w:sz w:val="20"/>
        </w:rPr>
        <w:t>of</w:t>
      </w:r>
      <w:r w:rsidRPr="005914C2">
        <w:rPr>
          <w:spacing w:val="-8"/>
          <w:sz w:val="20"/>
        </w:rPr>
        <w:t xml:space="preserve"> </w:t>
      </w:r>
      <w:r w:rsidRPr="005914C2">
        <w:rPr>
          <w:spacing w:val="-2"/>
          <w:sz w:val="20"/>
        </w:rPr>
        <w:t>adjoining</w:t>
      </w:r>
      <w:r w:rsidRPr="005914C2">
        <w:rPr>
          <w:spacing w:val="-11"/>
          <w:sz w:val="20"/>
        </w:rPr>
        <w:t xml:space="preserve"> </w:t>
      </w:r>
      <w:r w:rsidRPr="005914C2">
        <w:rPr>
          <w:spacing w:val="-2"/>
          <w:sz w:val="20"/>
        </w:rPr>
        <w:t xml:space="preserve">lands, name and address </w:t>
      </w:r>
      <w:r w:rsidRPr="005914C2">
        <w:rPr>
          <w:sz w:val="20"/>
        </w:rPr>
        <w:t>of person preparing the map, north point, date and scale of map not less than 1 inch to twenty</w:t>
      </w:r>
      <w:r w:rsidRPr="005914C2">
        <w:rPr>
          <w:spacing w:val="-14"/>
          <w:sz w:val="20"/>
        </w:rPr>
        <w:t xml:space="preserve"> </w:t>
      </w:r>
      <w:r w:rsidRPr="005914C2">
        <w:rPr>
          <w:sz w:val="20"/>
        </w:rPr>
        <w:t>feet,</w:t>
      </w:r>
      <w:r w:rsidRPr="005914C2">
        <w:rPr>
          <w:spacing w:val="-8"/>
          <w:sz w:val="20"/>
        </w:rPr>
        <w:t xml:space="preserve"> </w:t>
      </w:r>
      <w:r w:rsidRPr="005914C2">
        <w:rPr>
          <w:sz w:val="20"/>
        </w:rPr>
        <w:t>unless</w:t>
      </w:r>
      <w:r w:rsidRPr="005914C2">
        <w:rPr>
          <w:spacing w:val="-7"/>
          <w:sz w:val="20"/>
        </w:rPr>
        <w:t xml:space="preserve"> </w:t>
      </w:r>
      <w:r w:rsidRPr="005914C2">
        <w:rPr>
          <w:sz w:val="20"/>
        </w:rPr>
        <w:t>the</w:t>
      </w:r>
      <w:r w:rsidRPr="005914C2">
        <w:rPr>
          <w:spacing w:val="-8"/>
          <w:sz w:val="20"/>
        </w:rPr>
        <w:t xml:space="preserve"> </w:t>
      </w:r>
      <w:r w:rsidRPr="005914C2">
        <w:rPr>
          <w:sz w:val="20"/>
        </w:rPr>
        <w:t>Planning</w:t>
      </w:r>
      <w:r w:rsidRPr="005914C2">
        <w:rPr>
          <w:spacing w:val="-10"/>
          <w:sz w:val="20"/>
        </w:rPr>
        <w:t xml:space="preserve"> </w:t>
      </w:r>
      <w:r w:rsidRPr="005914C2">
        <w:rPr>
          <w:sz w:val="20"/>
        </w:rPr>
        <w:t>Commission</w:t>
      </w:r>
      <w:r w:rsidRPr="005914C2">
        <w:rPr>
          <w:spacing w:val="-10"/>
          <w:sz w:val="20"/>
        </w:rPr>
        <w:t xml:space="preserve"> </w:t>
      </w:r>
      <w:r w:rsidRPr="005914C2">
        <w:rPr>
          <w:sz w:val="20"/>
        </w:rPr>
        <w:t>determines</w:t>
      </w:r>
      <w:r w:rsidRPr="005914C2">
        <w:rPr>
          <w:spacing w:val="-9"/>
          <w:sz w:val="20"/>
        </w:rPr>
        <w:t xml:space="preserve"> </w:t>
      </w:r>
      <w:r w:rsidRPr="005914C2">
        <w:rPr>
          <w:sz w:val="20"/>
        </w:rPr>
        <w:t>that</w:t>
      </w:r>
      <w:r w:rsidRPr="005914C2">
        <w:rPr>
          <w:spacing w:val="-8"/>
          <w:sz w:val="20"/>
        </w:rPr>
        <w:t xml:space="preserve"> </w:t>
      </w:r>
      <w:r w:rsidRPr="005914C2">
        <w:rPr>
          <w:sz w:val="20"/>
        </w:rPr>
        <w:t>a</w:t>
      </w:r>
      <w:r w:rsidRPr="005914C2">
        <w:rPr>
          <w:spacing w:val="-8"/>
          <w:sz w:val="20"/>
        </w:rPr>
        <w:t xml:space="preserve"> </w:t>
      </w:r>
      <w:r w:rsidRPr="005914C2">
        <w:rPr>
          <w:sz w:val="20"/>
        </w:rPr>
        <w:t>different</w:t>
      </w:r>
      <w:r w:rsidRPr="005914C2">
        <w:rPr>
          <w:spacing w:val="-8"/>
          <w:sz w:val="20"/>
        </w:rPr>
        <w:t xml:space="preserve"> </w:t>
      </w:r>
      <w:r w:rsidRPr="005914C2">
        <w:rPr>
          <w:sz w:val="20"/>
        </w:rPr>
        <w:t>scale</w:t>
      </w:r>
      <w:r w:rsidRPr="005914C2">
        <w:rPr>
          <w:spacing w:val="-8"/>
          <w:sz w:val="20"/>
        </w:rPr>
        <w:t xml:space="preserve"> </w:t>
      </w:r>
      <w:r w:rsidRPr="005914C2">
        <w:rPr>
          <w:sz w:val="20"/>
        </w:rPr>
        <w:t>is</w:t>
      </w:r>
      <w:r w:rsidRPr="005914C2">
        <w:rPr>
          <w:spacing w:val="-7"/>
          <w:sz w:val="20"/>
        </w:rPr>
        <w:t xml:space="preserve"> </w:t>
      </w:r>
      <w:r w:rsidRPr="005914C2">
        <w:rPr>
          <w:sz w:val="20"/>
        </w:rPr>
        <w:t>needed</w:t>
      </w:r>
      <w:r w:rsidRPr="005914C2">
        <w:rPr>
          <w:spacing w:val="-8"/>
          <w:sz w:val="20"/>
        </w:rPr>
        <w:t xml:space="preserve"> </w:t>
      </w:r>
      <w:r w:rsidRPr="005914C2">
        <w:rPr>
          <w:sz w:val="20"/>
        </w:rPr>
        <w:t xml:space="preserve">to </w:t>
      </w:r>
      <w:r w:rsidRPr="005914C2">
        <w:rPr>
          <w:sz w:val="20"/>
        </w:rPr>
        <w:lastRenderedPageBreak/>
        <w:t>adequately</w:t>
      </w:r>
      <w:r w:rsidRPr="005914C2">
        <w:rPr>
          <w:spacing w:val="-1"/>
          <w:sz w:val="20"/>
        </w:rPr>
        <w:t xml:space="preserve"> </w:t>
      </w:r>
      <w:r w:rsidRPr="005914C2">
        <w:rPr>
          <w:sz w:val="20"/>
        </w:rPr>
        <w:t>show the size and relationship of the various parts of the plan.</w:t>
      </w:r>
    </w:p>
    <w:p w14:paraId="166A9141" w14:textId="77777777" w:rsidR="00B86C3A" w:rsidRPr="005914C2" w:rsidRDefault="00B86C3A" w:rsidP="00B86C3A">
      <w:pPr>
        <w:pStyle w:val="ListParagraph"/>
        <w:numPr>
          <w:ilvl w:val="1"/>
          <w:numId w:val="44"/>
        </w:numPr>
        <w:tabs>
          <w:tab w:val="left" w:pos="1557"/>
          <w:tab w:val="left" w:pos="1560"/>
        </w:tabs>
        <w:spacing w:before="3"/>
        <w:ind w:right="100"/>
        <w:jc w:val="both"/>
        <w:rPr>
          <w:sz w:val="20"/>
        </w:rPr>
      </w:pPr>
      <w:r w:rsidRPr="005914C2">
        <w:rPr>
          <w:spacing w:val="-2"/>
          <w:sz w:val="20"/>
        </w:rPr>
        <w:t>Survey</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property</w:t>
      </w:r>
      <w:r w:rsidRPr="005914C2">
        <w:rPr>
          <w:spacing w:val="-12"/>
          <w:sz w:val="20"/>
        </w:rPr>
        <w:t xml:space="preserve"> </w:t>
      </w:r>
      <w:r w:rsidRPr="005914C2">
        <w:rPr>
          <w:spacing w:val="-2"/>
          <w:sz w:val="20"/>
        </w:rPr>
        <w:t>showing</w:t>
      </w:r>
      <w:r w:rsidRPr="005914C2">
        <w:rPr>
          <w:spacing w:val="-12"/>
          <w:sz w:val="20"/>
        </w:rPr>
        <w:t xml:space="preserve"> </w:t>
      </w:r>
      <w:r w:rsidRPr="005914C2">
        <w:rPr>
          <w:spacing w:val="-2"/>
          <w:sz w:val="20"/>
        </w:rPr>
        <w:t>existing</w:t>
      </w:r>
      <w:r w:rsidRPr="005914C2">
        <w:rPr>
          <w:spacing w:val="-12"/>
          <w:sz w:val="20"/>
        </w:rPr>
        <w:t xml:space="preserve"> </w:t>
      </w:r>
      <w:r w:rsidRPr="005914C2">
        <w:rPr>
          <w:spacing w:val="-2"/>
          <w:sz w:val="20"/>
        </w:rPr>
        <w:t>features,</w:t>
      </w:r>
      <w:r w:rsidRPr="005914C2">
        <w:rPr>
          <w:spacing w:val="-12"/>
          <w:sz w:val="20"/>
        </w:rPr>
        <w:t xml:space="preserve"> </w:t>
      </w:r>
      <w:r w:rsidRPr="005914C2">
        <w:rPr>
          <w:spacing w:val="-2"/>
          <w:sz w:val="20"/>
        </w:rPr>
        <w:t>including</w:t>
      </w:r>
      <w:r w:rsidRPr="005914C2">
        <w:rPr>
          <w:spacing w:val="-12"/>
          <w:sz w:val="20"/>
        </w:rPr>
        <w:t xml:space="preserve"> </w:t>
      </w:r>
      <w:r w:rsidRPr="005914C2">
        <w:rPr>
          <w:spacing w:val="-2"/>
          <w:sz w:val="20"/>
        </w:rPr>
        <w:t>contours,</w:t>
      </w:r>
      <w:r w:rsidRPr="005914C2">
        <w:rPr>
          <w:spacing w:val="-12"/>
          <w:sz w:val="20"/>
        </w:rPr>
        <w:t xml:space="preserve"> </w:t>
      </w:r>
      <w:r w:rsidRPr="005914C2">
        <w:rPr>
          <w:spacing w:val="-2"/>
          <w:sz w:val="20"/>
        </w:rPr>
        <w:t>structures,</w:t>
      </w:r>
      <w:r w:rsidRPr="005914C2">
        <w:rPr>
          <w:spacing w:val="-11"/>
          <w:sz w:val="20"/>
        </w:rPr>
        <w:t xml:space="preserve"> </w:t>
      </w:r>
      <w:r w:rsidRPr="005914C2">
        <w:rPr>
          <w:spacing w:val="-2"/>
          <w:sz w:val="20"/>
        </w:rPr>
        <w:t>streets,</w:t>
      </w:r>
      <w:r w:rsidRPr="005914C2">
        <w:rPr>
          <w:spacing w:val="-4"/>
          <w:sz w:val="20"/>
        </w:rPr>
        <w:t xml:space="preserve"> </w:t>
      </w:r>
      <w:r w:rsidRPr="005914C2">
        <w:rPr>
          <w:spacing w:val="-2"/>
          <w:sz w:val="20"/>
        </w:rPr>
        <w:t xml:space="preserve">utility </w:t>
      </w:r>
      <w:r w:rsidRPr="005914C2">
        <w:rPr>
          <w:sz w:val="20"/>
        </w:rPr>
        <w:t>easements, rights of way, land use and deed restrictions.</w:t>
      </w:r>
    </w:p>
    <w:p w14:paraId="1153316C" w14:textId="77777777" w:rsidR="00B86C3A" w:rsidRPr="005914C2" w:rsidRDefault="00B86C3A" w:rsidP="00B86C3A">
      <w:pPr>
        <w:pStyle w:val="ListParagraph"/>
        <w:numPr>
          <w:ilvl w:val="1"/>
          <w:numId w:val="44"/>
        </w:numPr>
        <w:tabs>
          <w:tab w:val="left" w:pos="1557"/>
          <w:tab w:val="left" w:pos="1560"/>
        </w:tabs>
        <w:ind w:right="179"/>
        <w:jc w:val="both"/>
        <w:rPr>
          <w:sz w:val="20"/>
        </w:rPr>
      </w:pPr>
      <w:r w:rsidRPr="005914C2">
        <w:rPr>
          <w:sz w:val="20"/>
        </w:rPr>
        <w:t>Site</w:t>
      </w:r>
      <w:r w:rsidRPr="005914C2">
        <w:rPr>
          <w:spacing w:val="-6"/>
          <w:sz w:val="20"/>
        </w:rPr>
        <w:t xml:space="preserve"> </w:t>
      </w:r>
      <w:r w:rsidRPr="005914C2">
        <w:rPr>
          <w:sz w:val="20"/>
        </w:rPr>
        <w:t>plan</w:t>
      </w:r>
      <w:r w:rsidRPr="005914C2">
        <w:rPr>
          <w:spacing w:val="-6"/>
          <w:sz w:val="20"/>
        </w:rPr>
        <w:t xml:space="preserve"> </w:t>
      </w:r>
      <w:proofErr w:type="gramStart"/>
      <w:r w:rsidRPr="005914C2">
        <w:rPr>
          <w:sz w:val="20"/>
        </w:rPr>
        <w:t>showing:</w:t>
      </w:r>
      <w:proofErr w:type="gramEnd"/>
      <w:r w:rsidRPr="005914C2">
        <w:rPr>
          <w:spacing w:val="-6"/>
          <w:sz w:val="20"/>
        </w:rPr>
        <w:t xml:space="preserve"> </w:t>
      </w:r>
      <w:r w:rsidRPr="005914C2">
        <w:rPr>
          <w:sz w:val="20"/>
        </w:rPr>
        <w:t>proposed</w:t>
      </w:r>
      <w:r w:rsidRPr="005914C2">
        <w:rPr>
          <w:spacing w:val="-8"/>
          <w:sz w:val="20"/>
        </w:rPr>
        <w:t xml:space="preserve"> </w:t>
      </w:r>
      <w:r w:rsidRPr="005914C2">
        <w:rPr>
          <w:sz w:val="20"/>
        </w:rPr>
        <w:t>structure(s),</w:t>
      </w:r>
      <w:r w:rsidRPr="005914C2">
        <w:rPr>
          <w:spacing w:val="-8"/>
          <w:sz w:val="20"/>
        </w:rPr>
        <w:t xml:space="preserve"> </w:t>
      </w:r>
      <w:r w:rsidRPr="005914C2">
        <w:rPr>
          <w:sz w:val="20"/>
        </w:rPr>
        <w:t>locations</w:t>
      </w:r>
      <w:r w:rsidRPr="005914C2">
        <w:rPr>
          <w:spacing w:val="-7"/>
          <w:sz w:val="20"/>
        </w:rPr>
        <w:t xml:space="preserve"> </w:t>
      </w:r>
      <w:r w:rsidRPr="005914C2">
        <w:rPr>
          <w:sz w:val="20"/>
        </w:rPr>
        <w:t>and</w:t>
      </w:r>
      <w:r w:rsidRPr="005914C2">
        <w:rPr>
          <w:spacing w:val="-5"/>
          <w:sz w:val="20"/>
        </w:rPr>
        <w:t xml:space="preserve"> </w:t>
      </w:r>
      <w:r w:rsidRPr="005914C2">
        <w:rPr>
          <w:sz w:val="20"/>
        </w:rPr>
        <w:t>land</w:t>
      </w:r>
      <w:r w:rsidRPr="005914C2">
        <w:rPr>
          <w:spacing w:val="-6"/>
          <w:sz w:val="20"/>
        </w:rPr>
        <w:t xml:space="preserve"> </w:t>
      </w:r>
      <w:r w:rsidRPr="005914C2">
        <w:rPr>
          <w:sz w:val="20"/>
        </w:rPr>
        <w:t>use</w:t>
      </w:r>
      <w:r w:rsidRPr="005914C2">
        <w:rPr>
          <w:spacing w:val="-6"/>
          <w:sz w:val="20"/>
        </w:rPr>
        <w:t xml:space="preserve"> </w:t>
      </w:r>
      <w:r w:rsidRPr="005914C2">
        <w:rPr>
          <w:sz w:val="20"/>
        </w:rPr>
        <w:t>areas,</w:t>
      </w:r>
      <w:r w:rsidRPr="005914C2">
        <w:rPr>
          <w:spacing w:val="-6"/>
          <w:sz w:val="20"/>
        </w:rPr>
        <w:t xml:space="preserve"> </w:t>
      </w:r>
      <w:r w:rsidRPr="005914C2">
        <w:rPr>
          <w:sz w:val="20"/>
        </w:rPr>
        <w:t>streets,</w:t>
      </w:r>
      <w:r w:rsidRPr="005914C2">
        <w:rPr>
          <w:spacing w:val="-5"/>
          <w:sz w:val="20"/>
        </w:rPr>
        <w:t xml:space="preserve"> </w:t>
      </w:r>
      <w:r w:rsidRPr="005914C2">
        <w:rPr>
          <w:sz w:val="20"/>
        </w:rPr>
        <w:t>driveways traffic</w:t>
      </w:r>
      <w:r w:rsidRPr="005914C2">
        <w:rPr>
          <w:spacing w:val="-14"/>
          <w:sz w:val="20"/>
        </w:rPr>
        <w:t xml:space="preserve"> </w:t>
      </w:r>
      <w:r w:rsidRPr="005914C2">
        <w:rPr>
          <w:sz w:val="20"/>
        </w:rPr>
        <w:t>circulation,</w:t>
      </w:r>
      <w:r w:rsidRPr="005914C2">
        <w:rPr>
          <w:spacing w:val="-14"/>
          <w:sz w:val="20"/>
        </w:rPr>
        <w:t xml:space="preserve"> </w:t>
      </w:r>
      <w:r w:rsidRPr="005914C2">
        <w:rPr>
          <w:sz w:val="20"/>
        </w:rPr>
        <w:t>parking</w:t>
      </w:r>
      <w:r w:rsidRPr="005914C2">
        <w:rPr>
          <w:spacing w:val="-14"/>
          <w:sz w:val="20"/>
        </w:rPr>
        <w:t xml:space="preserve"> </w:t>
      </w:r>
      <w:r w:rsidRPr="005914C2">
        <w:rPr>
          <w:sz w:val="20"/>
        </w:rPr>
        <w:t>and</w:t>
      </w:r>
      <w:r w:rsidRPr="005914C2">
        <w:rPr>
          <w:spacing w:val="-14"/>
          <w:sz w:val="20"/>
        </w:rPr>
        <w:t xml:space="preserve"> </w:t>
      </w:r>
      <w:r w:rsidRPr="005914C2">
        <w:rPr>
          <w:sz w:val="20"/>
        </w:rPr>
        <w:t>loading</w:t>
      </w:r>
      <w:r w:rsidRPr="005914C2">
        <w:rPr>
          <w:spacing w:val="-14"/>
          <w:sz w:val="20"/>
        </w:rPr>
        <w:t xml:space="preserve"> </w:t>
      </w:r>
      <w:r w:rsidRPr="005914C2">
        <w:rPr>
          <w:sz w:val="20"/>
        </w:rPr>
        <w:t>spaces</w:t>
      </w:r>
      <w:r w:rsidRPr="005914C2">
        <w:rPr>
          <w:spacing w:val="-10"/>
          <w:sz w:val="20"/>
        </w:rPr>
        <w:t xml:space="preserve"> </w:t>
      </w:r>
      <w:r w:rsidRPr="005914C2">
        <w:rPr>
          <w:sz w:val="20"/>
        </w:rPr>
        <w:t>and</w:t>
      </w:r>
      <w:r w:rsidRPr="005914C2">
        <w:rPr>
          <w:spacing w:val="-13"/>
          <w:sz w:val="20"/>
        </w:rPr>
        <w:t xml:space="preserve"> </w:t>
      </w:r>
      <w:r w:rsidRPr="005914C2">
        <w:rPr>
          <w:sz w:val="20"/>
        </w:rPr>
        <w:t>pedestrian</w:t>
      </w:r>
      <w:r w:rsidRPr="005914C2">
        <w:rPr>
          <w:spacing w:val="-13"/>
          <w:sz w:val="20"/>
        </w:rPr>
        <w:t xml:space="preserve"> </w:t>
      </w:r>
      <w:r w:rsidRPr="005914C2">
        <w:rPr>
          <w:sz w:val="20"/>
        </w:rPr>
        <w:t>walks;</w:t>
      </w:r>
      <w:r w:rsidRPr="005914C2">
        <w:rPr>
          <w:spacing w:val="-14"/>
          <w:sz w:val="20"/>
        </w:rPr>
        <w:t xml:space="preserve"> </w:t>
      </w:r>
      <w:r w:rsidRPr="005914C2">
        <w:rPr>
          <w:sz w:val="20"/>
        </w:rPr>
        <w:t>and</w:t>
      </w:r>
      <w:r w:rsidRPr="005914C2">
        <w:rPr>
          <w:spacing w:val="-14"/>
          <w:sz w:val="20"/>
        </w:rPr>
        <w:t xml:space="preserve"> </w:t>
      </w:r>
      <w:r w:rsidRPr="005914C2">
        <w:rPr>
          <w:sz w:val="20"/>
        </w:rPr>
        <w:t>landscaping</w:t>
      </w:r>
      <w:r w:rsidRPr="005914C2">
        <w:rPr>
          <w:spacing w:val="-14"/>
          <w:sz w:val="20"/>
        </w:rPr>
        <w:t xml:space="preserve"> </w:t>
      </w:r>
      <w:r w:rsidRPr="005914C2">
        <w:rPr>
          <w:sz w:val="20"/>
        </w:rPr>
        <w:t>plans including site grading, design and screening.</w:t>
      </w:r>
    </w:p>
    <w:p w14:paraId="3F9BC8A9" w14:textId="77777777" w:rsidR="00B86C3A" w:rsidRPr="005914C2" w:rsidRDefault="00B86C3A" w:rsidP="00B86C3A">
      <w:pPr>
        <w:pStyle w:val="ListParagraph"/>
        <w:numPr>
          <w:ilvl w:val="1"/>
          <w:numId w:val="44"/>
        </w:numPr>
        <w:tabs>
          <w:tab w:val="left" w:pos="1557"/>
          <w:tab w:val="left" w:pos="1560"/>
        </w:tabs>
        <w:ind w:right="178"/>
        <w:jc w:val="both"/>
        <w:rPr>
          <w:sz w:val="20"/>
        </w:rPr>
      </w:pPr>
      <w:r w:rsidRPr="005914C2">
        <w:rPr>
          <w:sz w:val="20"/>
        </w:rPr>
        <w:t>Construction sequence and time schedule for completion of each phase for buildings, parking spaces and landscaped areas for the entire development.</w:t>
      </w:r>
    </w:p>
    <w:p w14:paraId="566DDFB9" w14:textId="77777777" w:rsidR="00B86C3A" w:rsidRPr="005914C2" w:rsidRDefault="00B86C3A" w:rsidP="00B86C3A">
      <w:pPr>
        <w:pStyle w:val="ListParagraph"/>
        <w:numPr>
          <w:ilvl w:val="1"/>
          <w:numId w:val="44"/>
        </w:numPr>
        <w:tabs>
          <w:tab w:val="left" w:pos="1557"/>
          <w:tab w:val="left" w:pos="1560"/>
        </w:tabs>
        <w:ind w:right="163"/>
        <w:jc w:val="both"/>
        <w:rPr>
          <w:sz w:val="20"/>
        </w:rPr>
      </w:pPr>
      <w:r w:rsidRPr="005914C2">
        <w:rPr>
          <w:sz w:val="20"/>
        </w:rPr>
        <w:t>A</w:t>
      </w:r>
      <w:r w:rsidRPr="005914C2">
        <w:rPr>
          <w:spacing w:val="-14"/>
          <w:sz w:val="20"/>
        </w:rPr>
        <w:t xml:space="preserve"> </w:t>
      </w:r>
      <w:r w:rsidRPr="005914C2">
        <w:rPr>
          <w:sz w:val="20"/>
        </w:rPr>
        <w:t>written</w:t>
      </w:r>
      <w:r w:rsidRPr="005914C2">
        <w:rPr>
          <w:spacing w:val="-14"/>
          <w:sz w:val="20"/>
        </w:rPr>
        <w:t xml:space="preserve"> </w:t>
      </w:r>
      <w:r w:rsidRPr="005914C2">
        <w:rPr>
          <w:sz w:val="20"/>
        </w:rPr>
        <w:t>statement</w:t>
      </w:r>
      <w:r w:rsidRPr="005914C2">
        <w:rPr>
          <w:spacing w:val="-12"/>
          <w:sz w:val="20"/>
        </w:rPr>
        <w:t xml:space="preserve"> </w:t>
      </w:r>
      <w:r w:rsidRPr="005914C2">
        <w:rPr>
          <w:sz w:val="20"/>
        </w:rPr>
        <w:t>from</w:t>
      </w:r>
      <w:r w:rsidRPr="005914C2">
        <w:rPr>
          <w:spacing w:val="-8"/>
          <w:sz w:val="20"/>
        </w:rPr>
        <w:t xml:space="preserve"> </w:t>
      </w:r>
      <w:r w:rsidRPr="005914C2">
        <w:rPr>
          <w:sz w:val="20"/>
        </w:rPr>
        <w:t>the</w:t>
      </w:r>
      <w:r w:rsidRPr="005914C2">
        <w:rPr>
          <w:spacing w:val="-12"/>
          <w:sz w:val="20"/>
        </w:rPr>
        <w:t xml:space="preserve"> </w:t>
      </w:r>
      <w:r w:rsidRPr="005914C2">
        <w:rPr>
          <w:sz w:val="20"/>
        </w:rPr>
        <w:t>Rutland</w:t>
      </w:r>
      <w:r w:rsidRPr="005914C2">
        <w:rPr>
          <w:spacing w:val="-12"/>
          <w:sz w:val="20"/>
        </w:rPr>
        <w:t xml:space="preserve"> </w:t>
      </w:r>
      <w:r w:rsidRPr="005914C2">
        <w:rPr>
          <w:sz w:val="20"/>
        </w:rPr>
        <w:t>City</w:t>
      </w:r>
      <w:r w:rsidRPr="005914C2">
        <w:rPr>
          <w:spacing w:val="-14"/>
          <w:sz w:val="20"/>
        </w:rPr>
        <w:t xml:space="preserve"> </w:t>
      </w:r>
      <w:r w:rsidRPr="005914C2">
        <w:rPr>
          <w:sz w:val="20"/>
        </w:rPr>
        <w:t>Fire</w:t>
      </w:r>
      <w:r w:rsidRPr="005914C2">
        <w:rPr>
          <w:spacing w:val="-12"/>
          <w:sz w:val="20"/>
        </w:rPr>
        <w:t xml:space="preserve"> </w:t>
      </w:r>
      <w:r w:rsidRPr="005914C2">
        <w:rPr>
          <w:sz w:val="20"/>
        </w:rPr>
        <w:t>Department</w:t>
      </w:r>
      <w:r w:rsidRPr="005914C2">
        <w:rPr>
          <w:spacing w:val="-12"/>
          <w:sz w:val="20"/>
        </w:rPr>
        <w:t xml:space="preserve"> </w:t>
      </w:r>
      <w:r w:rsidRPr="005914C2">
        <w:rPr>
          <w:sz w:val="20"/>
        </w:rPr>
        <w:t>(or</w:t>
      </w:r>
      <w:r w:rsidRPr="005914C2">
        <w:rPr>
          <w:spacing w:val="-9"/>
          <w:sz w:val="20"/>
        </w:rPr>
        <w:t xml:space="preserve"> </w:t>
      </w:r>
      <w:r w:rsidRPr="005914C2">
        <w:rPr>
          <w:sz w:val="20"/>
        </w:rPr>
        <w:t>such</w:t>
      </w:r>
      <w:r w:rsidRPr="005914C2">
        <w:rPr>
          <w:spacing w:val="-12"/>
          <w:sz w:val="20"/>
        </w:rPr>
        <w:t xml:space="preserve"> </w:t>
      </w:r>
      <w:r w:rsidRPr="005914C2">
        <w:rPr>
          <w:sz w:val="20"/>
        </w:rPr>
        <w:t>other</w:t>
      </w:r>
      <w:r w:rsidRPr="005914C2">
        <w:rPr>
          <w:spacing w:val="-11"/>
          <w:sz w:val="20"/>
        </w:rPr>
        <w:t xml:space="preserve"> </w:t>
      </w:r>
      <w:r w:rsidRPr="005914C2">
        <w:rPr>
          <w:sz w:val="20"/>
        </w:rPr>
        <w:t>entity</w:t>
      </w:r>
      <w:r w:rsidRPr="005914C2">
        <w:rPr>
          <w:spacing w:val="-13"/>
          <w:sz w:val="20"/>
        </w:rPr>
        <w:t xml:space="preserve"> </w:t>
      </w:r>
      <w:r w:rsidRPr="005914C2">
        <w:rPr>
          <w:sz w:val="20"/>
        </w:rPr>
        <w:t>that</w:t>
      </w:r>
      <w:r w:rsidRPr="005914C2">
        <w:rPr>
          <w:spacing w:val="-7"/>
          <w:sz w:val="20"/>
        </w:rPr>
        <w:t xml:space="preserve"> </w:t>
      </w:r>
      <w:r w:rsidRPr="005914C2">
        <w:rPr>
          <w:sz w:val="20"/>
        </w:rPr>
        <w:t>may</w:t>
      </w:r>
      <w:r w:rsidRPr="005914C2">
        <w:rPr>
          <w:spacing w:val="-13"/>
          <w:sz w:val="20"/>
        </w:rPr>
        <w:t xml:space="preserve"> </w:t>
      </w:r>
      <w:r w:rsidRPr="005914C2">
        <w:rPr>
          <w:sz w:val="20"/>
        </w:rPr>
        <w:t>be responsible for fire protection in Mendon) that adequate fire protection is available for the proposed development.</w:t>
      </w:r>
    </w:p>
    <w:p w14:paraId="1D76BD94" w14:textId="77777777" w:rsidR="0010281A" w:rsidRPr="005914C2" w:rsidRDefault="0010281A" w:rsidP="0010281A">
      <w:pPr>
        <w:tabs>
          <w:tab w:val="left" w:pos="848"/>
          <w:tab w:val="left" w:pos="851"/>
        </w:tabs>
        <w:ind w:right="172"/>
        <w:jc w:val="both"/>
        <w:rPr>
          <w:sz w:val="20"/>
        </w:rPr>
      </w:pPr>
    </w:p>
    <w:p w14:paraId="3ADEC419" w14:textId="26FDA9CF" w:rsidR="00AA5E82" w:rsidRPr="005914C2" w:rsidRDefault="0010281A" w:rsidP="00AA5E82">
      <w:pPr>
        <w:pStyle w:val="ListParagraph"/>
        <w:numPr>
          <w:ilvl w:val="0"/>
          <w:numId w:val="44"/>
        </w:numPr>
        <w:tabs>
          <w:tab w:val="left" w:pos="848"/>
          <w:tab w:val="left" w:pos="851"/>
        </w:tabs>
        <w:ind w:right="172"/>
        <w:jc w:val="both"/>
        <w:rPr>
          <w:sz w:val="20"/>
        </w:rPr>
      </w:pPr>
      <w:r w:rsidRPr="005914C2">
        <w:rPr>
          <w:sz w:val="20"/>
          <w:u w:val="single"/>
        </w:rPr>
        <w:t xml:space="preserve">A proposed site plan involving access to a State highway or other work in the State highway right-of-way shall </w:t>
      </w:r>
      <w:r w:rsidR="00C92C41" w:rsidRPr="005914C2">
        <w:rPr>
          <w:sz w:val="20"/>
          <w:u w:val="single"/>
        </w:rPr>
        <w:t xml:space="preserve">include a letter from the Agency of Transportation </w:t>
      </w:r>
      <w:r w:rsidR="00224533" w:rsidRPr="005914C2">
        <w:rPr>
          <w:sz w:val="20"/>
          <w:u w:val="single"/>
        </w:rPr>
        <w:t>with the specific information</w:t>
      </w:r>
      <w:r w:rsidR="003053EA" w:rsidRPr="005914C2">
        <w:rPr>
          <w:sz w:val="20"/>
          <w:u w:val="single"/>
        </w:rPr>
        <w:t xml:space="preserve"> outlined in </w:t>
      </w:r>
      <w:r w:rsidR="00224533" w:rsidRPr="005914C2">
        <w:rPr>
          <w:sz w:val="20"/>
          <w:szCs w:val="20"/>
          <w:u w:val="single"/>
        </w:rPr>
        <w:t>24 V.S.A. § 4416(b).</w:t>
      </w:r>
      <w:r w:rsidR="00D00112" w:rsidRPr="005914C2">
        <w:rPr>
          <w:sz w:val="20"/>
          <w:szCs w:val="20"/>
        </w:rPr>
        <w:t xml:space="preserve"> </w:t>
      </w:r>
    </w:p>
    <w:p w14:paraId="53DEBA56" w14:textId="77777777" w:rsidR="00AA5E82" w:rsidRPr="005914C2" w:rsidRDefault="00AA5E82" w:rsidP="00AA5E82">
      <w:pPr>
        <w:pStyle w:val="ListParagraph"/>
        <w:tabs>
          <w:tab w:val="left" w:pos="848"/>
          <w:tab w:val="left" w:pos="851"/>
        </w:tabs>
        <w:ind w:left="852" w:right="172" w:firstLine="0"/>
        <w:jc w:val="both"/>
        <w:rPr>
          <w:sz w:val="20"/>
          <w:szCs w:val="20"/>
        </w:rPr>
      </w:pPr>
    </w:p>
    <w:p w14:paraId="599BA140" w14:textId="54B24071" w:rsidR="0010281A" w:rsidRPr="005914C2" w:rsidRDefault="00AA5E82" w:rsidP="00AA5E82">
      <w:pPr>
        <w:pStyle w:val="ListParagraph"/>
        <w:tabs>
          <w:tab w:val="left" w:pos="848"/>
          <w:tab w:val="left" w:pos="851"/>
        </w:tabs>
        <w:ind w:left="852" w:right="172" w:firstLine="0"/>
        <w:jc w:val="both"/>
        <w:rPr>
          <w:sz w:val="20"/>
        </w:rPr>
      </w:pPr>
      <w:r w:rsidRPr="005914C2">
        <w:rPr>
          <w:i/>
          <w:iCs/>
          <w:sz w:val="20"/>
          <w:szCs w:val="20"/>
          <w:u w:val="single"/>
        </w:rPr>
        <w:t xml:space="preserve">Comment: </w:t>
      </w:r>
      <w:r w:rsidR="00C152D7" w:rsidRPr="005914C2">
        <w:rPr>
          <w:i/>
          <w:iCs/>
          <w:sz w:val="20"/>
        </w:rPr>
        <w:t>A</w:t>
      </w:r>
      <w:r w:rsidR="00D00112" w:rsidRPr="005914C2">
        <w:rPr>
          <w:i/>
          <w:iCs/>
          <w:sz w:val="20"/>
        </w:rPr>
        <w:t xml:space="preserve">ddition to ensure alignment with </w:t>
      </w:r>
      <w:r w:rsidR="00D00112" w:rsidRPr="005914C2">
        <w:rPr>
          <w:i/>
          <w:iCs/>
          <w:sz w:val="20"/>
          <w:szCs w:val="20"/>
        </w:rPr>
        <w:t>24 V.S.A. § 4416(b)</w:t>
      </w:r>
    </w:p>
    <w:p w14:paraId="703BA0D8" w14:textId="77777777" w:rsidR="007548C4" w:rsidRPr="005914C2" w:rsidRDefault="007548C4" w:rsidP="007548C4">
      <w:pPr>
        <w:tabs>
          <w:tab w:val="left" w:pos="848"/>
          <w:tab w:val="left" w:pos="851"/>
        </w:tabs>
        <w:ind w:right="172"/>
        <w:jc w:val="both"/>
        <w:rPr>
          <w:sz w:val="20"/>
        </w:rPr>
      </w:pPr>
    </w:p>
    <w:p w14:paraId="1957DE8D" w14:textId="77777777" w:rsidR="007548C4" w:rsidRPr="005914C2" w:rsidRDefault="007548C4" w:rsidP="007548C4">
      <w:pPr>
        <w:pStyle w:val="Heading2"/>
        <w:rPr>
          <w:u w:val="none"/>
        </w:rPr>
      </w:pPr>
      <w:bookmarkStart w:id="79" w:name="_Toc194919405"/>
      <w:r w:rsidRPr="005914C2">
        <w:t>Section</w:t>
      </w:r>
      <w:r w:rsidRPr="005914C2">
        <w:rPr>
          <w:spacing w:val="-2"/>
        </w:rPr>
        <w:t xml:space="preserve"> </w:t>
      </w:r>
      <w:r w:rsidRPr="005914C2">
        <w:t>504</w:t>
      </w:r>
      <w:r w:rsidRPr="005914C2">
        <w:rPr>
          <w:spacing w:val="-1"/>
        </w:rPr>
        <w:t xml:space="preserve"> </w:t>
      </w:r>
      <w:r w:rsidRPr="005914C2">
        <w:t>-</w:t>
      </w:r>
      <w:r w:rsidRPr="005914C2">
        <w:rPr>
          <w:spacing w:val="-3"/>
        </w:rPr>
        <w:t xml:space="preserve"> </w:t>
      </w:r>
      <w:r w:rsidRPr="005914C2">
        <w:t>Conditional</w:t>
      </w:r>
      <w:r w:rsidRPr="005914C2">
        <w:rPr>
          <w:spacing w:val="-1"/>
        </w:rPr>
        <w:t xml:space="preserve"> </w:t>
      </w:r>
      <w:r w:rsidRPr="005914C2">
        <w:t>Use</w:t>
      </w:r>
      <w:r w:rsidRPr="005914C2">
        <w:rPr>
          <w:spacing w:val="-1"/>
        </w:rPr>
        <w:t xml:space="preserve"> </w:t>
      </w:r>
      <w:r w:rsidRPr="005914C2">
        <w:rPr>
          <w:spacing w:val="-2"/>
        </w:rPr>
        <w:t>Intent</w:t>
      </w:r>
      <w:bookmarkEnd w:id="79"/>
    </w:p>
    <w:p w14:paraId="5B017EBE" w14:textId="77777777" w:rsidR="007548C4" w:rsidRPr="005914C2" w:rsidRDefault="007548C4" w:rsidP="007548C4">
      <w:pPr>
        <w:pStyle w:val="BodyText"/>
        <w:spacing w:before="4"/>
        <w:rPr>
          <w:b/>
        </w:rPr>
      </w:pPr>
    </w:p>
    <w:p w14:paraId="63682FB7" w14:textId="6C03AFC4" w:rsidR="007548C4" w:rsidRPr="005914C2" w:rsidRDefault="007548C4" w:rsidP="00623418">
      <w:pPr>
        <w:pStyle w:val="ListParagraph"/>
        <w:numPr>
          <w:ilvl w:val="0"/>
          <w:numId w:val="43"/>
        </w:numPr>
        <w:rPr>
          <w:spacing w:val="-2"/>
          <w:sz w:val="20"/>
        </w:rPr>
      </w:pPr>
      <w:r w:rsidRPr="005914C2">
        <w:rPr>
          <w:spacing w:val="-2"/>
          <w:sz w:val="20"/>
        </w:rPr>
        <w:t>Uses</w:t>
      </w:r>
      <w:r w:rsidRPr="005914C2">
        <w:rPr>
          <w:spacing w:val="-12"/>
          <w:sz w:val="20"/>
        </w:rPr>
        <w:t xml:space="preserve"> </w:t>
      </w:r>
      <w:r w:rsidRPr="005914C2">
        <w:rPr>
          <w:spacing w:val="-2"/>
          <w:sz w:val="20"/>
        </w:rPr>
        <w:t>listed</w:t>
      </w:r>
      <w:r w:rsidRPr="005914C2">
        <w:rPr>
          <w:spacing w:val="-7"/>
          <w:sz w:val="20"/>
        </w:rPr>
        <w:t xml:space="preserve"> </w:t>
      </w:r>
      <w:r w:rsidRPr="005914C2">
        <w:rPr>
          <w:spacing w:val="-2"/>
          <w:sz w:val="20"/>
        </w:rPr>
        <w:t>as</w:t>
      </w:r>
      <w:r w:rsidRPr="005914C2">
        <w:rPr>
          <w:spacing w:val="-6"/>
          <w:sz w:val="20"/>
        </w:rPr>
        <w:t xml:space="preserve"> </w:t>
      </w:r>
      <w:r w:rsidR="00623418" w:rsidRPr="005914C2">
        <w:rPr>
          <w:spacing w:val="-6"/>
          <w:sz w:val="20"/>
          <w:u w:val="single"/>
        </w:rPr>
        <w:t>“</w:t>
      </w:r>
      <w:r w:rsidR="00623418" w:rsidRPr="005914C2">
        <w:rPr>
          <w:spacing w:val="-2"/>
          <w:sz w:val="20"/>
          <w:u w:val="single"/>
        </w:rPr>
        <w:t xml:space="preserve">Conditional Uses (Conditional Use Review by Zoning Board of Adjustment required)” </w:t>
      </w:r>
      <w:r w:rsidRPr="005914C2">
        <w:rPr>
          <w:spacing w:val="-2"/>
          <w:sz w:val="20"/>
        </w:rPr>
        <w:t>in</w:t>
      </w:r>
      <w:r w:rsidRPr="005914C2">
        <w:rPr>
          <w:spacing w:val="-7"/>
          <w:sz w:val="20"/>
        </w:rPr>
        <w:t xml:space="preserve"> </w:t>
      </w:r>
      <w:r w:rsidRPr="005914C2">
        <w:rPr>
          <w:spacing w:val="-2"/>
          <w:sz w:val="20"/>
        </w:rPr>
        <w:t>these</w:t>
      </w:r>
      <w:r w:rsidRPr="005914C2">
        <w:rPr>
          <w:spacing w:val="-7"/>
          <w:sz w:val="20"/>
        </w:rPr>
        <w:t xml:space="preserve"> </w:t>
      </w:r>
      <w:r w:rsidRPr="005914C2">
        <w:rPr>
          <w:spacing w:val="-2"/>
          <w:sz w:val="20"/>
        </w:rPr>
        <w:t>regulations</w:t>
      </w:r>
      <w:r w:rsidRPr="005914C2">
        <w:rPr>
          <w:spacing w:val="-6"/>
          <w:sz w:val="20"/>
        </w:rPr>
        <w:t xml:space="preserve"> </w:t>
      </w:r>
      <w:proofErr w:type="gramStart"/>
      <w:r w:rsidRPr="005914C2">
        <w:rPr>
          <w:spacing w:val="-2"/>
          <w:sz w:val="20"/>
        </w:rPr>
        <w:t>are</w:t>
      </w:r>
      <w:r w:rsidRPr="005914C2">
        <w:rPr>
          <w:spacing w:val="-7"/>
          <w:sz w:val="20"/>
        </w:rPr>
        <w:t xml:space="preserve"> </w:t>
      </w:r>
      <w:r w:rsidRPr="005914C2">
        <w:rPr>
          <w:spacing w:val="-2"/>
          <w:sz w:val="20"/>
        </w:rPr>
        <w:t>considered</w:t>
      </w:r>
      <w:r w:rsidRPr="005914C2">
        <w:rPr>
          <w:spacing w:val="-7"/>
          <w:sz w:val="20"/>
        </w:rPr>
        <w:t xml:space="preserve"> </w:t>
      </w:r>
      <w:r w:rsidRPr="005914C2">
        <w:rPr>
          <w:spacing w:val="-2"/>
          <w:sz w:val="20"/>
        </w:rPr>
        <w:t>to</w:t>
      </w:r>
      <w:r w:rsidRPr="005914C2">
        <w:rPr>
          <w:spacing w:val="-10"/>
          <w:sz w:val="20"/>
        </w:rPr>
        <w:t xml:space="preserve"> </w:t>
      </w:r>
      <w:r w:rsidRPr="005914C2">
        <w:rPr>
          <w:spacing w:val="-2"/>
          <w:sz w:val="20"/>
        </w:rPr>
        <w:t>be</w:t>
      </w:r>
      <w:proofErr w:type="gramEnd"/>
      <w:r w:rsidRPr="005914C2">
        <w:rPr>
          <w:spacing w:val="-10"/>
          <w:sz w:val="20"/>
        </w:rPr>
        <w:t xml:space="preserve"> </w:t>
      </w:r>
      <w:r w:rsidRPr="005914C2">
        <w:rPr>
          <w:spacing w:val="-2"/>
          <w:sz w:val="20"/>
        </w:rPr>
        <w:t>generally</w:t>
      </w:r>
      <w:r w:rsidRPr="005914C2">
        <w:rPr>
          <w:spacing w:val="-12"/>
          <w:sz w:val="20"/>
        </w:rPr>
        <w:t xml:space="preserve"> </w:t>
      </w:r>
      <w:r w:rsidRPr="005914C2">
        <w:rPr>
          <w:spacing w:val="-2"/>
          <w:sz w:val="20"/>
        </w:rPr>
        <w:t xml:space="preserve">desirable in the Town </w:t>
      </w:r>
      <w:r w:rsidRPr="005914C2">
        <w:rPr>
          <w:sz w:val="20"/>
        </w:rPr>
        <w:t>of Mendon</w:t>
      </w:r>
      <w:r w:rsidR="00F767DF" w:rsidRPr="005914C2">
        <w:rPr>
          <w:sz w:val="20"/>
        </w:rPr>
        <w:t xml:space="preserve">, </w:t>
      </w:r>
      <w:r w:rsidR="00F767DF" w:rsidRPr="005914C2">
        <w:rPr>
          <w:sz w:val="20"/>
          <w:u w:val="single"/>
        </w:rPr>
        <w:t>however,</w:t>
      </w:r>
      <w:r w:rsidRPr="005914C2">
        <w:rPr>
          <w:sz w:val="20"/>
          <w:u w:val="single"/>
        </w:rPr>
        <w:t xml:space="preserve"> </w:t>
      </w:r>
      <w:r w:rsidR="00E01C0E" w:rsidRPr="005914C2">
        <w:rPr>
          <w:sz w:val="20"/>
          <w:u w:val="single"/>
        </w:rPr>
        <w:t>careful site consideration is needed</w:t>
      </w:r>
      <w:r w:rsidR="00E01C0E" w:rsidRPr="005914C2">
        <w:rPr>
          <w:sz w:val="20"/>
        </w:rPr>
        <w:t xml:space="preserve"> </w:t>
      </w:r>
      <w:proofErr w:type="gramStart"/>
      <w:r w:rsidR="00F767DF" w:rsidRPr="005914C2">
        <w:rPr>
          <w:sz w:val="20"/>
        </w:rPr>
        <w:t>i</w:t>
      </w:r>
      <w:r w:rsidRPr="005914C2">
        <w:rPr>
          <w:sz w:val="20"/>
        </w:rPr>
        <w:t>n order for</w:t>
      </w:r>
      <w:proofErr w:type="gramEnd"/>
      <w:r w:rsidRPr="005914C2">
        <w:rPr>
          <w:sz w:val="20"/>
        </w:rPr>
        <w:t xml:space="preserve"> these activities to benefit the </w:t>
      </w:r>
      <w:proofErr w:type="gramStart"/>
      <w:r w:rsidRPr="005914C2">
        <w:rPr>
          <w:sz w:val="20"/>
        </w:rPr>
        <w:t>community as a whole</w:t>
      </w:r>
      <w:proofErr w:type="gramEnd"/>
      <w:r w:rsidRPr="005914C2">
        <w:rPr>
          <w:sz w:val="20"/>
        </w:rPr>
        <w:t>.</w:t>
      </w:r>
    </w:p>
    <w:p w14:paraId="2EFB6084" w14:textId="77777777" w:rsidR="007548C4" w:rsidRPr="005914C2" w:rsidRDefault="007548C4" w:rsidP="007548C4">
      <w:pPr>
        <w:pStyle w:val="ListParagraph"/>
        <w:numPr>
          <w:ilvl w:val="0"/>
          <w:numId w:val="43"/>
        </w:numPr>
        <w:tabs>
          <w:tab w:val="left" w:pos="848"/>
          <w:tab w:val="left" w:pos="851"/>
        </w:tabs>
        <w:spacing w:before="230"/>
        <w:ind w:left="851" w:right="149"/>
        <w:jc w:val="both"/>
        <w:rPr>
          <w:sz w:val="20"/>
        </w:rPr>
      </w:pPr>
      <w:r w:rsidRPr="005914C2">
        <w:rPr>
          <w:sz w:val="20"/>
        </w:rPr>
        <w:t>These</w:t>
      </w:r>
      <w:r w:rsidRPr="005914C2">
        <w:rPr>
          <w:spacing w:val="-14"/>
          <w:sz w:val="20"/>
        </w:rPr>
        <w:t xml:space="preserve"> </w:t>
      </w:r>
      <w:r w:rsidRPr="005914C2">
        <w:rPr>
          <w:sz w:val="20"/>
        </w:rPr>
        <w:t>regulations</w:t>
      </w:r>
      <w:r w:rsidRPr="005914C2">
        <w:rPr>
          <w:spacing w:val="-14"/>
          <w:sz w:val="20"/>
        </w:rPr>
        <w:t xml:space="preserve"> </w:t>
      </w:r>
      <w:r w:rsidRPr="005914C2">
        <w:rPr>
          <w:sz w:val="20"/>
        </w:rPr>
        <w:t>are</w:t>
      </w:r>
      <w:r w:rsidRPr="005914C2">
        <w:rPr>
          <w:spacing w:val="-14"/>
          <w:sz w:val="20"/>
        </w:rPr>
        <w:t xml:space="preserve"> </w:t>
      </w:r>
      <w:r w:rsidRPr="005914C2">
        <w:rPr>
          <w:sz w:val="20"/>
        </w:rPr>
        <w:t>intended</w:t>
      </w:r>
      <w:r w:rsidRPr="005914C2">
        <w:rPr>
          <w:spacing w:val="-14"/>
          <w:sz w:val="20"/>
        </w:rPr>
        <w:t xml:space="preserve"> </w:t>
      </w:r>
      <w:r w:rsidRPr="005914C2">
        <w:rPr>
          <w:sz w:val="20"/>
        </w:rPr>
        <w:t>to</w:t>
      </w:r>
      <w:r w:rsidRPr="005914C2">
        <w:rPr>
          <w:spacing w:val="-14"/>
          <w:sz w:val="20"/>
        </w:rPr>
        <w:t xml:space="preserve"> </w:t>
      </w:r>
      <w:r w:rsidRPr="005914C2">
        <w:rPr>
          <w:sz w:val="20"/>
        </w:rPr>
        <w:t>ensure</w:t>
      </w:r>
      <w:r w:rsidRPr="005914C2">
        <w:rPr>
          <w:spacing w:val="-14"/>
          <w:sz w:val="20"/>
        </w:rPr>
        <w:t xml:space="preserve"> </w:t>
      </w:r>
      <w:r w:rsidRPr="005914C2">
        <w:rPr>
          <w:sz w:val="20"/>
        </w:rPr>
        <w:t>the</w:t>
      </w:r>
      <w:r w:rsidRPr="005914C2">
        <w:rPr>
          <w:spacing w:val="-14"/>
          <w:sz w:val="20"/>
        </w:rPr>
        <w:t xml:space="preserve"> </w:t>
      </w:r>
      <w:r w:rsidRPr="005914C2">
        <w:rPr>
          <w:sz w:val="20"/>
        </w:rPr>
        <w:t>proposed</w:t>
      </w:r>
      <w:r w:rsidRPr="005914C2">
        <w:rPr>
          <w:spacing w:val="-14"/>
          <w:sz w:val="20"/>
        </w:rPr>
        <w:t xml:space="preserve"> </w:t>
      </w:r>
      <w:r w:rsidRPr="005914C2">
        <w:rPr>
          <w:sz w:val="20"/>
        </w:rPr>
        <w:t>activity</w:t>
      </w:r>
      <w:r w:rsidRPr="005914C2">
        <w:rPr>
          <w:spacing w:val="-14"/>
          <w:sz w:val="20"/>
        </w:rPr>
        <w:t xml:space="preserve"> </w:t>
      </w:r>
      <w:r w:rsidRPr="005914C2">
        <w:rPr>
          <w:sz w:val="20"/>
        </w:rPr>
        <w:t>will</w:t>
      </w:r>
      <w:r w:rsidRPr="005914C2">
        <w:rPr>
          <w:spacing w:val="-13"/>
          <w:sz w:val="20"/>
        </w:rPr>
        <w:t xml:space="preserve"> </w:t>
      </w:r>
      <w:r w:rsidRPr="005914C2">
        <w:rPr>
          <w:sz w:val="20"/>
        </w:rPr>
        <w:t>have</w:t>
      </w:r>
      <w:r w:rsidRPr="005914C2">
        <w:rPr>
          <w:spacing w:val="-14"/>
          <w:sz w:val="20"/>
        </w:rPr>
        <w:t xml:space="preserve"> </w:t>
      </w:r>
      <w:r w:rsidRPr="005914C2">
        <w:rPr>
          <w:sz w:val="20"/>
        </w:rPr>
        <w:t>an</w:t>
      </w:r>
      <w:r w:rsidRPr="005914C2">
        <w:rPr>
          <w:spacing w:val="-14"/>
          <w:sz w:val="20"/>
        </w:rPr>
        <w:t xml:space="preserve"> </w:t>
      </w:r>
      <w:r w:rsidRPr="005914C2">
        <w:rPr>
          <w:sz w:val="20"/>
        </w:rPr>
        <w:t>overall</w:t>
      </w:r>
      <w:r w:rsidRPr="005914C2">
        <w:rPr>
          <w:spacing w:val="-14"/>
          <w:sz w:val="20"/>
        </w:rPr>
        <w:t xml:space="preserve"> </w:t>
      </w:r>
      <w:r w:rsidRPr="005914C2">
        <w:rPr>
          <w:sz w:val="20"/>
        </w:rPr>
        <w:t>positive</w:t>
      </w:r>
      <w:r w:rsidRPr="005914C2">
        <w:rPr>
          <w:spacing w:val="-14"/>
          <w:sz w:val="20"/>
        </w:rPr>
        <w:t xml:space="preserve"> </w:t>
      </w:r>
      <w:r w:rsidRPr="005914C2">
        <w:rPr>
          <w:sz w:val="20"/>
        </w:rPr>
        <w:t>effect</w:t>
      </w:r>
      <w:r w:rsidRPr="005914C2">
        <w:rPr>
          <w:spacing w:val="-14"/>
          <w:sz w:val="20"/>
        </w:rPr>
        <w:t xml:space="preserve"> </w:t>
      </w:r>
      <w:r w:rsidRPr="005914C2">
        <w:rPr>
          <w:sz w:val="20"/>
        </w:rPr>
        <w:t xml:space="preserve">on the neighborhood. In some cases, this may involve ensuring that there is adequate parking and loading area or sufficient screening from neighboring properties. In other cases, it may involve </w:t>
      </w:r>
      <w:r w:rsidRPr="005914C2">
        <w:rPr>
          <w:spacing w:val="-2"/>
          <w:sz w:val="20"/>
        </w:rPr>
        <w:t>ensuring that the</w:t>
      </w:r>
      <w:r w:rsidRPr="005914C2">
        <w:rPr>
          <w:spacing w:val="-4"/>
          <w:sz w:val="20"/>
        </w:rPr>
        <w:t xml:space="preserve"> </w:t>
      </w:r>
      <w:proofErr w:type="gramStart"/>
      <w:r w:rsidRPr="005914C2">
        <w:rPr>
          <w:spacing w:val="-2"/>
          <w:sz w:val="20"/>
        </w:rPr>
        <w:t>Town’s</w:t>
      </w:r>
      <w:r w:rsidRPr="005914C2">
        <w:rPr>
          <w:spacing w:val="-3"/>
          <w:sz w:val="20"/>
        </w:rPr>
        <w:t xml:space="preserve"> </w:t>
      </w:r>
      <w:r w:rsidRPr="005914C2">
        <w:rPr>
          <w:spacing w:val="-2"/>
          <w:sz w:val="20"/>
        </w:rPr>
        <w:t>road</w:t>
      </w:r>
      <w:proofErr w:type="gramEnd"/>
      <w:r w:rsidRPr="005914C2">
        <w:rPr>
          <w:spacing w:val="-4"/>
          <w:sz w:val="20"/>
        </w:rPr>
        <w:t xml:space="preserve"> </w:t>
      </w:r>
      <w:r w:rsidRPr="005914C2">
        <w:rPr>
          <w:spacing w:val="-2"/>
          <w:sz w:val="20"/>
        </w:rPr>
        <w:t>network,</w:t>
      </w:r>
      <w:r w:rsidRPr="005914C2">
        <w:rPr>
          <w:spacing w:val="-4"/>
          <w:sz w:val="20"/>
        </w:rPr>
        <w:t xml:space="preserve"> </w:t>
      </w:r>
      <w:r w:rsidRPr="005914C2">
        <w:rPr>
          <w:spacing w:val="-2"/>
          <w:sz w:val="20"/>
        </w:rPr>
        <w:t>public</w:t>
      </w:r>
      <w:r w:rsidRPr="005914C2">
        <w:rPr>
          <w:spacing w:val="-3"/>
          <w:sz w:val="20"/>
        </w:rPr>
        <w:t xml:space="preserve"> </w:t>
      </w:r>
      <w:r w:rsidRPr="005914C2">
        <w:rPr>
          <w:spacing w:val="-2"/>
          <w:sz w:val="20"/>
        </w:rPr>
        <w:t>safety</w:t>
      </w:r>
      <w:r w:rsidRPr="005914C2">
        <w:rPr>
          <w:spacing w:val="-12"/>
          <w:sz w:val="20"/>
        </w:rPr>
        <w:t xml:space="preserve"> </w:t>
      </w:r>
      <w:r w:rsidRPr="005914C2">
        <w:rPr>
          <w:spacing w:val="-2"/>
          <w:sz w:val="20"/>
        </w:rPr>
        <w:t>capabilities</w:t>
      </w:r>
      <w:r w:rsidRPr="005914C2">
        <w:rPr>
          <w:spacing w:val="-3"/>
          <w:sz w:val="20"/>
        </w:rPr>
        <w:t xml:space="preserve"> </w:t>
      </w:r>
      <w:r w:rsidRPr="005914C2">
        <w:rPr>
          <w:spacing w:val="-2"/>
          <w:sz w:val="20"/>
        </w:rPr>
        <w:t>or</w:t>
      </w:r>
      <w:r w:rsidRPr="005914C2">
        <w:rPr>
          <w:spacing w:val="-3"/>
          <w:sz w:val="20"/>
        </w:rPr>
        <w:t xml:space="preserve"> </w:t>
      </w:r>
      <w:r w:rsidRPr="005914C2">
        <w:rPr>
          <w:spacing w:val="-2"/>
          <w:sz w:val="20"/>
        </w:rPr>
        <w:t>schools</w:t>
      </w:r>
      <w:r w:rsidRPr="005914C2">
        <w:rPr>
          <w:spacing w:val="-3"/>
          <w:sz w:val="20"/>
        </w:rPr>
        <w:t xml:space="preserve"> </w:t>
      </w:r>
      <w:r w:rsidRPr="005914C2">
        <w:rPr>
          <w:spacing w:val="-2"/>
          <w:sz w:val="20"/>
        </w:rPr>
        <w:t>are</w:t>
      </w:r>
      <w:r w:rsidRPr="005914C2">
        <w:rPr>
          <w:spacing w:val="-4"/>
          <w:sz w:val="20"/>
        </w:rPr>
        <w:t xml:space="preserve"> </w:t>
      </w:r>
      <w:r w:rsidRPr="005914C2">
        <w:rPr>
          <w:spacing w:val="-2"/>
          <w:sz w:val="20"/>
        </w:rPr>
        <w:t>not</w:t>
      </w:r>
      <w:r w:rsidRPr="005914C2">
        <w:rPr>
          <w:spacing w:val="-4"/>
          <w:sz w:val="20"/>
        </w:rPr>
        <w:t xml:space="preserve"> </w:t>
      </w:r>
      <w:r w:rsidRPr="005914C2">
        <w:rPr>
          <w:spacing w:val="-2"/>
          <w:sz w:val="20"/>
        </w:rPr>
        <w:t>overly</w:t>
      </w:r>
      <w:r w:rsidRPr="005914C2">
        <w:rPr>
          <w:spacing w:val="-12"/>
          <w:sz w:val="20"/>
        </w:rPr>
        <w:t xml:space="preserve"> </w:t>
      </w:r>
      <w:r w:rsidRPr="005914C2">
        <w:rPr>
          <w:spacing w:val="-2"/>
          <w:sz w:val="20"/>
        </w:rPr>
        <w:t xml:space="preserve">burdened, </w:t>
      </w:r>
      <w:r w:rsidRPr="005914C2">
        <w:rPr>
          <w:sz w:val="20"/>
        </w:rPr>
        <w:t>or</w:t>
      </w:r>
      <w:r w:rsidRPr="005914C2">
        <w:rPr>
          <w:spacing w:val="-14"/>
          <w:sz w:val="20"/>
        </w:rPr>
        <w:t xml:space="preserve"> </w:t>
      </w:r>
      <w:r w:rsidRPr="005914C2">
        <w:rPr>
          <w:sz w:val="20"/>
        </w:rPr>
        <w:t>making</w:t>
      </w:r>
      <w:r w:rsidRPr="005914C2">
        <w:rPr>
          <w:spacing w:val="-14"/>
          <w:sz w:val="20"/>
        </w:rPr>
        <w:t xml:space="preserve"> </w:t>
      </w:r>
      <w:r w:rsidRPr="005914C2">
        <w:rPr>
          <w:sz w:val="20"/>
        </w:rPr>
        <w:t>sure</w:t>
      </w:r>
      <w:r w:rsidRPr="005914C2">
        <w:rPr>
          <w:spacing w:val="-14"/>
          <w:sz w:val="20"/>
        </w:rPr>
        <w:t xml:space="preserve"> </w:t>
      </w:r>
      <w:r w:rsidRPr="005914C2">
        <w:rPr>
          <w:sz w:val="20"/>
        </w:rPr>
        <w:t>that</w:t>
      </w:r>
      <w:r w:rsidRPr="005914C2">
        <w:rPr>
          <w:spacing w:val="-14"/>
          <w:sz w:val="20"/>
        </w:rPr>
        <w:t xml:space="preserve"> </w:t>
      </w:r>
      <w:r w:rsidRPr="005914C2">
        <w:rPr>
          <w:sz w:val="20"/>
        </w:rPr>
        <w:t>the</w:t>
      </w:r>
      <w:r w:rsidRPr="005914C2">
        <w:rPr>
          <w:spacing w:val="-14"/>
          <w:sz w:val="20"/>
        </w:rPr>
        <w:t xml:space="preserve"> </w:t>
      </w:r>
      <w:proofErr w:type="gramStart"/>
      <w:r w:rsidRPr="005914C2">
        <w:rPr>
          <w:sz w:val="20"/>
        </w:rPr>
        <w:t>particular</w:t>
      </w:r>
      <w:r w:rsidRPr="005914C2">
        <w:rPr>
          <w:spacing w:val="-14"/>
          <w:sz w:val="20"/>
        </w:rPr>
        <w:t xml:space="preserve"> </w:t>
      </w:r>
      <w:r w:rsidRPr="005914C2">
        <w:rPr>
          <w:sz w:val="20"/>
        </w:rPr>
        <w:t>activity</w:t>
      </w:r>
      <w:proofErr w:type="gramEnd"/>
      <w:r w:rsidRPr="005914C2">
        <w:rPr>
          <w:spacing w:val="-14"/>
          <w:sz w:val="20"/>
        </w:rPr>
        <w:t xml:space="preserve"> </w:t>
      </w:r>
      <w:r w:rsidRPr="005914C2">
        <w:rPr>
          <w:sz w:val="20"/>
        </w:rPr>
        <w:t>is</w:t>
      </w:r>
      <w:r w:rsidRPr="005914C2">
        <w:rPr>
          <w:spacing w:val="-14"/>
          <w:sz w:val="20"/>
        </w:rPr>
        <w:t xml:space="preserve"> </w:t>
      </w:r>
      <w:r w:rsidRPr="005914C2">
        <w:rPr>
          <w:sz w:val="20"/>
        </w:rPr>
        <w:t>truly</w:t>
      </w:r>
      <w:r w:rsidRPr="005914C2">
        <w:rPr>
          <w:spacing w:val="-14"/>
          <w:sz w:val="20"/>
        </w:rPr>
        <w:t xml:space="preserve"> </w:t>
      </w:r>
      <w:r w:rsidRPr="005914C2">
        <w:rPr>
          <w:sz w:val="20"/>
        </w:rPr>
        <w:t>capable</w:t>
      </w:r>
      <w:r w:rsidRPr="005914C2">
        <w:rPr>
          <w:spacing w:val="-13"/>
          <w:sz w:val="20"/>
        </w:rPr>
        <w:t xml:space="preserve"> </w:t>
      </w:r>
      <w:r w:rsidRPr="005914C2">
        <w:rPr>
          <w:sz w:val="20"/>
        </w:rPr>
        <w:t>of</w:t>
      </w:r>
      <w:r w:rsidRPr="005914C2">
        <w:rPr>
          <w:spacing w:val="-14"/>
          <w:sz w:val="20"/>
        </w:rPr>
        <w:t xml:space="preserve"> </w:t>
      </w:r>
      <w:r w:rsidRPr="005914C2">
        <w:rPr>
          <w:sz w:val="20"/>
        </w:rPr>
        <w:t>operating</w:t>
      </w:r>
      <w:r w:rsidRPr="005914C2">
        <w:rPr>
          <w:spacing w:val="-14"/>
          <w:sz w:val="20"/>
        </w:rPr>
        <w:t xml:space="preserve"> </w:t>
      </w:r>
      <w:r w:rsidRPr="005914C2">
        <w:rPr>
          <w:sz w:val="20"/>
        </w:rPr>
        <w:t>on</w:t>
      </w:r>
      <w:r w:rsidRPr="005914C2">
        <w:rPr>
          <w:spacing w:val="-14"/>
          <w:sz w:val="20"/>
        </w:rPr>
        <w:t xml:space="preserve"> </w:t>
      </w:r>
      <w:r w:rsidRPr="005914C2">
        <w:rPr>
          <w:sz w:val="20"/>
        </w:rPr>
        <w:t>the</w:t>
      </w:r>
      <w:r w:rsidRPr="005914C2">
        <w:rPr>
          <w:spacing w:val="-14"/>
          <w:sz w:val="20"/>
        </w:rPr>
        <w:t xml:space="preserve"> </w:t>
      </w:r>
      <w:r w:rsidRPr="005914C2">
        <w:rPr>
          <w:sz w:val="20"/>
        </w:rPr>
        <w:t>site</w:t>
      </w:r>
      <w:r w:rsidRPr="005914C2">
        <w:rPr>
          <w:spacing w:val="-14"/>
          <w:sz w:val="20"/>
        </w:rPr>
        <w:t xml:space="preserve"> </w:t>
      </w:r>
      <w:r w:rsidRPr="005914C2">
        <w:rPr>
          <w:sz w:val="20"/>
        </w:rPr>
        <w:t>without</w:t>
      </w:r>
      <w:r w:rsidRPr="005914C2">
        <w:rPr>
          <w:spacing w:val="-14"/>
          <w:sz w:val="20"/>
        </w:rPr>
        <w:t xml:space="preserve"> </w:t>
      </w:r>
      <w:r w:rsidRPr="005914C2">
        <w:rPr>
          <w:spacing w:val="-14"/>
          <w:sz w:val="20"/>
          <w:u w:val="single"/>
        </w:rPr>
        <w:t>causing</w:t>
      </w:r>
      <w:r w:rsidRPr="005914C2">
        <w:rPr>
          <w:spacing w:val="-14"/>
          <w:sz w:val="20"/>
        </w:rPr>
        <w:t xml:space="preserve"> </w:t>
      </w:r>
      <w:r w:rsidRPr="005914C2">
        <w:rPr>
          <w:sz w:val="20"/>
        </w:rPr>
        <w:t xml:space="preserve">harm or hardship to the neighborhood or </w:t>
      </w:r>
      <w:r w:rsidRPr="005914C2">
        <w:rPr>
          <w:sz w:val="20"/>
          <w:u w:val="single"/>
        </w:rPr>
        <w:t>greater community</w:t>
      </w:r>
      <w:r w:rsidRPr="005914C2">
        <w:rPr>
          <w:spacing w:val="-2"/>
          <w:sz w:val="20"/>
          <w:u w:val="single"/>
        </w:rPr>
        <w:t>.</w:t>
      </w:r>
    </w:p>
    <w:p w14:paraId="7CB2640B" w14:textId="77777777" w:rsidR="007548C4" w:rsidRPr="005914C2" w:rsidRDefault="007548C4" w:rsidP="007548C4">
      <w:pPr>
        <w:pStyle w:val="BodyText"/>
        <w:spacing w:before="1"/>
      </w:pPr>
    </w:p>
    <w:p w14:paraId="62B4EDC2" w14:textId="77777777" w:rsidR="007548C4" w:rsidRPr="005914C2" w:rsidRDefault="007548C4" w:rsidP="007548C4">
      <w:pPr>
        <w:pStyle w:val="Heading2"/>
        <w:rPr>
          <w:u w:val="none"/>
        </w:rPr>
      </w:pPr>
      <w:bookmarkStart w:id="80" w:name="_Toc194919406"/>
      <w:r w:rsidRPr="005914C2">
        <w:t>Section</w:t>
      </w:r>
      <w:r w:rsidRPr="005914C2">
        <w:rPr>
          <w:spacing w:val="-2"/>
        </w:rPr>
        <w:t xml:space="preserve"> </w:t>
      </w:r>
      <w:r w:rsidRPr="005914C2">
        <w:t>505</w:t>
      </w:r>
      <w:r w:rsidRPr="005914C2">
        <w:rPr>
          <w:spacing w:val="-1"/>
        </w:rPr>
        <w:t xml:space="preserve"> </w:t>
      </w:r>
      <w:r w:rsidRPr="005914C2">
        <w:t>-</w:t>
      </w:r>
      <w:r w:rsidRPr="005914C2">
        <w:rPr>
          <w:spacing w:val="-3"/>
        </w:rPr>
        <w:t xml:space="preserve"> </w:t>
      </w:r>
      <w:r w:rsidRPr="005914C2">
        <w:t>Conditional</w:t>
      </w:r>
      <w:r w:rsidRPr="005914C2">
        <w:rPr>
          <w:spacing w:val="-1"/>
        </w:rPr>
        <w:t xml:space="preserve"> </w:t>
      </w:r>
      <w:r w:rsidRPr="005914C2">
        <w:t>Use</w:t>
      </w:r>
      <w:r w:rsidRPr="005914C2">
        <w:rPr>
          <w:spacing w:val="-1"/>
        </w:rPr>
        <w:t xml:space="preserve"> </w:t>
      </w:r>
      <w:r w:rsidRPr="005914C2">
        <w:rPr>
          <w:spacing w:val="-4"/>
        </w:rPr>
        <w:t>Scope</w:t>
      </w:r>
      <w:bookmarkEnd w:id="80"/>
    </w:p>
    <w:p w14:paraId="52121DBE" w14:textId="77777777" w:rsidR="007548C4" w:rsidRPr="005914C2" w:rsidRDefault="007548C4" w:rsidP="007548C4">
      <w:pPr>
        <w:pStyle w:val="BodyText"/>
        <w:spacing w:before="4"/>
        <w:rPr>
          <w:b/>
        </w:rPr>
      </w:pPr>
    </w:p>
    <w:p w14:paraId="1C0BDBF1" w14:textId="492437AF" w:rsidR="007548C4" w:rsidRPr="005914C2" w:rsidRDefault="007548C4" w:rsidP="007548C4">
      <w:pPr>
        <w:pStyle w:val="BodyText"/>
        <w:ind w:left="120" w:right="177"/>
        <w:jc w:val="both"/>
      </w:pPr>
      <w:r w:rsidRPr="005914C2">
        <w:t xml:space="preserve">No zoning permit may be issued by the Administrative Officer for uses listed as </w:t>
      </w:r>
      <w:r w:rsidR="00E01C0E" w:rsidRPr="005914C2">
        <w:rPr>
          <w:spacing w:val="-6"/>
          <w:u w:val="single"/>
        </w:rPr>
        <w:t>“</w:t>
      </w:r>
      <w:r w:rsidR="00E01C0E" w:rsidRPr="005914C2">
        <w:rPr>
          <w:spacing w:val="-2"/>
          <w:u w:val="single"/>
        </w:rPr>
        <w:t>Conditional Uses (Conditional Use Review by Zoning Board of Adjustment required)”</w:t>
      </w:r>
      <w:r w:rsidRPr="005914C2">
        <w:t xml:space="preserve"> in these </w:t>
      </w:r>
      <w:r w:rsidRPr="005914C2">
        <w:rPr>
          <w:spacing w:val="-4"/>
        </w:rPr>
        <w:t>regulations</w:t>
      </w:r>
      <w:r w:rsidRPr="005914C2">
        <w:rPr>
          <w:spacing w:val="-6"/>
        </w:rPr>
        <w:t xml:space="preserve"> </w:t>
      </w:r>
      <w:r w:rsidRPr="005914C2">
        <w:rPr>
          <w:spacing w:val="-4"/>
        </w:rPr>
        <w:t>until the Zoning Board of</w:t>
      </w:r>
      <w:r w:rsidRPr="005914C2">
        <w:t xml:space="preserve"> </w:t>
      </w:r>
      <w:r w:rsidRPr="005914C2">
        <w:rPr>
          <w:spacing w:val="-4"/>
        </w:rPr>
        <w:t>Adjustment</w:t>
      </w:r>
      <w:r w:rsidRPr="005914C2">
        <w:rPr>
          <w:spacing w:val="-7"/>
        </w:rPr>
        <w:t xml:space="preserve"> </w:t>
      </w:r>
      <w:r w:rsidRPr="005914C2">
        <w:rPr>
          <w:spacing w:val="-4"/>
        </w:rPr>
        <w:t>has</w:t>
      </w:r>
      <w:r w:rsidRPr="005914C2">
        <w:rPr>
          <w:spacing w:val="-5"/>
        </w:rPr>
        <w:t xml:space="preserve"> </w:t>
      </w:r>
      <w:r w:rsidRPr="005914C2">
        <w:rPr>
          <w:spacing w:val="-4"/>
        </w:rPr>
        <w:t>held</w:t>
      </w:r>
      <w:r w:rsidRPr="005914C2">
        <w:rPr>
          <w:spacing w:val="-7"/>
        </w:rPr>
        <w:t xml:space="preserve"> </w:t>
      </w:r>
      <w:r w:rsidRPr="005914C2">
        <w:rPr>
          <w:spacing w:val="-4"/>
        </w:rPr>
        <w:t>a</w:t>
      </w:r>
      <w:r w:rsidRPr="005914C2">
        <w:rPr>
          <w:spacing w:val="-7"/>
        </w:rPr>
        <w:t xml:space="preserve"> </w:t>
      </w:r>
      <w:r w:rsidRPr="005914C2">
        <w:rPr>
          <w:spacing w:val="-4"/>
        </w:rPr>
        <w:t>properly</w:t>
      </w:r>
      <w:r w:rsidRPr="005914C2">
        <w:rPr>
          <w:spacing w:val="-10"/>
        </w:rPr>
        <w:t xml:space="preserve"> </w:t>
      </w:r>
      <w:r w:rsidRPr="005914C2">
        <w:rPr>
          <w:spacing w:val="-4"/>
        </w:rPr>
        <w:t>warned</w:t>
      </w:r>
      <w:r w:rsidRPr="005914C2">
        <w:rPr>
          <w:spacing w:val="-7"/>
        </w:rPr>
        <w:t xml:space="preserve"> </w:t>
      </w:r>
      <w:r w:rsidRPr="005914C2">
        <w:rPr>
          <w:spacing w:val="-4"/>
        </w:rPr>
        <w:t>Conditional</w:t>
      </w:r>
      <w:r w:rsidRPr="005914C2">
        <w:rPr>
          <w:spacing w:val="-8"/>
        </w:rPr>
        <w:t xml:space="preserve"> </w:t>
      </w:r>
      <w:r w:rsidRPr="005914C2">
        <w:rPr>
          <w:spacing w:val="-4"/>
        </w:rPr>
        <w:t>Use</w:t>
      </w:r>
      <w:r w:rsidRPr="005914C2">
        <w:rPr>
          <w:spacing w:val="-7"/>
        </w:rPr>
        <w:t xml:space="preserve"> </w:t>
      </w:r>
      <w:r w:rsidRPr="005914C2">
        <w:rPr>
          <w:spacing w:val="-4"/>
        </w:rPr>
        <w:t>Approval</w:t>
      </w:r>
      <w:r w:rsidRPr="005914C2">
        <w:rPr>
          <w:spacing w:val="-8"/>
        </w:rPr>
        <w:t xml:space="preserve"> </w:t>
      </w:r>
      <w:r w:rsidRPr="005914C2">
        <w:rPr>
          <w:spacing w:val="-4"/>
        </w:rPr>
        <w:t xml:space="preserve">hearing </w:t>
      </w:r>
      <w:r w:rsidRPr="005914C2">
        <w:t>and approved the use.</w:t>
      </w:r>
    </w:p>
    <w:p w14:paraId="0E015ED5" w14:textId="77777777" w:rsidR="007548C4" w:rsidRPr="005914C2" w:rsidRDefault="007548C4" w:rsidP="007548C4">
      <w:pPr>
        <w:pStyle w:val="BodyText"/>
        <w:spacing w:before="8"/>
      </w:pPr>
    </w:p>
    <w:p w14:paraId="659FC048" w14:textId="77777777" w:rsidR="007548C4" w:rsidRPr="005914C2" w:rsidRDefault="007548C4" w:rsidP="007548C4">
      <w:pPr>
        <w:pStyle w:val="Heading2"/>
        <w:jc w:val="both"/>
        <w:rPr>
          <w:u w:val="none"/>
        </w:rPr>
      </w:pPr>
      <w:bookmarkStart w:id="81" w:name="_Toc194919407"/>
      <w:r w:rsidRPr="005914C2">
        <w:t>Section</w:t>
      </w:r>
      <w:r w:rsidRPr="005914C2">
        <w:rPr>
          <w:spacing w:val="-3"/>
        </w:rPr>
        <w:t xml:space="preserve"> </w:t>
      </w:r>
      <w:r w:rsidRPr="005914C2">
        <w:t>506</w:t>
      </w:r>
      <w:r w:rsidRPr="005914C2">
        <w:rPr>
          <w:spacing w:val="-1"/>
        </w:rPr>
        <w:t xml:space="preserve"> </w:t>
      </w:r>
      <w:r w:rsidRPr="005914C2">
        <w:t>-</w:t>
      </w:r>
      <w:r w:rsidRPr="005914C2">
        <w:rPr>
          <w:spacing w:val="-3"/>
        </w:rPr>
        <w:t xml:space="preserve"> </w:t>
      </w:r>
      <w:r w:rsidRPr="005914C2">
        <w:t>Conditional</w:t>
      </w:r>
      <w:r w:rsidRPr="005914C2">
        <w:rPr>
          <w:spacing w:val="-1"/>
        </w:rPr>
        <w:t xml:space="preserve"> </w:t>
      </w:r>
      <w:r w:rsidRPr="005914C2">
        <w:t>Use</w:t>
      </w:r>
      <w:r w:rsidRPr="005914C2">
        <w:rPr>
          <w:spacing w:val="-1"/>
        </w:rPr>
        <w:t xml:space="preserve"> </w:t>
      </w:r>
      <w:r w:rsidRPr="005914C2">
        <w:t>Review</w:t>
      </w:r>
      <w:r w:rsidRPr="005914C2">
        <w:rPr>
          <w:spacing w:val="3"/>
        </w:rPr>
        <w:t xml:space="preserve"> </w:t>
      </w:r>
      <w:r w:rsidRPr="005914C2">
        <w:t>General</w:t>
      </w:r>
      <w:r w:rsidRPr="005914C2">
        <w:rPr>
          <w:spacing w:val="-1"/>
        </w:rPr>
        <w:t xml:space="preserve"> </w:t>
      </w:r>
      <w:r w:rsidRPr="005914C2">
        <w:rPr>
          <w:spacing w:val="-2"/>
        </w:rPr>
        <w:t>Standards</w:t>
      </w:r>
      <w:bookmarkEnd w:id="81"/>
    </w:p>
    <w:p w14:paraId="3CA07F1F" w14:textId="77777777" w:rsidR="007548C4" w:rsidRPr="005914C2" w:rsidRDefault="007548C4" w:rsidP="007548C4">
      <w:pPr>
        <w:pStyle w:val="BodyText"/>
        <w:spacing w:before="4"/>
        <w:rPr>
          <w:b/>
        </w:rPr>
      </w:pPr>
    </w:p>
    <w:p w14:paraId="7439907D" w14:textId="77777777" w:rsidR="007548C4" w:rsidRPr="005914C2" w:rsidRDefault="007548C4" w:rsidP="007548C4">
      <w:pPr>
        <w:pStyle w:val="ListParagraph"/>
        <w:numPr>
          <w:ilvl w:val="0"/>
          <w:numId w:val="42"/>
        </w:numPr>
        <w:tabs>
          <w:tab w:val="left" w:pos="851"/>
        </w:tabs>
        <w:ind w:left="851" w:right="128"/>
        <w:rPr>
          <w:sz w:val="20"/>
        </w:rPr>
      </w:pPr>
      <w:r w:rsidRPr="005914C2">
        <w:rPr>
          <w:spacing w:val="-2"/>
          <w:sz w:val="20"/>
        </w:rPr>
        <w:t>In</w:t>
      </w:r>
      <w:r w:rsidRPr="005914C2">
        <w:rPr>
          <w:spacing w:val="-12"/>
          <w:sz w:val="20"/>
        </w:rPr>
        <w:t xml:space="preserve"> </w:t>
      </w:r>
      <w:r w:rsidRPr="005914C2">
        <w:rPr>
          <w:spacing w:val="-2"/>
          <w:sz w:val="20"/>
        </w:rPr>
        <w:t>considering</w:t>
      </w:r>
      <w:r w:rsidRPr="005914C2">
        <w:rPr>
          <w:spacing w:val="-12"/>
          <w:sz w:val="20"/>
        </w:rPr>
        <w:t xml:space="preserve"> </w:t>
      </w:r>
      <w:r w:rsidRPr="005914C2">
        <w:rPr>
          <w:spacing w:val="-2"/>
          <w:sz w:val="20"/>
        </w:rPr>
        <w:t>its</w:t>
      </w:r>
      <w:r w:rsidRPr="005914C2">
        <w:rPr>
          <w:spacing w:val="-11"/>
          <w:sz w:val="20"/>
        </w:rPr>
        <w:t xml:space="preserve"> </w:t>
      </w:r>
      <w:r w:rsidRPr="005914C2">
        <w:rPr>
          <w:spacing w:val="-2"/>
          <w:sz w:val="20"/>
        </w:rPr>
        <w:t>action,</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Zoning</w:t>
      </w:r>
      <w:r w:rsidRPr="005914C2">
        <w:rPr>
          <w:spacing w:val="-12"/>
          <w:sz w:val="20"/>
        </w:rPr>
        <w:t xml:space="preserve"> </w:t>
      </w:r>
      <w:r w:rsidRPr="005914C2">
        <w:rPr>
          <w:spacing w:val="-2"/>
          <w:sz w:val="20"/>
        </w:rPr>
        <w:t>Board</w:t>
      </w:r>
      <w:r w:rsidRPr="005914C2">
        <w:rPr>
          <w:spacing w:val="-12"/>
          <w:sz w:val="20"/>
        </w:rPr>
        <w:t xml:space="preserve"> </w:t>
      </w:r>
      <w:r w:rsidRPr="005914C2">
        <w:rPr>
          <w:spacing w:val="-2"/>
          <w:sz w:val="20"/>
        </w:rPr>
        <w:t>of</w:t>
      </w:r>
      <w:r w:rsidRPr="005914C2">
        <w:rPr>
          <w:spacing w:val="-8"/>
          <w:sz w:val="20"/>
        </w:rPr>
        <w:t xml:space="preserve"> </w:t>
      </w:r>
      <w:r w:rsidRPr="005914C2">
        <w:rPr>
          <w:spacing w:val="-2"/>
          <w:sz w:val="20"/>
        </w:rPr>
        <w:t>Adjustment</w:t>
      </w:r>
      <w:r w:rsidRPr="005914C2">
        <w:rPr>
          <w:spacing w:val="-12"/>
          <w:sz w:val="20"/>
        </w:rPr>
        <w:t xml:space="preserve"> </w:t>
      </w:r>
      <w:r w:rsidRPr="005914C2">
        <w:rPr>
          <w:spacing w:val="-2"/>
          <w:sz w:val="20"/>
        </w:rPr>
        <w:t>shall</w:t>
      </w:r>
      <w:r w:rsidRPr="005914C2">
        <w:rPr>
          <w:spacing w:val="-13"/>
          <w:sz w:val="20"/>
        </w:rPr>
        <w:t xml:space="preserve"> </w:t>
      </w:r>
      <w:r w:rsidRPr="005914C2">
        <w:rPr>
          <w:spacing w:val="-2"/>
          <w:sz w:val="20"/>
        </w:rPr>
        <w:t>consider</w:t>
      </w:r>
      <w:r w:rsidRPr="005914C2">
        <w:rPr>
          <w:spacing w:val="-11"/>
          <w:sz w:val="20"/>
        </w:rPr>
        <w:t xml:space="preserve"> </w:t>
      </w:r>
      <w:r w:rsidRPr="005914C2">
        <w:rPr>
          <w:spacing w:val="-2"/>
          <w:sz w:val="20"/>
        </w:rPr>
        <w:t xml:space="preserve">all relevant zoning provisions </w:t>
      </w:r>
      <w:r w:rsidRPr="005914C2">
        <w:rPr>
          <w:sz w:val="20"/>
        </w:rPr>
        <w:t xml:space="preserve">as well as all other Town ordinances. In </w:t>
      </w:r>
      <w:proofErr w:type="gramStart"/>
      <w:r w:rsidRPr="005914C2">
        <w:rPr>
          <w:sz w:val="20"/>
        </w:rPr>
        <w:t>considering</w:t>
      </w:r>
      <w:proofErr w:type="gramEnd"/>
      <w:r w:rsidRPr="005914C2">
        <w:rPr>
          <w:sz w:val="20"/>
        </w:rPr>
        <w:t xml:space="preserve"> its action, the Board shall make findings that:</w:t>
      </w:r>
    </w:p>
    <w:p w14:paraId="5F690F82" w14:textId="77777777" w:rsidR="007548C4" w:rsidRPr="005914C2" w:rsidRDefault="007548C4" w:rsidP="007548C4">
      <w:pPr>
        <w:pStyle w:val="ListParagraph"/>
        <w:numPr>
          <w:ilvl w:val="1"/>
          <w:numId w:val="42"/>
        </w:numPr>
        <w:tabs>
          <w:tab w:val="left" w:pos="1559"/>
        </w:tabs>
        <w:spacing w:before="1"/>
        <w:ind w:left="1559"/>
        <w:rPr>
          <w:sz w:val="20"/>
        </w:rPr>
      </w:pPr>
      <w:r w:rsidRPr="005914C2">
        <w:rPr>
          <w:spacing w:val="-2"/>
          <w:sz w:val="20"/>
        </w:rPr>
        <w:t>the</w:t>
      </w:r>
      <w:r w:rsidRPr="005914C2">
        <w:rPr>
          <w:spacing w:val="-10"/>
          <w:sz w:val="20"/>
        </w:rPr>
        <w:t xml:space="preserve"> </w:t>
      </w:r>
      <w:r w:rsidRPr="005914C2">
        <w:rPr>
          <w:spacing w:val="-2"/>
          <w:sz w:val="20"/>
        </w:rPr>
        <w:t>proposed</w:t>
      </w:r>
      <w:r w:rsidRPr="005914C2">
        <w:rPr>
          <w:spacing w:val="-9"/>
          <w:sz w:val="20"/>
        </w:rPr>
        <w:t xml:space="preserve"> </w:t>
      </w:r>
      <w:r w:rsidRPr="005914C2">
        <w:rPr>
          <w:spacing w:val="-2"/>
          <w:sz w:val="20"/>
        </w:rPr>
        <w:t>conditional</w:t>
      </w:r>
      <w:r w:rsidRPr="005914C2">
        <w:rPr>
          <w:spacing w:val="-10"/>
          <w:sz w:val="20"/>
        </w:rPr>
        <w:t xml:space="preserve"> </w:t>
      </w:r>
      <w:r w:rsidRPr="005914C2">
        <w:rPr>
          <w:spacing w:val="-2"/>
          <w:sz w:val="20"/>
        </w:rPr>
        <w:t>use</w:t>
      </w:r>
      <w:r w:rsidRPr="005914C2">
        <w:rPr>
          <w:spacing w:val="-9"/>
          <w:sz w:val="20"/>
        </w:rPr>
        <w:t xml:space="preserve"> </w:t>
      </w:r>
      <w:r w:rsidRPr="005914C2">
        <w:rPr>
          <w:spacing w:val="-2"/>
          <w:sz w:val="20"/>
        </w:rPr>
        <w:t>will</w:t>
      </w:r>
      <w:r w:rsidRPr="005914C2">
        <w:rPr>
          <w:spacing w:val="-11"/>
          <w:sz w:val="20"/>
        </w:rPr>
        <w:t xml:space="preserve"> </w:t>
      </w:r>
      <w:r w:rsidRPr="005914C2">
        <w:rPr>
          <w:spacing w:val="-2"/>
          <w:sz w:val="20"/>
        </w:rPr>
        <w:t>not</w:t>
      </w:r>
      <w:r w:rsidRPr="005914C2">
        <w:rPr>
          <w:spacing w:val="-9"/>
          <w:sz w:val="20"/>
        </w:rPr>
        <w:t xml:space="preserve"> </w:t>
      </w:r>
      <w:r w:rsidRPr="005914C2">
        <w:rPr>
          <w:spacing w:val="-2"/>
          <w:sz w:val="20"/>
        </w:rPr>
        <w:t>have</w:t>
      </w:r>
      <w:r w:rsidRPr="005914C2">
        <w:rPr>
          <w:spacing w:val="-10"/>
          <w:sz w:val="20"/>
        </w:rPr>
        <w:t xml:space="preserve"> </w:t>
      </w:r>
      <w:r w:rsidRPr="005914C2">
        <w:rPr>
          <w:spacing w:val="-2"/>
          <w:sz w:val="20"/>
        </w:rPr>
        <w:t>an</w:t>
      </w:r>
      <w:r w:rsidRPr="005914C2">
        <w:rPr>
          <w:spacing w:val="-9"/>
          <w:sz w:val="20"/>
        </w:rPr>
        <w:t xml:space="preserve"> </w:t>
      </w:r>
      <w:r w:rsidRPr="005914C2">
        <w:rPr>
          <w:spacing w:val="-2"/>
          <w:sz w:val="20"/>
        </w:rPr>
        <w:t>undue</w:t>
      </w:r>
      <w:r w:rsidRPr="005914C2">
        <w:rPr>
          <w:spacing w:val="-9"/>
          <w:sz w:val="20"/>
        </w:rPr>
        <w:t xml:space="preserve"> </w:t>
      </w:r>
      <w:r w:rsidRPr="005914C2">
        <w:rPr>
          <w:spacing w:val="-2"/>
          <w:sz w:val="20"/>
        </w:rPr>
        <w:t>adverse</w:t>
      </w:r>
      <w:r w:rsidRPr="005914C2">
        <w:rPr>
          <w:spacing w:val="-7"/>
          <w:sz w:val="20"/>
        </w:rPr>
        <w:t xml:space="preserve"> </w:t>
      </w:r>
      <w:r w:rsidRPr="005914C2">
        <w:rPr>
          <w:spacing w:val="-2"/>
          <w:sz w:val="20"/>
        </w:rPr>
        <w:t>impact</w:t>
      </w:r>
      <w:r w:rsidRPr="005914C2">
        <w:rPr>
          <w:spacing w:val="-6"/>
          <w:sz w:val="20"/>
        </w:rPr>
        <w:t xml:space="preserve"> </w:t>
      </w:r>
      <w:r w:rsidRPr="005914C2">
        <w:rPr>
          <w:spacing w:val="-2"/>
          <w:sz w:val="20"/>
        </w:rPr>
        <w:t>on</w:t>
      </w:r>
      <w:r w:rsidRPr="005914C2">
        <w:rPr>
          <w:spacing w:val="-6"/>
          <w:sz w:val="20"/>
        </w:rPr>
        <w:t xml:space="preserve"> </w:t>
      </w:r>
      <w:r w:rsidRPr="005914C2">
        <w:rPr>
          <w:spacing w:val="-2"/>
          <w:sz w:val="20"/>
        </w:rPr>
        <w:t>any</w:t>
      </w:r>
      <w:r w:rsidRPr="005914C2">
        <w:rPr>
          <w:spacing w:val="-8"/>
          <w:sz w:val="20"/>
        </w:rPr>
        <w:t xml:space="preserve"> </w:t>
      </w:r>
      <w:r w:rsidRPr="005914C2">
        <w:rPr>
          <w:spacing w:val="-2"/>
          <w:sz w:val="20"/>
        </w:rPr>
        <w:t>of</w:t>
      </w:r>
      <w:r w:rsidRPr="005914C2">
        <w:rPr>
          <w:spacing w:val="1"/>
          <w:sz w:val="20"/>
        </w:rPr>
        <w:t xml:space="preserve"> </w:t>
      </w:r>
      <w:r w:rsidRPr="005914C2">
        <w:rPr>
          <w:spacing w:val="-2"/>
          <w:sz w:val="20"/>
        </w:rPr>
        <w:t>the following:</w:t>
      </w:r>
    </w:p>
    <w:p w14:paraId="5C84D10E" w14:textId="77777777" w:rsidR="007548C4" w:rsidRPr="005914C2" w:rsidRDefault="007548C4" w:rsidP="007548C4">
      <w:pPr>
        <w:pStyle w:val="ListParagraph"/>
        <w:numPr>
          <w:ilvl w:val="2"/>
          <w:numId w:val="42"/>
        </w:numPr>
        <w:tabs>
          <w:tab w:val="left" w:pos="2279"/>
        </w:tabs>
        <w:ind w:left="2279" w:hanging="719"/>
        <w:rPr>
          <w:sz w:val="20"/>
        </w:rPr>
      </w:pPr>
      <w:r w:rsidRPr="005914C2">
        <w:rPr>
          <w:sz w:val="20"/>
        </w:rPr>
        <w:t>The</w:t>
      </w:r>
      <w:r w:rsidRPr="005914C2">
        <w:rPr>
          <w:spacing w:val="-9"/>
          <w:sz w:val="20"/>
        </w:rPr>
        <w:t xml:space="preserve"> </w:t>
      </w:r>
      <w:r w:rsidRPr="005914C2">
        <w:rPr>
          <w:sz w:val="20"/>
        </w:rPr>
        <w:t>capacity</w:t>
      </w:r>
      <w:r w:rsidRPr="005914C2">
        <w:rPr>
          <w:spacing w:val="-14"/>
          <w:sz w:val="20"/>
        </w:rPr>
        <w:t xml:space="preserve"> </w:t>
      </w:r>
      <w:proofErr w:type="gramStart"/>
      <w:r w:rsidRPr="005914C2">
        <w:rPr>
          <w:sz w:val="20"/>
        </w:rPr>
        <w:t>of</w:t>
      </w:r>
      <w:proofErr w:type="gramEnd"/>
      <w:r w:rsidRPr="005914C2">
        <w:rPr>
          <w:spacing w:val="-7"/>
          <w:sz w:val="20"/>
        </w:rPr>
        <w:t xml:space="preserve"> </w:t>
      </w:r>
      <w:r w:rsidRPr="005914C2">
        <w:rPr>
          <w:sz w:val="20"/>
        </w:rPr>
        <w:t>existing</w:t>
      </w:r>
      <w:r w:rsidRPr="005914C2">
        <w:rPr>
          <w:spacing w:val="-8"/>
          <w:sz w:val="20"/>
        </w:rPr>
        <w:t xml:space="preserve"> </w:t>
      </w:r>
      <w:r w:rsidRPr="005914C2">
        <w:rPr>
          <w:sz w:val="20"/>
        </w:rPr>
        <w:t>and</w:t>
      </w:r>
      <w:r w:rsidRPr="005914C2">
        <w:rPr>
          <w:spacing w:val="-9"/>
          <w:sz w:val="20"/>
        </w:rPr>
        <w:t xml:space="preserve"> </w:t>
      </w:r>
      <w:r w:rsidRPr="005914C2">
        <w:rPr>
          <w:sz w:val="20"/>
        </w:rPr>
        <w:t>planned</w:t>
      </w:r>
      <w:r w:rsidRPr="005914C2">
        <w:rPr>
          <w:spacing w:val="-8"/>
          <w:sz w:val="20"/>
        </w:rPr>
        <w:t xml:space="preserve"> </w:t>
      </w:r>
      <w:r w:rsidRPr="005914C2">
        <w:rPr>
          <w:sz w:val="20"/>
        </w:rPr>
        <w:t>community</w:t>
      </w:r>
      <w:r w:rsidRPr="005914C2">
        <w:rPr>
          <w:spacing w:val="-14"/>
          <w:sz w:val="20"/>
        </w:rPr>
        <w:t xml:space="preserve"> </w:t>
      </w:r>
      <w:proofErr w:type="gramStart"/>
      <w:r w:rsidRPr="005914C2">
        <w:rPr>
          <w:spacing w:val="-2"/>
          <w:sz w:val="20"/>
        </w:rPr>
        <w:t>facilities;</w:t>
      </w:r>
      <w:proofErr w:type="gramEnd"/>
    </w:p>
    <w:p w14:paraId="6E54F653" w14:textId="43C9B6BF" w:rsidR="007548C4" w:rsidRPr="005914C2" w:rsidRDefault="007548C4" w:rsidP="007548C4">
      <w:pPr>
        <w:pStyle w:val="ListParagraph"/>
        <w:numPr>
          <w:ilvl w:val="2"/>
          <w:numId w:val="42"/>
        </w:numPr>
        <w:tabs>
          <w:tab w:val="left" w:pos="2280"/>
        </w:tabs>
        <w:spacing w:before="3"/>
        <w:ind w:right="141"/>
        <w:rPr>
          <w:sz w:val="20"/>
        </w:rPr>
      </w:pPr>
      <w:r w:rsidRPr="005914C2">
        <w:rPr>
          <w:sz w:val="20"/>
        </w:rPr>
        <w:t>The</w:t>
      </w:r>
      <w:r w:rsidRPr="005914C2">
        <w:rPr>
          <w:spacing w:val="-16"/>
          <w:sz w:val="20"/>
        </w:rPr>
        <w:t xml:space="preserve"> </w:t>
      </w:r>
      <w:r w:rsidRPr="005914C2">
        <w:rPr>
          <w:sz w:val="20"/>
        </w:rPr>
        <w:t>character</w:t>
      </w:r>
      <w:r w:rsidRPr="005914C2">
        <w:rPr>
          <w:spacing w:val="-14"/>
          <w:sz w:val="20"/>
        </w:rPr>
        <w:t xml:space="preserve"> </w:t>
      </w:r>
      <w:r w:rsidRPr="005914C2">
        <w:rPr>
          <w:sz w:val="20"/>
        </w:rPr>
        <w:t>of</w:t>
      </w:r>
      <w:r w:rsidRPr="005914C2">
        <w:rPr>
          <w:spacing w:val="-14"/>
          <w:sz w:val="20"/>
        </w:rPr>
        <w:t xml:space="preserve"> </w:t>
      </w:r>
      <w:r w:rsidRPr="005914C2">
        <w:rPr>
          <w:sz w:val="20"/>
        </w:rPr>
        <w:t>the</w:t>
      </w:r>
      <w:r w:rsidRPr="005914C2">
        <w:rPr>
          <w:spacing w:val="-14"/>
          <w:sz w:val="20"/>
        </w:rPr>
        <w:t xml:space="preserve"> </w:t>
      </w:r>
      <w:r w:rsidRPr="005914C2">
        <w:rPr>
          <w:sz w:val="20"/>
        </w:rPr>
        <w:t>area</w:t>
      </w:r>
      <w:r w:rsidRPr="005914C2">
        <w:rPr>
          <w:spacing w:val="-14"/>
          <w:sz w:val="20"/>
        </w:rPr>
        <w:t xml:space="preserve"> </w:t>
      </w:r>
      <w:r w:rsidRPr="005914C2">
        <w:rPr>
          <w:sz w:val="20"/>
        </w:rPr>
        <w:t>affected,</w:t>
      </w:r>
      <w:r w:rsidRPr="005914C2">
        <w:rPr>
          <w:spacing w:val="-14"/>
          <w:sz w:val="20"/>
        </w:rPr>
        <w:t xml:space="preserve"> </w:t>
      </w:r>
      <w:r w:rsidR="00C81390" w:rsidRPr="005914C2">
        <w:rPr>
          <w:sz w:val="20"/>
        </w:rPr>
        <w:t xml:space="preserve">as defined by the purposes of the </w:t>
      </w:r>
      <w:r w:rsidR="00C81390" w:rsidRPr="005914C2">
        <w:rPr>
          <w:sz w:val="20"/>
          <w:u w:val="single"/>
        </w:rPr>
        <w:t xml:space="preserve">zoning </w:t>
      </w:r>
      <w:r w:rsidR="00C81390" w:rsidRPr="005914C2">
        <w:rPr>
          <w:sz w:val="20"/>
        </w:rPr>
        <w:t xml:space="preserve">district within which the project is </w:t>
      </w:r>
      <w:proofErr w:type="gramStart"/>
      <w:r w:rsidR="00C81390" w:rsidRPr="005914C2">
        <w:rPr>
          <w:sz w:val="20"/>
        </w:rPr>
        <w:t>located, and</w:t>
      </w:r>
      <w:proofErr w:type="gramEnd"/>
      <w:r w:rsidR="00C81390" w:rsidRPr="005914C2">
        <w:rPr>
          <w:sz w:val="20"/>
        </w:rPr>
        <w:t xml:space="preserve"> specifically stated policies and standards of the current Mendon Town Plan. </w:t>
      </w:r>
      <w:r w:rsidR="00C81390" w:rsidRPr="005914C2">
        <w:rPr>
          <w:i/>
          <w:iCs/>
          <w:sz w:val="20"/>
        </w:rPr>
        <w:t>Logan Comment: Clarified to align with 24 V.S.A. § 4414 (3)(A)</w:t>
      </w:r>
      <w:r w:rsidR="00A23D96" w:rsidRPr="005914C2">
        <w:rPr>
          <w:i/>
          <w:iCs/>
          <w:sz w:val="20"/>
        </w:rPr>
        <w:t xml:space="preserve">(ii). </w:t>
      </w:r>
    </w:p>
    <w:p w14:paraId="4C7AD21A" w14:textId="77777777" w:rsidR="007548C4" w:rsidRPr="005914C2" w:rsidRDefault="007548C4" w:rsidP="007548C4">
      <w:pPr>
        <w:pStyle w:val="ListParagraph"/>
        <w:numPr>
          <w:ilvl w:val="2"/>
          <w:numId w:val="42"/>
        </w:numPr>
        <w:tabs>
          <w:tab w:val="left" w:pos="2279"/>
        </w:tabs>
        <w:spacing w:line="228" w:lineRule="exact"/>
        <w:ind w:left="2279" w:hanging="719"/>
        <w:rPr>
          <w:sz w:val="20"/>
        </w:rPr>
      </w:pPr>
      <w:r w:rsidRPr="005914C2">
        <w:rPr>
          <w:sz w:val="20"/>
        </w:rPr>
        <w:t>Traffic</w:t>
      </w:r>
      <w:r w:rsidRPr="005914C2">
        <w:rPr>
          <w:spacing w:val="-8"/>
          <w:sz w:val="20"/>
        </w:rPr>
        <w:t xml:space="preserve"> </w:t>
      </w:r>
      <w:r w:rsidRPr="005914C2">
        <w:rPr>
          <w:sz w:val="20"/>
        </w:rPr>
        <w:t>on</w:t>
      </w:r>
      <w:r w:rsidRPr="005914C2">
        <w:rPr>
          <w:spacing w:val="-8"/>
          <w:sz w:val="20"/>
        </w:rPr>
        <w:t xml:space="preserve"> </w:t>
      </w:r>
      <w:r w:rsidRPr="005914C2">
        <w:rPr>
          <w:sz w:val="20"/>
        </w:rPr>
        <w:t>roads</w:t>
      </w:r>
      <w:r w:rsidRPr="005914C2">
        <w:rPr>
          <w:spacing w:val="-7"/>
          <w:sz w:val="20"/>
        </w:rPr>
        <w:t xml:space="preserve"> </w:t>
      </w:r>
      <w:r w:rsidRPr="005914C2">
        <w:rPr>
          <w:sz w:val="20"/>
        </w:rPr>
        <w:t>and</w:t>
      </w:r>
      <w:r w:rsidRPr="005914C2">
        <w:rPr>
          <w:spacing w:val="-8"/>
          <w:sz w:val="20"/>
        </w:rPr>
        <w:t xml:space="preserve"> </w:t>
      </w:r>
      <w:r w:rsidRPr="005914C2">
        <w:rPr>
          <w:sz w:val="20"/>
        </w:rPr>
        <w:t>highways</w:t>
      </w:r>
      <w:r w:rsidRPr="005914C2">
        <w:rPr>
          <w:spacing w:val="-7"/>
          <w:sz w:val="20"/>
        </w:rPr>
        <w:t xml:space="preserve"> </w:t>
      </w:r>
      <w:r w:rsidRPr="005914C2">
        <w:rPr>
          <w:sz w:val="20"/>
        </w:rPr>
        <w:t>in</w:t>
      </w:r>
      <w:r w:rsidRPr="005914C2">
        <w:rPr>
          <w:spacing w:val="-8"/>
          <w:sz w:val="20"/>
        </w:rPr>
        <w:t xml:space="preserve"> </w:t>
      </w:r>
      <w:r w:rsidRPr="005914C2">
        <w:rPr>
          <w:sz w:val="20"/>
        </w:rPr>
        <w:t>the</w:t>
      </w:r>
      <w:r w:rsidRPr="005914C2">
        <w:rPr>
          <w:spacing w:val="-8"/>
          <w:sz w:val="20"/>
        </w:rPr>
        <w:t xml:space="preserve"> </w:t>
      </w:r>
      <w:proofErr w:type="gramStart"/>
      <w:r w:rsidRPr="005914C2">
        <w:rPr>
          <w:spacing w:val="-2"/>
          <w:sz w:val="20"/>
        </w:rPr>
        <w:t>vicinity;</w:t>
      </w:r>
      <w:proofErr w:type="gramEnd"/>
    </w:p>
    <w:p w14:paraId="1EDB0457" w14:textId="77777777" w:rsidR="007548C4" w:rsidRPr="005914C2" w:rsidRDefault="007548C4" w:rsidP="007548C4">
      <w:pPr>
        <w:pStyle w:val="ListParagraph"/>
        <w:numPr>
          <w:ilvl w:val="2"/>
          <w:numId w:val="42"/>
        </w:numPr>
        <w:tabs>
          <w:tab w:val="left" w:pos="2279"/>
        </w:tabs>
        <w:spacing w:before="3"/>
        <w:ind w:left="2279" w:hanging="719"/>
        <w:rPr>
          <w:sz w:val="20"/>
        </w:rPr>
      </w:pPr>
      <w:r w:rsidRPr="005914C2">
        <w:rPr>
          <w:sz w:val="20"/>
        </w:rPr>
        <w:t>Bylaws</w:t>
      </w:r>
      <w:r w:rsidRPr="005914C2">
        <w:rPr>
          <w:spacing w:val="-11"/>
          <w:sz w:val="20"/>
        </w:rPr>
        <w:t xml:space="preserve"> </w:t>
      </w:r>
      <w:r w:rsidRPr="005914C2">
        <w:rPr>
          <w:sz w:val="20"/>
        </w:rPr>
        <w:t>then</w:t>
      </w:r>
      <w:r w:rsidRPr="005914C2">
        <w:rPr>
          <w:spacing w:val="-10"/>
          <w:sz w:val="20"/>
        </w:rPr>
        <w:t xml:space="preserve"> </w:t>
      </w:r>
      <w:r w:rsidRPr="005914C2">
        <w:rPr>
          <w:sz w:val="20"/>
        </w:rPr>
        <w:t>in</w:t>
      </w:r>
      <w:r w:rsidRPr="005914C2">
        <w:rPr>
          <w:spacing w:val="-11"/>
          <w:sz w:val="20"/>
        </w:rPr>
        <w:t xml:space="preserve"> </w:t>
      </w:r>
      <w:proofErr w:type="gramStart"/>
      <w:r w:rsidRPr="005914C2">
        <w:rPr>
          <w:spacing w:val="-2"/>
          <w:sz w:val="20"/>
        </w:rPr>
        <w:t>effect;</w:t>
      </w:r>
      <w:proofErr w:type="gramEnd"/>
    </w:p>
    <w:p w14:paraId="500B766D" w14:textId="77777777" w:rsidR="007548C4" w:rsidRPr="005914C2" w:rsidRDefault="007548C4" w:rsidP="007548C4">
      <w:pPr>
        <w:pStyle w:val="ListParagraph"/>
        <w:numPr>
          <w:ilvl w:val="2"/>
          <w:numId w:val="42"/>
        </w:numPr>
        <w:tabs>
          <w:tab w:val="left" w:pos="2279"/>
        </w:tabs>
        <w:ind w:left="2279" w:hanging="719"/>
        <w:rPr>
          <w:sz w:val="20"/>
        </w:rPr>
      </w:pPr>
      <w:r w:rsidRPr="005914C2">
        <w:rPr>
          <w:spacing w:val="-2"/>
          <w:sz w:val="20"/>
        </w:rPr>
        <w:t>Utilization of</w:t>
      </w:r>
      <w:r w:rsidRPr="005914C2">
        <w:rPr>
          <w:spacing w:val="1"/>
          <w:sz w:val="20"/>
        </w:rPr>
        <w:t xml:space="preserve"> </w:t>
      </w:r>
      <w:r w:rsidRPr="005914C2">
        <w:rPr>
          <w:spacing w:val="-2"/>
          <w:sz w:val="20"/>
        </w:rPr>
        <w:t>renewable energy</w:t>
      </w:r>
      <w:r w:rsidRPr="005914C2">
        <w:rPr>
          <w:spacing w:val="-7"/>
          <w:sz w:val="20"/>
        </w:rPr>
        <w:t xml:space="preserve"> </w:t>
      </w:r>
      <w:r w:rsidRPr="005914C2">
        <w:rPr>
          <w:spacing w:val="-2"/>
          <w:sz w:val="20"/>
        </w:rPr>
        <w:t>resources.</w:t>
      </w:r>
    </w:p>
    <w:p w14:paraId="12907C05" w14:textId="77777777" w:rsidR="007548C4" w:rsidRPr="005914C2" w:rsidRDefault="007548C4" w:rsidP="007548C4">
      <w:pPr>
        <w:pStyle w:val="ListParagraph"/>
        <w:numPr>
          <w:ilvl w:val="1"/>
          <w:numId w:val="42"/>
        </w:numPr>
        <w:tabs>
          <w:tab w:val="left" w:pos="1560"/>
        </w:tabs>
        <w:spacing w:before="77"/>
        <w:ind w:right="157"/>
        <w:rPr>
          <w:sz w:val="20"/>
        </w:rPr>
      </w:pPr>
      <w:r w:rsidRPr="005914C2">
        <w:rPr>
          <w:sz w:val="20"/>
        </w:rPr>
        <w:t>All</w:t>
      </w:r>
      <w:r w:rsidRPr="005914C2">
        <w:rPr>
          <w:spacing w:val="-14"/>
          <w:sz w:val="20"/>
        </w:rPr>
        <w:t xml:space="preserve"> </w:t>
      </w:r>
      <w:r w:rsidRPr="005914C2">
        <w:rPr>
          <w:sz w:val="20"/>
        </w:rPr>
        <w:t>dimensional</w:t>
      </w:r>
      <w:r w:rsidRPr="005914C2">
        <w:rPr>
          <w:spacing w:val="-14"/>
          <w:sz w:val="20"/>
        </w:rPr>
        <w:t xml:space="preserve"> </w:t>
      </w:r>
      <w:r w:rsidRPr="005914C2">
        <w:rPr>
          <w:sz w:val="20"/>
        </w:rPr>
        <w:t>and</w:t>
      </w:r>
      <w:r w:rsidRPr="005914C2">
        <w:rPr>
          <w:spacing w:val="-14"/>
          <w:sz w:val="20"/>
        </w:rPr>
        <w:t xml:space="preserve"> </w:t>
      </w:r>
      <w:r w:rsidRPr="005914C2">
        <w:rPr>
          <w:sz w:val="20"/>
        </w:rPr>
        <w:t>general</w:t>
      </w:r>
      <w:r w:rsidRPr="005914C2">
        <w:rPr>
          <w:spacing w:val="-14"/>
          <w:sz w:val="20"/>
        </w:rPr>
        <w:t xml:space="preserve"> </w:t>
      </w:r>
      <w:r w:rsidRPr="005914C2">
        <w:rPr>
          <w:sz w:val="20"/>
        </w:rPr>
        <w:t>requirements</w:t>
      </w:r>
      <w:r w:rsidRPr="005914C2">
        <w:rPr>
          <w:spacing w:val="-14"/>
          <w:sz w:val="20"/>
        </w:rPr>
        <w:t xml:space="preserve"> </w:t>
      </w:r>
      <w:r w:rsidRPr="005914C2">
        <w:rPr>
          <w:sz w:val="20"/>
        </w:rPr>
        <w:t>of</w:t>
      </w:r>
      <w:r w:rsidRPr="005914C2">
        <w:rPr>
          <w:spacing w:val="-13"/>
          <w:sz w:val="20"/>
        </w:rPr>
        <w:t xml:space="preserve"> </w:t>
      </w:r>
      <w:r w:rsidRPr="005914C2">
        <w:rPr>
          <w:sz w:val="20"/>
        </w:rPr>
        <w:t>the</w:t>
      </w:r>
      <w:r w:rsidRPr="005914C2">
        <w:rPr>
          <w:spacing w:val="-14"/>
          <w:sz w:val="20"/>
        </w:rPr>
        <w:t xml:space="preserve"> </w:t>
      </w:r>
      <w:r w:rsidRPr="005914C2">
        <w:rPr>
          <w:sz w:val="20"/>
        </w:rPr>
        <w:t>district,</w:t>
      </w:r>
      <w:r w:rsidRPr="005914C2">
        <w:rPr>
          <w:spacing w:val="-14"/>
          <w:sz w:val="20"/>
        </w:rPr>
        <w:t xml:space="preserve"> </w:t>
      </w:r>
      <w:r w:rsidRPr="005914C2">
        <w:rPr>
          <w:sz w:val="20"/>
        </w:rPr>
        <w:t>or</w:t>
      </w:r>
      <w:r w:rsidRPr="005914C2">
        <w:rPr>
          <w:spacing w:val="-14"/>
          <w:sz w:val="20"/>
        </w:rPr>
        <w:t xml:space="preserve"> </w:t>
      </w:r>
      <w:r w:rsidRPr="005914C2">
        <w:rPr>
          <w:sz w:val="20"/>
        </w:rPr>
        <w:t>of</w:t>
      </w:r>
      <w:r w:rsidRPr="005914C2">
        <w:rPr>
          <w:spacing w:val="-12"/>
          <w:sz w:val="20"/>
        </w:rPr>
        <w:t xml:space="preserve"> </w:t>
      </w:r>
      <w:r w:rsidRPr="005914C2">
        <w:rPr>
          <w:sz w:val="20"/>
        </w:rPr>
        <w:t>the</w:t>
      </w:r>
      <w:r w:rsidRPr="005914C2">
        <w:rPr>
          <w:spacing w:val="-14"/>
          <w:sz w:val="20"/>
        </w:rPr>
        <w:t xml:space="preserve"> </w:t>
      </w:r>
      <w:r w:rsidRPr="005914C2">
        <w:rPr>
          <w:sz w:val="20"/>
        </w:rPr>
        <w:t>specific</w:t>
      </w:r>
      <w:r w:rsidRPr="005914C2">
        <w:rPr>
          <w:spacing w:val="-5"/>
          <w:sz w:val="20"/>
        </w:rPr>
        <w:t xml:space="preserve"> </w:t>
      </w:r>
      <w:r w:rsidRPr="005914C2">
        <w:rPr>
          <w:sz w:val="20"/>
        </w:rPr>
        <w:t>use</w:t>
      </w:r>
      <w:r w:rsidRPr="005914C2">
        <w:rPr>
          <w:spacing w:val="-6"/>
          <w:sz w:val="20"/>
        </w:rPr>
        <w:t xml:space="preserve"> </w:t>
      </w:r>
      <w:r w:rsidRPr="005914C2">
        <w:rPr>
          <w:sz w:val="20"/>
        </w:rPr>
        <w:t>where</w:t>
      </w:r>
      <w:r w:rsidRPr="005914C2">
        <w:rPr>
          <w:spacing w:val="-6"/>
          <w:sz w:val="20"/>
        </w:rPr>
        <w:t xml:space="preserve"> </w:t>
      </w:r>
      <w:r w:rsidRPr="005914C2">
        <w:rPr>
          <w:sz w:val="20"/>
        </w:rPr>
        <w:t>stricter requirements apply, have been met.</w:t>
      </w:r>
    </w:p>
    <w:p w14:paraId="4BF28DC1" w14:textId="77777777" w:rsidR="007548C4" w:rsidRPr="005914C2" w:rsidRDefault="007548C4" w:rsidP="007548C4">
      <w:pPr>
        <w:pStyle w:val="ListParagraph"/>
        <w:numPr>
          <w:ilvl w:val="1"/>
          <w:numId w:val="42"/>
        </w:numPr>
        <w:tabs>
          <w:tab w:val="left" w:pos="1560"/>
        </w:tabs>
        <w:ind w:right="156"/>
        <w:rPr>
          <w:sz w:val="20"/>
        </w:rPr>
      </w:pPr>
      <w:r w:rsidRPr="005914C2">
        <w:rPr>
          <w:sz w:val="20"/>
        </w:rPr>
        <w:t>The</w:t>
      </w:r>
      <w:r w:rsidRPr="005914C2">
        <w:rPr>
          <w:spacing w:val="-14"/>
          <w:sz w:val="20"/>
        </w:rPr>
        <w:t xml:space="preserve"> </w:t>
      </w:r>
      <w:r w:rsidRPr="005914C2">
        <w:rPr>
          <w:sz w:val="20"/>
        </w:rPr>
        <w:t>standards</w:t>
      </w:r>
      <w:r w:rsidRPr="005914C2">
        <w:rPr>
          <w:spacing w:val="-14"/>
          <w:sz w:val="20"/>
        </w:rPr>
        <w:t xml:space="preserve"> </w:t>
      </w:r>
      <w:r w:rsidRPr="005914C2">
        <w:rPr>
          <w:sz w:val="20"/>
        </w:rPr>
        <w:t>set</w:t>
      </w:r>
      <w:r w:rsidRPr="005914C2">
        <w:rPr>
          <w:spacing w:val="-14"/>
          <w:sz w:val="20"/>
        </w:rPr>
        <w:t xml:space="preserve"> </w:t>
      </w:r>
      <w:r w:rsidRPr="005914C2">
        <w:rPr>
          <w:sz w:val="20"/>
        </w:rPr>
        <w:t>forth</w:t>
      </w:r>
      <w:r w:rsidRPr="005914C2">
        <w:rPr>
          <w:spacing w:val="-14"/>
          <w:sz w:val="20"/>
        </w:rPr>
        <w:t xml:space="preserve"> </w:t>
      </w:r>
      <w:r w:rsidRPr="005914C2">
        <w:rPr>
          <w:sz w:val="20"/>
        </w:rPr>
        <w:t>in</w:t>
      </w:r>
      <w:r w:rsidRPr="005914C2">
        <w:rPr>
          <w:spacing w:val="-14"/>
          <w:sz w:val="20"/>
        </w:rPr>
        <w:t xml:space="preserve"> </w:t>
      </w:r>
      <w:r w:rsidRPr="005914C2">
        <w:rPr>
          <w:sz w:val="20"/>
        </w:rPr>
        <w:t>Section</w:t>
      </w:r>
      <w:r w:rsidRPr="005914C2">
        <w:rPr>
          <w:spacing w:val="-14"/>
          <w:sz w:val="20"/>
        </w:rPr>
        <w:t xml:space="preserve"> </w:t>
      </w:r>
      <w:r w:rsidRPr="005914C2">
        <w:rPr>
          <w:sz w:val="20"/>
        </w:rPr>
        <w:t>503</w:t>
      </w:r>
      <w:r w:rsidRPr="005914C2">
        <w:rPr>
          <w:spacing w:val="-14"/>
          <w:sz w:val="20"/>
        </w:rPr>
        <w:t xml:space="preserve"> </w:t>
      </w:r>
      <w:r w:rsidRPr="005914C2">
        <w:rPr>
          <w:sz w:val="20"/>
        </w:rPr>
        <w:t>(General</w:t>
      </w:r>
      <w:r w:rsidRPr="005914C2">
        <w:rPr>
          <w:spacing w:val="-14"/>
          <w:sz w:val="20"/>
        </w:rPr>
        <w:t xml:space="preserve"> </w:t>
      </w:r>
      <w:r w:rsidRPr="005914C2">
        <w:rPr>
          <w:sz w:val="20"/>
        </w:rPr>
        <w:t>Standards</w:t>
      </w:r>
      <w:r w:rsidRPr="005914C2">
        <w:rPr>
          <w:spacing w:val="-14"/>
          <w:sz w:val="20"/>
        </w:rPr>
        <w:t xml:space="preserve"> </w:t>
      </w:r>
      <w:r w:rsidRPr="005914C2">
        <w:rPr>
          <w:sz w:val="20"/>
        </w:rPr>
        <w:t>for</w:t>
      </w:r>
      <w:r w:rsidRPr="005914C2">
        <w:rPr>
          <w:spacing w:val="-13"/>
          <w:sz w:val="20"/>
        </w:rPr>
        <w:t xml:space="preserve"> </w:t>
      </w:r>
      <w:r w:rsidRPr="005914C2">
        <w:rPr>
          <w:sz w:val="20"/>
        </w:rPr>
        <w:t>Site</w:t>
      </w:r>
      <w:r w:rsidRPr="005914C2">
        <w:rPr>
          <w:spacing w:val="-14"/>
          <w:sz w:val="20"/>
        </w:rPr>
        <w:t xml:space="preserve"> </w:t>
      </w:r>
      <w:r w:rsidRPr="005914C2">
        <w:rPr>
          <w:sz w:val="20"/>
        </w:rPr>
        <w:t>Plan</w:t>
      </w:r>
      <w:r w:rsidRPr="005914C2">
        <w:rPr>
          <w:spacing w:val="-14"/>
          <w:sz w:val="20"/>
        </w:rPr>
        <w:t xml:space="preserve"> </w:t>
      </w:r>
      <w:r w:rsidRPr="005914C2">
        <w:rPr>
          <w:sz w:val="20"/>
        </w:rPr>
        <w:t>Review)</w:t>
      </w:r>
      <w:r w:rsidRPr="005914C2">
        <w:rPr>
          <w:spacing w:val="-14"/>
          <w:sz w:val="20"/>
        </w:rPr>
        <w:t xml:space="preserve"> </w:t>
      </w:r>
      <w:r w:rsidRPr="005914C2">
        <w:rPr>
          <w:sz w:val="20"/>
        </w:rPr>
        <w:t>have</w:t>
      </w:r>
      <w:r w:rsidRPr="005914C2">
        <w:rPr>
          <w:spacing w:val="-9"/>
          <w:sz w:val="20"/>
        </w:rPr>
        <w:t xml:space="preserve"> </w:t>
      </w:r>
      <w:r w:rsidRPr="005914C2">
        <w:rPr>
          <w:sz w:val="20"/>
        </w:rPr>
        <w:t xml:space="preserve">been </w:t>
      </w:r>
      <w:r w:rsidRPr="005914C2">
        <w:rPr>
          <w:spacing w:val="-4"/>
          <w:sz w:val="20"/>
        </w:rPr>
        <w:lastRenderedPageBreak/>
        <w:t>met.</w:t>
      </w:r>
    </w:p>
    <w:p w14:paraId="3334F8F6" w14:textId="77777777" w:rsidR="007548C4" w:rsidRPr="005914C2" w:rsidRDefault="007548C4" w:rsidP="007548C4">
      <w:pPr>
        <w:pStyle w:val="ListParagraph"/>
        <w:numPr>
          <w:ilvl w:val="1"/>
          <w:numId w:val="42"/>
        </w:numPr>
        <w:tabs>
          <w:tab w:val="left" w:pos="1559"/>
        </w:tabs>
        <w:ind w:left="1559"/>
        <w:rPr>
          <w:sz w:val="20"/>
        </w:rPr>
      </w:pPr>
      <w:r w:rsidRPr="005914C2">
        <w:rPr>
          <w:sz w:val="20"/>
        </w:rPr>
        <w:t>The</w:t>
      </w:r>
      <w:r w:rsidRPr="005914C2">
        <w:rPr>
          <w:spacing w:val="-8"/>
          <w:sz w:val="20"/>
        </w:rPr>
        <w:t xml:space="preserve"> </w:t>
      </w:r>
      <w:r w:rsidRPr="005914C2">
        <w:rPr>
          <w:sz w:val="20"/>
        </w:rPr>
        <w:t>standards</w:t>
      </w:r>
      <w:r w:rsidRPr="005914C2">
        <w:rPr>
          <w:spacing w:val="-7"/>
          <w:sz w:val="20"/>
        </w:rPr>
        <w:t xml:space="preserve"> </w:t>
      </w:r>
      <w:r w:rsidRPr="005914C2">
        <w:rPr>
          <w:sz w:val="20"/>
        </w:rPr>
        <w:t>set</w:t>
      </w:r>
      <w:r w:rsidRPr="005914C2">
        <w:rPr>
          <w:spacing w:val="-7"/>
          <w:sz w:val="20"/>
        </w:rPr>
        <w:t xml:space="preserve"> </w:t>
      </w:r>
      <w:r w:rsidRPr="005914C2">
        <w:rPr>
          <w:sz w:val="20"/>
        </w:rPr>
        <w:t>forth</w:t>
      </w:r>
      <w:r w:rsidRPr="005914C2">
        <w:rPr>
          <w:spacing w:val="-7"/>
          <w:sz w:val="20"/>
        </w:rPr>
        <w:t xml:space="preserve"> </w:t>
      </w:r>
      <w:r w:rsidRPr="005914C2">
        <w:rPr>
          <w:sz w:val="20"/>
        </w:rPr>
        <w:t>in</w:t>
      </w:r>
      <w:r w:rsidRPr="005914C2">
        <w:rPr>
          <w:spacing w:val="-8"/>
          <w:sz w:val="20"/>
        </w:rPr>
        <w:t xml:space="preserve"> </w:t>
      </w:r>
      <w:r w:rsidRPr="005914C2">
        <w:rPr>
          <w:sz w:val="20"/>
        </w:rPr>
        <w:t>Section</w:t>
      </w:r>
      <w:r w:rsidRPr="005914C2">
        <w:rPr>
          <w:spacing w:val="-7"/>
          <w:sz w:val="20"/>
        </w:rPr>
        <w:t xml:space="preserve"> </w:t>
      </w:r>
      <w:r w:rsidRPr="005914C2">
        <w:rPr>
          <w:sz w:val="20"/>
        </w:rPr>
        <w:t>402</w:t>
      </w:r>
      <w:r w:rsidRPr="005914C2">
        <w:rPr>
          <w:spacing w:val="-8"/>
          <w:sz w:val="20"/>
        </w:rPr>
        <w:t xml:space="preserve"> </w:t>
      </w:r>
      <w:r w:rsidRPr="005914C2">
        <w:rPr>
          <w:sz w:val="20"/>
        </w:rPr>
        <w:t>have</w:t>
      </w:r>
      <w:r w:rsidRPr="005914C2">
        <w:rPr>
          <w:spacing w:val="-7"/>
          <w:sz w:val="20"/>
        </w:rPr>
        <w:t xml:space="preserve"> </w:t>
      </w:r>
      <w:r w:rsidRPr="005914C2">
        <w:rPr>
          <w:sz w:val="20"/>
        </w:rPr>
        <w:t>been</w:t>
      </w:r>
      <w:r w:rsidRPr="005914C2">
        <w:rPr>
          <w:spacing w:val="-8"/>
          <w:sz w:val="20"/>
        </w:rPr>
        <w:t xml:space="preserve"> </w:t>
      </w:r>
      <w:r w:rsidRPr="005914C2">
        <w:rPr>
          <w:spacing w:val="-4"/>
          <w:sz w:val="20"/>
        </w:rPr>
        <w:t>met.</w:t>
      </w:r>
    </w:p>
    <w:p w14:paraId="123FB2A9" w14:textId="77777777" w:rsidR="007548C4" w:rsidRPr="005914C2" w:rsidRDefault="007548C4" w:rsidP="007548C4">
      <w:pPr>
        <w:pStyle w:val="BodyText"/>
        <w:spacing w:before="2"/>
      </w:pPr>
    </w:p>
    <w:p w14:paraId="30B5C733" w14:textId="77777777" w:rsidR="007548C4" w:rsidRPr="005914C2" w:rsidRDefault="007548C4" w:rsidP="007548C4">
      <w:pPr>
        <w:pStyle w:val="ListParagraph"/>
        <w:numPr>
          <w:ilvl w:val="0"/>
          <w:numId w:val="42"/>
        </w:numPr>
        <w:tabs>
          <w:tab w:val="left" w:pos="848"/>
          <w:tab w:val="left" w:pos="851"/>
        </w:tabs>
        <w:ind w:left="851" w:right="170"/>
        <w:jc w:val="both"/>
        <w:rPr>
          <w:sz w:val="20"/>
        </w:rPr>
      </w:pPr>
      <w:r w:rsidRPr="005914C2">
        <w:rPr>
          <w:sz w:val="20"/>
        </w:rPr>
        <w:t>The</w:t>
      </w:r>
      <w:r w:rsidRPr="005914C2">
        <w:rPr>
          <w:spacing w:val="-8"/>
          <w:sz w:val="20"/>
        </w:rPr>
        <w:t xml:space="preserve"> </w:t>
      </w:r>
      <w:r w:rsidRPr="005914C2">
        <w:rPr>
          <w:sz w:val="20"/>
        </w:rPr>
        <w:t>Zoning</w:t>
      </w:r>
      <w:r w:rsidRPr="005914C2">
        <w:rPr>
          <w:spacing w:val="-8"/>
          <w:sz w:val="20"/>
        </w:rPr>
        <w:t xml:space="preserve"> </w:t>
      </w:r>
      <w:r w:rsidRPr="005914C2">
        <w:rPr>
          <w:sz w:val="20"/>
        </w:rPr>
        <w:t>Board</w:t>
      </w:r>
      <w:r w:rsidRPr="005914C2">
        <w:rPr>
          <w:spacing w:val="-8"/>
          <w:sz w:val="20"/>
        </w:rPr>
        <w:t xml:space="preserve"> </w:t>
      </w:r>
      <w:r w:rsidRPr="005914C2">
        <w:rPr>
          <w:sz w:val="20"/>
        </w:rPr>
        <w:t>of</w:t>
      </w:r>
      <w:r w:rsidRPr="005914C2">
        <w:rPr>
          <w:spacing w:val="-5"/>
          <w:sz w:val="20"/>
        </w:rPr>
        <w:t xml:space="preserve"> </w:t>
      </w:r>
      <w:r w:rsidRPr="005914C2">
        <w:rPr>
          <w:sz w:val="20"/>
        </w:rPr>
        <w:t>Adjustment</w:t>
      </w:r>
      <w:r w:rsidRPr="005914C2">
        <w:rPr>
          <w:spacing w:val="-7"/>
          <w:sz w:val="20"/>
        </w:rPr>
        <w:t xml:space="preserve"> </w:t>
      </w:r>
      <w:r w:rsidRPr="005914C2">
        <w:rPr>
          <w:sz w:val="20"/>
        </w:rPr>
        <w:t>may</w:t>
      </w:r>
      <w:r w:rsidRPr="005914C2">
        <w:rPr>
          <w:spacing w:val="-13"/>
          <w:sz w:val="20"/>
        </w:rPr>
        <w:t xml:space="preserve"> </w:t>
      </w:r>
      <w:r w:rsidRPr="005914C2">
        <w:rPr>
          <w:sz w:val="20"/>
        </w:rPr>
        <w:t>retain</w:t>
      </w:r>
      <w:r w:rsidRPr="005914C2">
        <w:rPr>
          <w:spacing w:val="-8"/>
          <w:sz w:val="20"/>
        </w:rPr>
        <w:t xml:space="preserve"> </w:t>
      </w:r>
      <w:r w:rsidRPr="005914C2">
        <w:rPr>
          <w:sz w:val="20"/>
        </w:rPr>
        <w:t>a</w:t>
      </w:r>
      <w:r w:rsidRPr="005914C2">
        <w:rPr>
          <w:spacing w:val="-8"/>
          <w:sz w:val="20"/>
        </w:rPr>
        <w:t xml:space="preserve"> </w:t>
      </w:r>
      <w:r w:rsidRPr="005914C2">
        <w:rPr>
          <w:sz w:val="20"/>
        </w:rPr>
        <w:t>technical</w:t>
      </w:r>
      <w:r w:rsidRPr="005914C2">
        <w:rPr>
          <w:spacing w:val="-11"/>
          <w:sz w:val="20"/>
        </w:rPr>
        <w:t xml:space="preserve"> </w:t>
      </w:r>
      <w:r w:rsidRPr="005914C2">
        <w:rPr>
          <w:sz w:val="20"/>
        </w:rPr>
        <w:t>consultant</w:t>
      </w:r>
      <w:r w:rsidRPr="005914C2">
        <w:rPr>
          <w:spacing w:val="-7"/>
          <w:sz w:val="20"/>
        </w:rPr>
        <w:t xml:space="preserve"> </w:t>
      </w:r>
      <w:r w:rsidRPr="005914C2">
        <w:rPr>
          <w:sz w:val="20"/>
        </w:rPr>
        <w:t>and/or</w:t>
      </w:r>
      <w:r w:rsidRPr="005914C2">
        <w:rPr>
          <w:spacing w:val="-6"/>
          <w:sz w:val="20"/>
        </w:rPr>
        <w:t xml:space="preserve"> </w:t>
      </w:r>
      <w:r w:rsidRPr="005914C2">
        <w:rPr>
          <w:sz w:val="20"/>
        </w:rPr>
        <w:t>an</w:t>
      </w:r>
      <w:r w:rsidRPr="005914C2">
        <w:rPr>
          <w:spacing w:val="-8"/>
          <w:sz w:val="20"/>
        </w:rPr>
        <w:t xml:space="preserve"> </w:t>
      </w:r>
      <w:r w:rsidRPr="005914C2">
        <w:rPr>
          <w:sz w:val="20"/>
        </w:rPr>
        <w:t>attorney</w:t>
      </w:r>
      <w:r w:rsidRPr="005914C2">
        <w:rPr>
          <w:spacing w:val="-11"/>
          <w:sz w:val="20"/>
        </w:rPr>
        <w:t xml:space="preserve"> </w:t>
      </w:r>
      <w:r w:rsidRPr="005914C2">
        <w:rPr>
          <w:sz w:val="20"/>
        </w:rPr>
        <w:t>to</w:t>
      </w:r>
      <w:r w:rsidRPr="005914C2">
        <w:rPr>
          <w:spacing w:val="-5"/>
          <w:sz w:val="20"/>
        </w:rPr>
        <w:t xml:space="preserve"> </w:t>
      </w:r>
      <w:r w:rsidRPr="005914C2">
        <w:rPr>
          <w:sz w:val="20"/>
        </w:rPr>
        <w:t>advise</w:t>
      </w:r>
      <w:r w:rsidRPr="005914C2">
        <w:rPr>
          <w:spacing w:val="-5"/>
          <w:sz w:val="20"/>
        </w:rPr>
        <w:t xml:space="preserve"> </w:t>
      </w:r>
      <w:r w:rsidRPr="005914C2">
        <w:rPr>
          <w:sz w:val="20"/>
        </w:rPr>
        <w:t xml:space="preserve">the Board during its review of applications for </w:t>
      </w:r>
      <w:proofErr w:type="gramStart"/>
      <w:r w:rsidRPr="005914C2">
        <w:rPr>
          <w:sz w:val="20"/>
        </w:rPr>
        <w:t>uses</w:t>
      </w:r>
      <w:proofErr w:type="gramEnd"/>
      <w:r w:rsidRPr="005914C2">
        <w:rPr>
          <w:sz w:val="20"/>
        </w:rPr>
        <w:t xml:space="preserve"> permitted but subject to conditional use review. </w:t>
      </w:r>
      <w:proofErr w:type="gramStart"/>
      <w:r w:rsidRPr="005914C2">
        <w:rPr>
          <w:sz w:val="20"/>
        </w:rPr>
        <w:t>Applicant</w:t>
      </w:r>
      <w:proofErr w:type="gramEnd"/>
      <w:r w:rsidRPr="005914C2">
        <w:rPr>
          <w:sz w:val="20"/>
        </w:rPr>
        <w:t xml:space="preserve"> shall bear the cost of such technical or legal consulting services.</w:t>
      </w:r>
    </w:p>
    <w:p w14:paraId="1C023FC0" w14:textId="31F5A635" w:rsidR="00EE0AA8" w:rsidRPr="005914C2" w:rsidRDefault="007548C4" w:rsidP="009A2891">
      <w:pPr>
        <w:pStyle w:val="ListParagraph"/>
        <w:numPr>
          <w:ilvl w:val="0"/>
          <w:numId w:val="42"/>
        </w:numPr>
        <w:tabs>
          <w:tab w:val="left" w:pos="851"/>
        </w:tabs>
        <w:spacing w:before="230"/>
        <w:ind w:left="851" w:hanging="731"/>
        <w:rPr>
          <w:sz w:val="20"/>
        </w:rPr>
        <w:sectPr w:rsidR="00EE0AA8" w:rsidRPr="005914C2">
          <w:pgSz w:w="12240" w:h="15840"/>
          <w:pgMar w:top="1360" w:right="1260" w:bottom="1480" w:left="1320" w:header="0" w:footer="1106" w:gutter="0"/>
          <w:cols w:space="720"/>
        </w:sectPr>
      </w:pPr>
      <w:r w:rsidRPr="005914C2">
        <w:rPr>
          <w:sz w:val="20"/>
        </w:rPr>
        <w:t>Decisions</w:t>
      </w:r>
      <w:r w:rsidRPr="005914C2">
        <w:rPr>
          <w:spacing w:val="-8"/>
          <w:sz w:val="20"/>
        </w:rPr>
        <w:t xml:space="preserve"> </w:t>
      </w:r>
      <w:r w:rsidRPr="005914C2">
        <w:rPr>
          <w:sz w:val="20"/>
        </w:rPr>
        <w:t>shall</w:t>
      </w:r>
      <w:r w:rsidRPr="005914C2">
        <w:rPr>
          <w:spacing w:val="-9"/>
          <w:sz w:val="20"/>
        </w:rPr>
        <w:t xml:space="preserve"> </w:t>
      </w:r>
      <w:r w:rsidRPr="005914C2">
        <w:rPr>
          <w:sz w:val="20"/>
        </w:rPr>
        <w:t>be</w:t>
      </w:r>
      <w:r w:rsidRPr="005914C2">
        <w:rPr>
          <w:spacing w:val="-9"/>
          <w:sz w:val="20"/>
        </w:rPr>
        <w:t xml:space="preserve"> </w:t>
      </w:r>
      <w:r w:rsidRPr="005914C2">
        <w:rPr>
          <w:sz w:val="20"/>
        </w:rPr>
        <w:t>made</w:t>
      </w:r>
      <w:r w:rsidRPr="005914C2">
        <w:rPr>
          <w:spacing w:val="-8"/>
          <w:sz w:val="20"/>
        </w:rPr>
        <w:t xml:space="preserve"> </w:t>
      </w:r>
      <w:r w:rsidRPr="005914C2">
        <w:rPr>
          <w:sz w:val="20"/>
        </w:rPr>
        <w:t>in</w:t>
      </w:r>
      <w:r w:rsidRPr="005914C2">
        <w:rPr>
          <w:spacing w:val="-9"/>
          <w:sz w:val="20"/>
        </w:rPr>
        <w:t xml:space="preserve"> </w:t>
      </w:r>
      <w:r w:rsidRPr="005914C2">
        <w:rPr>
          <w:sz w:val="20"/>
        </w:rPr>
        <w:t>accordance</w:t>
      </w:r>
      <w:r w:rsidRPr="005914C2">
        <w:rPr>
          <w:spacing w:val="-8"/>
          <w:sz w:val="20"/>
        </w:rPr>
        <w:t xml:space="preserve"> </w:t>
      </w:r>
      <w:r w:rsidRPr="005914C2">
        <w:rPr>
          <w:sz w:val="20"/>
        </w:rPr>
        <w:t>with</w:t>
      </w:r>
      <w:r w:rsidRPr="005914C2">
        <w:rPr>
          <w:spacing w:val="-9"/>
          <w:sz w:val="20"/>
        </w:rPr>
        <w:t xml:space="preserve"> </w:t>
      </w:r>
      <w:r w:rsidRPr="005914C2">
        <w:rPr>
          <w:sz w:val="20"/>
        </w:rPr>
        <w:t>Section</w:t>
      </w:r>
      <w:r w:rsidRPr="005914C2">
        <w:rPr>
          <w:spacing w:val="-8"/>
          <w:sz w:val="20"/>
        </w:rPr>
        <w:t xml:space="preserve"> </w:t>
      </w:r>
      <w:r w:rsidRPr="005914C2">
        <w:rPr>
          <w:sz w:val="20"/>
        </w:rPr>
        <w:t>1403</w:t>
      </w:r>
      <w:r w:rsidRPr="005914C2">
        <w:rPr>
          <w:spacing w:val="-8"/>
          <w:sz w:val="20"/>
        </w:rPr>
        <w:t xml:space="preserve"> </w:t>
      </w:r>
      <w:r w:rsidRPr="005914C2">
        <w:rPr>
          <w:sz w:val="20"/>
        </w:rPr>
        <w:t>of</w:t>
      </w:r>
      <w:r w:rsidRPr="005914C2">
        <w:rPr>
          <w:spacing w:val="-7"/>
          <w:sz w:val="20"/>
        </w:rPr>
        <w:t xml:space="preserve"> </w:t>
      </w:r>
      <w:r w:rsidRPr="005914C2">
        <w:rPr>
          <w:sz w:val="20"/>
        </w:rPr>
        <w:t>these</w:t>
      </w:r>
      <w:r w:rsidRPr="005914C2">
        <w:rPr>
          <w:spacing w:val="-9"/>
          <w:sz w:val="20"/>
        </w:rPr>
        <w:t xml:space="preserve"> </w:t>
      </w:r>
      <w:proofErr w:type="gramStart"/>
      <w:r w:rsidRPr="005914C2">
        <w:rPr>
          <w:spacing w:val="-2"/>
          <w:sz w:val="20"/>
        </w:rPr>
        <w:t>regulation</w:t>
      </w:r>
      <w:proofErr w:type="gramEnd"/>
      <w:r w:rsidR="002D6E14" w:rsidRPr="005914C2">
        <w:rPr>
          <w:spacing w:val="-2"/>
          <w:sz w:val="20"/>
        </w:rPr>
        <w:t xml:space="preserve">. </w:t>
      </w:r>
      <w:r w:rsidR="002D6E14" w:rsidRPr="005914C2">
        <w:rPr>
          <w:spacing w:val="-2"/>
          <w:sz w:val="20"/>
          <w:u w:val="single"/>
        </w:rPr>
        <w:t xml:space="preserve">Public Hearings shall be made in accordance with Section 1402. </w:t>
      </w:r>
    </w:p>
    <w:p w14:paraId="166BEB14" w14:textId="7BAEA4E0" w:rsidR="00EE0AA8" w:rsidRPr="005914C2" w:rsidRDefault="00BA6D6E" w:rsidP="007548C4">
      <w:pPr>
        <w:pStyle w:val="Heading1"/>
        <w:tabs>
          <w:tab w:val="left" w:pos="1997"/>
        </w:tabs>
        <w:ind w:left="0" w:firstLine="120"/>
      </w:pPr>
      <w:bookmarkStart w:id="82" w:name="_Toc194919408"/>
      <w:r w:rsidRPr="005914C2">
        <w:lastRenderedPageBreak/>
        <w:t>ARTICLE</w:t>
      </w:r>
      <w:r w:rsidRPr="005914C2">
        <w:rPr>
          <w:spacing w:val="-15"/>
        </w:rPr>
        <w:t xml:space="preserve"> </w:t>
      </w:r>
      <w:r w:rsidRPr="005914C2">
        <w:rPr>
          <w:spacing w:val="-5"/>
        </w:rPr>
        <w:t>VI:</w:t>
      </w:r>
      <w:r w:rsidR="007548C4" w:rsidRPr="005914C2">
        <w:t xml:space="preserve"> </w:t>
      </w:r>
      <w:r w:rsidRPr="005914C2">
        <w:t>USE-SPECIFIC</w:t>
      </w:r>
      <w:r w:rsidRPr="005914C2">
        <w:rPr>
          <w:spacing w:val="-7"/>
        </w:rPr>
        <w:t xml:space="preserve"> </w:t>
      </w:r>
      <w:r w:rsidRPr="005914C2">
        <w:rPr>
          <w:spacing w:val="-2"/>
        </w:rPr>
        <w:t>REGULATIONS</w:t>
      </w:r>
      <w:bookmarkEnd w:id="82"/>
    </w:p>
    <w:p w14:paraId="7EE988CB" w14:textId="77777777" w:rsidR="003C368B" w:rsidRPr="005914C2" w:rsidRDefault="003C368B" w:rsidP="003C368B">
      <w:pPr>
        <w:tabs>
          <w:tab w:val="left" w:pos="848"/>
          <w:tab w:val="left" w:pos="851"/>
        </w:tabs>
        <w:ind w:right="177"/>
        <w:jc w:val="both"/>
        <w:rPr>
          <w:sz w:val="20"/>
        </w:rPr>
      </w:pPr>
    </w:p>
    <w:p w14:paraId="0121B830" w14:textId="03C2F234" w:rsidR="003C368B" w:rsidRPr="005914C2" w:rsidRDefault="00F26380" w:rsidP="003C368B">
      <w:pPr>
        <w:tabs>
          <w:tab w:val="left" w:pos="848"/>
          <w:tab w:val="left" w:pos="851"/>
        </w:tabs>
        <w:ind w:right="177"/>
        <w:jc w:val="both"/>
        <w:rPr>
          <w:sz w:val="20"/>
          <w:u w:val="single"/>
        </w:rPr>
      </w:pPr>
      <w:r w:rsidRPr="005914C2">
        <w:rPr>
          <w:sz w:val="20"/>
          <w:u w:val="single"/>
        </w:rPr>
        <w:t>Th</w:t>
      </w:r>
      <w:r w:rsidR="005C1487" w:rsidRPr="005914C2">
        <w:rPr>
          <w:sz w:val="20"/>
          <w:u w:val="single"/>
        </w:rPr>
        <w:t xml:space="preserve">e </w:t>
      </w:r>
      <w:r w:rsidR="009D5483" w:rsidRPr="005914C2">
        <w:rPr>
          <w:sz w:val="20"/>
          <w:u w:val="single"/>
        </w:rPr>
        <w:t>purpose</w:t>
      </w:r>
      <w:r w:rsidR="005C1487" w:rsidRPr="005914C2">
        <w:rPr>
          <w:sz w:val="20"/>
          <w:u w:val="single"/>
        </w:rPr>
        <w:t xml:space="preserve"> of this</w:t>
      </w:r>
      <w:r w:rsidRPr="005914C2">
        <w:rPr>
          <w:sz w:val="20"/>
          <w:u w:val="single"/>
        </w:rPr>
        <w:t xml:space="preserve"> Article </w:t>
      </w:r>
      <w:r w:rsidR="005C1487" w:rsidRPr="005914C2">
        <w:rPr>
          <w:sz w:val="20"/>
          <w:u w:val="single"/>
        </w:rPr>
        <w:t xml:space="preserve">is to </w:t>
      </w:r>
      <w:r w:rsidRPr="005914C2">
        <w:rPr>
          <w:sz w:val="20"/>
          <w:u w:val="single"/>
        </w:rPr>
        <w:t xml:space="preserve">establish </w:t>
      </w:r>
      <w:r w:rsidR="00A3645C" w:rsidRPr="005914C2">
        <w:rPr>
          <w:sz w:val="20"/>
          <w:u w:val="single"/>
        </w:rPr>
        <w:t>supplemental</w:t>
      </w:r>
      <w:r w:rsidRPr="005914C2">
        <w:rPr>
          <w:sz w:val="20"/>
          <w:u w:val="single"/>
        </w:rPr>
        <w:t xml:space="preserve"> </w:t>
      </w:r>
      <w:r w:rsidR="001917BE" w:rsidRPr="005914C2">
        <w:rPr>
          <w:sz w:val="20"/>
          <w:u w:val="single"/>
        </w:rPr>
        <w:t>regulations</w:t>
      </w:r>
      <w:r w:rsidRPr="005914C2">
        <w:rPr>
          <w:sz w:val="20"/>
          <w:u w:val="single"/>
        </w:rPr>
        <w:t xml:space="preserve"> </w:t>
      </w:r>
      <w:r w:rsidR="008E34D0" w:rsidRPr="005914C2">
        <w:rPr>
          <w:sz w:val="20"/>
          <w:u w:val="single"/>
        </w:rPr>
        <w:t>for specific uses</w:t>
      </w:r>
      <w:r w:rsidR="00A3645C" w:rsidRPr="005914C2">
        <w:rPr>
          <w:sz w:val="20"/>
          <w:u w:val="single"/>
        </w:rPr>
        <w:t xml:space="preserve">, </w:t>
      </w:r>
      <w:r w:rsidR="001917BE" w:rsidRPr="005914C2">
        <w:rPr>
          <w:sz w:val="20"/>
          <w:u w:val="single"/>
        </w:rPr>
        <w:t>structures</w:t>
      </w:r>
      <w:r w:rsidR="00A3645C" w:rsidRPr="005914C2">
        <w:rPr>
          <w:sz w:val="20"/>
          <w:u w:val="single"/>
        </w:rPr>
        <w:t>, and locations</w:t>
      </w:r>
      <w:r w:rsidR="001C006E" w:rsidRPr="005914C2">
        <w:rPr>
          <w:sz w:val="20"/>
          <w:u w:val="single"/>
        </w:rPr>
        <w:t xml:space="preserve">. </w:t>
      </w:r>
    </w:p>
    <w:p w14:paraId="45261749" w14:textId="50AC6814" w:rsidR="00EE0AA8" w:rsidRPr="005914C2" w:rsidRDefault="00BA6D6E">
      <w:pPr>
        <w:pStyle w:val="Heading2"/>
        <w:spacing w:before="244"/>
        <w:rPr>
          <w:u w:val="none"/>
        </w:rPr>
      </w:pPr>
      <w:bookmarkStart w:id="83" w:name="_Toc194919409"/>
      <w:r w:rsidRPr="005914C2">
        <w:t>Section</w:t>
      </w:r>
      <w:r w:rsidRPr="005914C2">
        <w:rPr>
          <w:spacing w:val="-3"/>
        </w:rPr>
        <w:t xml:space="preserve"> </w:t>
      </w:r>
      <w:r w:rsidRPr="005914C2">
        <w:t>601</w:t>
      </w:r>
      <w:r w:rsidRPr="005914C2">
        <w:rPr>
          <w:spacing w:val="-1"/>
        </w:rPr>
        <w:t xml:space="preserve"> </w:t>
      </w:r>
      <w:r w:rsidRPr="005914C2">
        <w:t>-</w:t>
      </w:r>
      <w:r w:rsidRPr="005914C2">
        <w:rPr>
          <w:spacing w:val="-4"/>
        </w:rPr>
        <w:t xml:space="preserve"> </w:t>
      </w:r>
      <w:r w:rsidRPr="005914C2">
        <w:t>Accessory</w:t>
      </w:r>
      <w:r w:rsidRPr="005914C2">
        <w:rPr>
          <w:spacing w:val="-8"/>
        </w:rPr>
        <w:t xml:space="preserve"> </w:t>
      </w:r>
      <w:r w:rsidRPr="005914C2">
        <w:t>Structures</w:t>
      </w:r>
      <w:r w:rsidRPr="005914C2">
        <w:rPr>
          <w:spacing w:val="-1"/>
        </w:rPr>
        <w:t xml:space="preserve"> </w:t>
      </w:r>
      <w:r w:rsidRPr="005914C2">
        <w:t>and</w:t>
      </w:r>
      <w:r w:rsidRPr="005914C2">
        <w:rPr>
          <w:spacing w:val="-2"/>
        </w:rPr>
        <w:t xml:space="preserve"> </w:t>
      </w:r>
      <w:r w:rsidRPr="005914C2">
        <w:rPr>
          <w:spacing w:val="-4"/>
        </w:rPr>
        <w:t>Uses</w:t>
      </w:r>
      <w:bookmarkEnd w:id="83"/>
    </w:p>
    <w:p w14:paraId="61582E20" w14:textId="77777777" w:rsidR="00EE0AA8" w:rsidRPr="005914C2" w:rsidRDefault="00EE0AA8">
      <w:pPr>
        <w:pStyle w:val="BodyText"/>
        <w:spacing w:before="4"/>
        <w:rPr>
          <w:b/>
        </w:rPr>
      </w:pPr>
    </w:p>
    <w:p w14:paraId="0EEE5CF7" w14:textId="77777777" w:rsidR="00EE0AA8" w:rsidRPr="005914C2" w:rsidRDefault="00BA6D6E">
      <w:pPr>
        <w:pStyle w:val="ListParagraph"/>
        <w:numPr>
          <w:ilvl w:val="0"/>
          <w:numId w:val="41"/>
        </w:numPr>
        <w:tabs>
          <w:tab w:val="left" w:pos="848"/>
          <w:tab w:val="left" w:pos="851"/>
        </w:tabs>
        <w:ind w:left="851" w:right="177"/>
        <w:jc w:val="both"/>
        <w:rPr>
          <w:sz w:val="20"/>
        </w:rPr>
      </w:pPr>
      <w:r w:rsidRPr="005914C2">
        <w:rPr>
          <w:sz w:val="20"/>
        </w:rPr>
        <w:t>Applicability:</w:t>
      </w:r>
      <w:r w:rsidRPr="005914C2">
        <w:rPr>
          <w:spacing w:val="-5"/>
          <w:sz w:val="20"/>
        </w:rPr>
        <w:t xml:space="preserve"> </w:t>
      </w:r>
      <w:r w:rsidRPr="005914C2">
        <w:rPr>
          <w:sz w:val="20"/>
        </w:rPr>
        <w:t>accessory</w:t>
      </w:r>
      <w:r w:rsidRPr="005914C2">
        <w:rPr>
          <w:spacing w:val="-9"/>
          <w:sz w:val="20"/>
        </w:rPr>
        <w:t xml:space="preserve"> </w:t>
      </w:r>
      <w:r w:rsidRPr="005914C2">
        <w:rPr>
          <w:sz w:val="20"/>
        </w:rPr>
        <w:t>structures</w:t>
      </w:r>
      <w:r w:rsidRPr="005914C2">
        <w:rPr>
          <w:spacing w:val="-3"/>
          <w:sz w:val="20"/>
        </w:rPr>
        <w:t xml:space="preserve"> </w:t>
      </w:r>
      <w:r w:rsidRPr="005914C2">
        <w:rPr>
          <w:sz w:val="20"/>
        </w:rPr>
        <w:t>and</w:t>
      </w:r>
      <w:r w:rsidRPr="005914C2">
        <w:rPr>
          <w:spacing w:val="-6"/>
          <w:sz w:val="20"/>
        </w:rPr>
        <w:t xml:space="preserve"> </w:t>
      </w:r>
      <w:r w:rsidRPr="005914C2">
        <w:rPr>
          <w:sz w:val="20"/>
        </w:rPr>
        <w:t>uses</w:t>
      </w:r>
      <w:r w:rsidRPr="005914C2">
        <w:rPr>
          <w:spacing w:val="-6"/>
          <w:sz w:val="20"/>
        </w:rPr>
        <w:t xml:space="preserve"> </w:t>
      </w:r>
      <w:r w:rsidRPr="005914C2">
        <w:rPr>
          <w:sz w:val="20"/>
        </w:rPr>
        <w:t>shall</w:t>
      </w:r>
      <w:r w:rsidRPr="005914C2">
        <w:rPr>
          <w:spacing w:val="-7"/>
          <w:sz w:val="20"/>
        </w:rPr>
        <w:t xml:space="preserve"> </w:t>
      </w:r>
      <w:r w:rsidRPr="005914C2">
        <w:rPr>
          <w:sz w:val="20"/>
        </w:rPr>
        <w:t>comply</w:t>
      </w:r>
      <w:r w:rsidRPr="005914C2">
        <w:rPr>
          <w:spacing w:val="-9"/>
          <w:sz w:val="20"/>
        </w:rPr>
        <w:t xml:space="preserve"> </w:t>
      </w:r>
      <w:r w:rsidRPr="005914C2">
        <w:rPr>
          <w:sz w:val="20"/>
        </w:rPr>
        <w:t>with</w:t>
      </w:r>
      <w:r w:rsidRPr="005914C2">
        <w:rPr>
          <w:spacing w:val="-5"/>
          <w:sz w:val="20"/>
        </w:rPr>
        <w:t xml:space="preserve"> </w:t>
      </w:r>
      <w:r w:rsidRPr="005914C2">
        <w:rPr>
          <w:sz w:val="20"/>
        </w:rPr>
        <w:t>the</w:t>
      </w:r>
      <w:r w:rsidRPr="005914C2">
        <w:rPr>
          <w:spacing w:val="-5"/>
          <w:sz w:val="20"/>
        </w:rPr>
        <w:t xml:space="preserve"> </w:t>
      </w:r>
      <w:proofErr w:type="gramStart"/>
      <w:r w:rsidRPr="005914C2">
        <w:rPr>
          <w:sz w:val="20"/>
        </w:rPr>
        <w:t>required</w:t>
      </w:r>
      <w:r w:rsidRPr="005914C2">
        <w:rPr>
          <w:spacing w:val="-5"/>
          <w:sz w:val="20"/>
        </w:rPr>
        <w:t xml:space="preserve"> </w:t>
      </w:r>
      <w:r w:rsidRPr="005914C2">
        <w:rPr>
          <w:sz w:val="20"/>
        </w:rPr>
        <w:t>lot</w:t>
      </w:r>
      <w:proofErr w:type="gramEnd"/>
      <w:r w:rsidRPr="005914C2">
        <w:rPr>
          <w:spacing w:val="-5"/>
          <w:sz w:val="20"/>
        </w:rPr>
        <w:t xml:space="preserve"> </w:t>
      </w:r>
      <w:r w:rsidRPr="005914C2">
        <w:rPr>
          <w:sz w:val="20"/>
        </w:rPr>
        <w:t>setbacks</w:t>
      </w:r>
      <w:r w:rsidRPr="005914C2">
        <w:rPr>
          <w:spacing w:val="-3"/>
          <w:sz w:val="20"/>
        </w:rPr>
        <w:t xml:space="preserve"> </w:t>
      </w:r>
      <w:r w:rsidRPr="005914C2">
        <w:rPr>
          <w:sz w:val="20"/>
        </w:rPr>
        <w:t>and</w:t>
      </w:r>
      <w:r w:rsidRPr="005914C2">
        <w:rPr>
          <w:spacing w:val="-5"/>
          <w:sz w:val="20"/>
        </w:rPr>
        <w:t xml:space="preserve"> </w:t>
      </w:r>
      <w:r w:rsidRPr="005914C2">
        <w:rPr>
          <w:sz w:val="20"/>
        </w:rPr>
        <w:t xml:space="preserve">height </w:t>
      </w:r>
      <w:proofErr w:type="gramStart"/>
      <w:r w:rsidRPr="005914C2">
        <w:rPr>
          <w:sz w:val="20"/>
        </w:rPr>
        <w:t>limitations, and</w:t>
      </w:r>
      <w:proofErr w:type="gramEnd"/>
      <w:r w:rsidRPr="005914C2">
        <w:rPr>
          <w:sz w:val="20"/>
        </w:rPr>
        <w:t xml:space="preserve"> are subject to the receipt of a permit unless specifically exempted in these </w:t>
      </w:r>
      <w:r w:rsidRPr="005914C2">
        <w:rPr>
          <w:spacing w:val="-2"/>
          <w:sz w:val="20"/>
        </w:rPr>
        <w:t>regulations.</w:t>
      </w:r>
    </w:p>
    <w:p w14:paraId="69713350" w14:textId="77777777" w:rsidR="00EE0AA8" w:rsidRPr="005914C2" w:rsidRDefault="00BA6D6E">
      <w:pPr>
        <w:pStyle w:val="ListParagraph"/>
        <w:numPr>
          <w:ilvl w:val="0"/>
          <w:numId w:val="41"/>
        </w:numPr>
        <w:tabs>
          <w:tab w:val="left" w:pos="851"/>
        </w:tabs>
        <w:spacing w:before="229"/>
        <w:ind w:left="851" w:hanging="731"/>
        <w:rPr>
          <w:sz w:val="20"/>
        </w:rPr>
      </w:pPr>
      <w:r w:rsidRPr="005914C2">
        <w:rPr>
          <w:spacing w:val="-2"/>
          <w:sz w:val="20"/>
        </w:rPr>
        <w:t>Exemptions:</w:t>
      </w:r>
    </w:p>
    <w:p w14:paraId="36CA7E1F" w14:textId="76DD6678" w:rsidR="00EE0AA8" w:rsidRPr="005914C2" w:rsidRDefault="00FB4582" w:rsidP="00FB4582">
      <w:pPr>
        <w:pStyle w:val="ListParagraph"/>
        <w:numPr>
          <w:ilvl w:val="1"/>
          <w:numId w:val="41"/>
        </w:numPr>
        <w:tabs>
          <w:tab w:val="left" w:pos="1560"/>
        </w:tabs>
        <w:spacing w:before="1"/>
        <w:ind w:right="179"/>
        <w:rPr>
          <w:sz w:val="20"/>
        </w:rPr>
      </w:pPr>
      <w:r w:rsidRPr="005914C2">
        <w:rPr>
          <w:spacing w:val="-2"/>
          <w:sz w:val="20"/>
          <w:u w:val="single"/>
        </w:rPr>
        <w:t xml:space="preserve">Any land development or land use exempt from these regulations (see Section </w:t>
      </w:r>
      <w:r w:rsidR="009C5845" w:rsidRPr="005914C2">
        <w:rPr>
          <w:spacing w:val="-2"/>
          <w:sz w:val="20"/>
          <w:u w:val="single"/>
        </w:rPr>
        <w:t>111</w:t>
      </w:r>
      <w:r w:rsidRPr="005914C2">
        <w:rPr>
          <w:spacing w:val="-2"/>
          <w:sz w:val="20"/>
          <w:u w:val="single"/>
        </w:rPr>
        <w:t>)</w:t>
      </w:r>
      <w:r w:rsidR="006204E1" w:rsidRPr="005914C2">
        <w:rPr>
          <w:spacing w:val="-2"/>
          <w:sz w:val="20"/>
          <w:u w:val="single"/>
        </w:rPr>
        <w:t xml:space="preserve"> </w:t>
      </w:r>
      <w:r w:rsidR="0028779D" w:rsidRPr="005914C2">
        <w:rPr>
          <w:spacing w:val="-2"/>
          <w:sz w:val="20"/>
          <w:u w:val="single"/>
        </w:rPr>
        <w:t xml:space="preserve">Comment: </w:t>
      </w:r>
      <w:r w:rsidR="006204E1" w:rsidRPr="005914C2">
        <w:rPr>
          <w:i/>
          <w:iCs/>
          <w:spacing w:val="-2"/>
          <w:sz w:val="20"/>
        </w:rPr>
        <w:t xml:space="preserve">Clarifying existing language. No regulatory change in this addition. </w:t>
      </w:r>
    </w:p>
    <w:p w14:paraId="115540FC" w14:textId="77777777" w:rsidR="00EE0AA8" w:rsidRPr="005914C2" w:rsidRDefault="00BA6D6E">
      <w:pPr>
        <w:pStyle w:val="ListParagraph"/>
        <w:numPr>
          <w:ilvl w:val="1"/>
          <w:numId w:val="41"/>
        </w:numPr>
        <w:tabs>
          <w:tab w:val="left" w:pos="1560"/>
        </w:tabs>
        <w:spacing w:before="3"/>
        <w:ind w:right="178"/>
        <w:rPr>
          <w:sz w:val="20"/>
        </w:rPr>
      </w:pPr>
      <w:r w:rsidRPr="005914C2">
        <w:rPr>
          <w:sz w:val="20"/>
        </w:rPr>
        <w:t>One accessory</w:t>
      </w:r>
      <w:r w:rsidRPr="005914C2">
        <w:rPr>
          <w:spacing w:val="-2"/>
          <w:sz w:val="20"/>
        </w:rPr>
        <w:t xml:space="preserve"> </w:t>
      </w:r>
      <w:r w:rsidRPr="005914C2">
        <w:rPr>
          <w:sz w:val="20"/>
        </w:rPr>
        <w:t>structure</w:t>
      </w:r>
      <w:r w:rsidRPr="005914C2">
        <w:rPr>
          <w:spacing w:val="-1"/>
          <w:sz w:val="20"/>
        </w:rPr>
        <w:t xml:space="preserve"> </w:t>
      </w:r>
      <w:r w:rsidRPr="005914C2">
        <w:rPr>
          <w:sz w:val="20"/>
        </w:rPr>
        <w:t>per lot</w:t>
      </w:r>
      <w:r w:rsidRPr="005914C2">
        <w:rPr>
          <w:spacing w:val="-1"/>
          <w:sz w:val="20"/>
        </w:rPr>
        <w:t xml:space="preserve"> </w:t>
      </w:r>
      <w:r w:rsidRPr="005914C2">
        <w:rPr>
          <w:sz w:val="20"/>
        </w:rPr>
        <w:t>with</w:t>
      </w:r>
      <w:r w:rsidRPr="005914C2">
        <w:rPr>
          <w:spacing w:val="-1"/>
          <w:sz w:val="20"/>
        </w:rPr>
        <w:t xml:space="preserve"> </w:t>
      </w:r>
      <w:r w:rsidRPr="005914C2">
        <w:rPr>
          <w:sz w:val="20"/>
        </w:rPr>
        <w:t>a</w:t>
      </w:r>
      <w:r w:rsidRPr="005914C2">
        <w:rPr>
          <w:spacing w:val="-1"/>
          <w:sz w:val="20"/>
        </w:rPr>
        <w:t xml:space="preserve"> </w:t>
      </w:r>
      <w:r w:rsidRPr="005914C2">
        <w:rPr>
          <w:sz w:val="20"/>
        </w:rPr>
        <w:t>gross floor area</w:t>
      </w:r>
      <w:r w:rsidRPr="005914C2">
        <w:rPr>
          <w:spacing w:val="-1"/>
          <w:sz w:val="20"/>
        </w:rPr>
        <w:t xml:space="preserve"> </w:t>
      </w:r>
      <w:r w:rsidRPr="005914C2">
        <w:rPr>
          <w:sz w:val="20"/>
        </w:rPr>
        <w:t>not</w:t>
      </w:r>
      <w:r w:rsidRPr="005914C2">
        <w:rPr>
          <w:spacing w:val="-1"/>
          <w:sz w:val="20"/>
        </w:rPr>
        <w:t xml:space="preserve"> </w:t>
      </w:r>
      <w:r w:rsidRPr="005914C2">
        <w:rPr>
          <w:sz w:val="20"/>
        </w:rPr>
        <w:t>to</w:t>
      </w:r>
      <w:r w:rsidRPr="005914C2">
        <w:rPr>
          <w:spacing w:val="-1"/>
          <w:sz w:val="20"/>
        </w:rPr>
        <w:t xml:space="preserve"> </w:t>
      </w:r>
      <w:r w:rsidRPr="005914C2">
        <w:rPr>
          <w:sz w:val="20"/>
        </w:rPr>
        <w:t>exceed</w:t>
      </w:r>
      <w:r w:rsidRPr="005914C2">
        <w:rPr>
          <w:spacing w:val="-1"/>
          <w:sz w:val="20"/>
        </w:rPr>
        <w:t xml:space="preserve"> </w:t>
      </w:r>
      <w:r w:rsidRPr="005914C2">
        <w:rPr>
          <w:sz w:val="20"/>
        </w:rPr>
        <w:t>100</w:t>
      </w:r>
      <w:r w:rsidRPr="005914C2">
        <w:rPr>
          <w:spacing w:val="-3"/>
          <w:sz w:val="20"/>
        </w:rPr>
        <w:t xml:space="preserve"> </w:t>
      </w:r>
      <w:r w:rsidRPr="005914C2">
        <w:rPr>
          <w:sz w:val="20"/>
        </w:rPr>
        <w:t>square</w:t>
      </w:r>
      <w:r w:rsidRPr="005914C2">
        <w:rPr>
          <w:spacing w:val="-3"/>
          <w:sz w:val="20"/>
        </w:rPr>
        <w:t xml:space="preserve"> </w:t>
      </w:r>
      <w:r w:rsidRPr="005914C2">
        <w:rPr>
          <w:sz w:val="20"/>
        </w:rPr>
        <w:t>feet</w:t>
      </w:r>
      <w:r w:rsidRPr="005914C2">
        <w:rPr>
          <w:spacing w:val="-3"/>
          <w:sz w:val="20"/>
        </w:rPr>
        <w:t xml:space="preserve"> </w:t>
      </w:r>
      <w:r w:rsidRPr="005914C2">
        <w:rPr>
          <w:sz w:val="20"/>
        </w:rPr>
        <w:t>and height not to exceed 12 feet, subject to the following exceptions:</w:t>
      </w:r>
    </w:p>
    <w:p w14:paraId="0EAAAF3C" w14:textId="77777777" w:rsidR="00EE0AA8" w:rsidRPr="005914C2" w:rsidRDefault="00BA6D6E">
      <w:pPr>
        <w:pStyle w:val="ListParagraph"/>
        <w:numPr>
          <w:ilvl w:val="2"/>
          <w:numId w:val="41"/>
        </w:numPr>
        <w:tabs>
          <w:tab w:val="left" w:pos="2280"/>
        </w:tabs>
        <w:ind w:right="177"/>
        <w:rPr>
          <w:sz w:val="20"/>
        </w:rPr>
      </w:pPr>
      <w:r w:rsidRPr="005914C2">
        <w:rPr>
          <w:sz w:val="20"/>
        </w:rPr>
        <w:t>All</w:t>
      </w:r>
      <w:r w:rsidRPr="005914C2">
        <w:rPr>
          <w:spacing w:val="-7"/>
          <w:sz w:val="20"/>
        </w:rPr>
        <w:t xml:space="preserve"> </w:t>
      </w:r>
      <w:r w:rsidRPr="005914C2">
        <w:rPr>
          <w:sz w:val="20"/>
        </w:rPr>
        <w:t>outdoor</w:t>
      </w:r>
      <w:r w:rsidRPr="005914C2">
        <w:rPr>
          <w:spacing w:val="-3"/>
          <w:sz w:val="20"/>
        </w:rPr>
        <w:t xml:space="preserve"> </w:t>
      </w:r>
      <w:r w:rsidRPr="005914C2">
        <w:rPr>
          <w:sz w:val="20"/>
        </w:rPr>
        <w:t>swimming</w:t>
      </w:r>
      <w:r w:rsidRPr="005914C2">
        <w:rPr>
          <w:spacing w:val="-5"/>
          <w:sz w:val="20"/>
        </w:rPr>
        <w:t xml:space="preserve"> </w:t>
      </w:r>
      <w:r w:rsidRPr="005914C2">
        <w:rPr>
          <w:sz w:val="20"/>
        </w:rPr>
        <w:t>pools,</w:t>
      </w:r>
      <w:r w:rsidRPr="005914C2">
        <w:rPr>
          <w:spacing w:val="-5"/>
          <w:sz w:val="20"/>
        </w:rPr>
        <w:t xml:space="preserve"> </w:t>
      </w:r>
      <w:r w:rsidRPr="005914C2">
        <w:rPr>
          <w:sz w:val="20"/>
        </w:rPr>
        <w:t>other</w:t>
      </w:r>
      <w:r w:rsidRPr="005914C2">
        <w:rPr>
          <w:spacing w:val="-4"/>
          <w:sz w:val="20"/>
        </w:rPr>
        <w:t xml:space="preserve"> </w:t>
      </w:r>
      <w:r w:rsidRPr="005914C2">
        <w:rPr>
          <w:sz w:val="20"/>
        </w:rPr>
        <w:t>than</w:t>
      </w:r>
      <w:r w:rsidRPr="005914C2">
        <w:rPr>
          <w:spacing w:val="-5"/>
          <w:sz w:val="20"/>
        </w:rPr>
        <w:t xml:space="preserve"> </w:t>
      </w:r>
      <w:r w:rsidRPr="005914C2">
        <w:rPr>
          <w:sz w:val="20"/>
        </w:rPr>
        <w:t>those</w:t>
      </w:r>
      <w:r w:rsidRPr="005914C2">
        <w:rPr>
          <w:spacing w:val="-5"/>
          <w:sz w:val="20"/>
        </w:rPr>
        <w:t xml:space="preserve"> </w:t>
      </w:r>
      <w:r w:rsidRPr="005914C2">
        <w:rPr>
          <w:sz w:val="20"/>
        </w:rPr>
        <w:t>intended</w:t>
      </w:r>
      <w:r w:rsidRPr="005914C2">
        <w:rPr>
          <w:spacing w:val="-5"/>
          <w:sz w:val="20"/>
        </w:rPr>
        <w:t xml:space="preserve"> </w:t>
      </w:r>
      <w:r w:rsidRPr="005914C2">
        <w:rPr>
          <w:sz w:val="20"/>
        </w:rPr>
        <w:t>to</w:t>
      </w:r>
      <w:r w:rsidRPr="005914C2">
        <w:rPr>
          <w:spacing w:val="-5"/>
          <w:sz w:val="20"/>
        </w:rPr>
        <w:t xml:space="preserve"> </w:t>
      </w:r>
      <w:r w:rsidRPr="005914C2">
        <w:rPr>
          <w:sz w:val="20"/>
        </w:rPr>
        <w:t>be</w:t>
      </w:r>
      <w:r w:rsidRPr="005914C2">
        <w:rPr>
          <w:spacing w:val="-5"/>
          <w:sz w:val="20"/>
        </w:rPr>
        <w:t xml:space="preserve"> </w:t>
      </w:r>
      <w:r w:rsidRPr="005914C2">
        <w:rPr>
          <w:sz w:val="20"/>
        </w:rPr>
        <w:t>collapsed</w:t>
      </w:r>
      <w:r w:rsidRPr="005914C2">
        <w:rPr>
          <w:spacing w:val="-5"/>
          <w:sz w:val="20"/>
        </w:rPr>
        <w:t xml:space="preserve"> </w:t>
      </w:r>
      <w:r w:rsidRPr="005914C2">
        <w:rPr>
          <w:sz w:val="20"/>
        </w:rPr>
        <w:t>and</w:t>
      </w:r>
      <w:r w:rsidRPr="005914C2">
        <w:rPr>
          <w:spacing w:val="-7"/>
          <w:sz w:val="20"/>
        </w:rPr>
        <w:t xml:space="preserve"> </w:t>
      </w:r>
      <w:r w:rsidRPr="005914C2">
        <w:rPr>
          <w:sz w:val="20"/>
        </w:rPr>
        <w:t xml:space="preserve">stored away in the winter, are subject to receipt of </w:t>
      </w:r>
      <w:proofErr w:type="gramStart"/>
      <w:r w:rsidRPr="005914C2">
        <w:rPr>
          <w:sz w:val="20"/>
        </w:rPr>
        <w:t>permits;</w:t>
      </w:r>
      <w:proofErr w:type="gramEnd"/>
    </w:p>
    <w:p w14:paraId="4511404D" w14:textId="77777777" w:rsidR="00EE0AA8" w:rsidRPr="005914C2" w:rsidRDefault="00BA6D6E">
      <w:pPr>
        <w:pStyle w:val="ListParagraph"/>
        <w:numPr>
          <w:ilvl w:val="2"/>
          <w:numId w:val="41"/>
        </w:numPr>
        <w:tabs>
          <w:tab w:val="left" w:pos="2279"/>
        </w:tabs>
        <w:ind w:left="2279" w:hanging="719"/>
        <w:rPr>
          <w:sz w:val="20"/>
        </w:rPr>
      </w:pPr>
      <w:r w:rsidRPr="005914C2">
        <w:rPr>
          <w:sz w:val="20"/>
        </w:rPr>
        <w:t>All</w:t>
      </w:r>
      <w:r w:rsidRPr="005914C2">
        <w:rPr>
          <w:spacing w:val="-9"/>
          <w:sz w:val="20"/>
        </w:rPr>
        <w:t xml:space="preserve"> </w:t>
      </w:r>
      <w:r w:rsidRPr="005914C2">
        <w:rPr>
          <w:sz w:val="20"/>
        </w:rPr>
        <w:t>outdoor</w:t>
      </w:r>
      <w:r w:rsidRPr="005914C2">
        <w:rPr>
          <w:spacing w:val="-7"/>
          <w:sz w:val="20"/>
        </w:rPr>
        <w:t xml:space="preserve"> </w:t>
      </w:r>
      <w:r w:rsidRPr="005914C2">
        <w:rPr>
          <w:sz w:val="20"/>
        </w:rPr>
        <w:t>furnaces</w:t>
      </w:r>
      <w:r w:rsidRPr="005914C2">
        <w:rPr>
          <w:spacing w:val="-7"/>
          <w:sz w:val="20"/>
        </w:rPr>
        <w:t xml:space="preserve"> </w:t>
      </w:r>
      <w:r w:rsidRPr="005914C2">
        <w:rPr>
          <w:sz w:val="20"/>
        </w:rPr>
        <w:t>/</w:t>
      </w:r>
      <w:r w:rsidRPr="005914C2">
        <w:rPr>
          <w:spacing w:val="-7"/>
          <w:sz w:val="20"/>
        </w:rPr>
        <w:t xml:space="preserve"> </w:t>
      </w:r>
      <w:r w:rsidRPr="005914C2">
        <w:rPr>
          <w:sz w:val="20"/>
        </w:rPr>
        <w:t>boilers</w:t>
      </w:r>
      <w:r w:rsidRPr="005914C2">
        <w:rPr>
          <w:spacing w:val="-7"/>
          <w:sz w:val="20"/>
        </w:rPr>
        <w:t xml:space="preserve"> </w:t>
      </w:r>
      <w:r w:rsidRPr="005914C2">
        <w:rPr>
          <w:sz w:val="20"/>
        </w:rPr>
        <w:t>are</w:t>
      </w:r>
      <w:r w:rsidRPr="005914C2">
        <w:rPr>
          <w:spacing w:val="-8"/>
          <w:sz w:val="20"/>
        </w:rPr>
        <w:t xml:space="preserve"> </w:t>
      </w:r>
      <w:r w:rsidRPr="005914C2">
        <w:rPr>
          <w:sz w:val="20"/>
        </w:rPr>
        <w:t>subject</w:t>
      </w:r>
      <w:r w:rsidRPr="005914C2">
        <w:rPr>
          <w:spacing w:val="-7"/>
          <w:sz w:val="20"/>
        </w:rPr>
        <w:t xml:space="preserve"> </w:t>
      </w:r>
      <w:r w:rsidRPr="005914C2">
        <w:rPr>
          <w:sz w:val="20"/>
        </w:rPr>
        <w:t>to</w:t>
      </w:r>
      <w:r w:rsidRPr="005914C2">
        <w:rPr>
          <w:spacing w:val="-8"/>
          <w:sz w:val="20"/>
        </w:rPr>
        <w:t xml:space="preserve"> </w:t>
      </w:r>
      <w:r w:rsidRPr="005914C2">
        <w:rPr>
          <w:sz w:val="20"/>
        </w:rPr>
        <w:t>receipt</w:t>
      </w:r>
      <w:r w:rsidRPr="005914C2">
        <w:rPr>
          <w:spacing w:val="-8"/>
          <w:sz w:val="20"/>
        </w:rPr>
        <w:t xml:space="preserve"> </w:t>
      </w:r>
      <w:r w:rsidRPr="005914C2">
        <w:rPr>
          <w:sz w:val="20"/>
        </w:rPr>
        <w:t>of</w:t>
      </w:r>
      <w:r w:rsidRPr="005914C2">
        <w:rPr>
          <w:spacing w:val="-6"/>
          <w:sz w:val="20"/>
        </w:rPr>
        <w:t xml:space="preserve"> </w:t>
      </w:r>
      <w:r w:rsidRPr="005914C2">
        <w:rPr>
          <w:sz w:val="20"/>
        </w:rPr>
        <w:t>permits</w:t>
      </w:r>
      <w:r w:rsidRPr="005914C2">
        <w:rPr>
          <w:spacing w:val="-6"/>
          <w:sz w:val="20"/>
        </w:rPr>
        <w:t xml:space="preserve"> </w:t>
      </w:r>
      <w:r w:rsidRPr="005914C2">
        <w:rPr>
          <w:sz w:val="20"/>
        </w:rPr>
        <w:t>and</w:t>
      </w:r>
      <w:r w:rsidRPr="005914C2">
        <w:rPr>
          <w:spacing w:val="-8"/>
          <w:sz w:val="20"/>
        </w:rPr>
        <w:t xml:space="preserve"> </w:t>
      </w:r>
      <w:r w:rsidRPr="005914C2">
        <w:rPr>
          <w:sz w:val="20"/>
        </w:rPr>
        <w:t>shall,</w:t>
      </w:r>
      <w:r w:rsidRPr="005914C2">
        <w:rPr>
          <w:spacing w:val="-8"/>
          <w:sz w:val="20"/>
        </w:rPr>
        <w:t xml:space="preserve"> </w:t>
      </w:r>
      <w:r w:rsidRPr="005914C2">
        <w:rPr>
          <w:spacing w:val="-2"/>
          <w:sz w:val="20"/>
        </w:rPr>
        <w:t>further:</w:t>
      </w:r>
    </w:p>
    <w:p w14:paraId="41DCA9F5" w14:textId="77777777" w:rsidR="00EE0AA8" w:rsidRPr="005914C2" w:rsidRDefault="00BA6D6E">
      <w:pPr>
        <w:pStyle w:val="ListParagraph"/>
        <w:numPr>
          <w:ilvl w:val="3"/>
          <w:numId w:val="41"/>
        </w:numPr>
        <w:tabs>
          <w:tab w:val="left" w:pos="2999"/>
        </w:tabs>
        <w:ind w:left="2999" w:hanging="719"/>
        <w:rPr>
          <w:sz w:val="20"/>
        </w:rPr>
      </w:pPr>
      <w:r w:rsidRPr="005914C2">
        <w:rPr>
          <w:sz w:val="20"/>
        </w:rPr>
        <w:t>Be</w:t>
      </w:r>
      <w:r w:rsidRPr="005914C2">
        <w:rPr>
          <w:spacing w:val="-9"/>
          <w:sz w:val="20"/>
        </w:rPr>
        <w:t xml:space="preserve"> </w:t>
      </w:r>
      <w:r w:rsidRPr="005914C2">
        <w:rPr>
          <w:sz w:val="20"/>
        </w:rPr>
        <w:t>screened</w:t>
      </w:r>
      <w:r w:rsidRPr="005914C2">
        <w:rPr>
          <w:spacing w:val="-8"/>
          <w:sz w:val="20"/>
        </w:rPr>
        <w:t xml:space="preserve"> </w:t>
      </w:r>
      <w:r w:rsidRPr="005914C2">
        <w:rPr>
          <w:sz w:val="20"/>
        </w:rPr>
        <w:t>from</w:t>
      </w:r>
      <w:r w:rsidRPr="005914C2">
        <w:rPr>
          <w:spacing w:val="-3"/>
          <w:sz w:val="20"/>
        </w:rPr>
        <w:t xml:space="preserve"> </w:t>
      </w:r>
      <w:proofErr w:type="gramStart"/>
      <w:r w:rsidRPr="005914C2">
        <w:rPr>
          <w:sz w:val="20"/>
        </w:rPr>
        <w:t>view</w:t>
      </w:r>
      <w:proofErr w:type="gramEnd"/>
      <w:r w:rsidRPr="005914C2">
        <w:rPr>
          <w:spacing w:val="-10"/>
          <w:sz w:val="20"/>
        </w:rPr>
        <w:t xml:space="preserve"> </w:t>
      </w:r>
      <w:r w:rsidRPr="005914C2">
        <w:rPr>
          <w:sz w:val="20"/>
        </w:rPr>
        <w:t>of</w:t>
      </w:r>
      <w:r w:rsidRPr="005914C2">
        <w:rPr>
          <w:spacing w:val="-7"/>
          <w:sz w:val="20"/>
        </w:rPr>
        <w:t xml:space="preserve"> </w:t>
      </w:r>
      <w:r w:rsidRPr="005914C2">
        <w:rPr>
          <w:sz w:val="20"/>
        </w:rPr>
        <w:t>neighbors</w:t>
      </w:r>
      <w:r w:rsidRPr="005914C2">
        <w:rPr>
          <w:spacing w:val="-7"/>
          <w:sz w:val="20"/>
        </w:rPr>
        <w:t xml:space="preserve"> </w:t>
      </w:r>
      <w:r w:rsidRPr="005914C2">
        <w:rPr>
          <w:sz w:val="20"/>
        </w:rPr>
        <w:t>and</w:t>
      </w:r>
      <w:r w:rsidRPr="005914C2">
        <w:rPr>
          <w:spacing w:val="-8"/>
          <w:sz w:val="20"/>
        </w:rPr>
        <w:t xml:space="preserve"> </w:t>
      </w:r>
      <w:r w:rsidRPr="005914C2">
        <w:rPr>
          <w:sz w:val="20"/>
        </w:rPr>
        <w:t>any</w:t>
      </w:r>
      <w:r w:rsidRPr="005914C2">
        <w:rPr>
          <w:spacing w:val="-13"/>
          <w:sz w:val="20"/>
        </w:rPr>
        <w:t xml:space="preserve"> </w:t>
      </w:r>
      <w:r w:rsidRPr="005914C2">
        <w:rPr>
          <w:sz w:val="20"/>
        </w:rPr>
        <w:t>public</w:t>
      </w:r>
      <w:r w:rsidRPr="005914C2">
        <w:rPr>
          <w:spacing w:val="-8"/>
          <w:sz w:val="20"/>
        </w:rPr>
        <w:t xml:space="preserve"> </w:t>
      </w:r>
      <w:r w:rsidRPr="005914C2">
        <w:rPr>
          <w:sz w:val="20"/>
        </w:rPr>
        <w:t>right</w:t>
      </w:r>
      <w:r w:rsidRPr="005914C2">
        <w:rPr>
          <w:spacing w:val="-8"/>
          <w:sz w:val="20"/>
        </w:rPr>
        <w:t xml:space="preserve"> </w:t>
      </w:r>
      <w:r w:rsidRPr="005914C2">
        <w:rPr>
          <w:sz w:val="20"/>
        </w:rPr>
        <w:t>of</w:t>
      </w:r>
      <w:r w:rsidRPr="005914C2">
        <w:rPr>
          <w:spacing w:val="-6"/>
          <w:sz w:val="20"/>
        </w:rPr>
        <w:t xml:space="preserve"> </w:t>
      </w:r>
      <w:r w:rsidRPr="005914C2">
        <w:rPr>
          <w:spacing w:val="-5"/>
          <w:sz w:val="20"/>
        </w:rPr>
        <w:t>way</w:t>
      </w:r>
    </w:p>
    <w:p w14:paraId="4970E9A1" w14:textId="77777777" w:rsidR="00EE0AA8" w:rsidRPr="005914C2" w:rsidRDefault="00BA6D6E">
      <w:pPr>
        <w:pStyle w:val="ListParagraph"/>
        <w:numPr>
          <w:ilvl w:val="3"/>
          <w:numId w:val="41"/>
        </w:numPr>
        <w:tabs>
          <w:tab w:val="left" w:pos="2999"/>
        </w:tabs>
        <w:spacing w:before="2"/>
        <w:ind w:left="2999" w:hanging="719"/>
        <w:rPr>
          <w:sz w:val="20"/>
        </w:rPr>
      </w:pPr>
      <w:r w:rsidRPr="005914C2">
        <w:rPr>
          <w:sz w:val="20"/>
        </w:rPr>
        <w:t>Include</w:t>
      </w:r>
      <w:r w:rsidRPr="005914C2">
        <w:rPr>
          <w:spacing w:val="-10"/>
          <w:sz w:val="20"/>
        </w:rPr>
        <w:t xml:space="preserve"> </w:t>
      </w:r>
      <w:r w:rsidRPr="005914C2">
        <w:rPr>
          <w:sz w:val="20"/>
        </w:rPr>
        <w:t>a</w:t>
      </w:r>
      <w:r w:rsidRPr="005914C2">
        <w:rPr>
          <w:spacing w:val="-9"/>
          <w:sz w:val="20"/>
        </w:rPr>
        <w:t xml:space="preserve"> </w:t>
      </w:r>
      <w:r w:rsidRPr="005914C2">
        <w:rPr>
          <w:sz w:val="20"/>
        </w:rPr>
        <w:t>filter</w:t>
      </w:r>
      <w:r w:rsidRPr="005914C2">
        <w:rPr>
          <w:spacing w:val="-9"/>
          <w:sz w:val="20"/>
        </w:rPr>
        <w:t xml:space="preserve"> </w:t>
      </w:r>
      <w:r w:rsidRPr="005914C2">
        <w:rPr>
          <w:sz w:val="20"/>
        </w:rPr>
        <w:t>designed</w:t>
      </w:r>
      <w:r w:rsidRPr="005914C2">
        <w:rPr>
          <w:spacing w:val="-10"/>
          <w:sz w:val="20"/>
        </w:rPr>
        <w:t xml:space="preserve"> </w:t>
      </w:r>
      <w:r w:rsidRPr="005914C2">
        <w:rPr>
          <w:sz w:val="20"/>
        </w:rPr>
        <w:t>to</w:t>
      </w:r>
      <w:r w:rsidRPr="005914C2">
        <w:rPr>
          <w:spacing w:val="-9"/>
          <w:sz w:val="20"/>
        </w:rPr>
        <w:t xml:space="preserve"> </w:t>
      </w:r>
      <w:r w:rsidRPr="005914C2">
        <w:rPr>
          <w:sz w:val="20"/>
        </w:rPr>
        <w:t>minimize</w:t>
      </w:r>
      <w:r w:rsidRPr="005914C2">
        <w:rPr>
          <w:spacing w:val="-10"/>
          <w:sz w:val="20"/>
        </w:rPr>
        <w:t xml:space="preserve"> </w:t>
      </w:r>
      <w:r w:rsidRPr="005914C2">
        <w:rPr>
          <w:sz w:val="20"/>
        </w:rPr>
        <w:t>soot</w:t>
      </w:r>
      <w:r w:rsidRPr="005914C2">
        <w:rPr>
          <w:spacing w:val="-9"/>
          <w:sz w:val="20"/>
        </w:rPr>
        <w:t xml:space="preserve"> </w:t>
      </w:r>
      <w:r w:rsidRPr="005914C2">
        <w:rPr>
          <w:sz w:val="20"/>
        </w:rPr>
        <w:t>and</w:t>
      </w:r>
      <w:r w:rsidRPr="005914C2">
        <w:rPr>
          <w:spacing w:val="-10"/>
          <w:sz w:val="20"/>
        </w:rPr>
        <w:t xml:space="preserve"> </w:t>
      </w:r>
      <w:r w:rsidRPr="005914C2">
        <w:rPr>
          <w:sz w:val="20"/>
        </w:rPr>
        <w:t>other</w:t>
      </w:r>
      <w:r w:rsidRPr="005914C2">
        <w:rPr>
          <w:spacing w:val="-8"/>
          <w:sz w:val="20"/>
        </w:rPr>
        <w:t xml:space="preserve"> </w:t>
      </w:r>
      <w:r w:rsidRPr="005914C2">
        <w:rPr>
          <w:sz w:val="20"/>
        </w:rPr>
        <w:t>pollution</w:t>
      </w:r>
      <w:r w:rsidRPr="005914C2">
        <w:rPr>
          <w:spacing w:val="-10"/>
          <w:sz w:val="20"/>
        </w:rPr>
        <w:t xml:space="preserve"> </w:t>
      </w:r>
      <w:r w:rsidRPr="005914C2">
        <w:rPr>
          <w:spacing w:val="-2"/>
          <w:sz w:val="20"/>
        </w:rPr>
        <w:t>emissions.</w:t>
      </w:r>
    </w:p>
    <w:p w14:paraId="0BBFA639" w14:textId="77777777" w:rsidR="00EE0AA8" w:rsidRPr="005914C2" w:rsidRDefault="00BA6D6E">
      <w:pPr>
        <w:pStyle w:val="ListParagraph"/>
        <w:numPr>
          <w:ilvl w:val="3"/>
          <w:numId w:val="41"/>
        </w:numPr>
        <w:tabs>
          <w:tab w:val="left" w:pos="2999"/>
        </w:tabs>
        <w:ind w:left="2999" w:hanging="719"/>
        <w:rPr>
          <w:sz w:val="20"/>
        </w:rPr>
      </w:pPr>
      <w:r w:rsidRPr="005914C2">
        <w:rPr>
          <w:sz w:val="20"/>
        </w:rPr>
        <w:t>Be</w:t>
      </w:r>
      <w:r w:rsidRPr="005914C2">
        <w:rPr>
          <w:spacing w:val="-10"/>
          <w:sz w:val="20"/>
        </w:rPr>
        <w:t xml:space="preserve"> </w:t>
      </w:r>
      <w:r w:rsidRPr="005914C2">
        <w:rPr>
          <w:sz w:val="20"/>
        </w:rPr>
        <w:t>serviced</w:t>
      </w:r>
      <w:r w:rsidRPr="005914C2">
        <w:rPr>
          <w:spacing w:val="-10"/>
          <w:sz w:val="20"/>
        </w:rPr>
        <w:t xml:space="preserve"> </w:t>
      </w:r>
      <w:r w:rsidRPr="005914C2">
        <w:rPr>
          <w:sz w:val="20"/>
        </w:rPr>
        <w:t>regularly</w:t>
      </w:r>
      <w:r w:rsidRPr="005914C2">
        <w:rPr>
          <w:spacing w:val="-14"/>
          <w:sz w:val="20"/>
        </w:rPr>
        <w:t xml:space="preserve"> </w:t>
      </w:r>
      <w:r w:rsidRPr="005914C2">
        <w:rPr>
          <w:sz w:val="20"/>
        </w:rPr>
        <w:t>to</w:t>
      </w:r>
      <w:r w:rsidRPr="005914C2">
        <w:rPr>
          <w:spacing w:val="-9"/>
          <w:sz w:val="20"/>
        </w:rPr>
        <w:t xml:space="preserve"> </w:t>
      </w:r>
      <w:r w:rsidRPr="005914C2">
        <w:rPr>
          <w:sz w:val="20"/>
        </w:rPr>
        <w:t>ensure</w:t>
      </w:r>
      <w:r w:rsidRPr="005914C2">
        <w:rPr>
          <w:spacing w:val="-9"/>
          <w:sz w:val="20"/>
        </w:rPr>
        <w:t xml:space="preserve"> </w:t>
      </w:r>
      <w:r w:rsidRPr="005914C2">
        <w:rPr>
          <w:sz w:val="20"/>
        </w:rPr>
        <w:t>proper</w:t>
      </w:r>
      <w:r w:rsidRPr="005914C2">
        <w:rPr>
          <w:spacing w:val="-9"/>
          <w:sz w:val="20"/>
        </w:rPr>
        <w:t xml:space="preserve"> </w:t>
      </w:r>
      <w:r w:rsidRPr="005914C2">
        <w:rPr>
          <w:sz w:val="20"/>
        </w:rPr>
        <w:t>function</w:t>
      </w:r>
      <w:r w:rsidRPr="005914C2">
        <w:rPr>
          <w:spacing w:val="-9"/>
          <w:sz w:val="20"/>
        </w:rPr>
        <w:t xml:space="preserve"> </w:t>
      </w:r>
      <w:r w:rsidRPr="005914C2">
        <w:rPr>
          <w:sz w:val="20"/>
        </w:rPr>
        <w:t>and</w:t>
      </w:r>
      <w:r w:rsidRPr="005914C2">
        <w:rPr>
          <w:spacing w:val="-10"/>
          <w:sz w:val="20"/>
        </w:rPr>
        <w:t xml:space="preserve"> </w:t>
      </w:r>
      <w:r w:rsidRPr="005914C2">
        <w:rPr>
          <w:sz w:val="20"/>
        </w:rPr>
        <w:t>filtration</w:t>
      </w:r>
      <w:r w:rsidRPr="005914C2">
        <w:rPr>
          <w:spacing w:val="-9"/>
          <w:sz w:val="20"/>
        </w:rPr>
        <w:t xml:space="preserve"> </w:t>
      </w:r>
      <w:r w:rsidRPr="005914C2">
        <w:rPr>
          <w:sz w:val="20"/>
        </w:rPr>
        <w:t>of</w:t>
      </w:r>
      <w:r w:rsidRPr="005914C2">
        <w:rPr>
          <w:spacing w:val="-8"/>
          <w:sz w:val="20"/>
        </w:rPr>
        <w:t xml:space="preserve"> </w:t>
      </w:r>
      <w:r w:rsidRPr="005914C2">
        <w:rPr>
          <w:spacing w:val="-2"/>
          <w:sz w:val="20"/>
        </w:rPr>
        <w:t>pollution.</w:t>
      </w:r>
    </w:p>
    <w:p w14:paraId="52589F4A" w14:textId="77777777" w:rsidR="00EE0AA8" w:rsidRPr="005914C2" w:rsidRDefault="00BA6D6E">
      <w:pPr>
        <w:pStyle w:val="ListParagraph"/>
        <w:numPr>
          <w:ilvl w:val="1"/>
          <w:numId w:val="41"/>
        </w:numPr>
        <w:tabs>
          <w:tab w:val="left" w:pos="1560"/>
        </w:tabs>
        <w:spacing w:before="3"/>
        <w:ind w:right="148"/>
        <w:rPr>
          <w:sz w:val="20"/>
        </w:rPr>
      </w:pPr>
      <w:proofErr w:type="gramStart"/>
      <w:r w:rsidRPr="005914C2">
        <w:rPr>
          <w:sz w:val="20"/>
        </w:rPr>
        <w:t>Any</w:t>
      </w:r>
      <w:r w:rsidRPr="005914C2">
        <w:rPr>
          <w:spacing w:val="-16"/>
          <w:sz w:val="20"/>
        </w:rPr>
        <w:t xml:space="preserve"> </w:t>
      </w:r>
      <w:r w:rsidRPr="005914C2">
        <w:rPr>
          <w:sz w:val="20"/>
        </w:rPr>
        <w:t>more</w:t>
      </w:r>
      <w:proofErr w:type="gramEnd"/>
      <w:r w:rsidRPr="005914C2">
        <w:rPr>
          <w:spacing w:val="-14"/>
          <w:sz w:val="20"/>
        </w:rPr>
        <w:t xml:space="preserve"> </w:t>
      </w:r>
      <w:r w:rsidRPr="005914C2">
        <w:rPr>
          <w:sz w:val="20"/>
        </w:rPr>
        <w:t>than</w:t>
      </w:r>
      <w:r w:rsidRPr="005914C2">
        <w:rPr>
          <w:spacing w:val="-14"/>
          <w:sz w:val="20"/>
        </w:rPr>
        <w:t xml:space="preserve"> </w:t>
      </w:r>
      <w:r w:rsidRPr="005914C2">
        <w:rPr>
          <w:sz w:val="20"/>
        </w:rPr>
        <w:t>one</w:t>
      </w:r>
      <w:r w:rsidRPr="005914C2">
        <w:rPr>
          <w:spacing w:val="-14"/>
          <w:sz w:val="20"/>
        </w:rPr>
        <w:t xml:space="preserve"> </w:t>
      </w:r>
      <w:r w:rsidRPr="005914C2">
        <w:rPr>
          <w:sz w:val="20"/>
        </w:rPr>
        <w:t>accessory</w:t>
      </w:r>
      <w:r w:rsidRPr="005914C2">
        <w:rPr>
          <w:spacing w:val="-16"/>
          <w:sz w:val="20"/>
        </w:rPr>
        <w:t xml:space="preserve"> </w:t>
      </w:r>
      <w:r w:rsidRPr="005914C2">
        <w:rPr>
          <w:sz w:val="20"/>
        </w:rPr>
        <w:t>structure</w:t>
      </w:r>
      <w:r w:rsidRPr="005914C2">
        <w:rPr>
          <w:spacing w:val="-14"/>
          <w:sz w:val="20"/>
        </w:rPr>
        <w:t xml:space="preserve"> </w:t>
      </w:r>
      <w:r w:rsidRPr="005914C2">
        <w:rPr>
          <w:sz w:val="20"/>
        </w:rPr>
        <w:t>per</w:t>
      </w:r>
      <w:r w:rsidRPr="005914C2">
        <w:rPr>
          <w:spacing w:val="-14"/>
          <w:sz w:val="20"/>
        </w:rPr>
        <w:t xml:space="preserve"> </w:t>
      </w:r>
      <w:r w:rsidRPr="005914C2">
        <w:rPr>
          <w:sz w:val="20"/>
        </w:rPr>
        <w:t>lot,</w:t>
      </w:r>
      <w:r w:rsidRPr="005914C2">
        <w:rPr>
          <w:spacing w:val="-14"/>
          <w:sz w:val="20"/>
        </w:rPr>
        <w:t xml:space="preserve"> </w:t>
      </w:r>
      <w:r w:rsidRPr="005914C2">
        <w:rPr>
          <w:sz w:val="20"/>
        </w:rPr>
        <w:t>irrespective</w:t>
      </w:r>
      <w:r w:rsidRPr="005914C2">
        <w:rPr>
          <w:spacing w:val="-14"/>
          <w:sz w:val="20"/>
        </w:rPr>
        <w:t xml:space="preserve"> </w:t>
      </w:r>
      <w:r w:rsidRPr="005914C2">
        <w:rPr>
          <w:sz w:val="20"/>
        </w:rPr>
        <w:t>of</w:t>
      </w:r>
      <w:r w:rsidRPr="005914C2">
        <w:rPr>
          <w:spacing w:val="-14"/>
          <w:sz w:val="20"/>
        </w:rPr>
        <w:t xml:space="preserve"> </w:t>
      </w:r>
      <w:r w:rsidRPr="005914C2">
        <w:rPr>
          <w:sz w:val="20"/>
        </w:rPr>
        <w:t>the</w:t>
      </w:r>
      <w:r w:rsidRPr="005914C2">
        <w:rPr>
          <w:spacing w:val="-14"/>
          <w:sz w:val="20"/>
        </w:rPr>
        <w:t xml:space="preserve"> </w:t>
      </w:r>
      <w:r w:rsidRPr="005914C2">
        <w:rPr>
          <w:sz w:val="20"/>
        </w:rPr>
        <w:t>gross</w:t>
      </w:r>
      <w:r w:rsidRPr="005914C2">
        <w:rPr>
          <w:spacing w:val="-13"/>
          <w:sz w:val="20"/>
        </w:rPr>
        <w:t xml:space="preserve"> </w:t>
      </w:r>
      <w:r w:rsidRPr="005914C2">
        <w:rPr>
          <w:sz w:val="20"/>
        </w:rPr>
        <w:t>floor</w:t>
      </w:r>
      <w:r w:rsidRPr="005914C2">
        <w:rPr>
          <w:spacing w:val="-14"/>
          <w:sz w:val="20"/>
        </w:rPr>
        <w:t xml:space="preserve"> </w:t>
      </w:r>
      <w:r w:rsidRPr="005914C2">
        <w:rPr>
          <w:sz w:val="20"/>
        </w:rPr>
        <w:t>area</w:t>
      </w:r>
      <w:r w:rsidRPr="005914C2">
        <w:rPr>
          <w:spacing w:val="-14"/>
          <w:sz w:val="20"/>
        </w:rPr>
        <w:t xml:space="preserve"> </w:t>
      </w:r>
      <w:r w:rsidRPr="005914C2">
        <w:rPr>
          <w:sz w:val="20"/>
        </w:rPr>
        <w:t>or</w:t>
      </w:r>
      <w:r w:rsidRPr="005914C2">
        <w:rPr>
          <w:spacing w:val="-5"/>
          <w:sz w:val="20"/>
        </w:rPr>
        <w:t xml:space="preserve"> </w:t>
      </w:r>
      <w:r w:rsidRPr="005914C2">
        <w:rPr>
          <w:sz w:val="20"/>
        </w:rPr>
        <w:t>height, is not exempt and requires a permit.</w:t>
      </w:r>
    </w:p>
    <w:p w14:paraId="2CE3B7C5" w14:textId="77777777" w:rsidR="00EE0AA8" w:rsidRPr="005914C2" w:rsidRDefault="00EE0AA8">
      <w:pPr>
        <w:pStyle w:val="BodyText"/>
        <w:spacing w:before="1"/>
      </w:pPr>
    </w:p>
    <w:p w14:paraId="370DCAE5" w14:textId="77777777" w:rsidR="00EE0AA8" w:rsidRPr="005914C2" w:rsidRDefault="00BA6D6E">
      <w:pPr>
        <w:pStyle w:val="ListParagraph"/>
        <w:numPr>
          <w:ilvl w:val="0"/>
          <w:numId w:val="41"/>
        </w:numPr>
        <w:tabs>
          <w:tab w:val="left" w:pos="851"/>
        </w:tabs>
        <w:spacing w:before="1"/>
        <w:ind w:left="851" w:hanging="731"/>
        <w:rPr>
          <w:sz w:val="20"/>
        </w:rPr>
      </w:pPr>
      <w:r w:rsidRPr="005914C2">
        <w:rPr>
          <w:sz w:val="20"/>
        </w:rPr>
        <w:t>Note:</w:t>
      </w:r>
      <w:r w:rsidRPr="005914C2">
        <w:rPr>
          <w:spacing w:val="-10"/>
          <w:sz w:val="20"/>
        </w:rPr>
        <w:t xml:space="preserve"> </w:t>
      </w:r>
      <w:r w:rsidRPr="005914C2">
        <w:rPr>
          <w:sz w:val="20"/>
        </w:rPr>
        <w:t>See</w:t>
      </w:r>
      <w:r w:rsidRPr="005914C2">
        <w:rPr>
          <w:spacing w:val="-9"/>
          <w:sz w:val="20"/>
        </w:rPr>
        <w:t xml:space="preserve"> </w:t>
      </w:r>
      <w:r w:rsidRPr="005914C2">
        <w:rPr>
          <w:sz w:val="20"/>
        </w:rPr>
        <w:t>Section</w:t>
      </w:r>
      <w:r w:rsidRPr="005914C2">
        <w:rPr>
          <w:spacing w:val="-9"/>
          <w:sz w:val="20"/>
        </w:rPr>
        <w:t xml:space="preserve"> </w:t>
      </w:r>
      <w:r w:rsidRPr="005914C2">
        <w:rPr>
          <w:sz w:val="20"/>
        </w:rPr>
        <w:t>614</w:t>
      </w:r>
      <w:r w:rsidRPr="005914C2">
        <w:rPr>
          <w:spacing w:val="-9"/>
          <w:sz w:val="20"/>
        </w:rPr>
        <w:t xml:space="preserve"> </w:t>
      </w:r>
      <w:r w:rsidRPr="005914C2">
        <w:rPr>
          <w:sz w:val="20"/>
        </w:rPr>
        <w:t>for</w:t>
      </w:r>
      <w:r w:rsidRPr="005914C2">
        <w:rPr>
          <w:spacing w:val="-9"/>
          <w:sz w:val="20"/>
        </w:rPr>
        <w:t xml:space="preserve"> </w:t>
      </w:r>
      <w:r w:rsidRPr="005914C2">
        <w:rPr>
          <w:sz w:val="20"/>
        </w:rPr>
        <w:t>details</w:t>
      </w:r>
      <w:r w:rsidRPr="005914C2">
        <w:rPr>
          <w:spacing w:val="-8"/>
          <w:sz w:val="20"/>
        </w:rPr>
        <w:t xml:space="preserve"> </w:t>
      </w:r>
      <w:r w:rsidRPr="005914C2">
        <w:rPr>
          <w:sz w:val="20"/>
        </w:rPr>
        <w:t>concerning</w:t>
      </w:r>
      <w:r w:rsidRPr="005914C2">
        <w:rPr>
          <w:spacing w:val="-9"/>
          <w:sz w:val="20"/>
        </w:rPr>
        <w:t xml:space="preserve"> </w:t>
      </w:r>
      <w:r w:rsidRPr="005914C2">
        <w:rPr>
          <w:sz w:val="20"/>
        </w:rPr>
        <w:t>the</w:t>
      </w:r>
      <w:r w:rsidRPr="005914C2">
        <w:rPr>
          <w:spacing w:val="-10"/>
          <w:sz w:val="20"/>
        </w:rPr>
        <w:t xml:space="preserve"> </w:t>
      </w:r>
      <w:r w:rsidRPr="005914C2">
        <w:rPr>
          <w:sz w:val="20"/>
        </w:rPr>
        <w:t>construction</w:t>
      </w:r>
      <w:r w:rsidRPr="005914C2">
        <w:rPr>
          <w:spacing w:val="-9"/>
          <w:sz w:val="20"/>
        </w:rPr>
        <w:t xml:space="preserve"> </w:t>
      </w:r>
      <w:r w:rsidRPr="005914C2">
        <w:rPr>
          <w:sz w:val="20"/>
        </w:rPr>
        <w:t>and</w:t>
      </w:r>
      <w:r w:rsidRPr="005914C2">
        <w:rPr>
          <w:spacing w:val="-9"/>
          <w:sz w:val="20"/>
        </w:rPr>
        <w:t xml:space="preserve"> </w:t>
      </w:r>
      <w:r w:rsidRPr="005914C2">
        <w:rPr>
          <w:sz w:val="20"/>
        </w:rPr>
        <w:t>management</w:t>
      </w:r>
      <w:r w:rsidRPr="005914C2">
        <w:rPr>
          <w:spacing w:val="-9"/>
          <w:sz w:val="20"/>
        </w:rPr>
        <w:t xml:space="preserve"> </w:t>
      </w:r>
      <w:r w:rsidRPr="005914C2">
        <w:rPr>
          <w:sz w:val="20"/>
        </w:rPr>
        <w:t>of</w:t>
      </w:r>
      <w:r w:rsidRPr="005914C2">
        <w:rPr>
          <w:spacing w:val="-8"/>
          <w:sz w:val="20"/>
        </w:rPr>
        <w:t xml:space="preserve"> </w:t>
      </w:r>
      <w:r w:rsidRPr="005914C2">
        <w:rPr>
          <w:spacing w:val="-2"/>
          <w:sz w:val="20"/>
        </w:rPr>
        <w:t>ponds.</w:t>
      </w:r>
    </w:p>
    <w:p w14:paraId="7E788A4B" w14:textId="77777777" w:rsidR="0046255A" w:rsidRPr="005914C2" w:rsidRDefault="0046255A" w:rsidP="0046255A">
      <w:pPr>
        <w:tabs>
          <w:tab w:val="left" w:pos="851"/>
        </w:tabs>
        <w:spacing w:before="1"/>
        <w:ind w:left="120"/>
        <w:rPr>
          <w:sz w:val="20"/>
        </w:rPr>
      </w:pPr>
    </w:p>
    <w:p w14:paraId="272D943A" w14:textId="52A1D5F2" w:rsidR="00EE0AA8" w:rsidRPr="005914C2" w:rsidRDefault="0046255A" w:rsidP="00165936">
      <w:pPr>
        <w:pStyle w:val="ListParagraph"/>
        <w:numPr>
          <w:ilvl w:val="0"/>
          <w:numId w:val="41"/>
        </w:numPr>
        <w:tabs>
          <w:tab w:val="left" w:pos="851"/>
        </w:tabs>
        <w:spacing w:before="11"/>
        <w:rPr>
          <w:u w:val="single"/>
        </w:rPr>
      </w:pPr>
      <w:r w:rsidRPr="005914C2">
        <w:rPr>
          <w:bCs/>
          <w:sz w:val="20"/>
          <w:u w:val="single"/>
        </w:rPr>
        <w:t xml:space="preserve">Two (2) or more storage containers </w:t>
      </w:r>
      <w:r w:rsidR="00CB2454" w:rsidRPr="005914C2">
        <w:rPr>
          <w:bCs/>
          <w:sz w:val="20"/>
          <w:u w:val="single"/>
        </w:rPr>
        <w:t xml:space="preserve">shall not be </w:t>
      </w:r>
      <w:r w:rsidRPr="005914C2">
        <w:rPr>
          <w:bCs/>
          <w:sz w:val="20"/>
          <w:u w:val="single"/>
        </w:rPr>
        <w:t>stacked on top of one another.</w:t>
      </w:r>
    </w:p>
    <w:p w14:paraId="0EE20F84" w14:textId="77777777" w:rsidR="00D40F6A" w:rsidRPr="005914C2" w:rsidRDefault="00D40F6A" w:rsidP="00D40F6A">
      <w:pPr>
        <w:pStyle w:val="ListParagraph"/>
      </w:pPr>
    </w:p>
    <w:p w14:paraId="671E424A" w14:textId="77777777" w:rsidR="00D40F6A" w:rsidRPr="005914C2" w:rsidRDefault="00D40F6A" w:rsidP="00D40F6A">
      <w:pPr>
        <w:pStyle w:val="ListParagraph"/>
        <w:tabs>
          <w:tab w:val="left" w:pos="851"/>
        </w:tabs>
        <w:spacing w:before="11"/>
        <w:ind w:left="852" w:firstLine="0"/>
      </w:pPr>
    </w:p>
    <w:p w14:paraId="1A9C312A" w14:textId="77777777" w:rsidR="00EE0AA8" w:rsidRPr="005914C2" w:rsidRDefault="00BA6D6E">
      <w:pPr>
        <w:pStyle w:val="Heading2"/>
        <w:rPr>
          <w:u w:val="none"/>
        </w:rPr>
      </w:pPr>
      <w:bookmarkStart w:id="84" w:name="_Toc194919410"/>
      <w:r w:rsidRPr="005914C2">
        <w:t>Section</w:t>
      </w:r>
      <w:r w:rsidRPr="005914C2">
        <w:rPr>
          <w:spacing w:val="-1"/>
        </w:rPr>
        <w:t xml:space="preserve"> </w:t>
      </w:r>
      <w:r w:rsidRPr="005914C2">
        <w:t>602 -</w:t>
      </w:r>
      <w:r w:rsidRPr="005914C2">
        <w:rPr>
          <w:spacing w:val="-2"/>
        </w:rPr>
        <w:t xml:space="preserve"> </w:t>
      </w:r>
      <w:r w:rsidRPr="005914C2">
        <w:t xml:space="preserve">Home </w:t>
      </w:r>
      <w:r w:rsidRPr="005914C2">
        <w:rPr>
          <w:spacing w:val="-2"/>
        </w:rPr>
        <w:t>Occupations</w:t>
      </w:r>
      <w:bookmarkEnd w:id="84"/>
    </w:p>
    <w:p w14:paraId="7516E5A8" w14:textId="77777777" w:rsidR="00EE0AA8" w:rsidRPr="005914C2" w:rsidRDefault="00EE0AA8">
      <w:pPr>
        <w:pStyle w:val="BodyText"/>
        <w:spacing w:before="4"/>
        <w:rPr>
          <w:b/>
        </w:rPr>
      </w:pPr>
    </w:p>
    <w:p w14:paraId="0DFF3403" w14:textId="127B0613" w:rsidR="004C202D" w:rsidRPr="005914C2" w:rsidRDefault="00087E97" w:rsidP="004C202D">
      <w:pPr>
        <w:pStyle w:val="BodyText"/>
        <w:numPr>
          <w:ilvl w:val="0"/>
          <w:numId w:val="110"/>
        </w:numPr>
        <w:ind w:right="177"/>
        <w:jc w:val="both"/>
        <w:rPr>
          <w:i/>
          <w:iCs/>
          <w:color w:val="FF0000"/>
        </w:rPr>
      </w:pPr>
      <w:r w:rsidRPr="005914C2">
        <w:rPr>
          <w:u w:val="single"/>
        </w:rPr>
        <w:t xml:space="preserve">It is the intention of this Section to </w:t>
      </w:r>
      <w:r w:rsidR="00A62F6C" w:rsidRPr="005914C2">
        <w:rPr>
          <w:u w:val="single"/>
        </w:rPr>
        <w:t xml:space="preserve">allow any resident to use a minor portion of a dwelling unit for an occupation that is customary in residential areas and that does not have an undue adverse effect </w:t>
      </w:r>
      <w:proofErr w:type="gramStart"/>
      <w:r w:rsidR="00A62F6C" w:rsidRPr="005914C2">
        <w:rPr>
          <w:u w:val="single"/>
        </w:rPr>
        <w:t>upon</w:t>
      </w:r>
      <w:proofErr w:type="gramEnd"/>
      <w:r w:rsidR="00A62F6C" w:rsidRPr="005914C2">
        <w:rPr>
          <w:u w:val="single"/>
        </w:rPr>
        <w:t xml:space="preserve"> the character of the residential area in which the dwelling is located. </w:t>
      </w:r>
      <w:r w:rsidR="002A1CB4" w:rsidRPr="005914C2">
        <w:rPr>
          <w:i/>
          <w:iCs/>
          <w:color w:val="FF0000"/>
        </w:rPr>
        <w:t xml:space="preserve"> </w:t>
      </w:r>
    </w:p>
    <w:p w14:paraId="08F0A00D" w14:textId="77777777" w:rsidR="004C202D" w:rsidRPr="005914C2" w:rsidRDefault="004C202D" w:rsidP="004C202D">
      <w:pPr>
        <w:pStyle w:val="BodyText"/>
        <w:ind w:left="120" w:right="177"/>
        <w:jc w:val="both"/>
        <w:rPr>
          <w:i/>
          <w:iCs/>
          <w:color w:val="FF0000"/>
        </w:rPr>
      </w:pPr>
    </w:p>
    <w:p w14:paraId="4D49D848" w14:textId="02B4C452" w:rsidR="00AB03FA" w:rsidRPr="005914C2" w:rsidRDefault="004C202D" w:rsidP="004C202D">
      <w:pPr>
        <w:pStyle w:val="BodyText"/>
        <w:ind w:left="120" w:right="177"/>
        <w:jc w:val="both"/>
      </w:pPr>
      <w:r w:rsidRPr="005914C2">
        <w:rPr>
          <w:i/>
          <w:iCs/>
          <w:u w:val="single"/>
        </w:rPr>
        <w:t xml:space="preserve">Comment: </w:t>
      </w:r>
      <w:r w:rsidRPr="005914C2">
        <w:rPr>
          <w:i/>
          <w:iCs/>
        </w:rPr>
        <w:t xml:space="preserve">This addition shows </w:t>
      </w:r>
      <w:r w:rsidR="002A1CB4" w:rsidRPr="005914C2">
        <w:rPr>
          <w:i/>
          <w:iCs/>
        </w:rPr>
        <w:t>the</w:t>
      </w:r>
      <w:r w:rsidRPr="005914C2">
        <w:rPr>
          <w:i/>
          <w:iCs/>
        </w:rPr>
        <w:t xml:space="preserve"> intent is to align with</w:t>
      </w:r>
      <w:r w:rsidR="002A1CB4" w:rsidRPr="005914C2">
        <w:rPr>
          <w:i/>
          <w:iCs/>
        </w:rPr>
        <w:t xml:space="preserve"> 24 V.S.A. § 4412 (4).</w:t>
      </w:r>
      <w:r w:rsidRPr="005914C2">
        <w:rPr>
          <w:i/>
          <w:iCs/>
        </w:rPr>
        <w:t xml:space="preserve"> It uses the same language as this section of state law. </w:t>
      </w:r>
    </w:p>
    <w:p w14:paraId="53A6D231" w14:textId="77777777" w:rsidR="00AB03FA" w:rsidRPr="005914C2" w:rsidRDefault="00AB03FA" w:rsidP="00AB03FA">
      <w:pPr>
        <w:pStyle w:val="BodyText"/>
        <w:ind w:left="120" w:right="177"/>
        <w:jc w:val="both"/>
      </w:pPr>
    </w:p>
    <w:p w14:paraId="1CA42048" w14:textId="24FB3180" w:rsidR="00AB03FA" w:rsidRPr="005914C2" w:rsidRDefault="00AB03FA" w:rsidP="00AB03FA">
      <w:pPr>
        <w:pStyle w:val="BodyText"/>
        <w:ind w:left="120" w:right="177"/>
        <w:jc w:val="both"/>
      </w:pPr>
      <w:r w:rsidRPr="005914C2">
        <w:t>(b) A</w:t>
      </w:r>
      <w:r w:rsidRPr="005914C2">
        <w:rPr>
          <w:spacing w:val="-9"/>
        </w:rPr>
        <w:t xml:space="preserve"> </w:t>
      </w:r>
      <w:r w:rsidRPr="005914C2">
        <w:t>person</w:t>
      </w:r>
      <w:r w:rsidRPr="005914C2">
        <w:rPr>
          <w:spacing w:val="-8"/>
        </w:rPr>
        <w:t xml:space="preserve"> </w:t>
      </w:r>
      <w:r w:rsidRPr="005914C2">
        <w:t>shall</w:t>
      </w:r>
      <w:r w:rsidRPr="005914C2">
        <w:rPr>
          <w:spacing w:val="-9"/>
        </w:rPr>
        <w:t xml:space="preserve"> </w:t>
      </w:r>
      <w:r w:rsidRPr="005914C2">
        <w:t>not</w:t>
      </w:r>
      <w:r w:rsidRPr="005914C2">
        <w:rPr>
          <w:spacing w:val="-8"/>
        </w:rPr>
        <w:t xml:space="preserve"> </w:t>
      </w:r>
      <w:r w:rsidRPr="005914C2">
        <w:t>commence</w:t>
      </w:r>
      <w:r w:rsidRPr="005914C2">
        <w:rPr>
          <w:spacing w:val="-8"/>
        </w:rPr>
        <w:t xml:space="preserve"> </w:t>
      </w:r>
      <w:r w:rsidRPr="005914C2">
        <w:t>a</w:t>
      </w:r>
      <w:r w:rsidRPr="005914C2">
        <w:rPr>
          <w:spacing w:val="-7"/>
        </w:rPr>
        <w:t xml:space="preserve"> </w:t>
      </w:r>
      <w:r w:rsidRPr="005914C2">
        <w:t>home</w:t>
      </w:r>
      <w:r w:rsidRPr="005914C2">
        <w:rPr>
          <w:spacing w:val="-8"/>
        </w:rPr>
        <w:t xml:space="preserve"> </w:t>
      </w:r>
      <w:r w:rsidRPr="005914C2">
        <w:t>occupation</w:t>
      </w:r>
      <w:r w:rsidRPr="005914C2">
        <w:rPr>
          <w:spacing w:val="-8"/>
        </w:rPr>
        <w:t xml:space="preserve"> </w:t>
      </w:r>
      <w:r w:rsidRPr="005914C2">
        <w:t>without</w:t>
      </w:r>
      <w:r w:rsidRPr="005914C2">
        <w:rPr>
          <w:spacing w:val="-8"/>
        </w:rPr>
        <w:t xml:space="preserve"> </w:t>
      </w:r>
      <w:r w:rsidRPr="005914C2">
        <w:t>a</w:t>
      </w:r>
      <w:r w:rsidRPr="005914C2">
        <w:rPr>
          <w:spacing w:val="-8"/>
        </w:rPr>
        <w:t xml:space="preserve"> </w:t>
      </w:r>
      <w:r w:rsidRPr="005914C2">
        <w:t>zoning</w:t>
      </w:r>
      <w:r w:rsidRPr="005914C2">
        <w:rPr>
          <w:spacing w:val="-8"/>
        </w:rPr>
        <w:t xml:space="preserve"> </w:t>
      </w:r>
      <w:r w:rsidRPr="005914C2">
        <w:rPr>
          <w:spacing w:val="-2"/>
        </w:rPr>
        <w:t>permit.</w:t>
      </w:r>
    </w:p>
    <w:p w14:paraId="2B4C4554" w14:textId="5F77256C" w:rsidR="00AB03FA" w:rsidRPr="005914C2" w:rsidRDefault="00AB03FA">
      <w:pPr>
        <w:pStyle w:val="BodyText"/>
        <w:ind w:left="120" w:right="177"/>
        <w:jc w:val="both"/>
      </w:pPr>
    </w:p>
    <w:p w14:paraId="2620FEB4" w14:textId="77777777" w:rsidR="00333BFD" w:rsidRPr="005914C2" w:rsidRDefault="00333BFD">
      <w:pPr>
        <w:pStyle w:val="BodyText"/>
        <w:ind w:left="120" w:right="177"/>
        <w:jc w:val="both"/>
      </w:pPr>
    </w:p>
    <w:p w14:paraId="0A75503A" w14:textId="2F4B35C9" w:rsidR="00EE0AA8" w:rsidRPr="005914C2" w:rsidRDefault="000B5EE7">
      <w:pPr>
        <w:pStyle w:val="BodyText"/>
        <w:ind w:left="120" w:right="177"/>
        <w:jc w:val="both"/>
      </w:pPr>
      <w:r w:rsidRPr="005914C2">
        <w:t>(</w:t>
      </w:r>
      <w:r w:rsidR="00AB03FA" w:rsidRPr="005914C2">
        <w:t>c)</w:t>
      </w:r>
      <w:r w:rsidRPr="005914C2">
        <w:t xml:space="preserve"> </w:t>
      </w:r>
      <w:r w:rsidR="00BA6D6E" w:rsidRPr="005914C2">
        <w:t>Notwithstanding</w:t>
      </w:r>
      <w:r w:rsidR="00BA6D6E" w:rsidRPr="005914C2">
        <w:rPr>
          <w:spacing w:val="-14"/>
        </w:rPr>
        <w:t xml:space="preserve"> </w:t>
      </w:r>
      <w:r w:rsidR="00BA6D6E" w:rsidRPr="005914C2">
        <w:t>anything</w:t>
      </w:r>
      <w:r w:rsidR="00BA6D6E" w:rsidRPr="005914C2">
        <w:rPr>
          <w:spacing w:val="-14"/>
        </w:rPr>
        <w:t xml:space="preserve"> </w:t>
      </w:r>
      <w:r w:rsidR="00BA6D6E" w:rsidRPr="005914C2">
        <w:t>else</w:t>
      </w:r>
      <w:r w:rsidR="00BA6D6E" w:rsidRPr="005914C2">
        <w:rPr>
          <w:spacing w:val="-14"/>
        </w:rPr>
        <w:t xml:space="preserve"> </w:t>
      </w:r>
      <w:r w:rsidR="00BA6D6E" w:rsidRPr="005914C2">
        <w:t>in</w:t>
      </w:r>
      <w:r w:rsidR="00BA6D6E" w:rsidRPr="005914C2">
        <w:rPr>
          <w:spacing w:val="-14"/>
        </w:rPr>
        <w:t xml:space="preserve"> </w:t>
      </w:r>
      <w:r w:rsidR="00BA6D6E" w:rsidRPr="005914C2">
        <w:t>these</w:t>
      </w:r>
      <w:r w:rsidR="00BA6D6E" w:rsidRPr="005914C2">
        <w:rPr>
          <w:spacing w:val="-14"/>
        </w:rPr>
        <w:t xml:space="preserve"> </w:t>
      </w:r>
      <w:r w:rsidR="00BA6D6E" w:rsidRPr="005914C2">
        <w:t>regulations,</w:t>
      </w:r>
      <w:r w:rsidR="00BA6D6E" w:rsidRPr="005914C2">
        <w:rPr>
          <w:spacing w:val="-14"/>
        </w:rPr>
        <w:t xml:space="preserve"> </w:t>
      </w:r>
      <w:r w:rsidR="00BA6D6E" w:rsidRPr="005914C2">
        <w:t>these</w:t>
      </w:r>
      <w:r w:rsidR="00BA6D6E" w:rsidRPr="005914C2">
        <w:rPr>
          <w:spacing w:val="-14"/>
        </w:rPr>
        <w:t xml:space="preserve"> </w:t>
      </w:r>
      <w:r w:rsidR="00BA6D6E" w:rsidRPr="005914C2">
        <w:t>regulations</w:t>
      </w:r>
      <w:r w:rsidR="00BA6D6E" w:rsidRPr="005914C2">
        <w:rPr>
          <w:spacing w:val="-14"/>
        </w:rPr>
        <w:t xml:space="preserve"> </w:t>
      </w:r>
      <w:r w:rsidR="00BA6D6E" w:rsidRPr="005914C2">
        <w:t>shall</w:t>
      </w:r>
      <w:r w:rsidR="00BA6D6E" w:rsidRPr="005914C2">
        <w:rPr>
          <w:spacing w:val="-14"/>
        </w:rPr>
        <w:t xml:space="preserve"> </w:t>
      </w:r>
      <w:r w:rsidR="00BA6D6E" w:rsidRPr="005914C2">
        <w:t>not</w:t>
      </w:r>
      <w:r w:rsidR="00BA6D6E" w:rsidRPr="005914C2">
        <w:rPr>
          <w:spacing w:val="-13"/>
        </w:rPr>
        <w:t xml:space="preserve"> </w:t>
      </w:r>
      <w:r w:rsidR="00BA6D6E" w:rsidRPr="005914C2">
        <w:t>prevent</w:t>
      </w:r>
      <w:r w:rsidR="00BA6D6E" w:rsidRPr="005914C2">
        <w:rPr>
          <w:spacing w:val="-14"/>
        </w:rPr>
        <w:t xml:space="preserve"> </w:t>
      </w:r>
      <w:r w:rsidR="00BA6D6E" w:rsidRPr="005914C2">
        <w:t>a</w:t>
      </w:r>
      <w:r w:rsidR="00BA6D6E" w:rsidRPr="005914C2">
        <w:rPr>
          <w:spacing w:val="-14"/>
        </w:rPr>
        <w:t xml:space="preserve"> </w:t>
      </w:r>
      <w:r w:rsidR="00BA6D6E" w:rsidRPr="005914C2">
        <w:t>resident</w:t>
      </w:r>
      <w:r w:rsidR="00BA6D6E" w:rsidRPr="005914C2">
        <w:rPr>
          <w:spacing w:val="-14"/>
        </w:rPr>
        <w:t xml:space="preserve"> </w:t>
      </w:r>
      <w:r w:rsidR="00BA6D6E" w:rsidRPr="005914C2">
        <w:t>from</w:t>
      </w:r>
      <w:r w:rsidR="00BA6D6E" w:rsidRPr="005914C2">
        <w:rPr>
          <w:spacing w:val="-14"/>
        </w:rPr>
        <w:t xml:space="preserve"> </w:t>
      </w:r>
      <w:r w:rsidR="00BA6D6E" w:rsidRPr="005914C2">
        <w:t xml:space="preserve">using </w:t>
      </w:r>
      <w:r w:rsidR="00BA6D6E" w:rsidRPr="005914C2">
        <w:rPr>
          <w:spacing w:val="-2"/>
        </w:rPr>
        <w:t>a</w:t>
      </w:r>
      <w:r w:rsidR="00BA6D6E" w:rsidRPr="005914C2">
        <w:rPr>
          <w:spacing w:val="-7"/>
        </w:rPr>
        <w:t xml:space="preserve"> </w:t>
      </w:r>
      <w:r w:rsidR="00BA6D6E" w:rsidRPr="005914C2">
        <w:rPr>
          <w:spacing w:val="-2"/>
        </w:rPr>
        <w:t>minor</w:t>
      </w:r>
      <w:r w:rsidR="00BA6D6E" w:rsidRPr="005914C2">
        <w:rPr>
          <w:spacing w:val="-6"/>
        </w:rPr>
        <w:t xml:space="preserve"> </w:t>
      </w:r>
      <w:r w:rsidR="00BA6D6E" w:rsidRPr="005914C2">
        <w:rPr>
          <w:spacing w:val="-2"/>
        </w:rPr>
        <w:t>portion</w:t>
      </w:r>
      <w:r w:rsidR="00BA6D6E" w:rsidRPr="005914C2">
        <w:rPr>
          <w:spacing w:val="-7"/>
        </w:rPr>
        <w:t xml:space="preserve"> </w:t>
      </w:r>
      <w:r w:rsidR="00BA6D6E" w:rsidRPr="005914C2">
        <w:rPr>
          <w:spacing w:val="-2"/>
        </w:rPr>
        <w:t>of</w:t>
      </w:r>
      <w:r w:rsidR="00BA6D6E" w:rsidRPr="005914C2">
        <w:rPr>
          <w:spacing w:val="-5"/>
        </w:rPr>
        <w:t xml:space="preserve"> </w:t>
      </w:r>
      <w:r w:rsidR="00BA6D6E" w:rsidRPr="005914C2">
        <w:rPr>
          <w:spacing w:val="-2"/>
        </w:rPr>
        <w:t>a</w:t>
      </w:r>
      <w:r w:rsidR="00BA6D6E" w:rsidRPr="005914C2">
        <w:rPr>
          <w:spacing w:val="-7"/>
        </w:rPr>
        <w:t xml:space="preserve"> </w:t>
      </w:r>
      <w:r w:rsidR="00BA6D6E" w:rsidRPr="005914C2">
        <w:rPr>
          <w:spacing w:val="-2"/>
        </w:rPr>
        <w:t>dwelling</w:t>
      </w:r>
      <w:r w:rsidR="00BA6D6E" w:rsidRPr="005914C2">
        <w:rPr>
          <w:spacing w:val="-7"/>
        </w:rPr>
        <w:t xml:space="preserve"> </w:t>
      </w:r>
      <w:r w:rsidR="00BA6D6E" w:rsidRPr="005914C2">
        <w:rPr>
          <w:spacing w:val="-2"/>
        </w:rPr>
        <w:t>for</w:t>
      </w:r>
      <w:r w:rsidR="00BA6D6E" w:rsidRPr="005914C2">
        <w:rPr>
          <w:spacing w:val="-6"/>
        </w:rPr>
        <w:t xml:space="preserve"> </w:t>
      </w:r>
      <w:r w:rsidR="00BA6D6E" w:rsidRPr="005914C2">
        <w:rPr>
          <w:spacing w:val="-2"/>
        </w:rPr>
        <w:t>an</w:t>
      </w:r>
      <w:r w:rsidR="00BA6D6E" w:rsidRPr="005914C2">
        <w:rPr>
          <w:spacing w:val="-7"/>
        </w:rPr>
        <w:t xml:space="preserve"> </w:t>
      </w:r>
      <w:r w:rsidR="00BA6D6E" w:rsidRPr="005914C2">
        <w:rPr>
          <w:spacing w:val="-2"/>
        </w:rPr>
        <w:t>occupation</w:t>
      </w:r>
      <w:r w:rsidR="00BA6D6E" w:rsidRPr="005914C2">
        <w:rPr>
          <w:spacing w:val="-7"/>
        </w:rPr>
        <w:t xml:space="preserve"> </w:t>
      </w:r>
      <w:r w:rsidR="00BA6D6E" w:rsidRPr="005914C2">
        <w:rPr>
          <w:spacing w:val="-2"/>
        </w:rPr>
        <w:t>which</w:t>
      </w:r>
      <w:r w:rsidR="00BA6D6E" w:rsidRPr="005914C2">
        <w:rPr>
          <w:spacing w:val="-11"/>
        </w:rPr>
        <w:t xml:space="preserve"> </w:t>
      </w:r>
      <w:r w:rsidR="00BA6D6E" w:rsidRPr="005914C2">
        <w:rPr>
          <w:spacing w:val="-2"/>
        </w:rPr>
        <w:t>does</w:t>
      </w:r>
      <w:r w:rsidR="00BA6D6E" w:rsidRPr="005914C2">
        <w:rPr>
          <w:spacing w:val="-6"/>
        </w:rPr>
        <w:t xml:space="preserve"> </w:t>
      </w:r>
      <w:r w:rsidR="00BA6D6E" w:rsidRPr="005914C2">
        <w:rPr>
          <w:spacing w:val="-2"/>
        </w:rPr>
        <w:t>not</w:t>
      </w:r>
      <w:r w:rsidR="00BA6D6E" w:rsidRPr="005914C2">
        <w:rPr>
          <w:spacing w:val="-7"/>
        </w:rPr>
        <w:t xml:space="preserve"> </w:t>
      </w:r>
      <w:r w:rsidR="00BA6D6E" w:rsidRPr="005914C2">
        <w:rPr>
          <w:spacing w:val="-2"/>
        </w:rPr>
        <w:t>change</w:t>
      </w:r>
      <w:r w:rsidR="00BA6D6E" w:rsidRPr="005914C2">
        <w:rPr>
          <w:spacing w:val="-7"/>
        </w:rPr>
        <w:t xml:space="preserve"> </w:t>
      </w:r>
      <w:r w:rsidR="00BA6D6E" w:rsidRPr="005914C2">
        <w:rPr>
          <w:spacing w:val="-2"/>
        </w:rPr>
        <w:t>the</w:t>
      </w:r>
      <w:r w:rsidR="00BA6D6E" w:rsidRPr="005914C2">
        <w:rPr>
          <w:spacing w:val="-7"/>
        </w:rPr>
        <w:t xml:space="preserve"> </w:t>
      </w:r>
      <w:r w:rsidR="00BA6D6E" w:rsidRPr="005914C2">
        <w:rPr>
          <w:spacing w:val="-2"/>
        </w:rPr>
        <w:t>character</w:t>
      </w:r>
      <w:r w:rsidR="00BA6D6E" w:rsidRPr="005914C2">
        <w:rPr>
          <w:spacing w:val="-6"/>
        </w:rPr>
        <w:t xml:space="preserve"> </w:t>
      </w:r>
      <w:r w:rsidR="00BA6D6E" w:rsidRPr="005914C2">
        <w:rPr>
          <w:spacing w:val="-2"/>
        </w:rPr>
        <w:t>of</w:t>
      </w:r>
      <w:r w:rsidR="00BA6D6E" w:rsidRPr="005914C2">
        <w:rPr>
          <w:spacing w:val="-5"/>
        </w:rPr>
        <w:t xml:space="preserve"> </w:t>
      </w:r>
      <w:r w:rsidR="00BA6D6E" w:rsidRPr="005914C2">
        <w:rPr>
          <w:spacing w:val="-2"/>
        </w:rPr>
        <w:t>the</w:t>
      </w:r>
      <w:r w:rsidR="00BA6D6E" w:rsidRPr="005914C2">
        <w:rPr>
          <w:spacing w:val="-7"/>
        </w:rPr>
        <w:t xml:space="preserve"> </w:t>
      </w:r>
      <w:r w:rsidR="00BA6D6E" w:rsidRPr="005914C2">
        <w:rPr>
          <w:spacing w:val="-2"/>
        </w:rPr>
        <w:t>residential</w:t>
      </w:r>
      <w:r w:rsidR="00BA6D6E" w:rsidRPr="005914C2">
        <w:rPr>
          <w:spacing w:val="-8"/>
        </w:rPr>
        <w:t xml:space="preserve"> </w:t>
      </w:r>
      <w:r w:rsidR="00BA6D6E" w:rsidRPr="005914C2">
        <w:rPr>
          <w:spacing w:val="-2"/>
        </w:rPr>
        <w:t xml:space="preserve">district. </w:t>
      </w:r>
      <w:r w:rsidR="00BA6D6E" w:rsidRPr="005914C2">
        <w:t xml:space="preserve">A home occupation may be </w:t>
      </w:r>
      <w:proofErr w:type="gramStart"/>
      <w:r w:rsidR="00BA6D6E" w:rsidRPr="005914C2">
        <w:t>carried</w:t>
      </w:r>
      <w:proofErr w:type="gramEnd"/>
      <w:r w:rsidR="00BA6D6E" w:rsidRPr="005914C2">
        <w:t xml:space="preserve"> on subject to the following:</w:t>
      </w:r>
    </w:p>
    <w:p w14:paraId="51936DA7" w14:textId="1869D1BA" w:rsidR="00EE0AA8" w:rsidRPr="005914C2" w:rsidRDefault="00BA6D6E">
      <w:pPr>
        <w:pStyle w:val="ListParagraph"/>
        <w:numPr>
          <w:ilvl w:val="1"/>
          <w:numId w:val="41"/>
        </w:numPr>
        <w:tabs>
          <w:tab w:val="left" w:pos="1557"/>
          <w:tab w:val="left" w:pos="1560"/>
        </w:tabs>
        <w:spacing w:line="237" w:lineRule="auto"/>
        <w:ind w:right="172"/>
        <w:jc w:val="both"/>
        <w:rPr>
          <w:sz w:val="20"/>
        </w:rPr>
      </w:pPr>
      <w:r w:rsidRPr="005914C2">
        <w:rPr>
          <w:sz w:val="20"/>
        </w:rPr>
        <w:t xml:space="preserve">The business shall be operated wholly within the principal building and/or accessory structures on the </w:t>
      </w:r>
      <w:proofErr w:type="gramStart"/>
      <w:r w:rsidRPr="005914C2">
        <w:rPr>
          <w:sz w:val="20"/>
        </w:rPr>
        <w:t>lot;</w:t>
      </w:r>
      <w:proofErr w:type="gramEnd"/>
    </w:p>
    <w:p w14:paraId="1FE27C6E" w14:textId="77777777" w:rsidR="00EE0AA8" w:rsidRPr="005914C2" w:rsidRDefault="00BA6D6E">
      <w:pPr>
        <w:pStyle w:val="ListParagraph"/>
        <w:numPr>
          <w:ilvl w:val="1"/>
          <w:numId w:val="41"/>
        </w:numPr>
        <w:tabs>
          <w:tab w:val="left" w:pos="1557"/>
          <w:tab w:val="left" w:pos="1560"/>
        </w:tabs>
        <w:spacing w:before="2"/>
        <w:ind w:right="171"/>
        <w:jc w:val="both"/>
        <w:rPr>
          <w:sz w:val="20"/>
        </w:rPr>
      </w:pPr>
      <w:r w:rsidRPr="005914C2">
        <w:rPr>
          <w:sz w:val="20"/>
        </w:rPr>
        <w:t>The</w:t>
      </w:r>
      <w:r w:rsidRPr="005914C2">
        <w:rPr>
          <w:spacing w:val="-10"/>
          <w:sz w:val="20"/>
        </w:rPr>
        <w:t xml:space="preserve"> </w:t>
      </w:r>
      <w:r w:rsidRPr="005914C2">
        <w:rPr>
          <w:sz w:val="20"/>
        </w:rPr>
        <w:t>business</w:t>
      </w:r>
      <w:r w:rsidRPr="005914C2">
        <w:rPr>
          <w:spacing w:val="-6"/>
          <w:sz w:val="20"/>
        </w:rPr>
        <w:t xml:space="preserve"> </w:t>
      </w:r>
      <w:r w:rsidRPr="005914C2">
        <w:rPr>
          <w:sz w:val="20"/>
        </w:rPr>
        <w:t>shall</w:t>
      </w:r>
      <w:r w:rsidRPr="005914C2">
        <w:rPr>
          <w:spacing w:val="-8"/>
          <w:sz w:val="20"/>
        </w:rPr>
        <w:t xml:space="preserve"> </w:t>
      </w:r>
      <w:r w:rsidRPr="005914C2">
        <w:rPr>
          <w:sz w:val="20"/>
        </w:rPr>
        <w:t>occupy</w:t>
      </w:r>
      <w:r w:rsidRPr="005914C2">
        <w:rPr>
          <w:spacing w:val="-13"/>
          <w:sz w:val="20"/>
        </w:rPr>
        <w:t xml:space="preserve"> </w:t>
      </w:r>
      <w:r w:rsidRPr="005914C2">
        <w:rPr>
          <w:sz w:val="20"/>
        </w:rPr>
        <w:t>an</w:t>
      </w:r>
      <w:r w:rsidRPr="005914C2">
        <w:rPr>
          <w:spacing w:val="-8"/>
          <w:sz w:val="20"/>
        </w:rPr>
        <w:t xml:space="preserve"> </w:t>
      </w:r>
      <w:r w:rsidRPr="005914C2">
        <w:rPr>
          <w:sz w:val="20"/>
        </w:rPr>
        <w:t>area</w:t>
      </w:r>
      <w:r w:rsidRPr="005914C2">
        <w:rPr>
          <w:spacing w:val="-8"/>
          <w:sz w:val="20"/>
        </w:rPr>
        <w:t xml:space="preserve"> </w:t>
      </w:r>
      <w:r w:rsidRPr="005914C2">
        <w:rPr>
          <w:sz w:val="20"/>
        </w:rPr>
        <w:t>no</w:t>
      </w:r>
      <w:r w:rsidRPr="005914C2">
        <w:rPr>
          <w:spacing w:val="-8"/>
          <w:sz w:val="20"/>
        </w:rPr>
        <w:t xml:space="preserve"> </w:t>
      </w:r>
      <w:r w:rsidRPr="005914C2">
        <w:rPr>
          <w:sz w:val="20"/>
        </w:rPr>
        <w:t>greater</w:t>
      </w:r>
      <w:r w:rsidRPr="005914C2">
        <w:rPr>
          <w:spacing w:val="-6"/>
          <w:sz w:val="20"/>
        </w:rPr>
        <w:t xml:space="preserve"> </w:t>
      </w:r>
      <w:r w:rsidRPr="005914C2">
        <w:rPr>
          <w:sz w:val="20"/>
        </w:rPr>
        <w:t>than</w:t>
      </w:r>
      <w:r w:rsidRPr="005914C2">
        <w:rPr>
          <w:spacing w:val="-8"/>
          <w:sz w:val="20"/>
        </w:rPr>
        <w:t xml:space="preserve"> </w:t>
      </w:r>
      <w:r w:rsidRPr="005914C2">
        <w:rPr>
          <w:sz w:val="20"/>
        </w:rPr>
        <w:t>the</w:t>
      </w:r>
      <w:r w:rsidRPr="005914C2">
        <w:rPr>
          <w:spacing w:val="-8"/>
          <w:sz w:val="20"/>
        </w:rPr>
        <w:t xml:space="preserve"> </w:t>
      </w:r>
      <w:r w:rsidRPr="005914C2">
        <w:rPr>
          <w:sz w:val="20"/>
        </w:rPr>
        <w:t>equivalent</w:t>
      </w:r>
      <w:r w:rsidRPr="005914C2">
        <w:rPr>
          <w:spacing w:val="-10"/>
          <w:sz w:val="20"/>
        </w:rPr>
        <w:t xml:space="preserve"> </w:t>
      </w:r>
      <w:r w:rsidRPr="005914C2">
        <w:rPr>
          <w:sz w:val="20"/>
        </w:rPr>
        <w:t>of</w:t>
      </w:r>
      <w:r w:rsidRPr="005914C2">
        <w:rPr>
          <w:spacing w:val="-7"/>
          <w:sz w:val="20"/>
        </w:rPr>
        <w:t xml:space="preserve"> </w:t>
      </w:r>
      <w:r w:rsidRPr="005914C2">
        <w:rPr>
          <w:sz w:val="20"/>
        </w:rPr>
        <w:t>49%</w:t>
      </w:r>
      <w:r w:rsidRPr="005914C2">
        <w:rPr>
          <w:spacing w:val="-9"/>
          <w:sz w:val="20"/>
        </w:rPr>
        <w:t xml:space="preserve"> </w:t>
      </w:r>
      <w:r w:rsidRPr="005914C2">
        <w:rPr>
          <w:sz w:val="20"/>
        </w:rPr>
        <w:t>of</w:t>
      </w:r>
      <w:r w:rsidRPr="005914C2">
        <w:rPr>
          <w:spacing w:val="-5"/>
          <w:sz w:val="20"/>
        </w:rPr>
        <w:t xml:space="preserve"> </w:t>
      </w:r>
      <w:r w:rsidRPr="005914C2">
        <w:rPr>
          <w:sz w:val="20"/>
        </w:rPr>
        <w:t>the</w:t>
      </w:r>
      <w:r w:rsidRPr="005914C2">
        <w:rPr>
          <w:spacing w:val="-8"/>
          <w:sz w:val="20"/>
        </w:rPr>
        <w:t xml:space="preserve"> </w:t>
      </w:r>
      <w:r w:rsidRPr="005914C2">
        <w:rPr>
          <w:sz w:val="20"/>
        </w:rPr>
        <w:t>gross</w:t>
      </w:r>
      <w:r w:rsidRPr="005914C2">
        <w:rPr>
          <w:spacing w:val="-6"/>
          <w:sz w:val="20"/>
        </w:rPr>
        <w:t xml:space="preserve"> </w:t>
      </w:r>
      <w:r w:rsidRPr="005914C2">
        <w:rPr>
          <w:sz w:val="20"/>
        </w:rPr>
        <w:t>floor area of the principal building or 1,000 square feet, whichever is greater.</w:t>
      </w:r>
    </w:p>
    <w:p w14:paraId="14DACB64" w14:textId="77777777" w:rsidR="00EA3937" w:rsidRPr="005914C2" w:rsidRDefault="00BA6D6E" w:rsidP="00EA3937">
      <w:pPr>
        <w:pStyle w:val="ListParagraph"/>
        <w:numPr>
          <w:ilvl w:val="1"/>
          <w:numId w:val="41"/>
        </w:numPr>
        <w:tabs>
          <w:tab w:val="left" w:pos="1557"/>
          <w:tab w:val="left" w:pos="1560"/>
        </w:tabs>
        <w:ind w:right="170"/>
        <w:jc w:val="both"/>
        <w:rPr>
          <w:sz w:val="20"/>
        </w:rPr>
      </w:pPr>
      <w:r w:rsidRPr="005914C2">
        <w:rPr>
          <w:sz w:val="20"/>
        </w:rPr>
        <w:t>Not</w:t>
      </w:r>
      <w:r w:rsidRPr="005914C2">
        <w:rPr>
          <w:spacing w:val="-12"/>
          <w:sz w:val="20"/>
        </w:rPr>
        <w:t xml:space="preserve"> </w:t>
      </w:r>
      <w:r w:rsidRPr="005914C2">
        <w:rPr>
          <w:sz w:val="20"/>
        </w:rPr>
        <w:t>more</w:t>
      </w:r>
      <w:r w:rsidRPr="005914C2">
        <w:rPr>
          <w:spacing w:val="-8"/>
          <w:sz w:val="20"/>
        </w:rPr>
        <w:t xml:space="preserve"> </w:t>
      </w:r>
      <w:r w:rsidRPr="005914C2">
        <w:rPr>
          <w:sz w:val="20"/>
        </w:rPr>
        <w:t>than</w:t>
      </w:r>
      <w:r w:rsidRPr="005914C2">
        <w:rPr>
          <w:spacing w:val="-8"/>
          <w:sz w:val="20"/>
        </w:rPr>
        <w:t xml:space="preserve"> </w:t>
      </w:r>
      <w:r w:rsidRPr="005914C2">
        <w:rPr>
          <w:sz w:val="20"/>
        </w:rPr>
        <w:t>three</w:t>
      </w:r>
      <w:r w:rsidRPr="005914C2">
        <w:rPr>
          <w:spacing w:val="-8"/>
          <w:sz w:val="20"/>
        </w:rPr>
        <w:t xml:space="preserve"> </w:t>
      </w:r>
      <w:proofErr w:type="gramStart"/>
      <w:r w:rsidRPr="005914C2">
        <w:rPr>
          <w:sz w:val="20"/>
        </w:rPr>
        <w:t>persons</w:t>
      </w:r>
      <w:proofErr w:type="gramEnd"/>
      <w:r w:rsidRPr="005914C2">
        <w:rPr>
          <w:spacing w:val="-7"/>
          <w:sz w:val="20"/>
        </w:rPr>
        <w:t xml:space="preserve"> </w:t>
      </w:r>
      <w:r w:rsidRPr="005914C2">
        <w:rPr>
          <w:sz w:val="20"/>
        </w:rPr>
        <w:t>who</w:t>
      </w:r>
      <w:r w:rsidRPr="005914C2">
        <w:rPr>
          <w:spacing w:val="-8"/>
          <w:sz w:val="20"/>
        </w:rPr>
        <w:t xml:space="preserve"> </w:t>
      </w:r>
      <w:r w:rsidRPr="005914C2">
        <w:rPr>
          <w:sz w:val="20"/>
        </w:rPr>
        <w:t>are</w:t>
      </w:r>
      <w:r w:rsidRPr="005914C2">
        <w:rPr>
          <w:spacing w:val="-8"/>
          <w:sz w:val="20"/>
        </w:rPr>
        <w:t xml:space="preserve"> </w:t>
      </w:r>
      <w:r w:rsidRPr="005914C2">
        <w:rPr>
          <w:sz w:val="20"/>
        </w:rPr>
        <w:t>not</w:t>
      </w:r>
      <w:r w:rsidRPr="005914C2">
        <w:rPr>
          <w:spacing w:val="-7"/>
          <w:sz w:val="20"/>
        </w:rPr>
        <w:t xml:space="preserve"> </w:t>
      </w:r>
      <w:r w:rsidRPr="005914C2">
        <w:rPr>
          <w:sz w:val="20"/>
        </w:rPr>
        <w:t>residents</w:t>
      </w:r>
      <w:r w:rsidRPr="005914C2">
        <w:rPr>
          <w:spacing w:val="-7"/>
          <w:sz w:val="20"/>
        </w:rPr>
        <w:t xml:space="preserve"> </w:t>
      </w:r>
      <w:r w:rsidRPr="005914C2">
        <w:rPr>
          <w:sz w:val="20"/>
        </w:rPr>
        <w:t>of</w:t>
      </w:r>
      <w:r w:rsidRPr="005914C2">
        <w:rPr>
          <w:spacing w:val="-7"/>
          <w:sz w:val="20"/>
        </w:rPr>
        <w:t xml:space="preserve"> </w:t>
      </w:r>
      <w:r w:rsidRPr="005914C2">
        <w:rPr>
          <w:sz w:val="20"/>
        </w:rPr>
        <w:t>the</w:t>
      </w:r>
      <w:r w:rsidRPr="005914C2">
        <w:rPr>
          <w:spacing w:val="-10"/>
          <w:sz w:val="20"/>
        </w:rPr>
        <w:t xml:space="preserve"> </w:t>
      </w:r>
      <w:r w:rsidRPr="005914C2">
        <w:rPr>
          <w:sz w:val="20"/>
        </w:rPr>
        <w:t>dwelling</w:t>
      </w:r>
      <w:r w:rsidRPr="005914C2">
        <w:rPr>
          <w:spacing w:val="-10"/>
          <w:sz w:val="20"/>
        </w:rPr>
        <w:t xml:space="preserve"> </w:t>
      </w:r>
      <w:r w:rsidRPr="005914C2">
        <w:rPr>
          <w:sz w:val="20"/>
        </w:rPr>
        <w:t>may</w:t>
      </w:r>
      <w:r w:rsidRPr="005914C2">
        <w:rPr>
          <w:spacing w:val="-14"/>
          <w:sz w:val="20"/>
        </w:rPr>
        <w:t xml:space="preserve"> </w:t>
      </w:r>
      <w:r w:rsidRPr="005914C2">
        <w:rPr>
          <w:sz w:val="20"/>
        </w:rPr>
        <w:t>be</w:t>
      </w:r>
      <w:r w:rsidRPr="005914C2">
        <w:rPr>
          <w:spacing w:val="-8"/>
          <w:sz w:val="20"/>
        </w:rPr>
        <w:t xml:space="preserve"> </w:t>
      </w:r>
      <w:r w:rsidRPr="005914C2">
        <w:rPr>
          <w:sz w:val="20"/>
        </w:rPr>
        <w:t>employed</w:t>
      </w:r>
      <w:r w:rsidRPr="005914C2">
        <w:rPr>
          <w:spacing w:val="-8"/>
          <w:sz w:val="20"/>
        </w:rPr>
        <w:t xml:space="preserve"> </w:t>
      </w:r>
      <w:r w:rsidRPr="005914C2">
        <w:rPr>
          <w:sz w:val="20"/>
        </w:rPr>
        <w:t>in</w:t>
      </w:r>
      <w:r w:rsidRPr="005914C2">
        <w:rPr>
          <w:spacing w:val="-8"/>
          <w:sz w:val="20"/>
        </w:rPr>
        <w:t xml:space="preserve"> </w:t>
      </w:r>
      <w:r w:rsidRPr="005914C2">
        <w:rPr>
          <w:sz w:val="20"/>
        </w:rPr>
        <w:t xml:space="preserve">the </w:t>
      </w:r>
      <w:r w:rsidRPr="005914C2">
        <w:rPr>
          <w:spacing w:val="-2"/>
          <w:sz w:val="20"/>
        </w:rPr>
        <w:t>business,</w:t>
      </w:r>
      <w:r w:rsidRPr="005914C2">
        <w:rPr>
          <w:spacing w:val="-12"/>
          <w:sz w:val="20"/>
        </w:rPr>
        <w:t xml:space="preserve"> </w:t>
      </w:r>
      <w:r w:rsidRPr="005914C2">
        <w:rPr>
          <w:spacing w:val="-2"/>
          <w:sz w:val="20"/>
        </w:rPr>
        <w:t>and</w:t>
      </w:r>
      <w:r w:rsidRPr="005914C2">
        <w:rPr>
          <w:spacing w:val="-12"/>
          <w:sz w:val="20"/>
        </w:rPr>
        <w:t xml:space="preserve"> </w:t>
      </w:r>
      <w:r w:rsidRPr="005914C2">
        <w:rPr>
          <w:spacing w:val="-2"/>
          <w:sz w:val="20"/>
        </w:rPr>
        <w:t>in</w:t>
      </w:r>
      <w:r w:rsidRPr="005914C2">
        <w:rPr>
          <w:spacing w:val="-12"/>
          <w:sz w:val="20"/>
        </w:rPr>
        <w:t xml:space="preserve"> </w:t>
      </w:r>
      <w:r w:rsidRPr="005914C2">
        <w:rPr>
          <w:spacing w:val="-2"/>
          <w:sz w:val="20"/>
        </w:rPr>
        <w:t>any</w:t>
      </w:r>
      <w:r w:rsidRPr="005914C2">
        <w:rPr>
          <w:spacing w:val="-12"/>
          <w:sz w:val="20"/>
        </w:rPr>
        <w:t xml:space="preserve"> </w:t>
      </w:r>
      <w:r w:rsidRPr="005914C2">
        <w:rPr>
          <w:spacing w:val="-2"/>
          <w:sz w:val="20"/>
        </w:rPr>
        <w:t>event</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business</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not</w:t>
      </w:r>
      <w:r w:rsidRPr="005914C2">
        <w:rPr>
          <w:spacing w:val="-12"/>
          <w:sz w:val="20"/>
        </w:rPr>
        <w:t xml:space="preserve"> </w:t>
      </w:r>
      <w:r w:rsidRPr="005914C2">
        <w:rPr>
          <w:spacing w:val="-2"/>
          <w:sz w:val="20"/>
        </w:rPr>
        <w:t>employ</w:t>
      </w:r>
      <w:r w:rsidRPr="005914C2">
        <w:rPr>
          <w:spacing w:val="-11"/>
          <w:sz w:val="20"/>
        </w:rPr>
        <w:t xml:space="preserve"> </w:t>
      </w:r>
      <w:r w:rsidRPr="005914C2">
        <w:rPr>
          <w:spacing w:val="-2"/>
          <w:sz w:val="20"/>
        </w:rPr>
        <w:t>more</w:t>
      </w:r>
      <w:r w:rsidRPr="005914C2">
        <w:rPr>
          <w:spacing w:val="-12"/>
          <w:sz w:val="20"/>
        </w:rPr>
        <w:t xml:space="preserve"> </w:t>
      </w:r>
      <w:r w:rsidRPr="005914C2">
        <w:rPr>
          <w:spacing w:val="-2"/>
          <w:sz w:val="20"/>
        </w:rPr>
        <w:t>than</w:t>
      </w:r>
      <w:r w:rsidRPr="005914C2">
        <w:rPr>
          <w:spacing w:val="-12"/>
          <w:sz w:val="20"/>
        </w:rPr>
        <w:t xml:space="preserve"> </w:t>
      </w:r>
      <w:r w:rsidRPr="005914C2">
        <w:rPr>
          <w:spacing w:val="-2"/>
          <w:sz w:val="20"/>
        </w:rPr>
        <w:t>five</w:t>
      </w:r>
      <w:r w:rsidRPr="005914C2">
        <w:rPr>
          <w:spacing w:val="-12"/>
          <w:sz w:val="20"/>
        </w:rPr>
        <w:t xml:space="preserve"> </w:t>
      </w:r>
      <w:r w:rsidRPr="005914C2">
        <w:rPr>
          <w:spacing w:val="-2"/>
          <w:sz w:val="20"/>
        </w:rPr>
        <w:t>employees</w:t>
      </w:r>
      <w:r w:rsidRPr="005914C2">
        <w:rPr>
          <w:spacing w:val="-12"/>
          <w:sz w:val="20"/>
        </w:rPr>
        <w:t xml:space="preserve"> </w:t>
      </w:r>
      <w:r w:rsidRPr="005914C2">
        <w:rPr>
          <w:spacing w:val="-2"/>
          <w:sz w:val="20"/>
        </w:rPr>
        <w:t xml:space="preserve">including </w:t>
      </w:r>
      <w:r w:rsidRPr="005914C2">
        <w:rPr>
          <w:sz w:val="20"/>
        </w:rPr>
        <w:t xml:space="preserve">residents and </w:t>
      </w:r>
      <w:proofErr w:type="spellStart"/>
      <w:r w:rsidRPr="005914C2">
        <w:rPr>
          <w:sz w:val="20"/>
        </w:rPr>
        <w:t xml:space="preserve">non </w:t>
      </w:r>
      <w:proofErr w:type="gramStart"/>
      <w:r w:rsidRPr="005914C2">
        <w:rPr>
          <w:sz w:val="20"/>
        </w:rPr>
        <w:t>residents</w:t>
      </w:r>
      <w:proofErr w:type="spellEnd"/>
      <w:r w:rsidRPr="005914C2">
        <w:rPr>
          <w:sz w:val="20"/>
        </w:rPr>
        <w:t>;</w:t>
      </w:r>
      <w:proofErr w:type="gramEnd"/>
    </w:p>
    <w:p w14:paraId="18120AE2" w14:textId="77777777" w:rsidR="004C202D" w:rsidRPr="005914C2" w:rsidRDefault="00BA6D6E" w:rsidP="007429E5">
      <w:pPr>
        <w:pStyle w:val="ListParagraph"/>
        <w:numPr>
          <w:ilvl w:val="1"/>
          <w:numId w:val="41"/>
        </w:numPr>
        <w:tabs>
          <w:tab w:val="left" w:pos="1560"/>
        </w:tabs>
        <w:spacing w:before="77"/>
        <w:ind w:right="178"/>
        <w:jc w:val="both"/>
        <w:rPr>
          <w:strike/>
          <w:sz w:val="20"/>
        </w:rPr>
      </w:pPr>
      <w:r w:rsidRPr="005914C2">
        <w:rPr>
          <w:sz w:val="20"/>
        </w:rPr>
        <w:t>Obnoxious or excessive noise, smoke, vibration, dust, drainage, glare, odors, electrical interference</w:t>
      </w:r>
      <w:r w:rsidRPr="005914C2">
        <w:rPr>
          <w:spacing w:val="-1"/>
          <w:sz w:val="20"/>
        </w:rPr>
        <w:t xml:space="preserve"> </w:t>
      </w:r>
      <w:r w:rsidRPr="005914C2">
        <w:rPr>
          <w:sz w:val="20"/>
        </w:rPr>
        <w:t>or heat</w:t>
      </w:r>
      <w:r w:rsidRPr="005914C2">
        <w:rPr>
          <w:spacing w:val="-1"/>
          <w:sz w:val="20"/>
        </w:rPr>
        <w:t xml:space="preserve"> </w:t>
      </w:r>
      <w:r w:rsidRPr="005914C2">
        <w:rPr>
          <w:sz w:val="20"/>
        </w:rPr>
        <w:t>that</w:t>
      </w:r>
      <w:r w:rsidRPr="005914C2">
        <w:rPr>
          <w:spacing w:val="-1"/>
          <w:sz w:val="20"/>
        </w:rPr>
        <w:t xml:space="preserve"> </w:t>
      </w:r>
      <w:r w:rsidRPr="005914C2">
        <w:rPr>
          <w:sz w:val="20"/>
        </w:rPr>
        <w:t>is detectable</w:t>
      </w:r>
      <w:r w:rsidRPr="005914C2">
        <w:rPr>
          <w:spacing w:val="-1"/>
          <w:sz w:val="20"/>
        </w:rPr>
        <w:t xml:space="preserve"> </w:t>
      </w:r>
      <w:r w:rsidRPr="005914C2">
        <w:rPr>
          <w:sz w:val="20"/>
        </w:rPr>
        <w:t>at</w:t>
      </w:r>
      <w:r w:rsidRPr="005914C2">
        <w:rPr>
          <w:spacing w:val="-1"/>
          <w:sz w:val="20"/>
        </w:rPr>
        <w:t xml:space="preserve"> </w:t>
      </w:r>
      <w:r w:rsidRPr="005914C2">
        <w:rPr>
          <w:sz w:val="20"/>
        </w:rPr>
        <w:t>the</w:t>
      </w:r>
      <w:r w:rsidRPr="005914C2">
        <w:rPr>
          <w:spacing w:val="-1"/>
          <w:sz w:val="20"/>
        </w:rPr>
        <w:t xml:space="preserve"> </w:t>
      </w:r>
      <w:r w:rsidRPr="005914C2">
        <w:rPr>
          <w:sz w:val="20"/>
        </w:rPr>
        <w:t>boundaries of the</w:t>
      </w:r>
      <w:r w:rsidRPr="005914C2">
        <w:rPr>
          <w:spacing w:val="-1"/>
          <w:sz w:val="20"/>
        </w:rPr>
        <w:t xml:space="preserve"> </w:t>
      </w:r>
      <w:r w:rsidRPr="005914C2">
        <w:rPr>
          <w:sz w:val="20"/>
        </w:rPr>
        <w:t>lot</w:t>
      </w:r>
      <w:r w:rsidRPr="005914C2">
        <w:rPr>
          <w:spacing w:val="-1"/>
          <w:sz w:val="20"/>
        </w:rPr>
        <w:t xml:space="preserve"> </w:t>
      </w:r>
      <w:r w:rsidRPr="005914C2">
        <w:rPr>
          <w:sz w:val="20"/>
        </w:rPr>
        <w:t>on which</w:t>
      </w:r>
      <w:r w:rsidRPr="005914C2">
        <w:rPr>
          <w:spacing w:val="-1"/>
          <w:sz w:val="20"/>
        </w:rPr>
        <w:t xml:space="preserve"> </w:t>
      </w:r>
      <w:r w:rsidRPr="005914C2">
        <w:rPr>
          <w:sz w:val="20"/>
        </w:rPr>
        <w:t>the</w:t>
      </w:r>
      <w:r w:rsidRPr="005914C2">
        <w:rPr>
          <w:spacing w:val="-1"/>
          <w:sz w:val="20"/>
        </w:rPr>
        <w:t xml:space="preserve"> </w:t>
      </w:r>
      <w:r w:rsidRPr="005914C2">
        <w:rPr>
          <w:sz w:val="20"/>
        </w:rPr>
        <w:t>dwelling</w:t>
      </w:r>
      <w:r w:rsidRPr="005914C2">
        <w:rPr>
          <w:spacing w:val="-1"/>
          <w:sz w:val="20"/>
        </w:rPr>
        <w:t xml:space="preserve"> </w:t>
      </w:r>
      <w:r w:rsidRPr="005914C2">
        <w:rPr>
          <w:sz w:val="20"/>
        </w:rPr>
        <w:t xml:space="preserve">is </w:t>
      </w:r>
      <w:r w:rsidRPr="005914C2">
        <w:rPr>
          <w:sz w:val="20"/>
        </w:rPr>
        <w:lastRenderedPageBreak/>
        <w:t xml:space="preserve">located shall not be </w:t>
      </w:r>
      <w:proofErr w:type="gramStart"/>
      <w:r w:rsidRPr="005914C2">
        <w:rPr>
          <w:sz w:val="20"/>
        </w:rPr>
        <w:t>generated;</w:t>
      </w:r>
      <w:proofErr w:type="gramEnd"/>
      <w:r w:rsidR="00EA3937" w:rsidRPr="005914C2">
        <w:rPr>
          <w:i/>
          <w:iCs/>
          <w:color w:val="FF0000"/>
          <w:sz w:val="16"/>
          <w:szCs w:val="16"/>
        </w:rPr>
        <w:t xml:space="preserve"> </w:t>
      </w:r>
      <w:r w:rsidR="00EA3937" w:rsidRPr="005914C2">
        <w:rPr>
          <w:i/>
          <w:iCs/>
          <w:color w:val="FF0000"/>
          <w:sz w:val="20"/>
        </w:rPr>
        <w:t xml:space="preserve"> </w:t>
      </w:r>
    </w:p>
    <w:p w14:paraId="6ADD9F38" w14:textId="480A4323" w:rsidR="00EE0AA8" w:rsidRPr="005914C2" w:rsidRDefault="00BA6D6E" w:rsidP="004C202D">
      <w:pPr>
        <w:pStyle w:val="ListParagraph"/>
        <w:numPr>
          <w:ilvl w:val="1"/>
          <w:numId w:val="41"/>
        </w:numPr>
        <w:tabs>
          <w:tab w:val="left" w:pos="1560"/>
        </w:tabs>
        <w:spacing w:before="77"/>
        <w:ind w:right="178"/>
        <w:jc w:val="both"/>
        <w:rPr>
          <w:strike/>
          <w:sz w:val="20"/>
        </w:rPr>
      </w:pPr>
      <w:r w:rsidRPr="005914C2">
        <w:rPr>
          <w:sz w:val="20"/>
        </w:rPr>
        <w:t>No</w:t>
      </w:r>
      <w:r w:rsidRPr="005914C2">
        <w:rPr>
          <w:spacing w:val="24"/>
          <w:sz w:val="20"/>
        </w:rPr>
        <w:t xml:space="preserve"> </w:t>
      </w:r>
      <w:r w:rsidRPr="005914C2">
        <w:rPr>
          <w:sz w:val="20"/>
        </w:rPr>
        <w:t>traffic</w:t>
      </w:r>
      <w:r w:rsidRPr="005914C2">
        <w:rPr>
          <w:spacing w:val="25"/>
          <w:sz w:val="20"/>
        </w:rPr>
        <w:t xml:space="preserve"> </w:t>
      </w:r>
      <w:r w:rsidRPr="005914C2">
        <w:rPr>
          <w:sz w:val="20"/>
        </w:rPr>
        <w:t>shall be</w:t>
      </w:r>
      <w:r w:rsidRPr="005914C2">
        <w:rPr>
          <w:spacing w:val="24"/>
          <w:sz w:val="20"/>
        </w:rPr>
        <w:t xml:space="preserve"> </w:t>
      </w:r>
      <w:r w:rsidRPr="005914C2">
        <w:rPr>
          <w:sz w:val="20"/>
        </w:rPr>
        <w:t>generated</w:t>
      </w:r>
      <w:r w:rsidRPr="005914C2">
        <w:rPr>
          <w:spacing w:val="24"/>
          <w:sz w:val="20"/>
        </w:rPr>
        <w:t xml:space="preserve"> </w:t>
      </w:r>
      <w:proofErr w:type="gramStart"/>
      <w:r w:rsidRPr="005914C2">
        <w:rPr>
          <w:sz w:val="20"/>
        </w:rPr>
        <w:t>in</w:t>
      </w:r>
      <w:r w:rsidRPr="005914C2">
        <w:rPr>
          <w:spacing w:val="28"/>
          <w:sz w:val="20"/>
        </w:rPr>
        <w:t xml:space="preserve"> </w:t>
      </w:r>
      <w:r w:rsidRPr="005914C2">
        <w:rPr>
          <w:sz w:val="20"/>
        </w:rPr>
        <w:t>substantially</w:t>
      </w:r>
      <w:proofErr w:type="gramEnd"/>
      <w:r w:rsidRPr="005914C2">
        <w:rPr>
          <w:sz w:val="20"/>
        </w:rPr>
        <w:t xml:space="preserve"> greater</w:t>
      </w:r>
      <w:r w:rsidRPr="005914C2">
        <w:rPr>
          <w:spacing w:val="29"/>
          <w:sz w:val="20"/>
        </w:rPr>
        <w:t xml:space="preserve"> </w:t>
      </w:r>
      <w:r w:rsidRPr="005914C2">
        <w:rPr>
          <w:sz w:val="20"/>
        </w:rPr>
        <w:t>volume</w:t>
      </w:r>
      <w:r w:rsidRPr="005914C2">
        <w:rPr>
          <w:spacing w:val="28"/>
          <w:sz w:val="20"/>
        </w:rPr>
        <w:t xml:space="preserve"> </w:t>
      </w:r>
      <w:r w:rsidRPr="005914C2">
        <w:rPr>
          <w:sz w:val="20"/>
        </w:rPr>
        <w:t>than</w:t>
      </w:r>
      <w:r w:rsidRPr="005914C2">
        <w:rPr>
          <w:spacing w:val="28"/>
          <w:sz w:val="20"/>
        </w:rPr>
        <w:t xml:space="preserve"> </w:t>
      </w:r>
      <w:r w:rsidRPr="005914C2">
        <w:rPr>
          <w:sz w:val="20"/>
        </w:rPr>
        <w:t>normally</w:t>
      </w:r>
      <w:r w:rsidRPr="005914C2">
        <w:rPr>
          <w:spacing w:val="-7"/>
          <w:sz w:val="20"/>
        </w:rPr>
        <w:t xml:space="preserve"> </w:t>
      </w:r>
      <w:r w:rsidRPr="005914C2">
        <w:rPr>
          <w:sz w:val="20"/>
        </w:rPr>
        <w:t xml:space="preserve">exists in the </w:t>
      </w:r>
      <w:proofErr w:type="gramStart"/>
      <w:r w:rsidRPr="005914C2">
        <w:rPr>
          <w:spacing w:val="-2"/>
          <w:sz w:val="20"/>
        </w:rPr>
        <w:t>neighborhood;</w:t>
      </w:r>
      <w:proofErr w:type="gramEnd"/>
      <w:r w:rsidR="00EA3937" w:rsidRPr="005914C2">
        <w:rPr>
          <w:spacing w:val="-2"/>
          <w:sz w:val="20"/>
        </w:rPr>
        <w:t xml:space="preserve"> </w:t>
      </w:r>
    </w:p>
    <w:p w14:paraId="445DCC0A" w14:textId="11211F76" w:rsidR="00EE0AA8" w:rsidRPr="005914C2" w:rsidRDefault="00BA6D6E">
      <w:pPr>
        <w:pStyle w:val="ListParagraph"/>
        <w:numPr>
          <w:ilvl w:val="1"/>
          <w:numId w:val="41"/>
        </w:numPr>
        <w:tabs>
          <w:tab w:val="left" w:pos="1559"/>
        </w:tabs>
        <w:spacing w:before="3"/>
        <w:ind w:left="1559"/>
        <w:rPr>
          <w:sz w:val="20"/>
        </w:rPr>
      </w:pPr>
      <w:r w:rsidRPr="005914C2">
        <w:rPr>
          <w:sz w:val="20"/>
        </w:rPr>
        <w:t>No</w:t>
      </w:r>
      <w:r w:rsidRPr="005914C2">
        <w:rPr>
          <w:spacing w:val="-10"/>
          <w:sz w:val="20"/>
        </w:rPr>
        <w:t xml:space="preserve"> </w:t>
      </w:r>
      <w:r w:rsidRPr="005914C2">
        <w:rPr>
          <w:sz w:val="20"/>
        </w:rPr>
        <w:t>storage</w:t>
      </w:r>
      <w:r w:rsidRPr="005914C2">
        <w:rPr>
          <w:spacing w:val="-9"/>
          <w:sz w:val="20"/>
        </w:rPr>
        <w:t xml:space="preserve"> </w:t>
      </w:r>
      <w:r w:rsidRPr="005914C2">
        <w:rPr>
          <w:sz w:val="20"/>
        </w:rPr>
        <w:t>or</w:t>
      </w:r>
      <w:r w:rsidRPr="005914C2">
        <w:rPr>
          <w:spacing w:val="-9"/>
          <w:sz w:val="20"/>
        </w:rPr>
        <w:t xml:space="preserve"> </w:t>
      </w:r>
      <w:r w:rsidRPr="005914C2">
        <w:rPr>
          <w:sz w:val="20"/>
        </w:rPr>
        <w:t>display</w:t>
      </w:r>
      <w:r w:rsidRPr="005914C2">
        <w:rPr>
          <w:spacing w:val="-14"/>
          <w:sz w:val="20"/>
        </w:rPr>
        <w:t xml:space="preserve"> </w:t>
      </w:r>
      <w:r w:rsidRPr="005914C2">
        <w:rPr>
          <w:sz w:val="20"/>
        </w:rPr>
        <w:t>of</w:t>
      </w:r>
      <w:r w:rsidRPr="005914C2">
        <w:rPr>
          <w:spacing w:val="-7"/>
          <w:sz w:val="20"/>
        </w:rPr>
        <w:t xml:space="preserve"> </w:t>
      </w:r>
      <w:r w:rsidRPr="005914C2">
        <w:rPr>
          <w:sz w:val="20"/>
        </w:rPr>
        <w:t>goods</w:t>
      </w:r>
      <w:r w:rsidRPr="005914C2">
        <w:rPr>
          <w:spacing w:val="-8"/>
          <w:sz w:val="20"/>
        </w:rPr>
        <w:t xml:space="preserve"> </w:t>
      </w:r>
      <w:r w:rsidRPr="005914C2">
        <w:rPr>
          <w:sz w:val="20"/>
        </w:rPr>
        <w:t>shall</w:t>
      </w:r>
      <w:r w:rsidRPr="005914C2">
        <w:rPr>
          <w:spacing w:val="-10"/>
          <w:sz w:val="20"/>
        </w:rPr>
        <w:t xml:space="preserve"> </w:t>
      </w:r>
      <w:r w:rsidRPr="005914C2">
        <w:rPr>
          <w:sz w:val="20"/>
        </w:rPr>
        <w:t>be</w:t>
      </w:r>
      <w:r w:rsidRPr="005914C2">
        <w:rPr>
          <w:spacing w:val="-10"/>
          <w:sz w:val="20"/>
        </w:rPr>
        <w:t xml:space="preserve"> </w:t>
      </w:r>
      <w:r w:rsidRPr="005914C2">
        <w:rPr>
          <w:sz w:val="20"/>
        </w:rPr>
        <w:t>allowed</w:t>
      </w:r>
      <w:r w:rsidRPr="005914C2">
        <w:rPr>
          <w:spacing w:val="-9"/>
          <w:sz w:val="20"/>
        </w:rPr>
        <w:t xml:space="preserve"> </w:t>
      </w:r>
      <w:r w:rsidRPr="005914C2">
        <w:rPr>
          <w:sz w:val="20"/>
        </w:rPr>
        <w:t>outside</w:t>
      </w:r>
      <w:r w:rsidRPr="005914C2">
        <w:rPr>
          <w:spacing w:val="-9"/>
          <w:sz w:val="20"/>
        </w:rPr>
        <w:t xml:space="preserve"> </w:t>
      </w:r>
      <w:r w:rsidRPr="005914C2">
        <w:rPr>
          <w:sz w:val="20"/>
        </w:rPr>
        <w:t>existing</w:t>
      </w:r>
      <w:r w:rsidRPr="005914C2">
        <w:rPr>
          <w:spacing w:val="-9"/>
          <w:sz w:val="20"/>
        </w:rPr>
        <w:t xml:space="preserve"> </w:t>
      </w:r>
      <w:proofErr w:type="gramStart"/>
      <w:r w:rsidRPr="005914C2">
        <w:rPr>
          <w:spacing w:val="-2"/>
          <w:sz w:val="20"/>
        </w:rPr>
        <w:t>buildings;</w:t>
      </w:r>
      <w:proofErr w:type="gramEnd"/>
      <w:r w:rsidR="00EA3937" w:rsidRPr="005914C2">
        <w:rPr>
          <w:spacing w:val="-2"/>
          <w:sz w:val="20"/>
        </w:rPr>
        <w:t xml:space="preserve"> </w:t>
      </w:r>
    </w:p>
    <w:p w14:paraId="5D697AF1" w14:textId="440DAC7D" w:rsidR="00EE0AA8" w:rsidRPr="005914C2" w:rsidRDefault="00BA6D6E">
      <w:pPr>
        <w:pStyle w:val="ListParagraph"/>
        <w:numPr>
          <w:ilvl w:val="1"/>
          <w:numId w:val="41"/>
        </w:numPr>
        <w:tabs>
          <w:tab w:val="left" w:pos="1560"/>
        </w:tabs>
        <w:ind w:right="178"/>
        <w:rPr>
          <w:sz w:val="20"/>
        </w:rPr>
      </w:pPr>
      <w:r w:rsidRPr="005914C2">
        <w:rPr>
          <w:sz w:val="20"/>
        </w:rPr>
        <w:t>Off-street parking shall be provided as required in Section 414; on-site parking shall be</w:t>
      </w:r>
      <w:r w:rsidRPr="005914C2">
        <w:rPr>
          <w:spacing w:val="40"/>
          <w:sz w:val="20"/>
        </w:rPr>
        <w:t xml:space="preserve"> </w:t>
      </w:r>
      <w:r w:rsidRPr="005914C2">
        <w:rPr>
          <w:sz w:val="20"/>
        </w:rPr>
        <w:t xml:space="preserve">screened from </w:t>
      </w:r>
      <w:proofErr w:type="gramStart"/>
      <w:r w:rsidRPr="005914C2">
        <w:rPr>
          <w:sz w:val="20"/>
        </w:rPr>
        <w:t>public</w:t>
      </w:r>
      <w:proofErr w:type="gramEnd"/>
      <w:r w:rsidRPr="005914C2">
        <w:rPr>
          <w:sz w:val="20"/>
        </w:rPr>
        <w:t xml:space="preserve"> view.</w:t>
      </w:r>
      <w:r w:rsidR="00EA3937" w:rsidRPr="005914C2">
        <w:rPr>
          <w:sz w:val="20"/>
        </w:rPr>
        <w:t xml:space="preserve"> </w:t>
      </w:r>
    </w:p>
    <w:p w14:paraId="329E4B30" w14:textId="77777777" w:rsidR="00EE0AA8" w:rsidRPr="005914C2" w:rsidRDefault="00BA6D6E">
      <w:pPr>
        <w:pStyle w:val="ListParagraph"/>
        <w:numPr>
          <w:ilvl w:val="1"/>
          <w:numId w:val="41"/>
        </w:numPr>
        <w:tabs>
          <w:tab w:val="left" w:pos="1560"/>
        </w:tabs>
        <w:spacing w:before="1"/>
        <w:ind w:right="178"/>
        <w:rPr>
          <w:sz w:val="20"/>
        </w:rPr>
      </w:pPr>
      <w:r w:rsidRPr="005914C2">
        <w:rPr>
          <w:sz w:val="20"/>
        </w:rPr>
        <w:t>Any sign used shall be no larger than 12" X 24", shall not be lit, and shall not</w:t>
      </w:r>
      <w:r w:rsidRPr="005914C2">
        <w:rPr>
          <w:spacing w:val="-4"/>
          <w:sz w:val="20"/>
        </w:rPr>
        <w:t xml:space="preserve"> </w:t>
      </w:r>
      <w:r w:rsidRPr="005914C2">
        <w:rPr>
          <w:sz w:val="20"/>
        </w:rPr>
        <w:t>be</w:t>
      </w:r>
      <w:r w:rsidRPr="005914C2">
        <w:rPr>
          <w:spacing w:val="40"/>
          <w:sz w:val="20"/>
        </w:rPr>
        <w:t xml:space="preserve"> </w:t>
      </w:r>
      <w:r w:rsidRPr="005914C2">
        <w:rPr>
          <w:sz w:val="20"/>
        </w:rPr>
        <w:t>placed within any public right of way.</w:t>
      </w:r>
    </w:p>
    <w:p w14:paraId="7DB74FE5" w14:textId="77777777" w:rsidR="00EE0AA8" w:rsidRPr="005914C2" w:rsidRDefault="00EE0AA8">
      <w:pPr>
        <w:pStyle w:val="BodyText"/>
        <w:spacing w:before="9"/>
      </w:pPr>
    </w:p>
    <w:p w14:paraId="7C80EDC3" w14:textId="77777777" w:rsidR="00EE0AA8" w:rsidRPr="005914C2" w:rsidRDefault="00BA6D6E">
      <w:pPr>
        <w:pStyle w:val="Heading2"/>
        <w:rPr>
          <w:u w:val="none"/>
        </w:rPr>
      </w:pPr>
      <w:bookmarkStart w:id="85" w:name="_Toc194919411"/>
      <w:r w:rsidRPr="005914C2">
        <w:t>Section</w:t>
      </w:r>
      <w:r w:rsidRPr="005914C2">
        <w:rPr>
          <w:spacing w:val="-2"/>
        </w:rPr>
        <w:t xml:space="preserve"> </w:t>
      </w:r>
      <w:r w:rsidRPr="005914C2">
        <w:t>603</w:t>
      </w:r>
      <w:r w:rsidRPr="005914C2">
        <w:rPr>
          <w:spacing w:val="-1"/>
        </w:rPr>
        <w:t xml:space="preserve"> </w:t>
      </w:r>
      <w:r w:rsidRPr="005914C2">
        <w:t>-</w:t>
      </w:r>
      <w:r w:rsidRPr="005914C2">
        <w:rPr>
          <w:spacing w:val="-2"/>
        </w:rPr>
        <w:t xml:space="preserve"> </w:t>
      </w:r>
      <w:r w:rsidRPr="005914C2">
        <w:t>Accessory</w:t>
      </w:r>
      <w:r w:rsidRPr="005914C2">
        <w:rPr>
          <w:spacing w:val="-8"/>
        </w:rPr>
        <w:t xml:space="preserve"> </w:t>
      </w:r>
      <w:r w:rsidRPr="005914C2">
        <w:t>Dwelling</w:t>
      </w:r>
      <w:r w:rsidRPr="005914C2">
        <w:rPr>
          <w:spacing w:val="-1"/>
        </w:rPr>
        <w:t xml:space="preserve"> </w:t>
      </w:r>
      <w:r w:rsidRPr="005914C2">
        <w:rPr>
          <w:spacing w:val="-4"/>
        </w:rPr>
        <w:t>Units</w:t>
      </w:r>
      <w:bookmarkEnd w:id="85"/>
    </w:p>
    <w:p w14:paraId="792E4F7E" w14:textId="77777777" w:rsidR="00EE0AA8" w:rsidRPr="005914C2" w:rsidRDefault="00EE0AA8">
      <w:pPr>
        <w:pStyle w:val="BodyText"/>
        <w:spacing w:before="4"/>
        <w:rPr>
          <w:b/>
        </w:rPr>
      </w:pPr>
    </w:p>
    <w:p w14:paraId="32391016" w14:textId="437452F4" w:rsidR="0080152C" w:rsidRPr="005914C2" w:rsidRDefault="00A41181">
      <w:pPr>
        <w:pStyle w:val="ListParagraph"/>
        <w:numPr>
          <w:ilvl w:val="0"/>
          <w:numId w:val="40"/>
        </w:numPr>
        <w:tabs>
          <w:tab w:val="left" w:pos="848"/>
          <w:tab w:val="left" w:pos="851"/>
        </w:tabs>
        <w:spacing w:before="1"/>
        <w:ind w:left="851" w:right="143"/>
        <w:jc w:val="both"/>
        <w:rPr>
          <w:sz w:val="20"/>
          <w:szCs w:val="20"/>
        </w:rPr>
      </w:pPr>
      <w:r w:rsidRPr="005914C2">
        <w:rPr>
          <w:sz w:val="20"/>
          <w:szCs w:val="20"/>
        </w:rPr>
        <w:t xml:space="preserve">One </w:t>
      </w:r>
      <w:r w:rsidR="0058064A" w:rsidRPr="005914C2">
        <w:rPr>
          <w:sz w:val="20"/>
          <w:szCs w:val="20"/>
        </w:rPr>
        <w:t>“</w:t>
      </w:r>
      <w:r w:rsidRPr="005914C2">
        <w:rPr>
          <w:sz w:val="20"/>
          <w:szCs w:val="20"/>
        </w:rPr>
        <w:t>a</w:t>
      </w:r>
      <w:r w:rsidR="0058064A" w:rsidRPr="005914C2">
        <w:rPr>
          <w:sz w:val="20"/>
          <w:szCs w:val="20"/>
        </w:rPr>
        <w:t xml:space="preserve">ccessory dwelling unit” that is clearly subordinate to a single-family dwelling and has facilities and provisions for independent living, including sleeping, food preparation, and sanitation, </w:t>
      </w:r>
      <w:r w:rsidR="00EA3937" w:rsidRPr="005914C2">
        <w:rPr>
          <w:sz w:val="20"/>
          <w:szCs w:val="20"/>
        </w:rPr>
        <w:t xml:space="preserve">shall be permitted in all zoning districts, </w:t>
      </w:r>
      <w:r w:rsidR="0058064A" w:rsidRPr="005914C2">
        <w:rPr>
          <w:sz w:val="20"/>
          <w:szCs w:val="20"/>
        </w:rPr>
        <w:t>provided there is compliance with all the following:</w:t>
      </w:r>
    </w:p>
    <w:p w14:paraId="3783F672" w14:textId="17B0EBB4" w:rsidR="0058064A" w:rsidRPr="005914C2" w:rsidRDefault="0058064A" w:rsidP="0058064A">
      <w:pPr>
        <w:pStyle w:val="ListParagraph"/>
        <w:numPr>
          <w:ilvl w:val="1"/>
          <w:numId w:val="40"/>
        </w:numPr>
        <w:rPr>
          <w:sz w:val="20"/>
          <w:szCs w:val="20"/>
        </w:rPr>
      </w:pPr>
      <w:r w:rsidRPr="005914C2">
        <w:rPr>
          <w:sz w:val="20"/>
          <w:szCs w:val="20"/>
        </w:rPr>
        <w:t>the property has sufficient wastewater capacity; and</w:t>
      </w:r>
    </w:p>
    <w:p w14:paraId="7CB499FA" w14:textId="3C8AEE0B" w:rsidR="0058064A" w:rsidRPr="005914C2" w:rsidRDefault="0058064A" w:rsidP="0058064A">
      <w:pPr>
        <w:pStyle w:val="ListParagraph"/>
        <w:numPr>
          <w:ilvl w:val="1"/>
          <w:numId w:val="40"/>
        </w:numPr>
        <w:rPr>
          <w:sz w:val="20"/>
          <w:szCs w:val="20"/>
        </w:rPr>
      </w:pPr>
      <w:r w:rsidRPr="005914C2">
        <w:rPr>
          <w:sz w:val="20"/>
          <w:szCs w:val="20"/>
        </w:rPr>
        <w:t xml:space="preserve">the unit does not exceed 30 percent of the total habitable floor area of the single-family dwelling or </w:t>
      </w:r>
      <w:r w:rsidRPr="005914C2">
        <w:rPr>
          <w:sz w:val="20"/>
          <w:szCs w:val="20"/>
          <w:u w:val="single"/>
        </w:rPr>
        <w:t>900 square feet</w:t>
      </w:r>
      <w:r w:rsidRPr="005914C2">
        <w:rPr>
          <w:sz w:val="20"/>
          <w:szCs w:val="20"/>
        </w:rPr>
        <w:t>, whichever is greater</w:t>
      </w:r>
      <w:r w:rsidR="00E423C5" w:rsidRPr="005914C2">
        <w:rPr>
          <w:sz w:val="20"/>
          <w:szCs w:val="20"/>
        </w:rPr>
        <w:t>; and</w:t>
      </w:r>
    </w:p>
    <w:p w14:paraId="377E6624" w14:textId="41BD01B8" w:rsidR="00F9486B" w:rsidRPr="005914C2" w:rsidRDefault="00E423C5" w:rsidP="0058064A">
      <w:pPr>
        <w:pStyle w:val="ListParagraph"/>
        <w:numPr>
          <w:ilvl w:val="1"/>
          <w:numId w:val="40"/>
        </w:numPr>
        <w:rPr>
          <w:sz w:val="20"/>
          <w:szCs w:val="20"/>
        </w:rPr>
      </w:pPr>
      <w:proofErr w:type="gramStart"/>
      <w:r w:rsidRPr="005914C2">
        <w:rPr>
          <w:sz w:val="20"/>
          <w:szCs w:val="20"/>
        </w:rPr>
        <w:t>t</w:t>
      </w:r>
      <w:r w:rsidR="00F9486B" w:rsidRPr="005914C2">
        <w:rPr>
          <w:sz w:val="20"/>
          <w:szCs w:val="20"/>
        </w:rPr>
        <w:t>he</w:t>
      </w:r>
      <w:proofErr w:type="gramEnd"/>
      <w:r w:rsidR="00F9486B" w:rsidRPr="005914C2">
        <w:rPr>
          <w:sz w:val="20"/>
          <w:szCs w:val="20"/>
        </w:rPr>
        <w:t xml:space="preserve"> owner occupies either the primary dwelling or accessory dwelling. </w:t>
      </w:r>
    </w:p>
    <w:p w14:paraId="01A552B2" w14:textId="77777777" w:rsidR="004C202D" w:rsidRPr="005914C2" w:rsidRDefault="004C202D" w:rsidP="00EA3937">
      <w:pPr>
        <w:pStyle w:val="ListParagraph"/>
        <w:ind w:left="1560"/>
        <w:rPr>
          <w:i/>
          <w:iCs/>
          <w:color w:val="FF0000"/>
          <w:sz w:val="20"/>
          <w:szCs w:val="20"/>
        </w:rPr>
      </w:pPr>
    </w:p>
    <w:p w14:paraId="68D8D642" w14:textId="07FDB511" w:rsidR="00EA3937" w:rsidRPr="005914C2" w:rsidRDefault="004C202D" w:rsidP="00EA3937">
      <w:pPr>
        <w:pStyle w:val="ListParagraph"/>
        <w:ind w:left="1560"/>
        <w:rPr>
          <w:i/>
          <w:iCs/>
          <w:sz w:val="20"/>
          <w:szCs w:val="20"/>
        </w:rPr>
      </w:pPr>
      <w:r w:rsidRPr="005914C2">
        <w:rPr>
          <w:i/>
          <w:iCs/>
          <w:sz w:val="20"/>
          <w:szCs w:val="20"/>
          <w:u w:val="single"/>
        </w:rPr>
        <w:t>Comment:</w:t>
      </w:r>
      <w:r w:rsidRPr="005914C2">
        <w:rPr>
          <w:i/>
          <w:iCs/>
          <w:sz w:val="20"/>
          <w:szCs w:val="20"/>
        </w:rPr>
        <w:t xml:space="preserve"> </w:t>
      </w:r>
      <w:r w:rsidR="00EA3937" w:rsidRPr="005914C2">
        <w:rPr>
          <w:i/>
          <w:iCs/>
          <w:sz w:val="20"/>
          <w:szCs w:val="20"/>
        </w:rPr>
        <w:t xml:space="preserve">Revised to mirror language </w:t>
      </w:r>
      <w:r w:rsidR="00C152D7" w:rsidRPr="005914C2">
        <w:rPr>
          <w:i/>
          <w:iCs/>
          <w:sz w:val="20"/>
          <w:szCs w:val="20"/>
        </w:rPr>
        <w:t xml:space="preserve">in </w:t>
      </w:r>
      <w:r w:rsidR="00EA3937" w:rsidRPr="005914C2">
        <w:rPr>
          <w:i/>
          <w:iCs/>
          <w:sz w:val="20"/>
          <w:szCs w:val="20"/>
        </w:rPr>
        <w:t>24 V.S.A. § 4303 (38)</w:t>
      </w:r>
      <w:r w:rsidR="00465BA3" w:rsidRPr="005914C2">
        <w:rPr>
          <w:i/>
          <w:iCs/>
          <w:sz w:val="20"/>
          <w:szCs w:val="20"/>
        </w:rPr>
        <w:t>. Another law to be aware of for ADUs is 24</w:t>
      </w:r>
      <w:r w:rsidR="009F39A6" w:rsidRPr="005914C2">
        <w:rPr>
          <w:i/>
          <w:iCs/>
          <w:sz w:val="20"/>
          <w:szCs w:val="20"/>
        </w:rPr>
        <w:t xml:space="preserve"> </w:t>
      </w:r>
      <w:r w:rsidR="00465BA3" w:rsidRPr="005914C2">
        <w:rPr>
          <w:i/>
          <w:iCs/>
          <w:sz w:val="20"/>
          <w:szCs w:val="20"/>
        </w:rPr>
        <w:t>V.S.A. § 4</w:t>
      </w:r>
      <w:r w:rsidR="00F437CC" w:rsidRPr="005914C2">
        <w:rPr>
          <w:i/>
          <w:iCs/>
          <w:sz w:val="20"/>
          <w:szCs w:val="20"/>
        </w:rPr>
        <w:t>412(1)(E)</w:t>
      </w:r>
    </w:p>
    <w:p w14:paraId="248637F1" w14:textId="77777777" w:rsidR="006049B5" w:rsidRPr="005914C2" w:rsidRDefault="006049B5" w:rsidP="00EA3937">
      <w:pPr>
        <w:pStyle w:val="ListParagraph"/>
        <w:ind w:left="1560"/>
        <w:rPr>
          <w:i/>
          <w:iCs/>
          <w:color w:val="FF0000"/>
          <w:sz w:val="20"/>
          <w:szCs w:val="20"/>
        </w:rPr>
      </w:pPr>
    </w:p>
    <w:p w14:paraId="08F03B4F" w14:textId="76760DAF" w:rsidR="00E423C5" w:rsidRPr="005914C2" w:rsidRDefault="0069142A" w:rsidP="0069142A">
      <w:pPr>
        <w:pStyle w:val="ListParagraph"/>
        <w:numPr>
          <w:ilvl w:val="0"/>
          <w:numId w:val="40"/>
        </w:numPr>
        <w:tabs>
          <w:tab w:val="left" w:pos="851"/>
        </w:tabs>
        <w:spacing w:before="1"/>
        <w:ind w:right="178"/>
        <w:rPr>
          <w:sz w:val="20"/>
        </w:rPr>
      </w:pPr>
      <w:r w:rsidRPr="005914C2">
        <w:rPr>
          <w:sz w:val="20"/>
        </w:rPr>
        <w:t>Two accessory dwelling units on a single lot may be allowed as a permitted use following site plan approval by the Mendon Planning Commission. Three or more accessory dwelling units may be allowed as a conditional use</w:t>
      </w:r>
      <w:r w:rsidR="006049B5" w:rsidRPr="005914C2">
        <w:rPr>
          <w:sz w:val="20"/>
        </w:rPr>
        <w:t xml:space="preserve">. </w:t>
      </w:r>
    </w:p>
    <w:p w14:paraId="0DDCFC93" w14:textId="71D23F75" w:rsidR="004C202D" w:rsidRPr="005914C2" w:rsidRDefault="004C202D" w:rsidP="004C202D">
      <w:pPr>
        <w:tabs>
          <w:tab w:val="left" w:pos="851"/>
        </w:tabs>
        <w:spacing w:before="1"/>
        <w:ind w:left="852" w:right="178"/>
        <w:rPr>
          <w:i/>
          <w:iCs/>
          <w:color w:val="FF0000"/>
          <w:sz w:val="20"/>
        </w:rPr>
      </w:pPr>
    </w:p>
    <w:p w14:paraId="175FD676" w14:textId="29D96437" w:rsidR="00AB3AE0" w:rsidRPr="005914C2" w:rsidRDefault="004C202D" w:rsidP="00E423C5">
      <w:pPr>
        <w:tabs>
          <w:tab w:val="left" w:pos="851"/>
        </w:tabs>
        <w:spacing w:before="1"/>
        <w:ind w:right="178"/>
        <w:rPr>
          <w:sz w:val="20"/>
        </w:rPr>
      </w:pPr>
      <w:r w:rsidRPr="005914C2">
        <w:rPr>
          <w:i/>
          <w:iCs/>
          <w:color w:val="FF0000"/>
          <w:sz w:val="20"/>
        </w:rPr>
        <w:tab/>
      </w:r>
      <w:r w:rsidRPr="005914C2">
        <w:rPr>
          <w:i/>
          <w:iCs/>
          <w:sz w:val="20"/>
          <w:szCs w:val="20"/>
          <w:u w:val="single"/>
        </w:rPr>
        <w:t>Comment:</w:t>
      </w:r>
      <w:r w:rsidRPr="005914C2">
        <w:rPr>
          <w:i/>
          <w:iCs/>
          <w:sz w:val="20"/>
          <w:szCs w:val="20"/>
        </w:rPr>
        <w:t xml:space="preserve"> </w:t>
      </w:r>
      <w:r w:rsidR="00170B96" w:rsidRPr="005914C2">
        <w:rPr>
          <w:i/>
          <w:iCs/>
          <w:sz w:val="20"/>
        </w:rPr>
        <w:t>W</w:t>
      </w:r>
      <w:r w:rsidR="00E423C5" w:rsidRPr="005914C2">
        <w:rPr>
          <w:i/>
          <w:iCs/>
          <w:sz w:val="20"/>
        </w:rPr>
        <w:t>hat happens if someone wants to have 2+ ADUs?</w:t>
      </w:r>
      <w:r w:rsidR="001C006E" w:rsidRPr="005914C2">
        <w:rPr>
          <w:i/>
          <w:iCs/>
          <w:sz w:val="20"/>
        </w:rPr>
        <w:t xml:space="preserve"> </w:t>
      </w:r>
      <w:r w:rsidR="00170B96" w:rsidRPr="005914C2">
        <w:rPr>
          <w:i/>
          <w:iCs/>
          <w:sz w:val="20"/>
        </w:rPr>
        <w:t xml:space="preserve">Here’s </w:t>
      </w:r>
      <w:proofErr w:type="gramStart"/>
      <w:r w:rsidRPr="005914C2">
        <w:rPr>
          <w:i/>
          <w:iCs/>
          <w:sz w:val="20"/>
        </w:rPr>
        <w:t>suggested</w:t>
      </w:r>
      <w:proofErr w:type="gramEnd"/>
      <w:r w:rsidR="00170B96" w:rsidRPr="005914C2">
        <w:rPr>
          <w:i/>
          <w:iCs/>
          <w:sz w:val="20"/>
        </w:rPr>
        <w:t xml:space="preserve"> language.</w:t>
      </w:r>
    </w:p>
    <w:p w14:paraId="192E8D84" w14:textId="77777777" w:rsidR="00C56DF4" w:rsidRPr="005914C2" w:rsidRDefault="00C56DF4" w:rsidP="00C56DF4">
      <w:pPr>
        <w:pStyle w:val="ListParagraph"/>
        <w:tabs>
          <w:tab w:val="left" w:pos="851"/>
        </w:tabs>
        <w:spacing w:before="1"/>
        <w:ind w:left="851" w:right="178" w:firstLine="0"/>
        <w:rPr>
          <w:sz w:val="20"/>
        </w:rPr>
      </w:pPr>
    </w:p>
    <w:p w14:paraId="54C2F405" w14:textId="77777777" w:rsidR="004C202D" w:rsidRPr="005914C2" w:rsidRDefault="00FD43A6">
      <w:pPr>
        <w:pStyle w:val="ListParagraph"/>
        <w:numPr>
          <w:ilvl w:val="0"/>
          <w:numId w:val="40"/>
        </w:numPr>
        <w:tabs>
          <w:tab w:val="left" w:pos="851"/>
        </w:tabs>
        <w:spacing w:before="1"/>
        <w:ind w:left="851" w:right="178"/>
        <w:rPr>
          <w:strike/>
          <w:sz w:val="20"/>
        </w:rPr>
      </w:pPr>
      <w:r w:rsidRPr="005914C2">
        <w:rPr>
          <w:sz w:val="20"/>
        </w:rPr>
        <w:t xml:space="preserve">These regulations shall treat a single-family dwelling with an accessory dwelling unit to the same review, dimensional, or other controls as required for a single-family dwelling without an accessory dwelling unit, per </w:t>
      </w:r>
      <w:r w:rsidR="00325B99" w:rsidRPr="005914C2">
        <w:rPr>
          <w:sz w:val="20"/>
        </w:rPr>
        <w:t>24 V.S.A. § 4412(1)(E)</w:t>
      </w:r>
      <w:r w:rsidRPr="005914C2">
        <w:rPr>
          <w:sz w:val="20"/>
        </w:rPr>
        <w:t xml:space="preserve">. </w:t>
      </w:r>
      <w:r w:rsidR="00325B99" w:rsidRPr="005914C2">
        <w:rPr>
          <w:i/>
          <w:iCs/>
          <w:color w:val="FF0000"/>
          <w:sz w:val="20"/>
        </w:rPr>
        <w:t xml:space="preserve"> </w:t>
      </w:r>
    </w:p>
    <w:p w14:paraId="079B41CC" w14:textId="77777777" w:rsidR="004C202D" w:rsidRPr="005914C2" w:rsidRDefault="004C202D" w:rsidP="004C202D">
      <w:pPr>
        <w:pStyle w:val="ListParagraph"/>
        <w:tabs>
          <w:tab w:val="left" w:pos="851"/>
        </w:tabs>
        <w:spacing w:before="1"/>
        <w:ind w:left="851" w:right="178" w:firstLine="0"/>
        <w:rPr>
          <w:i/>
          <w:iCs/>
          <w:sz w:val="20"/>
          <w:szCs w:val="20"/>
          <w:u w:val="single"/>
        </w:rPr>
      </w:pPr>
    </w:p>
    <w:p w14:paraId="1E06B744" w14:textId="13E65D70" w:rsidR="00FD43A6" w:rsidRPr="005914C2" w:rsidRDefault="004C202D" w:rsidP="004C202D">
      <w:pPr>
        <w:pStyle w:val="ListParagraph"/>
        <w:tabs>
          <w:tab w:val="left" w:pos="851"/>
        </w:tabs>
        <w:spacing w:before="1"/>
        <w:ind w:left="851" w:right="178" w:firstLine="0"/>
        <w:rPr>
          <w:strike/>
          <w:sz w:val="20"/>
        </w:rPr>
      </w:pPr>
      <w:r w:rsidRPr="005914C2">
        <w:rPr>
          <w:i/>
          <w:iCs/>
          <w:sz w:val="20"/>
          <w:szCs w:val="20"/>
          <w:u w:val="single"/>
        </w:rPr>
        <w:t>Comment:</w:t>
      </w:r>
      <w:r w:rsidRPr="005914C2">
        <w:rPr>
          <w:i/>
          <w:iCs/>
          <w:sz w:val="20"/>
          <w:szCs w:val="20"/>
        </w:rPr>
        <w:t xml:space="preserve"> </w:t>
      </w:r>
      <w:r w:rsidR="00325B99" w:rsidRPr="005914C2">
        <w:rPr>
          <w:i/>
          <w:iCs/>
          <w:sz w:val="20"/>
        </w:rPr>
        <w:t xml:space="preserve">Addition to ensure that application of these regulations conform to state law. </w:t>
      </w:r>
    </w:p>
    <w:p w14:paraId="20FAC5CC" w14:textId="77777777" w:rsidR="00325B99" w:rsidRPr="005914C2" w:rsidRDefault="00325B99" w:rsidP="00325B99">
      <w:pPr>
        <w:pStyle w:val="ListParagraph"/>
        <w:tabs>
          <w:tab w:val="left" w:pos="851"/>
        </w:tabs>
        <w:spacing w:before="1"/>
        <w:ind w:left="851" w:right="178" w:firstLine="0"/>
        <w:rPr>
          <w:strike/>
          <w:sz w:val="20"/>
        </w:rPr>
      </w:pPr>
    </w:p>
    <w:p w14:paraId="1AC81C1F" w14:textId="163C2FE9" w:rsidR="00EE0AA8" w:rsidRPr="005914C2" w:rsidRDefault="00BA6D6E">
      <w:pPr>
        <w:pStyle w:val="ListParagraph"/>
        <w:numPr>
          <w:ilvl w:val="0"/>
          <w:numId w:val="40"/>
        </w:numPr>
        <w:tabs>
          <w:tab w:val="left" w:pos="851"/>
        </w:tabs>
        <w:spacing w:before="1"/>
        <w:ind w:left="851" w:right="178"/>
        <w:rPr>
          <w:strike/>
          <w:sz w:val="20"/>
        </w:rPr>
      </w:pPr>
      <w:r w:rsidRPr="005914C2">
        <w:rPr>
          <w:strike/>
          <w:sz w:val="20"/>
        </w:rPr>
        <w:t>Notwithstanding</w:t>
      </w:r>
      <w:r w:rsidRPr="005914C2">
        <w:rPr>
          <w:strike/>
          <w:spacing w:val="40"/>
          <w:sz w:val="20"/>
        </w:rPr>
        <w:t xml:space="preserve"> </w:t>
      </w:r>
      <w:r w:rsidRPr="005914C2">
        <w:rPr>
          <w:strike/>
          <w:sz w:val="20"/>
        </w:rPr>
        <w:t>the</w:t>
      </w:r>
      <w:r w:rsidRPr="005914C2">
        <w:rPr>
          <w:strike/>
          <w:spacing w:val="40"/>
          <w:sz w:val="20"/>
        </w:rPr>
        <w:t xml:space="preserve"> </w:t>
      </w:r>
      <w:r w:rsidRPr="005914C2">
        <w:rPr>
          <w:strike/>
          <w:sz w:val="20"/>
        </w:rPr>
        <w:t>provisions</w:t>
      </w:r>
      <w:r w:rsidRPr="005914C2">
        <w:rPr>
          <w:strike/>
          <w:spacing w:val="40"/>
          <w:sz w:val="20"/>
        </w:rPr>
        <w:t xml:space="preserve"> </w:t>
      </w:r>
      <w:r w:rsidRPr="005914C2">
        <w:rPr>
          <w:strike/>
          <w:sz w:val="20"/>
        </w:rPr>
        <w:t>above,</w:t>
      </w:r>
      <w:r w:rsidRPr="005914C2">
        <w:rPr>
          <w:strike/>
          <w:spacing w:val="40"/>
          <w:sz w:val="20"/>
        </w:rPr>
        <w:t xml:space="preserve"> </w:t>
      </w:r>
      <w:r w:rsidRPr="005914C2">
        <w:rPr>
          <w:strike/>
          <w:sz w:val="20"/>
        </w:rPr>
        <w:t>the</w:t>
      </w:r>
      <w:r w:rsidRPr="005914C2">
        <w:rPr>
          <w:strike/>
          <w:spacing w:val="40"/>
          <w:sz w:val="20"/>
        </w:rPr>
        <w:t xml:space="preserve"> </w:t>
      </w:r>
      <w:r w:rsidRPr="005914C2">
        <w:rPr>
          <w:strike/>
          <w:sz w:val="20"/>
        </w:rPr>
        <w:t>creation</w:t>
      </w:r>
      <w:r w:rsidRPr="005914C2">
        <w:rPr>
          <w:strike/>
          <w:spacing w:val="40"/>
          <w:sz w:val="20"/>
        </w:rPr>
        <w:t xml:space="preserve"> </w:t>
      </w:r>
      <w:r w:rsidRPr="005914C2">
        <w:rPr>
          <w:strike/>
          <w:sz w:val="20"/>
        </w:rPr>
        <w:t>of</w:t>
      </w:r>
      <w:r w:rsidRPr="005914C2">
        <w:rPr>
          <w:strike/>
          <w:spacing w:val="40"/>
          <w:sz w:val="20"/>
        </w:rPr>
        <w:t xml:space="preserve"> </w:t>
      </w:r>
      <w:r w:rsidRPr="005914C2">
        <w:rPr>
          <w:strike/>
          <w:sz w:val="20"/>
        </w:rPr>
        <w:t>an</w:t>
      </w:r>
      <w:r w:rsidRPr="005914C2">
        <w:rPr>
          <w:strike/>
          <w:spacing w:val="40"/>
          <w:sz w:val="20"/>
        </w:rPr>
        <w:t xml:space="preserve"> </w:t>
      </w:r>
      <w:r w:rsidRPr="005914C2">
        <w:rPr>
          <w:strike/>
          <w:sz w:val="20"/>
        </w:rPr>
        <w:t>accessory</w:t>
      </w:r>
      <w:r w:rsidRPr="005914C2">
        <w:rPr>
          <w:strike/>
          <w:spacing w:val="40"/>
          <w:sz w:val="20"/>
        </w:rPr>
        <w:t xml:space="preserve"> </w:t>
      </w:r>
      <w:r w:rsidRPr="005914C2">
        <w:rPr>
          <w:strike/>
          <w:sz w:val="20"/>
        </w:rPr>
        <w:t>dwelling unit will require conditional use approval when one or more of the following is involved:</w:t>
      </w:r>
    </w:p>
    <w:p w14:paraId="09EB9633" w14:textId="77777777" w:rsidR="00EE0AA8" w:rsidRPr="005914C2" w:rsidRDefault="00BA6D6E">
      <w:pPr>
        <w:pStyle w:val="ListParagraph"/>
        <w:numPr>
          <w:ilvl w:val="1"/>
          <w:numId w:val="40"/>
        </w:numPr>
        <w:tabs>
          <w:tab w:val="left" w:pos="1559"/>
        </w:tabs>
        <w:ind w:left="1559"/>
        <w:rPr>
          <w:strike/>
          <w:sz w:val="20"/>
        </w:rPr>
      </w:pPr>
      <w:r w:rsidRPr="005914C2">
        <w:rPr>
          <w:strike/>
          <w:sz w:val="20"/>
        </w:rPr>
        <w:t>A</w:t>
      </w:r>
      <w:r w:rsidRPr="005914C2">
        <w:rPr>
          <w:strike/>
          <w:spacing w:val="-9"/>
          <w:sz w:val="20"/>
        </w:rPr>
        <w:t xml:space="preserve"> </w:t>
      </w:r>
      <w:r w:rsidRPr="005914C2">
        <w:rPr>
          <w:strike/>
          <w:sz w:val="20"/>
        </w:rPr>
        <w:t>new</w:t>
      </w:r>
      <w:r w:rsidRPr="005914C2">
        <w:rPr>
          <w:strike/>
          <w:spacing w:val="-10"/>
          <w:sz w:val="20"/>
        </w:rPr>
        <w:t xml:space="preserve"> </w:t>
      </w:r>
      <w:r w:rsidRPr="005914C2">
        <w:rPr>
          <w:strike/>
          <w:sz w:val="20"/>
        </w:rPr>
        <w:t>accessory</w:t>
      </w:r>
      <w:r w:rsidRPr="005914C2">
        <w:rPr>
          <w:strike/>
          <w:spacing w:val="-13"/>
          <w:sz w:val="20"/>
        </w:rPr>
        <w:t xml:space="preserve"> </w:t>
      </w:r>
      <w:r w:rsidRPr="005914C2">
        <w:rPr>
          <w:strike/>
          <w:sz w:val="20"/>
        </w:rPr>
        <w:t>structure,</w:t>
      </w:r>
      <w:r w:rsidRPr="005914C2">
        <w:rPr>
          <w:strike/>
          <w:spacing w:val="-7"/>
          <w:sz w:val="20"/>
        </w:rPr>
        <w:t xml:space="preserve"> </w:t>
      </w:r>
      <w:r w:rsidRPr="005914C2">
        <w:rPr>
          <w:strike/>
          <w:sz w:val="20"/>
        </w:rPr>
        <w:t>constructed</w:t>
      </w:r>
      <w:r w:rsidRPr="005914C2">
        <w:rPr>
          <w:strike/>
          <w:spacing w:val="-8"/>
          <w:sz w:val="20"/>
        </w:rPr>
        <w:t xml:space="preserve"> </w:t>
      </w:r>
      <w:r w:rsidRPr="005914C2">
        <w:rPr>
          <w:strike/>
          <w:sz w:val="20"/>
        </w:rPr>
        <w:t>after</w:t>
      </w:r>
      <w:r w:rsidRPr="005914C2">
        <w:rPr>
          <w:strike/>
          <w:spacing w:val="-7"/>
          <w:sz w:val="20"/>
        </w:rPr>
        <w:t xml:space="preserve"> </w:t>
      </w:r>
      <w:r w:rsidRPr="005914C2">
        <w:rPr>
          <w:strike/>
          <w:sz w:val="20"/>
        </w:rPr>
        <w:t>the</w:t>
      </w:r>
      <w:r w:rsidRPr="005914C2">
        <w:rPr>
          <w:strike/>
          <w:spacing w:val="-7"/>
          <w:sz w:val="20"/>
        </w:rPr>
        <w:t xml:space="preserve"> </w:t>
      </w:r>
      <w:r w:rsidRPr="005914C2">
        <w:rPr>
          <w:strike/>
          <w:sz w:val="20"/>
        </w:rPr>
        <w:t>enactment</w:t>
      </w:r>
      <w:r w:rsidRPr="005914C2">
        <w:rPr>
          <w:strike/>
          <w:spacing w:val="-8"/>
          <w:sz w:val="20"/>
        </w:rPr>
        <w:t xml:space="preserve"> </w:t>
      </w:r>
      <w:r w:rsidRPr="005914C2">
        <w:rPr>
          <w:strike/>
          <w:sz w:val="20"/>
        </w:rPr>
        <w:t>of</w:t>
      </w:r>
      <w:r w:rsidRPr="005914C2">
        <w:rPr>
          <w:strike/>
          <w:spacing w:val="-6"/>
          <w:sz w:val="20"/>
        </w:rPr>
        <w:t xml:space="preserve"> </w:t>
      </w:r>
      <w:r w:rsidRPr="005914C2">
        <w:rPr>
          <w:strike/>
          <w:sz w:val="20"/>
        </w:rPr>
        <w:t>these</w:t>
      </w:r>
      <w:r w:rsidRPr="005914C2">
        <w:rPr>
          <w:strike/>
          <w:spacing w:val="-8"/>
          <w:sz w:val="20"/>
        </w:rPr>
        <w:t xml:space="preserve"> </w:t>
      </w:r>
      <w:r w:rsidRPr="005914C2">
        <w:rPr>
          <w:strike/>
          <w:spacing w:val="-2"/>
          <w:sz w:val="20"/>
        </w:rPr>
        <w:t>bylaws,</w:t>
      </w:r>
    </w:p>
    <w:p w14:paraId="2DEDDA33" w14:textId="77777777" w:rsidR="00EE0AA8" w:rsidRPr="005914C2" w:rsidRDefault="00BA6D6E">
      <w:pPr>
        <w:pStyle w:val="ListParagraph"/>
        <w:numPr>
          <w:ilvl w:val="1"/>
          <w:numId w:val="40"/>
        </w:numPr>
        <w:tabs>
          <w:tab w:val="left" w:pos="1559"/>
        </w:tabs>
        <w:spacing w:before="1"/>
        <w:ind w:left="1559"/>
        <w:rPr>
          <w:strike/>
          <w:sz w:val="20"/>
        </w:rPr>
      </w:pPr>
      <w:r w:rsidRPr="005914C2">
        <w:rPr>
          <w:strike/>
          <w:sz w:val="20"/>
        </w:rPr>
        <w:t>An</w:t>
      </w:r>
      <w:r w:rsidRPr="005914C2">
        <w:rPr>
          <w:strike/>
          <w:spacing w:val="-9"/>
          <w:sz w:val="20"/>
        </w:rPr>
        <w:t xml:space="preserve"> </w:t>
      </w:r>
      <w:r w:rsidRPr="005914C2">
        <w:rPr>
          <w:strike/>
          <w:sz w:val="20"/>
        </w:rPr>
        <w:t>increase</w:t>
      </w:r>
      <w:r w:rsidRPr="005914C2">
        <w:rPr>
          <w:strike/>
          <w:spacing w:val="-8"/>
          <w:sz w:val="20"/>
        </w:rPr>
        <w:t xml:space="preserve"> </w:t>
      </w:r>
      <w:r w:rsidRPr="005914C2">
        <w:rPr>
          <w:strike/>
          <w:sz w:val="20"/>
        </w:rPr>
        <w:t>in</w:t>
      </w:r>
      <w:r w:rsidRPr="005914C2">
        <w:rPr>
          <w:strike/>
          <w:spacing w:val="-8"/>
          <w:sz w:val="20"/>
        </w:rPr>
        <w:t xml:space="preserve"> </w:t>
      </w:r>
      <w:r w:rsidRPr="005914C2">
        <w:rPr>
          <w:strike/>
          <w:sz w:val="20"/>
        </w:rPr>
        <w:t>the</w:t>
      </w:r>
      <w:r w:rsidRPr="005914C2">
        <w:rPr>
          <w:strike/>
          <w:spacing w:val="-9"/>
          <w:sz w:val="20"/>
        </w:rPr>
        <w:t xml:space="preserve"> </w:t>
      </w:r>
      <w:r w:rsidRPr="005914C2">
        <w:rPr>
          <w:strike/>
          <w:sz w:val="20"/>
        </w:rPr>
        <w:t>height</w:t>
      </w:r>
      <w:r w:rsidRPr="005914C2">
        <w:rPr>
          <w:strike/>
          <w:spacing w:val="-8"/>
          <w:sz w:val="20"/>
        </w:rPr>
        <w:t xml:space="preserve"> </w:t>
      </w:r>
      <w:r w:rsidRPr="005914C2">
        <w:rPr>
          <w:strike/>
          <w:sz w:val="20"/>
        </w:rPr>
        <w:t>or</w:t>
      </w:r>
      <w:r w:rsidRPr="005914C2">
        <w:rPr>
          <w:strike/>
          <w:spacing w:val="-8"/>
          <w:sz w:val="20"/>
        </w:rPr>
        <w:t xml:space="preserve"> </w:t>
      </w:r>
      <w:r w:rsidRPr="005914C2">
        <w:rPr>
          <w:strike/>
          <w:sz w:val="20"/>
        </w:rPr>
        <w:t>floor</w:t>
      </w:r>
      <w:r w:rsidRPr="005914C2">
        <w:rPr>
          <w:strike/>
          <w:spacing w:val="-7"/>
          <w:sz w:val="20"/>
        </w:rPr>
        <w:t xml:space="preserve"> </w:t>
      </w:r>
      <w:r w:rsidRPr="005914C2">
        <w:rPr>
          <w:strike/>
          <w:sz w:val="20"/>
        </w:rPr>
        <w:t>area</w:t>
      </w:r>
      <w:r w:rsidRPr="005914C2">
        <w:rPr>
          <w:strike/>
          <w:spacing w:val="-8"/>
          <w:sz w:val="20"/>
        </w:rPr>
        <w:t xml:space="preserve"> </w:t>
      </w:r>
      <w:r w:rsidRPr="005914C2">
        <w:rPr>
          <w:strike/>
          <w:sz w:val="20"/>
        </w:rPr>
        <w:t>of</w:t>
      </w:r>
      <w:r w:rsidRPr="005914C2">
        <w:rPr>
          <w:strike/>
          <w:spacing w:val="-7"/>
          <w:sz w:val="20"/>
        </w:rPr>
        <w:t xml:space="preserve"> </w:t>
      </w:r>
      <w:r w:rsidRPr="005914C2">
        <w:rPr>
          <w:strike/>
          <w:sz w:val="20"/>
        </w:rPr>
        <w:t>the</w:t>
      </w:r>
      <w:r w:rsidRPr="005914C2">
        <w:rPr>
          <w:strike/>
          <w:spacing w:val="-8"/>
          <w:sz w:val="20"/>
        </w:rPr>
        <w:t xml:space="preserve"> </w:t>
      </w:r>
      <w:r w:rsidRPr="005914C2">
        <w:rPr>
          <w:strike/>
          <w:sz w:val="20"/>
        </w:rPr>
        <w:t>existing</w:t>
      </w:r>
      <w:r w:rsidRPr="005914C2">
        <w:rPr>
          <w:strike/>
          <w:spacing w:val="-9"/>
          <w:sz w:val="20"/>
        </w:rPr>
        <w:t xml:space="preserve"> </w:t>
      </w:r>
      <w:r w:rsidRPr="005914C2">
        <w:rPr>
          <w:strike/>
          <w:sz w:val="20"/>
        </w:rPr>
        <w:t>dwelling,</w:t>
      </w:r>
      <w:r w:rsidRPr="005914C2">
        <w:rPr>
          <w:strike/>
          <w:spacing w:val="-8"/>
          <w:sz w:val="20"/>
        </w:rPr>
        <w:t xml:space="preserve"> </w:t>
      </w:r>
      <w:r w:rsidRPr="005914C2">
        <w:rPr>
          <w:strike/>
          <w:spacing w:val="-5"/>
          <w:sz w:val="20"/>
        </w:rPr>
        <w:t>or</w:t>
      </w:r>
    </w:p>
    <w:p w14:paraId="18D8AECC" w14:textId="629C7F6E" w:rsidR="00EE0AA8" w:rsidRPr="005914C2" w:rsidRDefault="00BA6D6E">
      <w:pPr>
        <w:pStyle w:val="ListParagraph"/>
        <w:numPr>
          <w:ilvl w:val="1"/>
          <w:numId w:val="40"/>
        </w:numPr>
        <w:tabs>
          <w:tab w:val="left" w:pos="1559"/>
        </w:tabs>
        <w:spacing w:before="3"/>
        <w:ind w:left="1559"/>
        <w:rPr>
          <w:strike/>
          <w:sz w:val="20"/>
        </w:rPr>
      </w:pPr>
      <w:r w:rsidRPr="005914C2">
        <w:rPr>
          <w:strike/>
          <w:sz w:val="20"/>
        </w:rPr>
        <w:t>An</w:t>
      </w:r>
      <w:r w:rsidRPr="005914C2">
        <w:rPr>
          <w:strike/>
          <w:spacing w:val="-8"/>
          <w:sz w:val="20"/>
        </w:rPr>
        <w:t xml:space="preserve"> </w:t>
      </w:r>
      <w:r w:rsidRPr="005914C2">
        <w:rPr>
          <w:strike/>
          <w:sz w:val="20"/>
        </w:rPr>
        <w:t>increase</w:t>
      </w:r>
      <w:r w:rsidRPr="005914C2">
        <w:rPr>
          <w:strike/>
          <w:spacing w:val="-8"/>
          <w:sz w:val="20"/>
        </w:rPr>
        <w:t xml:space="preserve"> </w:t>
      </w:r>
      <w:r w:rsidRPr="005914C2">
        <w:rPr>
          <w:strike/>
          <w:sz w:val="20"/>
        </w:rPr>
        <w:t>in</w:t>
      </w:r>
      <w:r w:rsidRPr="005914C2">
        <w:rPr>
          <w:strike/>
          <w:spacing w:val="-7"/>
          <w:sz w:val="20"/>
        </w:rPr>
        <w:t xml:space="preserve"> </w:t>
      </w:r>
      <w:r w:rsidRPr="005914C2">
        <w:rPr>
          <w:strike/>
          <w:sz w:val="20"/>
        </w:rPr>
        <w:t>the</w:t>
      </w:r>
      <w:r w:rsidRPr="005914C2">
        <w:rPr>
          <w:strike/>
          <w:spacing w:val="-8"/>
          <w:sz w:val="20"/>
        </w:rPr>
        <w:t xml:space="preserve"> </w:t>
      </w:r>
      <w:r w:rsidRPr="005914C2">
        <w:rPr>
          <w:strike/>
          <w:sz w:val="20"/>
        </w:rPr>
        <w:t>dimensions</w:t>
      </w:r>
      <w:r w:rsidRPr="005914C2">
        <w:rPr>
          <w:strike/>
          <w:spacing w:val="-6"/>
          <w:sz w:val="20"/>
        </w:rPr>
        <w:t xml:space="preserve"> </w:t>
      </w:r>
      <w:r w:rsidRPr="005914C2">
        <w:rPr>
          <w:strike/>
          <w:sz w:val="20"/>
        </w:rPr>
        <w:t>of</w:t>
      </w:r>
      <w:r w:rsidRPr="005914C2">
        <w:rPr>
          <w:strike/>
          <w:spacing w:val="-6"/>
          <w:sz w:val="20"/>
        </w:rPr>
        <w:t xml:space="preserve"> </w:t>
      </w:r>
      <w:r w:rsidRPr="005914C2">
        <w:rPr>
          <w:strike/>
          <w:sz w:val="20"/>
        </w:rPr>
        <w:t>the</w:t>
      </w:r>
      <w:r w:rsidRPr="005914C2">
        <w:rPr>
          <w:strike/>
          <w:spacing w:val="-7"/>
          <w:sz w:val="20"/>
        </w:rPr>
        <w:t xml:space="preserve"> </w:t>
      </w:r>
      <w:r w:rsidRPr="005914C2">
        <w:rPr>
          <w:strike/>
          <w:sz w:val="20"/>
        </w:rPr>
        <w:t>parking</w:t>
      </w:r>
      <w:r w:rsidRPr="005914C2">
        <w:rPr>
          <w:strike/>
          <w:spacing w:val="-8"/>
          <w:sz w:val="20"/>
        </w:rPr>
        <w:t xml:space="preserve"> </w:t>
      </w:r>
      <w:r w:rsidRPr="005914C2">
        <w:rPr>
          <w:strike/>
          <w:spacing w:val="-2"/>
          <w:sz w:val="20"/>
        </w:rPr>
        <w:t>areas.</w:t>
      </w:r>
    </w:p>
    <w:p w14:paraId="44A18C4A" w14:textId="77777777" w:rsidR="004C202D" w:rsidRPr="005914C2" w:rsidRDefault="004C202D" w:rsidP="00C152D7">
      <w:pPr>
        <w:tabs>
          <w:tab w:val="left" w:pos="1559"/>
        </w:tabs>
        <w:spacing w:before="3"/>
        <w:ind w:left="851"/>
        <w:rPr>
          <w:i/>
          <w:iCs/>
          <w:color w:val="FF0000"/>
          <w:sz w:val="20"/>
        </w:rPr>
      </w:pPr>
    </w:p>
    <w:p w14:paraId="6A271747" w14:textId="202AB45C" w:rsidR="00153942" w:rsidRPr="005914C2" w:rsidRDefault="004C202D" w:rsidP="00C152D7">
      <w:pPr>
        <w:tabs>
          <w:tab w:val="left" w:pos="1559"/>
        </w:tabs>
        <w:spacing w:before="3"/>
        <w:ind w:left="851"/>
        <w:rPr>
          <w:i/>
          <w:iCs/>
          <w:sz w:val="20"/>
        </w:rPr>
      </w:pPr>
      <w:r w:rsidRPr="005914C2">
        <w:rPr>
          <w:i/>
          <w:iCs/>
          <w:sz w:val="20"/>
          <w:szCs w:val="20"/>
          <w:u w:val="single"/>
        </w:rPr>
        <w:t>Comment:</w:t>
      </w:r>
      <w:r w:rsidRPr="005914C2">
        <w:rPr>
          <w:i/>
          <w:iCs/>
          <w:sz w:val="20"/>
          <w:szCs w:val="20"/>
        </w:rPr>
        <w:t xml:space="preserve"> </w:t>
      </w:r>
      <w:r w:rsidR="001C006E" w:rsidRPr="005914C2">
        <w:rPr>
          <w:i/>
          <w:iCs/>
          <w:sz w:val="20"/>
        </w:rPr>
        <w:t>Suggest delet</w:t>
      </w:r>
      <w:r w:rsidR="0054345F" w:rsidRPr="005914C2">
        <w:rPr>
          <w:i/>
          <w:iCs/>
          <w:sz w:val="20"/>
        </w:rPr>
        <w:t>ing</w:t>
      </w:r>
      <w:r w:rsidRPr="005914C2">
        <w:rPr>
          <w:i/>
          <w:iCs/>
          <w:sz w:val="20"/>
        </w:rPr>
        <w:t xml:space="preserve"> as</w:t>
      </w:r>
      <w:r w:rsidR="00C152D7" w:rsidRPr="005914C2">
        <w:rPr>
          <w:i/>
          <w:iCs/>
          <w:sz w:val="20"/>
        </w:rPr>
        <w:t xml:space="preserve"> ZA </w:t>
      </w:r>
      <w:proofErr w:type="gramStart"/>
      <w:r w:rsidRPr="005914C2">
        <w:rPr>
          <w:i/>
          <w:iCs/>
          <w:sz w:val="20"/>
        </w:rPr>
        <w:t xml:space="preserve">is </w:t>
      </w:r>
      <w:r w:rsidR="00C152D7" w:rsidRPr="005914C2">
        <w:rPr>
          <w:i/>
          <w:iCs/>
          <w:sz w:val="20"/>
        </w:rPr>
        <w:t>able to</w:t>
      </w:r>
      <w:proofErr w:type="gramEnd"/>
      <w:r w:rsidR="00C152D7" w:rsidRPr="005914C2">
        <w:rPr>
          <w:i/>
          <w:iCs/>
          <w:sz w:val="20"/>
        </w:rPr>
        <w:t xml:space="preserve"> review and approve</w:t>
      </w:r>
      <w:r w:rsidRPr="005914C2">
        <w:rPr>
          <w:i/>
          <w:iCs/>
          <w:sz w:val="20"/>
        </w:rPr>
        <w:t xml:space="preserve"> this; not</w:t>
      </w:r>
      <w:r w:rsidR="00C152D7" w:rsidRPr="005914C2">
        <w:rPr>
          <w:i/>
          <w:iCs/>
          <w:sz w:val="20"/>
        </w:rPr>
        <w:t xml:space="preserve"> </w:t>
      </w:r>
      <w:r w:rsidR="0054345F" w:rsidRPr="005914C2">
        <w:rPr>
          <w:i/>
          <w:iCs/>
          <w:sz w:val="20"/>
        </w:rPr>
        <w:t>conditional use process.</w:t>
      </w:r>
    </w:p>
    <w:p w14:paraId="4BB67A89" w14:textId="77777777" w:rsidR="00EE0AA8" w:rsidRPr="005914C2" w:rsidRDefault="00EE0AA8">
      <w:pPr>
        <w:pStyle w:val="BodyText"/>
        <w:spacing w:before="11"/>
      </w:pPr>
    </w:p>
    <w:p w14:paraId="3287BCFA" w14:textId="77777777" w:rsidR="00EE0AA8" w:rsidRPr="005914C2" w:rsidRDefault="00BA6D6E">
      <w:pPr>
        <w:pStyle w:val="Heading2"/>
        <w:rPr>
          <w:u w:val="none"/>
        </w:rPr>
      </w:pPr>
      <w:bookmarkStart w:id="86" w:name="_Toc194919412"/>
      <w:r w:rsidRPr="005914C2">
        <w:t>Section</w:t>
      </w:r>
      <w:r w:rsidRPr="005914C2">
        <w:rPr>
          <w:spacing w:val="-2"/>
        </w:rPr>
        <w:t xml:space="preserve"> </w:t>
      </w:r>
      <w:r w:rsidRPr="005914C2">
        <w:t>604 -</w:t>
      </w:r>
      <w:r w:rsidRPr="005914C2">
        <w:rPr>
          <w:spacing w:val="-2"/>
        </w:rPr>
        <w:t xml:space="preserve"> </w:t>
      </w:r>
      <w:r w:rsidRPr="005914C2">
        <w:t>Residential</w:t>
      </w:r>
      <w:r w:rsidRPr="005914C2">
        <w:rPr>
          <w:spacing w:val="-1"/>
        </w:rPr>
        <w:t xml:space="preserve"> </w:t>
      </w:r>
      <w:r w:rsidRPr="005914C2">
        <w:t>Care and</w:t>
      </w:r>
      <w:r w:rsidRPr="005914C2">
        <w:rPr>
          <w:spacing w:val="-1"/>
        </w:rPr>
        <w:t xml:space="preserve"> </w:t>
      </w:r>
      <w:r w:rsidRPr="005914C2">
        <w:t>Group</w:t>
      </w:r>
      <w:r w:rsidRPr="005914C2">
        <w:rPr>
          <w:spacing w:val="-1"/>
        </w:rPr>
        <w:t xml:space="preserve"> </w:t>
      </w:r>
      <w:r w:rsidRPr="005914C2">
        <w:rPr>
          <w:spacing w:val="-2"/>
        </w:rPr>
        <w:t>Homes</w:t>
      </w:r>
      <w:bookmarkEnd w:id="86"/>
    </w:p>
    <w:p w14:paraId="1C69892E" w14:textId="77777777" w:rsidR="00EE0AA8" w:rsidRPr="005914C2" w:rsidRDefault="00EE0AA8">
      <w:pPr>
        <w:pStyle w:val="BodyText"/>
        <w:spacing w:before="4"/>
        <w:rPr>
          <w:b/>
        </w:rPr>
      </w:pPr>
    </w:p>
    <w:p w14:paraId="765F8C33" w14:textId="77777777" w:rsidR="004C202D" w:rsidRPr="005914C2" w:rsidRDefault="00BA6D6E">
      <w:pPr>
        <w:pStyle w:val="BodyText"/>
        <w:ind w:left="120" w:right="177"/>
        <w:jc w:val="both"/>
        <w:rPr>
          <w:color w:val="FF0000"/>
        </w:rPr>
      </w:pPr>
      <w:r w:rsidRPr="005914C2">
        <w:t>A</w:t>
      </w:r>
      <w:r w:rsidRPr="005914C2">
        <w:rPr>
          <w:spacing w:val="-14"/>
        </w:rPr>
        <w:t xml:space="preserve"> </w:t>
      </w:r>
      <w:r w:rsidRPr="005914C2">
        <w:t>residential</w:t>
      </w:r>
      <w:r w:rsidRPr="005914C2">
        <w:rPr>
          <w:spacing w:val="-14"/>
        </w:rPr>
        <w:t xml:space="preserve"> </w:t>
      </w:r>
      <w:r w:rsidRPr="005914C2">
        <w:t>care</w:t>
      </w:r>
      <w:r w:rsidRPr="005914C2">
        <w:rPr>
          <w:spacing w:val="-14"/>
        </w:rPr>
        <w:t xml:space="preserve"> </w:t>
      </w:r>
      <w:r w:rsidRPr="005914C2">
        <w:t>home</w:t>
      </w:r>
      <w:r w:rsidRPr="005914C2">
        <w:rPr>
          <w:spacing w:val="-14"/>
        </w:rPr>
        <w:t xml:space="preserve"> </w:t>
      </w:r>
      <w:r w:rsidRPr="005914C2">
        <w:t>or</w:t>
      </w:r>
      <w:r w:rsidRPr="005914C2">
        <w:rPr>
          <w:spacing w:val="-14"/>
        </w:rPr>
        <w:t xml:space="preserve"> </w:t>
      </w:r>
      <w:r w:rsidRPr="005914C2">
        <w:t>group</w:t>
      </w:r>
      <w:r w:rsidRPr="005914C2">
        <w:rPr>
          <w:spacing w:val="-14"/>
        </w:rPr>
        <w:t xml:space="preserve"> </w:t>
      </w:r>
      <w:r w:rsidRPr="005914C2">
        <w:t>home</w:t>
      </w:r>
      <w:r w:rsidRPr="005914C2">
        <w:rPr>
          <w:spacing w:val="-14"/>
        </w:rPr>
        <w:t xml:space="preserve"> </w:t>
      </w:r>
      <w:r w:rsidRPr="005914C2">
        <w:t>to</w:t>
      </w:r>
      <w:r w:rsidRPr="005914C2">
        <w:rPr>
          <w:spacing w:val="-14"/>
        </w:rPr>
        <w:t xml:space="preserve"> </w:t>
      </w:r>
      <w:r w:rsidRPr="005914C2">
        <w:t>be</w:t>
      </w:r>
      <w:r w:rsidRPr="005914C2">
        <w:rPr>
          <w:spacing w:val="-14"/>
        </w:rPr>
        <w:t xml:space="preserve"> </w:t>
      </w:r>
      <w:r w:rsidRPr="005914C2">
        <w:t>operated</w:t>
      </w:r>
      <w:r w:rsidRPr="005914C2">
        <w:rPr>
          <w:spacing w:val="-13"/>
        </w:rPr>
        <w:t xml:space="preserve"> </w:t>
      </w:r>
      <w:r w:rsidRPr="005914C2">
        <w:t>under</w:t>
      </w:r>
      <w:r w:rsidRPr="005914C2">
        <w:rPr>
          <w:spacing w:val="-14"/>
        </w:rPr>
        <w:t xml:space="preserve"> </w:t>
      </w:r>
      <w:r w:rsidRPr="005914C2">
        <w:t>state</w:t>
      </w:r>
      <w:r w:rsidRPr="005914C2">
        <w:rPr>
          <w:spacing w:val="-14"/>
        </w:rPr>
        <w:t xml:space="preserve"> </w:t>
      </w:r>
      <w:r w:rsidRPr="005914C2">
        <w:t>licensing</w:t>
      </w:r>
      <w:r w:rsidRPr="005914C2">
        <w:rPr>
          <w:spacing w:val="-14"/>
        </w:rPr>
        <w:t xml:space="preserve"> </w:t>
      </w:r>
      <w:r w:rsidRPr="005914C2">
        <w:t>or</w:t>
      </w:r>
      <w:r w:rsidRPr="005914C2">
        <w:rPr>
          <w:spacing w:val="-14"/>
        </w:rPr>
        <w:t xml:space="preserve"> </w:t>
      </w:r>
      <w:r w:rsidRPr="005914C2">
        <w:t>registration,</w:t>
      </w:r>
      <w:r w:rsidRPr="005914C2">
        <w:rPr>
          <w:spacing w:val="-14"/>
        </w:rPr>
        <w:t xml:space="preserve"> </w:t>
      </w:r>
      <w:r w:rsidRPr="005914C2">
        <w:t>serving</w:t>
      </w:r>
      <w:r w:rsidRPr="005914C2">
        <w:rPr>
          <w:spacing w:val="-14"/>
        </w:rPr>
        <w:t xml:space="preserve"> </w:t>
      </w:r>
      <w:r w:rsidRPr="005914C2">
        <w:t>not</w:t>
      </w:r>
      <w:r w:rsidRPr="005914C2">
        <w:rPr>
          <w:spacing w:val="-14"/>
        </w:rPr>
        <w:t xml:space="preserve"> </w:t>
      </w:r>
      <w:r w:rsidRPr="005914C2">
        <w:t>more than eight (8) persons who have a handicap or disability as defined under 9 VSA Section 4501, shall be considered</w:t>
      </w:r>
      <w:r w:rsidRPr="005914C2">
        <w:rPr>
          <w:spacing w:val="-6"/>
        </w:rPr>
        <w:t xml:space="preserve"> </w:t>
      </w:r>
      <w:r w:rsidRPr="005914C2">
        <w:t>by</w:t>
      </w:r>
      <w:r w:rsidRPr="005914C2">
        <w:rPr>
          <w:spacing w:val="-12"/>
        </w:rPr>
        <w:t xml:space="preserve"> </w:t>
      </w:r>
      <w:r w:rsidRPr="005914C2">
        <w:t>right</w:t>
      </w:r>
      <w:r w:rsidRPr="005914C2">
        <w:rPr>
          <w:spacing w:val="-6"/>
        </w:rPr>
        <w:t xml:space="preserve"> </w:t>
      </w:r>
      <w:r w:rsidRPr="005914C2">
        <w:t>to</w:t>
      </w:r>
      <w:r w:rsidRPr="005914C2">
        <w:rPr>
          <w:spacing w:val="-6"/>
        </w:rPr>
        <w:t xml:space="preserve"> </w:t>
      </w:r>
      <w:r w:rsidRPr="005914C2">
        <w:t>constitute</w:t>
      </w:r>
      <w:r w:rsidRPr="005914C2">
        <w:rPr>
          <w:spacing w:val="-6"/>
        </w:rPr>
        <w:t xml:space="preserve"> </w:t>
      </w:r>
      <w:r w:rsidRPr="005914C2">
        <w:t>a</w:t>
      </w:r>
      <w:r w:rsidRPr="005914C2">
        <w:rPr>
          <w:spacing w:val="-6"/>
        </w:rPr>
        <w:t xml:space="preserve"> </w:t>
      </w:r>
      <w:r w:rsidRPr="005914C2">
        <w:t>permitted</w:t>
      </w:r>
      <w:r w:rsidRPr="005914C2">
        <w:rPr>
          <w:spacing w:val="-8"/>
        </w:rPr>
        <w:t xml:space="preserve"> </w:t>
      </w:r>
      <w:r w:rsidRPr="005914C2">
        <w:t>single-family</w:t>
      </w:r>
      <w:r w:rsidRPr="005914C2">
        <w:rPr>
          <w:spacing w:val="-13"/>
        </w:rPr>
        <w:t xml:space="preserve"> </w:t>
      </w:r>
      <w:r w:rsidRPr="005914C2">
        <w:t>residential</w:t>
      </w:r>
      <w:r w:rsidRPr="005914C2">
        <w:rPr>
          <w:spacing w:val="-7"/>
        </w:rPr>
        <w:t xml:space="preserve"> </w:t>
      </w:r>
      <w:r w:rsidRPr="005914C2">
        <w:t>use</w:t>
      </w:r>
      <w:r w:rsidRPr="005914C2">
        <w:rPr>
          <w:spacing w:val="-6"/>
        </w:rPr>
        <w:t xml:space="preserve"> </w:t>
      </w:r>
      <w:r w:rsidRPr="005914C2">
        <w:t>of</w:t>
      </w:r>
      <w:r w:rsidRPr="005914C2">
        <w:rPr>
          <w:spacing w:val="-4"/>
        </w:rPr>
        <w:t xml:space="preserve"> </w:t>
      </w:r>
      <w:r w:rsidRPr="005914C2">
        <w:t>property</w:t>
      </w:r>
      <w:r w:rsidRPr="005914C2">
        <w:rPr>
          <w:spacing w:val="-12"/>
        </w:rPr>
        <w:t xml:space="preserve"> </w:t>
      </w:r>
      <w:r w:rsidRPr="005914C2">
        <w:t>and</w:t>
      </w:r>
      <w:r w:rsidRPr="005914C2">
        <w:rPr>
          <w:spacing w:val="-6"/>
        </w:rPr>
        <w:t xml:space="preserve"> </w:t>
      </w:r>
      <w:r w:rsidRPr="005914C2">
        <w:t>shall</w:t>
      </w:r>
      <w:r w:rsidRPr="005914C2">
        <w:rPr>
          <w:spacing w:val="-7"/>
        </w:rPr>
        <w:t xml:space="preserve"> </w:t>
      </w:r>
      <w:r w:rsidRPr="005914C2">
        <w:t>be</w:t>
      </w:r>
      <w:r w:rsidRPr="005914C2">
        <w:rPr>
          <w:spacing w:val="-6"/>
        </w:rPr>
        <w:t xml:space="preserve"> </w:t>
      </w:r>
      <w:r w:rsidRPr="005914C2">
        <w:t xml:space="preserve">regulated </w:t>
      </w:r>
      <w:r w:rsidRPr="005914C2">
        <w:rPr>
          <w:spacing w:val="-2"/>
        </w:rPr>
        <w:t>in</w:t>
      </w:r>
      <w:r w:rsidRPr="005914C2">
        <w:rPr>
          <w:spacing w:val="-7"/>
        </w:rPr>
        <w:t xml:space="preserve"> </w:t>
      </w:r>
      <w:r w:rsidRPr="005914C2">
        <w:rPr>
          <w:spacing w:val="-2"/>
        </w:rPr>
        <w:t>accordance</w:t>
      </w:r>
      <w:r w:rsidRPr="005914C2">
        <w:rPr>
          <w:spacing w:val="-7"/>
        </w:rPr>
        <w:t xml:space="preserve"> </w:t>
      </w:r>
      <w:r w:rsidRPr="005914C2">
        <w:rPr>
          <w:spacing w:val="-2"/>
        </w:rPr>
        <w:t>with</w:t>
      </w:r>
      <w:r w:rsidRPr="005914C2">
        <w:rPr>
          <w:spacing w:val="-7"/>
        </w:rPr>
        <w:t xml:space="preserve"> </w:t>
      </w:r>
      <w:r w:rsidRPr="005914C2">
        <w:rPr>
          <w:spacing w:val="-2"/>
        </w:rPr>
        <w:t>Article</w:t>
      </w:r>
      <w:r w:rsidRPr="005914C2">
        <w:rPr>
          <w:spacing w:val="-7"/>
        </w:rPr>
        <w:t xml:space="preserve"> </w:t>
      </w:r>
      <w:r w:rsidRPr="005914C2">
        <w:rPr>
          <w:spacing w:val="-2"/>
        </w:rPr>
        <w:t>III</w:t>
      </w:r>
      <w:r w:rsidRPr="005914C2">
        <w:rPr>
          <w:strike/>
          <w:spacing w:val="-2"/>
        </w:rPr>
        <w:t>,</w:t>
      </w:r>
      <w:r w:rsidRPr="005914C2">
        <w:rPr>
          <w:strike/>
          <w:spacing w:val="-7"/>
        </w:rPr>
        <w:t xml:space="preserve"> </w:t>
      </w:r>
      <w:r w:rsidRPr="005914C2">
        <w:rPr>
          <w:strike/>
          <w:spacing w:val="-2"/>
        </w:rPr>
        <w:t>except</w:t>
      </w:r>
      <w:r w:rsidRPr="005914C2">
        <w:rPr>
          <w:strike/>
          <w:spacing w:val="-7"/>
        </w:rPr>
        <w:t xml:space="preserve"> </w:t>
      </w:r>
      <w:r w:rsidRPr="005914C2">
        <w:rPr>
          <w:strike/>
          <w:spacing w:val="-2"/>
        </w:rPr>
        <w:t>that</w:t>
      </w:r>
      <w:r w:rsidRPr="005914C2">
        <w:rPr>
          <w:strike/>
          <w:spacing w:val="-10"/>
        </w:rPr>
        <w:t xml:space="preserve"> </w:t>
      </w:r>
      <w:r w:rsidRPr="005914C2">
        <w:rPr>
          <w:strike/>
          <w:spacing w:val="-2"/>
        </w:rPr>
        <w:t>no</w:t>
      </w:r>
      <w:r w:rsidRPr="005914C2">
        <w:rPr>
          <w:strike/>
          <w:spacing w:val="-11"/>
        </w:rPr>
        <w:t xml:space="preserve"> </w:t>
      </w:r>
      <w:r w:rsidRPr="005914C2">
        <w:rPr>
          <w:strike/>
          <w:spacing w:val="-2"/>
        </w:rPr>
        <w:t>such</w:t>
      </w:r>
      <w:r w:rsidRPr="005914C2">
        <w:rPr>
          <w:strike/>
          <w:spacing w:val="-11"/>
        </w:rPr>
        <w:t xml:space="preserve"> </w:t>
      </w:r>
      <w:r w:rsidRPr="005914C2">
        <w:rPr>
          <w:strike/>
          <w:spacing w:val="-2"/>
        </w:rPr>
        <w:t>home</w:t>
      </w:r>
      <w:r w:rsidRPr="005914C2">
        <w:rPr>
          <w:strike/>
          <w:spacing w:val="-11"/>
        </w:rPr>
        <w:t xml:space="preserve"> </w:t>
      </w:r>
      <w:r w:rsidRPr="005914C2">
        <w:rPr>
          <w:strike/>
          <w:spacing w:val="-2"/>
        </w:rPr>
        <w:t>shall</w:t>
      </w:r>
      <w:r w:rsidRPr="005914C2">
        <w:rPr>
          <w:strike/>
          <w:spacing w:val="-9"/>
        </w:rPr>
        <w:t xml:space="preserve"> </w:t>
      </w:r>
      <w:r w:rsidRPr="005914C2">
        <w:rPr>
          <w:strike/>
          <w:spacing w:val="-2"/>
        </w:rPr>
        <w:t>be</w:t>
      </w:r>
      <w:r w:rsidRPr="005914C2">
        <w:rPr>
          <w:strike/>
          <w:spacing w:val="-7"/>
        </w:rPr>
        <w:t xml:space="preserve"> </w:t>
      </w:r>
      <w:r w:rsidRPr="005914C2">
        <w:rPr>
          <w:strike/>
          <w:spacing w:val="-2"/>
        </w:rPr>
        <w:t>so</w:t>
      </w:r>
      <w:r w:rsidRPr="005914C2">
        <w:rPr>
          <w:strike/>
          <w:spacing w:val="-7"/>
        </w:rPr>
        <w:t xml:space="preserve"> </w:t>
      </w:r>
      <w:r w:rsidRPr="005914C2">
        <w:rPr>
          <w:strike/>
          <w:spacing w:val="-2"/>
        </w:rPr>
        <w:t>considered</w:t>
      </w:r>
      <w:r w:rsidRPr="005914C2">
        <w:rPr>
          <w:strike/>
          <w:spacing w:val="-7"/>
        </w:rPr>
        <w:t xml:space="preserve"> </w:t>
      </w:r>
      <w:r w:rsidRPr="005914C2">
        <w:rPr>
          <w:strike/>
          <w:spacing w:val="-2"/>
        </w:rPr>
        <w:t>if</w:t>
      </w:r>
      <w:r w:rsidRPr="005914C2">
        <w:rPr>
          <w:strike/>
          <w:spacing w:val="-5"/>
        </w:rPr>
        <w:t xml:space="preserve"> </w:t>
      </w:r>
      <w:r w:rsidRPr="005914C2">
        <w:rPr>
          <w:strike/>
          <w:spacing w:val="-2"/>
        </w:rPr>
        <w:t>it</w:t>
      </w:r>
      <w:r w:rsidRPr="005914C2">
        <w:rPr>
          <w:strike/>
          <w:spacing w:val="-7"/>
        </w:rPr>
        <w:t xml:space="preserve"> </w:t>
      </w:r>
      <w:r w:rsidRPr="005914C2">
        <w:rPr>
          <w:strike/>
          <w:spacing w:val="-2"/>
        </w:rPr>
        <w:t>is</w:t>
      </w:r>
      <w:r w:rsidRPr="005914C2">
        <w:rPr>
          <w:strike/>
          <w:spacing w:val="-6"/>
        </w:rPr>
        <w:t xml:space="preserve"> </w:t>
      </w:r>
      <w:r w:rsidRPr="005914C2">
        <w:rPr>
          <w:strike/>
          <w:spacing w:val="-2"/>
        </w:rPr>
        <w:t>located</w:t>
      </w:r>
      <w:r w:rsidRPr="005914C2">
        <w:rPr>
          <w:strike/>
          <w:spacing w:val="-7"/>
        </w:rPr>
        <w:t xml:space="preserve"> </w:t>
      </w:r>
      <w:r w:rsidRPr="005914C2">
        <w:rPr>
          <w:strike/>
          <w:spacing w:val="-2"/>
        </w:rPr>
        <w:t>within</w:t>
      </w:r>
      <w:r w:rsidRPr="005914C2">
        <w:rPr>
          <w:strike/>
          <w:spacing w:val="-7"/>
        </w:rPr>
        <w:t xml:space="preserve"> </w:t>
      </w:r>
      <w:r w:rsidRPr="005914C2">
        <w:rPr>
          <w:strike/>
          <w:spacing w:val="-2"/>
        </w:rPr>
        <w:t>1,000</w:t>
      </w:r>
      <w:r w:rsidRPr="005914C2">
        <w:rPr>
          <w:strike/>
          <w:spacing w:val="-7"/>
        </w:rPr>
        <w:t xml:space="preserve"> </w:t>
      </w:r>
      <w:r w:rsidRPr="005914C2">
        <w:rPr>
          <w:strike/>
          <w:spacing w:val="-2"/>
        </w:rPr>
        <w:t xml:space="preserve">feet </w:t>
      </w:r>
      <w:r w:rsidRPr="005914C2">
        <w:rPr>
          <w:strike/>
        </w:rPr>
        <w:t>of another existing or permitted such home.</w:t>
      </w:r>
      <w:r w:rsidR="0054345F" w:rsidRPr="005914C2">
        <w:rPr>
          <w:color w:val="FF0000"/>
        </w:rPr>
        <w:t xml:space="preserve"> </w:t>
      </w:r>
    </w:p>
    <w:p w14:paraId="6E451B93" w14:textId="77777777" w:rsidR="004C202D" w:rsidRPr="005914C2" w:rsidRDefault="004C202D">
      <w:pPr>
        <w:pStyle w:val="BodyText"/>
        <w:ind w:left="120" w:right="177"/>
        <w:jc w:val="both"/>
        <w:rPr>
          <w:color w:val="FF0000"/>
        </w:rPr>
      </w:pPr>
    </w:p>
    <w:p w14:paraId="17C072B2" w14:textId="0D4FFCCA" w:rsidR="00EE0AA8" w:rsidRPr="005914C2" w:rsidRDefault="004C202D">
      <w:pPr>
        <w:pStyle w:val="BodyText"/>
        <w:ind w:left="120" w:right="177"/>
        <w:jc w:val="both"/>
        <w:rPr>
          <w:i/>
          <w:iCs/>
        </w:rPr>
      </w:pPr>
      <w:r w:rsidRPr="005914C2">
        <w:rPr>
          <w:i/>
          <w:iCs/>
          <w:u w:val="single"/>
        </w:rPr>
        <w:t>Comment:</w:t>
      </w:r>
      <w:r w:rsidRPr="005914C2">
        <w:t xml:space="preserve"> </w:t>
      </w:r>
      <w:r w:rsidR="00B13E3C" w:rsidRPr="005914C2">
        <w:rPr>
          <w:i/>
          <w:iCs/>
        </w:rPr>
        <w:t xml:space="preserve">Suggest deleting highlighted section as it appears to conflict with </w:t>
      </w:r>
      <w:r w:rsidR="0007535F" w:rsidRPr="005914C2">
        <w:rPr>
          <w:i/>
          <w:iCs/>
        </w:rPr>
        <w:t>24 V.S.A. § 4412(1)(G)</w:t>
      </w:r>
    </w:p>
    <w:p w14:paraId="60AEEF5E" w14:textId="77777777" w:rsidR="004C202D" w:rsidRPr="005914C2" w:rsidRDefault="004C202D">
      <w:pPr>
        <w:pStyle w:val="BodyText"/>
        <w:ind w:left="120" w:right="177"/>
        <w:jc w:val="both"/>
        <w:rPr>
          <w:i/>
          <w:iCs/>
          <w:color w:val="FF0000"/>
        </w:rPr>
      </w:pPr>
    </w:p>
    <w:p w14:paraId="553F2A33" w14:textId="77777777" w:rsidR="004C202D" w:rsidRPr="005914C2" w:rsidRDefault="004C202D">
      <w:pPr>
        <w:pStyle w:val="BodyText"/>
        <w:ind w:left="120" w:right="177"/>
        <w:jc w:val="both"/>
        <w:rPr>
          <w:i/>
          <w:iCs/>
          <w:color w:val="FF0000"/>
        </w:rPr>
      </w:pPr>
    </w:p>
    <w:p w14:paraId="4CFCC6FE" w14:textId="77777777" w:rsidR="00EE0AA8" w:rsidRPr="005914C2" w:rsidRDefault="00EE0AA8">
      <w:pPr>
        <w:pStyle w:val="BodyText"/>
        <w:spacing w:before="4"/>
      </w:pPr>
    </w:p>
    <w:p w14:paraId="186ADE2F" w14:textId="77777777" w:rsidR="00EE0AA8" w:rsidRPr="005914C2" w:rsidRDefault="00BA6D6E">
      <w:pPr>
        <w:pStyle w:val="Heading2"/>
        <w:jc w:val="both"/>
        <w:rPr>
          <w:u w:val="none"/>
        </w:rPr>
      </w:pPr>
      <w:bookmarkStart w:id="87" w:name="_Toc194919413"/>
      <w:r w:rsidRPr="005914C2">
        <w:lastRenderedPageBreak/>
        <w:t>Section</w:t>
      </w:r>
      <w:r w:rsidRPr="005914C2">
        <w:rPr>
          <w:spacing w:val="-1"/>
        </w:rPr>
        <w:t xml:space="preserve"> </w:t>
      </w:r>
      <w:r w:rsidRPr="005914C2">
        <w:t>605</w:t>
      </w:r>
      <w:r w:rsidRPr="005914C2">
        <w:rPr>
          <w:spacing w:val="-1"/>
        </w:rPr>
        <w:t xml:space="preserve"> </w:t>
      </w:r>
      <w:r w:rsidRPr="005914C2">
        <w:t>-</w:t>
      </w:r>
      <w:r w:rsidRPr="005914C2">
        <w:rPr>
          <w:spacing w:val="-2"/>
        </w:rPr>
        <w:t xml:space="preserve"> </w:t>
      </w:r>
      <w:r w:rsidRPr="005914C2">
        <w:t>Family</w:t>
      </w:r>
      <w:r w:rsidRPr="005914C2">
        <w:rPr>
          <w:spacing w:val="-6"/>
        </w:rPr>
        <w:t xml:space="preserve"> </w:t>
      </w:r>
      <w:r w:rsidRPr="005914C2">
        <w:t>Child</w:t>
      </w:r>
      <w:r w:rsidRPr="005914C2">
        <w:rPr>
          <w:spacing w:val="-1"/>
        </w:rPr>
        <w:t xml:space="preserve"> </w:t>
      </w:r>
      <w:r w:rsidRPr="005914C2">
        <w:t>Care Homes and</w:t>
      </w:r>
      <w:r w:rsidRPr="005914C2">
        <w:rPr>
          <w:spacing w:val="-1"/>
        </w:rPr>
        <w:t xml:space="preserve"> </w:t>
      </w:r>
      <w:r w:rsidRPr="005914C2">
        <w:rPr>
          <w:spacing w:val="-2"/>
        </w:rPr>
        <w:t>Facilities</w:t>
      </w:r>
      <w:bookmarkEnd w:id="87"/>
    </w:p>
    <w:p w14:paraId="56DA77BB" w14:textId="77777777" w:rsidR="00EE0AA8" w:rsidRPr="005914C2" w:rsidRDefault="00EE0AA8">
      <w:pPr>
        <w:pStyle w:val="BodyText"/>
        <w:spacing w:before="4"/>
        <w:rPr>
          <w:b/>
        </w:rPr>
      </w:pPr>
    </w:p>
    <w:p w14:paraId="163025CA" w14:textId="77777777" w:rsidR="00EE0AA8" w:rsidRPr="005914C2" w:rsidRDefault="00BA6D6E">
      <w:pPr>
        <w:pStyle w:val="BodyText"/>
        <w:ind w:left="120"/>
        <w:jc w:val="both"/>
      </w:pPr>
      <w:r w:rsidRPr="005914C2">
        <w:t>Licensed</w:t>
      </w:r>
      <w:r w:rsidRPr="005914C2">
        <w:rPr>
          <w:spacing w:val="-9"/>
        </w:rPr>
        <w:t xml:space="preserve"> </w:t>
      </w:r>
      <w:r w:rsidRPr="005914C2">
        <w:t>or</w:t>
      </w:r>
      <w:r w:rsidRPr="005914C2">
        <w:rPr>
          <w:spacing w:val="-8"/>
        </w:rPr>
        <w:t xml:space="preserve"> </w:t>
      </w:r>
      <w:r w:rsidRPr="005914C2">
        <w:t>registered</w:t>
      </w:r>
      <w:r w:rsidRPr="005914C2">
        <w:rPr>
          <w:spacing w:val="-8"/>
        </w:rPr>
        <w:t xml:space="preserve"> </w:t>
      </w:r>
      <w:r w:rsidRPr="005914C2">
        <w:t>family</w:t>
      </w:r>
      <w:r w:rsidRPr="005914C2">
        <w:rPr>
          <w:spacing w:val="-14"/>
        </w:rPr>
        <w:t xml:space="preserve"> </w:t>
      </w:r>
      <w:proofErr w:type="gramStart"/>
      <w:r w:rsidRPr="005914C2">
        <w:t>child</w:t>
      </w:r>
      <w:r w:rsidRPr="005914C2">
        <w:rPr>
          <w:spacing w:val="-9"/>
        </w:rPr>
        <w:t xml:space="preserve"> </w:t>
      </w:r>
      <w:r w:rsidRPr="005914C2">
        <w:t>care</w:t>
      </w:r>
      <w:proofErr w:type="gramEnd"/>
      <w:r w:rsidRPr="005914C2">
        <w:rPr>
          <w:spacing w:val="-8"/>
        </w:rPr>
        <w:t xml:space="preserve"> </w:t>
      </w:r>
      <w:r w:rsidRPr="005914C2">
        <w:t>homes</w:t>
      </w:r>
      <w:r w:rsidRPr="005914C2">
        <w:rPr>
          <w:spacing w:val="-8"/>
        </w:rPr>
        <w:t xml:space="preserve"> </w:t>
      </w:r>
      <w:r w:rsidRPr="005914C2">
        <w:t>and</w:t>
      </w:r>
      <w:r w:rsidRPr="005914C2">
        <w:rPr>
          <w:spacing w:val="-9"/>
        </w:rPr>
        <w:t xml:space="preserve"> </w:t>
      </w:r>
      <w:r w:rsidRPr="005914C2">
        <w:t>facilities</w:t>
      </w:r>
      <w:r w:rsidRPr="005914C2">
        <w:rPr>
          <w:spacing w:val="-7"/>
        </w:rPr>
        <w:t xml:space="preserve"> </w:t>
      </w:r>
      <w:r w:rsidRPr="005914C2">
        <w:t>shall</w:t>
      </w:r>
      <w:r w:rsidRPr="005914C2">
        <w:rPr>
          <w:spacing w:val="-10"/>
        </w:rPr>
        <w:t xml:space="preserve"> </w:t>
      </w:r>
      <w:r w:rsidRPr="005914C2">
        <w:t>be</w:t>
      </w:r>
      <w:r w:rsidRPr="005914C2">
        <w:rPr>
          <w:spacing w:val="-8"/>
        </w:rPr>
        <w:t xml:space="preserve"> </w:t>
      </w:r>
      <w:r w:rsidRPr="005914C2">
        <w:t>subject</w:t>
      </w:r>
      <w:r w:rsidRPr="005914C2">
        <w:rPr>
          <w:spacing w:val="-9"/>
        </w:rPr>
        <w:t xml:space="preserve"> </w:t>
      </w:r>
      <w:r w:rsidRPr="005914C2">
        <w:t>to</w:t>
      </w:r>
      <w:r w:rsidRPr="005914C2">
        <w:rPr>
          <w:spacing w:val="-9"/>
        </w:rPr>
        <w:t xml:space="preserve"> </w:t>
      </w:r>
      <w:r w:rsidRPr="005914C2">
        <w:t>the</w:t>
      </w:r>
      <w:r w:rsidRPr="005914C2">
        <w:rPr>
          <w:spacing w:val="-8"/>
        </w:rPr>
        <w:t xml:space="preserve"> </w:t>
      </w:r>
      <w:r w:rsidRPr="005914C2">
        <w:t>following</w:t>
      </w:r>
      <w:r w:rsidRPr="005914C2">
        <w:rPr>
          <w:spacing w:val="-9"/>
        </w:rPr>
        <w:t xml:space="preserve"> </w:t>
      </w:r>
      <w:r w:rsidRPr="005914C2">
        <w:rPr>
          <w:spacing w:val="-2"/>
        </w:rPr>
        <w:t>provisions:</w:t>
      </w:r>
    </w:p>
    <w:p w14:paraId="50267C97" w14:textId="77777777" w:rsidR="00EE0AA8" w:rsidRPr="005914C2" w:rsidRDefault="00BA6D6E">
      <w:pPr>
        <w:pStyle w:val="ListParagraph"/>
        <w:numPr>
          <w:ilvl w:val="0"/>
          <w:numId w:val="39"/>
        </w:numPr>
        <w:tabs>
          <w:tab w:val="left" w:pos="1557"/>
          <w:tab w:val="left" w:pos="1560"/>
        </w:tabs>
        <w:spacing w:before="1"/>
        <w:ind w:right="177"/>
        <w:jc w:val="both"/>
        <w:rPr>
          <w:sz w:val="20"/>
        </w:rPr>
      </w:pPr>
      <w:r w:rsidRPr="005914C2">
        <w:rPr>
          <w:sz w:val="20"/>
        </w:rPr>
        <w:t xml:space="preserve">A family </w:t>
      </w:r>
      <w:proofErr w:type="gramStart"/>
      <w:r w:rsidRPr="005914C2">
        <w:rPr>
          <w:sz w:val="20"/>
        </w:rPr>
        <w:t>child care</w:t>
      </w:r>
      <w:proofErr w:type="gramEnd"/>
      <w:r w:rsidRPr="005914C2">
        <w:rPr>
          <w:sz w:val="20"/>
        </w:rPr>
        <w:t xml:space="preserve"> home serving up to six children shall be considered to constitute a </w:t>
      </w:r>
      <w:r w:rsidRPr="005914C2">
        <w:rPr>
          <w:spacing w:val="-2"/>
          <w:sz w:val="20"/>
        </w:rPr>
        <w:t>permitted</w:t>
      </w:r>
      <w:r w:rsidRPr="005914C2">
        <w:rPr>
          <w:spacing w:val="-12"/>
          <w:sz w:val="20"/>
        </w:rPr>
        <w:t xml:space="preserve"> </w:t>
      </w:r>
      <w:r w:rsidRPr="005914C2">
        <w:rPr>
          <w:spacing w:val="-2"/>
          <w:sz w:val="20"/>
        </w:rPr>
        <w:t>single</w:t>
      </w:r>
      <w:r w:rsidRPr="005914C2">
        <w:rPr>
          <w:spacing w:val="-12"/>
          <w:sz w:val="20"/>
        </w:rPr>
        <w:t xml:space="preserve"> </w:t>
      </w:r>
      <w:r w:rsidRPr="005914C2">
        <w:rPr>
          <w:spacing w:val="-2"/>
          <w:sz w:val="20"/>
        </w:rPr>
        <w:t>family</w:t>
      </w:r>
      <w:r w:rsidRPr="005914C2">
        <w:rPr>
          <w:spacing w:val="-12"/>
          <w:sz w:val="20"/>
        </w:rPr>
        <w:t xml:space="preserve"> </w:t>
      </w:r>
      <w:r w:rsidRPr="005914C2">
        <w:rPr>
          <w:spacing w:val="-2"/>
          <w:sz w:val="20"/>
        </w:rPr>
        <w:t>residential</w:t>
      </w:r>
      <w:r w:rsidRPr="005914C2">
        <w:rPr>
          <w:spacing w:val="-12"/>
          <w:sz w:val="20"/>
        </w:rPr>
        <w:t xml:space="preserve"> </w:t>
      </w:r>
      <w:r w:rsidRPr="005914C2">
        <w:rPr>
          <w:spacing w:val="-2"/>
          <w:sz w:val="20"/>
        </w:rPr>
        <w:t>use</w:t>
      </w:r>
      <w:r w:rsidRPr="005914C2">
        <w:rPr>
          <w:spacing w:val="-12"/>
          <w:sz w:val="20"/>
        </w:rPr>
        <w:t xml:space="preserve"> </w:t>
      </w:r>
      <w:r w:rsidRPr="005914C2">
        <w:rPr>
          <w:spacing w:val="-2"/>
          <w:sz w:val="20"/>
        </w:rPr>
        <w:t>of</w:t>
      </w:r>
      <w:r w:rsidRPr="005914C2">
        <w:rPr>
          <w:spacing w:val="-6"/>
          <w:sz w:val="20"/>
        </w:rPr>
        <w:t xml:space="preserve"> </w:t>
      </w:r>
      <w:r w:rsidRPr="005914C2">
        <w:rPr>
          <w:spacing w:val="-2"/>
          <w:sz w:val="20"/>
        </w:rPr>
        <w:t>property</w:t>
      </w:r>
      <w:r w:rsidRPr="005914C2">
        <w:rPr>
          <w:spacing w:val="-12"/>
          <w:sz w:val="20"/>
        </w:rPr>
        <w:t xml:space="preserve"> </w:t>
      </w:r>
      <w:r w:rsidRPr="005914C2">
        <w:rPr>
          <w:spacing w:val="-2"/>
          <w:sz w:val="20"/>
        </w:rPr>
        <w:t>in</w:t>
      </w:r>
      <w:r w:rsidRPr="005914C2">
        <w:rPr>
          <w:spacing w:val="-11"/>
          <w:sz w:val="20"/>
        </w:rPr>
        <w:t xml:space="preserve"> </w:t>
      </w:r>
      <w:r w:rsidRPr="005914C2">
        <w:rPr>
          <w:spacing w:val="-2"/>
          <w:sz w:val="20"/>
        </w:rPr>
        <w:t>accordance</w:t>
      </w:r>
      <w:r w:rsidRPr="005914C2">
        <w:rPr>
          <w:spacing w:val="-11"/>
          <w:sz w:val="20"/>
        </w:rPr>
        <w:t xml:space="preserve"> </w:t>
      </w:r>
      <w:r w:rsidRPr="005914C2">
        <w:rPr>
          <w:spacing w:val="-2"/>
          <w:sz w:val="20"/>
        </w:rPr>
        <w:t>with</w:t>
      </w:r>
      <w:r w:rsidRPr="005914C2">
        <w:rPr>
          <w:spacing w:val="-11"/>
          <w:sz w:val="20"/>
        </w:rPr>
        <w:t xml:space="preserve"> </w:t>
      </w:r>
      <w:r w:rsidRPr="005914C2">
        <w:rPr>
          <w:spacing w:val="-2"/>
          <w:sz w:val="20"/>
        </w:rPr>
        <w:t>the</w:t>
      </w:r>
      <w:r w:rsidRPr="005914C2">
        <w:rPr>
          <w:spacing w:val="-11"/>
          <w:sz w:val="20"/>
        </w:rPr>
        <w:t xml:space="preserve"> </w:t>
      </w:r>
      <w:r w:rsidRPr="005914C2">
        <w:rPr>
          <w:spacing w:val="-2"/>
          <w:sz w:val="20"/>
        </w:rPr>
        <w:t>provisions</w:t>
      </w:r>
      <w:r w:rsidRPr="005914C2">
        <w:rPr>
          <w:spacing w:val="-8"/>
          <w:sz w:val="20"/>
        </w:rPr>
        <w:t xml:space="preserve"> </w:t>
      </w:r>
      <w:r w:rsidRPr="005914C2">
        <w:rPr>
          <w:spacing w:val="-2"/>
          <w:sz w:val="20"/>
        </w:rPr>
        <w:t>of</w:t>
      </w:r>
      <w:r w:rsidRPr="005914C2">
        <w:rPr>
          <w:spacing w:val="-7"/>
          <w:sz w:val="20"/>
        </w:rPr>
        <w:t xml:space="preserve"> </w:t>
      </w:r>
      <w:r w:rsidRPr="005914C2">
        <w:rPr>
          <w:spacing w:val="-2"/>
          <w:sz w:val="20"/>
        </w:rPr>
        <w:t xml:space="preserve">Article </w:t>
      </w:r>
      <w:r w:rsidRPr="005914C2">
        <w:rPr>
          <w:spacing w:val="-4"/>
          <w:sz w:val="20"/>
        </w:rPr>
        <w:t>III.</w:t>
      </w:r>
    </w:p>
    <w:p w14:paraId="6F868E42" w14:textId="77777777" w:rsidR="00EE0AA8" w:rsidRPr="005914C2" w:rsidRDefault="00BA6D6E">
      <w:pPr>
        <w:pStyle w:val="ListParagraph"/>
        <w:numPr>
          <w:ilvl w:val="0"/>
          <w:numId w:val="39"/>
        </w:numPr>
        <w:tabs>
          <w:tab w:val="left" w:pos="1557"/>
          <w:tab w:val="left" w:pos="1560"/>
        </w:tabs>
        <w:ind w:right="177"/>
        <w:jc w:val="both"/>
        <w:rPr>
          <w:sz w:val="20"/>
        </w:rPr>
      </w:pPr>
      <w:r w:rsidRPr="005914C2">
        <w:rPr>
          <w:sz w:val="20"/>
        </w:rPr>
        <w:t xml:space="preserve">A family </w:t>
      </w:r>
      <w:proofErr w:type="gramStart"/>
      <w:r w:rsidRPr="005914C2">
        <w:rPr>
          <w:sz w:val="20"/>
        </w:rPr>
        <w:t>child care</w:t>
      </w:r>
      <w:proofErr w:type="gramEnd"/>
      <w:r w:rsidRPr="005914C2">
        <w:rPr>
          <w:sz w:val="20"/>
        </w:rPr>
        <w:t xml:space="preserve"> home serving no more than six full-time children and four part-time </w:t>
      </w:r>
      <w:r w:rsidRPr="005914C2">
        <w:rPr>
          <w:spacing w:val="-4"/>
          <w:sz w:val="20"/>
        </w:rPr>
        <w:t>children shall be considered to constitute a permitted single family</w:t>
      </w:r>
      <w:r w:rsidRPr="005914C2">
        <w:rPr>
          <w:spacing w:val="-10"/>
          <w:sz w:val="20"/>
        </w:rPr>
        <w:t xml:space="preserve"> </w:t>
      </w:r>
      <w:r w:rsidRPr="005914C2">
        <w:rPr>
          <w:spacing w:val="-4"/>
          <w:sz w:val="20"/>
        </w:rPr>
        <w:t xml:space="preserve">residential use of </w:t>
      </w:r>
      <w:proofErr w:type="gramStart"/>
      <w:r w:rsidRPr="005914C2">
        <w:rPr>
          <w:spacing w:val="-4"/>
          <w:sz w:val="20"/>
        </w:rPr>
        <w:t xml:space="preserve">property, </w:t>
      </w:r>
      <w:r w:rsidRPr="005914C2">
        <w:rPr>
          <w:sz w:val="20"/>
        </w:rPr>
        <w:t>but</w:t>
      </w:r>
      <w:proofErr w:type="gramEnd"/>
      <w:r w:rsidRPr="005914C2">
        <w:rPr>
          <w:sz w:val="20"/>
        </w:rPr>
        <w:t xml:space="preserve"> shall require site plan review.</w:t>
      </w:r>
    </w:p>
    <w:p w14:paraId="5F8DDF69" w14:textId="333A8C82" w:rsidR="009A40F0" w:rsidRPr="005914C2" w:rsidRDefault="00BA6D6E" w:rsidP="00704D4B">
      <w:pPr>
        <w:pStyle w:val="ListParagraph"/>
        <w:numPr>
          <w:ilvl w:val="0"/>
          <w:numId w:val="39"/>
        </w:numPr>
        <w:tabs>
          <w:tab w:val="left" w:pos="1557"/>
          <w:tab w:val="left" w:pos="1560"/>
        </w:tabs>
        <w:spacing w:line="237" w:lineRule="auto"/>
        <w:ind w:right="172"/>
        <w:jc w:val="both"/>
        <w:rPr>
          <w:sz w:val="20"/>
        </w:rPr>
      </w:pPr>
      <w:r w:rsidRPr="005914C2">
        <w:rPr>
          <w:sz w:val="20"/>
        </w:rPr>
        <w:t>Any</w:t>
      </w:r>
      <w:r w:rsidRPr="005914C2">
        <w:rPr>
          <w:spacing w:val="-7"/>
          <w:sz w:val="20"/>
        </w:rPr>
        <w:t xml:space="preserve"> </w:t>
      </w:r>
      <w:r w:rsidRPr="005914C2">
        <w:rPr>
          <w:sz w:val="20"/>
        </w:rPr>
        <w:t>family</w:t>
      </w:r>
      <w:r w:rsidRPr="005914C2">
        <w:rPr>
          <w:spacing w:val="-7"/>
          <w:sz w:val="20"/>
        </w:rPr>
        <w:t xml:space="preserve"> </w:t>
      </w:r>
      <w:proofErr w:type="gramStart"/>
      <w:r w:rsidRPr="005914C2">
        <w:rPr>
          <w:sz w:val="20"/>
        </w:rPr>
        <w:t>child</w:t>
      </w:r>
      <w:r w:rsidRPr="005914C2">
        <w:rPr>
          <w:spacing w:val="-2"/>
          <w:sz w:val="20"/>
        </w:rPr>
        <w:t xml:space="preserve"> </w:t>
      </w:r>
      <w:r w:rsidRPr="005914C2">
        <w:rPr>
          <w:sz w:val="20"/>
        </w:rPr>
        <w:t>care</w:t>
      </w:r>
      <w:proofErr w:type="gramEnd"/>
      <w:r w:rsidRPr="005914C2">
        <w:rPr>
          <w:spacing w:val="-2"/>
          <w:sz w:val="20"/>
        </w:rPr>
        <w:t xml:space="preserve"> </w:t>
      </w:r>
      <w:r w:rsidRPr="005914C2">
        <w:rPr>
          <w:sz w:val="20"/>
        </w:rPr>
        <w:t>home serving more</w:t>
      </w:r>
      <w:r w:rsidRPr="005914C2">
        <w:rPr>
          <w:spacing w:val="-2"/>
          <w:sz w:val="20"/>
        </w:rPr>
        <w:t xml:space="preserve"> </w:t>
      </w:r>
      <w:r w:rsidRPr="005914C2">
        <w:rPr>
          <w:sz w:val="20"/>
        </w:rPr>
        <w:t>than</w:t>
      </w:r>
      <w:r w:rsidRPr="005914C2">
        <w:rPr>
          <w:spacing w:val="-2"/>
          <w:sz w:val="20"/>
        </w:rPr>
        <w:t xml:space="preserve"> </w:t>
      </w:r>
      <w:r w:rsidRPr="005914C2">
        <w:rPr>
          <w:sz w:val="20"/>
        </w:rPr>
        <w:t>six full-time</w:t>
      </w:r>
      <w:r w:rsidRPr="005914C2">
        <w:rPr>
          <w:spacing w:val="-2"/>
          <w:sz w:val="20"/>
        </w:rPr>
        <w:t xml:space="preserve"> </w:t>
      </w:r>
      <w:r w:rsidRPr="005914C2">
        <w:rPr>
          <w:sz w:val="20"/>
        </w:rPr>
        <w:t>children</w:t>
      </w:r>
      <w:r w:rsidRPr="005914C2">
        <w:rPr>
          <w:spacing w:val="-2"/>
          <w:sz w:val="20"/>
        </w:rPr>
        <w:t xml:space="preserve"> </w:t>
      </w:r>
      <w:r w:rsidRPr="005914C2">
        <w:rPr>
          <w:sz w:val="20"/>
        </w:rPr>
        <w:t>shall</w:t>
      </w:r>
      <w:r w:rsidRPr="005914C2">
        <w:rPr>
          <w:spacing w:val="-5"/>
          <w:sz w:val="20"/>
        </w:rPr>
        <w:t xml:space="preserve"> </w:t>
      </w:r>
      <w:r w:rsidRPr="005914C2">
        <w:rPr>
          <w:sz w:val="20"/>
        </w:rPr>
        <w:t>be</w:t>
      </w:r>
      <w:r w:rsidRPr="005914C2">
        <w:rPr>
          <w:spacing w:val="-4"/>
          <w:sz w:val="20"/>
        </w:rPr>
        <w:t xml:space="preserve"> </w:t>
      </w:r>
      <w:r w:rsidRPr="005914C2">
        <w:rPr>
          <w:sz w:val="20"/>
        </w:rPr>
        <w:t>permitted</w:t>
      </w:r>
      <w:r w:rsidRPr="005914C2">
        <w:rPr>
          <w:spacing w:val="-4"/>
          <w:sz w:val="20"/>
        </w:rPr>
        <w:t xml:space="preserve"> </w:t>
      </w:r>
      <w:r w:rsidRPr="005914C2">
        <w:rPr>
          <w:sz w:val="20"/>
        </w:rPr>
        <w:t>only in the Village (Section 303) and Commercial (Section 304) districts.</w:t>
      </w:r>
    </w:p>
    <w:p w14:paraId="7C8A25C7" w14:textId="77777777" w:rsidR="00FF76E8" w:rsidRPr="005914C2" w:rsidRDefault="00FF76E8">
      <w:pPr>
        <w:pStyle w:val="Heading2"/>
        <w:jc w:val="both"/>
      </w:pPr>
    </w:p>
    <w:p w14:paraId="46DD716D" w14:textId="1B27C3C3" w:rsidR="00EE0AA8" w:rsidRPr="005914C2" w:rsidRDefault="00BA6D6E">
      <w:pPr>
        <w:pStyle w:val="Heading2"/>
        <w:jc w:val="both"/>
        <w:rPr>
          <w:u w:val="none"/>
        </w:rPr>
      </w:pPr>
      <w:bookmarkStart w:id="88" w:name="_Toc194919414"/>
      <w:r w:rsidRPr="005914C2">
        <w:t>Section</w:t>
      </w:r>
      <w:r w:rsidRPr="005914C2">
        <w:rPr>
          <w:spacing w:val="-1"/>
        </w:rPr>
        <w:t xml:space="preserve"> </w:t>
      </w:r>
      <w:r w:rsidRPr="005914C2">
        <w:t>606 -</w:t>
      </w:r>
      <w:r w:rsidRPr="005914C2">
        <w:rPr>
          <w:spacing w:val="-2"/>
        </w:rPr>
        <w:t xml:space="preserve"> </w:t>
      </w:r>
      <w:r w:rsidRPr="005914C2">
        <w:t>Temporary</w:t>
      </w:r>
      <w:r w:rsidRPr="005914C2">
        <w:rPr>
          <w:spacing w:val="-7"/>
        </w:rPr>
        <w:t xml:space="preserve"> </w:t>
      </w:r>
      <w:r w:rsidRPr="005914C2">
        <w:t xml:space="preserve">Uses and </w:t>
      </w:r>
      <w:r w:rsidRPr="005914C2">
        <w:rPr>
          <w:spacing w:val="-2"/>
        </w:rPr>
        <w:t>Structures</w:t>
      </w:r>
      <w:bookmarkEnd w:id="88"/>
    </w:p>
    <w:p w14:paraId="3855462E" w14:textId="77777777" w:rsidR="00EE0AA8" w:rsidRPr="005914C2" w:rsidRDefault="00EE0AA8">
      <w:pPr>
        <w:pStyle w:val="BodyText"/>
        <w:spacing w:before="4"/>
        <w:rPr>
          <w:b/>
        </w:rPr>
      </w:pPr>
    </w:p>
    <w:p w14:paraId="703BE249" w14:textId="52022C6C" w:rsidR="009A40F0" w:rsidRPr="005914C2" w:rsidRDefault="00AE445B" w:rsidP="008A6E56">
      <w:pPr>
        <w:pStyle w:val="BodyText"/>
        <w:numPr>
          <w:ilvl w:val="0"/>
          <w:numId w:val="85"/>
        </w:numPr>
      </w:pPr>
      <w:r w:rsidRPr="005914C2">
        <w:rPr>
          <w:u w:val="single"/>
        </w:rPr>
        <w:t>Construction Temporary Permit</w:t>
      </w:r>
      <w:r w:rsidR="000E77D6" w:rsidRPr="005914C2">
        <w:rPr>
          <w:u w:val="single"/>
        </w:rPr>
        <w:t xml:space="preserve">: </w:t>
      </w:r>
      <w:r w:rsidR="00BA6D6E" w:rsidRPr="005914C2">
        <w:t>Temporary</w:t>
      </w:r>
      <w:r w:rsidR="00BA6D6E" w:rsidRPr="005914C2">
        <w:rPr>
          <w:spacing w:val="-16"/>
        </w:rPr>
        <w:t xml:space="preserve"> </w:t>
      </w:r>
      <w:r w:rsidR="00BA6D6E" w:rsidRPr="005914C2">
        <w:t>permits</w:t>
      </w:r>
      <w:r w:rsidR="00BA6D6E" w:rsidRPr="005914C2">
        <w:rPr>
          <w:spacing w:val="-14"/>
        </w:rPr>
        <w:t xml:space="preserve"> </w:t>
      </w:r>
      <w:r w:rsidR="00BA6D6E" w:rsidRPr="005914C2">
        <w:t>may</w:t>
      </w:r>
      <w:r w:rsidR="00BA6D6E" w:rsidRPr="005914C2">
        <w:rPr>
          <w:spacing w:val="-16"/>
        </w:rPr>
        <w:t xml:space="preserve"> </w:t>
      </w:r>
      <w:r w:rsidR="00BA6D6E" w:rsidRPr="005914C2">
        <w:t>be</w:t>
      </w:r>
      <w:r w:rsidR="00BA6D6E" w:rsidRPr="005914C2">
        <w:rPr>
          <w:spacing w:val="-14"/>
        </w:rPr>
        <w:t xml:space="preserve"> </w:t>
      </w:r>
      <w:r w:rsidR="00BA6D6E" w:rsidRPr="005914C2">
        <w:t>issued</w:t>
      </w:r>
      <w:r w:rsidR="00BA6D6E" w:rsidRPr="005914C2">
        <w:rPr>
          <w:spacing w:val="-14"/>
        </w:rPr>
        <w:t xml:space="preserve"> </w:t>
      </w:r>
      <w:r w:rsidR="00BA6D6E" w:rsidRPr="005914C2">
        <w:t>by</w:t>
      </w:r>
      <w:r w:rsidR="00BA6D6E" w:rsidRPr="005914C2">
        <w:rPr>
          <w:spacing w:val="-16"/>
        </w:rPr>
        <w:t xml:space="preserve"> </w:t>
      </w:r>
      <w:r w:rsidR="00BA6D6E" w:rsidRPr="005914C2">
        <w:t>the</w:t>
      </w:r>
      <w:r w:rsidR="00BA6D6E" w:rsidRPr="005914C2">
        <w:rPr>
          <w:spacing w:val="-14"/>
        </w:rPr>
        <w:t xml:space="preserve"> </w:t>
      </w:r>
      <w:r w:rsidR="00BA6D6E" w:rsidRPr="005914C2">
        <w:t>Administrative</w:t>
      </w:r>
      <w:r w:rsidR="00BA6D6E" w:rsidRPr="005914C2">
        <w:rPr>
          <w:spacing w:val="-14"/>
        </w:rPr>
        <w:t xml:space="preserve"> </w:t>
      </w:r>
      <w:r w:rsidR="00BA6D6E" w:rsidRPr="005914C2">
        <w:t>Officer</w:t>
      </w:r>
      <w:r w:rsidR="00BA6D6E" w:rsidRPr="005914C2">
        <w:rPr>
          <w:spacing w:val="-14"/>
        </w:rPr>
        <w:t xml:space="preserve"> </w:t>
      </w:r>
      <w:r w:rsidR="00BA6D6E" w:rsidRPr="005914C2">
        <w:t>for</w:t>
      </w:r>
      <w:r w:rsidR="00BA6D6E" w:rsidRPr="005914C2">
        <w:rPr>
          <w:spacing w:val="-14"/>
        </w:rPr>
        <w:t xml:space="preserve"> </w:t>
      </w:r>
      <w:r w:rsidR="00BA6D6E" w:rsidRPr="005914C2">
        <w:t>a</w:t>
      </w:r>
      <w:r w:rsidR="00BA6D6E" w:rsidRPr="005914C2">
        <w:rPr>
          <w:spacing w:val="-14"/>
        </w:rPr>
        <w:t xml:space="preserve"> </w:t>
      </w:r>
      <w:r w:rsidR="00BA6D6E" w:rsidRPr="005914C2">
        <w:t>period</w:t>
      </w:r>
      <w:r w:rsidR="00BA6D6E" w:rsidRPr="005914C2">
        <w:rPr>
          <w:spacing w:val="-14"/>
        </w:rPr>
        <w:t xml:space="preserve"> </w:t>
      </w:r>
      <w:r w:rsidR="00BA6D6E" w:rsidRPr="005914C2">
        <w:t>not</w:t>
      </w:r>
      <w:r w:rsidR="00BA6D6E" w:rsidRPr="005914C2">
        <w:rPr>
          <w:spacing w:val="-13"/>
        </w:rPr>
        <w:t xml:space="preserve"> </w:t>
      </w:r>
      <w:r w:rsidR="00BA6D6E" w:rsidRPr="005914C2">
        <w:t>exceeding</w:t>
      </w:r>
      <w:r w:rsidR="00BA6D6E" w:rsidRPr="005914C2">
        <w:rPr>
          <w:spacing w:val="-14"/>
        </w:rPr>
        <w:t xml:space="preserve"> </w:t>
      </w:r>
      <w:r w:rsidR="00BA6D6E" w:rsidRPr="005914C2">
        <w:t>one</w:t>
      </w:r>
      <w:r w:rsidR="00BA6D6E" w:rsidRPr="005914C2">
        <w:rPr>
          <w:spacing w:val="-14"/>
        </w:rPr>
        <w:t xml:space="preserve"> </w:t>
      </w:r>
      <w:r w:rsidR="00BA6D6E" w:rsidRPr="005914C2">
        <w:t>year,</w:t>
      </w:r>
      <w:r w:rsidR="00BA6D6E" w:rsidRPr="005914C2">
        <w:rPr>
          <w:spacing w:val="-14"/>
        </w:rPr>
        <w:t xml:space="preserve"> </w:t>
      </w:r>
      <w:r w:rsidR="00BA6D6E" w:rsidRPr="005914C2">
        <w:t>for</w:t>
      </w:r>
      <w:r w:rsidR="00BA6D6E" w:rsidRPr="005914C2">
        <w:rPr>
          <w:spacing w:val="-14"/>
        </w:rPr>
        <w:t xml:space="preserve"> </w:t>
      </w:r>
      <w:r w:rsidR="00BA6D6E" w:rsidRPr="005914C2">
        <w:t>non-</w:t>
      </w:r>
      <w:r w:rsidR="00BA6D6E" w:rsidRPr="005914C2">
        <w:rPr>
          <w:spacing w:val="-2"/>
        </w:rPr>
        <w:t>conforming</w:t>
      </w:r>
      <w:r w:rsidR="00BA6D6E" w:rsidRPr="005914C2">
        <w:rPr>
          <w:spacing w:val="-4"/>
        </w:rPr>
        <w:t xml:space="preserve"> </w:t>
      </w:r>
      <w:r w:rsidR="00BA6D6E" w:rsidRPr="005914C2">
        <w:rPr>
          <w:spacing w:val="-2"/>
        </w:rPr>
        <w:t>uses incidental</w:t>
      </w:r>
      <w:r w:rsidR="00BA6D6E" w:rsidRPr="005914C2">
        <w:rPr>
          <w:spacing w:val="-5"/>
        </w:rPr>
        <w:t xml:space="preserve"> </w:t>
      </w:r>
      <w:r w:rsidR="00BA6D6E" w:rsidRPr="005914C2">
        <w:rPr>
          <w:spacing w:val="-2"/>
        </w:rPr>
        <w:t>to</w:t>
      </w:r>
      <w:r w:rsidR="00BA6D6E" w:rsidRPr="005914C2">
        <w:rPr>
          <w:spacing w:val="-4"/>
        </w:rPr>
        <w:t xml:space="preserve"> </w:t>
      </w:r>
      <w:r w:rsidR="00BA6D6E" w:rsidRPr="005914C2">
        <w:rPr>
          <w:spacing w:val="-2"/>
        </w:rPr>
        <w:t>construction</w:t>
      </w:r>
      <w:r w:rsidR="00BA6D6E" w:rsidRPr="005914C2">
        <w:rPr>
          <w:spacing w:val="-4"/>
        </w:rPr>
        <w:t xml:space="preserve"> </w:t>
      </w:r>
      <w:r w:rsidR="00BA6D6E" w:rsidRPr="005914C2">
        <w:rPr>
          <w:spacing w:val="-2"/>
        </w:rPr>
        <w:t>projects,</w:t>
      </w:r>
      <w:r w:rsidR="00BA6D6E" w:rsidRPr="005914C2">
        <w:rPr>
          <w:spacing w:val="-3"/>
        </w:rPr>
        <w:t xml:space="preserve"> </w:t>
      </w:r>
      <w:r w:rsidR="00BA6D6E" w:rsidRPr="005914C2">
        <w:rPr>
          <w:spacing w:val="-2"/>
        </w:rPr>
        <w:t>provided</w:t>
      </w:r>
      <w:r w:rsidR="00BA6D6E" w:rsidRPr="005914C2">
        <w:rPr>
          <w:spacing w:val="-4"/>
        </w:rPr>
        <w:t xml:space="preserve"> </w:t>
      </w:r>
      <w:r w:rsidR="00BA6D6E" w:rsidRPr="005914C2">
        <w:rPr>
          <w:spacing w:val="-2"/>
        </w:rPr>
        <w:t>such</w:t>
      </w:r>
      <w:r w:rsidR="00BA6D6E" w:rsidRPr="005914C2">
        <w:rPr>
          <w:spacing w:val="-3"/>
        </w:rPr>
        <w:t xml:space="preserve"> </w:t>
      </w:r>
      <w:r w:rsidR="00BA6D6E" w:rsidRPr="005914C2">
        <w:rPr>
          <w:spacing w:val="-2"/>
        </w:rPr>
        <w:t>permits are</w:t>
      </w:r>
      <w:r w:rsidR="00BA6D6E" w:rsidRPr="005914C2">
        <w:rPr>
          <w:spacing w:val="-4"/>
        </w:rPr>
        <w:t xml:space="preserve"> </w:t>
      </w:r>
      <w:r w:rsidR="00BA6D6E" w:rsidRPr="005914C2">
        <w:rPr>
          <w:spacing w:val="-2"/>
        </w:rPr>
        <w:t>conditioned</w:t>
      </w:r>
      <w:r w:rsidR="00BA6D6E" w:rsidRPr="005914C2">
        <w:rPr>
          <w:spacing w:val="-6"/>
        </w:rPr>
        <w:t xml:space="preserve"> </w:t>
      </w:r>
      <w:r w:rsidR="00BA6D6E" w:rsidRPr="005914C2">
        <w:rPr>
          <w:spacing w:val="-2"/>
        </w:rPr>
        <w:t>upon</w:t>
      </w:r>
      <w:r w:rsidR="00BA6D6E" w:rsidRPr="005914C2">
        <w:rPr>
          <w:spacing w:val="-7"/>
        </w:rPr>
        <w:t xml:space="preserve"> </w:t>
      </w:r>
      <w:r w:rsidR="00BA6D6E" w:rsidRPr="005914C2">
        <w:rPr>
          <w:spacing w:val="-2"/>
        </w:rPr>
        <w:t>agreement</w:t>
      </w:r>
      <w:r w:rsidR="009A40F0" w:rsidRPr="005914C2">
        <w:t xml:space="preserve"> </w:t>
      </w:r>
      <w:r w:rsidR="009A40F0" w:rsidRPr="005914C2">
        <w:rPr>
          <w:spacing w:val="-2"/>
        </w:rPr>
        <w:t>by</w:t>
      </w:r>
      <w:r w:rsidR="009A40F0" w:rsidRPr="005914C2">
        <w:rPr>
          <w:spacing w:val="-22"/>
        </w:rPr>
        <w:t xml:space="preserve"> </w:t>
      </w:r>
      <w:r w:rsidR="009A40F0" w:rsidRPr="005914C2">
        <w:rPr>
          <w:spacing w:val="-2"/>
        </w:rPr>
        <w:t>the</w:t>
      </w:r>
      <w:r w:rsidR="009A40F0" w:rsidRPr="005914C2">
        <w:rPr>
          <w:spacing w:val="-15"/>
        </w:rPr>
        <w:t xml:space="preserve"> </w:t>
      </w:r>
      <w:r w:rsidR="009A40F0" w:rsidRPr="005914C2">
        <w:rPr>
          <w:spacing w:val="-2"/>
        </w:rPr>
        <w:t>owner</w:t>
      </w:r>
      <w:r w:rsidR="009A40F0" w:rsidRPr="005914C2">
        <w:rPr>
          <w:spacing w:val="-13"/>
        </w:rPr>
        <w:t xml:space="preserve"> </w:t>
      </w:r>
      <w:r w:rsidR="009A40F0" w:rsidRPr="005914C2">
        <w:rPr>
          <w:spacing w:val="-2"/>
        </w:rPr>
        <w:t>to</w:t>
      </w:r>
      <w:r w:rsidR="009A40F0" w:rsidRPr="005914C2">
        <w:rPr>
          <w:spacing w:val="-12"/>
        </w:rPr>
        <w:t xml:space="preserve"> </w:t>
      </w:r>
      <w:r w:rsidR="009A40F0" w:rsidRPr="005914C2">
        <w:rPr>
          <w:spacing w:val="-2"/>
        </w:rPr>
        <w:t>remove</w:t>
      </w:r>
      <w:r w:rsidR="009A40F0" w:rsidRPr="005914C2">
        <w:rPr>
          <w:spacing w:val="-15"/>
        </w:rPr>
        <w:t xml:space="preserve"> </w:t>
      </w:r>
      <w:r w:rsidR="009A40F0" w:rsidRPr="005914C2">
        <w:rPr>
          <w:spacing w:val="-2"/>
        </w:rPr>
        <w:t>the</w:t>
      </w:r>
      <w:r w:rsidR="009A40F0" w:rsidRPr="005914C2">
        <w:rPr>
          <w:spacing w:val="-15"/>
        </w:rPr>
        <w:t xml:space="preserve"> </w:t>
      </w:r>
      <w:r w:rsidR="009A40F0" w:rsidRPr="005914C2">
        <w:rPr>
          <w:spacing w:val="-2"/>
        </w:rPr>
        <w:t>structure</w:t>
      </w:r>
      <w:r w:rsidR="009A40F0" w:rsidRPr="005914C2">
        <w:rPr>
          <w:spacing w:val="-15"/>
        </w:rPr>
        <w:t xml:space="preserve"> </w:t>
      </w:r>
      <w:r w:rsidR="009A40F0" w:rsidRPr="005914C2">
        <w:rPr>
          <w:spacing w:val="-2"/>
        </w:rPr>
        <w:t>or</w:t>
      </w:r>
      <w:r w:rsidR="009A40F0" w:rsidRPr="005914C2">
        <w:rPr>
          <w:spacing w:val="-13"/>
        </w:rPr>
        <w:t xml:space="preserve"> </w:t>
      </w:r>
      <w:r w:rsidR="009A40F0" w:rsidRPr="005914C2">
        <w:rPr>
          <w:spacing w:val="-2"/>
        </w:rPr>
        <w:t>use</w:t>
      </w:r>
      <w:r w:rsidR="009A40F0" w:rsidRPr="005914C2">
        <w:rPr>
          <w:spacing w:val="-15"/>
        </w:rPr>
        <w:t xml:space="preserve"> </w:t>
      </w:r>
      <w:r w:rsidR="009A40F0" w:rsidRPr="005914C2">
        <w:rPr>
          <w:spacing w:val="-2"/>
        </w:rPr>
        <w:t>upon</w:t>
      </w:r>
      <w:r w:rsidR="009A40F0" w:rsidRPr="005914C2">
        <w:rPr>
          <w:spacing w:val="-15"/>
        </w:rPr>
        <w:t xml:space="preserve"> </w:t>
      </w:r>
      <w:r w:rsidR="009A40F0" w:rsidRPr="005914C2">
        <w:rPr>
          <w:spacing w:val="-2"/>
        </w:rPr>
        <w:t>expiration</w:t>
      </w:r>
      <w:r w:rsidR="009A40F0" w:rsidRPr="005914C2">
        <w:rPr>
          <w:spacing w:val="-15"/>
        </w:rPr>
        <w:t xml:space="preserve"> </w:t>
      </w:r>
      <w:r w:rsidR="009A40F0" w:rsidRPr="005914C2">
        <w:rPr>
          <w:spacing w:val="-2"/>
        </w:rPr>
        <w:t>of</w:t>
      </w:r>
      <w:r w:rsidR="009A40F0" w:rsidRPr="005914C2">
        <w:rPr>
          <w:spacing w:val="-12"/>
        </w:rPr>
        <w:t xml:space="preserve"> </w:t>
      </w:r>
      <w:r w:rsidR="009A40F0" w:rsidRPr="005914C2">
        <w:rPr>
          <w:spacing w:val="-2"/>
        </w:rPr>
        <w:t>the</w:t>
      </w:r>
      <w:r w:rsidR="009A40F0" w:rsidRPr="005914C2">
        <w:rPr>
          <w:spacing w:val="-15"/>
        </w:rPr>
        <w:t xml:space="preserve"> </w:t>
      </w:r>
      <w:r w:rsidR="009A40F0" w:rsidRPr="005914C2">
        <w:rPr>
          <w:spacing w:val="-2"/>
        </w:rPr>
        <w:t>permit.</w:t>
      </w:r>
      <w:r w:rsidR="009A40F0" w:rsidRPr="005914C2">
        <w:rPr>
          <w:spacing w:val="-15"/>
        </w:rPr>
        <w:t xml:space="preserve"> </w:t>
      </w:r>
      <w:r w:rsidR="009A40F0" w:rsidRPr="005914C2">
        <w:rPr>
          <w:spacing w:val="-2"/>
        </w:rPr>
        <w:t>Such</w:t>
      </w:r>
      <w:r w:rsidR="009A40F0" w:rsidRPr="005914C2">
        <w:rPr>
          <w:spacing w:val="-15"/>
        </w:rPr>
        <w:t xml:space="preserve"> </w:t>
      </w:r>
      <w:r w:rsidR="009A40F0" w:rsidRPr="005914C2">
        <w:rPr>
          <w:spacing w:val="-2"/>
        </w:rPr>
        <w:t>permits</w:t>
      </w:r>
      <w:r w:rsidR="009A40F0" w:rsidRPr="005914C2">
        <w:rPr>
          <w:spacing w:val="-13"/>
        </w:rPr>
        <w:t xml:space="preserve"> </w:t>
      </w:r>
      <w:r w:rsidR="009A40F0" w:rsidRPr="005914C2">
        <w:rPr>
          <w:spacing w:val="-2"/>
        </w:rPr>
        <w:t>may</w:t>
      </w:r>
      <w:r w:rsidR="009A40F0" w:rsidRPr="005914C2">
        <w:rPr>
          <w:spacing w:val="-22"/>
        </w:rPr>
        <w:t xml:space="preserve"> </w:t>
      </w:r>
      <w:r w:rsidR="009A40F0" w:rsidRPr="005914C2">
        <w:rPr>
          <w:spacing w:val="-2"/>
        </w:rPr>
        <w:t>be</w:t>
      </w:r>
      <w:r w:rsidR="009A40F0" w:rsidRPr="005914C2">
        <w:rPr>
          <w:spacing w:val="-15"/>
        </w:rPr>
        <w:t xml:space="preserve"> </w:t>
      </w:r>
      <w:r w:rsidR="009A40F0" w:rsidRPr="005914C2">
        <w:rPr>
          <w:spacing w:val="-2"/>
        </w:rPr>
        <w:t>renewed</w:t>
      </w:r>
      <w:r w:rsidR="009A40F0" w:rsidRPr="005914C2">
        <w:rPr>
          <w:spacing w:val="-15"/>
        </w:rPr>
        <w:t xml:space="preserve"> </w:t>
      </w:r>
      <w:r w:rsidR="009A40F0" w:rsidRPr="005914C2">
        <w:rPr>
          <w:spacing w:val="-2"/>
        </w:rPr>
        <w:t xml:space="preserve">upon </w:t>
      </w:r>
      <w:r w:rsidR="009A40F0" w:rsidRPr="005914C2">
        <w:t>application for an additional period not exceeding one year.</w:t>
      </w:r>
    </w:p>
    <w:p w14:paraId="303F02BA" w14:textId="77777777" w:rsidR="00EE0AA8" w:rsidRPr="005914C2" w:rsidRDefault="00EE0AA8"/>
    <w:p w14:paraId="355A5431" w14:textId="440729B8" w:rsidR="00FF76E8" w:rsidRPr="005914C2" w:rsidRDefault="00AE445B" w:rsidP="008A6E56">
      <w:pPr>
        <w:pStyle w:val="BodyText"/>
        <w:numPr>
          <w:ilvl w:val="0"/>
          <w:numId w:val="85"/>
        </w:numPr>
        <w:spacing w:before="77"/>
        <w:rPr>
          <w:u w:val="single"/>
        </w:rPr>
      </w:pPr>
      <w:r w:rsidRPr="005914C2">
        <w:rPr>
          <w:u w:val="single"/>
        </w:rPr>
        <w:t>Temporary Mobile Business Permit</w:t>
      </w:r>
      <w:r w:rsidR="000E77D6" w:rsidRPr="005914C2">
        <w:rPr>
          <w:u w:val="single"/>
        </w:rPr>
        <w:t>:</w:t>
      </w:r>
      <w:r w:rsidRPr="005914C2">
        <w:rPr>
          <w:u w:val="single"/>
        </w:rPr>
        <w:t xml:space="preserve"> </w:t>
      </w:r>
      <w:r w:rsidR="009A40F0" w:rsidRPr="005914C2">
        <w:rPr>
          <w:spacing w:val="-4"/>
          <w:u w:val="single"/>
        </w:rPr>
        <w:t>Temporary mobile businesses from cars, trucks, trailers or retail stands</w:t>
      </w:r>
      <w:r w:rsidR="009A40F0" w:rsidRPr="005914C2">
        <w:rPr>
          <w:spacing w:val="-2"/>
          <w:u w:val="single"/>
        </w:rPr>
        <w:t xml:space="preserve"> </w:t>
      </w:r>
      <w:r w:rsidR="00945223" w:rsidRPr="005914C2">
        <w:rPr>
          <w:spacing w:val="-2"/>
          <w:u w:val="single"/>
        </w:rPr>
        <w:t xml:space="preserve">may be issued by the Administrative Officer for a period not exceeding (TIME FRAME) </w:t>
      </w:r>
      <w:r w:rsidR="004F2690" w:rsidRPr="005914C2">
        <w:rPr>
          <w:spacing w:val="-2"/>
          <w:u w:val="single"/>
        </w:rPr>
        <w:t>provided such permits are conditioned upon</w:t>
      </w:r>
      <w:r w:rsidR="00DA23E6" w:rsidRPr="005914C2">
        <w:rPr>
          <w:spacing w:val="-2"/>
          <w:u w:val="single"/>
        </w:rPr>
        <w:t xml:space="preserve"> </w:t>
      </w:r>
      <w:r w:rsidR="004F2690" w:rsidRPr="005914C2">
        <w:rPr>
          <w:spacing w:val="-2"/>
          <w:u w:val="single"/>
        </w:rPr>
        <w:t>agreement by the owner to remove the temporary mobile business</w:t>
      </w:r>
      <w:r w:rsidR="00940EB8" w:rsidRPr="005914C2">
        <w:rPr>
          <w:spacing w:val="-2"/>
          <w:u w:val="single"/>
        </w:rPr>
        <w:t xml:space="preserve"> upon expiration of the permi</w:t>
      </w:r>
      <w:r w:rsidR="009C7242" w:rsidRPr="005914C2">
        <w:rPr>
          <w:spacing w:val="-2"/>
          <w:u w:val="single"/>
        </w:rPr>
        <w:t>t</w:t>
      </w:r>
      <w:r w:rsidR="007369D7" w:rsidRPr="005914C2">
        <w:rPr>
          <w:spacing w:val="-2"/>
          <w:u w:val="single"/>
        </w:rPr>
        <w:t>.</w:t>
      </w:r>
      <w:r w:rsidR="00CC26D9" w:rsidRPr="005914C2">
        <w:rPr>
          <w:spacing w:val="-2"/>
          <w:u w:val="single"/>
        </w:rPr>
        <w:t xml:space="preserve"> </w:t>
      </w:r>
      <w:r w:rsidR="00940EB8" w:rsidRPr="005914C2">
        <w:rPr>
          <w:spacing w:val="-2"/>
          <w:u w:val="single"/>
        </w:rPr>
        <w:t xml:space="preserve">Such permits may be renewed upon </w:t>
      </w:r>
      <w:r w:rsidR="006B4B8E" w:rsidRPr="005914C2">
        <w:rPr>
          <w:spacing w:val="-2"/>
          <w:u w:val="single"/>
        </w:rPr>
        <w:t>application for an additional period not exceeding (TIME FRAME).</w:t>
      </w:r>
      <w:r w:rsidR="004C202D" w:rsidRPr="005914C2">
        <w:rPr>
          <w:spacing w:val="-2"/>
          <w:u w:val="single"/>
        </w:rPr>
        <w:t xml:space="preserve"> Permits may be issued only in districts expressly allowed in Article III.  </w:t>
      </w:r>
    </w:p>
    <w:p w14:paraId="4055942E" w14:textId="77777777" w:rsidR="004C202D" w:rsidRPr="005914C2" w:rsidRDefault="004C202D" w:rsidP="00FF76E8">
      <w:pPr>
        <w:pStyle w:val="BodyText"/>
        <w:spacing w:before="77"/>
        <w:ind w:left="480"/>
        <w:rPr>
          <w:i/>
          <w:iCs/>
          <w:color w:val="FF0000"/>
          <w:spacing w:val="-2"/>
        </w:rPr>
      </w:pPr>
    </w:p>
    <w:p w14:paraId="46D1F596" w14:textId="6AF17231" w:rsidR="009A40F0" w:rsidRPr="005914C2" w:rsidRDefault="004C202D" w:rsidP="00FF76E8">
      <w:pPr>
        <w:pStyle w:val="BodyText"/>
        <w:spacing w:before="77"/>
        <w:ind w:left="480"/>
      </w:pPr>
      <w:r w:rsidRPr="005914C2">
        <w:rPr>
          <w:i/>
          <w:iCs/>
          <w:spacing w:val="-2"/>
          <w:u w:val="single"/>
        </w:rPr>
        <w:t>Comment:</w:t>
      </w:r>
      <w:r w:rsidRPr="005914C2">
        <w:rPr>
          <w:i/>
          <w:iCs/>
          <w:spacing w:val="-2"/>
        </w:rPr>
        <w:t xml:space="preserve"> </w:t>
      </w:r>
      <w:r w:rsidR="00B10441" w:rsidRPr="005914C2">
        <w:rPr>
          <w:i/>
          <w:iCs/>
          <w:spacing w:val="-2"/>
        </w:rPr>
        <w:t>One additional consideration</w:t>
      </w:r>
      <w:r w:rsidR="00FF76E8" w:rsidRPr="005914C2">
        <w:rPr>
          <w:i/>
          <w:iCs/>
          <w:spacing w:val="-2"/>
        </w:rPr>
        <w:t xml:space="preserve"> for Section 606(b)</w:t>
      </w:r>
      <w:r w:rsidR="00B10441" w:rsidRPr="005914C2">
        <w:rPr>
          <w:i/>
          <w:iCs/>
          <w:spacing w:val="-2"/>
        </w:rPr>
        <w:t xml:space="preserve">. Need to decide whether to be allowed as “non-conforming” as Section 606(a) is written. </w:t>
      </w:r>
      <w:r w:rsidRPr="005914C2">
        <w:rPr>
          <w:i/>
          <w:iCs/>
          <w:spacing w:val="-2"/>
        </w:rPr>
        <w:t xml:space="preserve">This means the mobile business could violate setbacks, etc. </w:t>
      </w:r>
      <w:r w:rsidR="00B10441" w:rsidRPr="005914C2">
        <w:rPr>
          <w:i/>
          <w:iCs/>
          <w:spacing w:val="-2"/>
        </w:rPr>
        <w:t>And if not, to what degree it must conform.</w:t>
      </w:r>
      <w:r w:rsidR="00F84ECC" w:rsidRPr="005914C2">
        <w:rPr>
          <w:i/>
          <w:iCs/>
          <w:spacing w:val="-2"/>
        </w:rPr>
        <w:t xml:space="preserve"> This answer will be informed by answering the time-frame component first.</w:t>
      </w:r>
      <w:r w:rsidR="00B10441" w:rsidRPr="005914C2">
        <w:rPr>
          <w:i/>
          <w:iCs/>
          <w:spacing w:val="-2"/>
        </w:rPr>
        <w:t xml:space="preserve"> </w:t>
      </w:r>
    </w:p>
    <w:p w14:paraId="0CE9141C" w14:textId="77777777" w:rsidR="00EE0AA8" w:rsidRPr="005914C2" w:rsidRDefault="00EE0AA8">
      <w:pPr>
        <w:pStyle w:val="BodyText"/>
        <w:spacing w:before="9"/>
      </w:pPr>
    </w:p>
    <w:p w14:paraId="64B52287" w14:textId="261B1A2A" w:rsidR="00EE0AA8" w:rsidRPr="005914C2" w:rsidRDefault="00BA6D6E">
      <w:pPr>
        <w:pStyle w:val="Heading2"/>
        <w:rPr>
          <w:u w:val="none"/>
        </w:rPr>
      </w:pPr>
      <w:bookmarkStart w:id="89" w:name="_Toc194919415"/>
      <w:r w:rsidRPr="005914C2">
        <w:t>Section</w:t>
      </w:r>
      <w:r w:rsidRPr="005914C2">
        <w:rPr>
          <w:spacing w:val="-4"/>
        </w:rPr>
        <w:t xml:space="preserve"> </w:t>
      </w:r>
      <w:r w:rsidRPr="005914C2">
        <w:t>607</w:t>
      </w:r>
      <w:r w:rsidRPr="005914C2">
        <w:rPr>
          <w:spacing w:val="-1"/>
        </w:rPr>
        <w:t xml:space="preserve"> </w:t>
      </w:r>
      <w:r w:rsidRPr="005914C2">
        <w:t>-</w:t>
      </w:r>
      <w:r w:rsidRPr="005914C2">
        <w:rPr>
          <w:spacing w:val="-2"/>
        </w:rPr>
        <w:t xml:space="preserve"> </w:t>
      </w:r>
      <w:r w:rsidRPr="005914C2">
        <w:t>Travel or</w:t>
      </w:r>
      <w:r w:rsidRPr="005914C2">
        <w:rPr>
          <w:spacing w:val="-2"/>
        </w:rPr>
        <w:t xml:space="preserve"> </w:t>
      </w:r>
      <w:r w:rsidRPr="005914C2">
        <w:t>Camping</w:t>
      </w:r>
      <w:r w:rsidRPr="005914C2">
        <w:rPr>
          <w:spacing w:val="-1"/>
        </w:rPr>
        <w:t xml:space="preserve"> </w:t>
      </w:r>
      <w:r w:rsidRPr="005914C2">
        <w:rPr>
          <w:spacing w:val="-2"/>
        </w:rPr>
        <w:t>Trailers</w:t>
      </w:r>
      <w:bookmarkEnd w:id="89"/>
    </w:p>
    <w:p w14:paraId="13FA8344" w14:textId="77777777" w:rsidR="00EE0AA8" w:rsidRPr="005914C2" w:rsidRDefault="00EE0AA8">
      <w:pPr>
        <w:pStyle w:val="BodyText"/>
        <w:spacing w:before="4"/>
        <w:rPr>
          <w:b/>
        </w:rPr>
      </w:pPr>
    </w:p>
    <w:p w14:paraId="0C8A829A" w14:textId="1FF42D24" w:rsidR="00EE0AA8" w:rsidRPr="005914C2" w:rsidRDefault="00BA6D6E">
      <w:pPr>
        <w:pStyle w:val="BodyText"/>
        <w:spacing w:before="1"/>
        <w:ind w:left="120" w:right="172"/>
        <w:jc w:val="both"/>
      </w:pPr>
      <w:r w:rsidRPr="005914C2">
        <w:t>It</w:t>
      </w:r>
      <w:r w:rsidRPr="005914C2">
        <w:rPr>
          <w:spacing w:val="-12"/>
        </w:rPr>
        <w:t xml:space="preserve"> </w:t>
      </w:r>
      <w:r w:rsidRPr="005914C2">
        <w:t>shall</w:t>
      </w:r>
      <w:r w:rsidRPr="005914C2">
        <w:rPr>
          <w:spacing w:val="-12"/>
        </w:rPr>
        <w:t xml:space="preserve"> </w:t>
      </w:r>
      <w:r w:rsidRPr="005914C2">
        <w:t>be</w:t>
      </w:r>
      <w:r w:rsidRPr="005914C2">
        <w:rPr>
          <w:spacing w:val="-11"/>
        </w:rPr>
        <w:t xml:space="preserve"> </w:t>
      </w:r>
      <w:r w:rsidRPr="005914C2">
        <w:t>unlawful</w:t>
      </w:r>
      <w:r w:rsidRPr="005914C2">
        <w:rPr>
          <w:spacing w:val="-10"/>
        </w:rPr>
        <w:t xml:space="preserve"> </w:t>
      </w:r>
      <w:r w:rsidRPr="005914C2">
        <w:t>for</w:t>
      </w:r>
      <w:r w:rsidRPr="005914C2">
        <w:rPr>
          <w:spacing w:val="-8"/>
        </w:rPr>
        <w:t xml:space="preserve"> </w:t>
      </w:r>
      <w:r w:rsidRPr="005914C2">
        <w:t>any</w:t>
      </w:r>
      <w:r w:rsidRPr="005914C2">
        <w:rPr>
          <w:spacing w:val="-14"/>
        </w:rPr>
        <w:t xml:space="preserve"> </w:t>
      </w:r>
      <w:r w:rsidRPr="005914C2">
        <w:t>person</w:t>
      </w:r>
      <w:r w:rsidRPr="005914C2">
        <w:rPr>
          <w:spacing w:val="-9"/>
        </w:rPr>
        <w:t xml:space="preserve"> </w:t>
      </w:r>
      <w:r w:rsidRPr="005914C2">
        <w:t>to</w:t>
      </w:r>
      <w:r w:rsidRPr="005914C2">
        <w:rPr>
          <w:spacing w:val="-9"/>
        </w:rPr>
        <w:t xml:space="preserve"> </w:t>
      </w:r>
      <w:r w:rsidR="006B53DD" w:rsidRPr="005914C2">
        <w:rPr>
          <w:u w:val="single"/>
        </w:rPr>
        <w:t>occupy</w:t>
      </w:r>
      <w:r w:rsidRPr="005914C2">
        <w:rPr>
          <w:spacing w:val="-6"/>
        </w:rPr>
        <w:t xml:space="preserve"> </w:t>
      </w:r>
      <w:r w:rsidRPr="005914C2">
        <w:t>a</w:t>
      </w:r>
      <w:r w:rsidRPr="005914C2">
        <w:rPr>
          <w:spacing w:val="-9"/>
        </w:rPr>
        <w:t xml:space="preserve"> </w:t>
      </w:r>
      <w:r w:rsidRPr="005914C2">
        <w:rPr>
          <w:u w:val="single"/>
        </w:rPr>
        <w:t>camping</w:t>
      </w:r>
      <w:r w:rsidRPr="005914C2">
        <w:rPr>
          <w:spacing w:val="-9"/>
          <w:u w:val="single"/>
        </w:rPr>
        <w:t xml:space="preserve"> </w:t>
      </w:r>
      <w:r w:rsidR="006B53DD" w:rsidRPr="005914C2">
        <w:rPr>
          <w:spacing w:val="-9"/>
          <w:u w:val="single"/>
        </w:rPr>
        <w:t>tent or similar structure,</w:t>
      </w:r>
      <w:r w:rsidR="006B53DD" w:rsidRPr="005914C2">
        <w:rPr>
          <w:spacing w:val="-9"/>
        </w:rPr>
        <w:t xml:space="preserve"> </w:t>
      </w:r>
      <w:r w:rsidRPr="005914C2">
        <w:t>trailer,</w:t>
      </w:r>
      <w:r w:rsidRPr="005914C2">
        <w:rPr>
          <w:spacing w:val="-9"/>
        </w:rPr>
        <w:t xml:space="preserve"> </w:t>
      </w:r>
      <w:r w:rsidRPr="005914C2">
        <w:t>travel</w:t>
      </w:r>
      <w:r w:rsidRPr="005914C2">
        <w:rPr>
          <w:spacing w:val="-10"/>
        </w:rPr>
        <w:t xml:space="preserve"> </w:t>
      </w:r>
      <w:r w:rsidRPr="005914C2">
        <w:t>trailer,</w:t>
      </w:r>
      <w:r w:rsidRPr="005914C2">
        <w:rPr>
          <w:spacing w:val="-9"/>
        </w:rPr>
        <w:t xml:space="preserve"> </w:t>
      </w:r>
      <w:r w:rsidRPr="005914C2">
        <w:t>pick-up</w:t>
      </w:r>
      <w:r w:rsidRPr="005914C2">
        <w:rPr>
          <w:spacing w:val="-11"/>
        </w:rPr>
        <w:t xml:space="preserve"> </w:t>
      </w:r>
      <w:r w:rsidRPr="005914C2">
        <w:t>coach,</w:t>
      </w:r>
      <w:r w:rsidRPr="005914C2">
        <w:rPr>
          <w:spacing w:val="-11"/>
        </w:rPr>
        <w:t xml:space="preserve"> </w:t>
      </w:r>
      <w:r w:rsidRPr="005914C2">
        <w:t>motor</w:t>
      </w:r>
      <w:r w:rsidRPr="005914C2">
        <w:rPr>
          <w:spacing w:val="-10"/>
        </w:rPr>
        <w:t xml:space="preserve"> </w:t>
      </w:r>
      <w:r w:rsidRPr="005914C2">
        <w:t>home</w:t>
      </w:r>
      <w:r w:rsidRPr="005914C2">
        <w:rPr>
          <w:spacing w:val="-11"/>
        </w:rPr>
        <w:t xml:space="preserve"> </w:t>
      </w:r>
      <w:r w:rsidRPr="005914C2">
        <w:t>on</w:t>
      </w:r>
      <w:r w:rsidRPr="005914C2">
        <w:rPr>
          <w:spacing w:val="-11"/>
        </w:rPr>
        <w:t xml:space="preserve"> </w:t>
      </w:r>
      <w:r w:rsidRPr="005914C2">
        <w:t>any public or private property</w:t>
      </w:r>
      <w:r w:rsidR="006B53DD" w:rsidRPr="005914C2">
        <w:t xml:space="preserve"> </w:t>
      </w:r>
      <w:r w:rsidRPr="005914C2">
        <w:t>except in accordance with these regulations as follows:</w:t>
      </w:r>
    </w:p>
    <w:p w14:paraId="56F98167" w14:textId="77777777" w:rsidR="004404E2" w:rsidRPr="005914C2" w:rsidRDefault="00BA6D6E">
      <w:pPr>
        <w:pStyle w:val="ListParagraph"/>
        <w:numPr>
          <w:ilvl w:val="0"/>
          <w:numId w:val="38"/>
        </w:numPr>
        <w:tabs>
          <w:tab w:val="left" w:pos="1556"/>
        </w:tabs>
        <w:spacing w:line="228" w:lineRule="exact"/>
        <w:ind w:left="1556" w:hanging="705"/>
        <w:jc w:val="both"/>
        <w:rPr>
          <w:sz w:val="20"/>
          <w:u w:val="single"/>
        </w:rPr>
      </w:pPr>
      <w:r w:rsidRPr="005914C2">
        <w:rPr>
          <w:sz w:val="20"/>
          <w:u w:val="single"/>
        </w:rPr>
        <w:t>In</w:t>
      </w:r>
      <w:r w:rsidRPr="005914C2">
        <w:rPr>
          <w:spacing w:val="-9"/>
          <w:sz w:val="20"/>
          <w:u w:val="single"/>
        </w:rPr>
        <w:t xml:space="preserve"> </w:t>
      </w:r>
      <w:r w:rsidR="004404E2" w:rsidRPr="005914C2">
        <w:rPr>
          <w:spacing w:val="-9"/>
          <w:sz w:val="20"/>
          <w:u w:val="single"/>
        </w:rPr>
        <w:t xml:space="preserve">a camping location approved by state, federal, or local law </w:t>
      </w:r>
    </w:p>
    <w:p w14:paraId="6971BE9B" w14:textId="77777777" w:rsidR="004C202D" w:rsidRPr="005914C2" w:rsidRDefault="004404E2">
      <w:pPr>
        <w:pStyle w:val="ListParagraph"/>
        <w:numPr>
          <w:ilvl w:val="0"/>
          <w:numId w:val="38"/>
        </w:numPr>
        <w:tabs>
          <w:tab w:val="left" w:pos="1556"/>
        </w:tabs>
        <w:spacing w:line="228" w:lineRule="exact"/>
        <w:ind w:left="1556" w:hanging="705"/>
        <w:jc w:val="both"/>
        <w:rPr>
          <w:sz w:val="20"/>
        </w:rPr>
      </w:pPr>
      <w:r w:rsidRPr="005914C2">
        <w:rPr>
          <w:spacing w:val="-9"/>
          <w:sz w:val="20"/>
          <w:u w:val="single"/>
        </w:rPr>
        <w:t>With owner permission and with use of the property’s wastewater facilities for not more than (</w:t>
      </w:r>
      <w:r w:rsidR="004C202D" w:rsidRPr="005914C2">
        <w:rPr>
          <w:spacing w:val="-9"/>
          <w:sz w:val="20"/>
          <w:u w:val="single"/>
        </w:rPr>
        <w:t>??</w:t>
      </w:r>
      <w:r w:rsidRPr="005914C2">
        <w:rPr>
          <w:spacing w:val="-9"/>
          <w:sz w:val="20"/>
          <w:u w:val="single"/>
        </w:rPr>
        <w:t>) days</w:t>
      </w:r>
      <w:r w:rsidR="004C202D" w:rsidRPr="005914C2">
        <w:rPr>
          <w:spacing w:val="-9"/>
          <w:sz w:val="20"/>
          <w:u w:val="single"/>
        </w:rPr>
        <w:t xml:space="preserve"> a year. </w:t>
      </w:r>
    </w:p>
    <w:p w14:paraId="597A614D" w14:textId="77777777" w:rsidR="004C202D" w:rsidRPr="005914C2" w:rsidRDefault="004C202D" w:rsidP="004C202D">
      <w:pPr>
        <w:pStyle w:val="ListParagraph"/>
        <w:tabs>
          <w:tab w:val="left" w:pos="1556"/>
        </w:tabs>
        <w:spacing w:line="228" w:lineRule="exact"/>
        <w:ind w:left="1556" w:firstLine="0"/>
        <w:jc w:val="both"/>
        <w:rPr>
          <w:spacing w:val="-9"/>
          <w:sz w:val="20"/>
          <w:u w:val="single"/>
        </w:rPr>
      </w:pPr>
    </w:p>
    <w:p w14:paraId="38C0F895" w14:textId="27726636" w:rsidR="00EE0AA8" w:rsidRPr="005914C2" w:rsidRDefault="004C202D" w:rsidP="004C202D">
      <w:pPr>
        <w:pStyle w:val="ListParagraph"/>
        <w:tabs>
          <w:tab w:val="left" w:pos="1556"/>
        </w:tabs>
        <w:spacing w:line="228" w:lineRule="exact"/>
        <w:ind w:left="1556" w:firstLine="0"/>
        <w:jc w:val="both"/>
        <w:rPr>
          <w:sz w:val="20"/>
          <w:u w:val="single"/>
        </w:rPr>
      </w:pPr>
      <w:r w:rsidRPr="005914C2">
        <w:rPr>
          <w:i/>
          <w:iCs/>
          <w:spacing w:val="-9"/>
          <w:sz w:val="20"/>
          <w:u w:val="single"/>
        </w:rPr>
        <w:t xml:space="preserve">Comment: </w:t>
      </w:r>
      <w:r w:rsidRPr="005914C2">
        <w:rPr>
          <w:i/>
          <w:iCs/>
          <w:spacing w:val="-9"/>
          <w:sz w:val="20"/>
        </w:rPr>
        <w:t xml:space="preserve">How many days? Does it matter if the days are consecutive? </w:t>
      </w:r>
    </w:p>
    <w:p w14:paraId="3B654847" w14:textId="77777777" w:rsidR="00726D2C" w:rsidRPr="005914C2" w:rsidRDefault="00726D2C" w:rsidP="00726D2C">
      <w:pPr>
        <w:tabs>
          <w:tab w:val="left" w:pos="1557"/>
          <w:tab w:val="left" w:pos="1560"/>
        </w:tabs>
        <w:spacing w:before="2"/>
        <w:ind w:right="177"/>
        <w:jc w:val="both"/>
        <w:rPr>
          <w:sz w:val="20"/>
        </w:rPr>
      </w:pPr>
    </w:p>
    <w:p w14:paraId="71E5AAC8" w14:textId="0CF5FFBA" w:rsidR="00EE0AA8" w:rsidRPr="005914C2" w:rsidRDefault="00BA6D6E" w:rsidP="001D6B48">
      <w:pPr>
        <w:tabs>
          <w:tab w:val="left" w:pos="1557"/>
          <w:tab w:val="left" w:pos="1560"/>
        </w:tabs>
        <w:spacing w:before="2"/>
        <w:ind w:left="120" w:right="177"/>
        <w:jc w:val="both"/>
        <w:rPr>
          <w:sz w:val="20"/>
          <w:szCs w:val="20"/>
          <w:u w:val="single"/>
        </w:rPr>
      </w:pPr>
      <w:r w:rsidRPr="005914C2">
        <w:rPr>
          <w:sz w:val="20"/>
          <w:szCs w:val="20"/>
        </w:rPr>
        <w:t>The</w:t>
      </w:r>
      <w:r w:rsidRPr="005914C2">
        <w:rPr>
          <w:spacing w:val="-3"/>
          <w:sz w:val="20"/>
          <w:szCs w:val="20"/>
        </w:rPr>
        <w:t xml:space="preserve"> </w:t>
      </w:r>
      <w:r w:rsidRPr="005914C2">
        <w:rPr>
          <w:sz w:val="20"/>
          <w:szCs w:val="20"/>
        </w:rPr>
        <w:t>owner</w:t>
      </w:r>
      <w:r w:rsidR="0026023A" w:rsidRPr="005914C2">
        <w:rPr>
          <w:spacing w:val="-2"/>
          <w:sz w:val="20"/>
          <w:szCs w:val="20"/>
        </w:rPr>
        <w:t xml:space="preserve"> </w:t>
      </w:r>
      <w:r w:rsidR="0026023A" w:rsidRPr="005914C2">
        <w:rPr>
          <w:spacing w:val="-2"/>
          <w:sz w:val="20"/>
          <w:szCs w:val="20"/>
          <w:u w:val="single"/>
        </w:rPr>
        <w:t xml:space="preserve">of a </w:t>
      </w:r>
      <w:r w:rsidR="0026023A" w:rsidRPr="005914C2">
        <w:rPr>
          <w:sz w:val="20"/>
          <w:szCs w:val="20"/>
          <w:u w:val="single"/>
        </w:rPr>
        <w:t>trailer,</w:t>
      </w:r>
      <w:r w:rsidR="0026023A" w:rsidRPr="005914C2">
        <w:rPr>
          <w:spacing w:val="-9"/>
          <w:sz w:val="20"/>
          <w:szCs w:val="20"/>
          <w:u w:val="single"/>
        </w:rPr>
        <w:t xml:space="preserve"> </w:t>
      </w:r>
      <w:r w:rsidR="0026023A" w:rsidRPr="005914C2">
        <w:rPr>
          <w:sz w:val="20"/>
          <w:szCs w:val="20"/>
          <w:u w:val="single"/>
        </w:rPr>
        <w:t>travel</w:t>
      </w:r>
      <w:r w:rsidR="0026023A" w:rsidRPr="005914C2">
        <w:rPr>
          <w:spacing w:val="-10"/>
          <w:sz w:val="20"/>
          <w:szCs w:val="20"/>
          <w:u w:val="single"/>
        </w:rPr>
        <w:t xml:space="preserve"> </w:t>
      </w:r>
      <w:r w:rsidR="0026023A" w:rsidRPr="005914C2">
        <w:rPr>
          <w:sz w:val="20"/>
          <w:szCs w:val="20"/>
          <w:u w:val="single"/>
        </w:rPr>
        <w:t>trailer,</w:t>
      </w:r>
      <w:r w:rsidR="0026023A" w:rsidRPr="005914C2">
        <w:rPr>
          <w:spacing w:val="-9"/>
          <w:sz w:val="20"/>
          <w:szCs w:val="20"/>
          <w:u w:val="single"/>
        </w:rPr>
        <w:t xml:space="preserve"> </w:t>
      </w:r>
      <w:r w:rsidR="0026023A" w:rsidRPr="005914C2">
        <w:rPr>
          <w:sz w:val="20"/>
          <w:szCs w:val="20"/>
          <w:u w:val="single"/>
        </w:rPr>
        <w:t>pick-up</w:t>
      </w:r>
      <w:r w:rsidR="0026023A" w:rsidRPr="005914C2">
        <w:rPr>
          <w:spacing w:val="-11"/>
          <w:sz w:val="20"/>
          <w:szCs w:val="20"/>
          <w:u w:val="single"/>
        </w:rPr>
        <w:t xml:space="preserve"> </w:t>
      </w:r>
      <w:r w:rsidR="0026023A" w:rsidRPr="005914C2">
        <w:rPr>
          <w:sz w:val="20"/>
          <w:szCs w:val="20"/>
          <w:u w:val="single"/>
        </w:rPr>
        <w:t>coach,</w:t>
      </w:r>
      <w:r w:rsidR="0026023A" w:rsidRPr="005914C2">
        <w:rPr>
          <w:spacing w:val="-11"/>
          <w:sz w:val="20"/>
          <w:szCs w:val="20"/>
          <w:u w:val="single"/>
        </w:rPr>
        <w:t xml:space="preserve"> </w:t>
      </w:r>
      <w:r w:rsidR="0026023A" w:rsidRPr="005914C2">
        <w:rPr>
          <w:sz w:val="20"/>
          <w:szCs w:val="20"/>
          <w:u w:val="single"/>
        </w:rPr>
        <w:t>motor</w:t>
      </w:r>
      <w:r w:rsidR="0026023A" w:rsidRPr="005914C2">
        <w:rPr>
          <w:spacing w:val="-10"/>
          <w:sz w:val="20"/>
          <w:szCs w:val="20"/>
          <w:u w:val="single"/>
        </w:rPr>
        <w:t xml:space="preserve"> </w:t>
      </w:r>
      <w:r w:rsidR="0026023A" w:rsidRPr="005914C2">
        <w:rPr>
          <w:sz w:val="20"/>
          <w:szCs w:val="20"/>
          <w:u w:val="single"/>
        </w:rPr>
        <w:t>home</w:t>
      </w:r>
      <w:r w:rsidR="0026023A" w:rsidRPr="005914C2">
        <w:rPr>
          <w:sz w:val="20"/>
          <w:szCs w:val="20"/>
        </w:rPr>
        <w:t xml:space="preserve"> </w:t>
      </w:r>
      <w:r w:rsidRPr="005914C2">
        <w:rPr>
          <w:sz w:val="20"/>
          <w:szCs w:val="20"/>
        </w:rPr>
        <w:t>may</w:t>
      </w:r>
      <w:r w:rsidRPr="005914C2">
        <w:rPr>
          <w:spacing w:val="-7"/>
          <w:sz w:val="20"/>
          <w:szCs w:val="20"/>
        </w:rPr>
        <w:t xml:space="preserve"> </w:t>
      </w:r>
      <w:r w:rsidRPr="005914C2">
        <w:rPr>
          <w:sz w:val="20"/>
          <w:szCs w:val="20"/>
        </w:rPr>
        <w:t>park it</w:t>
      </w:r>
      <w:r w:rsidRPr="005914C2">
        <w:rPr>
          <w:spacing w:val="-3"/>
          <w:sz w:val="20"/>
          <w:szCs w:val="20"/>
        </w:rPr>
        <w:t xml:space="preserve"> </w:t>
      </w:r>
      <w:r w:rsidRPr="005914C2">
        <w:rPr>
          <w:sz w:val="20"/>
          <w:szCs w:val="20"/>
        </w:rPr>
        <w:t>on</w:t>
      </w:r>
      <w:r w:rsidRPr="005914C2">
        <w:rPr>
          <w:spacing w:val="-3"/>
          <w:sz w:val="20"/>
          <w:szCs w:val="20"/>
        </w:rPr>
        <w:t xml:space="preserve"> </w:t>
      </w:r>
      <w:r w:rsidR="0026023A" w:rsidRPr="005914C2">
        <w:rPr>
          <w:sz w:val="20"/>
          <w:szCs w:val="20"/>
        </w:rPr>
        <w:t>the</w:t>
      </w:r>
      <w:r w:rsidR="0054345F" w:rsidRPr="005914C2">
        <w:rPr>
          <w:sz w:val="20"/>
          <w:szCs w:val="20"/>
        </w:rPr>
        <w:t>ir</w:t>
      </w:r>
      <w:r w:rsidR="0026023A" w:rsidRPr="005914C2">
        <w:rPr>
          <w:sz w:val="20"/>
          <w:szCs w:val="20"/>
        </w:rPr>
        <w:t xml:space="preserve"> </w:t>
      </w:r>
      <w:r w:rsidRPr="005914C2">
        <w:rPr>
          <w:sz w:val="20"/>
          <w:szCs w:val="20"/>
        </w:rPr>
        <w:t>own</w:t>
      </w:r>
      <w:r w:rsidRPr="005914C2">
        <w:rPr>
          <w:spacing w:val="-3"/>
          <w:sz w:val="20"/>
          <w:szCs w:val="20"/>
        </w:rPr>
        <w:t xml:space="preserve"> </w:t>
      </w:r>
      <w:r w:rsidRPr="005914C2">
        <w:rPr>
          <w:sz w:val="20"/>
          <w:szCs w:val="20"/>
        </w:rPr>
        <w:t>property</w:t>
      </w:r>
      <w:r w:rsidRPr="005914C2">
        <w:rPr>
          <w:spacing w:val="-8"/>
          <w:sz w:val="20"/>
          <w:szCs w:val="20"/>
        </w:rPr>
        <w:t xml:space="preserve"> </w:t>
      </w:r>
      <w:r w:rsidRPr="005914C2">
        <w:rPr>
          <w:sz w:val="20"/>
          <w:szCs w:val="20"/>
        </w:rPr>
        <w:t>for</w:t>
      </w:r>
      <w:r w:rsidRPr="005914C2">
        <w:rPr>
          <w:spacing w:val="-2"/>
          <w:sz w:val="20"/>
          <w:szCs w:val="20"/>
        </w:rPr>
        <w:t xml:space="preserve"> </w:t>
      </w:r>
      <w:r w:rsidRPr="005914C2">
        <w:rPr>
          <w:sz w:val="20"/>
          <w:szCs w:val="20"/>
        </w:rPr>
        <w:t>storage,</w:t>
      </w:r>
      <w:r w:rsidRPr="005914C2">
        <w:rPr>
          <w:spacing w:val="-3"/>
          <w:sz w:val="20"/>
          <w:szCs w:val="20"/>
        </w:rPr>
        <w:t xml:space="preserve"> </w:t>
      </w:r>
      <w:r w:rsidR="008235B4" w:rsidRPr="005914C2">
        <w:rPr>
          <w:spacing w:val="-3"/>
          <w:sz w:val="20"/>
          <w:szCs w:val="20"/>
          <w:u w:val="single"/>
        </w:rPr>
        <w:t>and not in use pursuant to this section,</w:t>
      </w:r>
      <w:r w:rsidR="008235B4" w:rsidRPr="005914C2">
        <w:rPr>
          <w:spacing w:val="-3"/>
          <w:sz w:val="20"/>
          <w:szCs w:val="20"/>
        </w:rPr>
        <w:t xml:space="preserve"> </w:t>
      </w:r>
      <w:r w:rsidRPr="005914C2">
        <w:rPr>
          <w:sz w:val="20"/>
          <w:szCs w:val="20"/>
        </w:rPr>
        <w:t>in</w:t>
      </w:r>
      <w:r w:rsidRPr="005914C2">
        <w:rPr>
          <w:spacing w:val="-3"/>
          <w:sz w:val="20"/>
          <w:szCs w:val="20"/>
        </w:rPr>
        <w:t xml:space="preserve"> </w:t>
      </w:r>
      <w:r w:rsidRPr="005914C2">
        <w:rPr>
          <w:sz w:val="20"/>
          <w:szCs w:val="20"/>
        </w:rPr>
        <w:t>the</w:t>
      </w:r>
      <w:r w:rsidRPr="005914C2">
        <w:rPr>
          <w:spacing w:val="-3"/>
          <w:sz w:val="20"/>
          <w:szCs w:val="20"/>
        </w:rPr>
        <w:t xml:space="preserve"> </w:t>
      </w:r>
      <w:r w:rsidRPr="005914C2">
        <w:rPr>
          <w:sz w:val="20"/>
          <w:szCs w:val="20"/>
        </w:rPr>
        <w:t>rear</w:t>
      </w:r>
      <w:r w:rsidRPr="005914C2">
        <w:rPr>
          <w:spacing w:val="-2"/>
          <w:sz w:val="20"/>
          <w:szCs w:val="20"/>
        </w:rPr>
        <w:t xml:space="preserve"> </w:t>
      </w:r>
      <w:r w:rsidRPr="005914C2">
        <w:rPr>
          <w:sz w:val="20"/>
          <w:szCs w:val="20"/>
        </w:rPr>
        <w:t>or side</w:t>
      </w:r>
      <w:r w:rsidRPr="005914C2">
        <w:rPr>
          <w:spacing w:val="-5"/>
          <w:sz w:val="20"/>
          <w:szCs w:val="20"/>
        </w:rPr>
        <w:t xml:space="preserve"> </w:t>
      </w:r>
      <w:r w:rsidRPr="005914C2">
        <w:rPr>
          <w:sz w:val="20"/>
          <w:szCs w:val="20"/>
        </w:rPr>
        <w:t>yards,</w:t>
      </w:r>
      <w:r w:rsidRPr="005914C2">
        <w:rPr>
          <w:spacing w:val="-5"/>
          <w:sz w:val="20"/>
          <w:szCs w:val="20"/>
        </w:rPr>
        <w:t xml:space="preserve"> </w:t>
      </w:r>
      <w:r w:rsidRPr="005914C2">
        <w:rPr>
          <w:sz w:val="20"/>
          <w:szCs w:val="20"/>
        </w:rPr>
        <w:t xml:space="preserve">providing that </w:t>
      </w:r>
      <w:r w:rsidR="008235B4" w:rsidRPr="005914C2">
        <w:rPr>
          <w:sz w:val="20"/>
          <w:szCs w:val="20"/>
        </w:rPr>
        <w:t>it</w:t>
      </w:r>
      <w:r w:rsidRPr="005914C2">
        <w:rPr>
          <w:sz w:val="20"/>
          <w:szCs w:val="20"/>
        </w:rPr>
        <w:t xml:space="preserve"> is parked behind the front face of the principal building and no closer than fifteen</w:t>
      </w:r>
      <w:r w:rsidRPr="005914C2">
        <w:rPr>
          <w:spacing w:val="-14"/>
          <w:sz w:val="20"/>
          <w:szCs w:val="20"/>
        </w:rPr>
        <w:t xml:space="preserve"> </w:t>
      </w:r>
      <w:r w:rsidRPr="005914C2">
        <w:rPr>
          <w:sz w:val="20"/>
          <w:szCs w:val="20"/>
        </w:rPr>
        <w:t>feet</w:t>
      </w:r>
      <w:r w:rsidRPr="005914C2">
        <w:rPr>
          <w:spacing w:val="-14"/>
          <w:sz w:val="20"/>
          <w:szCs w:val="20"/>
        </w:rPr>
        <w:t xml:space="preserve"> </w:t>
      </w:r>
      <w:r w:rsidRPr="005914C2">
        <w:rPr>
          <w:sz w:val="20"/>
          <w:szCs w:val="20"/>
        </w:rPr>
        <w:t>to</w:t>
      </w:r>
      <w:r w:rsidRPr="005914C2">
        <w:rPr>
          <w:spacing w:val="-14"/>
          <w:sz w:val="20"/>
          <w:szCs w:val="20"/>
        </w:rPr>
        <w:t xml:space="preserve"> </w:t>
      </w:r>
      <w:r w:rsidRPr="005914C2">
        <w:rPr>
          <w:sz w:val="20"/>
          <w:szCs w:val="20"/>
        </w:rPr>
        <w:t>any</w:t>
      </w:r>
      <w:r w:rsidRPr="005914C2">
        <w:rPr>
          <w:spacing w:val="-14"/>
          <w:sz w:val="20"/>
          <w:szCs w:val="20"/>
        </w:rPr>
        <w:t xml:space="preserve"> </w:t>
      </w:r>
      <w:r w:rsidRPr="005914C2">
        <w:rPr>
          <w:sz w:val="20"/>
          <w:szCs w:val="20"/>
        </w:rPr>
        <w:t>lot</w:t>
      </w:r>
      <w:r w:rsidRPr="005914C2">
        <w:rPr>
          <w:spacing w:val="-11"/>
          <w:sz w:val="20"/>
          <w:szCs w:val="20"/>
        </w:rPr>
        <w:t xml:space="preserve"> </w:t>
      </w:r>
      <w:r w:rsidRPr="005914C2">
        <w:rPr>
          <w:sz w:val="20"/>
          <w:szCs w:val="20"/>
        </w:rPr>
        <w:t>line.</w:t>
      </w:r>
      <w:r w:rsidRPr="005914C2">
        <w:rPr>
          <w:spacing w:val="32"/>
          <w:sz w:val="20"/>
          <w:szCs w:val="20"/>
        </w:rPr>
        <w:t xml:space="preserve"> </w:t>
      </w:r>
      <w:r w:rsidRPr="005914C2">
        <w:rPr>
          <w:sz w:val="20"/>
          <w:szCs w:val="20"/>
        </w:rPr>
        <w:t>A</w:t>
      </w:r>
      <w:r w:rsidRPr="005914C2">
        <w:rPr>
          <w:spacing w:val="-13"/>
          <w:sz w:val="20"/>
          <w:szCs w:val="20"/>
        </w:rPr>
        <w:t xml:space="preserve"> </w:t>
      </w:r>
      <w:r w:rsidRPr="005914C2">
        <w:rPr>
          <w:sz w:val="20"/>
          <w:szCs w:val="20"/>
        </w:rPr>
        <w:t>trailer</w:t>
      </w:r>
      <w:r w:rsidRPr="005914C2">
        <w:rPr>
          <w:spacing w:val="-11"/>
          <w:sz w:val="20"/>
          <w:szCs w:val="20"/>
        </w:rPr>
        <w:t xml:space="preserve"> </w:t>
      </w:r>
      <w:r w:rsidRPr="005914C2">
        <w:rPr>
          <w:sz w:val="20"/>
          <w:szCs w:val="20"/>
        </w:rPr>
        <w:t>so</w:t>
      </w:r>
      <w:r w:rsidRPr="005914C2">
        <w:rPr>
          <w:spacing w:val="-12"/>
          <w:sz w:val="20"/>
          <w:szCs w:val="20"/>
        </w:rPr>
        <w:t xml:space="preserve"> </w:t>
      </w:r>
      <w:r w:rsidRPr="005914C2">
        <w:rPr>
          <w:sz w:val="20"/>
          <w:szCs w:val="20"/>
        </w:rPr>
        <w:t>parked</w:t>
      </w:r>
      <w:r w:rsidRPr="005914C2">
        <w:rPr>
          <w:spacing w:val="-12"/>
          <w:sz w:val="20"/>
          <w:szCs w:val="20"/>
        </w:rPr>
        <w:t xml:space="preserve"> </w:t>
      </w:r>
      <w:r w:rsidRPr="005914C2">
        <w:rPr>
          <w:sz w:val="20"/>
          <w:szCs w:val="20"/>
        </w:rPr>
        <w:t>shall</w:t>
      </w:r>
      <w:r w:rsidRPr="005914C2">
        <w:rPr>
          <w:spacing w:val="-13"/>
          <w:sz w:val="20"/>
          <w:szCs w:val="20"/>
        </w:rPr>
        <w:t xml:space="preserve"> </w:t>
      </w:r>
      <w:r w:rsidRPr="005914C2">
        <w:rPr>
          <w:sz w:val="20"/>
          <w:szCs w:val="20"/>
        </w:rPr>
        <w:t>not</w:t>
      </w:r>
      <w:r w:rsidRPr="005914C2">
        <w:rPr>
          <w:spacing w:val="-12"/>
          <w:sz w:val="20"/>
          <w:szCs w:val="20"/>
        </w:rPr>
        <w:t xml:space="preserve"> </w:t>
      </w:r>
      <w:r w:rsidRPr="005914C2">
        <w:rPr>
          <w:sz w:val="20"/>
          <w:szCs w:val="20"/>
        </w:rPr>
        <w:t>be</w:t>
      </w:r>
      <w:r w:rsidRPr="005914C2">
        <w:rPr>
          <w:spacing w:val="-12"/>
          <w:sz w:val="20"/>
          <w:szCs w:val="20"/>
        </w:rPr>
        <w:t xml:space="preserve"> </w:t>
      </w:r>
      <w:r w:rsidRPr="005914C2">
        <w:rPr>
          <w:sz w:val="20"/>
          <w:szCs w:val="20"/>
        </w:rPr>
        <w:t>used</w:t>
      </w:r>
      <w:r w:rsidRPr="005914C2">
        <w:rPr>
          <w:spacing w:val="-12"/>
          <w:sz w:val="20"/>
          <w:szCs w:val="20"/>
        </w:rPr>
        <w:t xml:space="preserve"> </w:t>
      </w:r>
      <w:r w:rsidRPr="005914C2">
        <w:rPr>
          <w:sz w:val="20"/>
          <w:szCs w:val="20"/>
        </w:rPr>
        <w:t>as</w:t>
      </w:r>
      <w:r w:rsidRPr="005914C2">
        <w:rPr>
          <w:spacing w:val="-13"/>
          <w:sz w:val="20"/>
          <w:szCs w:val="20"/>
        </w:rPr>
        <w:t xml:space="preserve"> </w:t>
      </w:r>
      <w:r w:rsidRPr="005914C2">
        <w:rPr>
          <w:sz w:val="20"/>
          <w:szCs w:val="20"/>
        </w:rPr>
        <w:t>permanent</w:t>
      </w:r>
      <w:r w:rsidRPr="005914C2">
        <w:rPr>
          <w:spacing w:val="-14"/>
          <w:sz w:val="20"/>
          <w:szCs w:val="20"/>
        </w:rPr>
        <w:t xml:space="preserve"> </w:t>
      </w:r>
      <w:r w:rsidRPr="005914C2">
        <w:rPr>
          <w:sz w:val="20"/>
          <w:szCs w:val="20"/>
        </w:rPr>
        <w:t>living</w:t>
      </w:r>
      <w:r w:rsidRPr="005914C2">
        <w:rPr>
          <w:spacing w:val="-14"/>
          <w:sz w:val="20"/>
          <w:szCs w:val="20"/>
        </w:rPr>
        <w:t xml:space="preserve"> </w:t>
      </w:r>
      <w:r w:rsidRPr="005914C2">
        <w:rPr>
          <w:sz w:val="20"/>
          <w:szCs w:val="20"/>
        </w:rPr>
        <w:t>quarters and shall not be hooked up to any utilities other than a temporary electronic/power connection</w:t>
      </w:r>
      <w:r w:rsidR="008235B4" w:rsidRPr="005914C2">
        <w:rPr>
          <w:sz w:val="20"/>
          <w:szCs w:val="20"/>
        </w:rPr>
        <w:t xml:space="preserve"> </w:t>
      </w:r>
      <w:r w:rsidR="008235B4" w:rsidRPr="005914C2">
        <w:rPr>
          <w:sz w:val="20"/>
          <w:szCs w:val="20"/>
          <w:u w:val="single"/>
        </w:rPr>
        <w:t>as allowed in this section</w:t>
      </w:r>
      <w:r w:rsidR="004C202D" w:rsidRPr="005914C2">
        <w:rPr>
          <w:i/>
          <w:iCs/>
          <w:color w:val="FF0000"/>
          <w:sz w:val="20"/>
          <w:szCs w:val="20"/>
          <w:u w:val="single"/>
        </w:rPr>
        <w:t>.</w:t>
      </w:r>
      <w:r w:rsidR="00555FCB" w:rsidRPr="005914C2">
        <w:rPr>
          <w:i/>
          <w:iCs/>
          <w:color w:val="FF0000"/>
          <w:sz w:val="20"/>
          <w:szCs w:val="20"/>
          <w:u w:val="single"/>
        </w:rPr>
        <w:t xml:space="preserve"> </w:t>
      </w:r>
    </w:p>
    <w:p w14:paraId="3F297AF7" w14:textId="77777777" w:rsidR="008235B4" w:rsidRPr="005914C2" w:rsidRDefault="008235B4">
      <w:pPr>
        <w:pStyle w:val="Heading2"/>
        <w:jc w:val="both"/>
      </w:pPr>
    </w:p>
    <w:p w14:paraId="12D5A655" w14:textId="3DD568FD" w:rsidR="00EE0AA8" w:rsidRPr="005914C2" w:rsidRDefault="00BA6D6E">
      <w:pPr>
        <w:pStyle w:val="Heading2"/>
        <w:jc w:val="both"/>
        <w:rPr>
          <w:u w:val="none"/>
        </w:rPr>
      </w:pPr>
      <w:bookmarkStart w:id="90" w:name="_Toc194919416"/>
      <w:r w:rsidRPr="005914C2">
        <w:t>Section</w:t>
      </w:r>
      <w:r w:rsidRPr="005914C2">
        <w:rPr>
          <w:spacing w:val="-2"/>
        </w:rPr>
        <w:t xml:space="preserve"> </w:t>
      </w:r>
      <w:r w:rsidRPr="005914C2">
        <w:t>608</w:t>
      </w:r>
      <w:r w:rsidRPr="005914C2">
        <w:rPr>
          <w:spacing w:val="-1"/>
        </w:rPr>
        <w:t xml:space="preserve"> </w:t>
      </w:r>
      <w:r w:rsidRPr="005914C2">
        <w:t>-</w:t>
      </w:r>
      <w:r w:rsidRPr="005914C2">
        <w:rPr>
          <w:spacing w:val="-3"/>
        </w:rPr>
        <w:t xml:space="preserve"> </w:t>
      </w:r>
      <w:r w:rsidRPr="005914C2">
        <w:t>Temporary</w:t>
      </w:r>
      <w:r w:rsidRPr="005914C2">
        <w:rPr>
          <w:spacing w:val="-8"/>
        </w:rPr>
        <w:t xml:space="preserve"> </w:t>
      </w:r>
      <w:r w:rsidRPr="005914C2">
        <w:t>Living</w:t>
      </w:r>
      <w:r w:rsidRPr="005914C2">
        <w:rPr>
          <w:spacing w:val="-1"/>
        </w:rPr>
        <w:t xml:space="preserve"> </w:t>
      </w:r>
      <w:r w:rsidRPr="005914C2">
        <w:rPr>
          <w:spacing w:val="-2"/>
        </w:rPr>
        <w:t>Quarters</w:t>
      </w:r>
      <w:bookmarkEnd w:id="90"/>
    </w:p>
    <w:p w14:paraId="295ABF1B" w14:textId="77777777" w:rsidR="00EE0AA8" w:rsidRPr="005914C2" w:rsidRDefault="00EE0AA8">
      <w:pPr>
        <w:pStyle w:val="BodyText"/>
        <w:spacing w:before="4"/>
        <w:rPr>
          <w:b/>
        </w:rPr>
      </w:pPr>
    </w:p>
    <w:p w14:paraId="19623971" w14:textId="1E502A5A" w:rsidR="00EE0AA8" w:rsidRPr="005914C2" w:rsidRDefault="00BA6D6E">
      <w:pPr>
        <w:pStyle w:val="BodyText"/>
        <w:ind w:left="120" w:right="177"/>
        <w:jc w:val="both"/>
        <w:rPr>
          <w:i/>
          <w:iCs/>
          <w:color w:val="FF0000"/>
        </w:rPr>
      </w:pPr>
      <w:r w:rsidRPr="005914C2">
        <w:t>Upon</w:t>
      </w:r>
      <w:r w:rsidRPr="005914C2">
        <w:rPr>
          <w:spacing w:val="-12"/>
        </w:rPr>
        <w:t xml:space="preserve"> </w:t>
      </w:r>
      <w:r w:rsidRPr="005914C2">
        <w:t>approval</w:t>
      </w:r>
      <w:r w:rsidRPr="005914C2">
        <w:rPr>
          <w:spacing w:val="-11"/>
        </w:rPr>
        <w:t xml:space="preserve"> </w:t>
      </w:r>
      <w:r w:rsidRPr="005914C2">
        <w:t>by</w:t>
      </w:r>
      <w:r w:rsidRPr="005914C2">
        <w:rPr>
          <w:spacing w:val="-14"/>
        </w:rPr>
        <w:t xml:space="preserve"> </w:t>
      </w:r>
      <w:r w:rsidRPr="005914C2">
        <w:t>the</w:t>
      </w:r>
      <w:r w:rsidRPr="005914C2">
        <w:rPr>
          <w:spacing w:val="-10"/>
        </w:rPr>
        <w:t xml:space="preserve"> </w:t>
      </w:r>
      <w:r w:rsidRPr="005914C2">
        <w:t>Administrative</w:t>
      </w:r>
      <w:r w:rsidRPr="005914C2">
        <w:rPr>
          <w:spacing w:val="-12"/>
        </w:rPr>
        <w:t xml:space="preserve"> </w:t>
      </w:r>
      <w:r w:rsidRPr="005914C2">
        <w:t>Officer,</w:t>
      </w:r>
      <w:r w:rsidRPr="005914C2">
        <w:rPr>
          <w:spacing w:val="-12"/>
        </w:rPr>
        <w:t xml:space="preserve"> </w:t>
      </w:r>
      <w:r w:rsidRPr="005914C2">
        <w:t>a</w:t>
      </w:r>
      <w:r w:rsidRPr="005914C2">
        <w:rPr>
          <w:spacing w:val="-12"/>
        </w:rPr>
        <w:t xml:space="preserve"> </w:t>
      </w:r>
      <w:r w:rsidRPr="005914C2">
        <w:t>mobile</w:t>
      </w:r>
      <w:r w:rsidRPr="005914C2">
        <w:rPr>
          <w:spacing w:val="-12"/>
        </w:rPr>
        <w:t xml:space="preserve"> </w:t>
      </w:r>
      <w:r w:rsidRPr="005914C2">
        <w:t>home,</w:t>
      </w:r>
      <w:r w:rsidRPr="005914C2">
        <w:rPr>
          <w:spacing w:val="-12"/>
        </w:rPr>
        <w:t xml:space="preserve"> </w:t>
      </w:r>
      <w:r w:rsidRPr="005914C2">
        <w:t>camping</w:t>
      </w:r>
      <w:r w:rsidRPr="005914C2">
        <w:rPr>
          <w:spacing w:val="-12"/>
        </w:rPr>
        <w:t xml:space="preserve"> </w:t>
      </w:r>
      <w:r w:rsidRPr="005914C2">
        <w:t>trailer,</w:t>
      </w:r>
      <w:r w:rsidRPr="005914C2">
        <w:rPr>
          <w:spacing w:val="-12"/>
        </w:rPr>
        <w:t xml:space="preserve"> </w:t>
      </w:r>
      <w:r w:rsidRPr="005914C2">
        <w:t>travel</w:t>
      </w:r>
      <w:r w:rsidRPr="005914C2">
        <w:rPr>
          <w:spacing w:val="-13"/>
        </w:rPr>
        <w:t xml:space="preserve"> </w:t>
      </w:r>
      <w:r w:rsidRPr="005914C2">
        <w:t>trailer,</w:t>
      </w:r>
      <w:r w:rsidRPr="005914C2">
        <w:rPr>
          <w:spacing w:val="-12"/>
        </w:rPr>
        <w:t xml:space="preserve"> </w:t>
      </w:r>
      <w:r w:rsidRPr="005914C2">
        <w:t>pick-up</w:t>
      </w:r>
      <w:r w:rsidRPr="005914C2">
        <w:rPr>
          <w:spacing w:val="-10"/>
        </w:rPr>
        <w:t xml:space="preserve"> </w:t>
      </w:r>
      <w:r w:rsidRPr="005914C2">
        <w:t>coach,</w:t>
      </w:r>
      <w:r w:rsidRPr="005914C2">
        <w:rPr>
          <w:spacing w:val="-10"/>
        </w:rPr>
        <w:t xml:space="preserve"> </w:t>
      </w:r>
      <w:r w:rsidRPr="005914C2">
        <w:t>or motor</w:t>
      </w:r>
      <w:r w:rsidRPr="005914C2">
        <w:rPr>
          <w:spacing w:val="-5"/>
        </w:rPr>
        <w:t xml:space="preserve"> </w:t>
      </w:r>
      <w:r w:rsidRPr="005914C2">
        <w:t>home</w:t>
      </w:r>
      <w:r w:rsidRPr="005914C2">
        <w:rPr>
          <w:spacing w:val="-7"/>
        </w:rPr>
        <w:t xml:space="preserve"> </w:t>
      </w:r>
      <w:r w:rsidRPr="005914C2">
        <w:t>may</w:t>
      </w:r>
      <w:r w:rsidRPr="005914C2">
        <w:rPr>
          <w:spacing w:val="-12"/>
        </w:rPr>
        <w:t xml:space="preserve"> </w:t>
      </w:r>
      <w:r w:rsidRPr="005914C2">
        <w:t>be</w:t>
      </w:r>
      <w:r w:rsidRPr="005914C2">
        <w:rPr>
          <w:spacing w:val="-7"/>
        </w:rPr>
        <w:t xml:space="preserve"> </w:t>
      </w:r>
      <w:r w:rsidRPr="005914C2">
        <w:t>located</w:t>
      </w:r>
      <w:r w:rsidRPr="005914C2">
        <w:rPr>
          <w:spacing w:val="-7"/>
        </w:rPr>
        <w:t xml:space="preserve"> </w:t>
      </w:r>
      <w:r w:rsidRPr="005914C2">
        <w:t>on</w:t>
      </w:r>
      <w:r w:rsidRPr="005914C2">
        <w:rPr>
          <w:spacing w:val="-7"/>
        </w:rPr>
        <w:t xml:space="preserve"> </w:t>
      </w:r>
      <w:r w:rsidRPr="005914C2">
        <w:t>the</w:t>
      </w:r>
      <w:r w:rsidRPr="005914C2">
        <w:rPr>
          <w:spacing w:val="-7"/>
        </w:rPr>
        <w:t xml:space="preserve"> </w:t>
      </w:r>
      <w:r w:rsidRPr="005914C2">
        <w:t>construction</w:t>
      </w:r>
      <w:r w:rsidRPr="005914C2">
        <w:rPr>
          <w:spacing w:val="-6"/>
        </w:rPr>
        <w:t xml:space="preserve"> </w:t>
      </w:r>
      <w:r w:rsidRPr="005914C2">
        <w:t>site</w:t>
      </w:r>
      <w:r w:rsidRPr="005914C2">
        <w:rPr>
          <w:spacing w:val="-7"/>
        </w:rPr>
        <w:t xml:space="preserve"> </w:t>
      </w:r>
      <w:r w:rsidRPr="005914C2">
        <w:t>of</w:t>
      </w:r>
      <w:r w:rsidRPr="005914C2">
        <w:rPr>
          <w:spacing w:val="-6"/>
        </w:rPr>
        <w:t xml:space="preserve"> </w:t>
      </w:r>
      <w:r w:rsidRPr="005914C2">
        <w:t>a</w:t>
      </w:r>
      <w:r w:rsidRPr="005914C2">
        <w:rPr>
          <w:spacing w:val="-9"/>
        </w:rPr>
        <w:t xml:space="preserve"> </w:t>
      </w:r>
      <w:r w:rsidRPr="005914C2">
        <w:t>new</w:t>
      </w:r>
      <w:r w:rsidRPr="005914C2">
        <w:rPr>
          <w:spacing w:val="-11"/>
        </w:rPr>
        <w:t xml:space="preserve"> </w:t>
      </w:r>
      <w:r w:rsidRPr="005914C2">
        <w:t>or</w:t>
      </w:r>
      <w:r w:rsidRPr="005914C2">
        <w:rPr>
          <w:spacing w:val="-5"/>
        </w:rPr>
        <w:t xml:space="preserve"> </w:t>
      </w:r>
      <w:r w:rsidRPr="005914C2">
        <w:t>reconstructed</w:t>
      </w:r>
      <w:r w:rsidRPr="005914C2">
        <w:rPr>
          <w:spacing w:val="-6"/>
        </w:rPr>
        <w:t xml:space="preserve"> </w:t>
      </w:r>
      <w:r w:rsidRPr="005914C2">
        <w:t>residence</w:t>
      </w:r>
      <w:r w:rsidRPr="005914C2">
        <w:rPr>
          <w:spacing w:val="-7"/>
        </w:rPr>
        <w:t xml:space="preserve"> </w:t>
      </w:r>
      <w:r w:rsidRPr="005914C2">
        <w:t>for</w:t>
      </w:r>
      <w:r w:rsidRPr="005914C2">
        <w:rPr>
          <w:spacing w:val="-5"/>
        </w:rPr>
        <w:t xml:space="preserve"> </w:t>
      </w:r>
      <w:r w:rsidRPr="005914C2">
        <w:t>a</w:t>
      </w:r>
      <w:r w:rsidRPr="005914C2">
        <w:rPr>
          <w:spacing w:val="-7"/>
        </w:rPr>
        <w:t xml:space="preserve"> </w:t>
      </w:r>
      <w:r w:rsidRPr="005914C2">
        <w:t>period</w:t>
      </w:r>
      <w:r w:rsidRPr="005914C2">
        <w:rPr>
          <w:spacing w:val="-7"/>
        </w:rPr>
        <w:t xml:space="preserve"> </w:t>
      </w:r>
      <w:r w:rsidRPr="005914C2">
        <w:t>not</w:t>
      </w:r>
      <w:r w:rsidRPr="005914C2">
        <w:rPr>
          <w:spacing w:val="-6"/>
        </w:rPr>
        <w:t xml:space="preserve"> </w:t>
      </w:r>
      <w:r w:rsidRPr="005914C2">
        <w:t xml:space="preserve">to exceed 6 months, if in the opinion of the Administrative Officer, not to do so would cause </w:t>
      </w:r>
      <w:proofErr w:type="gramStart"/>
      <w:r w:rsidRPr="005914C2">
        <w:t>a hardship</w:t>
      </w:r>
      <w:proofErr w:type="gramEnd"/>
      <w:r w:rsidRPr="005914C2">
        <w:t>. The temporary</w:t>
      </w:r>
      <w:r w:rsidRPr="005914C2">
        <w:rPr>
          <w:spacing w:val="-14"/>
        </w:rPr>
        <w:t xml:space="preserve"> </w:t>
      </w:r>
      <w:r w:rsidRPr="005914C2">
        <w:t>living</w:t>
      </w:r>
      <w:r w:rsidRPr="005914C2">
        <w:rPr>
          <w:spacing w:val="-13"/>
        </w:rPr>
        <w:t xml:space="preserve"> </w:t>
      </w:r>
      <w:r w:rsidRPr="005914C2">
        <w:t>quarters</w:t>
      </w:r>
      <w:r w:rsidRPr="005914C2">
        <w:rPr>
          <w:spacing w:val="-8"/>
        </w:rPr>
        <w:t xml:space="preserve"> </w:t>
      </w:r>
      <w:r w:rsidRPr="005914C2">
        <w:t>shall</w:t>
      </w:r>
      <w:r w:rsidRPr="005914C2">
        <w:rPr>
          <w:spacing w:val="-10"/>
        </w:rPr>
        <w:t xml:space="preserve"> </w:t>
      </w:r>
      <w:r w:rsidRPr="005914C2">
        <w:t>comply</w:t>
      </w:r>
      <w:r w:rsidRPr="005914C2">
        <w:rPr>
          <w:spacing w:val="-14"/>
        </w:rPr>
        <w:t xml:space="preserve"> </w:t>
      </w:r>
      <w:r w:rsidRPr="005914C2">
        <w:t>with</w:t>
      </w:r>
      <w:r w:rsidRPr="005914C2">
        <w:rPr>
          <w:spacing w:val="-10"/>
        </w:rPr>
        <w:t xml:space="preserve"> </w:t>
      </w:r>
      <w:r w:rsidRPr="005914C2">
        <w:t>all</w:t>
      </w:r>
      <w:r w:rsidRPr="005914C2">
        <w:rPr>
          <w:spacing w:val="-10"/>
        </w:rPr>
        <w:t xml:space="preserve"> </w:t>
      </w:r>
      <w:r w:rsidRPr="005914C2">
        <w:t>applicable</w:t>
      </w:r>
      <w:r w:rsidRPr="005914C2">
        <w:rPr>
          <w:spacing w:val="-10"/>
        </w:rPr>
        <w:t xml:space="preserve"> </w:t>
      </w:r>
      <w:r w:rsidRPr="005914C2">
        <w:t>local</w:t>
      </w:r>
      <w:r w:rsidRPr="005914C2">
        <w:rPr>
          <w:spacing w:val="-10"/>
        </w:rPr>
        <w:t xml:space="preserve"> </w:t>
      </w:r>
      <w:r w:rsidRPr="005914C2">
        <w:t>and</w:t>
      </w:r>
      <w:r w:rsidRPr="005914C2">
        <w:rPr>
          <w:spacing w:val="-10"/>
        </w:rPr>
        <w:t xml:space="preserve"> </w:t>
      </w:r>
      <w:r w:rsidRPr="005914C2">
        <w:t>state</w:t>
      </w:r>
      <w:r w:rsidRPr="005914C2">
        <w:rPr>
          <w:spacing w:val="-10"/>
        </w:rPr>
        <w:t xml:space="preserve"> </w:t>
      </w:r>
      <w:r w:rsidRPr="005914C2">
        <w:t>water</w:t>
      </w:r>
      <w:r w:rsidRPr="005914C2">
        <w:rPr>
          <w:spacing w:val="-8"/>
        </w:rPr>
        <w:t xml:space="preserve"> </w:t>
      </w:r>
      <w:r w:rsidRPr="005914C2">
        <w:t>and</w:t>
      </w:r>
      <w:r w:rsidRPr="005914C2">
        <w:rPr>
          <w:spacing w:val="-10"/>
        </w:rPr>
        <w:t xml:space="preserve"> </w:t>
      </w:r>
      <w:proofErr w:type="gramStart"/>
      <w:r w:rsidRPr="005914C2">
        <w:t>waste</w:t>
      </w:r>
      <w:r w:rsidRPr="005914C2">
        <w:rPr>
          <w:spacing w:val="-10"/>
        </w:rPr>
        <w:t xml:space="preserve"> </w:t>
      </w:r>
      <w:r w:rsidRPr="005914C2">
        <w:t>water</w:t>
      </w:r>
      <w:proofErr w:type="gramEnd"/>
      <w:r w:rsidRPr="005914C2">
        <w:rPr>
          <w:spacing w:val="-8"/>
        </w:rPr>
        <w:t xml:space="preserve"> </w:t>
      </w:r>
      <w:r w:rsidRPr="005914C2">
        <w:t>regulations.</w:t>
      </w:r>
      <w:r w:rsidR="007F44BB" w:rsidRPr="005914C2">
        <w:rPr>
          <w:i/>
          <w:iCs/>
          <w:color w:val="FF0000"/>
        </w:rPr>
        <w:t xml:space="preserve"> </w:t>
      </w:r>
    </w:p>
    <w:p w14:paraId="6842543A" w14:textId="77777777" w:rsidR="00EE0AA8" w:rsidRPr="005914C2" w:rsidRDefault="00EE0AA8">
      <w:pPr>
        <w:pStyle w:val="BodyText"/>
        <w:spacing w:before="5"/>
      </w:pPr>
    </w:p>
    <w:p w14:paraId="53A62D67" w14:textId="77777777" w:rsidR="00EE0AA8" w:rsidRPr="005914C2" w:rsidRDefault="00BA6D6E">
      <w:pPr>
        <w:pStyle w:val="Heading2"/>
        <w:spacing w:before="1"/>
        <w:jc w:val="both"/>
        <w:rPr>
          <w:u w:val="none"/>
        </w:rPr>
      </w:pPr>
      <w:bookmarkStart w:id="91" w:name="_Toc194919417"/>
      <w:r w:rsidRPr="005914C2">
        <w:lastRenderedPageBreak/>
        <w:t>Section</w:t>
      </w:r>
      <w:r w:rsidRPr="005914C2">
        <w:rPr>
          <w:spacing w:val="-3"/>
        </w:rPr>
        <w:t xml:space="preserve"> </w:t>
      </w:r>
      <w:r w:rsidRPr="005914C2">
        <w:t>609</w:t>
      </w:r>
      <w:r w:rsidRPr="005914C2">
        <w:rPr>
          <w:spacing w:val="-2"/>
        </w:rPr>
        <w:t xml:space="preserve"> </w:t>
      </w:r>
      <w:r w:rsidRPr="005914C2">
        <w:t>-</w:t>
      </w:r>
      <w:r w:rsidRPr="005914C2">
        <w:rPr>
          <w:spacing w:val="-3"/>
        </w:rPr>
        <w:t xml:space="preserve"> </w:t>
      </w:r>
      <w:r w:rsidRPr="005914C2">
        <w:t>Antennas</w:t>
      </w:r>
      <w:r w:rsidRPr="005914C2">
        <w:rPr>
          <w:spacing w:val="-2"/>
        </w:rPr>
        <w:t xml:space="preserve"> </w:t>
      </w:r>
      <w:r w:rsidRPr="005914C2">
        <w:t>and</w:t>
      </w:r>
      <w:r w:rsidRPr="005914C2">
        <w:rPr>
          <w:spacing w:val="-2"/>
        </w:rPr>
        <w:t xml:space="preserve"> </w:t>
      </w:r>
      <w:r w:rsidRPr="005914C2">
        <w:t>Similar</w:t>
      </w:r>
      <w:r w:rsidRPr="005914C2">
        <w:rPr>
          <w:spacing w:val="-2"/>
        </w:rPr>
        <w:t xml:space="preserve"> Structures</w:t>
      </w:r>
      <w:bookmarkEnd w:id="91"/>
    </w:p>
    <w:p w14:paraId="2928BDAF" w14:textId="77777777" w:rsidR="00EE0AA8" w:rsidRPr="005914C2" w:rsidRDefault="00EE0AA8">
      <w:pPr>
        <w:pStyle w:val="BodyText"/>
        <w:spacing w:before="4"/>
        <w:rPr>
          <w:b/>
        </w:rPr>
      </w:pPr>
    </w:p>
    <w:p w14:paraId="1B01A051" w14:textId="577DF8A6" w:rsidR="00EE0AA8" w:rsidRPr="005914C2" w:rsidRDefault="00BA6D6E">
      <w:pPr>
        <w:pStyle w:val="ListParagraph"/>
        <w:numPr>
          <w:ilvl w:val="0"/>
          <w:numId w:val="37"/>
        </w:numPr>
        <w:tabs>
          <w:tab w:val="left" w:pos="848"/>
          <w:tab w:val="left" w:pos="851"/>
        </w:tabs>
        <w:ind w:left="851" w:right="163"/>
        <w:jc w:val="both"/>
        <w:rPr>
          <w:sz w:val="20"/>
        </w:rPr>
      </w:pPr>
      <w:r w:rsidRPr="005914C2">
        <w:rPr>
          <w:sz w:val="20"/>
        </w:rPr>
        <w:t>A</w:t>
      </w:r>
      <w:r w:rsidRPr="005914C2">
        <w:rPr>
          <w:spacing w:val="-11"/>
          <w:sz w:val="20"/>
        </w:rPr>
        <w:t xml:space="preserve"> </w:t>
      </w:r>
      <w:r w:rsidRPr="005914C2">
        <w:rPr>
          <w:sz w:val="20"/>
        </w:rPr>
        <w:t>residential</w:t>
      </w:r>
      <w:r w:rsidRPr="005914C2">
        <w:rPr>
          <w:spacing w:val="-11"/>
          <w:sz w:val="20"/>
        </w:rPr>
        <w:t xml:space="preserve"> </w:t>
      </w:r>
      <w:r w:rsidRPr="005914C2">
        <w:rPr>
          <w:sz w:val="20"/>
        </w:rPr>
        <w:t>antenna</w:t>
      </w:r>
      <w:r w:rsidRPr="005914C2">
        <w:rPr>
          <w:spacing w:val="-10"/>
          <w:sz w:val="20"/>
        </w:rPr>
        <w:t xml:space="preserve"> </w:t>
      </w:r>
      <w:r w:rsidRPr="005914C2">
        <w:rPr>
          <w:sz w:val="20"/>
        </w:rPr>
        <w:t>or</w:t>
      </w:r>
      <w:r w:rsidRPr="005914C2">
        <w:rPr>
          <w:spacing w:val="-9"/>
          <w:sz w:val="20"/>
        </w:rPr>
        <w:t xml:space="preserve"> </w:t>
      </w:r>
      <w:r w:rsidRPr="005914C2">
        <w:rPr>
          <w:sz w:val="20"/>
        </w:rPr>
        <w:t>dish</w:t>
      </w:r>
      <w:r w:rsidRPr="005914C2">
        <w:rPr>
          <w:spacing w:val="-10"/>
          <w:sz w:val="20"/>
        </w:rPr>
        <w:t xml:space="preserve"> </w:t>
      </w:r>
      <w:r w:rsidRPr="005914C2">
        <w:rPr>
          <w:sz w:val="20"/>
        </w:rPr>
        <w:t>antenna</w:t>
      </w:r>
      <w:r w:rsidRPr="005914C2">
        <w:rPr>
          <w:spacing w:val="-10"/>
          <w:sz w:val="20"/>
        </w:rPr>
        <w:t xml:space="preserve"> </w:t>
      </w:r>
      <w:r w:rsidRPr="005914C2">
        <w:rPr>
          <w:sz w:val="20"/>
        </w:rPr>
        <w:t>measuring</w:t>
      </w:r>
      <w:r w:rsidRPr="005914C2">
        <w:rPr>
          <w:spacing w:val="-10"/>
          <w:sz w:val="20"/>
        </w:rPr>
        <w:t xml:space="preserve"> </w:t>
      </w:r>
      <w:r w:rsidRPr="005914C2">
        <w:rPr>
          <w:sz w:val="20"/>
        </w:rPr>
        <w:t>less</w:t>
      </w:r>
      <w:r w:rsidRPr="005914C2">
        <w:rPr>
          <w:spacing w:val="-8"/>
          <w:sz w:val="20"/>
        </w:rPr>
        <w:t xml:space="preserve"> </w:t>
      </w:r>
      <w:r w:rsidRPr="005914C2">
        <w:rPr>
          <w:sz w:val="20"/>
        </w:rPr>
        <w:t>than</w:t>
      </w:r>
      <w:r w:rsidRPr="005914C2">
        <w:rPr>
          <w:spacing w:val="-10"/>
          <w:sz w:val="20"/>
        </w:rPr>
        <w:t xml:space="preserve"> </w:t>
      </w:r>
      <w:r w:rsidRPr="005914C2">
        <w:rPr>
          <w:sz w:val="20"/>
        </w:rPr>
        <w:t>three</w:t>
      </w:r>
      <w:r w:rsidRPr="005914C2">
        <w:rPr>
          <w:spacing w:val="-10"/>
          <w:sz w:val="20"/>
        </w:rPr>
        <w:t xml:space="preserve"> </w:t>
      </w:r>
      <w:r w:rsidRPr="005914C2">
        <w:rPr>
          <w:sz w:val="20"/>
        </w:rPr>
        <w:t>feet</w:t>
      </w:r>
      <w:r w:rsidRPr="005914C2">
        <w:rPr>
          <w:spacing w:val="-10"/>
          <w:sz w:val="20"/>
        </w:rPr>
        <w:t xml:space="preserve"> </w:t>
      </w:r>
      <w:r w:rsidRPr="005914C2">
        <w:rPr>
          <w:sz w:val="20"/>
        </w:rPr>
        <w:t>in</w:t>
      </w:r>
      <w:r w:rsidRPr="005914C2">
        <w:rPr>
          <w:spacing w:val="-10"/>
          <w:sz w:val="20"/>
        </w:rPr>
        <w:t xml:space="preserve"> </w:t>
      </w:r>
      <w:r w:rsidRPr="005914C2">
        <w:rPr>
          <w:sz w:val="20"/>
        </w:rPr>
        <w:t>diameter</w:t>
      </w:r>
      <w:r w:rsidRPr="005914C2">
        <w:rPr>
          <w:spacing w:val="-9"/>
          <w:sz w:val="20"/>
        </w:rPr>
        <w:t xml:space="preserve"> </w:t>
      </w:r>
      <w:r w:rsidRPr="005914C2">
        <w:rPr>
          <w:sz w:val="20"/>
        </w:rPr>
        <w:t>shall</w:t>
      </w:r>
      <w:r w:rsidRPr="005914C2">
        <w:rPr>
          <w:spacing w:val="-7"/>
          <w:sz w:val="20"/>
        </w:rPr>
        <w:t xml:space="preserve"> </w:t>
      </w:r>
      <w:r w:rsidRPr="005914C2">
        <w:rPr>
          <w:sz w:val="20"/>
        </w:rPr>
        <w:t>not</w:t>
      </w:r>
      <w:r w:rsidRPr="005914C2">
        <w:rPr>
          <w:spacing w:val="-6"/>
          <w:sz w:val="20"/>
        </w:rPr>
        <w:t xml:space="preserve"> </w:t>
      </w:r>
      <w:r w:rsidRPr="005914C2">
        <w:rPr>
          <w:sz w:val="20"/>
        </w:rPr>
        <w:t>require</w:t>
      </w:r>
      <w:r w:rsidRPr="005914C2">
        <w:rPr>
          <w:spacing w:val="-6"/>
          <w:sz w:val="20"/>
        </w:rPr>
        <w:t xml:space="preserve"> </w:t>
      </w:r>
      <w:r w:rsidRPr="005914C2">
        <w:rPr>
          <w:sz w:val="20"/>
        </w:rPr>
        <w:t>a permit and does not have to meet building height requirements</w:t>
      </w:r>
      <w:r w:rsidR="00066E44" w:rsidRPr="005914C2">
        <w:rPr>
          <w:sz w:val="20"/>
        </w:rPr>
        <w:t>.</w:t>
      </w:r>
    </w:p>
    <w:p w14:paraId="571F5CD3" w14:textId="77777777" w:rsidR="00066E44" w:rsidRPr="005914C2" w:rsidRDefault="00066E44" w:rsidP="00066E44">
      <w:pPr>
        <w:tabs>
          <w:tab w:val="left" w:pos="848"/>
          <w:tab w:val="left" w:pos="851"/>
        </w:tabs>
        <w:ind w:right="163"/>
        <w:jc w:val="both"/>
        <w:rPr>
          <w:sz w:val="20"/>
        </w:rPr>
      </w:pPr>
    </w:p>
    <w:p w14:paraId="039BA0A5" w14:textId="13BFC78A" w:rsidR="00066E44" w:rsidRPr="005914C2" w:rsidRDefault="00066E44" w:rsidP="00066E44">
      <w:pPr>
        <w:pStyle w:val="ListParagraph"/>
        <w:numPr>
          <w:ilvl w:val="0"/>
          <w:numId w:val="37"/>
        </w:numPr>
        <w:rPr>
          <w:sz w:val="20"/>
          <w:szCs w:val="20"/>
          <w:u w:val="single"/>
        </w:rPr>
      </w:pPr>
      <w:r w:rsidRPr="005914C2">
        <w:rPr>
          <w:sz w:val="20"/>
          <w:szCs w:val="20"/>
          <w:u w:val="single"/>
        </w:rPr>
        <w:t>In accordance with 24 V.S.A. § 4412(8)(A), no permit shall be required for the placement of an antenna used for transmitting and/or receiving communication signals on a property owner’s premises, provided that:</w:t>
      </w:r>
    </w:p>
    <w:p w14:paraId="6089621D" w14:textId="49806DD7" w:rsidR="00066E44" w:rsidRPr="005914C2" w:rsidRDefault="00066E44" w:rsidP="00066E44">
      <w:pPr>
        <w:pStyle w:val="ListParagraph"/>
        <w:numPr>
          <w:ilvl w:val="1"/>
          <w:numId w:val="37"/>
        </w:numPr>
        <w:rPr>
          <w:sz w:val="20"/>
          <w:szCs w:val="20"/>
          <w:u w:val="single"/>
        </w:rPr>
      </w:pPr>
      <w:r w:rsidRPr="005914C2">
        <w:rPr>
          <w:sz w:val="20"/>
          <w:szCs w:val="20"/>
          <w:u w:val="single"/>
        </w:rPr>
        <w:t>The largest face of the antenna does not exceed 15 square feet in area; and</w:t>
      </w:r>
    </w:p>
    <w:p w14:paraId="09AD200B" w14:textId="77777777" w:rsidR="004C202D" w:rsidRPr="005914C2" w:rsidRDefault="00066E44" w:rsidP="00066E44">
      <w:pPr>
        <w:pStyle w:val="ListParagraph"/>
        <w:numPr>
          <w:ilvl w:val="1"/>
          <w:numId w:val="37"/>
        </w:numPr>
        <w:rPr>
          <w:sz w:val="20"/>
          <w:szCs w:val="20"/>
        </w:rPr>
      </w:pPr>
      <w:r w:rsidRPr="005914C2">
        <w:rPr>
          <w:sz w:val="20"/>
          <w:szCs w:val="20"/>
          <w:u w:val="single"/>
        </w:rPr>
        <w:t>The antenna and any supporting mast do not extend more than 12 feet above the roofline of the structure to which the mast is attached.</w:t>
      </w:r>
      <w:r w:rsidR="00104204" w:rsidRPr="005914C2">
        <w:rPr>
          <w:sz w:val="20"/>
          <w:szCs w:val="20"/>
          <w:u w:val="single"/>
        </w:rPr>
        <w:t xml:space="preserve"> </w:t>
      </w:r>
    </w:p>
    <w:p w14:paraId="374F12A5" w14:textId="77777777" w:rsidR="004C202D" w:rsidRPr="005914C2" w:rsidRDefault="004C202D" w:rsidP="004C202D">
      <w:pPr>
        <w:ind w:left="852"/>
        <w:rPr>
          <w:i/>
          <w:iCs/>
          <w:color w:val="FF0000"/>
          <w:sz w:val="20"/>
          <w:szCs w:val="20"/>
        </w:rPr>
      </w:pPr>
    </w:p>
    <w:p w14:paraId="35C10D79" w14:textId="65F098B2" w:rsidR="00066E44" w:rsidRPr="005914C2" w:rsidRDefault="004C202D" w:rsidP="004C202D">
      <w:pPr>
        <w:ind w:left="852"/>
        <w:rPr>
          <w:sz w:val="20"/>
          <w:szCs w:val="20"/>
        </w:rPr>
      </w:pPr>
      <w:r w:rsidRPr="005914C2">
        <w:rPr>
          <w:i/>
          <w:iCs/>
          <w:sz w:val="20"/>
          <w:szCs w:val="20"/>
          <w:u w:val="single"/>
        </w:rPr>
        <w:t>Comment:</w:t>
      </w:r>
      <w:r w:rsidRPr="005914C2">
        <w:rPr>
          <w:i/>
          <w:iCs/>
          <w:sz w:val="20"/>
          <w:szCs w:val="20"/>
        </w:rPr>
        <w:t xml:space="preserve"> </w:t>
      </w:r>
      <w:r w:rsidR="006A3A58" w:rsidRPr="005914C2">
        <w:rPr>
          <w:i/>
          <w:iCs/>
          <w:sz w:val="20"/>
          <w:szCs w:val="20"/>
        </w:rPr>
        <w:t>Suggested addition</w:t>
      </w:r>
      <w:r w:rsidRPr="005914C2">
        <w:rPr>
          <w:i/>
          <w:iCs/>
          <w:sz w:val="20"/>
          <w:szCs w:val="20"/>
        </w:rPr>
        <w:t xml:space="preserve"> of </w:t>
      </w:r>
      <w:r w:rsidR="006A3A58" w:rsidRPr="005914C2">
        <w:rPr>
          <w:i/>
          <w:iCs/>
          <w:sz w:val="20"/>
          <w:szCs w:val="20"/>
        </w:rPr>
        <w:t>e</w:t>
      </w:r>
      <w:r w:rsidR="00104204" w:rsidRPr="005914C2">
        <w:rPr>
          <w:i/>
          <w:iCs/>
          <w:sz w:val="20"/>
          <w:szCs w:val="20"/>
        </w:rPr>
        <w:t>xempt</w:t>
      </w:r>
      <w:r w:rsidR="006A3A58" w:rsidRPr="005914C2">
        <w:rPr>
          <w:i/>
          <w:iCs/>
          <w:sz w:val="20"/>
          <w:szCs w:val="20"/>
        </w:rPr>
        <w:t>io</w:t>
      </w:r>
      <w:r w:rsidR="00190594" w:rsidRPr="005914C2">
        <w:rPr>
          <w:i/>
          <w:iCs/>
          <w:sz w:val="20"/>
          <w:szCs w:val="20"/>
        </w:rPr>
        <w:t>n in</w:t>
      </w:r>
      <w:r w:rsidR="00104204" w:rsidRPr="005914C2">
        <w:rPr>
          <w:i/>
          <w:iCs/>
          <w:sz w:val="20"/>
          <w:szCs w:val="20"/>
        </w:rPr>
        <w:t xml:space="preserve"> state law</w:t>
      </w:r>
      <w:r w:rsidR="006A3A58" w:rsidRPr="005914C2">
        <w:rPr>
          <w:i/>
          <w:iCs/>
          <w:sz w:val="20"/>
          <w:szCs w:val="20"/>
        </w:rPr>
        <w:t xml:space="preserve"> to be consistent</w:t>
      </w:r>
      <w:r w:rsidR="00190594" w:rsidRPr="005914C2">
        <w:rPr>
          <w:i/>
          <w:iCs/>
          <w:sz w:val="20"/>
          <w:szCs w:val="20"/>
        </w:rPr>
        <w:t xml:space="preserve"> with</w:t>
      </w:r>
      <w:r w:rsidR="00D86DD2" w:rsidRPr="005914C2">
        <w:rPr>
          <w:i/>
          <w:iCs/>
          <w:sz w:val="20"/>
          <w:szCs w:val="20"/>
        </w:rPr>
        <w:t xml:space="preserve"> 24 V.S.A. § 4412(8)(A)</w:t>
      </w:r>
      <w:r w:rsidR="00104204" w:rsidRPr="005914C2">
        <w:rPr>
          <w:i/>
          <w:iCs/>
          <w:sz w:val="20"/>
          <w:szCs w:val="20"/>
        </w:rPr>
        <w:t xml:space="preserve">. </w:t>
      </w:r>
    </w:p>
    <w:p w14:paraId="287010AE" w14:textId="77777777" w:rsidR="00EE0AA8" w:rsidRPr="005914C2" w:rsidRDefault="00EE0AA8">
      <w:pPr>
        <w:pStyle w:val="BodyText"/>
        <w:spacing w:before="1"/>
      </w:pPr>
    </w:p>
    <w:p w14:paraId="6E3CA119" w14:textId="3330F623" w:rsidR="00EE0AA8" w:rsidRPr="005914C2" w:rsidRDefault="00BD089D">
      <w:pPr>
        <w:pStyle w:val="ListParagraph"/>
        <w:numPr>
          <w:ilvl w:val="0"/>
          <w:numId w:val="37"/>
        </w:numPr>
        <w:tabs>
          <w:tab w:val="left" w:pos="848"/>
          <w:tab w:val="left" w:pos="851"/>
        </w:tabs>
        <w:ind w:left="851" w:right="178"/>
        <w:jc w:val="both"/>
        <w:rPr>
          <w:sz w:val="20"/>
        </w:rPr>
      </w:pPr>
      <w:r w:rsidRPr="005914C2">
        <w:rPr>
          <w:sz w:val="20"/>
          <w:u w:val="single"/>
        </w:rPr>
        <w:t>Except as outlined in Section 609 (b),</w:t>
      </w:r>
      <w:r w:rsidRPr="005914C2">
        <w:rPr>
          <w:sz w:val="20"/>
        </w:rPr>
        <w:t xml:space="preserve"> a</w:t>
      </w:r>
      <w:r w:rsidR="00BA6D6E" w:rsidRPr="005914C2">
        <w:rPr>
          <w:sz w:val="20"/>
        </w:rPr>
        <w:t xml:space="preserve"> dish antenna measuring more than three feet in diameter or other antenna less than</w:t>
      </w:r>
      <w:r w:rsidR="00BA6D6E" w:rsidRPr="005914C2">
        <w:rPr>
          <w:spacing w:val="-3"/>
          <w:sz w:val="20"/>
        </w:rPr>
        <w:t xml:space="preserve"> </w:t>
      </w:r>
      <w:r w:rsidR="00BA6D6E" w:rsidRPr="005914C2">
        <w:rPr>
          <w:sz w:val="20"/>
        </w:rPr>
        <w:t>20</w:t>
      </w:r>
      <w:r w:rsidR="00BA6D6E" w:rsidRPr="005914C2">
        <w:rPr>
          <w:spacing w:val="-3"/>
          <w:sz w:val="20"/>
        </w:rPr>
        <w:t xml:space="preserve"> </w:t>
      </w:r>
      <w:r w:rsidR="00BA6D6E" w:rsidRPr="005914C2">
        <w:rPr>
          <w:sz w:val="20"/>
        </w:rPr>
        <w:t>feet</w:t>
      </w:r>
      <w:r w:rsidR="00BA6D6E" w:rsidRPr="005914C2">
        <w:rPr>
          <w:spacing w:val="-3"/>
          <w:sz w:val="20"/>
        </w:rPr>
        <w:t xml:space="preserve"> </w:t>
      </w:r>
      <w:r w:rsidR="00BA6D6E" w:rsidRPr="005914C2">
        <w:rPr>
          <w:sz w:val="20"/>
        </w:rPr>
        <w:t>in height</w:t>
      </w:r>
      <w:r w:rsidR="00BA6D6E" w:rsidRPr="005914C2">
        <w:rPr>
          <w:spacing w:val="-2"/>
          <w:sz w:val="20"/>
        </w:rPr>
        <w:t xml:space="preserve"> </w:t>
      </w:r>
      <w:r w:rsidR="00BA6D6E" w:rsidRPr="005914C2">
        <w:rPr>
          <w:sz w:val="20"/>
        </w:rPr>
        <w:t>shall</w:t>
      </w:r>
      <w:r w:rsidR="00BA6D6E" w:rsidRPr="005914C2">
        <w:rPr>
          <w:spacing w:val="-2"/>
          <w:sz w:val="20"/>
        </w:rPr>
        <w:t xml:space="preserve"> </w:t>
      </w:r>
      <w:r w:rsidR="00BA6D6E" w:rsidRPr="005914C2">
        <w:rPr>
          <w:sz w:val="20"/>
        </w:rPr>
        <w:t>be</w:t>
      </w:r>
      <w:r w:rsidR="00BA6D6E" w:rsidRPr="005914C2">
        <w:rPr>
          <w:spacing w:val="-2"/>
          <w:sz w:val="20"/>
        </w:rPr>
        <w:t xml:space="preserve"> </w:t>
      </w:r>
      <w:r w:rsidR="00BA6D6E" w:rsidRPr="005914C2">
        <w:rPr>
          <w:sz w:val="20"/>
        </w:rPr>
        <w:t>considered</w:t>
      </w:r>
      <w:r w:rsidR="00BA6D6E" w:rsidRPr="005914C2">
        <w:rPr>
          <w:spacing w:val="-2"/>
          <w:sz w:val="20"/>
        </w:rPr>
        <w:t xml:space="preserve"> </w:t>
      </w:r>
      <w:r w:rsidR="00BA6D6E" w:rsidRPr="005914C2">
        <w:rPr>
          <w:sz w:val="20"/>
        </w:rPr>
        <w:t>an</w:t>
      </w:r>
      <w:r w:rsidR="00BA6D6E" w:rsidRPr="005914C2">
        <w:rPr>
          <w:spacing w:val="-2"/>
          <w:sz w:val="20"/>
        </w:rPr>
        <w:t xml:space="preserve"> </w:t>
      </w:r>
      <w:r w:rsidR="00BA6D6E" w:rsidRPr="005914C2">
        <w:rPr>
          <w:sz w:val="20"/>
        </w:rPr>
        <w:t>accessory</w:t>
      </w:r>
      <w:r w:rsidR="00BA6D6E" w:rsidRPr="005914C2">
        <w:rPr>
          <w:spacing w:val="-7"/>
          <w:sz w:val="20"/>
        </w:rPr>
        <w:t xml:space="preserve"> </w:t>
      </w:r>
      <w:r w:rsidR="00BA6D6E" w:rsidRPr="005914C2">
        <w:rPr>
          <w:sz w:val="20"/>
        </w:rPr>
        <w:t>use.</w:t>
      </w:r>
      <w:r w:rsidR="00BA6D6E" w:rsidRPr="005914C2">
        <w:rPr>
          <w:spacing w:val="40"/>
          <w:sz w:val="20"/>
        </w:rPr>
        <w:t xml:space="preserve"> </w:t>
      </w:r>
      <w:r w:rsidR="00BA6D6E" w:rsidRPr="005914C2">
        <w:rPr>
          <w:sz w:val="20"/>
        </w:rPr>
        <w:t>It</w:t>
      </w:r>
      <w:r w:rsidR="00BA6D6E" w:rsidRPr="005914C2">
        <w:rPr>
          <w:spacing w:val="-2"/>
          <w:sz w:val="20"/>
        </w:rPr>
        <w:t xml:space="preserve"> </w:t>
      </w:r>
      <w:r w:rsidR="00BA6D6E" w:rsidRPr="005914C2">
        <w:rPr>
          <w:sz w:val="20"/>
        </w:rPr>
        <w:t>shall</w:t>
      </w:r>
      <w:r w:rsidR="00BA6D6E" w:rsidRPr="005914C2">
        <w:rPr>
          <w:spacing w:val="-3"/>
          <w:sz w:val="20"/>
        </w:rPr>
        <w:t xml:space="preserve"> </w:t>
      </w:r>
      <w:r w:rsidR="00BA6D6E" w:rsidRPr="005914C2">
        <w:rPr>
          <w:sz w:val="20"/>
        </w:rPr>
        <w:t>require</w:t>
      </w:r>
      <w:r w:rsidR="00BA6D6E" w:rsidRPr="005914C2">
        <w:rPr>
          <w:spacing w:val="-2"/>
          <w:sz w:val="20"/>
        </w:rPr>
        <w:t xml:space="preserve"> </w:t>
      </w:r>
      <w:r w:rsidR="00BA6D6E" w:rsidRPr="005914C2">
        <w:rPr>
          <w:sz w:val="20"/>
        </w:rPr>
        <w:t>a</w:t>
      </w:r>
      <w:r w:rsidR="00BA6D6E" w:rsidRPr="005914C2">
        <w:rPr>
          <w:spacing w:val="-2"/>
          <w:sz w:val="20"/>
        </w:rPr>
        <w:t xml:space="preserve"> </w:t>
      </w:r>
      <w:r w:rsidR="00BA6D6E" w:rsidRPr="005914C2">
        <w:rPr>
          <w:sz w:val="20"/>
        </w:rPr>
        <w:t>building</w:t>
      </w:r>
      <w:r w:rsidR="00BA6D6E" w:rsidRPr="005914C2">
        <w:rPr>
          <w:spacing w:val="-2"/>
          <w:sz w:val="20"/>
        </w:rPr>
        <w:t xml:space="preserve"> </w:t>
      </w:r>
      <w:r w:rsidR="00BA6D6E" w:rsidRPr="005914C2">
        <w:rPr>
          <w:sz w:val="20"/>
        </w:rPr>
        <w:t>permit,</w:t>
      </w:r>
      <w:r w:rsidR="00BA6D6E" w:rsidRPr="005914C2">
        <w:rPr>
          <w:spacing w:val="-2"/>
          <w:sz w:val="20"/>
        </w:rPr>
        <w:t xml:space="preserve"> </w:t>
      </w:r>
      <w:r w:rsidR="00BA6D6E" w:rsidRPr="005914C2">
        <w:rPr>
          <w:sz w:val="20"/>
        </w:rPr>
        <w:t>and</w:t>
      </w:r>
      <w:r w:rsidR="00BA6D6E" w:rsidRPr="005914C2">
        <w:rPr>
          <w:spacing w:val="-2"/>
          <w:sz w:val="20"/>
        </w:rPr>
        <w:t xml:space="preserve"> </w:t>
      </w:r>
      <w:r w:rsidR="00BA6D6E" w:rsidRPr="005914C2">
        <w:rPr>
          <w:sz w:val="20"/>
        </w:rPr>
        <w:t>shall</w:t>
      </w:r>
      <w:r w:rsidR="00BA6D6E" w:rsidRPr="005914C2">
        <w:rPr>
          <w:spacing w:val="-3"/>
          <w:sz w:val="20"/>
        </w:rPr>
        <w:t xml:space="preserve"> </w:t>
      </w:r>
      <w:r w:rsidR="00BA6D6E" w:rsidRPr="005914C2">
        <w:rPr>
          <w:sz w:val="20"/>
        </w:rPr>
        <w:t>meet</w:t>
      </w:r>
      <w:r w:rsidR="00BA6D6E" w:rsidRPr="005914C2">
        <w:rPr>
          <w:spacing w:val="-2"/>
          <w:sz w:val="20"/>
        </w:rPr>
        <w:t xml:space="preserve"> </w:t>
      </w:r>
      <w:r w:rsidR="00BA6D6E" w:rsidRPr="005914C2">
        <w:rPr>
          <w:sz w:val="20"/>
        </w:rPr>
        <w:t>the following requirements:</w:t>
      </w:r>
      <w:r w:rsidRPr="005914C2">
        <w:rPr>
          <w:sz w:val="20"/>
        </w:rPr>
        <w:t xml:space="preserve"> </w:t>
      </w:r>
    </w:p>
    <w:p w14:paraId="26FD3DA3" w14:textId="77777777" w:rsidR="00EE0AA8" w:rsidRPr="005914C2" w:rsidRDefault="00BA6D6E">
      <w:pPr>
        <w:pStyle w:val="ListParagraph"/>
        <w:numPr>
          <w:ilvl w:val="1"/>
          <w:numId w:val="37"/>
        </w:numPr>
        <w:tabs>
          <w:tab w:val="left" w:pos="1559"/>
        </w:tabs>
        <w:spacing w:line="229" w:lineRule="exact"/>
        <w:ind w:left="1559"/>
        <w:rPr>
          <w:sz w:val="20"/>
        </w:rPr>
      </w:pPr>
      <w:r w:rsidRPr="005914C2">
        <w:rPr>
          <w:sz w:val="20"/>
        </w:rPr>
        <w:t>earth</w:t>
      </w:r>
      <w:r w:rsidRPr="005914C2">
        <w:rPr>
          <w:spacing w:val="-9"/>
          <w:sz w:val="20"/>
        </w:rPr>
        <w:t xml:space="preserve"> </w:t>
      </w:r>
      <w:r w:rsidRPr="005914C2">
        <w:rPr>
          <w:sz w:val="20"/>
        </w:rPr>
        <w:t>tone</w:t>
      </w:r>
      <w:r w:rsidRPr="005914C2">
        <w:rPr>
          <w:spacing w:val="-8"/>
          <w:sz w:val="20"/>
        </w:rPr>
        <w:t xml:space="preserve"> </w:t>
      </w:r>
      <w:proofErr w:type="gramStart"/>
      <w:r w:rsidRPr="005914C2">
        <w:rPr>
          <w:spacing w:val="-2"/>
          <w:sz w:val="20"/>
        </w:rPr>
        <w:t>colors;</w:t>
      </w:r>
      <w:proofErr w:type="gramEnd"/>
    </w:p>
    <w:p w14:paraId="5C324BF0" w14:textId="77777777" w:rsidR="00EE0AA8" w:rsidRPr="005914C2" w:rsidRDefault="00BA6D6E">
      <w:pPr>
        <w:pStyle w:val="ListParagraph"/>
        <w:numPr>
          <w:ilvl w:val="1"/>
          <w:numId w:val="37"/>
        </w:numPr>
        <w:tabs>
          <w:tab w:val="left" w:pos="1559"/>
        </w:tabs>
        <w:spacing w:before="1"/>
        <w:ind w:left="1559"/>
        <w:rPr>
          <w:sz w:val="20"/>
        </w:rPr>
      </w:pPr>
      <w:r w:rsidRPr="005914C2">
        <w:rPr>
          <w:sz w:val="20"/>
        </w:rPr>
        <w:t>in</w:t>
      </w:r>
      <w:r w:rsidRPr="005914C2">
        <w:rPr>
          <w:spacing w:val="-9"/>
          <w:sz w:val="20"/>
        </w:rPr>
        <w:t xml:space="preserve"> </w:t>
      </w:r>
      <w:r w:rsidRPr="005914C2">
        <w:rPr>
          <w:sz w:val="20"/>
        </w:rPr>
        <w:t>an</w:t>
      </w:r>
      <w:r w:rsidRPr="005914C2">
        <w:rPr>
          <w:spacing w:val="-9"/>
          <w:sz w:val="20"/>
        </w:rPr>
        <w:t xml:space="preserve"> </w:t>
      </w:r>
      <w:r w:rsidRPr="005914C2">
        <w:rPr>
          <w:sz w:val="20"/>
        </w:rPr>
        <w:t>unobtrusive</w:t>
      </w:r>
      <w:r w:rsidRPr="005914C2">
        <w:rPr>
          <w:spacing w:val="-8"/>
          <w:sz w:val="20"/>
        </w:rPr>
        <w:t xml:space="preserve"> </w:t>
      </w:r>
      <w:r w:rsidRPr="005914C2">
        <w:rPr>
          <w:sz w:val="20"/>
        </w:rPr>
        <w:t>location</w:t>
      </w:r>
      <w:r w:rsidRPr="005914C2">
        <w:rPr>
          <w:spacing w:val="-9"/>
          <w:sz w:val="20"/>
        </w:rPr>
        <w:t xml:space="preserve"> </w:t>
      </w:r>
      <w:r w:rsidRPr="005914C2">
        <w:rPr>
          <w:sz w:val="20"/>
        </w:rPr>
        <w:t>as</w:t>
      </w:r>
      <w:r w:rsidRPr="005914C2">
        <w:rPr>
          <w:spacing w:val="-7"/>
          <w:sz w:val="20"/>
        </w:rPr>
        <w:t xml:space="preserve"> </w:t>
      </w:r>
      <w:r w:rsidRPr="005914C2">
        <w:rPr>
          <w:sz w:val="20"/>
        </w:rPr>
        <w:t>is</w:t>
      </w:r>
      <w:r w:rsidRPr="005914C2">
        <w:rPr>
          <w:spacing w:val="-8"/>
          <w:sz w:val="20"/>
        </w:rPr>
        <w:t xml:space="preserve"> </w:t>
      </w:r>
      <w:proofErr w:type="gramStart"/>
      <w:r w:rsidRPr="005914C2">
        <w:rPr>
          <w:spacing w:val="-2"/>
          <w:sz w:val="20"/>
        </w:rPr>
        <w:t>possible;</w:t>
      </w:r>
      <w:proofErr w:type="gramEnd"/>
    </w:p>
    <w:p w14:paraId="10981919" w14:textId="77777777" w:rsidR="00EE0AA8" w:rsidRPr="005914C2" w:rsidRDefault="00BA6D6E">
      <w:pPr>
        <w:pStyle w:val="ListParagraph"/>
        <w:numPr>
          <w:ilvl w:val="1"/>
          <w:numId w:val="37"/>
        </w:numPr>
        <w:tabs>
          <w:tab w:val="left" w:pos="1559"/>
        </w:tabs>
        <w:spacing w:before="2"/>
        <w:ind w:left="1559"/>
        <w:rPr>
          <w:sz w:val="20"/>
        </w:rPr>
      </w:pPr>
      <w:r w:rsidRPr="005914C2">
        <w:rPr>
          <w:sz w:val="20"/>
        </w:rPr>
        <w:t>in</w:t>
      </w:r>
      <w:r w:rsidRPr="005914C2">
        <w:rPr>
          <w:spacing w:val="-9"/>
          <w:sz w:val="20"/>
        </w:rPr>
        <w:t xml:space="preserve"> </w:t>
      </w:r>
      <w:r w:rsidRPr="005914C2">
        <w:rPr>
          <w:sz w:val="20"/>
        </w:rPr>
        <w:t>compliance</w:t>
      </w:r>
      <w:r w:rsidRPr="005914C2">
        <w:rPr>
          <w:spacing w:val="-8"/>
          <w:sz w:val="20"/>
        </w:rPr>
        <w:t xml:space="preserve"> </w:t>
      </w:r>
      <w:r w:rsidRPr="005914C2">
        <w:rPr>
          <w:sz w:val="20"/>
        </w:rPr>
        <w:t>of</w:t>
      </w:r>
      <w:r w:rsidRPr="005914C2">
        <w:rPr>
          <w:spacing w:val="-6"/>
          <w:sz w:val="20"/>
        </w:rPr>
        <w:t xml:space="preserve"> </w:t>
      </w:r>
      <w:r w:rsidRPr="005914C2">
        <w:rPr>
          <w:sz w:val="20"/>
        </w:rPr>
        <w:t>setback</w:t>
      </w:r>
      <w:r w:rsidRPr="005914C2">
        <w:rPr>
          <w:spacing w:val="-5"/>
          <w:sz w:val="20"/>
        </w:rPr>
        <w:t xml:space="preserve"> </w:t>
      </w:r>
      <w:r w:rsidRPr="005914C2">
        <w:rPr>
          <w:sz w:val="20"/>
        </w:rPr>
        <w:t>requirements</w:t>
      </w:r>
      <w:r w:rsidRPr="005914C2">
        <w:rPr>
          <w:spacing w:val="-7"/>
          <w:sz w:val="20"/>
        </w:rPr>
        <w:t xml:space="preserve"> </w:t>
      </w:r>
      <w:r w:rsidRPr="005914C2">
        <w:rPr>
          <w:sz w:val="20"/>
        </w:rPr>
        <w:t>of</w:t>
      </w:r>
      <w:r w:rsidRPr="005914C2">
        <w:rPr>
          <w:spacing w:val="-7"/>
          <w:sz w:val="20"/>
        </w:rPr>
        <w:t xml:space="preserve"> </w:t>
      </w:r>
      <w:r w:rsidRPr="005914C2">
        <w:rPr>
          <w:sz w:val="20"/>
        </w:rPr>
        <w:t>lot;</w:t>
      </w:r>
      <w:r w:rsidRPr="005914C2">
        <w:rPr>
          <w:spacing w:val="-8"/>
          <w:sz w:val="20"/>
        </w:rPr>
        <w:t xml:space="preserve"> </w:t>
      </w:r>
      <w:r w:rsidRPr="005914C2">
        <w:rPr>
          <w:spacing w:val="-5"/>
          <w:sz w:val="20"/>
        </w:rPr>
        <w:t>and</w:t>
      </w:r>
    </w:p>
    <w:p w14:paraId="36077E91" w14:textId="77777777" w:rsidR="00EE0AA8" w:rsidRPr="005914C2" w:rsidRDefault="00BA6D6E">
      <w:pPr>
        <w:pStyle w:val="ListParagraph"/>
        <w:numPr>
          <w:ilvl w:val="1"/>
          <w:numId w:val="37"/>
        </w:numPr>
        <w:tabs>
          <w:tab w:val="left" w:pos="1559"/>
        </w:tabs>
        <w:spacing w:before="1"/>
        <w:ind w:left="1559"/>
        <w:rPr>
          <w:sz w:val="20"/>
        </w:rPr>
      </w:pPr>
      <w:r w:rsidRPr="005914C2">
        <w:rPr>
          <w:sz w:val="20"/>
        </w:rPr>
        <w:t>trees</w:t>
      </w:r>
      <w:r w:rsidRPr="005914C2">
        <w:rPr>
          <w:spacing w:val="-8"/>
          <w:sz w:val="20"/>
        </w:rPr>
        <w:t xml:space="preserve"> </w:t>
      </w:r>
      <w:r w:rsidRPr="005914C2">
        <w:rPr>
          <w:sz w:val="20"/>
        </w:rPr>
        <w:t>which</w:t>
      </w:r>
      <w:r w:rsidRPr="005914C2">
        <w:rPr>
          <w:spacing w:val="-8"/>
          <w:sz w:val="20"/>
        </w:rPr>
        <w:t xml:space="preserve"> </w:t>
      </w:r>
      <w:r w:rsidRPr="005914C2">
        <w:rPr>
          <w:sz w:val="20"/>
        </w:rPr>
        <w:t>will</w:t>
      </w:r>
      <w:r w:rsidRPr="005914C2">
        <w:rPr>
          <w:spacing w:val="-9"/>
          <w:sz w:val="20"/>
        </w:rPr>
        <w:t xml:space="preserve"> </w:t>
      </w:r>
      <w:r w:rsidRPr="005914C2">
        <w:rPr>
          <w:sz w:val="20"/>
        </w:rPr>
        <w:t>achieve</w:t>
      </w:r>
      <w:r w:rsidRPr="005914C2">
        <w:rPr>
          <w:spacing w:val="-8"/>
          <w:sz w:val="20"/>
        </w:rPr>
        <w:t xml:space="preserve"> </w:t>
      </w:r>
      <w:r w:rsidRPr="005914C2">
        <w:rPr>
          <w:sz w:val="20"/>
        </w:rPr>
        <w:t>a</w:t>
      </w:r>
      <w:r w:rsidRPr="005914C2">
        <w:rPr>
          <w:spacing w:val="-9"/>
          <w:sz w:val="20"/>
        </w:rPr>
        <w:t xml:space="preserve"> </w:t>
      </w:r>
      <w:r w:rsidRPr="005914C2">
        <w:rPr>
          <w:sz w:val="20"/>
        </w:rPr>
        <w:t>height</w:t>
      </w:r>
      <w:r w:rsidRPr="005914C2">
        <w:rPr>
          <w:spacing w:val="-8"/>
          <w:sz w:val="20"/>
        </w:rPr>
        <w:t xml:space="preserve"> </w:t>
      </w:r>
      <w:r w:rsidRPr="005914C2">
        <w:rPr>
          <w:sz w:val="20"/>
        </w:rPr>
        <w:t>of</w:t>
      </w:r>
      <w:r w:rsidRPr="005914C2">
        <w:rPr>
          <w:spacing w:val="-6"/>
          <w:sz w:val="20"/>
        </w:rPr>
        <w:t xml:space="preserve"> </w:t>
      </w:r>
      <w:r w:rsidRPr="005914C2">
        <w:rPr>
          <w:sz w:val="20"/>
        </w:rPr>
        <w:t>at</w:t>
      </w:r>
      <w:r w:rsidRPr="005914C2">
        <w:rPr>
          <w:spacing w:val="-9"/>
          <w:sz w:val="20"/>
        </w:rPr>
        <w:t xml:space="preserve"> </w:t>
      </w:r>
      <w:r w:rsidRPr="005914C2">
        <w:rPr>
          <w:sz w:val="20"/>
        </w:rPr>
        <w:t>least</w:t>
      </w:r>
      <w:r w:rsidRPr="005914C2">
        <w:rPr>
          <w:spacing w:val="-8"/>
          <w:sz w:val="20"/>
        </w:rPr>
        <w:t xml:space="preserve"> </w:t>
      </w:r>
      <w:r w:rsidRPr="005914C2">
        <w:rPr>
          <w:sz w:val="20"/>
        </w:rPr>
        <w:t>the</w:t>
      </w:r>
      <w:r w:rsidRPr="005914C2">
        <w:rPr>
          <w:spacing w:val="-8"/>
          <w:sz w:val="20"/>
        </w:rPr>
        <w:t xml:space="preserve"> </w:t>
      </w:r>
      <w:r w:rsidRPr="005914C2">
        <w:rPr>
          <w:sz w:val="20"/>
        </w:rPr>
        <w:t>height</w:t>
      </w:r>
      <w:r w:rsidRPr="005914C2">
        <w:rPr>
          <w:spacing w:val="-8"/>
          <w:sz w:val="20"/>
        </w:rPr>
        <w:t xml:space="preserve"> </w:t>
      </w:r>
      <w:r w:rsidRPr="005914C2">
        <w:rPr>
          <w:sz w:val="20"/>
        </w:rPr>
        <w:t>of</w:t>
      </w:r>
      <w:r w:rsidRPr="005914C2">
        <w:rPr>
          <w:spacing w:val="-7"/>
          <w:sz w:val="20"/>
        </w:rPr>
        <w:t xml:space="preserve"> </w:t>
      </w:r>
      <w:r w:rsidRPr="005914C2">
        <w:rPr>
          <w:sz w:val="20"/>
        </w:rPr>
        <w:t>the</w:t>
      </w:r>
      <w:r w:rsidRPr="005914C2">
        <w:rPr>
          <w:spacing w:val="-8"/>
          <w:sz w:val="20"/>
        </w:rPr>
        <w:t xml:space="preserve"> </w:t>
      </w:r>
      <w:r w:rsidRPr="005914C2">
        <w:rPr>
          <w:sz w:val="20"/>
        </w:rPr>
        <w:t>antenna</w:t>
      </w:r>
      <w:r w:rsidRPr="005914C2">
        <w:rPr>
          <w:spacing w:val="-8"/>
          <w:sz w:val="20"/>
        </w:rPr>
        <w:t xml:space="preserve"> </w:t>
      </w:r>
      <w:r w:rsidRPr="005914C2">
        <w:rPr>
          <w:sz w:val="20"/>
        </w:rPr>
        <w:t>within</w:t>
      </w:r>
      <w:r w:rsidRPr="005914C2">
        <w:rPr>
          <w:spacing w:val="-9"/>
          <w:sz w:val="20"/>
        </w:rPr>
        <w:t xml:space="preserve"> </w:t>
      </w:r>
      <w:r w:rsidRPr="005914C2">
        <w:rPr>
          <w:sz w:val="20"/>
        </w:rPr>
        <w:t>5</w:t>
      </w:r>
      <w:r w:rsidRPr="005914C2">
        <w:rPr>
          <w:spacing w:val="-8"/>
          <w:sz w:val="20"/>
        </w:rPr>
        <w:t xml:space="preserve"> </w:t>
      </w:r>
      <w:r w:rsidRPr="005914C2">
        <w:rPr>
          <w:spacing w:val="-2"/>
          <w:sz w:val="20"/>
        </w:rPr>
        <w:t>years.</w:t>
      </w:r>
    </w:p>
    <w:p w14:paraId="588F5A24" w14:textId="77777777" w:rsidR="00EE0AA8" w:rsidRPr="005914C2" w:rsidRDefault="00EE0AA8">
      <w:pPr>
        <w:pStyle w:val="BodyText"/>
        <w:spacing w:before="3"/>
      </w:pPr>
    </w:p>
    <w:p w14:paraId="0E81EC46" w14:textId="77777777" w:rsidR="00EE0AA8" w:rsidRPr="005914C2" w:rsidRDefault="00BA6D6E">
      <w:pPr>
        <w:pStyle w:val="ListParagraph"/>
        <w:numPr>
          <w:ilvl w:val="0"/>
          <w:numId w:val="37"/>
        </w:numPr>
        <w:tabs>
          <w:tab w:val="left" w:pos="849"/>
          <w:tab w:val="left" w:pos="851"/>
        </w:tabs>
        <w:ind w:left="851" w:right="178"/>
        <w:jc w:val="both"/>
        <w:rPr>
          <w:sz w:val="20"/>
        </w:rPr>
      </w:pPr>
      <w:r w:rsidRPr="005914C2">
        <w:rPr>
          <w:sz w:val="20"/>
        </w:rPr>
        <w:t>A radio or television antenna, transmitter, or relay station greater than 20 feet in</w:t>
      </w:r>
      <w:r w:rsidRPr="005914C2">
        <w:rPr>
          <w:spacing w:val="-3"/>
          <w:sz w:val="20"/>
        </w:rPr>
        <w:t xml:space="preserve"> </w:t>
      </w:r>
      <w:r w:rsidRPr="005914C2">
        <w:rPr>
          <w:sz w:val="20"/>
        </w:rPr>
        <w:t>height</w:t>
      </w:r>
      <w:r w:rsidRPr="005914C2">
        <w:rPr>
          <w:spacing w:val="-3"/>
          <w:sz w:val="20"/>
        </w:rPr>
        <w:t xml:space="preserve"> </w:t>
      </w:r>
      <w:r w:rsidRPr="005914C2">
        <w:rPr>
          <w:sz w:val="20"/>
        </w:rPr>
        <w:t>shall</w:t>
      </w:r>
      <w:r w:rsidRPr="005914C2">
        <w:rPr>
          <w:spacing w:val="-4"/>
          <w:sz w:val="20"/>
        </w:rPr>
        <w:t xml:space="preserve"> </w:t>
      </w:r>
      <w:r w:rsidRPr="005914C2">
        <w:rPr>
          <w:sz w:val="20"/>
        </w:rPr>
        <w:t xml:space="preserve">be considered a conditional use in any district but shall be exempt from the zoning district’s height </w:t>
      </w:r>
      <w:r w:rsidRPr="005914C2">
        <w:rPr>
          <w:spacing w:val="-2"/>
          <w:sz w:val="20"/>
        </w:rPr>
        <w:t>requirements.</w:t>
      </w:r>
    </w:p>
    <w:p w14:paraId="29520110" w14:textId="77777777" w:rsidR="00EE0AA8" w:rsidRPr="005914C2" w:rsidRDefault="00EE0AA8">
      <w:pPr>
        <w:pStyle w:val="BodyText"/>
        <w:spacing w:before="7"/>
      </w:pPr>
    </w:p>
    <w:p w14:paraId="49FF8F2A" w14:textId="77777777" w:rsidR="00EE0AA8" w:rsidRPr="005914C2" w:rsidRDefault="00BA6D6E">
      <w:pPr>
        <w:pStyle w:val="Heading2"/>
        <w:rPr>
          <w:u w:val="none"/>
        </w:rPr>
      </w:pPr>
      <w:bookmarkStart w:id="92" w:name="_Toc194919418"/>
      <w:r w:rsidRPr="005914C2">
        <w:t>Section</w:t>
      </w:r>
      <w:r w:rsidRPr="005914C2">
        <w:rPr>
          <w:spacing w:val="-2"/>
        </w:rPr>
        <w:t xml:space="preserve"> </w:t>
      </w:r>
      <w:r w:rsidRPr="005914C2">
        <w:t>610</w:t>
      </w:r>
      <w:r w:rsidRPr="005914C2">
        <w:rPr>
          <w:spacing w:val="-1"/>
        </w:rPr>
        <w:t xml:space="preserve"> </w:t>
      </w:r>
      <w:r w:rsidRPr="005914C2">
        <w:t>-</w:t>
      </w:r>
      <w:r w:rsidRPr="005914C2">
        <w:rPr>
          <w:spacing w:val="-3"/>
        </w:rPr>
        <w:t xml:space="preserve"> </w:t>
      </w:r>
      <w:r w:rsidRPr="005914C2">
        <w:t>Windmills</w:t>
      </w:r>
      <w:r w:rsidRPr="005914C2">
        <w:rPr>
          <w:spacing w:val="-1"/>
        </w:rPr>
        <w:t xml:space="preserve"> </w:t>
      </w:r>
      <w:r w:rsidRPr="005914C2">
        <w:t>(household</w:t>
      </w:r>
      <w:r w:rsidRPr="005914C2">
        <w:rPr>
          <w:spacing w:val="-1"/>
        </w:rPr>
        <w:t xml:space="preserve"> </w:t>
      </w:r>
      <w:r w:rsidRPr="005914C2">
        <w:rPr>
          <w:spacing w:val="-2"/>
        </w:rPr>
        <w:t>scale)</w:t>
      </w:r>
      <w:bookmarkEnd w:id="92"/>
    </w:p>
    <w:p w14:paraId="6C241B9E" w14:textId="77777777" w:rsidR="00EE0AA8" w:rsidRPr="005914C2" w:rsidRDefault="00EE0AA8">
      <w:pPr>
        <w:pStyle w:val="BodyText"/>
        <w:spacing w:before="5"/>
        <w:rPr>
          <w:b/>
        </w:rPr>
      </w:pPr>
    </w:p>
    <w:p w14:paraId="404462AD" w14:textId="762CCDC2" w:rsidR="00EE0AA8" w:rsidRPr="005914C2" w:rsidRDefault="00CD08D4">
      <w:pPr>
        <w:pStyle w:val="ListParagraph"/>
        <w:numPr>
          <w:ilvl w:val="0"/>
          <w:numId w:val="36"/>
        </w:numPr>
        <w:tabs>
          <w:tab w:val="left" w:pos="851"/>
        </w:tabs>
        <w:ind w:left="851" w:hanging="731"/>
        <w:rPr>
          <w:sz w:val="20"/>
        </w:rPr>
      </w:pPr>
      <w:r w:rsidRPr="005914C2">
        <w:rPr>
          <w:sz w:val="20"/>
          <w:u w:val="single"/>
        </w:rPr>
        <w:t xml:space="preserve">Exempt. </w:t>
      </w:r>
      <w:r w:rsidR="00BA6D6E" w:rsidRPr="005914C2">
        <w:rPr>
          <w:sz w:val="20"/>
        </w:rPr>
        <w:t>All</w:t>
      </w:r>
      <w:r w:rsidR="00BA6D6E" w:rsidRPr="005914C2">
        <w:rPr>
          <w:spacing w:val="-8"/>
          <w:sz w:val="20"/>
        </w:rPr>
        <w:t xml:space="preserve"> </w:t>
      </w:r>
      <w:r w:rsidR="00BA6D6E" w:rsidRPr="005914C2">
        <w:rPr>
          <w:sz w:val="20"/>
        </w:rPr>
        <w:t>systems</w:t>
      </w:r>
      <w:r w:rsidR="00BA6D6E" w:rsidRPr="005914C2">
        <w:rPr>
          <w:spacing w:val="-7"/>
          <w:sz w:val="20"/>
        </w:rPr>
        <w:t xml:space="preserve"> </w:t>
      </w:r>
      <w:r w:rsidR="00BA6D6E" w:rsidRPr="005914C2">
        <w:rPr>
          <w:sz w:val="20"/>
        </w:rPr>
        <w:t>subject</w:t>
      </w:r>
      <w:r w:rsidR="00BA6D6E" w:rsidRPr="005914C2">
        <w:rPr>
          <w:spacing w:val="-7"/>
          <w:sz w:val="20"/>
        </w:rPr>
        <w:t xml:space="preserve"> </w:t>
      </w:r>
      <w:r w:rsidR="00BA6D6E" w:rsidRPr="005914C2">
        <w:rPr>
          <w:sz w:val="20"/>
        </w:rPr>
        <w:t>to</w:t>
      </w:r>
      <w:r w:rsidR="00BA6D6E" w:rsidRPr="005914C2">
        <w:rPr>
          <w:spacing w:val="-7"/>
          <w:sz w:val="20"/>
        </w:rPr>
        <w:t xml:space="preserve"> </w:t>
      </w:r>
      <w:r w:rsidR="00BA6D6E" w:rsidRPr="005914C2">
        <w:rPr>
          <w:sz w:val="20"/>
        </w:rPr>
        <w:t>30</w:t>
      </w:r>
      <w:r w:rsidR="00BA6D6E" w:rsidRPr="005914C2">
        <w:rPr>
          <w:spacing w:val="-7"/>
          <w:sz w:val="20"/>
        </w:rPr>
        <w:t xml:space="preserve"> </w:t>
      </w:r>
      <w:r w:rsidR="00BA6D6E" w:rsidRPr="005914C2">
        <w:rPr>
          <w:sz w:val="20"/>
        </w:rPr>
        <w:t>V.S.A.</w:t>
      </w:r>
      <w:r w:rsidR="00BA6D6E" w:rsidRPr="005914C2">
        <w:rPr>
          <w:spacing w:val="-7"/>
          <w:sz w:val="20"/>
        </w:rPr>
        <w:t xml:space="preserve"> </w:t>
      </w:r>
      <w:r w:rsidR="00BA6D6E" w:rsidRPr="005914C2">
        <w:rPr>
          <w:sz w:val="20"/>
        </w:rPr>
        <w:t>Section</w:t>
      </w:r>
      <w:r w:rsidR="00BA6D6E" w:rsidRPr="005914C2">
        <w:rPr>
          <w:spacing w:val="-7"/>
          <w:sz w:val="20"/>
        </w:rPr>
        <w:t xml:space="preserve"> </w:t>
      </w:r>
      <w:r w:rsidR="00BA6D6E" w:rsidRPr="005914C2">
        <w:rPr>
          <w:sz w:val="20"/>
        </w:rPr>
        <w:t>248</w:t>
      </w:r>
      <w:r w:rsidR="00BA6D6E" w:rsidRPr="005914C2">
        <w:rPr>
          <w:spacing w:val="-7"/>
          <w:sz w:val="20"/>
        </w:rPr>
        <w:t xml:space="preserve"> </w:t>
      </w:r>
      <w:r w:rsidR="00BA6D6E" w:rsidRPr="005914C2">
        <w:rPr>
          <w:sz w:val="20"/>
        </w:rPr>
        <w:t>are</w:t>
      </w:r>
      <w:r w:rsidR="00BA6D6E" w:rsidRPr="005914C2">
        <w:rPr>
          <w:spacing w:val="-7"/>
          <w:sz w:val="20"/>
        </w:rPr>
        <w:t xml:space="preserve"> </w:t>
      </w:r>
      <w:r w:rsidR="00BA6D6E" w:rsidRPr="005914C2">
        <w:rPr>
          <w:sz w:val="20"/>
        </w:rPr>
        <w:t>exempt</w:t>
      </w:r>
      <w:r w:rsidR="00BA6D6E" w:rsidRPr="005914C2">
        <w:rPr>
          <w:spacing w:val="-7"/>
          <w:sz w:val="20"/>
        </w:rPr>
        <w:t xml:space="preserve"> </w:t>
      </w:r>
      <w:r w:rsidR="00BA6D6E" w:rsidRPr="005914C2">
        <w:rPr>
          <w:sz w:val="20"/>
        </w:rPr>
        <w:t>from</w:t>
      </w:r>
      <w:r w:rsidR="00BA6D6E" w:rsidRPr="005914C2">
        <w:rPr>
          <w:spacing w:val="-2"/>
          <w:sz w:val="20"/>
        </w:rPr>
        <w:t xml:space="preserve"> </w:t>
      </w:r>
      <w:r w:rsidR="00BA6D6E" w:rsidRPr="005914C2">
        <w:rPr>
          <w:sz w:val="20"/>
        </w:rPr>
        <w:t>these</w:t>
      </w:r>
      <w:r w:rsidR="00BA6D6E" w:rsidRPr="005914C2">
        <w:rPr>
          <w:spacing w:val="-7"/>
          <w:sz w:val="20"/>
        </w:rPr>
        <w:t xml:space="preserve"> </w:t>
      </w:r>
      <w:r w:rsidR="00BA6D6E" w:rsidRPr="005914C2">
        <w:rPr>
          <w:spacing w:val="-2"/>
          <w:sz w:val="20"/>
        </w:rPr>
        <w:t>regulations</w:t>
      </w:r>
      <w:r w:rsidRPr="005914C2">
        <w:rPr>
          <w:spacing w:val="-2"/>
          <w:sz w:val="20"/>
        </w:rPr>
        <w:t>.</w:t>
      </w:r>
    </w:p>
    <w:p w14:paraId="1A8A5E71" w14:textId="77777777" w:rsidR="00EE0AA8" w:rsidRPr="005914C2" w:rsidRDefault="00EE0AA8">
      <w:pPr>
        <w:pStyle w:val="BodyText"/>
        <w:spacing w:before="3"/>
      </w:pPr>
    </w:p>
    <w:p w14:paraId="2C445179" w14:textId="77777777" w:rsidR="00CD08D4" w:rsidRPr="005914C2" w:rsidRDefault="00BA6D6E">
      <w:pPr>
        <w:pStyle w:val="ListParagraph"/>
        <w:numPr>
          <w:ilvl w:val="0"/>
          <w:numId w:val="36"/>
        </w:numPr>
        <w:tabs>
          <w:tab w:val="left" w:pos="851"/>
        </w:tabs>
        <w:ind w:left="851" w:hanging="731"/>
        <w:rPr>
          <w:strike/>
          <w:sz w:val="20"/>
        </w:rPr>
      </w:pPr>
      <w:r w:rsidRPr="005914C2">
        <w:rPr>
          <w:strike/>
          <w:sz w:val="20"/>
        </w:rPr>
        <w:t>Any</w:t>
      </w:r>
      <w:r w:rsidRPr="005914C2">
        <w:rPr>
          <w:strike/>
          <w:spacing w:val="-13"/>
          <w:sz w:val="20"/>
        </w:rPr>
        <w:t xml:space="preserve"> </w:t>
      </w:r>
      <w:r w:rsidRPr="005914C2">
        <w:rPr>
          <w:strike/>
          <w:sz w:val="20"/>
        </w:rPr>
        <w:t>systems</w:t>
      </w:r>
      <w:r w:rsidRPr="005914C2">
        <w:rPr>
          <w:strike/>
          <w:spacing w:val="-7"/>
          <w:sz w:val="20"/>
        </w:rPr>
        <w:t xml:space="preserve"> </w:t>
      </w:r>
      <w:r w:rsidRPr="005914C2">
        <w:rPr>
          <w:strike/>
          <w:sz w:val="20"/>
        </w:rPr>
        <w:t>to</w:t>
      </w:r>
      <w:r w:rsidRPr="005914C2">
        <w:rPr>
          <w:strike/>
          <w:spacing w:val="-7"/>
          <w:sz w:val="20"/>
        </w:rPr>
        <w:t xml:space="preserve"> </w:t>
      </w:r>
      <w:r w:rsidRPr="005914C2">
        <w:rPr>
          <w:strike/>
          <w:sz w:val="20"/>
        </w:rPr>
        <w:t>be</w:t>
      </w:r>
      <w:r w:rsidRPr="005914C2">
        <w:rPr>
          <w:strike/>
          <w:spacing w:val="-7"/>
          <w:sz w:val="20"/>
        </w:rPr>
        <w:t xml:space="preserve"> </w:t>
      </w:r>
      <w:r w:rsidRPr="005914C2">
        <w:rPr>
          <w:strike/>
          <w:sz w:val="20"/>
        </w:rPr>
        <w:t>connected</w:t>
      </w:r>
      <w:r w:rsidRPr="005914C2">
        <w:rPr>
          <w:strike/>
          <w:spacing w:val="-7"/>
          <w:sz w:val="20"/>
        </w:rPr>
        <w:t xml:space="preserve"> </w:t>
      </w:r>
      <w:r w:rsidRPr="005914C2">
        <w:rPr>
          <w:strike/>
          <w:sz w:val="20"/>
        </w:rPr>
        <w:t>to</w:t>
      </w:r>
      <w:r w:rsidRPr="005914C2">
        <w:rPr>
          <w:strike/>
          <w:spacing w:val="-8"/>
          <w:sz w:val="20"/>
        </w:rPr>
        <w:t xml:space="preserve"> </w:t>
      </w:r>
      <w:r w:rsidRPr="005914C2">
        <w:rPr>
          <w:strike/>
          <w:sz w:val="20"/>
        </w:rPr>
        <w:t>the</w:t>
      </w:r>
      <w:r w:rsidRPr="005914C2">
        <w:rPr>
          <w:strike/>
          <w:spacing w:val="-7"/>
          <w:sz w:val="20"/>
        </w:rPr>
        <w:t xml:space="preserve"> </w:t>
      </w:r>
      <w:r w:rsidRPr="005914C2">
        <w:rPr>
          <w:strike/>
          <w:sz w:val="20"/>
        </w:rPr>
        <w:t>electric</w:t>
      </w:r>
      <w:r w:rsidRPr="005914C2">
        <w:rPr>
          <w:strike/>
          <w:spacing w:val="-7"/>
          <w:sz w:val="20"/>
        </w:rPr>
        <w:t xml:space="preserve"> </w:t>
      </w:r>
      <w:r w:rsidRPr="005914C2">
        <w:rPr>
          <w:strike/>
          <w:sz w:val="20"/>
        </w:rPr>
        <w:t>grid</w:t>
      </w:r>
      <w:r w:rsidRPr="005914C2">
        <w:rPr>
          <w:strike/>
          <w:spacing w:val="-7"/>
          <w:sz w:val="20"/>
        </w:rPr>
        <w:t xml:space="preserve"> </w:t>
      </w:r>
      <w:r w:rsidRPr="005914C2">
        <w:rPr>
          <w:strike/>
          <w:sz w:val="20"/>
        </w:rPr>
        <w:t>shall</w:t>
      </w:r>
      <w:r w:rsidRPr="005914C2">
        <w:rPr>
          <w:strike/>
          <w:spacing w:val="-8"/>
          <w:sz w:val="20"/>
        </w:rPr>
        <w:t xml:space="preserve"> </w:t>
      </w:r>
      <w:r w:rsidRPr="005914C2">
        <w:rPr>
          <w:strike/>
          <w:sz w:val="20"/>
        </w:rPr>
        <w:t>meet</w:t>
      </w:r>
      <w:r w:rsidRPr="005914C2">
        <w:rPr>
          <w:strike/>
          <w:spacing w:val="-7"/>
          <w:sz w:val="20"/>
        </w:rPr>
        <w:t xml:space="preserve"> </w:t>
      </w:r>
      <w:r w:rsidRPr="005914C2">
        <w:rPr>
          <w:strike/>
          <w:sz w:val="20"/>
        </w:rPr>
        <w:t>state</w:t>
      </w:r>
      <w:r w:rsidRPr="005914C2">
        <w:rPr>
          <w:strike/>
          <w:spacing w:val="-8"/>
          <w:sz w:val="20"/>
        </w:rPr>
        <w:t xml:space="preserve"> </w:t>
      </w:r>
      <w:r w:rsidRPr="005914C2">
        <w:rPr>
          <w:strike/>
          <w:sz w:val="20"/>
        </w:rPr>
        <w:t>and</w:t>
      </w:r>
      <w:r w:rsidRPr="005914C2">
        <w:rPr>
          <w:strike/>
          <w:spacing w:val="-7"/>
          <w:sz w:val="20"/>
        </w:rPr>
        <w:t xml:space="preserve"> </w:t>
      </w:r>
      <w:r w:rsidRPr="005914C2">
        <w:rPr>
          <w:strike/>
          <w:sz w:val="20"/>
        </w:rPr>
        <w:t>CVPS</w:t>
      </w:r>
      <w:r w:rsidRPr="005914C2">
        <w:rPr>
          <w:strike/>
          <w:spacing w:val="-8"/>
          <w:sz w:val="20"/>
        </w:rPr>
        <w:t xml:space="preserve"> </w:t>
      </w:r>
      <w:r w:rsidRPr="005914C2">
        <w:rPr>
          <w:strike/>
          <w:spacing w:val="-2"/>
          <w:sz w:val="20"/>
        </w:rPr>
        <w:t>requirements.</w:t>
      </w:r>
      <w:r w:rsidR="006D3CD7" w:rsidRPr="005914C2">
        <w:rPr>
          <w:strike/>
          <w:spacing w:val="-2"/>
          <w:sz w:val="20"/>
        </w:rPr>
        <w:t xml:space="preserve"> </w:t>
      </w:r>
    </w:p>
    <w:p w14:paraId="3B69C383" w14:textId="637E550D" w:rsidR="004C202D" w:rsidRPr="005914C2" w:rsidRDefault="004C202D" w:rsidP="004C202D">
      <w:pPr>
        <w:tabs>
          <w:tab w:val="left" w:pos="851"/>
        </w:tabs>
        <w:ind w:left="851"/>
        <w:rPr>
          <w:i/>
          <w:iCs/>
          <w:color w:val="FF0000"/>
          <w:spacing w:val="-2"/>
          <w:sz w:val="20"/>
        </w:rPr>
      </w:pPr>
    </w:p>
    <w:p w14:paraId="7CEBFE57" w14:textId="24F89870" w:rsidR="00EE0AA8" w:rsidRPr="005914C2" w:rsidRDefault="004C202D" w:rsidP="004C202D">
      <w:pPr>
        <w:tabs>
          <w:tab w:val="left" w:pos="851"/>
        </w:tabs>
        <w:ind w:left="851"/>
        <w:rPr>
          <w:i/>
          <w:iCs/>
          <w:spacing w:val="-2"/>
          <w:sz w:val="20"/>
        </w:rPr>
      </w:pPr>
      <w:r w:rsidRPr="005914C2">
        <w:rPr>
          <w:i/>
          <w:iCs/>
          <w:spacing w:val="-2"/>
          <w:sz w:val="20"/>
          <w:u w:val="single"/>
        </w:rPr>
        <w:t xml:space="preserve">Comment: </w:t>
      </w:r>
      <w:r w:rsidR="0087190F" w:rsidRPr="005914C2">
        <w:rPr>
          <w:i/>
          <w:iCs/>
          <w:spacing w:val="-2"/>
          <w:sz w:val="20"/>
        </w:rPr>
        <w:t xml:space="preserve">Any grid-connected energy system falls under </w:t>
      </w:r>
      <w:r w:rsidR="00B571B6" w:rsidRPr="005914C2">
        <w:rPr>
          <w:i/>
          <w:iCs/>
          <w:spacing w:val="-2"/>
          <w:sz w:val="20"/>
        </w:rPr>
        <w:t>state law (</w:t>
      </w:r>
      <w:r w:rsidR="0087190F" w:rsidRPr="005914C2">
        <w:rPr>
          <w:i/>
          <w:iCs/>
          <w:spacing w:val="-2"/>
          <w:sz w:val="20"/>
        </w:rPr>
        <w:t>30 V.S.A. § 24</w:t>
      </w:r>
      <w:r w:rsidR="00B571B6" w:rsidRPr="005914C2">
        <w:rPr>
          <w:i/>
          <w:iCs/>
          <w:spacing w:val="-2"/>
          <w:sz w:val="20"/>
        </w:rPr>
        <w:t>8)</w:t>
      </w:r>
      <w:r w:rsidR="0087190F" w:rsidRPr="005914C2">
        <w:rPr>
          <w:i/>
          <w:iCs/>
          <w:spacing w:val="-2"/>
          <w:sz w:val="20"/>
        </w:rPr>
        <w:t>; only off-grid windmills are subject to local zoning in Vermont. You may require this for all wind turbines if desired.</w:t>
      </w:r>
    </w:p>
    <w:p w14:paraId="6D5614CB" w14:textId="77777777" w:rsidR="004C202D" w:rsidRPr="005914C2" w:rsidRDefault="004C202D" w:rsidP="0054345F">
      <w:pPr>
        <w:tabs>
          <w:tab w:val="left" w:pos="851"/>
        </w:tabs>
        <w:rPr>
          <w:i/>
          <w:iCs/>
          <w:spacing w:val="-2"/>
          <w:sz w:val="20"/>
        </w:rPr>
      </w:pPr>
    </w:p>
    <w:p w14:paraId="048938F5" w14:textId="77777777" w:rsidR="00EE0AA8" w:rsidRPr="005914C2" w:rsidRDefault="00BA6D6E">
      <w:pPr>
        <w:pStyle w:val="ListParagraph"/>
        <w:numPr>
          <w:ilvl w:val="0"/>
          <w:numId w:val="36"/>
        </w:numPr>
        <w:tabs>
          <w:tab w:val="left" w:pos="851"/>
        </w:tabs>
        <w:ind w:left="851" w:right="127"/>
        <w:rPr>
          <w:sz w:val="20"/>
        </w:rPr>
      </w:pPr>
      <w:r w:rsidRPr="005914C2">
        <w:rPr>
          <w:spacing w:val="-2"/>
          <w:sz w:val="20"/>
        </w:rPr>
        <w:t>All</w:t>
      </w:r>
      <w:r w:rsidRPr="005914C2">
        <w:rPr>
          <w:spacing w:val="-16"/>
          <w:sz w:val="20"/>
        </w:rPr>
        <w:t xml:space="preserve"> </w:t>
      </w:r>
      <w:r w:rsidRPr="005914C2">
        <w:rPr>
          <w:spacing w:val="-2"/>
          <w:sz w:val="20"/>
        </w:rPr>
        <w:t>systems</w:t>
      </w:r>
      <w:r w:rsidRPr="005914C2">
        <w:rPr>
          <w:spacing w:val="-14"/>
          <w:sz w:val="20"/>
        </w:rPr>
        <w:t xml:space="preserve"> </w:t>
      </w:r>
      <w:r w:rsidRPr="005914C2">
        <w:rPr>
          <w:spacing w:val="-2"/>
          <w:sz w:val="20"/>
        </w:rPr>
        <w:t>shall</w:t>
      </w:r>
      <w:r w:rsidRPr="005914C2">
        <w:rPr>
          <w:spacing w:val="-16"/>
          <w:sz w:val="20"/>
        </w:rPr>
        <w:t xml:space="preserve"> </w:t>
      </w:r>
      <w:r w:rsidRPr="005914C2">
        <w:rPr>
          <w:spacing w:val="-2"/>
          <w:sz w:val="20"/>
        </w:rPr>
        <w:t>be</w:t>
      </w:r>
      <w:r w:rsidRPr="005914C2">
        <w:rPr>
          <w:spacing w:val="-15"/>
          <w:sz w:val="20"/>
        </w:rPr>
        <w:t xml:space="preserve"> </w:t>
      </w:r>
      <w:r w:rsidRPr="005914C2">
        <w:rPr>
          <w:spacing w:val="-2"/>
          <w:sz w:val="20"/>
        </w:rPr>
        <w:t>subject</w:t>
      </w:r>
      <w:r w:rsidRPr="005914C2">
        <w:rPr>
          <w:spacing w:val="-13"/>
          <w:sz w:val="20"/>
        </w:rPr>
        <w:t xml:space="preserve"> </w:t>
      </w:r>
      <w:r w:rsidRPr="005914C2">
        <w:rPr>
          <w:spacing w:val="-2"/>
          <w:sz w:val="20"/>
        </w:rPr>
        <w:t>to</w:t>
      </w:r>
      <w:r w:rsidRPr="005914C2">
        <w:rPr>
          <w:spacing w:val="-13"/>
          <w:sz w:val="20"/>
        </w:rPr>
        <w:t xml:space="preserve"> </w:t>
      </w:r>
      <w:r w:rsidRPr="005914C2">
        <w:rPr>
          <w:spacing w:val="-2"/>
          <w:sz w:val="20"/>
        </w:rPr>
        <w:t>site</w:t>
      </w:r>
      <w:r w:rsidRPr="005914C2">
        <w:rPr>
          <w:spacing w:val="-13"/>
          <w:sz w:val="20"/>
        </w:rPr>
        <w:t xml:space="preserve"> </w:t>
      </w:r>
      <w:r w:rsidRPr="005914C2">
        <w:rPr>
          <w:spacing w:val="-2"/>
          <w:sz w:val="20"/>
        </w:rPr>
        <w:t>plan</w:t>
      </w:r>
      <w:r w:rsidRPr="005914C2">
        <w:rPr>
          <w:spacing w:val="-13"/>
          <w:sz w:val="20"/>
        </w:rPr>
        <w:t xml:space="preserve"> </w:t>
      </w:r>
      <w:r w:rsidRPr="005914C2">
        <w:rPr>
          <w:spacing w:val="-2"/>
          <w:sz w:val="20"/>
        </w:rPr>
        <w:t>review</w:t>
      </w:r>
      <w:r w:rsidRPr="005914C2">
        <w:rPr>
          <w:spacing w:val="-15"/>
          <w:sz w:val="20"/>
        </w:rPr>
        <w:t xml:space="preserve"> </w:t>
      </w:r>
      <w:r w:rsidRPr="005914C2">
        <w:rPr>
          <w:spacing w:val="-2"/>
          <w:sz w:val="20"/>
        </w:rPr>
        <w:t>in</w:t>
      </w:r>
      <w:r w:rsidRPr="005914C2">
        <w:rPr>
          <w:spacing w:val="-15"/>
          <w:sz w:val="20"/>
        </w:rPr>
        <w:t xml:space="preserve"> </w:t>
      </w:r>
      <w:r w:rsidRPr="005914C2">
        <w:rPr>
          <w:spacing w:val="-2"/>
          <w:sz w:val="20"/>
        </w:rPr>
        <w:t>accordance</w:t>
      </w:r>
      <w:r w:rsidRPr="005914C2">
        <w:rPr>
          <w:spacing w:val="-15"/>
          <w:sz w:val="20"/>
        </w:rPr>
        <w:t xml:space="preserve"> </w:t>
      </w:r>
      <w:r w:rsidRPr="005914C2">
        <w:rPr>
          <w:spacing w:val="-2"/>
          <w:sz w:val="20"/>
        </w:rPr>
        <w:t>with</w:t>
      </w:r>
      <w:r w:rsidRPr="005914C2">
        <w:rPr>
          <w:spacing w:val="-16"/>
          <w:sz w:val="20"/>
        </w:rPr>
        <w:t xml:space="preserve"> </w:t>
      </w:r>
      <w:r w:rsidRPr="005914C2">
        <w:rPr>
          <w:spacing w:val="-2"/>
          <w:sz w:val="20"/>
        </w:rPr>
        <w:t>Sections</w:t>
      </w:r>
      <w:r w:rsidRPr="005914C2">
        <w:rPr>
          <w:spacing w:val="-14"/>
          <w:sz w:val="20"/>
        </w:rPr>
        <w:t xml:space="preserve"> </w:t>
      </w:r>
      <w:r w:rsidRPr="005914C2">
        <w:rPr>
          <w:spacing w:val="-2"/>
          <w:sz w:val="20"/>
        </w:rPr>
        <w:t>501-503 and the following requirements:</w:t>
      </w:r>
    </w:p>
    <w:p w14:paraId="1F5AD178" w14:textId="77777777" w:rsidR="00EE0AA8" w:rsidRPr="005914C2" w:rsidRDefault="00BA6D6E">
      <w:pPr>
        <w:pStyle w:val="ListParagraph"/>
        <w:numPr>
          <w:ilvl w:val="1"/>
          <w:numId w:val="36"/>
        </w:numPr>
        <w:tabs>
          <w:tab w:val="left" w:pos="1559"/>
        </w:tabs>
        <w:spacing w:before="1"/>
        <w:ind w:left="1559"/>
        <w:rPr>
          <w:sz w:val="20"/>
        </w:rPr>
      </w:pPr>
      <w:r w:rsidRPr="005914C2">
        <w:rPr>
          <w:sz w:val="20"/>
        </w:rPr>
        <w:t>The</w:t>
      </w:r>
      <w:r w:rsidRPr="005914C2">
        <w:rPr>
          <w:spacing w:val="-7"/>
          <w:sz w:val="20"/>
        </w:rPr>
        <w:t xml:space="preserve"> </w:t>
      </w:r>
      <w:r w:rsidRPr="005914C2">
        <w:rPr>
          <w:sz w:val="20"/>
        </w:rPr>
        <w:t>maximum</w:t>
      </w:r>
      <w:r w:rsidRPr="005914C2">
        <w:rPr>
          <w:spacing w:val="-1"/>
          <w:sz w:val="20"/>
        </w:rPr>
        <w:t xml:space="preserve"> </w:t>
      </w:r>
      <w:r w:rsidRPr="005914C2">
        <w:rPr>
          <w:sz w:val="20"/>
        </w:rPr>
        <w:t>design</w:t>
      </w:r>
      <w:r w:rsidRPr="005914C2">
        <w:rPr>
          <w:spacing w:val="-6"/>
          <w:sz w:val="20"/>
        </w:rPr>
        <w:t xml:space="preserve"> </w:t>
      </w:r>
      <w:r w:rsidRPr="005914C2">
        <w:rPr>
          <w:sz w:val="20"/>
        </w:rPr>
        <w:t>output</w:t>
      </w:r>
      <w:r w:rsidRPr="005914C2">
        <w:rPr>
          <w:spacing w:val="-6"/>
          <w:sz w:val="20"/>
        </w:rPr>
        <w:t xml:space="preserve"> </w:t>
      </w:r>
      <w:r w:rsidRPr="005914C2">
        <w:rPr>
          <w:sz w:val="20"/>
        </w:rPr>
        <w:t>for</w:t>
      </w:r>
      <w:r w:rsidRPr="005914C2">
        <w:rPr>
          <w:spacing w:val="-6"/>
          <w:sz w:val="20"/>
        </w:rPr>
        <w:t xml:space="preserve"> </w:t>
      </w:r>
      <w:r w:rsidRPr="005914C2">
        <w:rPr>
          <w:sz w:val="20"/>
        </w:rPr>
        <w:t>one</w:t>
      </w:r>
      <w:r w:rsidRPr="005914C2">
        <w:rPr>
          <w:spacing w:val="-6"/>
          <w:sz w:val="20"/>
        </w:rPr>
        <w:t xml:space="preserve"> </w:t>
      </w:r>
      <w:r w:rsidRPr="005914C2">
        <w:rPr>
          <w:sz w:val="20"/>
        </w:rPr>
        <w:t>or</w:t>
      </w:r>
      <w:r w:rsidRPr="005914C2">
        <w:rPr>
          <w:spacing w:val="-5"/>
          <w:sz w:val="20"/>
        </w:rPr>
        <w:t xml:space="preserve"> </w:t>
      </w:r>
      <w:r w:rsidRPr="005914C2">
        <w:rPr>
          <w:sz w:val="20"/>
        </w:rPr>
        <w:t>more</w:t>
      </w:r>
      <w:r w:rsidRPr="005914C2">
        <w:rPr>
          <w:spacing w:val="-6"/>
          <w:sz w:val="20"/>
        </w:rPr>
        <w:t xml:space="preserve"> </w:t>
      </w:r>
      <w:r w:rsidRPr="005914C2">
        <w:rPr>
          <w:sz w:val="20"/>
        </w:rPr>
        <w:t>facilities</w:t>
      </w:r>
      <w:r w:rsidRPr="005914C2">
        <w:rPr>
          <w:spacing w:val="-5"/>
          <w:sz w:val="20"/>
        </w:rPr>
        <w:t xml:space="preserve"> </w:t>
      </w:r>
      <w:r w:rsidRPr="005914C2">
        <w:rPr>
          <w:sz w:val="20"/>
        </w:rPr>
        <w:t>on</w:t>
      </w:r>
      <w:r w:rsidRPr="005914C2">
        <w:rPr>
          <w:spacing w:val="-6"/>
          <w:sz w:val="20"/>
        </w:rPr>
        <w:t xml:space="preserve"> </w:t>
      </w:r>
      <w:r w:rsidRPr="005914C2">
        <w:rPr>
          <w:sz w:val="20"/>
        </w:rPr>
        <w:t>a</w:t>
      </w:r>
      <w:r w:rsidRPr="005914C2">
        <w:rPr>
          <w:spacing w:val="-6"/>
          <w:sz w:val="20"/>
        </w:rPr>
        <w:t xml:space="preserve"> </w:t>
      </w:r>
      <w:r w:rsidRPr="005914C2">
        <w:rPr>
          <w:sz w:val="20"/>
        </w:rPr>
        <w:t>parcel</w:t>
      </w:r>
      <w:r w:rsidRPr="005914C2">
        <w:rPr>
          <w:spacing w:val="-7"/>
          <w:sz w:val="20"/>
        </w:rPr>
        <w:t xml:space="preserve"> </w:t>
      </w:r>
      <w:r w:rsidRPr="005914C2">
        <w:rPr>
          <w:sz w:val="20"/>
        </w:rPr>
        <w:t>shall</w:t>
      </w:r>
      <w:r w:rsidRPr="005914C2">
        <w:rPr>
          <w:spacing w:val="-7"/>
          <w:sz w:val="20"/>
        </w:rPr>
        <w:t xml:space="preserve"> </w:t>
      </w:r>
      <w:r w:rsidRPr="005914C2">
        <w:rPr>
          <w:sz w:val="20"/>
        </w:rPr>
        <w:t>be</w:t>
      </w:r>
      <w:r w:rsidRPr="005914C2">
        <w:rPr>
          <w:spacing w:val="-6"/>
          <w:sz w:val="20"/>
        </w:rPr>
        <w:t xml:space="preserve"> </w:t>
      </w:r>
      <w:r w:rsidRPr="005914C2">
        <w:rPr>
          <w:sz w:val="20"/>
        </w:rPr>
        <w:t>15</w:t>
      </w:r>
      <w:r w:rsidRPr="005914C2">
        <w:rPr>
          <w:spacing w:val="-7"/>
          <w:sz w:val="20"/>
        </w:rPr>
        <w:t xml:space="preserve"> </w:t>
      </w:r>
      <w:r w:rsidRPr="005914C2">
        <w:rPr>
          <w:spacing w:val="-4"/>
          <w:sz w:val="20"/>
        </w:rPr>
        <w:t>kw/h</w:t>
      </w:r>
    </w:p>
    <w:p w14:paraId="1D3A0019" w14:textId="77777777" w:rsidR="00C5403A" w:rsidRPr="005914C2" w:rsidRDefault="00BA6D6E" w:rsidP="00C5403A">
      <w:pPr>
        <w:pStyle w:val="ListParagraph"/>
        <w:numPr>
          <w:ilvl w:val="1"/>
          <w:numId w:val="36"/>
        </w:numPr>
        <w:tabs>
          <w:tab w:val="left" w:pos="1560"/>
        </w:tabs>
        <w:spacing w:before="1"/>
        <w:ind w:right="178"/>
        <w:rPr>
          <w:sz w:val="20"/>
        </w:rPr>
      </w:pPr>
      <w:r w:rsidRPr="005914C2">
        <w:rPr>
          <w:sz w:val="20"/>
        </w:rPr>
        <w:t>The maximum height</w:t>
      </w:r>
      <w:r w:rsidRPr="005914C2">
        <w:rPr>
          <w:spacing w:val="-2"/>
          <w:sz w:val="20"/>
        </w:rPr>
        <w:t xml:space="preserve"> </w:t>
      </w:r>
      <w:r w:rsidRPr="005914C2">
        <w:rPr>
          <w:sz w:val="20"/>
        </w:rPr>
        <w:t>for</w:t>
      </w:r>
      <w:r w:rsidRPr="005914C2">
        <w:rPr>
          <w:spacing w:val="-1"/>
          <w:sz w:val="20"/>
        </w:rPr>
        <w:t xml:space="preserve"> </w:t>
      </w:r>
      <w:r w:rsidRPr="005914C2">
        <w:rPr>
          <w:sz w:val="20"/>
        </w:rPr>
        <w:t>any</w:t>
      </w:r>
      <w:r w:rsidRPr="005914C2">
        <w:rPr>
          <w:spacing w:val="-7"/>
          <w:sz w:val="20"/>
        </w:rPr>
        <w:t xml:space="preserve"> </w:t>
      </w:r>
      <w:r w:rsidRPr="005914C2">
        <w:rPr>
          <w:sz w:val="20"/>
        </w:rPr>
        <w:t>windmill</w:t>
      </w:r>
      <w:r w:rsidRPr="005914C2">
        <w:rPr>
          <w:spacing w:val="-3"/>
          <w:sz w:val="20"/>
        </w:rPr>
        <w:t xml:space="preserve"> </w:t>
      </w:r>
      <w:r w:rsidRPr="005914C2">
        <w:rPr>
          <w:sz w:val="20"/>
        </w:rPr>
        <w:t>facility</w:t>
      </w:r>
      <w:r w:rsidRPr="005914C2">
        <w:rPr>
          <w:spacing w:val="-8"/>
          <w:sz w:val="20"/>
        </w:rPr>
        <w:t xml:space="preserve"> </w:t>
      </w:r>
      <w:r w:rsidRPr="005914C2">
        <w:rPr>
          <w:sz w:val="20"/>
        </w:rPr>
        <w:t>shall</w:t>
      </w:r>
      <w:r w:rsidRPr="005914C2">
        <w:rPr>
          <w:spacing w:val="-3"/>
          <w:sz w:val="20"/>
        </w:rPr>
        <w:t xml:space="preserve"> </w:t>
      </w:r>
      <w:r w:rsidRPr="005914C2">
        <w:rPr>
          <w:sz w:val="20"/>
        </w:rPr>
        <w:t>be</w:t>
      </w:r>
      <w:r w:rsidRPr="005914C2">
        <w:rPr>
          <w:spacing w:val="-2"/>
          <w:sz w:val="20"/>
        </w:rPr>
        <w:t xml:space="preserve"> </w:t>
      </w:r>
      <w:r w:rsidRPr="005914C2">
        <w:rPr>
          <w:sz w:val="20"/>
        </w:rPr>
        <w:t>130</w:t>
      </w:r>
      <w:r w:rsidRPr="005914C2">
        <w:rPr>
          <w:spacing w:val="-2"/>
          <w:sz w:val="20"/>
        </w:rPr>
        <w:t xml:space="preserve"> </w:t>
      </w:r>
      <w:r w:rsidRPr="005914C2">
        <w:rPr>
          <w:sz w:val="20"/>
        </w:rPr>
        <w:t>feet,</w:t>
      </w:r>
      <w:r w:rsidRPr="005914C2">
        <w:rPr>
          <w:spacing w:val="-2"/>
          <w:sz w:val="20"/>
        </w:rPr>
        <w:t xml:space="preserve"> </w:t>
      </w:r>
      <w:r w:rsidRPr="005914C2">
        <w:rPr>
          <w:sz w:val="20"/>
        </w:rPr>
        <w:t>measured</w:t>
      </w:r>
      <w:r w:rsidRPr="005914C2">
        <w:rPr>
          <w:spacing w:val="-4"/>
          <w:sz w:val="20"/>
        </w:rPr>
        <w:t xml:space="preserve"> </w:t>
      </w:r>
      <w:r w:rsidRPr="005914C2">
        <w:rPr>
          <w:sz w:val="20"/>
        </w:rPr>
        <w:t>from the</w:t>
      </w:r>
      <w:r w:rsidRPr="005914C2">
        <w:rPr>
          <w:spacing w:val="-4"/>
          <w:sz w:val="20"/>
        </w:rPr>
        <w:t xml:space="preserve"> </w:t>
      </w:r>
      <w:r w:rsidRPr="005914C2">
        <w:rPr>
          <w:sz w:val="20"/>
        </w:rPr>
        <w:t>ground to the top of the blade.</w:t>
      </w:r>
    </w:p>
    <w:p w14:paraId="6AA3A06D" w14:textId="77777777" w:rsidR="00C5403A" w:rsidRPr="005914C2" w:rsidRDefault="00BA6D6E" w:rsidP="0064554F">
      <w:pPr>
        <w:pStyle w:val="ListParagraph"/>
        <w:numPr>
          <w:ilvl w:val="1"/>
          <w:numId w:val="36"/>
        </w:numPr>
        <w:tabs>
          <w:tab w:val="left" w:pos="1560"/>
        </w:tabs>
        <w:spacing w:before="1"/>
        <w:ind w:right="178"/>
      </w:pPr>
      <w:r w:rsidRPr="005914C2">
        <w:rPr>
          <w:sz w:val="20"/>
        </w:rPr>
        <w:t>Towers</w:t>
      </w:r>
      <w:r w:rsidRPr="005914C2">
        <w:rPr>
          <w:spacing w:val="-14"/>
          <w:sz w:val="20"/>
        </w:rPr>
        <w:t xml:space="preserve"> </w:t>
      </w:r>
      <w:r w:rsidRPr="005914C2">
        <w:rPr>
          <w:sz w:val="20"/>
        </w:rPr>
        <w:t>shall</w:t>
      </w:r>
      <w:r w:rsidRPr="005914C2">
        <w:rPr>
          <w:spacing w:val="-14"/>
          <w:sz w:val="20"/>
        </w:rPr>
        <w:t xml:space="preserve"> </w:t>
      </w:r>
      <w:r w:rsidRPr="005914C2">
        <w:rPr>
          <w:sz w:val="20"/>
        </w:rPr>
        <w:t>have</w:t>
      </w:r>
      <w:r w:rsidRPr="005914C2">
        <w:rPr>
          <w:spacing w:val="-14"/>
          <w:sz w:val="20"/>
        </w:rPr>
        <w:t xml:space="preserve"> </w:t>
      </w:r>
      <w:r w:rsidRPr="005914C2">
        <w:rPr>
          <w:sz w:val="20"/>
        </w:rPr>
        <w:t>a</w:t>
      </w:r>
      <w:r w:rsidRPr="005914C2">
        <w:rPr>
          <w:spacing w:val="-14"/>
          <w:sz w:val="20"/>
        </w:rPr>
        <w:t xml:space="preserve"> </w:t>
      </w:r>
      <w:r w:rsidRPr="005914C2">
        <w:rPr>
          <w:sz w:val="20"/>
        </w:rPr>
        <w:t>minimum</w:t>
      </w:r>
      <w:r w:rsidRPr="005914C2">
        <w:rPr>
          <w:spacing w:val="-14"/>
          <w:sz w:val="20"/>
        </w:rPr>
        <w:t xml:space="preserve"> </w:t>
      </w:r>
      <w:r w:rsidRPr="005914C2">
        <w:rPr>
          <w:sz w:val="20"/>
        </w:rPr>
        <w:t>setback</w:t>
      </w:r>
      <w:r w:rsidRPr="005914C2">
        <w:rPr>
          <w:spacing w:val="-14"/>
          <w:sz w:val="20"/>
        </w:rPr>
        <w:t xml:space="preserve"> </w:t>
      </w:r>
      <w:r w:rsidRPr="005914C2">
        <w:rPr>
          <w:sz w:val="20"/>
        </w:rPr>
        <w:t>from</w:t>
      </w:r>
      <w:r w:rsidRPr="005914C2">
        <w:rPr>
          <w:spacing w:val="-14"/>
          <w:sz w:val="20"/>
        </w:rPr>
        <w:t xml:space="preserve"> </w:t>
      </w:r>
      <w:r w:rsidRPr="005914C2">
        <w:rPr>
          <w:sz w:val="20"/>
        </w:rPr>
        <w:t>all</w:t>
      </w:r>
      <w:r w:rsidRPr="005914C2">
        <w:rPr>
          <w:spacing w:val="-14"/>
          <w:sz w:val="20"/>
        </w:rPr>
        <w:t xml:space="preserve"> </w:t>
      </w:r>
      <w:r w:rsidRPr="005914C2">
        <w:rPr>
          <w:sz w:val="20"/>
        </w:rPr>
        <w:t>property</w:t>
      </w:r>
      <w:r w:rsidRPr="005914C2">
        <w:rPr>
          <w:spacing w:val="-17"/>
          <w:sz w:val="20"/>
        </w:rPr>
        <w:t xml:space="preserve"> </w:t>
      </w:r>
      <w:r w:rsidRPr="005914C2">
        <w:rPr>
          <w:sz w:val="20"/>
        </w:rPr>
        <w:t>lines</w:t>
      </w:r>
      <w:r w:rsidR="00BA5837" w:rsidRPr="005914C2">
        <w:rPr>
          <w:sz w:val="20"/>
        </w:rPr>
        <w:t xml:space="preserve"> </w:t>
      </w:r>
      <w:r w:rsidRPr="005914C2">
        <w:rPr>
          <w:sz w:val="20"/>
        </w:rPr>
        <w:t>of way of 1½ times the height of the tower</w:t>
      </w:r>
    </w:p>
    <w:p w14:paraId="347AB9F1" w14:textId="77777777" w:rsidR="00C5403A" w:rsidRPr="005914C2" w:rsidRDefault="00C5403A" w:rsidP="00C5403A">
      <w:pPr>
        <w:tabs>
          <w:tab w:val="left" w:pos="1560"/>
        </w:tabs>
        <w:spacing w:before="1"/>
        <w:ind w:right="178"/>
      </w:pPr>
    </w:p>
    <w:p w14:paraId="72118074" w14:textId="4B842907" w:rsidR="00C5403A" w:rsidRPr="005914C2" w:rsidRDefault="00C5403A" w:rsidP="00C5403A">
      <w:pPr>
        <w:pStyle w:val="Heading2"/>
        <w:ind w:left="0"/>
        <w:rPr>
          <w:u w:val="none"/>
        </w:rPr>
      </w:pPr>
      <w:bookmarkStart w:id="93" w:name="_Toc194919419"/>
      <w:r w:rsidRPr="005914C2">
        <w:t>Section</w:t>
      </w:r>
      <w:r w:rsidRPr="005914C2">
        <w:rPr>
          <w:spacing w:val="-2"/>
        </w:rPr>
        <w:t xml:space="preserve"> </w:t>
      </w:r>
      <w:r w:rsidRPr="005914C2">
        <w:t>611</w:t>
      </w:r>
      <w:r w:rsidRPr="005914C2">
        <w:rPr>
          <w:spacing w:val="-1"/>
        </w:rPr>
        <w:t xml:space="preserve"> </w:t>
      </w:r>
      <w:r w:rsidRPr="005914C2">
        <w:t>–</w:t>
      </w:r>
      <w:r w:rsidRPr="005914C2">
        <w:rPr>
          <w:spacing w:val="-3"/>
        </w:rPr>
        <w:t xml:space="preserve"> </w:t>
      </w:r>
      <w:r w:rsidRPr="005914C2">
        <w:t>Sand and Gravel Pits</w:t>
      </w:r>
      <w:bookmarkEnd w:id="93"/>
    </w:p>
    <w:p w14:paraId="2F0D3CFB" w14:textId="77777777" w:rsidR="00EE0AA8" w:rsidRPr="005914C2" w:rsidRDefault="00EE0AA8">
      <w:pPr>
        <w:pStyle w:val="BodyText"/>
        <w:spacing w:before="4"/>
        <w:rPr>
          <w:b/>
        </w:rPr>
      </w:pPr>
    </w:p>
    <w:p w14:paraId="29E92D5F" w14:textId="1CC57971" w:rsidR="00EE0AA8" w:rsidRPr="005914C2" w:rsidRDefault="00123712">
      <w:pPr>
        <w:pStyle w:val="BodyText"/>
        <w:ind w:left="120" w:right="177"/>
        <w:jc w:val="both"/>
      </w:pPr>
      <w:r w:rsidRPr="005914C2">
        <w:rPr>
          <w:i/>
          <w:iCs/>
          <w:spacing w:val="-5"/>
        </w:rPr>
        <w:t>(</w:t>
      </w:r>
      <w:r w:rsidRPr="005914C2">
        <w:rPr>
          <w:i/>
          <w:iCs/>
          <w:spacing w:val="-5"/>
          <w:u w:val="single"/>
        </w:rPr>
        <w:t>Comment:</w:t>
      </w:r>
      <w:r w:rsidRPr="005914C2">
        <w:rPr>
          <w:i/>
          <w:iCs/>
          <w:spacing w:val="-5"/>
        </w:rPr>
        <w:t xml:space="preserve"> Create size threshold?) </w:t>
      </w:r>
      <w:r w:rsidR="00BA6D6E" w:rsidRPr="005914C2">
        <w:t>All</w:t>
      </w:r>
      <w:r w:rsidR="00BA6D6E" w:rsidRPr="005914C2">
        <w:rPr>
          <w:spacing w:val="-9"/>
        </w:rPr>
        <w:t xml:space="preserve"> </w:t>
      </w:r>
      <w:r w:rsidR="00BA6D6E" w:rsidRPr="005914C2">
        <w:t>sand</w:t>
      </w:r>
      <w:r w:rsidR="00BA6D6E" w:rsidRPr="005914C2">
        <w:rPr>
          <w:spacing w:val="-9"/>
        </w:rPr>
        <w:t xml:space="preserve"> </w:t>
      </w:r>
      <w:r w:rsidR="00BA6D6E" w:rsidRPr="005914C2">
        <w:t>and</w:t>
      </w:r>
      <w:r w:rsidR="00BA6D6E" w:rsidRPr="005914C2">
        <w:rPr>
          <w:spacing w:val="-9"/>
        </w:rPr>
        <w:t xml:space="preserve"> </w:t>
      </w:r>
      <w:r w:rsidR="00BA6D6E" w:rsidRPr="005914C2">
        <w:t>gravel</w:t>
      </w:r>
      <w:r w:rsidR="00BA6D6E" w:rsidRPr="005914C2">
        <w:rPr>
          <w:spacing w:val="-9"/>
        </w:rPr>
        <w:t xml:space="preserve"> </w:t>
      </w:r>
      <w:r w:rsidR="00BA6D6E" w:rsidRPr="005914C2">
        <w:t>pits</w:t>
      </w:r>
      <w:r w:rsidR="00BA6D6E" w:rsidRPr="005914C2">
        <w:rPr>
          <w:i/>
          <w:iCs/>
          <w:spacing w:val="-5"/>
        </w:rPr>
        <w:t xml:space="preserve"> </w:t>
      </w:r>
      <w:r w:rsidR="00BA6D6E" w:rsidRPr="005914C2">
        <w:t>shall</w:t>
      </w:r>
      <w:r w:rsidR="00BA6D6E" w:rsidRPr="005914C2">
        <w:rPr>
          <w:spacing w:val="-9"/>
        </w:rPr>
        <w:t xml:space="preserve"> </w:t>
      </w:r>
      <w:r w:rsidR="00BA6D6E" w:rsidRPr="005914C2">
        <w:t>be</w:t>
      </w:r>
      <w:r w:rsidR="00BA6D6E" w:rsidRPr="005914C2">
        <w:rPr>
          <w:spacing w:val="-9"/>
        </w:rPr>
        <w:t xml:space="preserve"> </w:t>
      </w:r>
      <w:r w:rsidR="00BA6D6E" w:rsidRPr="005914C2">
        <w:t>subject</w:t>
      </w:r>
      <w:r w:rsidR="00BA6D6E" w:rsidRPr="005914C2">
        <w:rPr>
          <w:spacing w:val="-8"/>
        </w:rPr>
        <w:t xml:space="preserve"> </w:t>
      </w:r>
      <w:r w:rsidR="00BA6D6E" w:rsidRPr="005914C2">
        <w:t>to</w:t>
      </w:r>
      <w:r w:rsidR="00BA6D6E" w:rsidRPr="005914C2">
        <w:rPr>
          <w:spacing w:val="-9"/>
        </w:rPr>
        <w:t xml:space="preserve"> </w:t>
      </w:r>
      <w:r w:rsidR="00BA6D6E" w:rsidRPr="005914C2">
        <w:t>conditional</w:t>
      </w:r>
      <w:r w:rsidR="00BA6D6E" w:rsidRPr="005914C2">
        <w:rPr>
          <w:spacing w:val="-9"/>
        </w:rPr>
        <w:t xml:space="preserve"> </w:t>
      </w:r>
      <w:r w:rsidR="00BA6D6E" w:rsidRPr="005914C2">
        <w:t>use</w:t>
      </w:r>
      <w:r w:rsidR="00BA6D6E" w:rsidRPr="005914C2">
        <w:rPr>
          <w:spacing w:val="-9"/>
        </w:rPr>
        <w:t xml:space="preserve"> </w:t>
      </w:r>
      <w:r w:rsidR="00BA6D6E" w:rsidRPr="005914C2">
        <w:t>review</w:t>
      </w:r>
      <w:r w:rsidR="00BA6D6E" w:rsidRPr="005914C2">
        <w:rPr>
          <w:spacing w:val="-11"/>
        </w:rPr>
        <w:t xml:space="preserve"> </w:t>
      </w:r>
      <w:r w:rsidR="00BA6D6E" w:rsidRPr="005914C2">
        <w:t>in</w:t>
      </w:r>
      <w:r w:rsidR="00BA6D6E" w:rsidRPr="005914C2">
        <w:rPr>
          <w:spacing w:val="-9"/>
        </w:rPr>
        <w:t xml:space="preserve"> </w:t>
      </w:r>
      <w:r w:rsidR="00BA6D6E" w:rsidRPr="005914C2">
        <w:t>accordance</w:t>
      </w:r>
      <w:r w:rsidR="00BA6D6E" w:rsidRPr="005914C2">
        <w:rPr>
          <w:spacing w:val="-9"/>
        </w:rPr>
        <w:t xml:space="preserve"> </w:t>
      </w:r>
      <w:r w:rsidR="00BA6D6E" w:rsidRPr="005914C2">
        <w:t>with</w:t>
      </w:r>
      <w:r w:rsidR="00BA6D6E" w:rsidRPr="005914C2">
        <w:rPr>
          <w:spacing w:val="-9"/>
        </w:rPr>
        <w:t xml:space="preserve"> </w:t>
      </w:r>
      <w:r w:rsidR="00BA6D6E" w:rsidRPr="005914C2">
        <w:t>Sections</w:t>
      </w:r>
      <w:r w:rsidR="00BA6D6E" w:rsidRPr="005914C2">
        <w:rPr>
          <w:spacing w:val="-7"/>
        </w:rPr>
        <w:t xml:space="preserve"> </w:t>
      </w:r>
      <w:r w:rsidR="00BA6D6E" w:rsidRPr="005914C2">
        <w:t>504-506</w:t>
      </w:r>
      <w:r w:rsidR="00BA6D6E" w:rsidRPr="005914C2">
        <w:rPr>
          <w:spacing w:val="-9"/>
        </w:rPr>
        <w:t xml:space="preserve"> </w:t>
      </w:r>
      <w:r w:rsidR="00BA6D6E" w:rsidRPr="005914C2">
        <w:t>and the following requirements:</w:t>
      </w:r>
    </w:p>
    <w:p w14:paraId="717E5439" w14:textId="77777777" w:rsidR="00EE0AA8" w:rsidRPr="005914C2" w:rsidRDefault="00BA6D6E">
      <w:pPr>
        <w:pStyle w:val="ListParagraph"/>
        <w:numPr>
          <w:ilvl w:val="0"/>
          <w:numId w:val="35"/>
        </w:numPr>
        <w:tabs>
          <w:tab w:val="left" w:pos="1557"/>
          <w:tab w:val="left" w:pos="1560"/>
        </w:tabs>
        <w:ind w:right="173"/>
        <w:jc w:val="both"/>
        <w:rPr>
          <w:sz w:val="20"/>
        </w:rPr>
      </w:pPr>
      <w:r w:rsidRPr="005914C2">
        <w:rPr>
          <w:sz w:val="20"/>
        </w:rPr>
        <w:t>Applications shall include a clearly defined boundary of proposed excavation and any proposed phases.</w:t>
      </w:r>
    </w:p>
    <w:p w14:paraId="16721030" w14:textId="77777777" w:rsidR="00EE0AA8" w:rsidRPr="005914C2" w:rsidRDefault="00BA6D6E">
      <w:pPr>
        <w:pStyle w:val="ListParagraph"/>
        <w:numPr>
          <w:ilvl w:val="0"/>
          <w:numId w:val="35"/>
        </w:numPr>
        <w:tabs>
          <w:tab w:val="left" w:pos="1557"/>
          <w:tab w:val="left" w:pos="1560"/>
        </w:tabs>
        <w:ind w:right="136"/>
        <w:jc w:val="both"/>
        <w:rPr>
          <w:sz w:val="20"/>
        </w:rPr>
      </w:pPr>
      <w:r w:rsidRPr="005914C2">
        <w:rPr>
          <w:spacing w:val="-2"/>
          <w:sz w:val="20"/>
        </w:rPr>
        <w:t>A</w:t>
      </w:r>
      <w:r w:rsidRPr="005914C2">
        <w:rPr>
          <w:spacing w:val="-12"/>
          <w:sz w:val="20"/>
        </w:rPr>
        <w:t xml:space="preserve"> </w:t>
      </w:r>
      <w:r w:rsidRPr="005914C2">
        <w:rPr>
          <w:spacing w:val="-2"/>
          <w:sz w:val="20"/>
        </w:rPr>
        <w:t>landscaped</w:t>
      </w:r>
      <w:r w:rsidRPr="005914C2">
        <w:rPr>
          <w:spacing w:val="-11"/>
          <w:sz w:val="20"/>
        </w:rPr>
        <w:t xml:space="preserve"> </w:t>
      </w:r>
      <w:r w:rsidRPr="005914C2">
        <w:rPr>
          <w:spacing w:val="-2"/>
          <w:sz w:val="20"/>
        </w:rPr>
        <w:t>or</w:t>
      </w:r>
      <w:r w:rsidRPr="005914C2">
        <w:rPr>
          <w:spacing w:val="-8"/>
          <w:sz w:val="20"/>
        </w:rPr>
        <w:t xml:space="preserve"> </w:t>
      </w:r>
      <w:r w:rsidRPr="005914C2">
        <w:rPr>
          <w:spacing w:val="-2"/>
          <w:sz w:val="20"/>
        </w:rPr>
        <w:t>wooded</w:t>
      </w:r>
      <w:r w:rsidRPr="005914C2">
        <w:rPr>
          <w:spacing w:val="-12"/>
          <w:sz w:val="20"/>
        </w:rPr>
        <w:t xml:space="preserve"> </w:t>
      </w:r>
      <w:r w:rsidRPr="005914C2">
        <w:rPr>
          <w:spacing w:val="-2"/>
          <w:sz w:val="20"/>
        </w:rPr>
        <w:t>buffer</w:t>
      </w:r>
      <w:r w:rsidRPr="005914C2">
        <w:rPr>
          <w:spacing w:val="-10"/>
          <w:sz w:val="20"/>
        </w:rPr>
        <w:t xml:space="preserve"> </w:t>
      </w:r>
      <w:r w:rsidRPr="005914C2">
        <w:rPr>
          <w:spacing w:val="-2"/>
          <w:sz w:val="20"/>
        </w:rPr>
        <w:t>of</w:t>
      </w:r>
      <w:r w:rsidRPr="005914C2">
        <w:rPr>
          <w:spacing w:val="-9"/>
          <w:sz w:val="20"/>
        </w:rPr>
        <w:t xml:space="preserve"> </w:t>
      </w:r>
      <w:r w:rsidRPr="005914C2">
        <w:rPr>
          <w:spacing w:val="-2"/>
          <w:sz w:val="20"/>
        </w:rPr>
        <w:t>50</w:t>
      </w:r>
      <w:r w:rsidRPr="005914C2">
        <w:rPr>
          <w:spacing w:val="-12"/>
          <w:sz w:val="20"/>
        </w:rPr>
        <w:t xml:space="preserve"> </w:t>
      </w:r>
      <w:r w:rsidRPr="005914C2">
        <w:rPr>
          <w:spacing w:val="-2"/>
          <w:sz w:val="20"/>
        </w:rPr>
        <w:t>feet</w:t>
      </w:r>
      <w:r w:rsidRPr="005914C2">
        <w:rPr>
          <w:spacing w:val="-11"/>
          <w:sz w:val="20"/>
        </w:rPr>
        <w:t xml:space="preserve"> </w:t>
      </w:r>
      <w:r w:rsidRPr="005914C2">
        <w:rPr>
          <w:spacing w:val="-2"/>
          <w:sz w:val="20"/>
        </w:rPr>
        <w:t>shall</w:t>
      </w:r>
      <w:r w:rsidRPr="005914C2">
        <w:rPr>
          <w:spacing w:val="-12"/>
          <w:sz w:val="20"/>
        </w:rPr>
        <w:t xml:space="preserve"> </w:t>
      </w:r>
      <w:r w:rsidRPr="005914C2">
        <w:rPr>
          <w:spacing w:val="-2"/>
          <w:sz w:val="20"/>
        </w:rPr>
        <w:t>be</w:t>
      </w:r>
      <w:r w:rsidRPr="005914C2">
        <w:rPr>
          <w:spacing w:val="-12"/>
          <w:sz w:val="20"/>
        </w:rPr>
        <w:t xml:space="preserve"> </w:t>
      </w:r>
      <w:r w:rsidRPr="005914C2">
        <w:rPr>
          <w:spacing w:val="-2"/>
          <w:sz w:val="20"/>
        </w:rPr>
        <w:t>provided</w:t>
      </w:r>
      <w:r w:rsidRPr="005914C2">
        <w:rPr>
          <w:spacing w:val="-12"/>
          <w:sz w:val="20"/>
        </w:rPr>
        <w:t xml:space="preserve"> </w:t>
      </w:r>
      <w:r w:rsidRPr="005914C2">
        <w:rPr>
          <w:spacing w:val="-2"/>
          <w:sz w:val="20"/>
        </w:rPr>
        <w:t>along</w:t>
      </w:r>
      <w:r w:rsidRPr="005914C2">
        <w:rPr>
          <w:spacing w:val="-12"/>
          <w:sz w:val="20"/>
        </w:rPr>
        <w:t xml:space="preserve"> </w:t>
      </w:r>
      <w:r w:rsidRPr="005914C2">
        <w:rPr>
          <w:spacing w:val="-2"/>
          <w:sz w:val="20"/>
        </w:rPr>
        <w:t>any</w:t>
      </w:r>
      <w:r w:rsidRPr="005914C2">
        <w:rPr>
          <w:spacing w:val="-12"/>
          <w:sz w:val="20"/>
        </w:rPr>
        <w:t xml:space="preserve"> </w:t>
      </w:r>
      <w:r w:rsidRPr="005914C2">
        <w:rPr>
          <w:spacing w:val="-2"/>
          <w:sz w:val="20"/>
        </w:rPr>
        <w:t>public</w:t>
      </w:r>
      <w:r w:rsidRPr="005914C2">
        <w:rPr>
          <w:sz w:val="20"/>
        </w:rPr>
        <w:t xml:space="preserve"> </w:t>
      </w:r>
      <w:r w:rsidRPr="005914C2">
        <w:rPr>
          <w:spacing w:val="-2"/>
          <w:sz w:val="20"/>
        </w:rPr>
        <w:t>road or</w:t>
      </w:r>
      <w:r w:rsidRPr="005914C2">
        <w:rPr>
          <w:sz w:val="20"/>
        </w:rPr>
        <w:t xml:space="preserve"> </w:t>
      </w:r>
      <w:r w:rsidRPr="005914C2">
        <w:rPr>
          <w:spacing w:val="-2"/>
          <w:sz w:val="20"/>
        </w:rPr>
        <w:t>highway and</w:t>
      </w:r>
      <w:r w:rsidRPr="005914C2">
        <w:rPr>
          <w:spacing w:val="-12"/>
          <w:sz w:val="20"/>
        </w:rPr>
        <w:t xml:space="preserve"> </w:t>
      </w:r>
      <w:r w:rsidRPr="005914C2">
        <w:rPr>
          <w:spacing w:val="-2"/>
          <w:sz w:val="20"/>
        </w:rPr>
        <w:t>along</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lot</w:t>
      </w:r>
      <w:r w:rsidRPr="005914C2">
        <w:rPr>
          <w:spacing w:val="-12"/>
          <w:sz w:val="20"/>
        </w:rPr>
        <w:t xml:space="preserve"> </w:t>
      </w:r>
      <w:r w:rsidRPr="005914C2">
        <w:rPr>
          <w:spacing w:val="-2"/>
          <w:sz w:val="20"/>
        </w:rPr>
        <w:t>line</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any</w:t>
      </w:r>
      <w:r w:rsidRPr="005914C2">
        <w:rPr>
          <w:spacing w:val="-12"/>
          <w:sz w:val="20"/>
        </w:rPr>
        <w:t xml:space="preserve"> </w:t>
      </w:r>
      <w:r w:rsidRPr="005914C2">
        <w:rPr>
          <w:spacing w:val="-2"/>
          <w:sz w:val="20"/>
        </w:rPr>
        <w:t>property</w:t>
      </w:r>
      <w:r w:rsidRPr="005914C2">
        <w:rPr>
          <w:spacing w:val="-12"/>
          <w:sz w:val="20"/>
        </w:rPr>
        <w:t xml:space="preserve"> </w:t>
      </w:r>
      <w:r w:rsidRPr="005914C2">
        <w:rPr>
          <w:spacing w:val="-2"/>
          <w:sz w:val="20"/>
        </w:rPr>
        <w:t>with</w:t>
      </w:r>
      <w:r w:rsidRPr="005914C2">
        <w:rPr>
          <w:spacing w:val="-12"/>
          <w:sz w:val="20"/>
        </w:rPr>
        <w:t xml:space="preserve"> </w:t>
      </w:r>
      <w:r w:rsidRPr="005914C2">
        <w:rPr>
          <w:spacing w:val="-2"/>
          <w:sz w:val="20"/>
        </w:rPr>
        <w:t>an</w:t>
      </w:r>
      <w:r w:rsidRPr="005914C2">
        <w:rPr>
          <w:spacing w:val="-11"/>
          <w:sz w:val="20"/>
        </w:rPr>
        <w:t xml:space="preserve"> </w:t>
      </w:r>
      <w:r w:rsidRPr="005914C2">
        <w:rPr>
          <w:spacing w:val="-2"/>
          <w:sz w:val="20"/>
        </w:rPr>
        <w:t>existing</w:t>
      </w:r>
      <w:r w:rsidRPr="005914C2">
        <w:rPr>
          <w:spacing w:val="-12"/>
          <w:sz w:val="20"/>
        </w:rPr>
        <w:t xml:space="preserve"> </w:t>
      </w:r>
      <w:r w:rsidRPr="005914C2">
        <w:rPr>
          <w:spacing w:val="-2"/>
          <w:sz w:val="20"/>
        </w:rPr>
        <w:t>residence.</w:t>
      </w:r>
      <w:r w:rsidRPr="005914C2">
        <w:rPr>
          <w:spacing w:val="37"/>
          <w:sz w:val="20"/>
        </w:rPr>
        <w:t xml:space="preserve"> </w:t>
      </w:r>
      <w:r w:rsidRPr="005914C2">
        <w:rPr>
          <w:spacing w:val="-2"/>
          <w:sz w:val="20"/>
        </w:rPr>
        <w:t>This</w:t>
      </w:r>
      <w:r w:rsidRPr="005914C2">
        <w:rPr>
          <w:spacing w:val="-9"/>
          <w:sz w:val="20"/>
        </w:rPr>
        <w:t xml:space="preserve"> </w:t>
      </w:r>
      <w:r w:rsidRPr="005914C2">
        <w:rPr>
          <w:spacing w:val="-2"/>
          <w:sz w:val="20"/>
        </w:rPr>
        <w:t>provision</w:t>
      </w:r>
      <w:r w:rsidRPr="005914C2">
        <w:rPr>
          <w:spacing w:val="-12"/>
          <w:sz w:val="20"/>
        </w:rPr>
        <w:t xml:space="preserve"> </w:t>
      </w:r>
      <w:r w:rsidRPr="005914C2">
        <w:rPr>
          <w:spacing w:val="-2"/>
          <w:sz w:val="20"/>
        </w:rPr>
        <w:t>applies</w:t>
      </w:r>
      <w:r w:rsidRPr="005914C2">
        <w:rPr>
          <w:spacing w:val="-9"/>
          <w:sz w:val="20"/>
        </w:rPr>
        <w:t xml:space="preserve"> </w:t>
      </w:r>
      <w:r w:rsidRPr="005914C2">
        <w:rPr>
          <w:spacing w:val="-2"/>
          <w:sz w:val="20"/>
        </w:rPr>
        <w:t>to</w:t>
      </w:r>
      <w:r w:rsidRPr="005914C2">
        <w:rPr>
          <w:spacing w:val="-12"/>
          <w:sz w:val="20"/>
        </w:rPr>
        <w:t xml:space="preserve"> </w:t>
      </w:r>
      <w:r w:rsidRPr="005914C2">
        <w:rPr>
          <w:spacing w:val="-2"/>
          <w:sz w:val="20"/>
        </w:rPr>
        <w:t xml:space="preserve">any </w:t>
      </w:r>
      <w:r w:rsidRPr="005914C2">
        <w:rPr>
          <w:sz w:val="20"/>
        </w:rPr>
        <w:t>new or expanded portion of the establishment.</w:t>
      </w:r>
    </w:p>
    <w:p w14:paraId="30E3B01E" w14:textId="77777777" w:rsidR="00EE0AA8" w:rsidRPr="005914C2" w:rsidRDefault="00BA6D6E">
      <w:pPr>
        <w:pStyle w:val="ListParagraph"/>
        <w:numPr>
          <w:ilvl w:val="0"/>
          <w:numId w:val="35"/>
        </w:numPr>
        <w:tabs>
          <w:tab w:val="left" w:pos="1556"/>
        </w:tabs>
        <w:spacing w:line="226" w:lineRule="exact"/>
        <w:ind w:left="1556" w:hanging="705"/>
        <w:jc w:val="both"/>
        <w:rPr>
          <w:sz w:val="20"/>
        </w:rPr>
      </w:pPr>
      <w:r w:rsidRPr="005914C2">
        <w:rPr>
          <w:sz w:val="20"/>
        </w:rPr>
        <w:t>Structures</w:t>
      </w:r>
      <w:r w:rsidRPr="005914C2">
        <w:rPr>
          <w:spacing w:val="-8"/>
          <w:sz w:val="20"/>
        </w:rPr>
        <w:t xml:space="preserve"> </w:t>
      </w:r>
      <w:r w:rsidRPr="005914C2">
        <w:rPr>
          <w:sz w:val="20"/>
        </w:rPr>
        <w:t>may</w:t>
      </w:r>
      <w:r w:rsidRPr="005914C2">
        <w:rPr>
          <w:spacing w:val="-13"/>
          <w:sz w:val="20"/>
        </w:rPr>
        <w:t xml:space="preserve"> </w:t>
      </w:r>
      <w:r w:rsidRPr="005914C2">
        <w:rPr>
          <w:sz w:val="20"/>
        </w:rPr>
        <w:t>be</w:t>
      </w:r>
      <w:r w:rsidRPr="005914C2">
        <w:rPr>
          <w:spacing w:val="-8"/>
          <w:sz w:val="20"/>
        </w:rPr>
        <w:t xml:space="preserve"> </w:t>
      </w:r>
      <w:r w:rsidRPr="005914C2">
        <w:rPr>
          <w:sz w:val="20"/>
        </w:rPr>
        <w:t>exempted</w:t>
      </w:r>
      <w:r w:rsidRPr="005914C2">
        <w:rPr>
          <w:spacing w:val="-7"/>
          <w:sz w:val="20"/>
        </w:rPr>
        <w:t xml:space="preserve"> </w:t>
      </w:r>
      <w:r w:rsidRPr="005914C2">
        <w:rPr>
          <w:sz w:val="20"/>
        </w:rPr>
        <w:t>from</w:t>
      </w:r>
      <w:r w:rsidRPr="005914C2">
        <w:rPr>
          <w:spacing w:val="-4"/>
          <w:sz w:val="20"/>
        </w:rPr>
        <w:t xml:space="preserve"> </w:t>
      </w:r>
      <w:r w:rsidRPr="005914C2">
        <w:rPr>
          <w:sz w:val="20"/>
        </w:rPr>
        <w:t>the</w:t>
      </w:r>
      <w:r w:rsidRPr="005914C2">
        <w:rPr>
          <w:spacing w:val="-8"/>
          <w:sz w:val="20"/>
        </w:rPr>
        <w:t xml:space="preserve"> </w:t>
      </w:r>
      <w:r w:rsidRPr="005914C2">
        <w:rPr>
          <w:sz w:val="20"/>
        </w:rPr>
        <w:t>maximum</w:t>
      </w:r>
      <w:r w:rsidRPr="005914C2">
        <w:rPr>
          <w:spacing w:val="-3"/>
          <w:sz w:val="20"/>
        </w:rPr>
        <w:t xml:space="preserve"> </w:t>
      </w:r>
      <w:r w:rsidRPr="005914C2">
        <w:rPr>
          <w:sz w:val="20"/>
        </w:rPr>
        <w:t>height</w:t>
      </w:r>
      <w:r w:rsidRPr="005914C2">
        <w:rPr>
          <w:spacing w:val="-8"/>
          <w:sz w:val="20"/>
        </w:rPr>
        <w:t xml:space="preserve"> </w:t>
      </w:r>
      <w:r w:rsidRPr="005914C2">
        <w:rPr>
          <w:sz w:val="20"/>
        </w:rPr>
        <w:t>regulations</w:t>
      </w:r>
      <w:r w:rsidRPr="005914C2">
        <w:rPr>
          <w:spacing w:val="-7"/>
          <w:sz w:val="20"/>
        </w:rPr>
        <w:t xml:space="preserve"> </w:t>
      </w:r>
      <w:r w:rsidRPr="005914C2">
        <w:rPr>
          <w:sz w:val="20"/>
        </w:rPr>
        <w:t>of</w:t>
      </w:r>
      <w:r w:rsidRPr="005914C2">
        <w:rPr>
          <w:spacing w:val="-7"/>
          <w:sz w:val="20"/>
        </w:rPr>
        <w:t xml:space="preserve"> </w:t>
      </w:r>
      <w:r w:rsidRPr="005914C2">
        <w:rPr>
          <w:sz w:val="20"/>
        </w:rPr>
        <w:t>the</w:t>
      </w:r>
      <w:r w:rsidRPr="005914C2">
        <w:rPr>
          <w:spacing w:val="-8"/>
          <w:sz w:val="20"/>
        </w:rPr>
        <w:t xml:space="preserve"> </w:t>
      </w:r>
      <w:r w:rsidRPr="005914C2">
        <w:rPr>
          <w:spacing w:val="-2"/>
          <w:sz w:val="20"/>
        </w:rPr>
        <w:t>district.</w:t>
      </w:r>
    </w:p>
    <w:p w14:paraId="29E84EF5" w14:textId="6AA584E6" w:rsidR="00EE0AA8" w:rsidRPr="005914C2" w:rsidRDefault="00BA6D6E">
      <w:pPr>
        <w:pStyle w:val="ListParagraph"/>
        <w:numPr>
          <w:ilvl w:val="0"/>
          <w:numId w:val="35"/>
        </w:numPr>
        <w:tabs>
          <w:tab w:val="left" w:pos="1557"/>
          <w:tab w:val="left" w:pos="1560"/>
        </w:tabs>
        <w:spacing w:before="3"/>
        <w:ind w:right="178"/>
        <w:jc w:val="both"/>
        <w:rPr>
          <w:sz w:val="20"/>
        </w:rPr>
      </w:pPr>
      <w:r w:rsidRPr="005914C2">
        <w:rPr>
          <w:sz w:val="20"/>
        </w:rPr>
        <w:t xml:space="preserve">Before approval of any new operation or extension to a sand or gravel operation, a </w:t>
      </w:r>
      <w:r w:rsidRPr="005914C2">
        <w:rPr>
          <w:sz w:val="20"/>
        </w:rPr>
        <w:lastRenderedPageBreak/>
        <w:t xml:space="preserve">performance bond from a company approved </w:t>
      </w:r>
      <w:r w:rsidR="00840C24" w:rsidRPr="005914C2">
        <w:rPr>
          <w:sz w:val="20"/>
        </w:rPr>
        <w:t xml:space="preserve">Commissioner of Banking and Insurance </w:t>
      </w:r>
      <w:r w:rsidR="00840C24" w:rsidRPr="005914C2">
        <w:rPr>
          <w:i/>
          <w:iCs/>
          <w:sz w:val="20"/>
        </w:rPr>
        <w:t>(</w:t>
      </w:r>
      <w:r w:rsidR="00123712" w:rsidRPr="005914C2">
        <w:rPr>
          <w:i/>
          <w:iCs/>
          <w:sz w:val="20"/>
          <w:u w:val="single"/>
        </w:rPr>
        <w:t>Comment:</w:t>
      </w:r>
      <w:r w:rsidR="00123712" w:rsidRPr="005914C2">
        <w:rPr>
          <w:i/>
          <w:iCs/>
          <w:sz w:val="20"/>
        </w:rPr>
        <w:t xml:space="preserve"> </w:t>
      </w:r>
      <w:r w:rsidR="00840C24" w:rsidRPr="005914C2">
        <w:rPr>
          <w:i/>
          <w:iCs/>
          <w:sz w:val="20"/>
        </w:rPr>
        <w:t xml:space="preserve">Should this be </w:t>
      </w:r>
      <w:r w:rsidR="004B1371" w:rsidRPr="005914C2">
        <w:rPr>
          <w:i/>
          <w:iCs/>
          <w:sz w:val="20"/>
        </w:rPr>
        <w:t>DFR?)</w:t>
      </w:r>
      <w:r w:rsidR="0085092E" w:rsidRPr="005914C2">
        <w:rPr>
          <w:i/>
          <w:iCs/>
          <w:sz w:val="20"/>
        </w:rPr>
        <w:t xml:space="preserve"> </w:t>
      </w:r>
      <w:r w:rsidRPr="005914C2">
        <w:rPr>
          <w:sz w:val="20"/>
        </w:rPr>
        <w:t>shall</w:t>
      </w:r>
      <w:r w:rsidRPr="005914C2">
        <w:rPr>
          <w:spacing w:val="-3"/>
          <w:sz w:val="20"/>
        </w:rPr>
        <w:t xml:space="preserve"> </w:t>
      </w:r>
      <w:r w:rsidRPr="005914C2">
        <w:rPr>
          <w:sz w:val="20"/>
        </w:rPr>
        <w:t>be</w:t>
      </w:r>
      <w:r w:rsidRPr="005914C2">
        <w:rPr>
          <w:spacing w:val="-3"/>
          <w:sz w:val="20"/>
        </w:rPr>
        <w:t xml:space="preserve"> </w:t>
      </w:r>
      <w:r w:rsidRPr="005914C2">
        <w:rPr>
          <w:sz w:val="20"/>
        </w:rPr>
        <w:t>secured</w:t>
      </w:r>
      <w:r w:rsidRPr="005914C2">
        <w:rPr>
          <w:spacing w:val="-3"/>
          <w:sz w:val="20"/>
        </w:rPr>
        <w:t xml:space="preserve"> </w:t>
      </w:r>
      <w:r w:rsidRPr="005914C2">
        <w:rPr>
          <w:sz w:val="20"/>
        </w:rPr>
        <w:t>from the</w:t>
      </w:r>
      <w:r w:rsidRPr="005914C2">
        <w:rPr>
          <w:spacing w:val="-3"/>
          <w:sz w:val="20"/>
        </w:rPr>
        <w:t xml:space="preserve"> </w:t>
      </w:r>
      <w:r w:rsidRPr="005914C2">
        <w:rPr>
          <w:sz w:val="20"/>
        </w:rPr>
        <w:t>applicant</w:t>
      </w:r>
      <w:r w:rsidRPr="005914C2">
        <w:rPr>
          <w:spacing w:val="-3"/>
          <w:sz w:val="20"/>
        </w:rPr>
        <w:t xml:space="preserve"> </w:t>
      </w:r>
      <w:r w:rsidRPr="005914C2">
        <w:rPr>
          <w:sz w:val="20"/>
        </w:rPr>
        <w:t>sufficient</w:t>
      </w:r>
      <w:r w:rsidRPr="005914C2">
        <w:rPr>
          <w:spacing w:val="-3"/>
          <w:sz w:val="20"/>
        </w:rPr>
        <w:t xml:space="preserve"> </w:t>
      </w:r>
      <w:r w:rsidRPr="005914C2">
        <w:rPr>
          <w:sz w:val="20"/>
        </w:rPr>
        <w:t>to</w:t>
      </w:r>
      <w:r w:rsidRPr="005914C2">
        <w:rPr>
          <w:spacing w:val="-3"/>
          <w:sz w:val="20"/>
        </w:rPr>
        <w:t xml:space="preserve"> </w:t>
      </w:r>
      <w:r w:rsidRPr="005914C2">
        <w:rPr>
          <w:sz w:val="20"/>
        </w:rPr>
        <w:t>ensure</w:t>
      </w:r>
      <w:r w:rsidRPr="005914C2">
        <w:rPr>
          <w:spacing w:val="-3"/>
          <w:sz w:val="20"/>
        </w:rPr>
        <w:t xml:space="preserve"> </w:t>
      </w:r>
      <w:r w:rsidRPr="005914C2">
        <w:rPr>
          <w:sz w:val="20"/>
        </w:rPr>
        <w:t>that</w:t>
      </w:r>
      <w:r w:rsidRPr="005914C2">
        <w:rPr>
          <w:spacing w:val="-3"/>
          <w:sz w:val="20"/>
        </w:rPr>
        <w:t xml:space="preserve"> </w:t>
      </w:r>
      <w:r w:rsidRPr="005914C2">
        <w:rPr>
          <w:sz w:val="20"/>
        </w:rPr>
        <w:t>upon</w:t>
      </w:r>
      <w:r w:rsidRPr="005914C2">
        <w:rPr>
          <w:spacing w:val="-3"/>
          <w:sz w:val="20"/>
        </w:rPr>
        <w:t xml:space="preserve"> </w:t>
      </w:r>
      <w:r w:rsidRPr="005914C2">
        <w:rPr>
          <w:sz w:val="20"/>
        </w:rPr>
        <w:t>completion</w:t>
      </w:r>
      <w:r w:rsidRPr="005914C2">
        <w:rPr>
          <w:spacing w:val="-3"/>
          <w:sz w:val="20"/>
        </w:rPr>
        <w:t xml:space="preserve"> </w:t>
      </w:r>
      <w:r w:rsidRPr="005914C2">
        <w:rPr>
          <w:sz w:val="20"/>
        </w:rPr>
        <w:t xml:space="preserve">of the extraction operations the abandoned site will be left in a safe, </w:t>
      </w:r>
      <w:r w:rsidRPr="005914C2">
        <w:rPr>
          <w:strike/>
          <w:sz w:val="20"/>
        </w:rPr>
        <w:t xml:space="preserve">attractive </w:t>
      </w:r>
      <w:r w:rsidR="00877E7C" w:rsidRPr="005914C2">
        <w:rPr>
          <w:i/>
          <w:iCs/>
          <w:sz w:val="20"/>
        </w:rPr>
        <w:t xml:space="preserve">(Delete “attractive”) </w:t>
      </w:r>
      <w:r w:rsidRPr="005914C2">
        <w:rPr>
          <w:sz w:val="20"/>
        </w:rPr>
        <w:t>and useful condition</w:t>
      </w:r>
      <w:r w:rsidRPr="005914C2">
        <w:rPr>
          <w:spacing w:val="-14"/>
          <w:sz w:val="20"/>
        </w:rPr>
        <w:t xml:space="preserve"> </w:t>
      </w:r>
      <w:r w:rsidRPr="005914C2">
        <w:rPr>
          <w:sz w:val="20"/>
        </w:rPr>
        <w:t>in</w:t>
      </w:r>
      <w:r w:rsidRPr="005914C2">
        <w:rPr>
          <w:spacing w:val="-14"/>
          <w:sz w:val="20"/>
        </w:rPr>
        <w:t xml:space="preserve"> </w:t>
      </w:r>
      <w:r w:rsidRPr="005914C2">
        <w:rPr>
          <w:sz w:val="20"/>
        </w:rPr>
        <w:t>the</w:t>
      </w:r>
      <w:r w:rsidRPr="005914C2">
        <w:rPr>
          <w:spacing w:val="-14"/>
          <w:sz w:val="20"/>
        </w:rPr>
        <w:t xml:space="preserve"> </w:t>
      </w:r>
      <w:r w:rsidRPr="005914C2">
        <w:rPr>
          <w:sz w:val="20"/>
        </w:rPr>
        <w:t>interest</w:t>
      </w:r>
      <w:r w:rsidRPr="005914C2">
        <w:rPr>
          <w:spacing w:val="-13"/>
          <w:sz w:val="20"/>
        </w:rPr>
        <w:t xml:space="preserve"> </w:t>
      </w:r>
      <w:r w:rsidRPr="005914C2">
        <w:rPr>
          <w:sz w:val="20"/>
        </w:rPr>
        <w:t>of</w:t>
      </w:r>
      <w:r w:rsidRPr="005914C2">
        <w:rPr>
          <w:spacing w:val="-11"/>
          <w:sz w:val="20"/>
        </w:rPr>
        <w:t xml:space="preserve"> </w:t>
      </w:r>
      <w:r w:rsidRPr="005914C2">
        <w:rPr>
          <w:sz w:val="20"/>
        </w:rPr>
        <w:t>public</w:t>
      </w:r>
      <w:r w:rsidRPr="005914C2">
        <w:rPr>
          <w:spacing w:val="-9"/>
          <w:sz w:val="20"/>
        </w:rPr>
        <w:t xml:space="preserve"> </w:t>
      </w:r>
      <w:r w:rsidRPr="005914C2">
        <w:rPr>
          <w:sz w:val="20"/>
        </w:rPr>
        <w:t>safety</w:t>
      </w:r>
      <w:r w:rsidRPr="005914C2">
        <w:rPr>
          <w:spacing w:val="-14"/>
          <w:sz w:val="20"/>
        </w:rPr>
        <w:t xml:space="preserve"> </w:t>
      </w:r>
      <w:r w:rsidRPr="005914C2">
        <w:rPr>
          <w:sz w:val="20"/>
        </w:rPr>
        <w:t>and</w:t>
      </w:r>
      <w:r w:rsidRPr="005914C2">
        <w:rPr>
          <w:spacing w:val="-13"/>
          <w:sz w:val="20"/>
        </w:rPr>
        <w:t xml:space="preserve"> </w:t>
      </w:r>
      <w:r w:rsidRPr="005914C2">
        <w:rPr>
          <w:sz w:val="20"/>
        </w:rPr>
        <w:t>general</w:t>
      </w:r>
      <w:r w:rsidRPr="005914C2">
        <w:rPr>
          <w:spacing w:val="-14"/>
          <w:sz w:val="20"/>
        </w:rPr>
        <w:t xml:space="preserve"> </w:t>
      </w:r>
      <w:r w:rsidRPr="005914C2">
        <w:rPr>
          <w:sz w:val="20"/>
        </w:rPr>
        <w:t>welfare.</w:t>
      </w:r>
      <w:r w:rsidRPr="005914C2">
        <w:rPr>
          <w:spacing w:val="30"/>
          <w:sz w:val="20"/>
        </w:rPr>
        <w:t xml:space="preserve"> </w:t>
      </w:r>
      <w:r w:rsidRPr="005914C2">
        <w:rPr>
          <w:sz w:val="20"/>
        </w:rPr>
        <w:t>The</w:t>
      </w:r>
      <w:r w:rsidRPr="005914C2">
        <w:rPr>
          <w:spacing w:val="-13"/>
          <w:sz w:val="20"/>
        </w:rPr>
        <w:t xml:space="preserve"> </w:t>
      </w:r>
      <w:r w:rsidRPr="005914C2">
        <w:rPr>
          <w:sz w:val="20"/>
        </w:rPr>
        <w:t>owner</w:t>
      </w:r>
      <w:r w:rsidRPr="005914C2">
        <w:rPr>
          <w:spacing w:val="-12"/>
          <w:sz w:val="20"/>
        </w:rPr>
        <w:t xml:space="preserve"> </w:t>
      </w:r>
      <w:r w:rsidRPr="005914C2">
        <w:rPr>
          <w:sz w:val="20"/>
        </w:rPr>
        <w:t>shall</w:t>
      </w:r>
      <w:r w:rsidRPr="005914C2">
        <w:rPr>
          <w:spacing w:val="-14"/>
          <w:sz w:val="20"/>
        </w:rPr>
        <w:t xml:space="preserve"> </w:t>
      </w:r>
      <w:r w:rsidRPr="005914C2">
        <w:rPr>
          <w:sz w:val="20"/>
        </w:rPr>
        <w:t>submit</w:t>
      </w:r>
      <w:r w:rsidRPr="005914C2">
        <w:rPr>
          <w:spacing w:val="-13"/>
          <w:sz w:val="20"/>
        </w:rPr>
        <w:t xml:space="preserve"> </w:t>
      </w:r>
      <w:r w:rsidRPr="005914C2">
        <w:rPr>
          <w:sz w:val="20"/>
        </w:rPr>
        <w:t>a</w:t>
      </w:r>
      <w:r w:rsidRPr="005914C2">
        <w:rPr>
          <w:spacing w:val="-13"/>
          <w:sz w:val="20"/>
        </w:rPr>
        <w:t xml:space="preserve"> </w:t>
      </w:r>
      <w:r w:rsidRPr="005914C2">
        <w:rPr>
          <w:sz w:val="20"/>
        </w:rPr>
        <w:t>plan or proposed improvements to accomplish this end.</w:t>
      </w:r>
    </w:p>
    <w:p w14:paraId="5029E199" w14:textId="77777777" w:rsidR="00EE0AA8" w:rsidRPr="005914C2" w:rsidRDefault="00BA6D6E">
      <w:pPr>
        <w:pStyle w:val="ListParagraph"/>
        <w:numPr>
          <w:ilvl w:val="0"/>
          <w:numId w:val="35"/>
        </w:numPr>
        <w:tabs>
          <w:tab w:val="left" w:pos="1557"/>
          <w:tab w:val="left" w:pos="1560"/>
        </w:tabs>
        <w:spacing w:line="237" w:lineRule="auto"/>
        <w:ind w:right="178"/>
        <w:jc w:val="both"/>
        <w:rPr>
          <w:sz w:val="20"/>
        </w:rPr>
      </w:pPr>
      <w:r w:rsidRPr="005914C2">
        <w:rPr>
          <w:sz w:val="20"/>
        </w:rPr>
        <w:t>All active excavation operation sites shall be stabilized annually before winter</w:t>
      </w:r>
      <w:r w:rsidRPr="005914C2">
        <w:rPr>
          <w:spacing w:val="-3"/>
          <w:sz w:val="20"/>
        </w:rPr>
        <w:t xml:space="preserve"> </w:t>
      </w:r>
      <w:r w:rsidRPr="005914C2">
        <w:rPr>
          <w:sz w:val="20"/>
        </w:rPr>
        <w:t>to</w:t>
      </w:r>
      <w:r w:rsidRPr="005914C2">
        <w:rPr>
          <w:spacing w:val="-3"/>
          <w:sz w:val="20"/>
        </w:rPr>
        <w:t xml:space="preserve"> </w:t>
      </w:r>
      <w:r w:rsidRPr="005914C2">
        <w:rPr>
          <w:sz w:val="20"/>
        </w:rPr>
        <w:t>prevent erosion and potential hazards at the site.</w:t>
      </w:r>
    </w:p>
    <w:p w14:paraId="71C08731" w14:textId="77777777" w:rsidR="00EE0AA8" w:rsidRPr="005914C2" w:rsidRDefault="00BA6D6E">
      <w:pPr>
        <w:pStyle w:val="ListParagraph"/>
        <w:numPr>
          <w:ilvl w:val="0"/>
          <w:numId w:val="35"/>
        </w:numPr>
        <w:tabs>
          <w:tab w:val="left" w:pos="1557"/>
          <w:tab w:val="left" w:pos="1560"/>
        </w:tabs>
        <w:ind w:right="177"/>
        <w:jc w:val="both"/>
        <w:rPr>
          <w:sz w:val="20"/>
        </w:rPr>
      </w:pPr>
      <w:r w:rsidRPr="005914C2">
        <w:rPr>
          <w:sz w:val="20"/>
        </w:rPr>
        <w:t xml:space="preserve">Inactive or unused excavation operation sites shall be graded </w:t>
      </w:r>
      <w:proofErr w:type="gramStart"/>
      <w:r w:rsidRPr="005914C2">
        <w:rPr>
          <w:sz w:val="20"/>
        </w:rPr>
        <w:t>smooth</w:t>
      </w:r>
      <w:proofErr w:type="gramEnd"/>
      <w:r w:rsidRPr="005914C2">
        <w:rPr>
          <w:sz w:val="20"/>
        </w:rPr>
        <w:t xml:space="preserve"> and left</w:t>
      </w:r>
      <w:r w:rsidRPr="005914C2">
        <w:rPr>
          <w:spacing w:val="-2"/>
          <w:sz w:val="20"/>
        </w:rPr>
        <w:t xml:space="preserve"> </w:t>
      </w:r>
      <w:r w:rsidRPr="005914C2">
        <w:rPr>
          <w:sz w:val="20"/>
        </w:rPr>
        <w:t>in</w:t>
      </w:r>
      <w:r w:rsidRPr="005914C2">
        <w:rPr>
          <w:spacing w:val="-2"/>
          <w:sz w:val="20"/>
        </w:rPr>
        <w:t xml:space="preserve"> </w:t>
      </w:r>
      <w:r w:rsidRPr="005914C2">
        <w:rPr>
          <w:sz w:val="20"/>
        </w:rPr>
        <w:t>a</w:t>
      </w:r>
      <w:r w:rsidRPr="005914C2">
        <w:rPr>
          <w:spacing w:val="-2"/>
          <w:sz w:val="20"/>
        </w:rPr>
        <w:t xml:space="preserve"> </w:t>
      </w:r>
      <w:r w:rsidRPr="005914C2">
        <w:rPr>
          <w:sz w:val="20"/>
        </w:rPr>
        <w:t>neat condition.</w:t>
      </w:r>
      <w:r w:rsidRPr="005914C2">
        <w:rPr>
          <w:spacing w:val="40"/>
          <w:sz w:val="20"/>
        </w:rPr>
        <w:t xml:space="preserve"> </w:t>
      </w:r>
      <w:r w:rsidRPr="005914C2">
        <w:rPr>
          <w:sz w:val="20"/>
        </w:rPr>
        <w:t>Cut slopes and spoil banks shall not be allowed to remain.</w:t>
      </w:r>
      <w:r w:rsidRPr="005914C2">
        <w:rPr>
          <w:spacing w:val="40"/>
          <w:sz w:val="20"/>
        </w:rPr>
        <w:t xml:space="preserve"> </w:t>
      </w:r>
      <w:r w:rsidRPr="005914C2">
        <w:rPr>
          <w:sz w:val="20"/>
        </w:rPr>
        <w:t>The operation site shall</w:t>
      </w:r>
      <w:r w:rsidRPr="005914C2">
        <w:rPr>
          <w:spacing w:val="-12"/>
          <w:sz w:val="20"/>
        </w:rPr>
        <w:t xml:space="preserve"> </w:t>
      </w:r>
      <w:r w:rsidRPr="005914C2">
        <w:rPr>
          <w:sz w:val="20"/>
        </w:rPr>
        <w:t>be</w:t>
      </w:r>
      <w:r w:rsidRPr="005914C2">
        <w:rPr>
          <w:spacing w:val="-11"/>
          <w:sz w:val="20"/>
        </w:rPr>
        <w:t xml:space="preserve"> </w:t>
      </w:r>
      <w:r w:rsidRPr="005914C2">
        <w:rPr>
          <w:sz w:val="20"/>
        </w:rPr>
        <w:t>stabilized</w:t>
      </w:r>
      <w:r w:rsidRPr="005914C2">
        <w:rPr>
          <w:spacing w:val="-11"/>
          <w:sz w:val="20"/>
        </w:rPr>
        <w:t xml:space="preserve"> </w:t>
      </w:r>
      <w:r w:rsidRPr="005914C2">
        <w:rPr>
          <w:sz w:val="20"/>
        </w:rPr>
        <w:t>and</w:t>
      </w:r>
      <w:r w:rsidRPr="005914C2">
        <w:rPr>
          <w:spacing w:val="-13"/>
          <w:sz w:val="20"/>
        </w:rPr>
        <w:t xml:space="preserve"> </w:t>
      </w:r>
      <w:r w:rsidRPr="005914C2">
        <w:rPr>
          <w:sz w:val="20"/>
        </w:rPr>
        <w:t>reseeded</w:t>
      </w:r>
      <w:r w:rsidRPr="005914C2">
        <w:rPr>
          <w:spacing w:val="-13"/>
          <w:sz w:val="20"/>
        </w:rPr>
        <w:t xml:space="preserve"> </w:t>
      </w:r>
      <w:proofErr w:type="gramStart"/>
      <w:r w:rsidRPr="005914C2">
        <w:rPr>
          <w:sz w:val="20"/>
        </w:rPr>
        <w:t>so</w:t>
      </w:r>
      <w:r w:rsidRPr="005914C2">
        <w:rPr>
          <w:spacing w:val="-13"/>
          <w:sz w:val="20"/>
        </w:rPr>
        <w:t xml:space="preserve"> </w:t>
      </w:r>
      <w:r w:rsidRPr="005914C2">
        <w:rPr>
          <w:sz w:val="20"/>
        </w:rPr>
        <w:t>as</w:t>
      </w:r>
      <w:r w:rsidRPr="005914C2">
        <w:rPr>
          <w:spacing w:val="-12"/>
          <w:sz w:val="20"/>
        </w:rPr>
        <w:t xml:space="preserve"> </w:t>
      </w:r>
      <w:r w:rsidRPr="005914C2">
        <w:rPr>
          <w:sz w:val="20"/>
        </w:rPr>
        <w:t>to</w:t>
      </w:r>
      <w:proofErr w:type="gramEnd"/>
      <w:r w:rsidRPr="005914C2">
        <w:rPr>
          <w:spacing w:val="-14"/>
          <w:sz w:val="20"/>
        </w:rPr>
        <w:t xml:space="preserve"> </w:t>
      </w:r>
      <w:r w:rsidRPr="005914C2">
        <w:rPr>
          <w:sz w:val="20"/>
        </w:rPr>
        <w:t>establish</w:t>
      </w:r>
      <w:r w:rsidRPr="005914C2">
        <w:rPr>
          <w:spacing w:val="-11"/>
          <w:sz w:val="20"/>
        </w:rPr>
        <w:t xml:space="preserve"> </w:t>
      </w:r>
      <w:r w:rsidRPr="005914C2">
        <w:rPr>
          <w:sz w:val="20"/>
        </w:rPr>
        <w:t>a</w:t>
      </w:r>
      <w:r w:rsidRPr="005914C2">
        <w:rPr>
          <w:spacing w:val="-11"/>
          <w:sz w:val="20"/>
        </w:rPr>
        <w:t xml:space="preserve"> </w:t>
      </w:r>
      <w:r w:rsidRPr="005914C2">
        <w:rPr>
          <w:sz w:val="20"/>
        </w:rPr>
        <w:t>firm</w:t>
      </w:r>
      <w:r w:rsidRPr="005914C2">
        <w:rPr>
          <w:spacing w:val="-6"/>
          <w:sz w:val="20"/>
        </w:rPr>
        <w:t xml:space="preserve"> </w:t>
      </w:r>
      <w:r w:rsidRPr="005914C2">
        <w:rPr>
          <w:sz w:val="20"/>
        </w:rPr>
        <w:t>cover</w:t>
      </w:r>
      <w:r w:rsidRPr="005914C2">
        <w:rPr>
          <w:spacing w:val="-10"/>
          <w:sz w:val="20"/>
        </w:rPr>
        <w:t xml:space="preserve"> </w:t>
      </w:r>
      <w:r w:rsidRPr="005914C2">
        <w:rPr>
          <w:sz w:val="20"/>
        </w:rPr>
        <w:t>of</w:t>
      </w:r>
      <w:r w:rsidRPr="005914C2">
        <w:rPr>
          <w:spacing w:val="-8"/>
          <w:sz w:val="20"/>
        </w:rPr>
        <w:t xml:space="preserve"> </w:t>
      </w:r>
      <w:r w:rsidRPr="005914C2">
        <w:rPr>
          <w:sz w:val="20"/>
        </w:rPr>
        <w:t>grass</w:t>
      </w:r>
      <w:r w:rsidRPr="005914C2">
        <w:rPr>
          <w:spacing w:val="-9"/>
          <w:sz w:val="20"/>
        </w:rPr>
        <w:t xml:space="preserve"> </w:t>
      </w:r>
      <w:r w:rsidRPr="005914C2">
        <w:rPr>
          <w:sz w:val="20"/>
        </w:rPr>
        <w:t>or</w:t>
      </w:r>
      <w:r w:rsidRPr="005914C2">
        <w:rPr>
          <w:spacing w:val="-10"/>
          <w:sz w:val="20"/>
        </w:rPr>
        <w:t xml:space="preserve"> </w:t>
      </w:r>
      <w:r w:rsidRPr="005914C2">
        <w:rPr>
          <w:sz w:val="20"/>
        </w:rPr>
        <w:t>other</w:t>
      </w:r>
      <w:r w:rsidRPr="005914C2">
        <w:rPr>
          <w:spacing w:val="-10"/>
          <w:sz w:val="20"/>
        </w:rPr>
        <w:t xml:space="preserve"> </w:t>
      </w:r>
      <w:r w:rsidRPr="005914C2">
        <w:rPr>
          <w:sz w:val="20"/>
        </w:rPr>
        <w:t>vegetation sufficient to prevent erosion to the satisfaction of the Zoning Board of Adjustment.</w:t>
      </w:r>
    </w:p>
    <w:p w14:paraId="020F5020" w14:textId="1AD34E8B" w:rsidR="00EE0AA8" w:rsidRPr="005914C2" w:rsidRDefault="00BA6D6E">
      <w:pPr>
        <w:pStyle w:val="ListParagraph"/>
        <w:numPr>
          <w:ilvl w:val="0"/>
          <w:numId w:val="35"/>
        </w:numPr>
        <w:tabs>
          <w:tab w:val="left" w:pos="1557"/>
          <w:tab w:val="left" w:pos="1560"/>
        </w:tabs>
        <w:spacing w:line="237" w:lineRule="auto"/>
        <w:ind w:right="177"/>
        <w:jc w:val="both"/>
        <w:rPr>
          <w:sz w:val="20"/>
        </w:rPr>
      </w:pPr>
      <w:r w:rsidRPr="005914C2">
        <w:rPr>
          <w:sz w:val="20"/>
        </w:rPr>
        <w:t>All</w:t>
      </w:r>
      <w:r w:rsidRPr="005914C2">
        <w:rPr>
          <w:spacing w:val="-1"/>
          <w:sz w:val="20"/>
        </w:rPr>
        <w:t xml:space="preserve"> </w:t>
      </w:r>
      <w:r w:rsidRPr="005914C2">
        <w:rPr>
          <w:sz w:val="20"/>
        </w:rPr>
        <w:t>surface drainage affected by</w:t>
      </w:r>
      <w:r w:rsidRPr="005914C2">
        <w:rPr>
          <w:spacing w:val="-1"/>
          <w:sz w:val="20"/>
        </w:rPr>
        <w:t xml:space="preserve"> </w:t>
      </w:r>
      <w:r w:rsidRPr="005914C2">
        <w:rPr>
          <w:sz w:val="20"/>
        </w:rPr>
        <w:t>excavation operations shall</w:t>
      </w:r>
      <w:r w:rsidRPr="005914C2">
        <w:rPr>
          <w:spacing w:val="-1"/>
          <w:sz w:val="20"/>
        </w:rPr>
        <w:t xml:space="preserve"> </w:t>
      </w:r>
      <w:r w:rsidRPr="005914C2">
        <w:rPr>
          <w:sz w:val="20"/>
        </w:rPr>
        <w:t>be controlled by</w:t>
      </w:r>
      <w:r w:rsidRPr="005914C2">
        <w:rPr>
          <w:spacing w:val="-10"/>
          <w:sz w:val="20"/>
        </w:rPr>
        <w:t xml:space="preserve"> </w:t>
      </w:r>
      <w:r w:rsidRPr="005914C2">
        <w:rPr>
          <w:sz w:val="20"/>
        </w:rPr>
        <w:t>the</w:t>
      </w:r>
      <w:r w:rsidRPr="005914C2">
        <w:rPr>
          <w:spacing w:val="-5"/>
          <w:sz w:val="20"/>
        </w:rPr>
        <w:t xml:space="preserve"> </w:t>
      </w:r>
      <w:r w:rsidRPr="005914C2">
        <w:rPr>
          <w:sz w:val="20"/>
        </w:rPr>
        <w:t>owner</w:t>
      </w:r>
      <w:r w:rsidRPr="005914C2">
        <w:rPr>
          <w:spacing w:val="-4"/>
          <w:sz w:val="20"/>
        </w:rPr>
        <w:t xml:space="preserve"> </w:t>
      </w:r>
      <w:r w:rsidRPr="005914C2">
        <w:rPr>
          <w:sz w:val="20"/>
        </w:rPr>
        <w:t>to prevent</w:t>
      </w:r>
      <w:r w:rsidRPr="005914C2">
        <w:rPr>
          <w:spacing w:val="-6"/>
          <w:sz w:val="20"/>
        </w:rPr>
        <w:t xml:space="preserve"> </w:t>
      </w:r>
      <w:r w:rsidRPr="005914C2">
        <w:rPr>
          <w:sz w:val="20"/>
        </w:rPr>
        <w:t>erosion</w:t>
      </w:r>
      <w:r w:rsidRPr="005914C2">
        <w:rPr>
          <w:spacing w:val="-6"/>
          <w:sz w:val="20"/>
        </w:rPr>
        <w:t xml:space="preserve"> </w:t>
      </w:r>
      <w:r w:rsidRPr="005914C2">
        <w:rPr>
          <w:sz w:val="20"/>
        </w:rPr>
        <w:t>debris</w:t>
      </w:r>
      <w:r w:rsidRPr="005914C2">
        <w:rPr>
          <w:spacing w:val="-5"/>
          <w:sz w:val="20"/>
        </w:rPr>
        <w:t xml:space="preserve"> </w:t>
      </w:r>
      <w:r w:rsidRPr="005914C2">
        <w:rPr>
          <w:sz w:val="20"/>
        </w:rPr>
        <w:t>and</w:t>
      </w:r>
      <w:r w:rsidRPr="005914C2">
        <w:rPr>
          <w:spacing w:val="-6"/>
          <w:sz w:val="20"/>
        </w:rPr>
        <w:t xml:space="preserve"> </w:t>
      </w:r>
      <w:r w:rsidRPr="005914C2">
        <w:rPr>
          <w:sz w:val="20"/>
        </w:rPr>
        <w:t>other</w:t>
      </w:r>
      <w:r w:rsidRPr="005914C2">
        <w:rPr>
          <w:spacing w:val="-5"/>
          <w:sz w:val="20"/>
        </w:rPr>
        <w:t xml:space="preserve"> </w:t>
      </w:r>
      <w:r w:rsidRPr="005914C2">
        <w:rPr>
          <w:sz w:val="20"/>
        </w:rPr>
        <w:t>loose</w:t>
      </w:r>
      <w:r w:rsidRPr="005914C2">
        <w:rPr>
          <w:spacing w:val="-6"/>
          <w:sz w:val="20"/>
        </w:rPr>
        <w:t xml:space="preserve"> </w:t>
      </w:r>
      <w:r w:rsidRPr="005914C2">
        <w:rPr>
          <w:sz w:val="20"/>
        </w:rPr>
        <w:t>materials</w:t>
      </w:r>
      <w:r w:rsidRPr="005914C2">
        <w:rPr>
          <w:spacing w:val="-5"/>
          <w:sz w:val="20"/>
        </w:rPr>
        <w:t xml:space="preserve"> </w:t>
      </w:r>
      <w:r w:rsidRPr="005914C2">
        <w:rPr>
          <w:sz w:val="20"/>
        </w:rPr>
        <w:t>from</w:t>
      </w:r>
      <w:r w:rsidRPr="005914C2">
        <w:rPr>
          <w:spacing w:val="-2"/>
          <w:sz w:val="20"/>
        </w:rPr>
        <w:t xml:space="preserve"> </w:t>
      </w:r>
      <w:r w:rsidRPr="005914C2">
        <w:rPr>
          <w:sz w:val="20"/>
        </w:rPr>
        <w:t>filling</w:t>
      </w:r>
      <w:r w:rsidRPr="005914C2">
        <w:rPr>
          <w:spacing w:val="-6"/>
          <w:sz w:val="20"/>
        </w:rPr>
        <w:t xml:space="preserve"> </w:t>
      </w:r>
      <w:r w:rsidRPr="005914C2">
        <w:rPr>
          <w:sz w:val="20"/>
        </w:rPr>
        <w:t>any</w:t>
      </w:r>
      <w:r w:rsidRPr="005914C2">
        <w:rPr>
          <w:spacing w:val="-12"/>
          <w:sz w:val="20"/>
        </w:rPr>
        <w:t xml:space="preserve"> </w:t>
      </w:r>
      <w:r w:rsidRPr="005914C2">
        <w:rPr>
          <w:sz w:val="20"/>
        </w:rPr>
        <w:t>drainage</w:t>
      </w:r>
      <w:r w:rsidRPr="005914C2">
        <w:rPr>
          <w:spacing w:val="-6"/>
          <w:sz w:val="20"/>
        </w:rPr>
        <w:t xml:space="preserve"> </w:t>
      </w:r>
      <w:r w:rsidRPr="005914C2">
        <w:rPr>
          <w:sz w:val="20"/>
        </w:rPr>
        <w:t>course,</w:t>
      </w:r>
      <w:r w:rsidRPr="005914C2">
        <w:rPr>
          <w:spacing w:val="-8"/>
          <w:sz w:val="20"/>
        </w:rPr>
        <w:t xml:space="preserve"> </w:t>
      </w:r>
      <w:r w:rsidRPr="005914C2">
        <w:rPr>
          <w:sz w:val="20"/>
        </w:rPr>
        <w:t>street</w:t>
      </w:r>
      <w:r w:rsidRPr="005914C2">
        <w:rPr>
          <w:spacing w:val="-6"/>
          <w:sz w:val="20"/>
        </w:rPr>
        <w:t xml:space="preserve"> </w:t>
      </w:r>
      <w:r w:rsidRPr="005914C2">
        <w:rPr>
          <w:sz w:val="20"/>
        </w:rPr>
        <w:t xml:space="preserve">or </w:t>
      </w:r>
      <w:r w:rsidRPr="005914C2">
        <w:rPr>
          <w:spacing w:val="-2"/>
          <w:sz w:val="20"/>
        </w:rPr>
        <w:t>private</w:t>
      </w:r>
      <w:r w:rsidRPr="005914C2">
        <w:rPr>
          <w:spacing w:val="-12"/>
          <w:sz w:val="20"/>
        </w:rPr>
        <w:t xml:space="preserve"> </w:t>
      </w:r>
      <w:r w:rsidRPr="005914C2">
        <w:rPr>
          <w:spacing w:val="-2"/>
          <w:sz w:val="20"/>
        </w:rPr>
        <w:t>property.</w:t>
      </w:r>
      <w:r w:rsidRPr="005914C2">
        <w:rPr>
          <w:spacing w:val="35"/>
          <w:sz w:val="20"/>
        </w:rPr>
        <w:t xml:space="preserve"> </w:t>
      </w:r>
      <w:r w:rsidRPr="005914C2">
        <w:rPr>
          <w:spacing w:val="-2"/>
          <w:sz w:val="20"/>
        </w:rPr>
        <w:t>All</w:t>
      </w:r>
      <w:r w:rsidRPr="005914C2">
        <w:rPr>
          <w:spacing w:val="-11"/>
          <w:sz w:val="20"/>
        </w:rPr>
        <w:t xml:space="preserve"> </w:t>
      </w:r>
      <w:r w:rsidRPr="005914C2">
        <w:rPr>
          <w:spacing w:val="-2"/>
          <w:sz w:val="20"/>
        </w:rPr>
        <w:t>provisions</w:t>
      </w:r>
      <w:r w:rsidRPr="005914C2">
        <w:rPr>
          <w:spacing w:val="-8"/>
          <w:sz w:val="20"/>
        </w:rPr>
        <w:t xml:space="preserve"> </w:t>
      </w:r>
      <w:r w:rsidRPr="005914C2">
        <w:rPr>
          <w:spacing w:val="-2"/>
          <w:sz w:val="20"/>
        </w:rPr>
        <w:t>to</w:t>
      </w:r>
      <w:r w:rsidRPr="005914C2">
        <w:rPr>
          <w:spacing w:val="-11"/>
          <w:sz w:val="20"/>
        </w:rPr>
        <w:t xml:space="preserve"> </w:t>
      </w:r>
      <w:r w:rsidRPr="005914C2">
        <w:rPr>
          <w:spacing w:val="-2"/>
          <w:sz w:val="20"/>
        </w:rPr>
        <w:t>control</w:t>
      </w:r>
      <w:r w:rsidRPr="005914C2">
        <w:rPr>
          <w:spacing w:val="-12"/>
          <w:sz w:val="20"/>
        </w:rPr>
        <w:t xml:space="preserve"> </w:t>
      </w:r>
      <w:r w:rsidRPr="005914C2">
        <w:rPr>
          <w:spacing w:val="-2"/>
          <w:sz w:val="20"/>
        </w:rPr>
        <w:t>natural</w:t>
      </w:r>
      <w:r w:rsidRPr="005914C2">
        <w:rPr>
          <w:spacing w:val="-12"/>
          <w:sz w:val="20"/>
        </w:rPr>
        <w:t xml:space="preserve"> </w:t>
      </w:r>
      <w:r w:rsidRPr="005914C2">
        <w:rPr>
          <w:spacing w:val="-2"/>
          <w:sz w:val="20"/>
        </w:rPr>
        <w:t>drainage</w:t>
      </w:r>
      <w:r w:rsidRPr="005914C2">
        <w:rPr>
          <w:spacing w:val="-12"/>
          <w:sz w:val="20"/>
        </w:rPr>
        <w:t xml:space="preserve"> </w:t>
      </w:r>
      <w:r w:rsidRPr="005914C2">
        <w:rPr>
          <w:spacing w:val="-2"/>
          <w:sz w:val="20"/>
        </w:rPr>
        <w:t>water</w:t>
      </w:r>
      <w:r w:rsidRPr="005914C2">
        <w:rPr>
          <w:spacing w:val="-11"/>
          <w:sz w:val="20"/>
        </w:rPr>
        <w:t xml:space="preserve"> </w:t>
      </w:r>
      <w:r w:rsidRPr="005914C2">
        <w:rPr>
          <w:spacing w:val="-2"/>
          <w:sz w:val="20"/>
        </w:rPr>
        <w:t>shall</w:t>
      </w:r>
      <w:r w:rsidRPr="005914C2">
        <w:rPr>
          <w:spacing w:val="-11"/>
          <w:sz w:val="20"/>
        </w:rPr>
        <w:t xml:space="preserve"> </w:t>
      </w:r>
      <w:r w:rsidRPr="005914C2">
        <w:rPr>
          <w:spacing w:val="-2"/>
          <w:sz w:val="20"/>
        </w:rPr>
        <w:t>meet</w:t>
      </w:r>
      <w:r w:rsidRPr="005914C2">
        <w:rPr>
          <w:spacing w:val="-9"/>
          <w:sz w:val="20"/>
        </w:rPr>
        <w:t xml:space="preserve"> </w:t>
      </w:r>
      <w:r w:rsidRPr="005914C2">
        <w:rPr>
          <w:spacing w:val="-2"/>
          <w:sz w:val="20"/>
        </w:rPr>
        <w:t>with</w:t>
      </w:r>
      <w:r w:rsidRPr="005914C2">
        <w:rPr>
          <w:spacing w:val="-11"/>
          <w:sz w:val="20"/>
        </w:rPr>
        <w:t xml:space="preserve"> </w:t>
      </w:r>
      <w:r w:rsidRPr="005914C2">
        <w:rPr>
          <w:spacing w:val="-2"/>
          <w:sz w:val="20"/>
        </w:rPr>
        <w:t>the</w:t>
      </w:r>
      <w:r w:rsidRPr="005914C2">
        <w:rPr>
          <w:spacing w:val="-11"/>
          <w:sz w:val="20"/>
        </w:rPr>
        <w:t xml:space="preserve"> </w:t>
      </w:r>
      <w:r w:rsidRPr="005914C2">
        <w:rPr>
          <w:spacing w:val="-2"/>
          <w:sz w:val="20"/>
        </w:rPr>
        <w:t xml:space="preserve">approval </w:t>
      </w:r>
      <w:r w:rsidRPr="005914C2">
        <w:rPr>
          <w:sz w:val="20"/>
        </w:rPr>
        <w:t>of</w:t>
      </w:r>
      <w:r w:rsidRPr="005914C2">
        <w:rPr>
          <w:sz w:val="20"/>
          <w:u w:val="single"/>
        </w:rPr>
        <w:t xml:space="preserve"> the </w:t>
      </w:r>
      <w:r w:rsidR="00C74392" w:rsidRPr="005914C2">
        <w:rPr>
          <w:sz w:val="20"/>
          <w:u w:val="single"/>
        </w:rPr>
        <w:t xml:space="preserve">state, as </w:t>
      </w:r>
      <w:proofErr w:type="gramStart"/>
      <w:r w:rsidR="00C74392" w:rsidRPr="005914C2">
        <w:rPr>
          <w:sz w:val="20"/>
          <w:u w:val="single"/>
        </w:rPr>
        <w:t>applicable</w:t>
      </w:r>
      <w:proofErr w:type="gramEnd"/>
      <w:r w:rsidR="00C74392" w:rsidRPr="005914C2">
        <w:rPr>
          <w:sz w:val="20"/>
          <w:u w:val="single"/>
        </w:rPr>
        <w:t xml:space="preserve"> and the</w:t>
      </w:r>
      <w:r w:rsidR="00C74392" w:rsidRPr="005914C2">
        <w:rPr>
          <w:sz w:val="20"/>
        </w:rPr>
        <w:t xml:space="preserve"> </w:t>
      </w:r>
      <w:r w:rsidRPr="005914C2">
        <w:rPr>
          <w:sz w:val="20"/>
        </w:rPr>
        <w:t>Zoning Board of Adjustment.</w:t>
      </w:r>
    </w:p>
    <w:p w14:paraId="20818FB4" w14:textId="187F883A" w:rsidR="00EE0AA8" w:rsidRPr="005914C2" w:rsidRDefault="00BA6D6E">
      <w:pPr>
        <w:pStyle w:val="ListParagraph"/>
        <w:numPr>
          <w:ilvl w:val="0"/>
          <w:numId w:val="35"/>
        </w:numPr>
        <w:tabs>
          <w:tab w:val="left" w:pos="1557"/>
          <w:tab w:val="left" w:pos="1560"/>
        </w:tabs>
        <w:ind w:right="150"/>
        <w:jc w:val="both"/>
        <w:rPr>
          <w:sz w:val="20"/>
        </w:rPr>
      </w:pPr>
      <w:r w:rsidRPr="005914C2">
        <w:rPr>
          <w:sz w:val="20"/>
        </w:rPr>
        <w:t>Sand</w:t>
      </w:r>
      <w:r w:rsidRPr="005914C2">
        <w:rPr>
          <w:spacing w:val="-14"/>
          <w:sz w:val="20"/>
        </w:rPr>
        <w:t xml:space="preserve"> </w:t>
      </w:r>
      <w:r w:rsidRPr="005914C2">
        <w:rPr>
          <w:sz w:val="20"/>
        </w:rPr>
        <w:t>and</w:t>
      </w:r>
      <w:r w:rsidRPr="005914C2">
        <w:rPr>
          <w:spacing w:val="-14"/>
          <w:sz w:val="20"/>
        </w:rPr>
        <w:t xml:space="preserve"> </w:t>
      </w:r>
      <w:r w:rsidRPr="005914C2">
        <w:rPr>
          <w:sz w:val="20"/>
        </w:rPr>
        <w:t>gravel</w:t>
      </w:r>
      <w:r w:rsidRPr="005914C2">
        <w:rPr>
          <w:spacing w:val="-14"/>
          <w:sz w:val="20"/>
        </w:rPr>
        <w:t xml:space="preserve"> </w:t>
      </w:r>
      <w:r w:rsidRPr="005914C2">
        <w:rPr>
          <w:sz w:val="20"/>
        </w:rPr>
        <w:t>pits</w:t>
      </w:r>
      <w:r w:rsidRPr="005914C2">
        <w:rPr>
          <w:spacing w:val="-14"/>
          <w:sz w:val="20"/>
        </w:rPr>
        <w:t xml:space="preserve"> </w:t>
      </w:r>
      <w:r w:rsidRPr="005914C2">
        <w:rPr>
          <w:sz w:val="20"/>
        </w:rPr>
        <w:t>subject</w:t>
      </w:r>
      <w:r w:rsidRPr="005914C2">
        <w:rPr>
          <w:spacing w:val="-14"/>
          <w:sz w:val="20"/>
        </w:rPr>
        <w:t xml:space="preserve"> </w:t>
      </w:r>
      <w:r w:rsidRPr="005914C2">
        <w:rPr>
          <w:sz w:val="20"/>
        </w:rPr>
        <w:t>to</w:t>
      </w:r>
      <w:r w:rsidRPr="005914C2">
        <w:rPr>
          <w:spacing w:val="-14"/>
          <w:sz w:val="20"/>
        </w:rPr>
        <w:t xml:space="preserve"> </w:t>
      </w:r>
      <w:r w:rsidRPr="005914C2">
        <w:rPr>
          <w:sz w:val="20"/>
        </w:rPr>
        <w:t>an</w:t>
      </w:r>
      <w:r w:rsidRPr="005914C2">
        <w:rPr>
          <w:spacing w:val="-14"/>
          <w:sz w:val="20"/>
        </w:rPr>
        <w:t xml:space="preserve"> </w:t>
      </w:r>
      <w:r w:rsidRPr="005914C2">
        <w:rPr>
          <w:sz w:val="20"/>
        </w:rPr>
        <w:t>industrial</w:t>
      </w:r>
      <w:r w:rsidRPr="005914C2">
        <w:rPr>
          <w:spacing w:val="-14"/>
          <w:sz w:val="20"/>
        </w:rPr>
        <w:t xml:space="preserve"> </w:t>
      </w:r>
      <w:r w:rsidRPr="005914C2">
        <w:rPr>
          <w:sz w:val="20"/>
        </w:rPr>
        <w:t>multi-sector</w:t>
      </w:r>
      <w:r w:rsidRPr="005914C2">
        <w:rPr>
          <w:spacing w:val="-14"/>
          <w:sz w:val="20"/>
        </w:rPr>
        <w:t xml:space="preserve"> </w:t>
      </w:r>
      <w:r w:rsidRPr="005914C2">
        <w:rPr>
          <w:sz w:val="20"/>
        </w:rPr>
        <w:t>general</w:t>
      </w:r>
      <w:r w:rsidRPr="005914C2">
        <w:rPr>
          <w:spacing w:val="-13"/>
          <w:sz w:val="20"/>
        </w:rPr>
        <w:t xml:space="preserve"> </w:t>
      </w:r>
      <w:r w:rsidRPr="005914C2">
        <w:rPr>
          <w:sz w:val="20"/>
        </w:rPr>
        <w:t>permit</w:t>
      </w:r>
      <w:r w:rsidRPr="005914C2">
        <w:rPr>
          <w:spacing w:val="-14"/>
          <w:sz w:val="20"/>
        </w:rPr>
        <w:t xml:space="preserve"> </w:t>
      </w:r>
      <w:r w:rsidRPr="005914C2">
        <w:rPr>
          <w:sz w:val="20"/>
        </w:rPr>
        <w:t>or</w:t>
      </w:r>
      <w:r w:rsidRPr="005914C2">
        <w:rPr>
          <w:spacing w:val="-11"/>
          <w:sz w:val="20"/>
        </w:rPr>
        <w:t xml:space="preserve"> </w:t>
      </w:r>
      <w:r w:rsidRPr="005914C2">
        <w:rPr>
          <w:sz w:val="20"/>
        </w:rPr>
        <w:t>other</w:t>
      </w:r>
      <w:r w:rsidRPr="005914C2">
        <w:rPr>
          <w:spacing w:val="-5"/>
          <w:sz w:val="20"/>
        </w:rPr>
        <w:t xml:space="preserve"> </w:t>
      </w:r>
      <w:r w:rsidRPr="005914C2">
        <w:rPr>
          <w:sz w:val="20"/>
        </w:rPr>
        <w:t>stormwater permit</w:t>
      </w:r>
      <w:r w:rsidRPr="005914C2">
        <w:rPr>
          <w:spacing w:val="-5"/>
          <w:sz w:val="20"/>
        </w:rPr>
        <w:t xml:space="preserve"> </w:t>
      </w:r>
      <w:r w:rsidRPr="005914C2">
        <w:rPr>
          <w:sz w:val="20"/>
        </w:rPr>
        <w:t>issued</w:t>
      </w:r>
      <w:r w:rsidRPr="005914C2">
        <w:rPr>
          <w:spacing w:val="-6"/>
          <w:sz w:val="20"/>
        </w:rPr>
        <w:t xml:space="preserve"> </w:t>
      </w:r>
      <w:r w:rsidRPr="005914C2">
        <w:rPr>
          <w:sz w:val="20"/>
        </w:rPr>
        <w:t>by</w:t>
      </w:r>
      <w:r w:rsidRPr="005914C2">
        <w:rPr>
          <w:spacing w:val="-11"/>
          <w:sz w:val="20"/>
        </w:rPr>
        <w:t xml:space="preserve"> </w:t>
      </w:r>
      <w:r w:rsidRPr="005914C2">
        <w:rPr>
          <w:sz w:val="20"/>
        </w:rPr>
        <w:t>the</w:t>
      </w:r>
      <w:r w:rsidRPr="005914C2">
        <w:rPr>
          <w:spacing w:val="-6"/>
          <w:sz w:val="20"/>
        </w:rPr>
        <w:t xml:space="preserve"> </w:t>
      </w:r>
      <w:r w:rsidRPr="005914C2">
        <w:rPr>
          <w:sz w:val="20"/>
        </w:rPr>
        <w:t>State</w:t>
      </w:r>
      <w:r w:rsidRPr="005914C2">
        <w:rPr>
          <w:spacing w:val="-6"/>
          <w:sz w:val="20"/>
        </w:rPr>
        <w:t xml:space="preserve"> </w:t>
      </w:r>
      <w:r w:rsidRPr="005914C2">
        <w:rPr>
          <w:sz w:val="20"/>
        </w:rPr>
        <w:t>or</w:t>
      </w:r>
      <w:r w:rsidRPr="005914C2">
        <w:rPr>
          <w:spacing w:val="-5"/>
          <w:sz w:val="20"/>
          <w:u w:val="single"/>
        </w:rPr>
        <w:t xml:space="preserve"> </w:t>
      </w:r>
      <w:r w:rsidR="00A136FE" w:rsidRPr="005914C2">
        <w:rPr>
          <w:spacing w:val="-5"/>
          <w:sz w:val="20"/>
          <w:u w:val="single"/>
        </w:rPr>
        <w:t>federal</w:t>
      </w:r>
      <w:r w:rsidR="00A136FE" w:rsidRPr="005914C2">
        <w:rPr>
          <w:spacing w:val="-5"/>
          <w:sz w:val="20"/>
        </w:rPr>
        <w:t xml:space="preserve"> </w:t>
      </w:r>
      <w:r w:rsidRPr="005914C2">
        <w:rPr>
          <w:sz w:val="20"/>
        </w:rPr>
        <w:t>EPA</w:t>
      </w:r>
      <w:r w:rsidRPr="005914C2">
        <w:rPr>
          <w:spacing w:val="-6"/>
          <w:sz w:val="20"/>
        </w:rPr>
        <w:t xml:space="preserve"> </w:t>
      </w:r>
      <w:r w:rsidRPr="005914C2">
        <w:rPr>
          <w:sz w:val="20"/>
        </w:rPr>
        <w:t>shall</w:t>
      </w:r>
      <w:r w:rsidRPr="005914C2">
        <w:rPr>
          <w:spacing w:val="-6"/>
          <w:sz w:val="20"/>
        </w:rPr>
        <w:t xml:space="preserve"> </w:t>
      </w:r>
      <w:r w:rsidRPr="005914C2">
        <w:rPr>
          <w:sz w:val="20"/>
        </w:rPr>
        <w:t>comply</w:t>
      </w:r>
      <w:r w:rsidRPr="005914C2">
        <w:rPr>
          <w:spacing w:val="-11"/>
          <w:sz w:val="20"/>
        </w:rPr>
        <w:t xml:space="preserve"> </w:t>
      </w:r>
      <w:r w:rsidRPr="005914C2">
        <w:rPr>
          <w:sz w:val="20"/>
        </w:rPr>
        <w:t>with</w:t>
      </w:r>
      <w:r w:rsidRPr="005914C2">
        <w:rPr>
          <w:spacing w:val="-6"/>
          <w:sz w:val="20"/>
        </w:rPr>
        <w:t xml:space="preserve"> </w:t>
      </w:r>
      <w:r w:rsidRPr="005914C2">
        <w:rPr>
          <w:sz w:val="20"/>
        </w:rPr>
        <w:t>all</w:t>
      </w:r>
      <w:r w:rsidRPr="005914C2">
        <w:rPr>
          <w:spacing w:val="-6"/>
          <w:sz w:val="20"/>
        </w:rPr>
        <w:t xml:space="preserve"> </w:t>
      </w:r>
      <w:r w:rsidRPr="005914C2">
        <w:rPr>
          <w:sz w:val="20"/>
        </w:rPr>
        <w:t>provisions</w:t>
      </w:r>
      <w:r w:rsidRPr="005914C2">
        <w:rPr>
          <w:spacing w:val="-5"/>
          <w:sz w:val="20"/>
        </w:rPr>
        <w:t xml:space="preserve"> </w:t>
      </w:r>
      <w:r w:rsidRPr="005914C2">
        <w:rPr>
          <w:sz w:val="20"/>
        </w:rPr>
        <w:t>of</w:t>
      </w:r>
      <w:r w:rsidRPr="005914C2">
        <w:rPr>
          <w:spacing w:val="-4"/>
          <w:sz w:val="20"/>
        </w:rPr>
        <w:t xml:space="preserve"> </w:t>
      </w:r>
      <w:r w:rsidRPr="005914C2">
        <w:rPr>
          <w:sz w:val="20"/>
        </w:rPr>
        <w:t>that</w:t>
      </w:r>
      <w:r w:rsidRPr="005914C2">
        <w:rPr>
          <w:spacing w:val="-5"/>
          <w:sz w:val="20"/>
        </w:rPr>
        <w:t xml:space="preserve"> </w:t>
      </w:r>
      <w:r w:rsidRPr="005914C2">
        <w:rPr>
          <w:sz w:val="20"/>
        </w:rPr>
        <w:t>permit.</w:t>
      </w:r>
      <w:r w:rsidRPr="005914C2">
        <w:rPr>
          <w:spacing w:val="-4"/>
          <w:sz w:val="20"/>
        </w:rPr>
        <w:t xml:space="preserve"> </w:t>
      </w:r>
      <w:r w:rsidRPr="005914C2">
        <w:rPr>
          <w:sz w:val="20"/>
        </w:rPr>
        <w:t>The</w:t>
      </w:r>
      <w:r w:rsidRPr="005914C2">
        <w:rPr>
          <w:spacing w:val="-6"/>
          <w:sz w:val="20"/>
        </w:rPr>
        <w:t xml:space="preserve"> </w:t>
      </w:r>
      <w:r w:rsidRPr="005914C2">
        <w:rPr>
          <w:sz w:val="20"/>
        </w:rPr>
        <w:t xml:space="preserve">Town shall require proof of compliance with the permit prior to </w:t>
      </w:r>
      <w:r w:rsidR="00EB4EF7" w:rsidRPr="005914C2">
        <w:rPr>
          <w:sz w:val="20"/>
          <w:u w:val="single"/>
        </w:rPr>
        <w:t xml:space="preserve">use and operation of any </w:t>
      </w:r>
      <w:r w:rsidR="00EB4EF7" w:rsidRPr="005914C2">
        <w:rPr>
          <w:sz w:val="20"/>
        </w:rPr>
        <w:t xml:space="preserve">new existing </w:t>
      </w:r>
      <w:r w:rsidR="00EB4EF7" w:rsidRPr="005914C2">
        <w:rPr>
          <w:sz w:val="20"/>
          <w:u w:val="single"/>
        </w:rPr>
        <w:t>facility.</w:t>
      </w:r>
    </w:p>
    <w:p w14:paraId="2572A916" w14:textId="77777777" w:rsidR="00EE0AA8" w:rsidRPr="005914C2" w:rsidRDefault="00BA6D6E">
      <w:pPr>
        <w:pStyle w:val="ListParagraph"/>
        <w:numPr>
          <w:ilvl w:val="0"/>
          <w:numId w:val="35"/>
        </w:numPr>
        <w:tabs>
          <w:tab w:val="left" w:pos="1557"/>
          <w:tab w:val="left" w:pos="1560"/>
        </w:tabs>
        <w:spacing w:line="237" w:lineRule="auto"/>
        <w:ind w:right="177"/>
        <w:jc w:val="both"/>
        <w:rPr>
          <w:sz w:val="20"/>
        </w:rPr>
      </w:pPr>
      <w:r w:rsidRPr="005914C2">
        <w:rPr>
          <w:sz w:val="20"/>
        </w:rPr>
        <w:t>No</w:t>
      </w:r>
      <w:r w:rsidRPr="005914C2">
        <w:rPr>
          <w:spacing w:val="-7"/>
          <w:sz w:val="20"/>
        </w:rPr>
        <w:t xml:space="preserve"> </w:t>
      </w:r>
      <w:r w:rsidRPr="005914C2">
        <w:rPr>
          <w:sz w:val="20"/>
        </w:rPr>
        <w:t>excavation,</w:t>
      </w:r>
      <w:r w:rsidRPr="005914C2">
        <w:rPr>
          <w:spacing w:val="-4"/>
          <w:sz w:val="20"/>
        </w:rPr>
        <w:t xml:space="preserve"> </w:t>
      </w:r>
      <w:r w:rsidRPr="005914C2">
        <w:rPr>
          <w:sz w:val="20"/>
        </w:rPr>
        <w:t>blasting</w:t>
      </w:r>
      <w:r w:rsidRPr="005914C2">
        <w:rPr>
          <w:spacing w:val="-5"/>
          <w:sz w:val="20"/>
        </w:rPr>
        <w:t xml:space="preserve"> </w:t>
      </w:r>
      <w:r w:rsidRPr="005914C2">
        <w:rPr>
          <w:sz w:val="20"/>
        </w:rPr>
        <w:t>or</w:t>
      </w:r>
      <w:r w:rsidRPr="005914C2">
        <w:rPr>
          <w:spacing w:val="-4"/>
          <w:sz w:val="20"/>
        </w:rPr>
        <w:t xml:space="preserve"> </w:t>
      </w:r>
      <w:r w:rsidRPr="005914C2">
        <w:rPr>
          <w:sz w:val="20"/>
        </w:rPr>
        <w:t>stockpiling</w:t>
      </w:r>
      <w:r w:rsidRPr="005914C2">
        <w:rPr>
          <w:spacing w:val="-5"/>
          <w:sz w:val="20"/>
        </w:rPr>
        <w:t xml:space="preserve"> </w:t>
      </w:r>
      <w:r w:rsidRPr="005914C2">
        <w:rPr>
          <w:sz w:val="20"/>
        </w:rPr>
        <w:t>of</w:t>
      </w:r>
      <w:r w:rsidRPr="005914C2">
        <w:rPr>
          <w:spacing w:val="-2"/>
          <w:sz w:val="20"/>
        </w:rPr>
        <w:t xml:space="preserve"> </w:t>
      </w:r>
      <w:r w:rsidRPr="005914C2">
        <w:rPr>
          <w:sz w:val="20"/>
        </w:rPr>
        <w:t>materials</w:t>
      </w:r>
      <w:r w:rsidRPr="005914C2">
        <w:rPr>
          <w:spacing w:val="-3"/>
          <w:sz w:val="20"/>
        </w:rPr>
        <w:t xml:space="preserve"> </w:t>
      </w:r>
      <w:r w:rsidRPr="005914C2">
        <w:rPr>
          <w:sz w:val="20"/>
        </w:rPr>
        <w:t>shall</w:t>
      </w:r>
      <w:r w:rsidRPr="005914C2">
        <w:rPr>
          <w:spacing w:val="-5"/>
          <w:sz w:val="20"/>
        </w:rPr>
        <w:t xml:space="preserve"> </w:t>
      </w:r>
      <w:r w:rsidRPr="005914C2">
        <w:rPr>
          <w:sz w:val="20"/>
        </w:rPr>
        <w:t>be</w:t>
      </w:r>
      <w:r w:rsidRPr="005914C2">
        <w:rPr>
          <w:spacing w:val="-5"/>
          <w:sz w:val="20"/>
        </w:rPr>
        <w:t xml:space="preserve"> </w:t>
      </w:r>
      <w:r w:rsidRPr="005914C2">
        <w:rPr>
          <w:sz w:val="20"/>
        </w:rPr>
        <w:t>located</w:t>
      </w:r>
      <w:r w:rsidRPr="005914C2">
        <w:rPr>
          <w:spacing w:val="-5"/>
          <w:sz w:val="20"/>
        </w:rPr>
        <w:t xml:space="preserve"> </w:t>
      </w:r>
      <w:r w:rsidRPr="005914C2">
        <w:rPr>
          <w:sz w:val="20"/>
        </w:rPr>
        <w:t>within</w:t>
      </w:r>
      <w:r w:rsidRPr="005914C2">
        <w:rPr>
          <w:spacing w:val="-5"/>
          <w:sz w:val="20"/>
        </w:rPr>
        <w:t xml:space="preserve"> </w:t>
      </w:r>
      <w:r w:rsidRPr="005914C2">
        <w:rPr>
          <w:sz w:val="20"/>
        </w:rPr>
        <w:t>two</w:t>
      </w:r>
      <w:r w:rsidRPr="005914C2">
        <w:rPr>
          <w:spacing w:val="-5"/>
          <w:sz w:val="20"/>
        </w:rPr>
        <w:t xml:space="preserve"> </w:t>
      </w:r>
      <w:r w:rsidRPr="005914C2">
        <w:rPr>
          <w:sz w:val="20"/>
        </w:rPr>
        <w:t>hundred</w:t>
      </w:r>
      <w:r w:rsidRPr="005914C2">
        <w:rPr>
          <w:spacing w:val="-7"/>
          <w:sz w:val="20"/>
        </w:rPr>
        <w:t xml:space="preserve"> </w:t>
      </w:r>
      <w:r w:rsidRPr="005914C2">
        <w:rPr>
          <w:sz w:val="20"/>
        </w:rPr>
        <w:t>feet of any street or other property line.</w:t>
      </w:r>
    </w:p>
    <w:p w14:paraId="3ACD806B" w14:textId="067016C9" w:rsidR="00EE0AA8" w:rsidRPr="005914C2" w:rsidRDefault="00C546F1">
      <w:pPr>
        <w:pStyle w:val="ListParagraph"/>
        <w:numPr>
          <w:ilvl w:val="0"/>
          <w:numId w:val="35"/>
        </w:numPr>
        <w:tabs>
          <w:tab w:val="left" w:pos="1560"/>
        </w:tabs>
        <w:ind w:right="105"/>
        <w:rPr>
          <w:sz w:val="20"/>
        </w:rPr>
      </w:pPr>
      <w:r w:rsidRPr="005914C2">
        <w:rPr>
          <w:spacing w:val="-2"/>
          <w:sz w:val="20"/>
        </w:rPr>
        <w:t xml:space="preserve">No </w:t>
      </w:r>
      <w:r w:rsidR="00BA6D6E" w:rsidRPr="005914C2">
        <w:rPr>
          <w:spacing w:val="-2"/>
          <w:sz w:val="20"/>
        </w:rPr>
        <w:t>power-activated</w:t>
      </w:r>
      <w:r w:rsidR="00BA6D6E" w:rsidRPr="005914C2">
        <w:rPr>
          <w:spacing w:val="-20"/>
          <w:sz w:val="20"/>
        </w:rPr>
        <w:t xml:space="preserve"> </w:t>
      </w:r>
      <w:r w:rsidR="00BA6D6E" w:rsidRPr="005914C2">
        <w:rPr>
          <w:spacing w:val="-2"/>
          <w:sz w:val="20"/>
        </w:rPr>
        <w:t>sorting</w:t>
      </w:r>
      <w:r w:rsidR="00BA6D6E" w:rsidRPr="005914C2">
        <w:rPr>
          <w:spacing w:val="-20"/>
          <w:sz w:val="20"/>
        </w:rPr>
        <w:t xml:space="preserve"> </w:t>
      </w:r>
      <w:r w:rsidR="00BA6D6E" w:rsidRPr="005914C2">
        <w:rPr>
          <w:spacing w:val="-2"/>
          <w:sz w:val="20"/>
        </w:rPr>
        <w:t xml:space="preserve">machinery or equipment shall </w:t>
      </w:r>
      <w:r w:rsidR="00BA6D6E" w:rsidRPr="005914C2">
        <w:rPr>
          <w:sz w:val="20"/>
        </w:rPr>
        <w:t>be</w:t>
      </w:r>
      <w:r w:rsidR="00BA6D6E" w:rsidRPr="005914C2">
        <w:rPr>
          <w:spacing w:val="-18"/>
          <w:sz w:val="20"/>
        </w:rPr>
        <w:t xml:space="preserve"> </w:t>
      </w:r>
      <w:r w:rsidR="00BA6D6E" w:rsidRPr="005914C2">
        <w:rPr>
          <w:sz w:val="20"/>
        </w:rPr>
        <w:t>located</w:t>
      </w:r>
      <w:r w:rsidR="00BA6D6E" w:rsidRPr="005914C2">
        <w:rPr>
          <w:spacing w:val="-18"/>
          <w:sz w:val="20"/>
        </w:rPr>
        <w:t xml:space="preserve"> </w:t>
      </w:r>
      <w:r w:rsidR="00BA6D6E" w:rsidRPr="005914C2">
        <w:rPr>
          <w:sz w:val="20"/>
        </w:rPr>
        <w:t>within</w:t>
      </w:r>
      <w:r w:rsidR="00BA6D6E" w:rsidRPr="005914C2">
        <w:rPr>
          <w:spacing w:val="-18"/>
          <w:sz w:val="20"/>
        </w:rPr>
        <w:t xml:space="preserve"> </w:t>
      </w:r>
      <w:r w:rsidR="00BA6D6E" w:rsidRPr="005914C2">
        <w:rPr>
          <w:sz w:val="20"/>
        </w:rPr>
        <w:t>two</w:t>
      </w:r>
      <w:r w:rsidR="00BA6D6E" w:rsidRPr="005914C2">
        <w:rPr>
          <w:spacing w:val="-18"/>
          <w:sz w:val="20"/>
        </w:rPr>
        <w:t xml:space="preserve"> </w:t>
      </w:r>
      <w:r w:rsidR="00BA6D6E" w:rsidRPr="005914C2">
        <w:rPr>
          <w:sz w:val="20"/>
        </w:rPr>
        <w:t>hundred</w:t>
      </w:r>
      <w:r w:rsidR="00BA6D6E" w:rsidRPr="005914C2">
        <w:rPr>
          <w:spacing w:val="-18"/>
          <w:sz w:val="20"/>
        </w:rPr>
        <w:t xml:space="preserve"> </w:t>
      </w:r>
      <w:r w:rsidR="00BA6D6E" w:rsidRPr="005914C2">
        <w:rPr>
          <w:sz w:val="20"/>
        </w:rPr>
        <w:t>feet</w:t>
      </w:r>
      <w:r w:rsidR="00BA6D6E" w:rsidRPr="005914C2">
        <w:rPr>
          <w:spacing w:val="-18"/>
          <w:sz w:val="20"/>
        </w:rPr>
        <w:t xml:space="preserve"> </w:t>
      </w:r>
      <w:r w:rsidR="00BA6D6E" w:rsidRPr="005914C2">
        <w:rPr>
          <w:sz w:val="20"/>
        </w:rPr>
        <w:t>of</w:t>
      </w:r>
      <w:r w:rsidR="00BA6D6E" w:rsidRPr="005914C2">
        <w:rPr>
          <w:spacing w:val="-15"/>
          <w:sz w:val="20"/>
        </w:rPr>
        <w:t xml:space="preserve"> </w:t>
      </w:r>
      <w:r w:rsidR="00BA6D6E" w:rsidRPr="005914C2">
        <w:rPr>
          <w:sz w:val="20"/>
        </w:rPr>
        <w:t>any</w:t>
      </w:r>
      <w:r w:rsidR="00BA6D6E" w:rsidRPr="005914C2">
        <w:rPr>
          <w:spacing w:val="-24"/>
          <w:sz w:val="20"/>
        </w:rPr>
        <w:t xml:space="preserve"> </w:t>
      </w:r>
      <w:r w:rsidR="00BA6D6E" w:rsidRPr="005914C2">
        <w:rPr>
          <w:sz w:val="20"/>
        </w:rPr>
        <w:t>street</w:t>
      </w:r>
      <w:r w:rsidR="00BA6D6E" w:rsidRPr="005914C2">
        <w:rPr>
          <w:spacing w:val="-18"/>
          <w:sz w:val="20"/>
        </w:rPr>
        <w:t xml:space="preserve"> </w:t>
      </w:r>
      <w:r w:rsidR="00BA6D6E" w:rsidRPr="005914C2">
        <w:rPr>
          <w:sz w:val="20"/>
        </w:rPr>
        <w:t>or</w:t>
      </w:r>
      <w:r w:rsidR="00BA6D6E" w:rsidRPr="005914C2">
        <w:rPr>
          <w:spacing w:val="-17"/>
          <w:sz w:val="20"/>
        </w:rPr>
        <w:t xml:space="preserve"> </w:t>
      </w:r>
      <w:r w:rsidR="00BA6D6E" w:rsidRPr="005914C2">
        <w:rPr>
          <w:sz w:val="20"/>
        </w:rPr>
        <w:t>other</w:t>
      </w:r>
      <w:r w:rsidR="00BA6D6E" w:rsidRPr="005914C2">
        <w:rPr>
          <w:spacing w:val="-17"/>
          <w:sz w:val="20"/>
        </w:rPr>
        <w:t xml:space="preserve"> </w:t>
      </w:r>
      <w:r w:rsidR="00BA6D6E" w:rsidRPr="005914C2">
        <w:rPr>
          <w:sz w:val="20"/>
        </w:rPr>
        <w:t>property</w:t>
      </w:r>
      <w:r w:rsidR="00BA6D6E" w:rsidRPr="005914C2">
        <w:rPr>
          <w:spacing w:val="-21"/>
          <w:sz w:val="20"/>
        </w:rPr>
        <w:t xml:space="preserve"> </w:t>
      </w:r>
      <w:r w:rsidR="00BA6D6E" w:rsidRPr="005914C2">
        <w:rPr>
          <w:sz w:val="20"/>
        </w:rPr>
        <w:t>line,</w:t>
      </w:r>
      <w:r w:rsidR="00BA6D6E" w:rsidRPr="005914C2">
        <w:rPr>
          <w:spacing w:val="-18"/>
          <w:sz w:val="20"/>
        </w:rPr>
        <w:t xml:space="preserve"> </w:t>
      </w:r>
      <w:r w:rsidR="00BA6D6E" w:rsidRPr="005914C2">
        <w:rPr>
          <w:sz w:val="20"/>
        </w:rPr>
        <w:t>and</w:t>
      </w:r>
      <w:r w:rsidR="00BA6D6E" w:rsidRPr="005914C2">
        <w:rPr>
          <w:spacing w:val="-18"/>
          <w:sz w:val="20"/>
        </w:rPr>
        <w:t xml:space="preserve"> </w:t>
      </w:r>
      <w:r w:rsidR="00BA6D6E" w:rsidRPr="005914C2">
        <w:rPr>
          <w:sz w:val="20"/>
        </w:rPr>
        <w:t>all</w:t>
      </w:r>
      <w:r w:rsidR="00BA6D6E" w:rsidRPr="005914C2">
        <w:rPr>
          <w:spacing w:val="-19"/>
          <w:sz w:val="20"/>
        </w:rPr>
        <w:t xml:space="preserve"> </w:t>
      </w:r>
      <w:r w:rsidR="00BA6D6E" w:rsidRPr="005914C2">
        <w:rPr>
          <w:sz w:val="20"/>
        </w:rPr>
        <w:t>such</w:t>
      </w:r>
      <w:r w:rsidR="00BA6D6E" w:rsidRPr="005914C2">
        <w:rPr>
          <w:spacing w:val="-18"/>
          <w:sz w:val="20"/>
        </w:rPr>
        <w:t xml:space="preserve"> </w:t>
      </w:r>
      <w:r w:rsidR="00BA6D6E" w:rsidRPr="005914C2">
        <w:rPr>
          <w:sz w:val="20"/>
        </w:rPr>
        <w:t>machinery shall be equipped with satisfactory dust elimination devices.</w:t>
      </w:r>
    </w:p>
    <w:p w14:paraId="709D6D1B" w14:textId="77777777" w:rsidR="00123712" w:rsidRPr="005914C2" w:rsidRDefault="00BA6D6E">
      <w:pPr>
        <w:pStyle w:val="ListParagraph"/>
        <w:numPr>
          <w:ilvl w:val="0"/>
          <w:numId w:val="35"/>
        </w:numPr>
        <w:tabs>
          <w:tab w:val="left" w:pos="1560"/>
        </w:tabs>
        <w:spacing w:line="237" w:lineRule="auto"/>
        <w:ind w:right="136"/>
        <w:rPr>
          <w:sz w:val="20"/>
        </w:rPr>
      </w:pPr>
      <w:r w:rsidRPr="005914C2">
        <w:rPr>
          <w:spacing w:val="-2"/>
          <w:sz w:val="20"/>
        </w:rPr>
        <w:t>All</w:t>
      </w:r>
      <w:r w:rsidRPr="005914C2">
        <w:rPr>
          <w:spacing w:val="-11"/>
          <w:sz w:val="20"/>
        </w:rPr>
        <w:t xml:space="preserve"> </w:t>
      </w:r>
      <w:r w:rsidRPr="005914C2">
        <w:rPr>
          <w:spacing w:val="-2"/>
          <w:sz w:val="20"/>
        </w:rPr>
        <w:t>excavation</w:t>
      </w:r>
      <w:r w:rsidRPr="005914C2">
        <w:rPr>
          <w:spacing w:val="-11"/>
          <w:sz w:val="20"/>
        </w:rPr>
        <w:t xml:space="preserve"> </w:t>
      </w:r>
      <w:r w:rsidRPr="005914C2">
        <w:rPr>
          <w:spacing w:val="-2"/>
          <w:sz w:val="20"/>
        </w:rPr>
        <w:t>slopes</w:t>
      </w:r>
      <w:r w:rsidRPr="005914C2">
        <w:rPr>
          <w:spacing w:val="-8"/>
          <w:sz w:val="20"/>
        </w:rPr>
        <w:t xml:space="preserve"> </w:t>
      </w:r>
      <w:proofErr w:type="gramStart"/>
      <w:r w:rsidRPr="005914C2">
        <w:rPr>
          <w:spacing w:val="-2"/>
          <w:sz w:val="20"/>
        </w:rPr>
        <w:t>in</w:t>
      </w:r>
      <w:r w:rsidRPr="005914C2">
        <w:rPr>
          <w:spacing w:val="-11"/>
          <w:sz w:val="20"/>
        </w:rPr>
        <w:t xml:space="preserve"> </w:t>
      </w:r>
      <w:r w:rsidRPr="005914C2">
        <w:rPr>
          <w:spacing w:val="-2"/>
          <w:sz w:val="20"/>
        </w:rPr>
        <w:t>excess</w:t>
      </w:r>
      <w:r w:rsidRPr="005914C2">
        <w:rPr>
          <w:spacing w:val="-8"/>
          <w:sz w:val="20"/>
        </w:rPr>
        <w:t xml:space="preserve"> </w:t>
      </w:r>
      <w:r w:rsidRPr="005914C2">
        <w:rPr>
          <w:spacing w:val="-2"/>
          <w:sz w:val="20"/>
        </w:rPr>
        <w:t>of</w:t>
      </w:r>
      <w:proofErr w:type="gramEnd"/>
      <w:r w:rsidRPr="005914C2">
        <w:rPr>
          <w:spacing w:val="-10"/>
          <w:sz w:val="20"/>
        </w:rPr>
        <w:t xml:space="preserve"> </w:t>
      </w:r>
      <w:r w:rsidR="00CC5EB1" w:rsidRPr="005914C2">
        <w:rPr>
          <w:spacing w:val="-14"/>
          <w:sz w:val="20"/>
          <w:szCs w:val="20"/>
          <w:u w:val="single"/>
        </w:rPr>
        <w:t>50%</w:t>
      </w:r>
      <w:r w:rsidR="00243155" w:rsidRPr="005914C2">
        <w:rPr>
          <w:spacing w:val="-14"/>
          <w:sz w:val="20"/>
          <w:szCs w:val="20"/>
          <w:u w:val="single"/>
        </w:rPr>
        <w:t xml:space="preserve"> (</w:t>
      </w:r>
      <w:r w:rsidR="00CC5EB1" w:rsidRPr="005914C2">
        <w:rPr>
          <w:sz w:val="20"/>
          <w:szCs w:val="20"/>
          <w:u w:val="single"/>
        </w:rPr>
        <w:t>a</w:t>
      </w:r>
      <w:r w:rsidR="00CC5EB1" w:rsidRPr="005914C2">
        <w:rPr>
          <w:spacing w:val="-14"/>
          <w:sz w:val="20"/>
          <w:szCs w:val="20"/>
          <w:u w:val="single"/>
        </w:rPr>
        <w:t xml:space="preserve"> </w:t>
      </w:r>
      <w:r w:rsidR="00CC5EB1" w:rsidRPr="005914C2">
        <w:rPr>
          <w:sz w:val="20"/>
          <w:szCs w:val="20"/>
          <w:u w:val="single"/>
        </w:rPr>
        <w:t>rise</w:t>
      </w:r>
      <w:r w:rsidR="00CC5EB1" w:rsidRPr="005914C2">
        <w:rPr>
          <w:spacing w:val="-14"/>
          <w:sz w:val="20"/>
          <w:szCs w:val="20"/>
          <w:u w:val="single"/>
        </w:rPr>
        <w:t xml:space="preserve"> </w:t>
      </w:r>
      <w:r w:rsidR="00CC5EB1" w:rsidRPr="005914C2">
        <w:rPr>
          <w:sz w:val="20"/>
          <w:szCs w:val="20"/>
          <w:u w:val="single"/>
        </w:rPr>
        <w:t>of</w:t>
      </w:r>
      <w:r w:rsidR="00CC5EB1" w:rsidRPr="005914C2">
        <w:rPr>
          <w:spacing w:val="-12"/>
          <w:sz w:val="20"/>
          <w:szCs w:val="20"/>
          <w:u w:val="single"/>
        </w:rPr>
        <w:t xml:space="preserve"> </w:t>
      </w:r>
      <w:r w:rsidR="00CC5EB1" w:rsidRPr="005914C2">
        <w:rPr>
          <w:sz w:val="20"/>
          <w:szCs w:val="20"/>
          <w:u w:val="single"/>
        </w:rPr>
        <w:t>one</w:t>
      </w:r>
      <w:r w:rsidR="00CC5EB1" w:rsidRPr="005914C2">
        <w:rPr>
          <w:spacing w:val="-14"/>
          <w:sz w:val="20"/>
          <w:szCs w:val="20"/>
          <w:u w:val="single"/>
        </w:rPr>
        <w:t xml:space="preserve"> </w:t>
      </w:r>
      <w:r w:rsidR="00CC5EB1" w:rsidRPr="005914C2">
        <w:rPr>
          <w:sz w:val="20"/>
          <w:szCs w:val="20"/>
          <w:u w:val="single"/>
        </w:rPr>
        <w:t>foot</w:t>
      </w:r>
      <w:r w:rsidR="00CC5EB1" w:rsidRPr="005914C2">
        <w:rPr>
          <w:spacing w:val="-14"/>
          <w:sz w:val="20"/>
          <w:szCs w:val="20"/>
          <w:u w:val="single"/>
        </w:rPr>
        <w:t xml:space="preserve"> </w:t>
      </w:r>
      <w:r w:rsidR="00CC5EB1" w:rsidRPr="005914C2">
        <w:rPr>
          <w:sz w:val="20"/>
          <w:szCs w:val="20"/>
          <w:u w:val="single"/>
        </w:rPr>
        <w:t>vertically</w:t>
      </w:r>
      <w:r w:rsidR="00CC5EB1" w:rsidRPr="005914C2">
        <w:rPr>
          <w:spacing w:val="-14"/>
          <w:sz w:val="20"/>
          <w:szCs w:val="20"/>
          <w:u w:val="single"/>
        </w:rPr>
        <w:t xml:space="preserve"> </w:t>
      </w:r>
      <w:r w:rsidR="00CC5EB1" w:rsidRPr="005914C2">
        <w:rPr>
          <w:sz w:val="20"/>
          <w:szCs w:val="20"/>
          <w:u w:val="single"/>
        </w:rPr>
        <w:t>on</w:t>
      </w:r>
      <w:r w:rsidR="00CC5EB1" w:rsidRPr="005914C2">
        <w:rPr>
          <w:spacing w:val="-14"/>
          <w:sz w:val="20"/>
          <w:szCs w:val="20"/>
          <w:u w:val="single"/>
        </w:rPr>
        <w:t xml:space="preserve"> </w:t>
      </w:r>
      <w:r w:rsidR="00CC5EB1" w:rsidRPr="005914C2">
        <w:rPr>
          <w:sz w:val="20"/>
          <w:szCs w:val="20"/>
          <w:u w:val="single"/>
        </w:rPr>
        <w:t>two</w:t>
      </w:r>
      <w:r w:rsidR="00CC5EB1" w:rsidRPr="005914C2">
        <w:rPr>
          <w:spacing w:val="-14"/>
          <w:sz w:val="20"/>
          <w:szCs w:val="20"/>
          <w:u w:val="single"/>
        </w:rPr>
        <w:t xml:space="preserve"> </w:t>
      </w:r>
      <w:r w:rsidR="00CC5EB1" w:rsidRPr="005914C2">
        <w:rPr>
          <w:sz w:val="20"/>
          <w:szCs w:val="20"/>
          <w:u w:val="single"/>
        </w:rPr>
        <w:t>feet</w:t>
      </w:r>
      <w:r w:rsidR="00CC5EB1" w:rsidRPr="005914C2">
        <w:rPr>
          <w:spacing w:val="-14"/>
          <w:sz w:val="20"/>
          <w:szCs w:val="20"/>
          <w:u w:val="single"/>
        </w:rPr>
        <w:t xml:space="preserve"> </w:t>
      </w:r>
      <w:r w:rsidR="00CC5EB1" w:rsidRPr="005914C2">
        <w:rPr>
          <w:sz w:val="20"/>
          <w:szCs w:val="20"/>
          <w:u w:val="single"/>
        </w:rPr>
        <w:t>horizontally</w:t>
      </w:r>
      <w:r w:rsidR="00243155" w:rsidRPr="005914C2">
        <w:rPr>
          <w:sz w:val="20"/>
          <w:szCs w:val="20"/>
          <w:u w:val="single"/>
        </w:rPr>
        <w:t>)</w:t>
      </w:r>
      <w:r w:rsidRPr="005914C2">
        <w:rPr>
          <w:spacing w:val="-13"/>
          <w:sz w:val="20"/>
          <w:u w:val="single"/>
        </w:rPr>
        <w:t xml:space="preserve"> </w:t>
      </w:r>
      <w:r w:rsidRPr="005914C2">
        <w:rPr>
          <w:spacing w:val="-2"/>
          <w:sz w:val="20"/>
        </w:rPr>
        <w:t>shall</w:t>
      </w:r>
      <w:r w:rsidRPr="005914C2">
        <w:rPr>
          <w:spacing w:val="-14"/>
          <w:sz w:val="20"/>
        </w:rPr>
        <w:t xml:space="preserve"> </w:t>
      </w:r>
      <w:r w:rsidRPr="005914C2">
        <w:rPr>
          <w:spacing w:val="-2"/>
          <w:sz w:val="20"/>
        </w:rPr>
        <w:t>be</w:t>
      </w:r>
      <w:r w:rsidRPr="005914C2">
        <w:rPr>
          <w:spacing w:val="-13"/>
          <w:sz w:val="20"/>
        </w:rPr>
        <w:t xml:space="preserve"> </w:t>
      </w:r>
      <w:r w:rsidRPr="005914C2">
        <w:rPr>
          <w:spacing w:val="-2"/>
          <w:sz w:val="20"/>
        </w:rPr>
        <w:t>adequately</w:t>
      </w:r>
      <w:r w:rsidRPr="005914C2">
        <w:rPr>
          <w:spacing w:val="-20"/>
          <w:sz w:val="20"/>
        </w:rPr>
        <w:t xml:space="preserve"> </w:t>
      </w:r>
      <w:r w:rsidRPr="005914C2">
        <w:rPr>
          <w:spacing w:val="-2"/>
          <w:sz w:val="20"/>
        </w:rPr>
        <w:t xml:space="preserve">fenced for safety purposes </w:t>
      </w:r>
      <w:r w:rsidRPr="005914C2">
        <w:rPr>
          <w:sz w:val="20"/>
        </w:rPr>
        <w:t>as determined by the Zoning Board of Adjustment.</w:t>
      </w:r>
      <w:r w:rsidR="00243155" w:rsidRPr="005914C2">
        <w:rPr>
          <w:i/>
          <w:iCs/>
          <w:color w:val="FF0000"/>
          <w:sz w:val="20"/>
        </w:rPr>
        <w:t xml:space="preserve"> </w:t>
      </w:r>
    </w:p>
    <w:p w14:paraId="5032AF19" w14:textId="77777777" w:rsidR="00123712" w:rsidRPr="005914C2" w:rsidRDefault="00123712" w:rsidP="00123712">
      <w:pPr>
        <w:pStyle w:val="ListParagraph"/>
        <w:tabs>
          <w:tab w:val="left" w:pos="1560"/>
        </w:tabs>
        <w:spacing w:line="237" w:lineRule="auto"/>
        <w:ind w:left="1560" w:right="136" w:firstLine="0"/>
        <w:rPr>
          <w:i/>
          <w:iCs/>
          <w:color w:val="FF0000"/>
          <w:sz w:val="20"/>
          <w:u w:val="single"/>
        </w:rPr>
      </w:pPr>
    </w:p>
    <w:p w14:paraId="78C45106" w14:textId="43743E34" w:rsidR="00EE0AA8" w:rsidRPr="005914C2" w:rsidRDefault="00123712" w:rsidP="00123712">
      <w:pPr>
        <w:pStyle w:val="ListParagraph"/>
        <w:tabs>
          <w:tab w:val="left" w:pos="1560"/>
        </w:tabs>
        <w:spacing w:line="237" w:lineRule="auto"/>
        <w:ind w:left="1560" w:right="136" w:firstLine="0"/>
        <w:rPr>
          <w:i/>
          <w:iCs/>
          <w:sz w:val="20"/>
        </w:rPr>
      </w:pPr>
      <w:r w:rsidRPr="005914C2">
        <w:rPr>
          <w:i/>
          <w:iCs/>
          <w:sz w:val="20"/>
          <w:u w:val="single"/>
        </w:rPr>
        <w:t>Comment:</w:t>
      </w:r>
      <w:r w:rsidRPr="005914C2">
        <w:rPr>
          <w:i/>
          <w:iCs/>
          <w:sz w:val="20"/>
        </w:rPr>
        <w:t xml:space="preserve"> </w:t>
      </w:r>
      <w:r w:rsidR="0054345F" w:rsidRPr="005914C2">
        <w:rPr>
          <w:i/>
          <w:iCs/>
          <w:sz w:val="20"/>
        </w:rPr>
        <w:t>A</w:t>
      </w:r>
      <w:r w:rsidR="00243155" w:rsidRPr="005914C2">
        <w:rPr>
          <w:i/>
          <w:iCs/>
          <w:sz w:val="20"/>
        </w:rPr>
        <w:t>ddition to clarify existing language</w:t>
      </w:r>
    </w:p>
    <w:p w14:paraId="69FE3439" w14:textId="77777777" w:rsidR="00123712" w:rsidRPr="005914C2" w:rsidRDefault="00123712" w:rsidP="00123712">
      <w:pPr>
        <w:pStyle w:val="ListParagraph"/>
        <w:tabs>
          <w:tab w:val="left" w:pos="1560"/>
        </w:tabs>
        <w:spacing w:line="237" w:lineRule="auto"/>
        <w:ind w:left="1560" w:right="136" w:firstLine="0"/>
        <w:rPr>
          <w:sz w:val="20"/>
        </w:rPr>
      </w:pPr>
    </w:p>
    <w:p w14:paraId="35EFF6D7" w14:textId="77777777" w:rsidR="00123712" w:rsidRPr="005914C2" w:rsidRDefault="004B1371">
      <w:pPr>
        <w:pStyle w:val="ListParagraph"/>
        <w:numPr>
          <w:ilvl w:val="0"/>
          <w:numId w:val="35"/>
        </w:numPr>
        <w:tabs>
          <w:tab w:val="left" w:pos="1557"/>
          <w:tab w:val="left" w:pos="1560"/>
        </w:tabs>
        <w:ind w:right="166"/>
        <w:jc w:val="both"/>
        <w:rPr>
          <w:sz w:val="20"/>
        </w:rPr>
      </w:pPr>
      <w:r w:rsidRPr="005914C2">
        <w:rPr>
          <w:sz w:val="20"/>
          <w:u w:val="single"/>
        </w:rPr>
        <w:t>Except in emergency situations as determined by the Selectboard,</w:t>
      </w:r>
      <w:r w:rsidRPr="005914C2">
        <w:rPr>
          <w:sz w:val="20"/>
        </w:rPr>
        <w:t xml:space="preserve"> h</w:t>
      </w:r>
      <w:r w:rsidR="00BA6D6E" w:rsidRPr="005914C2">
        <w:rPr>
          <w:sz w:val="20"/>
        </w:rPr>
        <w:t>ours</w:t>
      </w:r>
      <w:r w:rsidR="00BA6D6E" w:rsidRPr="005914C2">
        <w:rPr>
          <w:spacing w:val="-11"/>
          <w:sz w:val="20"/>
        </w:rPr>
        <w:t xml:space="preserve"> </w:t>
      </w:r>
      <w:r w:rsidR="00BA6D6E" w:rsidRPr="005914C2">
        <w:rPr>
          <w:sz w:val="20"/>
        </w:rPr>
        <w:t>of</w:t>
      </w:r>
      <w:r w:rsidR="00BA6D6E" w:rsidRPr="005914C2">
        <w:rPr>
          <w:spacing w:val="-9"/>
          <w:sz w:val="20"/>
        </w:rPr>
        <w:t xml:space="preserve"> </w:t>
      </w:r>
      <w:r w:rsidR="00BA6D6E" w:rsidRPr="005914C2">
        <w:rPr>
          <w:sz w:val="20"/>
        </w:rPr>
        <w:t>operation</w:t>
      </w:r>
      <w:r w:rsidR="00BA6D6E" w:rsidRPr="005914C2">
        <w:rPr>
          <w:spacing w:val="-14"/>
          <w:sz w:val="20"/>
        </w:rPr>
        <w:t xml:space="preserve"> </w:t>
      </w:r>
      <w:r w:rsidR="00BA6D6E" w:rsidRPr="005914C2">
        <w:rPr>
          <w:sz w:val="20"/>
        </w:rPr>
        <w:t>shall</w:t>
      </w:r>
      <w:r w:rsidR="00BA6D6E" w:rsidRPr="005914C2">
        <w:rPr>
          <w:spacing w:val="-14"/>
          <w:sz w:val="20"/>
        </w:rPr>
        <w:t xml:space="preserve"> </w:t>
      </w:r>
      <w:r w:rsidR="00BA6D6E" w:rsidRPr="005914C2">
        <w:rPr>
          <w:sz w:val="20"/>
        </w:rPr>
        <w:t>not</w:t>
      </w:r>
      <w:r w:rsidR="00BA6D6E" w:rsidRPr="005914C2">
        <w:rPr>
          <w:spacing w:val="-14"/>
          <w:sz w:val="20"/>
        </w:rPr>
        <w:t xml:space="preserve"> </w:t>
      </w:r>
      <w:r w:rsidR="00BA6D6E" w:rsidRPr="005914C2">
        <w:rPr>
          <w:sz w:val="20"/>
        </w:rPr>
        <w:t>begin</w:t>
      </w:r>
      <w:r w:rsidR="00BA6D6E" w:rsidRPr="005914C2">
        <w:rPr>
          <w:spacing w:val="-14"/>
          <w:sz w:val="20"/>
        </w:rPr>
        <w:t xml:space="preserve"> </w:t>
      </w:r>
      <w:r w:rsidR="00BA6D6E" w:rsidRPr="005914C2">
        <w:rPr>
          <w:sz w:val="20"/>
        </w:rPr>
        <w:t>before</w:t>
      </w:r>
      <w:r w:rsidR="00BA6D6E" w:rsidRPr="005914C2">
        <w:rPr>
          <w:spacing w:val="-13"/>
          <w:sz w:val="20"/>
        </w:rPr>
        <w:t xml:space="preserve"> </w:t>
      </w:r>
      <w:r w:rsidR="00BA6D6E" w:rsidRPr="005914C2">
        <w:rPr>
          <w:sz w:val="20"/>
        </w:rPr>
        <w:t>7:00</w:t>
      </w:r>
      <w:r w:rsidR="00BA6D6E" w:rsidRPr="005914C2">
        <w:rPr>
          <w:spacing w:val="-12"/>
          <w:sz w:val="20"/>
        </w:rPr>
        <w:t xml:space="preserve"> </w:t>
      </w:r>
      <w:r w:rsidR="00BA6D6E" w:rsidRPr="005914C2">
        <w:rPr>
          <w:sz w:val="20"/>
        </w:rPr>
        <w:t>AM</w:t>
      </w:r>
      <w:r w:rsidR="00BA6D6E" w:rsidRPr="005914C2">
        <w:rPr>
          <w:spacing w:val="-12"/>
          <w:sz w:val="20"/>
        </w:rPr>
        <w:t xml:space="preserve"> </w:t>
      </w:r>
      <w:r w:rsidR="00BA6D6E" w:rsidRPr="005914C2">
        <w:rPr>
          <w:sz w:val="20"/>
        </w:rPr>
        <w:t>on</w:t>
      </w:r>
      <w:r w:rsidR="00BA6D6E" w:rsidRPr="005914C2">
        <w:rPr>
          <w:spacing w:val="-12"/>
          <w:sz w:val="20"/>
        </w:rPr>
        <w:t xml:space="preserve"> </w:t>
      </w:r>
      <w:r w:rsidR="00BA6D6E" w:rsidRPr="005914C2">
        <w:rPr>
          <w:sz w:val="20"/>
        </w:rPr>
        <w:t>weekdays</w:t>
      </w:r>
      <w:r w:rsidR="00BA6D6E" w:rsidRPr="005914C2">
        <w:rPr>
          <w:spacing w:val="-10"/>
          <w:sz w:val="20"/>
        </w:rPr>
        <w:t xml:space="preserve"> </w:t>
      </w:r>
      <w:r w:rsidR="00BA6D6E" w:rsidRPr="005914C2">
        <w:rPr>
          <w:sz w:val="20"/>
        </w:rPr>
        <w:t>and</w:t>
      </w:r>
      <w:r w:rsidR="00BA6D6E" w:rsidRPr="005914C2">
        <w:rPr>
          <w:spacing w:val="-12"/>
          <w:sz w:val="20"/>
        </w:rPr>
        <w:t xml:space="preserve"> </w:t>
      </w:r>
      <w:r w:rsidR="00BA6D6E" w:rsidRPr="005914C2">
        <w:rPr>
          <w:sz w:val="20"/>
        </w:rPr>
        <w:t>9:00</w:t>
      </w:r>
      <w:r w:rsidR="00BA6D6E" w:rsidRPr="005914C2">
        <w:rPr>
          <w:spacing w:val="-8"/>
          <w:sz w:val="20"/>
        </w:rPr>
        <w:t xml:space="preserve"> </w:t>
      </w:r>
      <w:r w:rsidR="00BA6D6E" w:rsidRPr="005914C2">
        <w:rPr>
          <w:sz w:val="20"/>
        </w:rPr>
        <w:t>AM</w:t>
      </w:r>
      <w:r w:rsidR="00BA6D6E" w:rsidRPr="005914C2">
        <w:rPr>
          <w:spacing w:val="-8"/>
          <w:sz w:val="20"/>
        </w:rPr>
        <w:t xml:space="preserve"> </w:t>
      </w:r>
      <w:r w:rsidR="00BA6D6E" w:rsidRPr="005914C2">
        <w:rPr>
          <w:sz w:val="20"/>
        </w:rPr>
        <w:t>on</w:t>
      </w:r>
      <w:r w:rsidR="00BA6D6E" w:rsidRPr="005914C2">
        <w:rPr>
          <w:spacing w:val="-8"/>
          <w:sz w:val="20"/>
        </w:rPr>
        <w:t xml:space="preserve"> </w:t>
      </w:r>
      <w:r w:rsidR="00BA6D6E" w:rsidRPr="005914C2">
        <w:rPr>
          <w:sz w:val="20"/>
        </w:rPr>
        <w:t>Saturdays and federal holidays, and end one hour after sunset, or 8:00 PM whichever is earlier.</w:t>
      </w:r>
      <w:r w:rsidR="00BA6D6E" w:rsidRPr="005914C2">
        <w:rPr>
          <w:spacing w:val="40"/>
          <w:sz w:val="20"/>
        </w:rPr>
        <w:t xml:space="preserve"> </w:t>
      </w:r>
      <w:r w:rsidR="00BA6D6E" w:rsidRPr="005914C2">
        <w:rPr>
          <w:sz w:val="20"/>
        </w:rPr>
        <w:t>No operations shall be allowed on Sundays.</w:t>
      </w:r>
    </w:p>
    <w:p w14:paraId="3852DA9F" w14:textId="77777777" w:rsidR="00123712" w:rsidRPr="005914C2" w:rsidRDefault="00123712" w:rsidP="00123712">
      <w:pPr>
        <w:pStyle w:val="ListParagraph"/>
        <w:tabs>
          <w:tab w:val="left" w:pos="1557"/>
          <w:tab w:val="left" w:pos="1560"/>
        </w:tabs>
        <w:ind w:left="1560" w:right="166" w:firstLine="0"/>
        <w:jc w:val="both"/>
        <w:rPr>
          <w:sz w:val="20"/>
          <w:u w:val="single"/>
        </w:rPr>
      </w:pPr>
    </w:p>
    <w:p w14:paraId="2FC6CDBA" w14:textId="77777777" w:rsidR="00EE0AA8" w:rsidRPr="005914C2" w:rsidRDefault="00EE0AA8">
      <w:pPr>
        <w:pStyle w:val="BodyText"/>
        <w:spacing w:before="5"/>
      </w:pPr>
    </w:p>
    <w:p w14:paraId="78CF290A" w14:textId="77777777" w:rsidR="00EE0AA8" w:rsidRPr="005914C2" w:rsidRDefault="00BA6D6E">
      <w:pPr>
        <w:pStyle w:val="Heading2"/>
        <w:jc w:val="both"/>
        <w:rPr>
          <w:u w:val="none"/>
        </w:rPr>
      </w:pPr>
      <w:bookmarkStart w:id="94" w:name="_Toc194919420"/>
      <w:r w:rsidRPr="005914C2">
        <w:t>Section</w:t>
      </w:r>
      <w:r w:rsidRPr="005914C2">
        <w:rPr>
          <w:spacing w:val="-2"/>
        </w:rPr>
        <w:t xml:space="preserve"> </w:t>
      </w:r>
      <w:r w:rsidRPr="005914C2">
        <w:t>612 -</w:t>
      </w:r>
      <w:r w:rsidRPr="005914C2">
        <w:rPr>
          <w:spacing w:val="-2"/>
        </w:rPr>
        <w:t xml:space="preserve"> </w:t>
      </w:r>
      <w:r w:rsidRPr="005914C2">
        <w:t>Light</w:t>
      </w:r>
      <w:r w:rsidRPr="005914C2">
        <w:rPr>
          <w:spacing w:val="-2"/>
        </w:rPr>
        <w:t xml:space="preserve"> Industry</w:t>
      </w:r>
      <w:bookmarkEnd w:id="94"/>
    </w:p>
    <w:p w14:paraId="3E6667FC" w14:textId="77777777" w:rsidR="00EE0AA8" w:rsidRPr="005914C2" w:rsidRDefault="00EE0AA8">
      <w:pPr>
        <w:pStyle w:val="BodyText"/>
        <w:spacing w:before="4"/>
        <w:rPr>
          <w:b/>
        </w:rPr>
      </w:pPr>
    </w:p>
    <w:p w14:paraId="79AFF20E" w14:textId="77777777" w:rsidR="00EE0AA8" w:rsidRPr="005914C2" w:rsidRDefault="00BA6D6E">
      <w:pPr>
        <w:pStyle w:val="BodyText"/>
        <w:spacing w:before="1"/>
        <w:ind w:left="120" w:right="179"/>
      </w:pPr>
      <w:r w:rsidRPr="005914C2">
        <w:t>All</w:t>
      </w:r>
      <w:r w:rsidRPr="005914C2">
        <w:rPr>
          <w:spacing w:val="-8"/>
        </w:rPr>
        <w:t xml:space="preserve"> </w:t>
      </w:r>
      <w:r w:rsidRPr="005914C2">
        <w:t>proposed</w:t>
      </w:r>
      <w:r w:rsidRPr="005914C2">
        <w:rPr>
          <w:spacing w:val="-5"/>
        </w:rPr>
        <w:t xml:space="preserve"> </w:t>
      </w:r>
      <w:r w:rsidRPr="005914C2">
        <w:t>Light</w:t>
      </w:r>
      <w:r w:rsidRPr="005914C2">
        <w:rPr>
          <w:spacing w:val="-5"/>
        </w:rPr>
        <w:t xml:space="preserve"> </w:t>
      </w:r>
      <w:r w:rsidRPr="005914C2">
        <w:t>Industry</w:t>
      </w:r>
      <w:r w:rsidRPr="005914C2">
        <w:rPr>
          <w:spacing w:val="-10"/>
        </w:rPr>
        <w:t xml:space="preserve"> </w:t>
      </w:r>
      <w:r w:rsidRPr="005914C2">
        <w:t>activities</w:t>
      </w:r>
      <w:r w:rsidRPr="005914C2">
        <w:rPr>
          <w:spacing w:val="-3"/>
        </w:rPr>
        <w:t xml:space="preserve"> </w:t>
      </w:r>
      <w:r w:rsidRPr="005914C2">
        <w:t>shall</w:t>
      </w:r>
      <w:r w:rsidRPr="005914C2">
        <w:rPr>
          <w:spacing w:val="-5"/>
        </w:rPr>
        <w:t xml:space="preserve"> </w:t>
      </w:r>
      <w:r w:rsidRPr="005914C2">
        <w:t>be</w:t>
      </w:r>
      <w:r w:rsidRPr="005914C2">
        <w:rPr>
          <w:spacing w:val="-5"/>
        </w:rPr>
        <w:t xml:space="preserve"> </w:t>
      </w:r>
      <w:r w:rsidRPr="005914C2">
        <w:t>subject</w:t>
      </w:r>
      <w:r w:rsidRPr="005914C2">
        <w:rPr>
          <w:spacing w:val="-5"/>
        </w:rPr>
        <w:t xml:space="preserve"> </w:t>
      </w:r>
      <w:r w:rsidRPr="005914C2">
        <w:t>to</w:t>
      </w:r>
      <w:r w:rsidRPr="005914C2">
        <w:rPr>
          <w:spacing w:val="-5"/>
        </w:rPr>
        <w:t xml:space="preserve"> </w:t>
      </w:r>
      <w:r w:rsidRPr="005914C2">
        <w:t>conditional</w:t>
      </w:r>
      <w:r w:rsidRPr="005914C2">
        <w:rPr>
          <w:spacing w:val="-5"/>
        </w:rPr>
        <w:t xml:space="preserve"> </w:t>
      </w:r>
      <w:r w:rsidRPr="005914C2">
        <w:t>use</w:t>
      </w:r>
      <w:r w:rsidRPr="005914C2">
        <w:rPr>
          <w:spacing w:val="-7"/>
        </w:rPr>
        <w:t xml:space="preserve"> </w:t>
      </w:r>
      <w:r w:rsidRPr="005914C2">
        <w:t>review</w:t>
      </w:r>
      <w:r w:rsidRPr="005914C2">
        <w:rPr>
          <w:spacing w:val="-9"/>
        </w:rPr>
        <w:t xml:space="preserve"> </w:t>
      </w:r>
      <w:r w:rsidRPr="005914C2">
        <w:t>in</w:t>
      </w:r>
      <w:r w:rsidRPr="005914C2">
        <w:rPr>
          <w:spacing w:val="-7"/>
        </w:rPr>
        <w:t xml:space="preserve"> </w:t>
      </w:r>
      <w:r w:rsidRPr="005914C2">
        <w:t>accordance</w:t>
      </w:r>
      <w:r w:rsidRPr="005914C2">
        <w:rPr>
          <w:spacing w:val="-7"/>
        </w:rPr>
        <w:t xml:space="preserve"> </w:t>
      </w:r>
      <w:r w:rsidRPr="005914C2">
        <w:t>with</w:t>
      </w:r>
      <w:r w:rsidRPr="005914C2">
        <w:rPr>
          <w:spacing w:val="-7"/>
        </w:rPr>
        <w:t xml:space="preserve"> </w:t>
      </w:r>
      <w:r w:rsidRPr="005914C2">
        <w:t>Sections 504-506 and the following requirements:</w:t>
      </w:r>
    </w:p>
    <w:p w14:paraId="6B6B2839" w14:textId="0A4A7AD5" w:rsidR="00EE0AA8" w:rsidRPr="005914C2" w:rsidRDefault="00BA6D6E" w:rsidP="00243155">
      <w:pPr>
        <w:pStyle w:val="ListParagraph"/>
        <w:numPr>
          <w:ilvl w:val="0"/>
          <w:numId w:val="34"/>
        </w:numPr>
        <w:tabs>
          <w:tab w:val="left" w:pos="1560"/>
        </w:tabs>
        <w:ind w:right="156"/>
        <w:rPr>
          <w:sz w:val="20"/>
        </w:rPr>
      </w:pPr>
      <w:r w:rsidRPr="005914C2">
        <w:rPr>
          <w:sz w:val="20"/>
        </w:rPr>
        <w:t>The</w:t>
      </w:r>
      <w:r w:rsidRPr="005914C2">
        <w:rPr>
          <w:spacing w:val="-14"/>
          <w:sz w:val="20"/>
        </w:rPr>
        <w:t xml:space="preserve"> </w:t>
      </w:r>
      <w:r w:rsidRPr="005914C2">
        <w:rPr>
          <w:sz w:val="20"/>
        </w:rPr>
        <w:t>applicant</w:t>
      </w:r>
      <w:r w:rsidRPr="005914C2">
        <w:rPr>
          <w:spacing w:val="-14"/>
          <w:sz w:val="20"/>
        </w:rPr>
        <w:t xml:space="preserve"> </w:t>
      </w:r>
      <w:r w:rsidRPr="005914C2">
        <w:rPr>
          <w:sz w:val="20"/>
        </w:rPr>
        <w:t>shall</w:t>
      </w:r>
      <w:r w:rsidRPr="005914C2">
        <w:rPr>
          <w:spacing w:val="-14"/>
          <w:sz w:val="20"/>
        </w:rPr>
        <w:t xml:space="preserve"> </w:t>
      </w:r>
      <w:r w:rsidRPr="005914C2">
        <w:rPr>
          <w:sz w:val="20"/>
        </w:rPr>
        <w:t>demonstrate</w:t>
      </w:r>
      <w:r w:rsidRPr="005914C2">
        <w:rPr>
          <w:spacing w:val="-13"/>
          <w:sz w:val="20"/>
        </w:rPr>
        <w:t xml:space="preserve"> </w:t>
      </w:r>
      <w:r w:rsidRPr="005914C2">
        <w:rPr>
          <w:sz w:val="20"/>
        </w:rPr>
        <w:t>that</w:t>
      </w:r>
      <w:r w:rsidRPr="005914C2">
        <w:rPr>
          <w:spacing w:val="-14"/>
          <w:sz w:val="20"/>
        </w:rPr>
        <w:t xml:space="preserve"> </w:t>
      </w:r>
      <w:r w:rsidRPr="005914C2">
        <w:rPr>
          <w:sz w:val="20"/>
        </w:rPr>
        <w:t>there</w:t>
      </w:r>
      <w:r w:rsidRPr="005914C2">
        <w:rPr>
          <w:spacing w:val="-14"/>
          <w:sz w:val="20"/>
        </w:rPr>
        <w:t xml:space="preserve"> </w:t>
      </w:r>
      <w:r w:rsidRPr="005914C2">
        <w:rPr>
          <w:sz w:val="20"/>
        </w:rPr>
        <w:t>will</w:t>
      </w:r>
      <w:r w:rsidRPr="005914C2">
        <w:rPr>
          <w:spacing w:val="-14"/>
          <w:sz w:val="20"/>
        </w:rPr>
        <w:t xml:space="preserve"> </w:t>
      </w:r>
      <w:r w:rsidRPr="005914C2">
        <w:rPr>
          <w:sz w:val="20"/>
        </w:rPr>
        <w:t>be</w:t>
      </w:r>
      <w:r w:rsidRPr="005914C2">
        <w:rPr>
          <w:spacing w:val="-13"/>
          <w:sz w:val="20"/>
        </w:rPr>
        <w:t xml:space="preserve"> </w:t>
      </w:r>
      <w:r w:rsidRPr="005914C2">
        <w:rPr>
          <w:sz w:val="20"/>
        </w:rPr>
        <w:t>no</w:t>
      </w:r>
      <w:r w:rsidRPr="005914C2">
        <w:rPr>
          <w:spacing w:val="-14"/>
          <w:sz w:val="20"/>
        </w:rPr>
        <w:t xml:space="preserve"> </w:t>
      </w:r>
      <w:r w:rsidRPr="005914C2">
        <w:rPr>
          <w:sz w:val="20"/>
        </w:rPr>
        <w:t>significant</w:t>
      </w:r>
      <w:r w:rsidRPr="005914C2">
        <w:rPr>
          <w:spacing w:val="-14"/>
          <w:sz w:val="20"/>
        </w:rPr>
        <w:t xml:space="preserve"> </w:t>
      </w:r>
      <w:r w:rsidRPr="005914C2">
        <w:rPr>
          <w:sz w:val="20"/>
        </w:rPr>
        <w:t>air,</w:t>
      </w:r>
      <w:r w:rsidRPr="005914C2">
        <w:rPr>
          <w:spacing w:val="-13"/>
          <w:sz w:val="20"/>
        </w:rPr>
        <w:t xml:space="preserve"> </w:t>
      </w:r>
      <w:r w:rsidRPr="005914C2">
        <w:rPr>
          <w:sz w:val="20"/>
        </w:rPr>
        <w:t>water,</w:t>
      </w:r>
      <w:r w:rsidRPr="005914C2">
        <w:rPr>
          <w:spacing w:val="-7"/>
          <w:sz w:val="20"/>
        </w:rPr>
        <w:t xml:space="preserve"> </w:t>
      </w:r>
      <w:r w:rsidRPr="005914C2">
        <w:rPr>
          <w:sz w:val="20"/>
        </w:rPr>
        <w:t>or</w:t>
      </w:r>
      <w:r w:rsidRPr="005914C2">
        <w:rPr>
          <w:spacing w:val="-7"/>
          <w:sz w:val="20"/>
        </w:rPr>
        <w:t xml:space="preserve"> </w:t>
      </w:r>
      <w:r w:rsidRPr="005914C2">
        <w:rPr>
          <w:sz w:val="20"/>
        </w:rPr>
        <w:t>noise</w:t>
      </w:r>
      <w:r w:rsidRPr="005914C2">
        <w:rPr>
          <w:spacing w:val="-7"/>
          <w:sz w:val="20"/>
        </w:rPr>
        <w:t xml:space="preserve"> </w:t>
      </w:r>
      <w:r w:rsidRPr="005914C2">
        <w:rPr>
          <w:sz w:val="20"/>
        </w:rPr>
        <w:t>pollution resulting from the project.</w:t>
      </w:r>
    </w:p>
    <w:p w14:paraId="458CD660" w14:textId="77777777" w:rsidR="00B04D1A" w:rsidRPr="005914C2" w:rsidRDefault="00A938B1" w:rsidP="00A938B1">
      <w:pPr>
        <w:pStyle w:val="ListParagraph"/>
        <w:numPr>
          <w:ilvl w:val="0"/>
          <w:numId w:val="34"/>
        </w:numPr>
        <w:tabs>
          <w:tab w:val="left" w:pos="1559"/>
        </w:tabs>
        <w:spacing w:before="77"/>
        <w:ind w:left="1559"/>
        <w:rPr>
          <w:sz w:val="20"/>
          <w:u w:val="single"/>
        </w:rPr>
      </w:pPr>
      <w:r w:rsidRPr="005914C2">
        <w:rPr>
          <w:sz w:val="20"/>
          <w:u w:val="single"/>
        </w:rPr>
        <w:t xml:space="preserve">If process water is used in manufacturing, the applicant shall provide an adequate disposal system that prevents contamination and complies with all state regulations. </w:t>
      </w:r>
    </w:p>
    <w:p w14:paraId="34D0F43A" w14:textId="77777777" w:rsidR="00123712" w:rsidRPr="005914C2" w:rsidRDefault="00B04D1A" w:rsidP="00B04D1A">
      <w:pPr>
        <w:pStyle w:val="ListParagraph"/>
        <w:numPr>
          <w:ilvl w:val="0"/>
          <w:numId w:val="34"/>
        </w:numPr>
        <w:tabs>
          <w:tab w:val="left" w:pos="1559"/>
        </w:tabs>
        <w:spacing w:before="77"/>
        <w:ind w:left="1559"/>
        <w:rPr>
          <w:sz w:val="20"/>
        </w:rPr>
      </w:pPr>
      <w:r w:rsidRPr="005914C2">
        <w:rPr>
          <w:strike/>
          <w:sz w:val="20"/>
        </w:rPr>
        <w:t>Connection</w:t>
      </w:r>
      <w:r w:rsidRPr="005914C2">
        <w:rPr>
          <w:strike/>
          <w:spacing w:val="-9"/>
          <w:sz w:val="20"/>
        </w:rPr>
        <w:t xml:space="preserve"> </w:t>
      </w:r>
      <w:r w:rsidRPr="005914C2">
        <w:rPr>
          <w:strike/>
          <w:sz w:val="20"/>
        </w:rPr>
        <w:t>to</w:t>
      </w:r>
      <w:r w:rsidRPr="005914C2">
        <w:rPr>
          <w:strike/>
          <w:spacing w:val="-8"/>
          <w:sz w:val="20"/>
        </w:rPr>
        <w:t xml:space="preserve"> </w:t>
      </w:r>
      <w:r w:rsidRPr="005914C2">
        <w:rPr>
          <w:strike/>
          <w:sz w:val="20"/>
        </w:rPr>
        <w:t>off-site</w:t>
      </w:r>
      <w:r w:rsidRPr="005914C2">
        <w:rPr>
          <w:strike/>
          <w:spacing w:val="-9"/>
          <w:sz w:val="20"/>
        </w:rPr>
        <w:t xml:space="preserve"> </w:t>
      </w:r>
      <w:r w:rsidRPr="005914C2">
        <w:rPr>
          <w:strike/>
          <w:sz w:val="20"/>
        </w:rPr>
        <w:t>sewer</w:t>
      </w:r>
      <w:r w:rsidRPr="005914C2">
        <w:rPr>
          <w:strike/>
          <w:spacing w:val="-7"/>
          <w:sz w:val="20"/>
        </w:rPr>
        <w:t xml:space="preserve"> </w:t>
      </w:r>
      <w:proofErr w:type="gramStart"/>
      <w:r w:rsidRPr="005914C2">
        <w:rPr>
          <w:strike/>
          <w:sz w:val="20"/>
        </w:rPr>
        <w:t>system</w:t>
      </w:r>
      <w:proofErr w:type="gramEnd"/>
      <w:r w:rsidRPr="005914C2">
        <w:rPr>
          <w:strike/>
          <w:spacing w:val="-5"/>
          <w:sz w:val="20"/>
        </w:rPr>
        <w:t xml:space="preserve"> </w:t>
      </w:r>
      <w:r w:rsidRPr="005914C2">
        <w:rPr>
          <w:strike/>
          <w:sz w:val="20"/>
        </w:rPr>
        <w:t>is</w:t>
      </w:r>
      <w:r w:rsidRPr="005914C2">
        <w:rPr>
          <w:strike/>
          <w:spacing w:val="-7"/>
          <w:sz w:val="20"/>
        </w:rPr>
        <w:t xml:space="preserve"> </w:t>
      </w:r>
      <w:r w:rsidRPr="005914C2">
        <w:rPr>
          <w:strike/>
          <w:sz w:val="20"/>
        </w:rPr>
        <w:t>required</w:t>
      </w:r>
      <w:r w:rsidRPr="005914C2">
        <w:rPr>
          <w:strike/>
          <w:spacing w:val="-9"/>
          <w:sz w:val="20"/>
        </w:rPr>
        <w:t xml:space="preserve"> </w:t>
      </w:r>
      <w:r w:rsidRPr="005914C2">
        <w:rPr>
          <w:strike/>
          <w:sz w:val="20"/>
        </w:rPr>
        <w:t>if</w:t>
      </w:r>
      <w:r w:rsidRPr="005914C2">
        <w:rPr>
          <w:strike/>
          <w:spacing w:val="-6"/>
          <w:sz w:val="20"/>
        </w:rPr>
        <w:t xml:space="preserve"> </w:t>
      </w:r>
      <w:r w:rsidRPr="005914C2">
        <w:rPr>
          <w:strike/>
          <w:sz w:val="20"/>
        </w:rPr>
        <w:t>process</w:t>
      </w:r>
      <w:r w:rsidRPr="005914C2">
        <w:rPr>
          <w:strike/>
          <w:spacing w:val="-8"/>
          <w:sz w:val="20"/>
        </w:rPr>
        <w:t xml:space="preserve"> </w:t>
      </w:r>
      <w:r w:rsidRPr="005914C2">
        <w:rPr>
          <w:strike/>
          <w:sz w:val="20"/>
        </w:rPr>
        <w:t>water</w:t>
      </w:r>
      <w:r w:rsidRPr="005914C2">
        <w:rPr>
          <w:strike/>
          <w:spacing w:val="-7"/>
          <w:sz w:val="20"/>
        </w:rPr>
        <w:t xml:space="preserve"> </w:t>
      </w:r>
      <w:r w:rsidRPr="005914C2">
        <w:rPr>
          <w:strike/>
          <w:sz w:val="20"/>
        </w:rPr>
        <w:t>is</w:t>
      </w:r>
      <w:r w:rsidRPr="005914C2">
        <w:rPr>
          <w:strike/>
          <w:spacing w:val="-8"/>
          <w:sz w:val="20"/>
        </w:rPr>
        <w:t xml:space="preserve"> </w:t>
      </w:r>
      <w:r w:rsidRPr="005914C2">
        <w:rPr>
          <w:strike/>
          <w:sz w:val="20"/>
        </w:rPr>
        <w:t>used</w:t>
      </w:r>
      <w:r w:rsidRPr="005914C2">
        <w:rPr>
          <w:strike/>
          <w:spacing w:val="-9"/>
          <w:sz w:val="20"/>
        </w:rPr>
        <w:t xml:space="preserve"> </w:t>
      </w:r>
      <w:r w:rsidRPr="005914C2">
        <w:rPr>
          <w:strike/>
          <w:sz w:val="20"/>
        </w:rPr>
        <w:t>in</w:t>
      </w:r>
      <w:r w:rsidRPr="005914C2">
        <w:rPr>
          <w:strike/>
          <w:spacing w:val="-8"/>
          <w:sz w:val="20"/>
        </w:rPr>
        <w:t xml:space="preserve"> </w:t>
      </w:r>
      <w:r w:rsidRPr="005914C2">
        <w:rPr>
          <w:strike/>
          <w:spacing w:val="-2"/>
          <w:sz w:val="20"/>
        </w:rPr>
        <w:t xml:space="preserve">manufacturing. </w:t>
      </w:r>
    </w:p>
    <w:p w14:paraId="6F7578C4" w14:textId="4F32406A" w:rsidR="00B04D1A" w:rsidRPr="005914C2" w:rsidRDefault="00123712" w:rsidP="00123712">
      <w:pPr>
        <w:pStyle w:val="ListParagraph"/>
        <w:tabs>
          <w:tab w:val="left" w:pos="1559"/>
        </w:tabs>
        <w:spacing w:before="77"/>
        <w:ind w:firstLine="0"/>
        <w:rPr>
          <w:i/>
          <w:iCs/>
          <w:spacing w:val="-2"/>
          <w:sz w:val="20"/>
        </w:rPr>
      </w:pPr>
      <w:r w:rsidRPr="005914C2">
        <w:rPr>
          <w:i/>
          <w:iCs/>
          <w:spacing w:val="-2"/>
          <w:sz w:val="20"/>
          <w:u w:val="single"/>
        </w:rPr>
        <w:t xml:space="preserve">Comment: </w:t>
      </w:r>
      <w:r w:rsidR="0054345F" w:rsidRPr="005914C2">
        <w:rPr>
          <w:i/>
          <w:iCs/>
          <w:spacing w:val="-2"/>
          <w:sz w:val="20"/>
        </w:rPr>
        <w:t>R</w:t>
      </w:r>
      <w:r w:rsidR="00B04D1A" w:rsidRPr="005914C2">
        <w:rPr>
          <w:i/>
          <w:iCs/>
          <w:spacing w:val="-2"/>
          <w:sz w:val="20"/>
        </w:rPr>
        <w:t xml:space="preserve">eplace with language above which is </w:t>
      </w:r>
      <w:r w:rsidR="00243155" w:rsidRPr="005914C2">
        <w:rPr>
          <w:i/>
          <w:iCs/>
          <w:spacing w:val="-2"/>
          <w:sz w:val="20"/>
        </w:rPr>
        <w:t xml:space="preserve">related to ‘adequate disposal’ of water used in light-industry processes. </w:t>
      </w:r>
    </w:p>
    <w:p w14:paraId="400FB50A" w14:textId="77777777" w:rsidR="00123712" w:rsidRPr="005914C2" w:rsidRDefault="00123712" w:rsidP="00123712">
      <w:pPr>
        <w:pStyle w:val="ListParagraph"/>
        <w:tabs>
          <w:tab w:val="left" w:pos="1559"/>
        </w:tabs>
        <w:spacing w:before="77"/>
        <w:ind w:firstLine="0"/>
        <w:rPr>
          <w:sz w:val="20"/>
        </w:rPr>
      </w:pPr>
    </w:p>
    <w:p w14:paraId="5115C4D1" w14:textId="77777777" w:rsidR="00243155" w:rsidRPr="005914C2" w:rsidRDefault="00243155" w:rsidP="00243155">
      <w:pPr>
        <w:pStyle w:val="ListParagraph"/>
        <w:numPr>
          <w:ilvl w:val="0"/>
          <w:numId w:val="34"/>
        </w:numPr>
        <w:tabs>
          <w:tab w:val="left" w:pos="1559"/>
        </w:tabs>
        <w:ind w:left="1559"/>
        <w:rPr>
          <w:sz w:val="20"/>
        </w:rPr>
      </w:pPr>
      <w:r w:rsidRPr="005914C2">
        <w:rPr>
          <w:sz w:val="20"/>
        </w:rPr>
        <w:t>Maximum</w:t>
      </w:r>
      <w:r w:rsidRPr="005914C2">
        <w:rPr>
          <w:spacing w:val="-2"/>
          <w:sz w:val="20"/>
        </w:rPr>
        <w:t xml:space="preserve"> </w:t>
      </w:r>
      <w:r w:rsidRPr="005914C2">
        <w:rPr>
          <w:sz w:val="20"/>
        </w:rPr>
        <w:t>of</w:t>
      </w:r>
      <w:r w:rsidRPr="005914C2">
        <w:rPr>
          <w:spacing w:val="-5"/>
          <w:sz w:val="20"/>
        </w:rPr>
        <w:t xml:space="preserve"> </w:t>
      </w:r>
      <w:r w:rsidRPr="005914C2">
        <w:rPr>
          <w:sz w:val="20"/>
        </w:rPr>
        <w:t>one</w:t>
      </w:r>
      <w:r w:rsidRPr="005914C2">
        <w:rPr>
          <w:spacing w:val="-6"/>
          <w:sz w:val="20"/>
        </w:rPr>
        <w:t xml:space="preserve"> </w:t>
      </w:r>
      <w:r w:rsidRPr="005914C2">
        <w:rPr>
          <w:sz w:val="20"/>
        </w:rPr>
        <w:t>access</w:t>
      </w:r>
      <w:r w:rsidRPr="005914C2">
        <w:rPr>
          <w:spacing w:val="-6"/>
          <w:sz w:val="20"/>
        </w:rPr>
        <w:t xml:space="preserve"> </w:t>
      </w:r>
      <w:r w:rsidRPr="005914C2">
        <w:rPr>
          <w:sz w:val="20"/>
        </w:rPr>
        <w:t>to</w:t>
      </w:r>
      <w:r w:rsidRPr="005914C2">
        <w:rPr>
          <w:spacing w:val="-6"/>
          <w:sz w:val="20"/>
        </w:rPr>
        <w:t xml:space="preserve"> </w:t>
      </w:r>
      <w:r w:rsidRPr="005914C2">
        <w:rPr>
          <w:sz w:val="20"/>
        </w:rPr>
        <w:t>U.S.</w:t>
      </w:r>
      <w:r w:rsidRPr="005914C2">
        <w:rPr>
          <w:spacing w:val="-6"/>
          <w:sz w:val="20"/>
        </w:rPr>
        <w:t xml:space="preserve"> </w:t>
      </w:r>
      <w:r w:rsidRPr="005914C2">
        <w:rPr>
          <w:sz w:val="20"/>
        </w:rPr>
        <w:t>Route</w:t>
      </w:r>
      <w:r w:rsidRPr="005914C2">
        <w:rPr>
          <w:spacing w:val="-7"/>
          <w:sz w:val="20"/>
        </w:rPr>
        <w:t xml:space="preserve"> </w:t>
      </w:r>
      <w:r w:rsidRPr="005914C2">
        <w:rPr>
          <w:sz w:val="20"/>
        </w:rPr>
        <w:t>4</w:t>
      </w:r>
      <w:r w:rsidRPr="005914C2">
        <w:rPr>
          <w:spacing w:val="-6"/>
          <w:sz w:val="20"/>
        </w:rPr>
        <w:t xml:space="preserve"> </w:t>
      </w:r>
      <w:r w:rsidRPr="005914C2">
        <w:rPr>
          <w:sz w:val="20"/>
        </w:rPr>
        <w:t>per</w:t>
      </w:r>
      <w:r w:rsidRPr="005914C2">
        <w:rPr>
          <w:spacing w:val="-6"/>
          <w:sz w:val="20"/>
        </w:rPr>
        <w:t xml:space="preserve"> </w:t>
      </w:r>
      <w:r w:rsidRPr="005914C2">
        <w:rPr>
          <w:sz w:val="20"/>
        </w:rPr>
        <w:t>industry</w:t>
      </w:r>
      <w:r w:rsidRPr="005914C2">
        <w:rPr>
          <w:spacing w:val="-11"/>
          <w:sz w:val="20"/>
        </w:rPr>
        <w:t xml:space="preserve"> </w:t>
      </w:r>
      <w:r w:rsidRPr="005914C2">
        <w:rPr>
          <w:sz w:val="20"/>
        </w:rPr>
        <w:t>is</w:t>
      </w:r>
      <w:r w:rsidRPr="005914C2">
        <w:rPr>
          <w:spacing w:val="-6"/>
          <w:sz w:val="20"/>
        </w:rPr>
        <w:t xml:space="preserve"> </w:t>
      </w:r>
      <w:r w:rsidRPr="005914C2">
        <w:rPr>
          <w:spacing w:val="-2"/>
          <w:sz w:val="20"/>
        </w:rPr>
        <w:t>permitted.</w:t>
      </w:r>
    </w:p>
    <w:p w14:paraId="4B2C6BFA" w14:textId="4E1E2EF2" w:rsidR="00243155" w:rsidRPr="005914C2" w:rsidRDefault="00243155" w:rsidP="00243155">
      <w:pPr>
        <w:pStyle w:val="ListParagraph"/>
        <w:numPr>
          <w:ilvl w:val="0"/>
          <w:numId w:val="34"/>
        </w:numPr>
        <w:tabs>
          <w:tab w:val="left" w:pos="1559"/>
        </w:tabs>
        <w:spacing w:before="3"/>
        <w:ind w:left="1559"/>
        <w:rPr>
          <w:sz w:val="20"/>
        </w:rPr>
      </w:pPr>
      <w:r w:rsidRPr="005914C2">
        <w:rPr>
          <w:sz w:val="20"/>
        </w:rPr>
        <w:t>The</w:t>
      </w:r>
      <w:r w:rsidRPr="005914C2">
        <w:rPr>
          <w:spacing w:val="-7"/>
          <w:sz w:val="20"/>
        </w:rPr>
        <w:t xml:space="preserve"> </w:t>
      </w:r>
      <w:r w:rsidRPr="005914C2">
        <w:rPr>
          <w:sz w:val="20"/>
        </w:rPr>
        <w:t>maximum</w:t>
      </w:r>
      <w:r w:rsidRPr="005914C2">
        <w:rPr>
          <w:spacing w:val="-1"/>
          <w:sz w:val="20"/>
        </w:rPr>
        <w:t xml:space="preserve"> </w:t>
      </w:r>
      <w:r w:rsidRPr="005914C2">
        <w:rPr>
          <w:sz w:val="20"/>
        </w:rPr>
        <w:t>height</w:t>
      </w:r>
      <w:r w:rsidRPr="005914C2">
        <w:rPr>
          <w:spacing w:val="-7"/>
          <w:sz w:val="20"/>
        </w:rPr>
        <w:t xml:space="preserve"> </w:t>
      </w:r>
      <w:r w:rsidRPr="005914C2">
        <w:rPr>
          <w:sz w:val="20"/>
        </w:rPr>
        <w:t>of</w:t>
      </w:r>
      <w:r w:rsidRPr="005914C2">
        <w:rPr>
          <w:spacing w:val="-4"/>
          <w:sz w:val="20"/>
        </w:rPr>
        <w:t xml:space="preserve"> </w:t>
      </w:r>
      <w:r w:rsidRPr="005914C2">
        <w:rPr>
          <w:sz w:val="20"/>
        </w:rPr>
        <w:t>any</w:t>
      </w:r>
      <w:r w:rsidRPr="005914C2">
        <w:rPr>
          <w:spacing w:val="-12"/>
          <w:sz w:val="20"/>
        </w:rPr>
        <w:t xml:space="preserve"> </w:t>
      </w:r>
      <w:r w:rsidRPr="005914C2">
        <w:rPr>
          <w:sz w:val="20"/>
        </w:rPr>
        <w:t>structure</w:t>
      </w:r>
      <w:r w:rsidRPr="005914C2">
        <w:rPr>
          <w:spacing w:val="-6"/>
          <w:sz w:val="20"/>
        </w:rPr>
        <w:t xml:space="preserve"> </w:t>
      </w:r>
      <w:r w:rsidRPr="005914C2">
        <w:rPr>
          <w:sz w:val="20"/>
        </w:rPr>
        <w:t>shall</w:t>
      </w:r>
      <w:r w:rsidRPr="005914C2">
        <w:rPr>
          <w:spacing w:val="-7"/>
          <w:sz w:val="20"/>
        </w:rPr>
        <w:t xml:space="preserve"> </w:t>
      </w:r>
      <w:r w:rsidRPr="005914C2">
        <w:rPr>
          <w:sz w:val="20"/>
        </w:rPr>
        <w:t>be</w:t>
      </w:r>
      <w:r w:rsidRPr="005914C2">
        <w:rPr>
          <w:spacing w:val="-6"/>
          <w:sz w:val="20"/>
        </w:rPr>
        <w:t xml:space="preserve"> </w:t>
      </w:r>
      <w:r w:rsidRPr="005914C2">
        <w:rPr>
          <w:sz w:val="20"/>
        </w:rPr>
        <w:t>48</w:t>
      </w:r>
      <w:r w:rsidRPr="005914C2">
        <w:rPr>
          <w:spacing w:val="-6"/>
          <w:sz w:val="20"/>
        </w:rPr>
        <w:t xml:space="preserve"> </w:t>
      </w:r>
      <w:r w:rsidRPr="005914C2">
        <w:rPr>
          <w:spacing w:val="-4"/>
          <w:sz w:val="20"/>
        </w:rPr>
        <w:t>feet.</w:t>
      </w:r>
      <w:r w:rsidR="00B04D1A" w:rsidRPr="005914C2">
        <w:rPr>
          <w:spacing w:val="-4"/>
          <w:sz w:val="20"/>
        </w:rPr>
        <w:t xml:space="preserve"> </w:t>
      </w:r>
    </w:p>
    <w:p w14:paraId="7FA12FB6" w14:textId="77777777" w:rsidR="00123712" w:rsidRPr="005914C2" w:rsidRDefault="00243155" w:rsidP="00243155">
      <w:pPr>
        <w:pStyle w:val="ListParagraph"/>
        <w:numPr>
          <w:ilvl w:val="0"/>
          <w:numId w:val="34"/>
        </w:numPr>
        <w:tabs>
          <w:tab w:val="left" w:pos="1557"/>
          <w:tab w:val="left" w:pos="1560"/>
        </w:tabs>
        <w:spacing w:before="1"/>
        <w:ind w:right="179"/>
        <w:jc w:val="both"/>
        <w:rPr>
          <w:sz w:val="20"/>
        </w:rPr>
      </w:pPr>
      <w:r w:rsidRPr="005914C2">
        <w:rPr>
          <w:sz w:val="20"/>
        </w:rPr>
        <w:t>Suitable landscaping is required in accordance with Section 412 and any</w:t>
      </w:r>
      <w:r w:rsidRPr="005914C2">
        <w:rPr>
          <w:spacing w:val="-4"/>
          <w:sz w:val="20"/>
        </w:rPr>
        <w:t xml:space="preserve"> </w:t>
      </w:r>
      <w:r w:rsidRPr="005914C2">
        <w:rPr>
          <w:sz w:val="20"/>
        </w:rPr>
        <w:t xml:space="preserve">district-specific </w:t>
      </w:r>
      <w:r w:rsidRPr="005914C2">
        <w:rPr>
          <w:spacing w:val="-2"/>
          <w:sz w:val="20"/>
        </w:rPr>
        <w:t>regulations.</w:t>
      </w:r>
      <w:r w:rsidR="00A62AFA" w:rsidRPr="005914C2">
        <w:rPr>
          <w:spacing w:val="-2"/>
          <w:sz w:val="20"/>
        </w:rPr>
        <w:t xml:space="preserve"> </w:t>
      </w:r>
    </w:p>
    <w:p w14:paraId="1C70DDF2" w14:textId="77777777" w:rsidR="00243155" w:rsidRPr="005914C2" w:rsidRDefault="00243155" w:rsidP="00243155">
      <w:pPr>
        <w:pStyle w:val="ListParagraph"/>
        <w:numPr>
          <w:ilvl w:val="0"/>
          <w:numId w:val="34"/>
        </w:numPr>
        <w:tabs>
          <w:tab w:val="left" w:pos="1557"/>
          <w:tab w:val="left" w:pos="1560"/>
        </w:tabs>
        <w:ind w:right="177"/>
        <w:jc w:val="both"/>
        <w:rPr>
          <w:sz w:val="20"/>
        </w:rPr>
      </w:pPr>
      <w:r w:rsidRPr="005914C2">
        <w:rPr>
          <w:sz w:val="20"/>
        </w:rPr>
        <w:t>No</w:t>
      </w:r>
      <w:r w:rsidRPr="005914C2">
        <w:rPr>
          <w:spacing w:val="-3"/>
          <w:sz w:val="20"/>
        </w:rPr>
        <w:t xml:space="preserve"> </w:t>
      </w:r>
      <w:r w:rsidRPr="005914C2">
        <w:rPr>
          <w:sz w:val="20"/>
        </w:rPr>
        <w:t>large</w:t>
      </w:r>
      <w:r w:rsidRPr="005914C2">
        <w:rPr>
          <w:spacing w:val="-3"/>
          <w:sz w:val="20"/>
        </w:rPr>
        <w:t xml:space="preserve"> </w:t>
      </w:r>
      <w:r w:rsidRPr="005914C2">
        <w:rPr>
          <w:sz w:val="20"/>
        </w:rPr>
        <w:t>use</w:t>
      </w:r>
      <w:r w:rsidRPr="005914C2">
        <w:rPr>
          <w:spacing w:val="-3"/>
          <w:sz w:val="20"/>
        </w:rPr>
        <w:t xml:space="preserve"> </w:t>
      </w:r>
      <w:r w:rsidRPr="005914C2">
        <w:rPr>
          <w:sz w:val="20"/>
        </w:rPr>
        <w:t>or</w:t>
      </w:r>
      <w:r w:rsidRPr="005914C2">
        <w:rPr>
          <w:spacing w:val="-2"/>
          <w:sz w:val="20"/>
        </w:rPr>
        <w:t xml:space="preserve"> </w:t>
      </w:r>
      <w:r w:rsidRPr="005914C2">
        <w:rPr>
          <w:sz w:val="20"/>
        </w:rPr>
        <w:t>storage</w:t>
      </w:r>
      <w:r w:rsidRPr="005914C2">
        <w:rPr>
          <w:spacing w:val="-3"/>
          <w:sz w:val="20"/>
        </w:rPr>
        <w:t xml:space="preserve"> </w:t>
      </w:r>
      <w:r w:rsidRPr="005914C2">
        <w:rPr>
          <w:sz w:val="20"/>
        </w:rPr>
        <w:t>of hazardous</w:t>
      </w:r>
      <w:r w:rsidRPr="005914C2">
        <w:rPr>
          <w:spacing w:val="-1"/>
          <w:sz w:val="20"/>
        </w:rPr>
        <w:t xml:space="preserve"> </w:t>
      </w:r>
      <w:r w:rsidRPr="005914C2">
        <w:rPr>
          <w:sz w:val="20"/>
        </w:rPr>
        <w:t>materials</w:t>
      </w:r>
      <w:r w:rsidRPr="005914C2">
        <w:rPr>
          <w:spacing w:val="-1"/>
          <w:sz w:val="20"/>
        </w:rPr>
        <w:t xml:space="preserve"> </w:t>
      </w:r>
      <w:r w:rsidRPr="005914C2">
        <w:rPr>
          <w:sz w:val="20"/>
        </w:rPr>
        <w:t>shall</w:t>
      </w:r>
      <w:r w:rsidRPr="005914C2">
        <w:rPr>
          <w:spacing w:val="-3"/>
          <w:sz w:val="20"/>
        </w:rPr>
        <w:t xml:space="preserve"> </w:t>
      </w:r>
      <w:r w:rsidRPr="005914C2">
        <w:rPr>
          <w:sz w:val="20"/>
        </w:rPr>
        <w:t>be</w:t>
      </w:r>
      <w:r w:rsidRPr="005914C2">
        <w:rPr>
          <w:spacing w:val="-3"/>
          <w:sz w:val="20"/>
        </w:rPr>
        <w:t xml:space="preserve"> </w:t>
      </w:r>
      <w:r w:rsidRPr="005914C2">
        <w:rPr>
          <w:sz w:val="20"/>
        </w:rPr>
        <w:t>permitted</w:t>
      </w:r>
      <w:r w:rsidRPr="005914C2">
        <w:rPr>
          <w:spacing w:val="-3"/>
          <w:sz w:val="20"/>
        </w:rPr>
        <w:t xml:space="preserve"> </w:t>
      </w:r>
      <w:r w:rsidRPr="005914C2">
        <w:rPr>
          <w:sz w:val="20"/>
        </w:rPr>
        <w:t>without approval</w:t>
      </w:r>
      <w:r w:rsidRPr="005914C2">
        <w:rPr>
          <w:spacing w:val="-5"/>
          <w:sz w:val="20"/>
        </w:rPr>
        <w:t xml:space="preserve"> </w:t>
      </w:r>
      <w:r w:rsidRPr="005914C2">
        <w:rPr>
          <w:sz w:val="20"/>
        </w:rPr>
        <w:t>by</w:t>
      </w:r>
      <w:r w:rsidRPr="005914C2">
        <w:rPr>
          <w:spacing w:val="-10"/>
          <w:sz w:val="20"/>
        </w:rPr>
        <w:t xml:space="preserve"> </w:t>
      </w:r>
      <w:r w:rsidRPr="005914C2">
        <w:rPr>
          <w:sz w:val="20"/>
        </w:rPr>
        <w:t>the Zoning Board of Adjustment.</w:t>
      </w:r>
    </w:p>
    <w:p w14:paraId="30FF4B7C" w14:textId="77777777" w:rsidR="00243155" w:rsidRPr="005914C2" w:rsidRDefault="00243155" w:rsidP="00243155">
      <w:pPr>
        <w:pStyle w:val="ListParagraph"/>
        <w:numPr>
          <w:ilvl w:val="0"/>
          <w:numId w:val="34"/>
        </w:numPr>
        <w:tabs>
          <w:tab w:val="left" w:pos="1557"/>
          <w:tab w:val="left" w:pos="1560"/>
        </w:tabs>
        <w:ind w:right="179"/>
        <w:jc w:val="both"/>
        <w:rPr>
          <w:sz w:val="20"/>
        </w:rPr>
      </w:pPr>
      <w:r w:rsidRPr="005914C2">
        <w:rPr>
          <w:sz w:val="20"/>
        </w:rPr>
        <w:lastRenderedPageBreak/>
        <w:t>The Zoning Board of Adjustment may require an outside review of the application by</w:t>
      </w:r>
      <w:r w:rsidRPr="005914C2">
        <w:rPr>
          <w:spacing w:val="-4"/>
          <w:sz w:val="20"/>
        </w:rPr>
        <w:t xml:space="preserve"> </w:t>
      </w:r>
      <w:r w:rsidRPr="005914C2">
        <w:rPr>
          <w:sz w:val="20"/>
        </w:rPr>
        <w:t>the Rutland City Fire Department or other organizations to ensure workplace safety and mitigation of potential hazardous materials incidents.</w:t>
      </w:r>
    </w:p>
    <w:p w14:paraId="78B10746" w14:textId="77777777" w:rsidR="00243155" w:rsidRPr="005914C2" w:rsidRDefault="00243155" w:rsidP="00243155">
      <w:pPr>
        <w:pStyle w:val="ListParagraph"/>
        <w:numPr>
          <w:ilvl w:val="0"/>
          <w:numId w:val="34"/>
        </w:numPr>
        <w:tabs>
          <w:tab w:val="left" w:pos="1557"/>
          <w:tab w:val="left" w:pos="1560"/>
        </w:tabs>
        <w:ind w:right="180"/>
        <w:jc w:val="both"/>
        <w:rPr>
          <w:sz w:val="20"/>
        </w:rPr>
      </w:pPr>
      <w:r w:rsidRPr="005914C2">
        <w:rPr>
          <w:sz w:val="20"/>
        </w:rPr>
        <w:t>The Zoning Board of Adjustment may require increased setbacks from lot lines, public highways, or waterways if deemed necessary for public safety purposes.</w:t>
      </w:r>
    </w:p>
    <w:p w14:paraId="29A92363" w14:textId="77777777" w:rsidR="0083019E" w:rsidRPr="005914C2" w:rsidRDefault="0083019E" w:rsidP="0083019E">
      <w:pPr>
        <w:tabs>
          <w:tab w:val="left" w:pos="1557"/>
          <w:tab w:val="left" w:pos="1560"/>
        </w:tabs>
        <w:ind w:right="180"/>
        <w:jc w:val="both"/>
        <w:rPr>
          <w:sz w:val="20"/>
        </w:rPr>
      </w:pPr>
    </w:p>
    <w:p w14:paraId="58BF5F03" w14:textId="33C5D1A2" w:rsidR="0083019E" w:rsidRPr="005914C2" w:rsidRDefault="0083019E" w:rsidP="0083019E">
      <w:pPr>
        <w:pStyle w:val="Heading2"/>
        <w:rPr>
          <w:b w:val="0"/>
          <w:bCs w:val="0"/>
          <w:i/>
          <w:iCs/>
          <w:color w:val="FF0000"/>
          <w:spacing w:val="-2"/>
          <w:sz w:val="20"/>
          <w:szCs w:val="20"/>
          <w:u w:val="none"/>
        </w:rPr>
      </w:pPr>
      <w:bookmarkStart w:id="95" w:name="_Toc194919421"/>
      <w:r w:rsidRPr="005914C2">
        <w:t>Section</w:t>
      </w:r>
      <w:r w:rsidRPr="005914C2">
        <w:rPr>
          <w:spacing w:val="-2"/>
        </w:rPr>
        <w:t xml:space="preserve"> </w:t>
      </w:r>
      <w:r w:rsidRPr="005914C2">
        <w:t>613 -</w:t>
      </w:r>
      <w:r w:rsidRPr="005914C2">
        <w:rPr>
          <w:spacing w:val="-3"/>
        </w:rPr>
        <w:t xml:space="preserve"> </w:t>
      </w:r>
      <w:r w:rsidRPr="005914C2">
        <w:t xml:space="preserve">Mobile Home </w:t>
      </w:r>
      <w:r w:rsidRPr="005914C2">
        <w:rPr>
          <w:spacing w:val="-2"/>
        </w:rPr>
        <w:t>Parks</w:t>
      </w:r>
      <w:bookmarkEnd w:id="95"/>
      <w:r w:rsidRPr="005914C2">
        <w:rPr>
          <w:spacing w:val="-2"/>
        </w:rPr>
        <w:t xml:space="preserve"> </w:t>
      </w:r>
    </w:p>
    <w:p w14:paraId="1B38AE85" w14:textId="77777777" w:rsidR="00123712" w:rsidRPr="005914C2" w:rsidRDefault="00123712" w:rsidP="0083019E">
      <w:pPr>
        <w:pStyle w:val="Heading2"/>
        <w:rPr>
          <w:b w:val="0"/>
          <w:bCs w:val="0"/>
          <w:i/>
          <w:iCs/>
          <w:color w:val="FF0000"/>
          <w:spacing w:val="-2"/>
          <w:sz w:val="20"/>
          <w:szCs w:val="20"/>
          <w:u w:val="none"/>
        </w:rPr>
      </w:pPr>
    </w:p>
    <w:p w14:paraId="40ACCBF5" w14:textId="77777777" w:rsidR="0083019E" w:rsidRPr="005914C2" w:rsidRDefault="0083019E" w:rsidP="0083019E">
      <w:pPr>
        <w:pStyle w:val="BodyText"/>
        <w:spacing w:before="4"/>
        <w:rPr>
          <w:b/>
        </w:rPr>
      </w:pPr>
    </w:p>
    <w:p w14:paraId="401955FD" w14:textId="131502C2" w:rsidR="0083019E" w:rsidRPr="005914C2" w:rsidRDefault="0083019E" w:rsidP="00FC1CBA">
      <w:pPr>
        <w:pStyle w:val="ListParagraph"/>
        <w:numPr>
          <w:ilvl w:val="0"/>
          <w:numId w:val="88"/>
        </w:numPr>
      </w:pPr>
      <w:r w:rsidRPr="005914C2">
        <w:t>All proposed Mobile Home Park activities shall be subject to conditional use review in accordance with Sections 504-506 and the following requirements:</w:t>
      </w:r>
    </w:p>
    <w:p w14:paraId="2704988A" w14:textId="77777777" w:rsidR="0083019E" w:rsidRPr="005914C2" w:rsidRDefault="0083019E" w:rsidP="0083019E">
      <w:pPr>
        <w:pStyle w:val="ListParagraph"/>
        <w:numPr>
          <w:ilvl w:val="0"/>
          <w:numId w:val="33"/>
        </w:numPr>
        <w:tabs>
          <w:tab w:val="left" w:pos="1556"/>
        </w:tabs>
        <w:spacing w:line="228" w:lineRule="exact"/>
        <w:ind w:left="1556" w:hanging="705"/>
        <w:jc w:val="both"/>
        <w:rPr>
          <w:sz w:val="20"/>
        </w:rPr>
      </w:pPr>
      <w:r w:rsidRPr="005914C2">
        <w:rPr>
          <w:sz w:val="20"/>
        </w:rPr>
        <w:t>A</w:t>
      </w:r>
      <w:r w:rsidRPr="005914C2">
        <w:rPr>
          <w:spacing w:val="-8"/>
          <w:sz w:val="20"/>
        </w:rPr>
        <w:t xml:space="preserve"> </w:t>
      </w:r>
      <w:r w:rsidRPr="005914C2">
        <w:rPr>
          <w:sz w:val="20"/>
        </w:rPr>
        <w:t>Mobile</w:t>
      </w:r>
      <w:r w:rsidRPr="005914C2">
        <w:rPr>
          <w:spacing w:val="-7"/>
          <w:sz w:val="20"/>
        </w:rPr>
        <w:t xml:space="preserve"> </w:t>
      </w:r>
      <w:r w:rsidRPr="005914C2">
        <w:rPr>
          <w:sz w:val="20"/>
        </w:rPr>
        <w:t>Home</w:t>
      </w:r>
      <w:r w:rsidRPr="005914C2">
        <w:rPr>
          <w:spacing w:val="-7"/>
          <w:sz w:val="20"/>
        </w:rPr>
        <w:t xml:space="preserve"> </w:t>
      </w:r>
      <w:r w:rsidRPr="005914C2">
        <w:rPr>
          <w:sz w:val="20"/>
        </w:rPr>
        <w:t>Park</w:t>
      </w:r>
      <w:r w:rsidRPr="005914C2">
        <w:rPr>
          <w:spacing w:val="-3"/>
          <w:sz w:val="20"/>
        </w:rPr>
        <w:t xml:space="preserve"> </w:t>
      </w:r>
      <w:r w:rsidRPr="005914C2">
        <w:rPr>
          <w:sz w:val="20"/>
        </w:rPr>
        <w:t>shall</w:t>
      </w:r>
      <w:r w:rsidRPr="005914C2">
        <w:rPr>
          <w:spacing w:val="-8"/>
          <w:sz w:val="20"/>
        </w:rPr>
        <w:t xml:space="preserve"> </w:t>
      </w:r>
      <w:r w:rsidRPr="005914C2">
        <w:rPr>
          <w:sz w:val="20"/>
        </w:rPr>
        <w:t>have</w:t>
      </w:r>
      <w:r w:rsidRPr="005914C2">
        <w:rPr>
          <w:spacing w:val="-7"/>
          <w:sz w:val="20"/>
        </w:rPr>
        <w:t xml:space="preserve"> </w:t>
      </w:r>
      <w:r w:rsidRPr="005914C2">
        <w:rPr>
          <w:sz w:val="20"/>
        </w:rPr>
        <w:t>an</w:t>
      </w:r>
      <w:r w:rsidRPr="005914C2">
        <w:rPr>
          <w:spacing w:val="-7"/>
          <w:sz w:val="20"/>
        </w:rPr>
        <w:t xml:space="preserve"> </w:t>
      </w:r>
      <w:r w:rsidRPr="005914C2">
        <w:rPr>
          <w:sz w:val="20"/>
        </w:rPr>
        <w:t>area</w:t>
      </w:r>
      <w:r w:rsidRPr="005914C2">
        <w:rPr>
          <w:spacing w:val="-7"/>
          <w:sz w:val="20"/>
        </w:rPr>
        <w:t xml:space="preserve"> </w:t>
      </w:r>
      <w:r w:rsidRPr="005914C2">
        <w:rPr>
          <w:sz w:val="20"/>
        </w:rPr>
        <w:t>of</w:t>
      </w:r>
      <w:r w:rsidRPr="005914C2">
        <w:rPr>
          <w:spacing w:val="-5"/>
          <w:sz w:val="20"/>
        </w:rPr>
        <w:t xml:space="preserve"> </w:t>
      </w:r>
      <w:r w:rsidRPr="005914C2">
        <w:rPr>
          <w:sz w:val="20"/>
        </w:rPr>
        <w:t>not</w:t>
      </w:r>
      <w:r w:rsidRPr="005914C2">
        <w:rPr>
          <w:spacing w:val="-6"/>
          <w:sz w:val="20"/>
        </w:rPr>
        <w:t xml:space="preserve"> </w:t>
      </w:r>
      <w:r w:rsidRPr="005914C2">
        <w:rPr>
          <w:sz w:val="20"/>
        </w:rPr>
        <w:t>greater</w:t>
      </w:r>
      <w:r w:rsidRPr="005914C2">
        <w:rPr>
          <w:spacing w:val="-6"/>
          <w:sz w:val="20"/>
        </w:rPr>
        <w:t xml:space="preserve"> </w:t>
      </w:r>
      <w:r w:rsidRPr="005914C2">
        <w:rPr>
          <w:sz w:val="20"/>
        </w:rPr>
        <w:t>than</w:t>
      </w:r>
      <w:r w:rsidRPr="005914C2">
        <w:rPr>
          <w:spacing w:val="-7"/>
          <w:sz w:val="20"/>
        </w:rPr>
        <w:t xml:space="preserve"> </w:t>
      </w:r>
      <w:r w:rsidRPr="005914C2">
        <w:rPr>
          <w:sz w:val="20"/>
        </w:rPr>
        <w:t>five</w:t>
      </w:r>
      <w:r w:rsidRPr="005914C2">
        <w:rPr>
          <w:spacing w:val="-7"/>
          <w:sz w:val="20"/>
        </w:rPr>
        <w:t xml:space="preserve"> </w:t>
      </w:r>
      <w:r w:rsidRPr="005914C2">
        <w:rPr>
          <w:sz w:val="20"/>
        </w:rPr>
        <w:t>(5)</w:t>
      </w:r>
      <w:r w:rsidRPr="005914C2">
        <w:rPr>
          <w:spacing w:val="-6"/>
          <w:sz w:val="20"/>
        </w:rPr>
        <w:t xml:space="preserve"> </w:t>
      </w:r>
      <w:r w:rsidRPr="005914C2">
        <w:rPr>
          <w:spacing w:val="-2"/>
          <w:sz w:val="20"/>
        </w:rPr>
        <w:t>acres.</w:t>
      </w:r>
    </w:p>
    <w:p w14:paraId="76E4D319" w14:textId="77777777" w:rsidR="00123712" w:rsidRPr="005914C2" w:rsidRDefault="0083019E" w:rsidP="00FC1CBA">
      <w:pPr>
        <w:pStyle w:val="ListParagraph"/>
        <w:numPr>
          <w:ilvl w:val="0"/>
          <w:numId w:val="86"/>
        </w:numPr>
        <w:tabs>
          <w:tab w:val="left" w:pos="1557"/>
          <w:tab w:val="left" w:pos="1560"/>
        </w:tabs>
        <w:spacing w:before="3"/>
        <w:ind w:right="141"/>
        <w:jc w:val="both"/>
        <w:rPr>
          <w:sz w:val="20"/>
        </w:rPr>
      </w:pPr>
      <w:r w:rsidRPr="005914C2">
        <w:rPr>
          <w:sz w:val="20"/>
        </w:rPr>
        <w:t>Mobile</w:t>
      </w:r>
      <w:r w:rsidRPr="005914C2">
        <w:rPr>
          <w:spacing w:val="-14"/>
          <w:sz w:val="20"/>
        </w:rPr>
        <w:t xml:space="preserve"> </w:t>
      </w:r>
      <w:r w:rsidRPr="005914C2">
        <w:rPr>
          <w:sz w:val="20"/>
        </w:rPr>
        <w:t>Home</w:t>
      </w:r>
      <w:r w:rsidRPr="005914C2">
        <w:rPr>
          <w:spacing w:val="-14"/>
          <w:sz w:val="20"/>
        </w:rPr>
        <w:t xml:space="preserve"> </w:t>
      </w:r>
      <w:r w:rsidRPr="005914C2">
        <w:rPr>
          <w:sz w:val="20"/>
        </w:rPr>
        <w:t>Parks</w:t>
      </w:r>
      <w:r w:rsidRPr="005914C2">
        <w:rPr>
          <w:spacing w:val="-14"/>
          <w:sz w:val="20"/>
        </w:rPr>
        <w:t xml:space="preserve"> </w:t>
      </w:r>
      <w:proofErr w:type="gramStart"/>
      <w:r w:rsidRPr="005914C2">
        <w:rPr>
          <w:sz w:val="20"/>
        </w:rPr>
        <w:t>shall</w:t>
      </w:r>
      <w:proofErr w:type="gramEnd"/>
      <w:r w:rsidRPr="005914C2">
        <w:rPr>
          <w:spacing w:val="-14"/>
          <w:sz w:val="20"/>
        </w:rPr>
        <w:t xml:space="preserve"> </w:t>
      </w:r>
      <w:proofErr w:type="gramStart"/>
      <w:r w:rsidRPr="005914C2">
        <w:rPr>
          <w:sz w:val="20"/>
        </w:rPr>
        <w:t>provide</w:t>
      </w:r>
      <w:r w:rsidRPr="005914C2">
        <w:rPr>
          <w:spacing w:val="-14"/>
          <w:sz w:val="20"/>
        </w:rPr>
        <w:t xml:space="preserve"> </w:t>
      </w:r>
      <w:r w:rsidRPr="005914C2">
        <w:rPr>
          <w:sz w:val="20"/>
        </w:rPr>
        <w:t>for</w:t>
      </w:r>
      <w:proofErr w:type="gramEnd"/>
      <w:r w:rsidRPr="005914C2">
        <w:rPr>
          <w:spacing w:val="-14"/>
          <w:sz w:val="20"/>
        </w:rPr>
        <w:t xml:space="preserve"> </w:t>
      </w:r>
      <w:r w:rsidRPr="005914C2">
        <w:rPr>
          <w:sz w:val="20"/>
        </w:rPr>
        <w:t>individual</w:t>
      </w:r>
      <w:r w:rsidRPr="005914C2">
        <w:rPr>
          <w:spacing w:val="-14"/>
          <w:sz w:val="20"/>
        </w:rPr>
        <w:t xml:space="preserve"> </w:t>
      </w:r>
      <w:r w:rsidRPr="005914C2">
        <w:rPr>
          <w:sz w:val="20"/>
        </w:rPr>
        <w:t>mobile</w:t>
      </w:r>
      <w:r w:rsidRPr="005914C2">
        <w:rPr>
          <w:spacing w:val="-14"/>
          <w:sz w:val="20"/>
        </w:rPr>
        <w:t xml:space="preserve"> </w:t>
      </w:r>
      <w:r w:rsidRPr="005914C2">
        <w:rPr>
          <w:sz w:val="20"/>
        </w:rPr>
        <w:t>home</w:t>
      </w:r>
      <w:r w:rsidRPr="005914C2">
        <w:rPr>
          <w:spacing w:val="-14"/>
          <w:sz w:val="20"/>
        </w:rPr>
        <w:t xml:space="preserve"> </w:t>
      </w:r>
      <w:r w:rsidRPr="005914C2">
        <w:rPr>
          <w:sz w:val="20"/>
        </w:rPr>
        <w:t>lots,</w:t>
      </w:r>
      <w:r w:rsidRPr="005914C2">
        <w:rPr>
          <w:spacing w:val="-13"/>
          <w:sz w:val="20"/>
        </w:rPr>
        <w:t xml:space="preserve"> </w:t>
      </w:r>
      <w:proofErr w:type="gramStart"/>
      <w:r w:rsidRPr="005914C2">
        <w:rPr>
          <w:sz w:val="20"/>
        </w:rPr>
        <w:t>access</w:t>
      </w:r>
      <w:proofErr w:type="gramEnd"/>
      <w:r w:rsidRPr="005914C2">
        <w:rPr>
          <w:spacing w:val="-14"/>
          <w:sz w:val="20"/>
        </w:rPr>
        <w:t xml:space="preserve"> </w:t>
      </w:r>
      <w:r w:rsidRPr="005914C2">
        <w:rPr>
          <w:sz w:val="20"/>
        </w:rPr>
        <w:t>driveways,</w:t>
      </w:r>
      <w:r w:rsidRPr="005914C2">
        <w:rPr>
          <w:spacing w:val="-14"/>
          <w:sz w:val="20"/>
        </w:rPr>
        <w:t xml:space="preserve"> </w:t>
      </w:r>
      <w:r w:rsidRPr="005914C2">
        <w:rPr>
          <w:sz w:val="20"/>
        </w:rPr>
        <w:t xml:space="preserve">parking </w:t>
      </w:r>
      <w:r w:rsidRPr="005914C2">
        <w:rPr>
          <w:strike/>
          <w:sz w:val="20"/>
        </w:rPr>
        <w:t>and recreational open space.</w:t>
      </w:r>
      <w:r w:rsidR="00FC1CBA" w:rsidRPr="005914C2">
        <w:rPr>
          <w:strike/>
          <w:sz w:val="20"/>
        </w:rPr>
        <w:t xml:space="preserve"> </w:t>
      </w:r>
    </w:p>
    <w:p w14:paraId="0353E8AC" w14:textId="77777777" w:rsidR="00123712" w:rsidRPr="005914C2" w:rsidRDefault="00123712" w:rsidP="00123712">
      <w:pPr>
        <w:pStyle w:val="ListParagraph"/>
        <w:tabs>
          <w:tab w:val="left" w:pos="1557"/>
          <w:tab w:val="left" w:pos="1560"/>
        </w:tabs>
        <w:spacing w:before="3"/>
        <w:ind w:left="1560" w:right="141" w:firstLine="0"/>
        <w:jc w:val="both"/>
        <w:rPr>
          <w:i/>
          <w:iCs/>
          <w:color w:val="FF0000"/>
          <w:sz w:val="20"/>
          <w:u w:val="single"/>
        </w:rPr>
      </w:pPr>
    </w:p>
    <w:p w14:paraId="765CA080" w14:textId="6D9056C6" w:rsidR="0083019E" w:rsidRPr="005914C2" w:rsidRDefault="00123712" w:rsidP="00123712">
      <w:pPr>
        <w:pStyle w:val="ListParagraph"/>
        <w:tabs>
          <w:tab w:val="left" w:pos="1557"/>
          <w:tab w:val="left" w:pos="1560"/>
        </w:tabs>
        <w:spacing w:before="3"/>
        <w:ind w:left="1560" w:right="141" w:firstLine="0"/>
        <w:jc w:val="both"/>
        <w:rPr>
          <w:i/>
          <w:iCs/>
          <w:sz w:val="20"/>
          <w:u w:val="single"/>
        </w:rPr>
      </w:pPr>
      <w:r w:rsidRPr="005914C2">
        <w:rPr>
          <w:i/>
          <w:iCs/>
          <w:sz w:val="20"/>
          <w:u w:val="single"/>
        </w:rPr>
        <w:t xml:space="preserve">Comment: </w:t>
      </w:r>
      <w:r w:rsidR="00FC1CBA" w:rsidRPr="005914C2">
        <w:rPr>
          <w:i/>
          <w:iCs/>
          <w:sz w:val="20"/>
        </w:rPr>
        <w:t>D</w:t>
      </w:r>
      <w:r w:rsidR="0083019E" w:rsidRPr="005914C2">
        <w:rPr>
          <w:i/>
          <w:iCs/>
          <w:sz w:val="20"/>
        </w:rPr>
        <w:t>elet</w:t>
      </w:r>
      <w:r w:rsidR="00FC1CBA" w:rsidRPr="005914C2">
        <w:rPr>
          <w:i/>
          <w:iCs/>
          <w:sz w:val="20"/>
        </w:rPr>
        <w:t>e</w:t>
      </w:r>
      <w:r w:rsidR="0083019E" w:rsidRPr="005914C2">
        <w:rPr>
          <w:i/>
          <w:iCs/>
          <w:sz w:val="20"/>
        </w:rPr>
        <w:t xml:space="preserve"> recreational open space as this may be interpreted as having ‘the effect of excluding’ </w:t>
      </w:r>
      <w:r w:rsidRPr="005914C2">
        <w:rPr>
          <w:i/>
          <w:iCs/>
          <w:sz w:val="20"/>
        </w:rPr>
        <w:t xml:space="preserve">(24 VSA 4412) </w:t>
      </w:r>
      <w:r w:rsidR="0083019E" w:rsidRPr="005914C2">
        <w:rPr>
          <w:i/>
          <w:iCs/>
          <w:sz w:val="20"/>
        </w:rPr>
        <w:t xml:space="preserve">mobile home parks given </w:t>
      </w:r>
      <w:proofErr w:type="gramStart"/>
      <w:r w:rsidR="0083019E" w:rsidRPr="005914C2">
        <w:rPr>
          <w:i/>
          <w:iCs/>
          <w:sz w:val="20"/>
        </w:rPr>
        <w:t>5 acre</w:t>
      </w:r>
      <w:proofErr w:type="gramEnd"/>
      <w:r w:rsidR="0083019E" w:rsidRPr="005914C2">
        <w:rPr>
          <w:i/>
          <w:iCs/>
          <w:sz w:val="20"/>
        </w:rPr>
        <w:t xml:space="preserve"> ma</w:t>
      </w:r>
      <w:r w:rsidRPr="005914C2">
        <w:rPr>
          <w:i/>
          <w:iCs/>
          <w:sz w:val="20"/>
        </w:rPr>
        <w:t>x requirement.</w:t>
      </w:r>
    </w:p>
    <w:p w14:paraId="56BD9B5B" w14:textId="77777777" w:rsidR="00123712" w:rsidRPr="005914C2" w:rsidRDefault="00123712" w:rsidP="00123712">
      <w:pPr>
        <w:pStyle w:val="ListParagraph"/>
        <w:tabs>
          <w:tab w:val="left" w:pos="1557"/>
          <w:tab w:val="left" w:pos="1560"/>
        </w:tabs>
        <w:spacing w:before="3"/>
        <w:ind w:left="1560" w:right="141" w:firstLine="0"/>
        <w:jc w:val="both"/>
        <w:rPr>
          <w:i/>
          <w:iCs/>
          <w:sz w:val="20"/>
        </w:rPr>
      </w:pPr>
    </w:p>
    <w:p w14:paraId="5A863B72" w14:textId="77777777" w:rsidR="0083019E" w:rsidRPr="005914C2" w:rsidRDefault="0083019E" w:rsidP="00FC1CBA">
      <w:pPr>
        <w:pStyle w:val="ListParagraph"/>
        <w:numPr>
          <w:ilvl w:val="0"/>
          <w:numId w:val="86"/>
        </w:numPr>
        <w:tabs>
          <w:tab w:val="left" w:pos="1557"/>
          <w:tab w:val="left" w:pos="1560"/>
        </w:tabs>
        <w:ind w:right="149"/>
        <w:jc w:val="both"/>
        <w:rPr>
          <w:sz w:val="20"/>
        </w:rPr>
      </w:pPr>
      <w:r w:rsidRPr="005914C2">
        <w:rPr>
          <w:sz w:val="20"/>
        </w:rPr>
        <w:t>Each</w:t>
      </w:r>
      <w:r w:rsidRPr="005914C2">
        <w:rPr>
          <w:spacing w:val="-14"/>
          <w:sz w:val="20"/>
        </w:rPr>
        <w:t xml:space="preserve"> </w:t>
      </w:r>
      <w:r w:rsidRPr="005914C2">
        <w:rPr>
          <w:sz w:val="20"/>
        </w:rPr>
        <w:t>mobile</w:t>
      </w:r>
      <w:r w:rsidRPr="005914C2">
        <w:rPr>
          <w:spacing w:val="-14"/>
          <w:sz w:val="20"/>
        </w:rPr>
        <w:t xml:space="preserve"> </w:t>
      </w:r>
      <w:r w:rsidRPr="005914C2">
        <w:rPr>
          <w:sz w:val="20"/>
        </w:rPr>
        <w:t>home</w:t>
      </w:r>
      <w:r w:rsidRPr="005914C2">
        <w:rPr>
          <w:spacing w:val="-14"/>
          <w:sz w:val="20"/>
        </w:rPr>
        <w:t xml:space="preserve"> </w:t>
      </w:r>
      <w:r w:rsidRPr="005914C2">
        <w:rPr>
          <w:sz w:val="20"/>
        </w:rPr>
        <w:t>lot</w:t>
      </w:r>
      <w:r w:rsidRPr="005914C2">
        <w:rPr>
          <w:spacing w:val="-14"/>
          <w:sz w:val="20"/>
        </w:rPr>
        <w:t xml:space="preserve"> </w:t>
      </w:r>
      <w:r w:rsidRPr="005914C2">
        <w:rPr>
          <w:sz w:val="20"/>
        </w:rPr>
        <w:t>within</w:t>
      </w:r>
      <w:r w:rsidRPr="005914C2">
        <w:rPr>
          <w:spacing w:val="-14"/>
          <w:sz w:val="20"/>
        </w:rPr>
        <w:t xml:space="preserve"> </w:t>
      </w:r>
      <w:r w:rsidRPr="005914C2">
        <w:rPr>
          <w:sz w:val="20"/>
        </w:rPr>
        <w:t>a</w:t>
      </w:r>
      <w:r w:rsidRPr="005914C2">
        <w:rPr>
          <w:spacing w:val="-14"/>
          <w:sz w:val="20"/>
        </w:rPr>
        <w:t xml:space="preserve"> </w:t>
      </w:r>
      <w:r w:rsidRPr="005914C2">
        <w:rPr>
          <w:sz w:val="20"/>
        </w:rPr>
        <w:t>Mobile</w:t>
      </w:r>
      <w:r w:rsidRPr="005914C2">
        <w:rPr>
          <w:spacing w:val="-14"/>
          <w:sz w:val="20"/>
        </w:rPr>
        <w:t xml:space="preserve"> </w:t>
      </w:r>
      <w:r w:rsidRPr="005914C2">
        <w:rPr>
          <w:sz w:val="20"/>
        </w:rPr>
        <w:t>Home</w:t>
      </w:r>
      <w:r w:rsidRPr="005914C2">
        <w:rPr>
          <w:spacing w:val="-14"/>
          <w:sz w:val="20"/>
        </w:rPr>
        <w:t xml:space="preserve"> </w:t>
      </w:r>
      <w:r w:rsidRPr="005914C2">
        <w:rPr>
          <w:sz w:val="20"/>
        </w:rPr>
        <w:t>Park</w:t>
      </w:r>
      <w:r w:rsidRPr="005914C2">
        <w:rPr>
          <w:spacing w:val="-14"/>
          <w:sz w:val="20"/>
        </w:rPr>
        <w:t xml:space="preserve"> </w:t>
      </w:r>
      <w:r w:rsidRPr="005914C2">
        <w:rPr>
          <w:sz w:val="20"/>
        </w:rPr>
        <w:t>shall</w:t>
      </w:r>
      <w:r w:rsidRPr="005914C2">
        <w:rPr>
          <w:spacing w:val="-13"/>
          <w:sz w:val="20"/>
        </w:rPr>
        <w:t xml:space="preserve"> </w:t>
      </w:r>
      <w:r w:rsidRPr="005914C2">
        <w:rPr>
          <w:sz w:val="20"/>
        </w:rPr>
        <w:t>be</w:t>
      </w:r>
      <w:r w:rsidRPr="005914C2">
        <w:rPr>
          <w:spacing w:val="-14"/>
          <w:sz w:val="20"/>
        </w:rPr>
        <w:t xml:space="preserve"> </w:t>
      </w:r>
      <w:r w:rsidRPr="005914C2">
        <w:rPr>
          <w:sz w:val="20"/>
        </w:rPr>
        <w:t>at</w:t>
      </w:r>
      <w:r w:rsidRPr="005914C2">
        <w:rPr>
          <w:spacing w:val="-14"/>
          <w:sz w:val="20"/>
        </w:rPr>
        <w:t xml:space="preserve"> </w:t>
      </w:r>
      <w:r w:rsidRPr="005914C2">
        <w:rPr>
          <w:sz w:val="20"/>
        </w:rPr>
        <w:t>least</w:t>
      </w:r>
      <w:r w:rsidRPr="005914C2">
        <w:rPr>
          <w:spacing w:val="-14"/>
          <w:sz w:val="20"/>
        </w:rPr>
        <w:t xml:space="preserve"> </w:t>
      </w:r>
      <w:r w:rsidRPr="005914C2">
        <w:rPr>
          <w:sz w:val="20"/>
        </w:rPr>
        <w:t>8,000</w:t>
      </w:r>
      <w:r w:rsidRPr="005914C2">
        <w:rPr>
          <w:spacing w:val="-14"/>
          <w:sz w:val="20"/>
        </w:rPr>
        <w:t xml:space="preserve"> </w:t>
      </w:r>
      <w:r w:rsidRPr="005914C2">
        <w:rPr>
          <w:sz w:val="20"/>
        </w:rPr>
        <w:t>square</w:t>
      </w:r>
      <w:r w:rsidRPr="005914C2">
        <w:rPr>
          <w:spacing w:val="-14"/>
          <w:sz w:val="20"/>
        </w:rPr>
        <w:t xml:space="preserve"> </w:t>
      </w:r>
      <w:r w:rsidRPr="005914C2">
        <w:rPr>
          <w:sz w:val="20"/>
        </w:rPr>
        <w:t>feet</w:t>
      </w:r>
      <w:r w:rsidRPr="005914C2">
        <w:rPr>
          <w:spacing w:val="-10"/>
          <w:sz w:val="20"/>
        </w:rPr>
        <w:t xml:space="preserve"> </w:t>
      </w:r>
      <w:r w:rsidRPr="005914C2">
        <w:rPr>
          <w:sz w:val="20"/>
        </w:rPr>
        <w:t>in</w:t>
      </w:r>
      <w:r w:rsidRPr="005914C2">
        <w:rPr>
          <w:spacing w:val="-5"/>
          <w:sz w:val="20"/>
        </w:rPr>
        <w:t xml:space="preserve"> </w:t>
      </w:r>
      <w:r w:rsidRPr="005914C2">
        <w:rPr>
          <w:sz w:val="20"/>
        </w:rPr>
        <w:t>area, with</w:t>
      </w:r>
      <w:r w:rsidRPr="005914C2">
        <w:rPr>
          <w:spacing w:val="-14"/>
          <w:sz w:val="20"/>
        </w:rPr>
        <w:t xml:space="preserve"> </w:t>
      </w:r>
      <w:r w:rsidRPr="005914C2">
        <w:rPr>
          <w:sz w:val="20"/>
        </w:rPr>
        <w:t>a</w:t>
      </w:r>
      <w:r w:rsidRPr="005914C2">
        <w:rPr>
          <w:spacing w:val="-14"/>
          <w:sz w:val="20"/>
        </w:rPr>
        <w:t xml:space="preserve"> </w:t>
      </w:r>
      <w:r w:rsidRPr="005914C2">
        <w:rPr>
          <w:sz w:val="20"/>
        </w:rPr>
        <w:t>minimum</w:t>
      </w:r>
      <w:r w:rsidRPr="005914C2">
        <w:rPr>
          <w:spacing w:val="-14"/>
          <w:sz w:val="20"/>
        </w:rPr>
        <w:t xml:space="preserve"> </w:t>
      </w:r>
      <w:r w:rsidRPr="005914C2">
        <w:rPr>
          <w:sz w:val="20"/>
        </w:rPr>
        <w:t>width</w:t>
      </w:r>
      <w:r w:rsidRPr="005914C2">
        <w:rPr>
          <w:spacing w:val="-14"/>
          <w:sz w:val="20"/>
        </w:rPr>
        <w:t xml:space="preserve"> </w:t>
      </w:r>
      <w:r w:rsidRPr="005914C2">
        <w:rPr>
          <w:sz w:val="20"/>
        </w:rPr>
        <w:t>and</w:t>
      </w:r>
      <w:r w:rsidRPr="005914C2">
        <w:rPr>
          <w:spacing w:val="-14"/>
          <w:sz w:val="20"/>
        </w:rPr>
        <w:t xml:space="preserve"> </w:t>
      </w:r>
      <w:r w:rsidRPr="005914C2">
        <w:rPr>
          <w:sz w:val="20"/>
        </w:rPr>
        <w:t>depth</w:t>
      </w:r>
      <w:r w:rsidRPr="005914C2">
        <w:rPr>
          <w:spacing w:val="-14"/>
          <w:sz w:val="20"/>
        </w:rPr>
        <w:t xml:space="preserve"> </w:t>
      </w:r>
      <w:r w:rsidRPr="005914C2">
        <w:rPr>
          <w:sz w:val="20"/>
        </w:rPr>
        <w:t>of</w:t>
      </w:r>
      <w:r w:rsidRPr="005914C2">
        <w:rPr>
          <w:spacing w:val="-14"/>
          <w:sz w:val="20"/>
        </w:rPr>
        <w:t xml:space="preserve"> </w:t>
      </w:r>
      <w:r w:rsidRPr="005914C2">
        <w:rPr>
          <w:sz w:val="20"/>
        </w:rPr>
        <w:t>70</w:t>
      </w:r>
      <w:r w:rsidRPr="005914C2">
        <w:rPr>
          <w:spacing w:val="-14"/>
          <w:sz w:val="20"/>
        </w:rPr>
        <w:t xml:space="preserve"> </w:t>
      </w:r>
      <w:r w:rsidRPr="005914C2">
        <w:rPr>
          <w:sz w:val="20"/>
        </w:rPr>
        <w:t>feet,</w:t>
      </w:r>
      <w:r w:rsidRPr="005914C2">
        <w:rPr>
          <w:spacing w:val="-14"/>
          <w:sz w:val="20"/>
        </w:rPr>
        <w:t xml:space="preserve"> </w:t>
      </w:r>
      <w:r w:rsidRPr="005914C2">
        <w:rPr>
          <w:sz w:val="20"/>
        </w:rPr>
        <w:t>and</w:t>
      </w:r>
      <w:r w:rsidRPr="005914C2">
        <w:rPr>
          <w:spacing w:val="-13"/>
          <w:sz w:val="20"/>
        </w:rPr>
        <w:t xml:space="preserve"> </w:t>
      </w:r>
      <w:r w:rsidRPr="005914C2">
        <w:rPr>
          <w:sz w:val="20"/>
        </w:rPr>
        <w:t>shall</w:t>
      </w:r>
      <w:r w:rsidRPr="005914C2">
        <w:rPr>
          <w:spacing w:val="-14"/>
          <w:sz w:val="20"/>
        </w:rPr>
        <w:t xml:space="preserve"> </w:t>
      </w:r>
      <w:proofErr w:type="gramStart"/>
      <w:r w:rsidRPr="005914C2">
        <w:rPr>
          <w:sz w:val="20"/>
        </w:rPr>
        <w:t>front</w:t>
      </w:r>
      <w:proofErr w:type="gramEnd"/>
      <w:r w:rsidRPr="005914C2">
        <w:rPr>
          <w:spacing w:val="-14"/>
          <w:sz w:val="20"/>
        </w:rPr>
        <w:t xml:space="preserve"> </w:t>
      </w:r>
      <w:proofErr w:type="gramStart"/>
      <w:r w:rsidRPr="005914C2">
        <w:rPr>
          <w:sz w:val="20"/>
        </w:rPr>
        <w:t>onto</w:t>
      </w:r>
      <w:proofErr w:type="gramEnd"/>
      <w:r w:rsidRPr="005914C2">
        <w:rPr>
          <w:spacing w:val="-14"/>
          <w:sz w:val="20"/>
        </w:rPr>
        <w:t xml:space="preserve"> </w:t>
      </w:r>
      <w:r w:rsidRPr="005914C2">
        <w:rPr>
          <w:sz w:val="20"/>
        </w:rPr>
        <w:t>an</w:t>
      </w:r>
      <w:r w:rsidRPr="005914C2">
        <w:rPr>
          <w:spacing w:val="-14"/>
          <w:sz w:val="20"/>
        </w:rPr>
        <w:t xml:space="preserve"> </w:t>
      </w:r>
      <w:r w:rsidRPr="005914C2">
        <w:rPr>
          <w:sz w:val="20"/>
        </w:rPr>
        <w:t>access</w:t>
      </w:r>
      <w:r w:rsidRPr="005914C2">
        <w:rPr>
          <w:spacing w:val="-14"/>
          <w:sz w:val="20"/>
        </w:rPr>
        <w:t xml:space="preserve"> </w:t>
      </w:r>
      <w:r w:rsidRPr="005914C2">
        <w:rPr>
          <w:sz w:val="20"/>
        </w:rPr>
        <w:t>driveway.</w:t>
      </w:r>
      <w:r w:rsidRPr="005914C2">
        <w:rPr>
          <w:spacing w:val="7"/>
          <w:sz w:val="20"/>
        </w:rPr>
        <w:t xml:space="preserve"> </w:t>
      </w:r>
      <w:r w:rsidRPr="005914C2">
        <w:rPr>
          <w:sz w:val="20"/>
        </w:rPr>
        <w:t>No</w:t>
      </w:r>
      <w:r w:rsidRPr="005914C2">
        <w:rPr>
          <w:spacing w:val="-14"/>
          <w:sz w:val="20"/>
        </w:rPr>
        <w:t xml:space="preserve"> </w:t>
      </w:r>
      <w:r w:rsidRPr="005914C2">
        <w:rPr>
          <w:sz w:val="20"/>
        </w:rPr>
        <w:t>part of any</w:t>
      </w:r>
      <w:r w:rsidRPr="005914C2">
        <w:rPr>
          <w:spacing w:val="-6"/>
          <w:sz w:val="20"/>
        </w:rPr>
        <w:t xml:space="preserve"> </w:t>
      </w:r>
      <w:r w:rsidRPr="005914C2">
        <w:rPr>
          <w:sz w:val="20"/>
        </w:rPr>
        <w:t>mobile</w:t>
      </w:r>
      <w:r w:rsidRPr="005914C2">
        <w:rPr>
          <w:spacing w:val="-1"/>
          <w:sz w:val="20"/>
        </w:rPr>
        <w:t xml:space="preserve"> </w:t>
      </w:r>
      <w:r w:rsidRPr="005914C2">
        <w:rPr>
          <w:sz w:val="20"/>
        </w:rPr>
        <w:t>home</w:t>
      </w:r>
      <w:r w:rsidRPr="005914C2">
        <w:rPr>
          <w:spacing w:val="-1"/>
          <w:sz w:val="20"/>
        </w:rPr>
        <w:t xml:space="preserve"> </w:t>
      </w:r>
      <w:r w:rsidRPr="005914C2">
        <w:rPr>
          <w:sz w:val="20"/>
        </w:rPr>
        <w:t>in</w:t>
      </w:r>
      <w:r w:rsidRPr="005914C2">
        <w:rPr>
          <w:spacing w:val="-1"/>
          <w:sz w:val="20"/>
        </w:rPr>
        <w:t xml:space="preserve"> </w:t>
      </w:r>
      <w:r w:rsidRPr="005914C2">
        <w:rPr>
          <w:sz w:val="20"/>
        </w:rPr>
        <w:t>the</w:t>
      </w:r>
      <w:r w:rsidRPr="005914C2">
        <w:rPr>
          <w:spacing w:val="-3"/>
          <w:sz w:val="20"/>
        </w:rPr>
        <w:t xml:space="preserve"> </w:t>
      </w:r>
      <w:proofErr w:type="gramStart"/>
      <w:r w:rsidRPr="005914C2">
        <w:rPr>
          <w:sz w:val="20"/>
        </w:rPr>
        <w:t>Park</w:t>
      </w:r>
      <w:proofErr w:type="gramEnd"/>
      <w:r w:rsidRPr="005914C2">
        <w:rPr>
          <w:sz w:val="20"/>
        </w:rPr>
        <w:t xml:space="preserve"> shall</w:t>
      </w:r>
      <w:r w:rsidRPr="005914C2">
        <w:rPr>
          <w:spacing w:val="-4"/>
          <w:sz w:val="20"/>
        </w:rPr>
        <w:t xml:space="preserve"> </w:t>
      </w:r>
      <w:r w:rsidRPr="005914C2">
        <w:rPr>
          <w:sz w:val="20"/>
        </w:rPr>
        <w:t>be</w:t>
      </w:r>
      <w:r w:rsidRPr="005914C2">
        <w:rPr>
          <w:spacing w:val="-3"/>
          <w:sz w:val="20"/>
        </w:rPr>
        <w:t xml:space="preserve"> </w:t>
      </w:r>
      <w:r w:rsidRPr="005914C2">
        <w:rPr>
          <w:sz w:val="20"/>
        </w:rPr>
        <w:t>closer</w:t>
      </w:r>
      <w:r w:rsidRPr="005914C2">
        <w:rPr>
          <w:spacing w:val="-2"/>
          <w:sz w:val="20"/>
        </w:rPr>
        <w:t xml:space="preserve"> </w:t>
      </w:r>
      <w:r w:rsidRPr="005914C2">
        <w:rPr>
          <w:sz w:val="20"/>
        </w:rPr>
        <w:t>than</w:t>
      </w:r>
      <w:r w:rsidRPr="005914C2">
        <w:rPr>
          <w:spacing w:val="-3"/>
          <w:sz w:val="20"/>
        </w:rPr>
        <w:t xml:space="preserve"> </w:t>
      </w:r>
      <w:r w:rsidRPr="005914C2">
        <w:rPr>
          <w:sz w:val="20"/>
        </w:rPr>
        <w:t>45</w:t>
      </w:r>
      <w:r w:rsidRPr="005914C2">
        <w:rPr>
          <w:spacing w:val="-3"/>
          <w:sz w:val="20"/>
        </w:rPr>
        <w:t xml:space="preserve"> </w:t>
      </w:r>
      <w:r w:rsidRPr="005914C2">
        <w:rPr>
          <w:sz w:val="20"/>
        </w:rPr>
        <w:t>feet</w:t>
      </w:r>
      <w:r w:rsidRPr="005914C2">
        <w:rPr>
          <w:spacing w:val="-3"/>
          <w:sz w:val="20"/>
        </w:rPr>
        <w:t xml:space="preserve"> </w:t>
      </w:r>
      <w:r w:rsidRPr="005914C2">
        <w:rPr>
          <w:sz w:val="20"/>
        </w:rPr>
        <w:t>to</w:t>
      </w:r>
      <w:r w:rsidRPr="005914C2">
        <w:rPr>
          <w:spacing w:val="-3"/>
          <w:sz w:val="20"/>
        </w:rPr>
        <w:t xml:space="preserve"> </w:t>
      </w:r>
      <w:r w:rsidRPr="005914C2">
        <w:rPr>
          <w:sz w:val="20"/>
        </w:rPr>
        <w:t>the</w:t>
      </w:r>
      <w:r w:rsidRPr="005914C2">
        <w:rPr>
          <w:spacing w:val="-3"/>
          <w:sz w:val="20"/>
        </w:rPr>
        <w:t xml:space="preserve"> </w:t>
      </w:r>
      <w:r w:rsidRPr="005914C2">
        <w:rPr>
          <w:sz w:val="20"/>
        </w:rPr>
        <w:t>closest</w:t>
      </w:r>
      <w:r w:rsidRPr="005914C2">
        <w:rPr>
          <w:spacing w:val="-3"/>
          <w:sz w:val="20"/>
        </w:rPr>
        <w:t xml:space="preserve"> </w:t>
      </w:r>
      <w:r w:rsidRPr="005914C2">
        <w:rPr>
          <w:sz w:val="20"/>
        </w:rPr>
        <w:t>part</w:t>
      </w:r>
      <w:r w:rsidRPr="005914C2">
        <w:rPr>
          <w:spacing w:val="-3"/>
          <w:sz w:val="20"/>
        </w:rPr>
        <w:t xml:space="preserve"> </w:t>
      </w:r>
      <w:r w:rsidRPr="005914C2">
        <w:rPr>
          <w:sz w:val="20"/>
        </w:rPr>
        <w:t>of</w:t>
      </w:r>
      <w:r w:rsidRPr="005914C2">
        <w:rPr>
          <w:spacing w:val="-1"/>
          <w:sz w:val="20"/>
        </w:rPr>
        <w:t xml:space="preserve"> </w:t>
      </w:r>
      <w:r w:rsidRPr="005914C2">
        <w:rPr>
          <w:sz w:val="20"/>
        </w:rPr>
        <w:t>any</w:t>
      </w:r>
      <w:r w:rsidRPr="005914C2">
        <w:rPr>
          <w:spacing w:val="-9"/>
          <w:sz w:val="20"/>
        </w:rPr>
        <w:t xml:space="preserve"> </w:t>
      </w:r>
      <w:r w:rsidRPr="005914C2">
        <w:rPr>
          <w:sz w:val="20"/>
        </w:rPr>
        <w:t xml:space="preserve">other mobile home in the </w:t>
      </w:r>
      <w:proofErr w:type="gramStart"/>
      <w:r w:rsidRPr="005914C2">
        <w:rPr>
          <w:sz w:val="20"/>
        </w:rPr>
        <w:t>Park</w:t>
      </w:r>
      <w:proofErr w:type="gramEnd"/>
      <w:r w:rsidRPr="005914C2">
        <w:rPr>
          <w:sz w:val="20"/>
        </w:rPr>
        <w:t>.</w:t>
      </w:r>
    </w:p>
    <w:p w14:paraId="6AA36272" w14:textId="77777777" w:rsidR="0083019E" w:rsidRPr="005914C2" w:rsidRDefault="0083019E" w:rsidP="00FC1CBA">
      <w:pPr>
        <w:pStyle w:val="ListParagraph"/>
        <w:numPr>
          <w:ilvl w:val="0"/>
          <w:numId w:val="86"/>
        </w:numPr>
        <w:tabs>
          <w:tab w:val="left" w:pos="1557"/>
          <w:tab w:val="left" w:pos="1560"/>
        </w:tabs>
        <w:spacing w:line="237" w:lineRule="auto"/>
        <w:ind w:right="170"/>
        <w:jc w:val="both"/>
        <w:rPr>
          <w:sz w:val="20"/>
        </w:rPr>
      </w:pPr>
      <w:r w:rsidRPr="005914C2">
        <w:rPr>
          <w:sz w:val="20"/>
        </w:rPr>
        <w:t>All</w:t>
      </w:r>
      <w:r w:rsidRPr="005914C2">
        <w:rPr>
          <w:spacing w:val="-11"/>
          <w:sz w:val="20"/>
        </w:rPr>
        <w:t xml:space="preserve"> </w:t>
      </w:r>
      <w:r w:rsidRPr="005914C2">
        <w:rPr>
          <w:sz w:val="20"/>
        </w:rPr>
        <w:t>access</w:t>
      </w:r>
      <w:r w:rsidRPr="005914C2">
        <w:rPr>
          <w:spacing w:val="-9"/>
          <w:sz w:val="20"/>
        </w:rPr>
        <w:t xml:space="preserve"> </w:t>
      </w:r>
      <w:r w:rsidRPr="005914C2">
        <w:rPr>
          <w:sz w:val="20"/>
        </w:rPr>
        <w:t>driveways</w:t>
      </w:r>
      <w:r w:rsidRPr="005914C2">
        <w:rPr>
          <w:spacing w:val="-9"/>
          <w:sz w:val="20"/>
        </w:rPr>
        <w:t xml:space="preserve"> </w:t>
      </w:r>
      <w:r w:rsidRPr="005914C2">
        <w:rPr>
          <w:sz w:val="20"/>
        </w:rPr>
        <w:t>within</w:t>
      </w:r>
      <w:r w:rsidRPr="005914C2">
        <w:rPr>
          <w:spacing w:val="-9"/>
          <w:sz w:val="20"/>
        </w:rPr>
        <w:t xml:space="preserve"> </w:t>
      </w:r>
      <w:r w:rsidRPr="005914C2">
        <w:rPr>
          <w:sz w:val="20"/>
        </w:rPr>
        <w:t>a</w:t>
      </w:r>
      <w:r w:rsidRPr="005914C2">
        <w:rPr>
          <w:spacing w:val="-9"/>
          <w:sz w:val="20"/>
        </w:rPr>
        <w:t xml:space="preserve"> </w:t>
      </w:r>
      <w:r w:rsidRPr="005914C2">
        <w:rPr>
          <w:sz w:val="20"/>
        </w:rPr>
        <w:t>Mobile</w:t>
      </w:r>
      <w:r w:rsidRPr="005914C2">
        <w:rPr>
          <w:spacing w:val="-9"/>
          <w:sz w:val="20"/>
        </w:rPr>
        <w:t xml:space="preserve"> </w:t>
      </w:r>
      <w:r w:rsidRPr="005914C2">
        <w:rPr>
          <w:sz w:val="20"/>
        </w:rPr>
        <w:t>Home</w:t>
      </w:r>
      <w:r w:rsidRPr="005914C2">
        <w:rPr>
          <w:spacing w:val="-9"/>
          <w:sz w:val="20"/>
        </w:rPr>
        <w:t xml:space="preserve"> </w:t>
      </w:r>
      <w:r w:rsidRPr="005914C2">
        <w:rPr>
          <w:sz w:val="20"/>
        </w:rPr>
        <w:t>Park</w:t>
      </w:r>
      <w:r w:rsidRPr="005914C2">
        <w:rPr>
          <w:spacing w:val="-5"/>
          <w:sz w:val="20"/>
        </w:rPr>
        <w:t xml:space="preserve"> </w:t>
      </w:r>
      <w:r w:rsidRPr="005914C2">
        <w:rPr>
          <w:sz w:val="20"/>
        </w:rPr>
        <w:t>must</w:t>
      </w:r>
      <w:r w:rsidRPr="005914C2">
        <w:rPr>
          <w:spacing w:val="-8"/>
          <w:sz w:val="20"/>
        </w:rPr>
        <w:t xml:space="preserve"> </w:t>
      </w:r>
      <w:r w:rsidRPr="005914C2">
        <w:rPr>
          <w:sz w:val="20"/>
        </w:rPr>
        <w:t>be</w:t>
      </w:r>
      <w:r w:rsidRPr="005914C2">
        <w:rPr>
          <w:spacing w:val="-9"/>
          <w:sz w:val="20"/>
        </w:rPr>
        <w:t xml:space="preserve"> </w:t>
      </w:r>
      <w:r w:rsidRPr="005914C2">
        <w:rPr>
          <w:sz w:val="20"/>
        </w:rPr>
        <w:t>at</w:t>
      </w:r>
      <w:r w:rsidRPr="005914C2">
        <w:rPr>
          <w:spacing w:val="-8"/>
          <w:sz w:val="20"/>
        </w:rPr>
        <w:t xml:space="preserve"> </w:t>
      </w:r>
      <w:r w:rsidRPr="005914C2">
        <w:rPr>
          <w:sz w:val="20"/>
        </w:rPr>
        <w:t>least</w:t>
      </w:r>
      <w:r w:rsidRPr="005914C2">
        <w:rPr>
          <w:spacing w:val="-8"/>
          <w:sz w:val="20"/>
        </w:rPr>
        <w:t xml:space="preserve"> </w:t>
      </w:r>
      <w:r w:rsidRPr="005914C2">
        <w:rPr>
          <w:sz w:val="20"/>
        </w:rPr>
        <w:t>50</w:t>
      </w:r>
      <w:r w:rsidRPr="005914C2">
        <w:rPr>
          <w:spacing w:val="-9"/>
          <w:sz w:val="20"/>
        </w:rPr>
        <w:t xml:space="preserve"> </w:t>
      </w:r>
      <w:r w:rsidRPr="005914C2">
        <w:rPr>
          <w:sz w:val="20"/>
        </w:rPr>
        <w:t>feet</w:t>
      </w:r>
      <w:r w:rsidRPr="005914C2">
        <w:rPr>
          <w:spacing w:val="-8"/>
          <w:sz w:val="20"/>
        </w:rPr>
        <w:t xml:space="preserve"> </w:t>
      </w:r>
      <w:r w:rsidRPr="005914C2">
        <w:rPr>
          <w:sz w:val="20"/>
        </w:rPr>
        <w:t>in</w:t>
      </w:r>
      <w:r w:rsidRPr="005914C2">
        <w:rPr>
          <w:spacing w:val="-9"/>
          <w:sz w:val="20"/>
        </w:rPr>
        <w:t xml:space="preserve"> </w:t>
      </w:r>
      <w:r w:rsidRPr="005914C2">
        <w:rPr>
          <w:sz w:val="20"/>
        </w:rPr>
        <w:t>width</w:t>
      </w:r>
      <w:r w:rsidRPr="005914C2">
        <w:rPr>
          <w:spacing w:val="-9"/>
          <w:sz w:val="20"/>
        </w:rPr>
        <w:t xml:space="preserve"> </w:t>
      </w:r>
      <w:r w:rsidRPr="005914C2">
        <w:rPr>
          <w:sz w:val="20"/>
        </w:rPr>
        <w:t>and</w:t>
      </w:r>
      <w:r w:rsidRPr="005914C2">
        <w:rPr>
          <w:spacing w:val="-9"/>
          <w:sz w:val="20"/>
        </w:rPr>
        <w:t xml:space="preserve"> </w:t>
      </w:r>
      <w:r w:rsidRPr="005914C2">
        <w:rPr>
          <w:sz w:val="20"/>
        </w:rPr>
        <w:t>have a gravel surface at least 24 feet wide and 12 inches in depth of compacted gravel.</w:t>
      </w:r>
    </w:p>
    <w:p w14:paraId="1904AE0C" w14:textId="77777777" w:rsidR="0083019E" w:rsidRPr="005914C2" w:rsidRDefault="0083019E" w:rsidP="00FC1CBA">
      <w:pPr>
        <w:pStyle w:val="ListParagraph"/>
        <w:numPr>
          <w:ilvl w:val="0"/>
          <w:numId w:val="86"/>
        </w:numPr>
        <w:tabs>
          <w:tab w:val="left" w:pos="1557"/>
          <w:tab w:val="left" w:pos="1560"/>
        </w:tabs>
        <w:ind w:right="179"/>
        <w:jc w:val="both"/>
        <w:rPr>
          <w:sz w:val="20"/>
        </w:rPr>
      </w:pPr>
      <w:r w:rsidRPr="005914C2">
        <w:rPr>
          <w:sz w:val="20"/>
        </w:rPr>
        <w:t>Two (2) parking spaces at least 10 feet wide by</w:t>
      </w:r>
      <w:r w:rsidRPr="005914C2">
        <w:rPr>
          <w:spacing w:val="-4"/>
          <w:sz w:val="20"/>
        </w:rPr>
        <w:t xml:space="preserve"> </w:t>
      </w:r>
      <w:r w:rsidRPr="005914C2">
        <w:rPr>
          <w:sz w:val="20"/>
        </w:rPr>
        <w:t>at least 20 feet long shall be provided</w:t>
      </w:r>
      <w:r w:rsidRPr="005914C2">
        <w:rPr>
          <w:spacing w:val="-3"/>
          <w:sz w:val="20"/>
        </w:rPr>
        <w:t xml:space="preserve"> </w:t>
      </w:r>
      <w:r w:rsidRPr="005914C2">
        <w:rPr>
          <w:sz w:val="20"/>
        </w:rPr>
        <w:t>for each mobile home lot.</w:t>
      </w:r>
    </w:p>
    <w:p w14:paraId="6395B4C9" w14:textId="77777777" w:rsidR="0083019E" w:rsidRPr="005914C2" w:rsidRDefault="0083019E" w:rsidP="00FC1CBA">
      <w:pPr>
        <w:pStyle w:val="ListParagraph"/>
        <w:numPr>
          <w:ilvl w:val="0"/>
          <w:numId w:val="86"/>
        </w:numPr>
        <w:tabs>
          <w:tab w:val="left" w:pos="1557"/>
          <w:tab w:val="left" w:pos="1560"/>
        </w:tabs>
        <w:ind w:right="141"/>
        <w:jc w:val="both"/>
        <w:rPr>
          <w:sz w:val="20"/>
        </w:rPr>
      </w:pPr>
      <w:r w:rsidRPr="005914C2">
        <w:rPr>
          <w:sz w:val="20"/>
        </w:rPr>
        <w:t>Each</w:t>
      </w:r>
      <w:r w:rsidRPr="005914C2">
        <w:rPr>
          <w:spacing w:val="-14"/>
          <w:sz w:val="20"/>
        </w:rPr>
        <w:t xml:space="preserve"> </w:t>
      </w:r>
      <w:r w:rsidRPr="005914C2">
        <w:rPr>
          <w:sz w:val="20"/>
        </w:rPr>
        <w:t>mobile</w:t>
      </w:r>
      <w:r w:rsidRPr="005914C2">
        <w:rPr>
          <w:spacing w:val="-14"/>
          <w:sz w:val="20"/>
        </w:rPr>
        <w:t xml:space="preserve"> </w:t>
      </w:r>
      <w:r w:rsidRPr="005914C2">
        <w:rPr>
          <w:sz w:val="20"/>
        </w:rPr>
        <w:t>home</w:t>
      </w:r>
      <w:r w:rsidRPr="005914C2">
        <w:rPr>
          <w:spacing w:val="-14"/>
          <w:sz w:val="20"/>
        </w:rPr>
        <w:t xml:space="preserve"> </w:t>
      </w:r>
      <w:r w:rsidRPr="005914C2">
        <w:rPr>
          <w:sz w:val="20"/>
        </w:rPr>
        <w:t>lot</w:t>
      </w:r>
      <w:r w:rsidRPr="005914C2">
        <w:rPr>
          <w:spacing w:val="-14"/>
          <w:sz w:val="20"/>
        </w:rPr>
        <w:t xml:space="preserve"> </w:t>
      </w:r>
      <w:r w:rsidRPr="005914C2">
        <w:rPr>
          <w:sz w:val="20"/>
        </w:rPr>
        <w:t>shall</w:t>
      </w:r>
      <w:r w:rsidRPr="005914C2">
        <w:rPr>
          <w:spacing w:val="-14"/>
          <w:sz w:val="20"/>
        </w:rPr>
        <w:t xml:space="preserve"> </w:t>
      </w:r>
      <w:r w:rsidRPr="005914C2">
        <w:rPr>
          <w:sz w:val="20"/>
        </w:rPr>
        <w:t>have</w:t>
      </w:r>
      <w:r w:rsidRPr="005914C2">
        <w:rPr>
          <w:spacing w:val="-14"/>
          <w:sz w:val="20"/>
        </w:rPr>
        <w:t xml:space="preserve"> </w:t>
      </w:r>
      <w:r w:rsidRPr="005914C2">
        <w:rPr>
          <w:sz w:val="20"/>
        </w:rPr>
        <w:t>an</w:t>
      </w:r>
      <w:r w:rsidRPr="005914C2">
        <w:rPr>
          <w:spacing w:val="-14"/>
          <w:sz w:val="20"/>
        </w:rPr>
        <w:t xml:space="preserve"> </w:t>
      </w:r>
      <w:r w:rsidRPr="005914C2">
        <w:rPr>
          <w:sz w:val="20"/>
        </w:rPr>
        <w:t>attachment</w:t>
      </w:r>
      <w:r w:rsidRPr="005914C2">
        <w:rPr>
          <w:spacing w:val="-14"/>
          <w:sz w:val="20"/>
        </w:rPr>
        <w:t xml:space="preserve"> </w:t>
      </w:r>
      <w:r w:rsidRPr="005914C2">
        <w:rPr>
          <w:sz w:val="20"/>
        </w:rPr>
        <w:t>for</w:t>
      </w:r>
      <w:r w:rsidRPr="005914C2">
        <w:rPr>
          <w:spacing w:val="-14"/>
          <w:sz w:val="20"/>
        </w:rPr>
        <w:t xml:space="preserve"> </w:t>
      </w:r>
      <w:r w:rsidRPr="005914C2">
        <w:rPr>
          <w:sz w:val="20"/>
        </w:rPr>
        <w:t>a</w:t>
      </w:r>
      <w:r w:rsidRPr="005914C2">
        <w:rPr>
          <w:spacing w:val="-13"/>
          <w:sz w:val="20"/>
        </w:rPr>
        <w:t xml:space="preserve"> </w:t>
      </w:r>
      <w:r w:rsidRPr="005914C2">
        <w:rPr>
          <w:sz w:val="20"/>
        </w:rPr>
        <w:t>water</w:t>
      </w:r>
      <w:r w:rsidRPr="005914C2">
        <w:rPr>
          <w:spacing w:val="-14"/>
          <w:sz w:val="20"/>
        </w:rPr>
        <w:t xml:space="preserve"> </w:t>
      </w:r>
      <w:r w:rsidRPr="005914C2">
        <w:rPr>
          <w:sz w:val="20"/>
        </w:rPr>
        <w:t>supply.</w:t>
      </w:r>
      <w:r w:rsidRPr="005914C2">
        <w:rPr>
          <w:spacing w:val="-14"/>
          <w:sz w:val="20"/>
        </w:rPr>
        <w:t xml:space="preserve"> </w:t>
      </w:r>
      <w:r w:rsidRPr="005914C2">
        <w:rPr>
          <w:sz w:val="20"/>
        </w:rPr>
        <w:t>The</w:t>
      </w:r>
      <w:r w:rsidRPr="005914C2">
        <w:rPr>
          <w:spacing w:val="-14"/>
          <w:sz w:val="20"/>
        </w:rPr>
        <w:t xml:space="preserve"> </w:t>
      </w:r>
      <w:r w:rsidRPr="005914C2">
        <w:rPr>
          <w:sz w:val="20"/>
        </w:rPr>
        <w:t>water</w:t>
      </w:r>
      <w:r w:rsidRPr="005914C2">
        <w:rPr>
          <w:spacing w:val="-13"/>
          <w:sz w:val="20"/>
        </w:rPr>
        <w:t xml:space="preserve"> </w:t>
      </w:r>
      <w:r w:rsidRPr="005914C2">
        <w:rPr>
          <w:sz w:val="20"/>
        </w:rPr>
        <w:t>supply</w:t>
      </w:r>
      <w:r w:rsidRPr="005914C2">
        <w:rPr>
          <w:spacing w:val="-11"/>
          <w:sz w:val="20"/>
        </w:rPr>
        <w:t xml:space="preserve"> </w:t>
      </w:r>
      <w:r w:rsidRPr="005914C2">
        <w:rPr>
          <w:sz w:val="20"/>
        </w:rPr>
        <w:t>source must be approved by the appropriate state agencies.</w:t>
      </w:r>
    </w:p>
    <w:p w14:paraId="0145663B" w14:textId="77777777" w:rsidR="0083019E" w:rsidRPr="005914C2" w:rsidRDefault="0083019E" w:rsidP="00FC1CBA">
      <w:pPr>
        <w:pStyle w:val="ListParagraph"/>
        <w:numPr>
          <w:ilvl w:val="0"/>
          <w:numId w:val="86"/>
        </w:numPr>
        <w:tabs>
          <w:tab w:val="left" w:pos="1557"/>
          <w:tab w:val="left" w:pos="1560"/>
        </w:tabs>
        <w:ind w:right="127"/>
        <w:jc w:val="both"/>
        <w:rPr>
          <w:sz w:val="20"/>
        </w:rPr>
      </w:pPr>
      <w:r w:rsidRPr="005914C2">
        <w:rPr>
          <w:spacing w:val="-2"/>
          <w:sz w:val="20"/>
        </w:rPr>
        <w:t>Each</w:t>
      </w:r>
      <w:r w:rsidRPr="005914C2">
        <w:rPr>
          <w:spacing w:val="-12"/>
          <w:sz w:val="20"/>
        </w:rPr>
        <w:t xml:space="preserve"> </w:t>
      </w:r>
      <w:r w:rsidRPr="005914C2">
        <w:rPr>
          <w:spacing w:val="-2"/>
          <w:sz w:val="20"/>
        </w:rPr>
        <w:t>mobile</w:t>
      </w:r>
      <w:r w:rsidRPr="005914C2">
        <w:rPr>
          <w:spacing w:val="-12"/>
          <w:sz w:val="20"/>
        </w:rPr>
        <w:t xml:space="preserve"> </w:t>
      </w:r>
      <w:r w:rsidRPr="005914C2">
        <w:rPr>
          <w:spacing w:val="-2"/>
          <w:sz w:val="20"/>
        </w:rPr>
        <w:t>home</w:t>
      </w:r>
      <w:r w:rsidRPr="005914C2">
        <w:rPr>
          <w:spacing w:val="-12"/>
          <w:sz w:val="20"/>
        </w:rPr>
        <w:t xml:space="preserve"> </w:t>
      </w:r>
      <w:r w:rsidRPr="005914C2">
        <w:rPr>
          <w:spacing w:val="-2"/>
          <w:sz w:val="20"/>
        </w:rPr>
        <w:t>lot</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have</w:t>
      </w:r>
      <w:r w:rsidRPr="005914C2">
        <w:rPr>
          <w:spacing w:val="-12"/>
          <w:sz w:val="20"/>
        </w:rPr>
        <w:t xml:space="preserve"> </w:t>
      </w:r>
      <w:r w:rsidRPr="005914C2">
        <w:rPr>
          <w:spacing w:val="-2"/>
          <w:sz w:val="20"/>
        </w:rPr>
        <w:t>an</w:t>
      </w:r>
      <w:r w:rsidRPr="005914C2">
        <w:rPr>
          <w:spacing w:val="-12"/>
          <w:sz w:val="20"/>
        </w:rPr>
        <w:t xml:space="preserve"> </w:t>
      </w:r>
      <w:r w:rsidRPr="005914C2">
        <w:rPr>
          <w:spacing w:val="-2"/>
          <w:sz w:val="20"/>
        </w:rPr>
        <w:t>attachment</w:t>
      </w:r>
      <w:r w:rsidRPr="005914C2">
        <w:rPr>
          <w:spacing w:val="-12"/>
          <w:sz w:val="20"/>
        </w:rPr>
        <w:t xml:space="preserve"> </w:t>
      </w:r>
      <w:r w:rsidRPr="005914C2">
        <w:rPr>
          <w:spacing w:val="-2"/>
          <w:sz w:val="20"/>
        </w:rPr>
        <w:t>for</w:t>
      </w:r>
      <w:r w:rsidRPr="005914C2">
        <w:rPr>
          <w:spacing w:val="-12"/>
          <w:sz w:val="20"/>
        </w:rPr>
        <w:t xml:space="preserve"> </w:t>
      </w:r>
      <w:r w:rsidRPr="005914C2">
        <w:rPr>
          <w:spacing w:val="-2"/>
          <w:sz w:val="20"/>
        </w:rPr>
        <w:t>sewage</w:t>
      </w:r>
      <w:r w:rsidRPr="005914C2">
        <w:rPr>
          <w:spacing w:val="-11"/>
          <w:sz w:val="20"/>
        </w:rPr>
        <w:t xml:space="preserve"> </w:t>
      </w:r>
      <w:r w:rsidRPr="005914C2">
        <w:rPr>
          <w:spacing w:val="-2"/>
          <w:sz w:val="20"/>
        </w:rPr>
        <w:t>disposal.</w:t>
      </w:r>
      <w:r w:rsidRPr="005914C2">
        <w:rPr>
          <w:spacing w:val="13"/>
          <w:sz w:val="20"/>
        </w:rPr>
        <w:t xml:space="preserve"> </w:t>
      </w:r>
      <w:r w:rsidRPr="005914C2">
        <w:rPr>
          <w:spacing w:val="-2"/>
          <w:sz w:val="20"/>
        </w:rPr>
        <w:t>The</w:t>
      </w:r>
      <w:r w:rsidRPr="005914C2">
        <w:rPr>
          <w:sz w:val="20"/>
        </w:rPr>
        <w:t xml:space="preserve"> </w:t>
      </w:r>
      <w:r w:rsidRPr="005914C2">
        <w:rPr>
          <w:spacing w:val="-2"/>
          <w:sz w:val="20"/>
        </w:rPr>
        <w:t>method of</w:t>
      </w:r>
      <w:r w:rsidRPr="005914C2">
        <w:rPr>
          <w:spacing w:val="7"/>
          <w:sz w:val="20"/>
        </w:rPr>
        <w:t xml:space="preserve"> </w:t>
      </w:r>
      <w:r w:rsidRPr="005914C2">
        <w:rPr>
          <w:spacing w:val="-2"/>
          <w:sz w:val="20"/>
        </w:rPr>
        <w:t>sewage disposal</w:t>
      </w:r>
      <w:r w:rsidRPr="005914C2">
        <w:rPr>
          <w:spacing w:val="-6"/>
          <w:sz w:val="20"/>
        </w:rPr>
        <w:t xml:space="preserve"> </w:t>
      </w:r>
      <w:r w:rsidRPr="005914C2">
        <w:rPr>
          <w:spacing w:val="-2"/>
          <w:sz w:val="20"/>
        </w:rPr>
        <w:t>must</w:t>
      </w:r>
      <w:r w:rsidRPr="005914C2">
        <w:rPr>
          <w:spacing w:val="-4"/>
          <w:sz w:val="20"/>
        </w:rPr>
        <w:t xml:space="preserve"> </w:t>
      </w:r>
      <w:proofErr w:type="gramStart"/>
      <w:r w:rsidRPr="005914C2">
        <w:rPr>
          <w:spacing w:val="-2"/>
          <w:sz w:val="20"/>
        </w:rPr>
        <w:t>be</w:t>
      </w:r>
      <w:r w:rsidRPr="005914C2">
        <w:rPr>
          <w:spacing w:val="-6"/>
          <w:sz w:val="20"/>
        </w:rPr>
        <w:t xml:space="preserve"> </w:t>
      </w:r>
      <w:r w:rsidRPr="005914C2">
        <w:rPr>
          <w:spacing w:val="-2"/>
          <w:sz w:val="20"/>
        </w:rPr>
        <w:t>in</w:t>
      </w:r>
      <w:r w:rsidRPr="005914C2">
        <w:rPr>
          <w:spacing w:val="-6"/>
          <w:sz w:val="20"/>
        </w:rPr>
        <w:t xml:space="preserve"> </w:t>
      </w:r>
      <w:r w:rsidRPr="005914C2">
        <w:rPr>
          <w:spacing w:val="-2"/>
          <w:sz w:val="20"/>
        </w:rPr>
        <w:t>compliance</w:t>
      </w:r>
      <w:r w:rsidRPr="005914C2">
        <w:rPr>
          <w:spacing w:val="-6"/>
          <w:sz w:val="20"/>
        </w:rPr>
        <w:t xml:space="preserve"> </w:t>
      </w:r>
      <w:r w:rsidRPr="005914C2">
        <w:rPr>
          <w:spacing w:val="-2"/>
          <w:sz w:val="20"/>
        </w:rPr>
        <w:t>with</w:t>
      </w:r>
      <w:proofErr w:type="gramEnd"/>
      <w:r w:rsidRPr="005914C2">
        <w:rPr>
          <w:spacing w:val="-6"/>
          <w:sz w:val="20"/>
        </w:rPr>
        <w:t xml:space="preserve"> </w:t>
      </w:r>
      <w:r w:rsidRPr="005914C2">
        <w:rPr>
          <w:spacing w:val="-2"/>
          <w:sz w:val="20"/>
        </w:rPr>
        <w:t>town</w:t>
      </w:r>
      <w:r w:rsidRPr="005914C2">
        <w:rPr>
          <w:spacing w:val="-6"/>
          <w:sz w:val="20"/>
        </w:rPr>
        <w:t xml:space="preserve"> </w:t>
      </w:r>
      <w:r w:rsidRPr="005914C2">
        <w:rPr>
          <w:spacing w:val="-2"/>
          <w:sz w:val="20"/>
        </w:rPr>
        <w:t>ordinances,</w:t>
      </w:r>
      <w:r w:rsidRPr="005914C2">
        <w:rPr>
          <w:spacing w:val="-4"/>
          <w:sz w:val="20"/>
        </w:rPr>
        <w:t xml:space="preserve"> </w:t>
      </w:r>
      <w:r w:rsidRPr="005914C2">
        <w:rPr>
          <w:spacing w:val="-2"/>
          <w:sz w:val="20"/>
        </w:rPr>
        <w:t>state</w:t>
      </w:r>
      <w:r w:rsidRPr="005914C2">
        <w:rPr>
          <w:spacing w:val="-6"/>
          <w:sz w:val="20"/>
        </w:rPr>
        <w:t xml:space="preserve"> </w:t>
      </w:r>
      <w:r w:rsidRPr="005914C2">
        <w:rPr>
          <w:spacing w:val="-2"/>
          <w:sz w:val="20"/>
        </w:rPr>
        <w:t>statutes</w:t>
      </w:r>
      <w:r w:rsidRPr="005914C2">
        <w:rPr>
          <w:spacing w:val="-3"/>
          <w:sz w:val="20"/>
        </w:rPr>
        <w:t xml:space="preserve"> </w:t>
      </w:r>
      <w:r w:rsidRPr="005914C2">
        <w:rPr>
          <w:spacing w:val="-2"/>
          <w:sz w:val="20"/>
        </w:rPr>
        <w:t>and</w:t>
      </w:r>
      <w:r w:rsidRPr="005914C2">
        <w:rPr>
          <w:spacing w:val="-6"/>
          <w:sz w:val="20"/>
        </w:rPr>
        <w:t xml:space="preserve"> </w:t>
      </w:r>
      <w:r w:rsidRPr="005914C2">
        <w:rPr>
          <w:spacing w:val="-2"/>
          <w:sz w:val="20"/>
        </w:rPr>
        <w:t>regulations,</w:t>
      </w:r>
      <w:r w:rsidRPr="005914C2">
        <w:rPr>
          <w:spacing w:val="-4"/>
          <w:sz w:val="20"/>
        </w:rPr>
        <w:t xml:space="preserve"> </w:t>
      </w:r>
      <w:r w:rsidRPr="005914C2">
        <w:rPr>
          <w:spacing w:val="-2"/>
          <w:sz w:val="20"/>
        </w:rPr>
        <w:t>and</w:t>
      </w:r>
      <w:r w:rsidRPr="005914C2">
        <w:rPr>
          <w:spacing w:val="-6"/>
          <w:sz w:val="20"/>
        </w:rPr>
        <w:t xml:space="preserve"> </w:t>
      </w:r>
      <w:r w:rsidRPr="005914C2">
        <w:rPr>
          <w:spacing w:val="-2"/>
          <w:sz w:val="20"/>
        </w:rPr>
        <w:t xml:space="preserve">be </w:t>
      </w:r>
      <w:r w:rsidRPr="005914C2">
        <w:rPr>
          <w:sz w:val="20"/>
        </w:rPr>
        <w:t>approved by applicable state review bodies.</w:t>
      </w:r>
    </w:p>
    <w:p w14:paraId="5E6F856D" w14:textId="77777777" w:rsidR="0083019E" w:rsidRPr="005914C2" w:rsidRDefault="0083019E" w:rsidP="00FC1CBA">
      <w:pPr>
        <w:pStyle w:val="ListParagraph"/>
        <w:numPr>
          <w:ilvl w:val="0"/>
          <w:numId w:val="86"/>
        </w:numPr>
        <w:tabs>
          <w:tab w:val="left" w:pos="1557"/>
          <w:tab w:val="left" w:pos="1560"/>
        </w:tabs>
        <w:ind w:right="178"/>
        <w:jc w:val="both"/>
        <w:rPr>
          <w:sz w:val="20"/>
        </w:rPr>
      </w:pPr>
      <w:r w:rsidRPr="005914C2">
        <w:rPr>
          <w:sz w:val="20"/>
        </w:rPr>
        <w:t>No mobile home, office or service building shall be closer to a public</w:t>
      </w:r>
      <w:r w:rsidRPr="005914C2">
        <w:rPr>
          <w:spacing w:val="-2"/>
          <w:sz w:val="20"/>
        </w:rPr>
        <w:t xml:space="preserve"> </w:t>
      </w:r>
      <w:r w:rsidRPr="005914C2">
        <w:rPr>
          <w:sz w:val="20"/>
        </w:rPr>
        <w:t>right-of-way</w:t>
      </w:r>
      <w:r w:rsidRPr="005914C2">
        <w:rPr>
          <w:spacing w:val="-9"/>
          <w:sz w:val="20"/>
        </w:rPr>
        <w:t xml:space="preserve"> </w:t>
      </w:r>
      <w:r w:rsidRPr="005914C2">
        <w:rPr>
          <w:sz w:val="20"/>
        </w:rPr>
        <w:t>than</w:t>
      </w:r>
      <w:r w:rsidRPr="005914C2">
        <w:rPr>
          <w:spacing w:val="-3"/>
          <w:sz w:val="20"/>
        </w:rPr>
        <w:t xml:space="preserve"> </w:t>
      </w:r>
      <w:r w:rsidRPr="005914C2">
        <w:rPr>
          <w:sz w:val="20"/>
        </w:rPr>
        <w:t xml:space="preserve">50 </w:t>
      </w:r>
      <w:r w:rsidRPr="005914C2">
        <w:rPr>
          <w:spacing w:val="-4"/>
          <w:sz w:val="20"/>
        </w:rPr>
        <w:t>feet.</w:t>
      </w:r>
    </w:p>
    <w:p w14:paraId="775E95F0" w14:textId="77777777" w:rsidR="0083019E" w:rsidRPr="005914C2" w:rsidRDefault="0083019E" w:rsidP="00FC1CBA">
      <w:pPr>
        <w:pStyle w:val="ListParagraph"/>
        <w:numPr>
          <w:ilvl w:val="0"/>
          <w:numId w:val="86"/>
        </w:numPr>
        <w:tabs>
          <w:tab w:val="left" w:pos="1557"/>
          <w:tab w:val="left" w:pos="1560"/>
        </w:tabs>
        <w:ind w:right="177"/>
        <w:jc w:val="both"/>
        <w:rPr>
          <w:sz w:val="20"/>
        </w:rPr>
      </w:pPr>
      <w:r w:rsidRPr="005914C2">
        <w:rPr>
          <w:sz w:val="20"/>
        </w:rPr>
        <w:t>A strip of land, at least 25 feet in width, shall be retained as a landscape</w:t>
      </w:r>
      <w:r w:rsidRPr="005914C2">
        <w:rPr>
          <w:spacing w:val="-4"/>
          <w:sz w:val="20"/>
        </w:rPr>
        <w:t xml:space="preserve"> </w:t>
      </w:r>
      <w:r w:rsidRPr="005914C2">
        <w:rPr>
          <w:sz w:val="20"/>
        </w:rPr>
        <w:t>area</w:t>
      </w:r>
      <w:r w:rsidRPr="005914C2">
        <w:rPr>
          <w:spacing w:val="-4"/>
          <w:sz w:val="20"/>
        </w:rPr>
        <w:t xml:space="preserve"> </w:t>
      </w:r>
      <w:r w:rsidRPr="005914C2">
        <w:rPr>
          <w:sz w:val="20"/>
        </w:rPr>
        <w:t>abutting</w:t>
      </w:r>
      <w:r w:rsidRPr="005914C2">
        <w:rPr>
          <w:spacing w:val="-4"/>
          <w:sz w:val="20"/>
        </w:rPr>
        <w:t xml:space="preserve"> </w:t>
      </w:r>
      <w:r w:rsidRPr="005914C2">
        <w:rPr>
          <w:sz w:val="20"/>
        </w:rPr>
        <w:t xml:space="preserve">all </w:t>
      </w:r>
      <w:r w:rsidRPr="005914C2">
        <w:rPr>
          <w:spacing w:val="-2"/>
          <w:sz w:val="20"/>
        </w:rPr>
        <w:t>Mobile</w:t>
      </w:r>
      <w:r w:rsidRPr="005914C2">
        <w:rPr>
          <w:spacing w:val="-13"/>
          <w:sz w:val="20"/>
        </w:rPr>
        <w:t xml:space="preserve"> </w:t>
      </w:r>
      <w:r w:rsidRPr="005914C2">
        <w:rPr>
          <w:spacing w:val="-2"/>
          <w:sz w:val="20"/>
        </w:rPr>
        <w:t>Home</w:t>
      </w:r>
      <w:r w:rsidRPr="005914C2">
        <w:rPr>
          <w:spacing w:val="-13"/>
          <w:sz w:val="20"/>
        </w:rPr>
        <w:t xml:space="preserve"> </w:t>
      </w:r>
      <w:r w:rsidRPr="005914C2">
        <w:rPr>
          <w:spacing w:val="-2"/>
          <w:sz w:val="20"/>
        </w:rPr>
        <w:t>Park</w:t>
      </w:r>
      <w:r w:rsidRPr="005914C2">
        <w:rPr>
          <w:spacing w:val="-6"/>
          <w:sz w:val="20"/>
        </w:rPr>
        <w:t xml:space="preserve"> </w:t>
      </w:r>
      <w:r w:rsidRPr="005914C2">
        <w:rPr>
          <w:spacing w:val="-2"/>
          <w:sz w:val="20"/>
        </w:rPr>
        <w:t>property</w:t>
      </w:r>
      <w:r w:rsidRPr="005914C2">
        <w:rPr>
          <w:spacing w:val="-16"/>
          <w:sz w:val="20"/>
        </w:rPr>
        <w:t xml:space="preserve"> </w:t>
      </w:r>
      <w:r w:rsidRPr="005914C2">
        <w:rPr>
          <w:spacing w:val="-2"/>
          <w:sz w:val="20"/>
        </w:rPr>
        <w:t>lines.</w:t>
      </w:r>
      <w:r w:rsidRPr="005914C2">
        <w:rPr>
          <w:spacing w:val="36"/>
          <w:sz w:val="20"/>
        </w:rPr>
        <w:t xml:space="preserve"> </w:t>
      </w:r>
      <w:r w:rsidRPr="005914C2">
        <w:rPr>
          <w:spacing w:val="-2"/>
          <w:sz w:val="20"/>
        </w:rPr>
        <w:t>Landscaping</w:t>
      </w:r>
      <w:r w:rsidRPr="005914C2">
        <w:rPr>
          <w:spacing w:val="-11"/>
          <w:sz w:val="20"/>
        </w:rPr>
        <w:t xml:space="preserve"> </w:t>
      </w:r>
      <w:r w:rsidRPr="005914C2">
        <w:rPr>
          <w:spacing w:val="-2"/>
          <w:sz w:val="20"/>
        </w:rPr>
        <w:t>is</w:t>
      </w:r>
      <w:r w:rsidRPr="005914C2">
        <w:rPr>
          <w:spacing w:val="-8"/>
          <w:sz w:val="20"/>
        </w:rPr>
        <w:t xml:space="preserve"> </w:t>
      </w:r>
      <w:r w:rsidRPr="005914C2">
        <w:rPr>
          <w:spacing w:val="-2"/>
          <w:sz w:val="20"/>
        </w:rPr>
        <w:t>herein</w:t>
      </w:r>
      <w:r w:rsidRPr="005914C2">
        <w:rPr>
          <w:spacing w:val="-13"/>
          <w:sz w:val="20"/>
        </w:rPr>
        <w:t xml:space="preserve"> </w:t>
      </w:r>
      <w:r w:rsidRPr="005914C2">
        <w:rPr>
          <w:spacing w:val="-2"/>
          <w:sz w:val="20"/>
        </w:rPr>
        <w:t>described</w:t>
      </w:r>
      <w:r w:rsidRPr="005914C2">
        <w:rPr>
          <w:spacing w:val="-13"/>
          <w:sz w:val="20"/>
        </w:rPr>
        <w:t xml:space="preserve"> </w:t>
      </w:r>
      <w:r w:rsidRPr="005914C2">
        <w:rPr>
          <w:spacing w:val="-2"/>
          <w:sz w:val="20"/>
        </w:rPr>
        <w:t>as</w:t>
      </w:r>
      <w:r w:rsidRPr="005914C2">
        <w:rPr>
          <w:spacing w:val="-11"/>
          <w:sz w:val="20"/>
        </w:rPr>
        <w:t xml:space="preserve"> </w:t>
      </w:r>
      <w:proofErr w:type="gramStart"/>
      <w:r w:rsidRPr="005914C2">
        <w:rPr>
          <w:spacing w:val="-2"/>
          <w:sz w:val="20"/>
        </w:rPr>
        <w:t>it</w:t>
      </w:r>
      <w:r w:rsidRPr="005914C2">
        <w:rPr>
          <w:spacing w:val="-13"/>
          <w:sz w:val="20"/>
        </w:rPr>
        <w:t xml:space="preserve"> </w:t>
      </w:r>
      <w:r w:rsidRPr="005914C2">
        <w:rPr>
          <w:spacing w:val="-2"/>
          <w:sz w:val="20"/>
        </w:rPr>
        <w:t>is</w:t>
      </w:r>
      <w:r w:rsidRPr="005914C2">
        <w:rPr>
          <w:spacing w:val="-11"/>
          <w:sz w:val="20"/>
        </w:rPr>
        <w:t xml:space="preserve"> </w:t>
      </w:r>
      <w:r w:rsidRPr="005914C2">
        <w:rPr>
          <w:spacing w:val="-2"/>
          <w:sz w:val="20"/>
        </w:rPr>
        <w:t>defined</w:t>
      </w:r>
      <w:proofErr w:type="gramEnd"/>
      <w:r w:rsidRPr="005914C2">
        <w:rPr>
          <w:spacing w:val="-13"/>
          <w:sz w:val="20"/>
        </w:rPr>
        <w:t xml:space="preserve"> </w:t>
      </w:r>
      <w:r w:rsidRPr="005914C2">
        <w:rPr>
          <w:spacing w:val="-2"/>
          <w:sz w:val="20"/>
        </w:rPr>
        <w:t>in</w:t>
      </w:r>
      <w:r w:rsidRPr="005914C2">
        <w:rPr>
          <w:spacing w:val="-13"/>
          <w:sz w:val="20"/>
        </w:rPr>
        <w:t xml:space="preserve"> </w:t>
      </w:r>
      <w:r w:rsidRPr="005914C2">
        <w:rPr>
          <w:spacing w:val="-2"/>
          <w:sz w:val="20"/>
        </w:rPr>
        <w:t>Section</w:t>
      </w:r>
    </w:p>
    <w:p w14:paraId="02AB20B6" w14:textId="77777777" w:rsidR="0083019E" w:rsidRPr="005914C2" w:rsidRDefault="0083019E" w:rsidP="0083019E">
      <w:pPr>
        <w:pStyle w:val="BodyText"/>
        <w:spacing w:line="237" w:lineRule="auto"/>
        <w:ind w:left="1560" w:right="178"/>
        <w:jc w:val="both"/>
      </w:pPr>
      <w:r w:rsidRPr="005914C2">
        <w:rPr>
          <w:spacing w:val="-2"/>
        </w:rPr>
        <w:t>412.</w:t>
      </w:r>
      <w:r w:rsidRPr="005914C2">
        <w:rPr>
          <w:spacing w:val="37"/>
        </w:rPr>
        <w:t xml:space="preserve"> </w:t>
      </w:r>
      <w:r w:rsidRPr="005914C2">
        <w:rPr>
          <w:spacing w:val="-2"/>
        </w:rPr>
        <w:t>In</w:t>
      </w:r>
      <w:r w:rsidRPr="005914C2">
        <w:rPr>
          <w:spacing w:val="-8"/>
        </w:rPr>
        <w:t xml:space="preserve"> </w:t>
      </w:r>
      <w:r w:rsidRPr="005914C2">
        <w:rPr>
          <w:spacing w:val="-2"/>
        </w:rPr>
        <w:t>addition,</w:t>
      </w:r>
      <w:r w:rsidRPr="005914C2">
        <w:rPr>
          <w:spacing w:val="-10"/>
        </w:rPr>
        <w:t xml:space="preserve"> </w:t>
      </w:r>
      <w:r w:rsidRPr="005914C2">
        <w:rPr>
          <w:spacing w:val="-2"/>
        </w:rPr>
        <w:t>there</w:t>
      </w:r>
      <w:r w:rsidRPr="005914C2">
        <w:rPr>
          <w:spacing w:val="-11"/>
        </w:rPr>
        <w:t xml:space="preserve"> </w:t>
      </w:r>
      <w:r w:rsidRPr="005914C2">
        <w:rPr>
          <w:spacing w:val="-2"/>
        </w:rPr>
        <w:t>shall</w:t>
      </w:r>
      <w:r w:rsidRPr="005914C2">
        <w:rPr>
          <w:spacing w:val="-11"/>
        </w:rPr>
        <w:t xml:space="preserve"> </w:t>
      </w:r>
      <w:r w:rsidRPr="005914C2">
        <w:rPr>
          <w:spacing w:val="-2"/>
        </w:rPr>
        <w:t>be</w:t>
      </w:r>
      <w:r w:rsidRPr="005914C2">
        <w:rPr>
          <w:spacing w:val="-11"/>
        </w:rPr>
        <w:t xml:space="preserve"> </w:t>
      </w:r>
      <w:r w:rsidRPr="005914C2">
        <w:rPr>
          <w:spacing w:val="-2"/>
        </w:rPr>
        <w:t>one</w:t>
      </w:r>
      <w:r w:rsidRPr="005914C2">
        <w:rPr>
          <w:spacing w:val="-11"/>
        </w:rPr>
        <w:t xml:space="preserve"> </w:t>
      </w:r>
      <w:r w:rsidRPr="005914C2">
        <w:rPr>
          <w:spacing w:val="-2"/>
        </w:rPr>
        <w:t>mature</w:t>
      </w:r>
      <w:r w:rsidRPr="005914C2">
        <w:rPr>
          <w:spacing w:val="-11"/>
        </w:rPr>
        <w:t xml:space="preserve"> </w:t>
      </w:r>
      <w:r w:rsidRPr="005914C2">
        <w:rPr>
          <w:spacing w:val="-2"/>
        </w:rPr>
        <w:t>or</w:t>
      </w:r>
      <w:r w:rsidRPr="005914C2">
        <w:rPr>
          <w:spacing w:val="-9"/>
        </w:rPr>
        <w:t xml:space="preserve"> </w:t>
      </w:r>
      <w:r w:rsidRPr="005914C2">
        <w:rPr>
          <w:spacing w:val="-2"/>
        </w:rPr>
        <w:t>newly</w:t>
      </w:r>
      <w:r w:rsidRPr="005914C2">
        <w:rPr>
          <w:spacing w:val="-12"/>
        </w:rPr>
        <w:t xml:space="preserve"> </w:t>
      </w:r>
      <w:r w:rsidRPr="005914C2">
        <w:rPr>
          <w:spacing w:val="-2"/>
        </w:rPr>
        <w:t>planted</w:t>
      </w:r>
      <w:r w:rsidRPr="005914C2">
        <w:rPr>
          <w:spacing w:val="-11"/>
        </w:rPr>
        <w:t xml:space="preserve"> </w:t>
      </w:r>
      <w:r w:rsidRPr="005914C2">
        <w:rPr>
          <w:spacing w:val="-2"/>
        </w:rPr>
        <w:t>coniferous</w:t>
      </w:r>
      <w:r w:rsidRPr="005914C2">
        <w:rPr>
          <w:spacing w:val="-7"/>
        </w:rPr>
        <w:t xml:space="preserve"> </w:t>
      </w:r>
      <w:r w:rsidRPr="005914C2">
        <w:rPr>
          <w:spacing w:val="-2"/>
        </w:rPr>
        <w:t>or</w:t>
      </w:r>
      <w:r w:rsidRPr="005914C2">
        <w:rPr>
          <w:spacing w:val="-7"/>
        </w:rPr>
        <w:t xml:space="preserve"> </w:t>
      </w:r>
      <w:r w:rsidRPr="005914C2">
        <w:rPr>
          <w:spacing w:val="-2"/>
        </w:rPr>
        <w:t>deciduous</w:t>
      </w:r>
      <w:r w:rsidRPr="005914C2">
        <w:rPr>
          <w:spacing w:val="-7"/>
        </w:rPr>
        <w:t xml:space="preserve"> </w:t>
      </w:r>
      <w:r w:rsidRPr="005914C2">
        <w:rPr>
          <w:spacing w:val="-2"/>
        </w:rPr>
        <w:t>tree</w:t>
      </w:r>
      <w:r w:rsidRPr="005914C2">
        <w:rPr>
          <w:spacing w:val="-8"/>
        </w:rPr>
        <w:t xml:space="preserve"> </w:t>
      </w:r>
      <w:r w:rsidRPr="005914C2">
        <w:rPr>
          <w:spacing w:val="-2"/>
        </w:rPr>
        <w:t xml:space="preserve">for </w:t>
      </w:r>
      <w:r w:rsidRPr="005914C2">
        <w:t>every</w:t>
      </w:r>
      <w:r w:rsidRPr="005914C2">
        <w:rPr>
          <w:spacing w:val="-9"/>
        </w:rPr>
        <w:t xml:space="preserve"> </w:t>
      </w:r>
      <w:r w:rsidRPr="005914C2">
        <w:t>2,000</w:t>
      </w:r>
      <w:r w:rsidRPr="005914C2">
        <w:rPr>
          <w:spacing w:val="-4"/>
        </w:rPr>
        <w:t xml:space="preserve"> </w:t>
      </w:r>
      <w:r w:rsidRPr="005914C2">
        <w:t>square</w:t>
      </w:r>
      <w:r w:rsidRPr="005914C2">
        <w:rPr>
          <w:spacing w:val="-6"/>
        </w:rPr>
        <w:t xml:space="preserve"> </w:t>
      </w:r>
      <w:r w:rsidRPr="005914C2">
        <w:t>feet</w:t>
      </w:r>
      <w:r w:rsidRPr="005914C2">
        <w:rPr>
          <w:spacing w:val="-6"/>
        </w:rPr>
        <w:t xml:space="preserve"> </w:t>
      </w:r>
      <w:r w:rsidRPr="005914C2">
        <w:t>of</w:t>
      </w:r>
      <w:r w:rsidRPr="005914C2">
        <w:rPr>
          <w:spacing w:val="-4"/>
        </w:rPr>
        <w:t xml:space="preserve"> </w:t>
      </w:r>
      <w:r w:rsidRPr="005914C2">
        <w:t>area,</w:t>
      </w:r>
      <w:r w:rsidRPr="005914C2">
        <w:rPr>
          <w:spacing w:val="-6"/>
        </w:rPr>
        <w:t xml:space="preserve"> </w:t>
      </w:r>
      <w:proofErr w:type="gramStart"/>
      <w:r w:rsidRPr="005914C2">
        <w:t>exclusive</w:t>
      </w:r>
      <w:r w:rsidRPr="005914C2">
        <w:rPr>
          <w:spacing w:val="-6"/>
        </w:rPr>
        <w:t xml:space="preserve"> </w:t>
      </w:r>
      <w:r w:rsidRPr="005914C2">
        <w:t>of</w:t>
      </w:r>
      <w:proofErr w:type="gramEnd"/>
      <w:r w:rsidRPr="005914C2">
        <w:rPr>
          <w:spacing w:val="-4"/>
        </w:rPr>
        <w:t xml:space="preserve"> </w:t>
      </w:r>
      <w:r w:rsidRPr="005914C2">
        <w:t>the</w:t>
      </w:r>
      <w:r w:rsidRPr="005914C2">
        <w:rPr>
          <w:spacing w:val="-6"/>
        </w:rPr>
        <w:t xml:space="preserve"> </w:t>
      </w:r>
      <w:proofErr w:type="gramStart"/>
      <w:r w:rsidRPr="005914C2">
        <w:t>aforementioned</w:t>
      </w:r>
      <w:r w:rsidRPr="005914C2">
        <w:rPr>
          <w:spacing w:val="-6"/>
        </w:rPr>
        <w:t xml:space="preserve"> </w:t>
      </w:r>
      <w:r w:rsidRPr="005914C2">
        <w:t>25-foot</w:t>
      </w:r>
      <w:proofErr w:type="gramEnd"/>
      <w:r w:rsidRPr="005914C2">
        <w:rPr>
          <w:spacing w:val="-6"/>
        </w:rPr>
        <w:t xml:space="preserve"> </w:t>
      </w:r>
      <w:r w:rsidRPr="005914C2">
        <w:t>strip.</w:t>
      </w:r>
      <w:r w:rsidRPr="005914C2">
        <w:rPr>
          <w:spacing w:val="-6"/>
        </w:rPr>
        <w:t xml:space="preserve"> </w:t>
      </w:r>
      <w:r w:rsidRPr="005914C2">
        <w:t>The</w:t>
      </w:r>
      <w:r w:rsidRPr="005914C2">
        <w:rPr>
          <w:spacing w:val="-6"/>
        </w:rPr>
        <w:t xml:space="preserve"> </w:t>
      </w:r>
      <w:r w:rsidRPr="005914C2">
        <w:t>Zoning Board of Adjustment shall have discretion as to the placement of the trees.</w:t>
      </w:r>
    </w:p>
    <w:p w14:paraId="7A1297CB" w14:textId="77777777" w:rsidR="0083019E" w:rsidRPr="005914C2" w:rsidRDefault="0083019E" w:rsidP="00FC1CBA">
      <w:pPr>
        <w:pStyle w:val="ListParagraph"/>
        <w:numPr>
          <w:ilvl w:val="0"/>
          <w:numId w:val="86"/>
        </w:numPr>
        <w:tabs>
          <w:tab w:val="left" w:pos="1557"/>
          <w:tab w:val="left" w:pos="1560"/>
        </w:tabs>
        <w:ind w:right="142"/>
        <w:jc w:val="both"/>
        <w:rPr>
          <w:sz w:val="20"/>
        </w:rPr>
      </w:pPr>
      <w:r w:rsidRPr="005914C2">
        <w:rPr>
          <w:sz w:val="20"/>
        </w:rPr>
        <w:t>No</w:t>
      </w:r>
      <w:r w:rsidRPr="005914C2">
        <w:rPr>
          <w:spacing w:val="-14"/>
          <w:sz w:val="20"/>
        </w:rPr>
        <w:t xml:space="preserve"> </w:t>
      </w:r>
      <w:r w:rsidRPr="005914C2">
        <w:rPr>
          <w:sz w:val="20"/>
        </w:rPr>
        <w:t>mobile</w:t>
      </w:r>
      <w:r w:rsidRPr="005914C2">
        <w:rPr>
          <w:spacing w:val="-14"/>
          <w:sz w:val="20"/>
        </w:rPr>
        <w:t xml:space="preserve"> </w:t>
      </w:r>
      <w:r w:rsidRPr="005914C2">
        <w:rPr>
          <w:sz w:val="20"/>
        </w:rPr>
        <w:t>home</w:t>
      </w:r>
      <w:r w:rsidRPr="005914C2">
        <w:rPr>
          <w:spacing w:val="-14"/>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parked</w:t>
      </w:r>
      <w:r w:rsidRPr="005914C2">
        <w:rPr>
          <w:spacing w:val="-14"/>
          <w:sz w:val="20"/>
        </w:rPr>
        <w:t xml:space="preserve"> </w:t>
      </w:r>
      <w:r w:rsidRPr="005914C2">
        <w:rPr>
          <w:sz w:val="20"/>
        </w:rPr>
        <w:t>on</w:t>
      </w:r>
      <w:r w:rsidRPr="005914C2">
        <w:rPr>
          <w:spacing w:val="-14"/>
          <w:sz w:val="20"/>
        </w:rPr>
        <w:t xml:space="preserve"> </w:t>
      </w:r>
      <w:r w:rsidRPr="005914C2">
        <w:rPr>
          <w:sz w:val="20"/>
        </w:rPr>
        <w:t>a</w:t>
      </w:r>
      <w:r w:rsidRPr="005914C2">
        <w:rPr>
          <w:spacing w:val="-14"/>
          <w:sz w:val="20"/>
        </w:rPr>
        <w:t xml:space="preserve"> </w:t>
      </w:r>
      <w:r w:rsidRPr="005914C2">
        <w:rPr>
          <w:sz w:val="20"/>
        </w:rPr>
        <w:t>lot</w:t>
      </w:r>
      <w:r w:rsidRPr="005914C2">
        <w:rPr>
          <w:spacing w:val="-14"/>
          <w:sz w:val="20"/>
        </w:rPr>
        <w:t xml:space="preserve"> </w:t>
      </w:r>
      <w:r w:rsidRPr="005914C2">
        <w:rPr>
          <w:sz w:val="20"/>
        </w:rPr>
        <w:t>within</w:t>
      </w:r>
      <w:r w:rsidRPr="005914C2">
        <w:rPr>
          <w:spacing w:val="-13"/>
          <w:sz w:val="20"/>
        </w:rPr>
        <w:t xml:space="preserve"> </w:t>
      </w:r>
      <w:r w:rsidRPr="005914C2">
        <w:rPr>
          <w:sz w:val="20"/>
        </w:rPr>
        <w:t>a</w:t>
      </w:r>
      <w:r w:rsidRPr="005914C2">
        <w:rPr>
          <w:spacing w:val="-14"/>
          <w:sz w:val="20"/>
        </w:rPr>
        <w:t xml:space="preserve"> </w:t>
      </w:r>
      <w:r w:rsidRPr="005914C2">
        <w:rPr>
          <w:sz w:val="20"/>
        </w:rPr>
        <w:t>Mobile</w:t>
      </w:r>
      <w:r w:rsidRPr="005914C2">
        <w:rPr>
          <w:spacing w:val="-14"/>
          <w:sz w:val="20"/>
        </w:rPr>
        <w:t xml:space="preserve"> </w:t>
      </w:r>
      <w:r w:rsidRPr="005914C2">
        <w:rPr>
          <w:sz w:val="20"/>
        </w:rPr>
        <w:t>Home</w:t>
      </w:r>
      <w:r w:rsidRPr="005914C2">
        <w:rPr>
          <w:spacing w:val="-14"/>
          <w:sz w:val="20"/>
        </w:rPr>
        <w:t xml:space="preserve"> </w:t>
      </w:r>
      <w:r w:rsidRPr="005914C2">
        <w:rPr>
          <w:sz w:val="20"/>
        </w:rPr>
        <w:t>Park</w:t>
      </w:r>
      <w:r w:rsidRPr="005914C2">
        <w:rPr>
          <w:spacing w:val="-14"/>
          <w:sz w:val="20"/>
        </w:rPr>
        <w:t xml:space="preserve"> </w:t>
      </w:r>
      <w:r w:rsidRPr="005914C2">
        <w:rPr>
          <w:sz w:val="20"/>
        </w:rPr>
        <w:t>closer</w:t>
      </w:r>
      <w:r w:rsidRPr="005914C2">
        <w:rPr>
          <w:spacing w:val="-14"/>
          <w:sz w:val="20"/>
        </w:rPr>
        <w:t xml:space="preserve"> </w:t>
      </w:r>
      <w:r w:rsidRPr="005914C2">
        <w:rPr>
          <w:sz w:val="20"/>
        </w:rPr>
        <w:t>than</w:t>
      </w:r>
      <w:r w:rsidRPr="005914C2">
        <w:rPr>
          <w:spacing w:val="-14"/>
          <w:sz w:val="20"/>
        </w:rPr>
        <w:t xml:space="preserve"> </w:t>
      </w:r>
      <w:r w:rsidRPr="005914C2">
        <w:rPr>
          <w:sz w:val="20"/>
        </w:rPr>
        <w:t>ten</w:t>
      </w:r>
      <w:r w:rsidRPr="005914C2">
        <w:rPr>
          <w:spacing w:val="-14"/>
          <w:sz w:val="20"/>
        </w:rPr>
        <w:t xml:space="preserve"> </w:t>
      </w:r>
      <w:r w:rsidRPr="005914C2">
        <w:rPr>
          <w:sz w:val="20"/>
        </w:rPr>
        <w:t>(10)</w:t>
      </w:r>
      <w:r w:rsidRPr="005914C2">
        <w:rPr>
          <w:spacing w:val="-14"/>
          <w:sz w:val="20"/>
        </w:rPr>
        <w:t xml:space="preserve"> </w:t>
      </w:r>
      <w:r w:rsidRPr="005914C2">
        <w:rPr>
          <w:sz w:val="20"/>
        </w:rPr>
        <w:t>feet to an interior lot line.</w:t>
      </w:r>
    </w:p>
    <w:p w14:paraId="365630FF" w14:textId="77777777" w:rsidR="0083019E" w:rsidRPr="005914C2" w:rsidRDefault="0083019E" w:rsidP="00FC1CBA">
      <w:pPr>
        <w:pStyle w:val="ListParagraph"/>
        <w:numPr>
          <w:ilvl w:val="0"/>
          <w:numId w:val="86"/>
        </w:numPr>
        <w:tabs>
          <w:tab w:val="left" w:pos="1557"/>
          <w:tab w:val="left" w:pos="1560"/>
        </w:tabs>
        <w:ind w:right="179"/>
        <w:jc w:val="both"/>
        <w:rPr>
          <w:sz w:val="20"/>
        </w:rPr>
      </w:pPr>
      <w:r w:rsidRPr="005914C2">
        <w:rPr>
          <w:sz w:val="20"/>
        </w:rPr>
        <w:t xml:space="preserve">No addition </w:t>
      </w:r>
      <w:proofErr w:type="gramStart"/>
      <w:r w:rsidRPr="005914C2">
        <w:rPr>
          <w:sz w:val="20"/>
        </w:rPr>
        <w:t>shall</w:t>
      </w:r>
      <w:proofErr w:type="gramEnd"/>
      <w:r w:rsidRPr="005914C2">
        <w:rPr>
          <w:sz w:val="20"/>
        </w:rPr>
        <w:t xml:space="preserve"> be made to a mobile home, without a building permit.</w:t>
      </w:r>
      <w:r w:rsidRPr="005914C2">
        <w:rPr>
          <w:spacing w:val="-4"/>
          <w:sz w:val="20"/>
        </w:rPr>
        <w:t xml:space="preserve"> </w:t>
      </w:r>
      <w:r w:rsidRPr="005914C2">
        <w:rPr>
          <w:sz w:val="20"/>
        </w:rPr>
        <w:t>All</w:t>
      </w:r>
      <w:r w:rsidRPr="005914C2">
        <w:rPr>
          <w:spacing w:val="-5"/>
          <w:sz w:val="20"/>
        </w:rPr>
        <w:t xml:space="preserve"> </w:t>
      </w:r>
      <w:r w:rsidRPr="005914C2">
        <w:rPr>
          <w:sz w:val="20"/>
        </w:rPr>
        <w:t>mobile</w:t>
      </w:r>
      <w:r w:rsidRPr="005914C2">
        <w:rPr>
          <w:spacing w:val="-4"/>
          <w:sz w:val="20"/>
        </w:rPr>
        <w:t xml:space="preserve"> </w:t>
      </w:r>
      <w:r w:rsidRPr="005914C2">
        <w:rPr>
          <w:sz w:val="20"/>
        </w:rPr>
        <w:t>homes shall have a suitable skirt or similar device to disguise the under-side of the home.</w:t>
      </w:r>
    </w:p>
    <w:p w14:paraId="5CE54799" w14:textId="77777777" w:rsidR="00594C4B" w:rsidRPr="005914C2" w:rsidRDefault="00594C4B" w:rsidP="00594C4B">
      <w:pPr>
        <w:pStyle w:val="ListParagraph"/>
        <w:tabs>
          <w:tab w:val="left" w:pos="1557"/>
          <w:tab w:val="left" w:pos="1560"/>
        </w:tabs>
        <w:ind w:left="1560" w:right="179" w:firstLine="0"/>
        <w:jc w:val="both"/>
        <w:rPr>
          <w:sz w:val="20"/>
        </w:rPr>
      </w:pPr>
    </w:p>
    <w:p w14:paraId="4075A11C" w14:textId="77777777" w:rsidR="00123712" w:rsidRPr="005914C2" w:rsidRDefault="00E94C6D" w:rsidP="00123712">
      <w:pPr>
        <w:pStyle w:val="ListParagraph"/>
        <w:numPr>
          <w:ilvl w:val="0"/>
          <w:numId w:val="88"/>
        </w:numPr>
        <w:tabs>
          <w:tab w:val="left" w:pos="1557"/>
          <w:tab w:val="left" w:pos="1560"/>
        </w:tabs>
        <w:ind w:right="179"/>
        <w:jc w:val="both"/>
        <w:rPr>
          <w:sz w:val="20"/>
        </w:rPr>
      </w:pPr>
      <w:r w:rsidRPr="005914C2">
        <w:rPr>
          <w:sz w:val="20"/>
        </w:rPr>
        <w:t>N</w:t>
      </w:r>
      <w:r w:rsidR="00202BDA" w:rsidRPr="005914C2">
        <w:rPr>
          <w:sz w:val="20"/>
        </w:rPr>
        <w:t xml:space="preserve">othing in these regulations shall </w:t>
      </w:r>
      <w:r w:rsidR="00C83010" w:rsidRPr="005914C2">
        <w:rPr>
          <w:sz w:val="20"/>
        </w:rPr>
        <w:t>have the effect of prohibiting the replacement of mobile homes on existing lots</w:t>
      </w:r>
      <w:r w:rsidRPr="005914C2">
        <w:rPr>
          <w:sz w:val="20"/>
        </w:rPr>
        <w:t xml:space="preserve">, per </w:t>
      </w:r>
      <w:r w:rsidR="00594C4B" w:rsidRPr="005914C2">
        <w:rPr>
          <w:sz w:val="20"/>
        </w:rPr>
        <w:t xml:space="preserve">24 V.S.A. § 4412(1)(B). </w:t>
      </w:r>
    </w:p>
    <w:p w14:paraId="0D47525B" w14:textId="77777777" w:rsidR="00123712" w:rsidRPr="005914C2" w:rsidRDefault="00123712" w:rsidP="00123712">
      <w:pPr>
        <w:pStyle w:val="ListParagraph"/>
        <w:tabs>
          <w:tab w:val="left" w:pos="1557"/>
          <w:tab w:val="left" w:pos="1560"/>
        </w:tabs>
        <w:ind w:left="720" w:right="179" w:firstLine="0"/>
        <w:jc w:val="both"/>
        <w:rPr>
          <w:sz w:val="20"/>
        </w:rPr>
      </w:pPr>
    </w:p>
    <w:p w14:paraId="29A833B0" w14:textId="0686007C" w:rsidR="00202BDA" w:rsidRPr="005914C2" w:rsidRDefault="00123712" w:rsidP="00123712">
      <w:pPr>
        <w:pStyle w:val="ListParagraph"/>
        <w:tabs>
          <w:tab w:val="left" w:pos="1557"/>
          <w:tab w:val="left" w:pos="1560"/>
        </w:tabs>
        <w:ind w:left="720" w:right="179" w:firstLine="0"/>
        <w:jc w:val="both"/>
        <w:rPr>
          <w:i/>
          <w:iCs/>
          <w:sz w:val="20"/>
        </w:rPr>
      </w:pPr>
      <w:r w:rsidRPr="005914C2">
        <w:rPr>
          <w:i/>
          <w:iCs/>
          <w:sz w:val="20"/>
          <w:u w:val="single"/>
        </w:rPr>
        <w:t xml:space="preserve">Comment: </w:t>
      </w:r>
      <w:r w:rsidR="00594C4B" w:rsidRPr="005914C2">
        <w:rPr>
          <w:i/>
          <w:iCs/>
          <w:sz w:val="20"/>
        </w:rPr>
        <w:t>Language to ensure that these regulations conform with state law.</w:t>
      </w:r>
      <w:r w:rsidRPr="005914C2">
        <w:rPr>
          <w:sz w:val="20"/>
        </w:rPr>
        <w:t xml:space="preserve"> </w:t>
      </w:r>
      <w:r w:rsidRPr="005914C2">
        <w:rPr>
          <w:i/>
          <w:iCs/>
          <w:sz w:val="20"/>
        </w:rPr>
        <w:t>24 V.S.A. § 4412(1)(B).</w:t>
      </w:r>
    </w:p>
    <w:p w14:paraId="2581F47F" w14:textId="0FCCF2CE" w:rsidR="00AE7206" w:rsidRPr="005914C2" w:rsidRDefault="00AE7206" w:rsidP="00202BDA">
      <w:pPr>
        <w:tabs>
          <w:tab w:val="left" w:pos="1557"/>
          <w:tab w:val="left" w:pos="1560"/>
        </w:tabs>
        <w:ind w:right="179"/>
        <w:jc w:val="both"/>
        <w:rPr>
          <w:sz w:val="20"/>
        </w:rPr>
      </w:pPr>
    </w:p>
    <w:p w14:paraId="038F06A2" w14:textId="77777777" w:rsidR="0083019E" w:rsidRPr="005914C2" w:rsidRDefault="0083019E" w:rsidP="0083019E">
      <w:pPr>
        <w:tabs>
          <w:tab w:val="left" w:pos="1557"/>
          <w:tab w:val="left" w:pos="1560"/>
        </w:tabs>
        <w:ind w:right="180"/>
        <w:jc w:val="both"/>
        <w:rPr>
          <w:sz w:val="20"/>
        </w:rPr>
      </w:pPr>
    </w:p>
    <w:p w14:paraId="20FE1A18" w14:textId="19A0D601" w:rsidR="0083019E" w:rsidRPr="005914C2" w:rsidRDefault="0083019E" w:rsidP="0083019E">
      <w:pPr>
        <w:pStyle w:val="Heading2"/>
        <w:jc w:val="both"/>
        <w:rPr>
          <w:b w:val="0"/>
          <w:bCs w:val="0"/>
          <w:i/>
          <w:iCs/>
          <w:color w:val="FF0000"/>
          <w:u w:val="none"/>
        </w:rPr>
      </w:pPr>
      <w:bookmarkStart w:id="96" w:name="_Toc194919422"/>
      <w:r w:rsidRPr="005914C2">
        <w:t>Section</w:t>
      </w:r>
      <w:r w:rsidRPr="005914C2">
        <w:rPr>
          <w:spacing w:val="-4"/>
        </w:rPr>
        <w:t xml:space="preserve"> </w:t>
      </w:r>
      <w:r w:rsidRPr="005914C2">
        <w:t>614</w:t>
      </w:r>
      <w:r w:rsidRPr="005914C2">
        <w:rPr>
          <w:spacing w:val="-1"/>
        </w:rPr>
        <w:t xml:space="preserve"> </w:t>
      </w:r>
      <w:r w:rsidRPr="005914C2">
        <w:t>-</w:t>
      </w:r>
      <w:r w:rsidRPr="005914C2">
        <w:rPr>
          <w:spacing w:val="-3"/>
        </w:rPr>
        <w:t xml:space="preserve"> </w:t>
      </w:r>
      <w:r w:rsidRPr="005914C2">
        <w:t>Construction</w:t>
      </w:r>
      <w:r w:rsidRPr="005914C2">
        <w:rPr>
          <w:spacing w:val="-2"/>
        </w:rPr>
        <w:t xml:space="preserve"> </w:t>
      </w:r>
      <w:r w:rsidRPr="005914C2">
        <w:t>and</w:t>
      </w:r>
      <w:r w:rsidRPr="005914C2">
        <w:rPr>
          <w:spacing w:val="-2"/>
        </w:rPr>
        <w:t xml:space="preserve"> </w:t>
      </w:r>
      <w:r w:rsidRPr="005914C2">
        <w:t>Management</w:t>
      </w:r>
      <w:r w:rsidRPr="005914C2">
        <w:rPr>
          <w:spacing w:val="-3"/>
        </w:rPr>
        <w:t xml:space="preserve"> </w:t>
      </w:r>
      <w:r w:rsidRPr="005914C2">
        <w:t>of</w:t>
      </w:r>
      <w:r w:rsidRPr="005914C2">
        <w:rPr>
          <w:spacing w:val="-2"/>
        </w:rPr>
        <w:t xml:space="preserve"> Ponds</w:t>
      </w:r>
      <w:bookmarkEnd w:id="96"/>
      <w:r w:rsidRPr="005914C2">
        <w:rPr>
          <w:spacing w:val="-2"/>
        </w:rPr>
        <w:t xml:space="preserve"> </w:t>
      </w:r>
      <w:r w:rsidR="00FC1CBA" w:rsidRPr="005914C2">
        <w:rPr>
          <w:b w:val="0"/>
          <w:bCs w:val="0"/>
          <w:i/>
          <w:iCs/>
          <w:color w:val="FF0000"/>
          <w:spacing w:val="-2"/>
          <w:u w:val="none"/>
        </w:rPr>
        <w:t xml:space="preserve"> </w:t>
      </w:r>
    </w:p>
    <w:p w14:paraId="4F3BC8C2" w14:textId="77777777" w:rsidR="0083019E" w:rsidRPr="005914C2" w:rsidRDefault="0083019E" w:rsidP="0083019E">
      <w:pPr>
        <w:pStyle w:val="BodyText"/>
        <w:spacing w:before="11"/>
        <w:rPr>
          <w:b/>
        </w:rPr>
      </w:pPr>
    </w:p>
    <w:p w14:paraId="4391A39A" w14:textId="77777777" w:rsidR="0083019E" w:rsidRPr="005914C2" w:rsidRDefault="0083019E" w:rsidP="0083019E">
      <w:pPr>
        <w:pStyle w:val="ListParagraph"/>
        <w:numPr>
          <w:ilvl w:val="0"/>
          <w:numId w:val="32"/>
        </w:numPr>
        <w:tabs>
          <w:tab w:val="left" w:pos="848"/>
          <w:tab w:val="left" w:pos="851"/>
        </w:tabs>
        <w:ind w:left="851" w:right="177"/>
        <w:jc w:val="both"/>
        <w:rPr>
          <w:sz w:val="20"/>
        </w:rPr>
      </w:pPr>
      <w:r w:rsidRPr="005914C2">
        <w:rPr>
          <w:b/>
          <w:sz w:val="20"/>
        </w:rPr>
        <w:t>Purpose:</w:t>
      </w:r>
      <w:r w:rsidRPr="005914C2">
        <w:rPr>
          <w:b/>
          <w:spacing w:val="-7"/>
          <w:sz w:val="20"/>
        </w:rPr>
        <w:t xml:space="preserve"> </w:t>
      </w:r>
      <w:r w:rsidRPr="005914C2">
        <w:rPr>
          <w:sz w:val="20"/>
        </w:rPr>
        <w:t>To</w:t>
      </w:r>
      <w:r w:rsidRPr="005914C2">
        <w:rPr>
          <w:spacing w:val="-8"/>
          <w:sz w:val="20"/>
        </w:rPr>
        <w:t xml:space="preserve"> </w:t>
      </w:r>
      <w:r w:rsidRPr="005914C2">
        <w:rPr>
          <w:sz w:val="20"/>
        </w:rPr>
        <w:t>protect</w:t>
      </w:r>
      <w:r w:rsidRPr="005914C2">
        <w:rPr>
          <w:spacing w:val="-8"/>
          <w:sz w:val="20"/>
        </w:rPr>
        <w:t xml:space="preserve"> </w:t>
      </w:r>
      <w:r w:rsidRPr="005914C2">
        <w:rPr>
          <w:sz w:val="20"/>
        </w:rPr>
        <w:t>the</w:t>
      </w:r>
      <w:r w:rsidRPr="005914C2">
        <w:rPr>
          <w:spacing w:val="-8"/>
          <w:sz w:val="20"/>
        </w:rPr>
        <w:t xml:space="preserve"> </w:t>
      </w:r>
      <w:r w:rsidRPr="005914C2">
        <w:rPr>
          <w:sz w:val="20"/>
        </w:rPr>
        <w:t>lives</w:t>
      </w:r>
      <w:r w:rsidRPr="005914C2">
        <w:rPr>
          <w:spacing w:val="-7"/>
          <w:sz w:val="20"/>
        </w:rPr>
        <w:t xml:space="preserve"> </w:t>
      </w:r>
      <w:r w:rsidRPr="005914C2">
        <w:rPr>
          <w:sz w:val="20"/>
        </w:rPr>
        <w:t>and</w:t>
      </w:r>
      <w:r w:rsidRPr="005914C2">
        <w:rPr>
          <w:spacing w:val="-8"/>
          <w:sz w:val="20"/>
        </w:rPr>
        <w:t xml:space="preserve"> </w:t>
      </w:r>
      <w:r w:rsidRPr="005914C2">
        <w:rPr>
          <w:sz w:val="20"/>
        </w:rPr>
        <w:t>property</w:t>
      </w:r>
      <w:r w:rsidRPr="005914C2">
        <w:rPr>
          <w:spacing w:val="-13"/>
          <w:sz w:val="20"/>
        </w:rPr>
        <w:t xml:space="preserve"> </w:t>
      </w:r>
      <w:r w:rsidRPr="005914C2">
        <w:rPr>
          <w:sz w:val="20"/>
        </w:rPr>
        <w:t>of</w:t>
      </w:r>
      <w:r w:rsidRPr="005914C2">
        <w:rPr>
          <w:spacing w:val="-4"/>
          <w:sz w:val="20"/>
        </w:rPr>
        <w:t xml:space="preserve"> </w:t>
      </w:r>
      <w:r w:rsidRPr="005914C2">
        <w:rPr>
          <w:sz w:val="20"/>
        </w:rPr>
        <w:t>citizens;</w:t>
      </w:r>
      <w:r w:rsidRPr="005914C2">
        <w:rPr>
          <w:spacing w:val="-8"/>
          <w:sz w:val="20"/>
        </w:rPr>
        <w:t xml:space="preserve"> </w:t>
      </w:r>
      <w:r w:rsidRPr="005914C2">
        <w:rPr>
          <w:sz w:val="20"/>
        </w:rPr>
        <w:t>the</w:t>
      </w:r>
      <w:r w:rsidRPr="005914C2">
        <w:rPr>
          <w:spacing w:val="-8"/>
          <w:sz w:val="20"/>
        </w:rPr>
        <w:t xml:space="preserve"> </w:t>
      </w:r>
      <w:r w:rsidRPr="005914C2">
        <w:rPr>
          <w:sz w:val="20"/>
        </w:rPr>
        <w:t>infrastructure</w:t>
      </w:r>
      <w:r w:rsidRPr="005914C2">
        <w:rPr>
          <w:spacing w:val="-8"/>
          <w:sz w:val="20"/>
        </w:rPr>
        <w:t xml:space="preserve"> </w:t>
      </w:r>
      <w:r w:rsidRPr="005914C2">
        <w:rPr>
          <w:sz w:val="20"/>
        </w:rPr>
        <w:t>of</w:t>
      </w:r>
      <w:r w:rsidRPr="005914C2">
        <w:rPr>
          <w:spacing w:val="-6"/>
          <w:sz w:val="20"/>
        </w:rPr>
        <w:t xml:space="preserve"> </w:t>
      </w:r>
      <w:r w:rsidRPr="005914C2">
        <w:rPr>
          <w:sz w:val="20"/>
        </w:rPr>
        <w:t>the</w:t>
      </w:r>
      <w:r w:rsidRPr="005914C2">
        <w:rPr>
          <w:spacing w:val="-8"/>
          <w:sz w:val="20"/>
        </w:rPr>
        <w:t xml:space="preserve"> </w:t>
      </w:r>
      <w:r w:rsidRPr="005914C2">
        <w:rPr>
          <w:sz w:val="20"/>
        </w:rPr>
        <w:t>community;</w:t>
      </w:r>
      <w:r w:rsidRPr="005914C2">
        <w:rPr>
          <w:spacing w:val="-8"/>
          <w:sz w:val="20"/>
        </w:rPr>
        <w:t xml:space="preserve"> </w:t>
      </w:r>
      <w:r w:rsidRPr="005914C2">
        <w:rPr>
          <w:sz w:val="20"/>
        </w:rPr>
        <w:t>and</w:t>
      </w:r>
      <w:r w:rsidRPr="005914C2">
        <w:rPr>
          <w:spacing w:val="-8"/>
          <w:sz w:val="20"/>
        </w:rPr>
        <w:t xml:space="preserve"> </w:t>
      </w:r>
      <w:r w:rsidRPr="005914C2">
        <w:rPr>
          <w:sz w:val="20"/>
        </w:rPr>
        <w:t xml:space="preserve">the </w:t>
      </w:r>
      <w:r w:rsidRPr="005914C2">
        <w:rPr>
          <w:spacing w:val="-2"/>
          <w:sz w:val="20"/>
        </w:rPr>
        <w:t>health</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natural</w:t>
      </w:r>
      <w:r w:rsidRPr="005914C2">
        <w:rPr>
          <w:spacing w:val="-12"/>
          <w:sz w:val="20"/>
        </w:rPr>
        <w:t xml:space="preserve"> </w:t>
      </w:r>
      <w:r w:rsidRPr="005914C2">
        <w:rPr>
          <w:spacing w:val="-2"/>
          <w:sz w:val="20"/>
        </w:rPr>
        <w:t>environment,</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construction</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ponds</w:t>
      </w:r>
      <w:r w:rsidRPr="005914C2">
        <w:rPr>
          <w:spacing w:val="-12"/>
          <w:sz w:val="20"/>
        </w:rPr>
        <w:t xml:space="preserve"> </w:t>
      </w:r>
      <w:r w:rsidRPr="005914C2">
        <w:rPr>
          <w:spacing w:val="-2"/>
          <w:sz w:val="20"/>
        </w:rPr>
        <w:t>described</w:t>
      </w:r>
      <w:r w:rsidRPr="005914C2">
        <w:rPr>
          <w:spacing w:val="-10"/>
          <w:sz w:val="20"/>
        </w:rPr>
        <w:t xml:space="preserve"> </w:t>
      </w:r>
      <w:r w:rsidRPr="005914C2">
        <w:rPr>
          <w:spacing w:val="-2"/>
          <w:sz w:val="20"/>
        </w:rPr>
        <w:t>in</w:t>
      </w:r>
      <w:r w:rsidRPr="005914C2">
        <w:rPr>
          <w:spacing w:val="-10"/>
          <w:sz w:val="20"/>
        </w:rPr>
        <w:t xml:space="preserve"> </w:t>
      </w:r>
      <w:r w:rsidRPr="005914C2">
        <w:rPr>
          <w:spacing w:val="-2"/>
          <w:sz w:val="20"/>
        </w:rPr>
        <w:t>sub-section</w:t>
      </w:r>
      <w:r w:rsidRPr="005914C2">
        <w:rPr>
          <w:spacing w:val="-10"/>
          <w:sz w:val="20"/>
        </w:rPr>
        <w:t xml:space="preserve"> </w:t>
      </w:r>
      <w:r w:rsidRPr="005914C2">
        <w:rPr>
          <w:spacing w:val="-2"/>
          <w:sz w:val="20"/>
        </w:rPr>
        <w:t>(b)</w:t>
      </w:r>
      <w:r w:rsidRPr="005914C2">
        <w:rPr>
          <w:spacing w:val="-9"/>
          <w:sz w:val="20"/>
        </w:rPr>
        <w:t xml:space="preserve"> </w:t>
      </w:r>
      <w:r w:rsidRPr="005914C2">
        <w:rPr>
          <w:spacing w:val="-2"/>
          <w:sz w:val="20"/>
        </w:rPr>
        <w:t>shall</w:t>
      </w:r>
      <w:r w:rsidRPr="005914C2">
        <w:rPr>
          <w:spacing w:val="-12"/>
          <w:sz w:val="20"/>
        </w:rPr>
        <w:t xml:space="preserve"> </w:t>
      </w:r>
      <w:r w:rsidRPr="005914C2">
        <w:rPr>
          <w:spacing w:val="-2"/>
          <w:sz w:val="20"/>
        </w:rPr>
        <w:t xml:space="preserve">require </w:t>
      </w:r>
      <w:r w:rsidRPr="005914C2">
        <w:rPr>
          <w:sz w:val="20"/>
        </w:rPr>
        <w:t>a zoning permit. The purpose of regulating pond construction is to reduce the possibility</w:t>
      </w:r>
      <w:r w:rsidRPr="005914C2">
        <w:rPr>
          <w:spacing w:val="-4"/>
          <w:sz w:val="20"/>
        </w:rPr>
        <w:t xml:space="preserve"> </w:t>
      </w:r>
      <w:r w:rsidRPr="005914C2">
        <w:rPr>
          <w:sz w:val="20"/>
        </w:rPr>
        <w:t xml:space="preserve">of failure from improper design or construction; to minimize potential flood damages incurred to upstream </w:t>
      </w:r>
      <w:r w:rsidRPr="005914C2">
        <w:rPr>
          <w:sz w:val="20"/>
        </w:rPr>
        <w:lastRenderedPageBreak/>
        <w:t>properties</w:t>
      </w:r>
      <w:r w:rsidRPr="005914C2">
        <w:rPr>
          <w:spacing w:val="-10"/>
          <w:sz w:val="20"/>
        </w:rPr>
        <w:t xml:space="preserve"> </w:t>
      </w:r>
      <w:r w:rsidRPr="005914C2">
        <w:rPr>
          <w:sz w:val="20"/>
        </w:rPr>
        <w:t>by</w:t>
      </w:r>
      <w:r w:rsidRPr="005914C2">
        <w:rPr>
          <w:spacing w:val="-13"/>
          <w:sz w:val="20"/>
        </w:rPr>
        <w:t xml:space="preserve"> </w:t>
      </w:r>
      <w:r w:rsidRPr="005914C2">
        <w:rPr>
          <w:sz w:val="20"/>
        </w:rPr>
        <w:t>the</w:t>
      </w:r>
      <w:r w:rsidRPr="005914C2">
        <w:rPr>
          <w:spacing w:val="-10"/>
          <w:sz w:val="20"/>
        </w:rPr>
        <w:t xml:space="preserve"> </w:t>
      </w:r>
      <w:r w:rsidRPr="005914C2">
        <w:rPr>
          <w:sz w:val="20"/>
        </w:rPr>
        <w:t>storage</w:t>
      </w:r>
      <w:r w:rsidRPr="005914C2">
        <w:rPr>
          <w:spacing w:val="-10"/>
          <w:sz w:val="20"/>
        </w:rPr>
        <w:t xml:space="preserve"> </w:t>
      </w:r>
      <w:r w:rsidRPr="005914C2">
        <w:rPr>
          <w:sz w:val="20"/>
        </w:rPr>
        <w:t>of</w:t>
      </w:r>
      <w:r w:rsidRPr="005914C2">
        <w:rPr>
          <w:spacing w:val="-7"/>
          <w:sz w:val="20"/>
        </w:rPr>
        <w:t xml:space="preserve"> </w:t>
      </w:r>
      <w:r w:rsidRPr="005914C2">
        <w:rPr>
          <w:sz w:val="20"/>
        </w:rPr>
        <w:t>waters;</w:t>
      </w:r>
      <w:r w:rsidRPr="005914C2">
        <w:rPr>
          <w:spacing w:val="-10"/>
          <w:sz w:val="20"/>
        </w:rPr>
        <w:t xml:space="preserve"> </w:t>
      </w:r>
      <w:r w:rsidRPr="005914C2">
        <w:rPr>
          <w:sz w:val="20"/>
        </w:rPr>
        <w:t>and</w:t>
      </w:r>
      <w:r w:rsidRPr="005914C2">
        <w:rPr>
          <w:spacing w:val="-10"/>
          <w:sz w:val="20"/>
        </w:rPr>
        <w:t xml:space="preserve"> </w:t>
      </w:r>
      <w:r w:rsidRPr="005914C2">
        <w:rPr>
          <w:sz w:val="20"/>
        </w:rPr>
        <w:t>to</w:t>
      </w:r>
      <w:r w:rsidRPr="005914C2">
        <w:rPr>
          <w:spacing w:val="-10"/>
          <w:sz w:val="20"/>
        </w:rPr>
        <w:t xml:space="preserve"> </w:t>
      </w:r>
      <w:r w:rsidRPr="005914C2">
        <w:rPr>
          <w:sz w:val="20"/>
        </w:rPr>
        <w:t>minimize</w:t>
      </w:r>
      <w:r w:rsidRPr="005914C2">
        <w:rPr>
          <w:spacing w:val="-10"/>
          <w:sz w:val="20"/>
        </w:rPr>
        <w:t xml:space="preserve"> </w:t>
      </w:r>
      <w:r w:rsidRPr="005914C2">
        <w:rPr>
          <w:sz w:val="20"/>
        </w:rPr>
        <w:t>the</w:t>
      </w:r>
      <w:r w:rsidRPr="005914C2">
        <w:rPr>
          <w:spacing w:val="-10"/>
          <w:sz w:val="20"/>
        </w:rPr>
        <w:t xml:space="preserve"> </w:t>
      </w:r>
      <w:proofErr w:type="gramStart"/>
      <w:r w:rsidRPr="005914C2">
        <w:rPr>
          <w:sz w:val="20"/>
        </w:rPr>
        <w:t>damages</w:t>
      </w:r>
      <w:proofErr w:type="gramEnd"/>
      <w:r w:rsidRPr="005914C2">
        <w:rPr>
          <w:spacing w:val="-8"/>
          <w:sz w:val="20"/>
        </w:rPr>
        <w:t xml:space="preserve"> </w:t>
      </w:r>
      <w:r w:rsidRPr="005914C2">
        <w:rPr>
          <w:sz w:val="20"/>
        </w:rPr>
        <w:t>caused</w:t>
      </w:r>
      <w:r w:rsidRPr="005914C2">
        <w:rPr>
          <w:spacing w:val="-10"/>
          <w:sz w:val="20"/>
        </w:rPr>
        <w:t xml:space="preserve"> </w:t>
      </w:r>
      <w:r w:rsidRPr="005914C2">
        <w:rPr>
          <w:sz w:val="20"/>
        </w:rPr>
        <w:t>by</w:t>
      </w:r>
      <w:r w:rsidRPr="005914C2">
        <w:rPr>
          <w:spacing w:val="-14"/>
          <w:sz w:val="20"/>
        </w:rPr>
        <w:t xml:space="preserve"> </w:t>
      </w:r>
      <w:r w:rsidRPr="005914C2">
        <w:rPr>
          <w:sz w:val="20"/>
        </w:rPr>
        <w:t>the</w:t>
      </w:r>
      <w:r w:rsidRPr="005914C2">
        <w:rPr>
          <w:spacing w:val="-10"/>
          <w:sz w:val="20"/>
        </w:rPr>
        <w:t xml:space="preserve"> </w:t>
      </w:r>
      <w:r w:rsidRPr="005914C2">
        <w:rPr>
          <w:sz w:val="20"/>
        </w:rPr>
        <w:t>sudden</w:t>
      </w:r>
      <w:r w:rsidRPr="005914C2">
        <w:rPr>
          <w:spacing w:val="-10"/>
          <w:sz w:val="20"/>
        </w:rPr>
        <w:t xml:space="preserve"> </w:t>
      </w:r>
      <w:r w:rsidRPr="005914C2">
        <w:rPr>
          <w:sz w:val="20"/>
        </w:rPr>
        <w:t>release</w:t>
      </w:r>
      <w:r w:rsidRPr="005914C2">
        <w:rPr>
          <w:spacing w:val="-10"/>
          <w:sz w:val="20"/>
        </w:rPr>
        <w:t xml:space="preserve"> </w:t>
      </w:r>
      <w:r w:rsidRPr="005914C2">
        <w:rPr>
          <w:sz w:val="20"/>
        </w:rPr>
        <w:t>of stored water from a failure of the dam or intentional rapid draining of the impoundment.</w:t>
      </w:r>
    </w:p>
    <w:p w14:paraId="453E1EB7" w14:textId="77777777" w:rsidR="0083019E" w:rsidRPr="005914C2" w:rsidRDefault="0083019E" w:rsidP="0083019E">
      <w:pPr>
        <w:pStyle w:val="ListParagraph"/>
        <w:tabs>
          <w:tab w:val="left" w:pos="848"/>
          <w:tab w:val="left" w:pos="851"/>
        </w:tabs>
        <w:ind w:left="851" w:right="177" w:firstLine="0"/>
        <w:jc w:val="both"/>
        <w:rPr>
          <w:sz w:val="20"/>
        </w:rPr>
      </w:pPr>
    </w:p>
    <w:p w14:paraId="7B2D2F2A" w14:textId="77777777" w:rsidR="0083019E" w:rsidRPr="005914C2" w:rsidRDefault="0083019E" w:rsidP="0083019E">
      <w:pPr>
        <w:pStyle w:val="ListParagraph"/>
        <w:numPr>
          <w:ilvl w:val="0"/>
          <w:numId w:val="32"/>
        </w:numPr>
        <w:tabs>
          <w:tab w:val="left" w:pos="848"/>
          <w:tab w:val="left" w:pos="851"/>
        </w:tabs>
        <w:ind w:left="851" w:right="177"/>
        <w:jc w:val="both"/>
        <w:rPr>
          <w:sz w:val="20"/>
        </w:rPr>
      </w:pPr>
      <w:r w:rsidRPr="005914C2">
        <w:rPr>
          <w:b/>
          <w:sz w:val="20"/>
        </w:rPr>
        <w:t xml:space="preserve"> Requirements:</w:t>
      </w:r>
      <w:r w:rsidRPr="005914C2">
        <w:rPr>
          <w:b/>
          <w:spacing w:val="-14"/>
          <w:sz w:val="20"/>
        </w:rPr>
        <w:t xml:space="preserve"> </w:t>
      </w:r>
      <w:r w:rsidRPr="005914C2">
        <w:rPr>
          <w:sz w:val="20"/>
        </w:rPr>
        <w:t>The</w:t>
      </w:r>
      <w:r w:rsidRPr="005914C2">
        <w:rPr>
          <w:spacing w:val="-14"/>
          <w:sz w:val="20"/>
        </w:rPr>
        <w:t xml:space="preserve"> </w:t>
      </w:r>
      <w:r w:rsidRPr="005914C2">
        <w:rPr>
          <w:sz w:val="20"/>
        </w:rPr>
        <w:t>creation</w:t>
      </w:r>
      <w:r w:rsidRPr="005914C2">
        <w:rPr>
          <w:spacing w:val="-12"/>
          <w:sz w:val="20"/>
        </w:rPr>
        <w:t xml:space="preserve"> </w:t>
      </w:r>
      <w:r w:rsidRPr="005914C2">
        <w:rPr>
          <w:sz w:val="20"/>
        </w:rPr>
        <w:t>of</w:t>
      </w:r>
      <w:r w:rsidRPr="005914C2">
        <w:rPr>
          <w:spacing w:val="-10"/>
          <w:sz w:val="20"/>
        </w:rPr>
        <w:t xml:space="preserve"> </w:t>
      </w:r>
      <w:r w:rsidRPr="005914C2">
        <w:rPr>
          <w:sz w:val="20"/>
        </w:rPr>
        <w:t>ponds</w:t>
      </w:r>
      <w:r w:rsidRPr="005914C2">
        <w:rPr>
          <w:spacing w:val="-11"/>
          <w:sz w:val="20"/>
        </w:rPr>
        <w:t xml:space="preserve"> </w:t>
      </w:r>
      <w:r w:rsidRPr="005914C2">
        <w:rPr>
          <w:sz w:val="20"/>
        </w:rPr>
        <w:t>and</w:t>
      </w:r>
      <w:r w:rsidRPr="005914C2">
        <w:rPr>
          <w:spacing w:val="-12"/>
          <w:sz w:val="20"/>
        </w:rPr>
        <w:t xml:space="preserve"> </w:t>
      </w:r>
      <w:r w:rsidRPr="005914C2">
        <w:rPr>
          <w:sz w:val="20"/>
        </w:rPr>
        <w:t>other</w:t>
      </w:r>
      <w:r w:rsidRPr="005914C2">
        <w:rPr>
          <w:spacing w:val="-14"/>
          <w:sz w:val="20"/>
        </w:rPr>
        <w:t xml:space="preserve"> </w:t>
      </w:r>
      <w:r w:rsidRPr="005914C2">
        <w:rPr>
          <w:sz w:val="20"/>
        </w:rPr>
        <w:t>impoundments</w:t>
      </w:r>
      <w:r w:rsidRPr="005914C2">
        <w:rPr>
          <w:spacing w:val="-13"/>
          <w:sz w:val="20"/>
        </w:rPr>
        <w:t xml:space="preserve"> </w:t>
      </w:r>
      <w:r w:rsidRPr="005914C2">
        <w:rPr>
          <w:sz w:val="20"/>
        </w:rPr>
        <w:t>may</w:t>
      </w:r>
      <w:r w:rsidRPr="005914C2">
        <w:rPr>
          <w:spacing w:val="-14"/>
          <w:sz w:val="20"/>
        </w:rPr>
        <w:t xml:space="preserve"> </w:t>
      </w:r>
      <w:r w:rsidRPr="005914C2">
        <w:rPr>
          <w:sz w:val="20"/>
        </w:rPr>
        <w:t>be</w:t>
      </w:r>
      <w:r w:rsidRPr="005914C2">
        <w:rPr>
          <w:spacing w:val="-14"/>
          <w:sz w:val="20"/>
        </w:rPr>
        <w:t xml:space="preserve"> </w:t>
      </w:r>
      <w:r w:rsidRPr="005914C2">
        <w:rPr>
          <w:sz w:val="20"/>
        </w:rPr>
        <w:t>permitted</w:t>
      </w:r>
      <w:r w:rsidRPr="005914C2">
        <w:rPr>
          <w:spacing w:val="-5"/>
          <w:sz w:val="20"/>
        </w:rPr>
        <w:t xml:space="preserve"> </w:t>
      </w:r>
      <w:r w:rsidRPr="005914C2">
        <w:rPr>
          <w:sz w:val="20"/>
        </w:rPr>
        <w:t>as</w:t>
      </w:r>
      <w:r w:rsidRPr="005914C2">
        <w:rPr>
          <w:spacing w:val="-5"/>
          <w:sz w:val="20"/>
        </w:rPr>
        <w:t xml:space="preserve"> </w:t>
      </w:r>
      <w:r w:rsidRPr="005914C2">
        <w:rPr>
          <w:sz w:val="20"/>
        </w:rPr>
        <w:t>an</w:t>
      </w:r>
      <w:r w:rsidRPr="005914C2">
        <w:rPr>
          <w:spacing w:val="-5"/>
          <w:sz w:val="20"/>
        </w:rPr>
        <w:t xml:space="preserve"> </w:t>
      </w:r>
      <w:r w:rsidRPr="005914C2">
        <w:rPr>
          <w:sz w:val="20"/>
        </w:rPr>
        <w:t>accessory use upon application and receipt of a zoning permit. In</w:t>
      </w:r>
      <w:r w:rsidRPr="005914C2">
        <w:rPr>
          <w:spacing w:val="-1"/>
          <w:sz w:val="20"/>
        </w:rPr>
        <w:t xml:space="preserve"> </w:t>
      </w:r>
      <w:r w:rsidRPr="005914C2">
        <w:rPr>
          <w:sz w:val="20"/>
        </w:rPr>
        <w:t>issuing a zoning permit, the Administrative Officer shall find that:</w:t>
      </w:r>
    </w:p>
    <w:p w14:paraId="0F77528D" w14:textId="77777777" w:rsidR="0083019E" w:rsidRPr="005914C2" w:rsidRDefault="0083019E" w:rsidP="0083019E">
      <w:pPr>
        <w:pStyle w:val="ListParagraph"/>
        <w:numPr>
          <w:ilvl w:val="1"/>
          <w:numId w:val="32"/>
        </w:numPr>
        <w:tabs>
          <w:tab w:val="left" w:pos="1557"/>
          <w:tab w:val="left" w:pos="1560"/>
        </w:tabs>
        <w:ind w:right="177"/>
        <w:jc w:val="both"/>
        <w:rPr>
          <w:sz w:val="20"/>
        </w:rPr>
      </w:pPr>
      <w:r w:rsidRPr="005914C2">
        <w:rPr>
          <w:sz w:val="20"/>
        </w:rPr>
        <w:t>Any pond that impounds more than 100,000 cubic feet of water or includes</w:t>
      </w:r>
      <w:r w:rsidRPr="005914C2">
        <w:rPr>
          <w:spacing w:val="-1"/>
          <w:sz w:val="20"/>
        </w:rPr>
        <w:t xml:space="preserve"> </w:t>
      </w:r>
      <w:r w:rsidRPr="005914C2">
        <w:rPr>
          <w:sz w:val="20"/>
        </w:rPr>
        <w:t>a</w:t>
      </w:r>
      <w:r w:rsidRPr="005914C2">
        <w:rPr>
          <w:spacing w:val="-2"/>
          <w:sz w:val="20"/>
        </w:rPr>
        <w:t xml:space="preserve"> </w:t>
      </w:r>
      <w:r w:rsidRPr="005914C2">
        <w:rPr>
          <w:sz w:val="20"/>
        </w:rPr>
        <w:t>structural element greater than ten (10) feet high measured from the lowest elevation of the downstream toe to the crest shall be designed and certified by a Vermont Licensed professional engineer with experience in pond design.</w:t>
      </w:r>
    </w:p>
    <w:p w14:paraId="6FA69B19" w14:textId="77777777" w:rsidR="0083019E" w:rsidRPr="005914C2" w:rsidRDefault="0083019E" w:rsidP="0083019E">
      <w:pPr>
        <w:pStyle w:val="ListParagraph"/>
        <w:numPr>
          <w:ilvl w:val="1"/>
          <w:numId w:val="32"/>
        </w:numPr>
        <w:tabs>
          <w:tab w:val="left" w:pos="1557"/>
          <w:tab w:val="left" w:pos="1560"/>
        </w:tabs>
        <w:spacing w:line="237" w:lineRule="auto"/>
        <w:ind w:right="158"/>
        <w:jc w:val="both"/>
        <w:rPr>
          <w:sz w:val="20"/>
        </w:rPr>
      </w:pPr>
      <w:r w:rsidRPr="005914C2">
        <w:rPr>
          <w:sz w:val="20"/>
        </w:rPr>
        <w:t>Any</w:t>
      </w:r>
      <w:r w:rsidRPr="005914C2">
        <w:rPr>
          <w:spacing w:val="-14"/>
          <w:sz w:val="20"/>
        </w:rPr>
        <w:t xml:space="preserve"> </w:t>
      </w:r>
      <w:r w:rsidRPr="005914C2">
        <w:rPr>
          <w:sz w:val="20"/>
        </w:rPr>
        <w:t>pond</w:t>
      </w:r>
      <w:r w:rsidRPr="005914C2">
        <w:rPr>
          <w:spacing w:val="-14"/>
          <w:sz w:val="20"/>
        </w:rPr>
        <w:t xml:space="preserve"> </w:t>
      </w:r>
      <w:r w:rsidRPr="005914C2">
        <w:rPr>
          <w:sz w:val="20"/>
        </w:rPr>
        <w:t>that</w:t>
      </w:r>
      <w:r w:rsidRPr="005914C2">
        <w:rPr>
          <w:spacing w:val="-14"/>
          <w:sz w:val="20"/>
        </w:rPr>
        <w:t xml:space="preserve"> </w:t>
      </w:r>
      <w:r w:rsidRPr="005914C2">
        <w:rPr>
          <w:sz w:val="20"/>
        </w:rPr>
        <w:t>will</w:t>
      </w:r>
      <w:r w:rsidRPr="005914C2">
        <w:rPr>
          <w:spacing w:val="-14"/>
          <w:sz w:val="20"/>
        </w:rPr>
        <w:t xml:space="preserve"> </w:t>
      </w:r>
      <w:r w:rsidRPr="005914C2">
        <w:rPr>
          <w:sz w:val="20"/>
        </w:rPr>
        <w:t>impound,</w:t>
      </w:r>
      <w:r w:rsidRPr="005914C2">
        <w:rPr>
          <w:spacing w:val="-14"/>
          <w:sz w:val="20"/>
        </w:rPr>
        <w:t xml:space="preserve"> </w:t>
      </w:r>
      <w:r w:rsidRPr="005914C2">
        <w:rPr>
          <w:sz w:val="20"/>
        </w:rPr>
        <w:t>or</w:t>
      </w:r>
      <w:r w:rsidRPr="005914C2">
        <w:rPr>
          <w:spacing w:val="-14"/>
          <w:sz w:val="20"/>
        </w:rPr>
        <w:t xml:space="preserve"> </w:t>
      </w:r>
      <w:r w:rsidRPr="005914C2">
        <w:rPr>
          <w:sz w:val="20"/>
        </w:rPr>
        <w:t>be</w:t>
      </w:r>
      <w:r w:rsidRPr="005914C2">
        <w:rPr>
          <w:spacing w:val="-14"/>
          <w:sz w:val="20"/>
        </w:rPr>
        <w:t xml:space="preserve"> </w:t>
      </w:r>
      <w:r w:rsidRPr="005914C2">
        <w:rPr>
          <w:sz w:val="20"/>
        </w:rPr>
        <w:t>capable</w:t>
      </w:r>
      <w:r w:rsidRPr="005914C2">
        <w:rPr>
          <w:spacing w:val="-14"/>
          <w:sz w:val="20"/>
        </w:rPr>
        <w:t xml:space="preserve"> </w:t>
      </w:r>
      <w:r w:rsidRPr="005914C2">
        <w:rPr>
          <w:sz w:val="20"/>
        </w:rPr>
        <w:t>of</w:t>
      </w:r>
      <w:r w:rsidRPr="005914C2">
        <w:rPr>
          <w:spacing w:val="-14"/>
          <w:sz w:val="20"/>
        </w:rPr>
        <w:t xml:space="preserve"> </w:t>
      </w:r>
      <w:r w:rsidRPr="005914C2">
        <w:rPr>
          <w:sz w:val="20"/>
        </w:rPr>
        <w:t>impounding,</w:t>
      </w:r>
      <w:r w:rsidRPr="005914C2">
        <w:rPr>
          <w:spacing w:val="-13"/>
          <w:sz w:val="20"/>
        </w:rPr>
        <w:t xml:space="preserve"> </w:t>
      </w:r>
      <w:proofErr w:type="gramStart"/>
      <w:r w:rsidRPr="005914C2">
        <w:rPr>
          <w:sz w:val="20"/>
        </w:rPr>
        <w:t>in</w:t>
      </w:r>
      <w:r w:rsidRPr="005914C2">
        <w:rPr>
          <w:spacing w:val="-14"/>
          <w:sz w:val="20"/>
        </w:rPr>
        <w:t xml:space="preserve"> </w:t>
      </w:r>
      <w:r w:rsidRPr="005914C2">
        <w:rPr>
          <w:sz w:val="20"/>
        </w:rPr>
        <w:t>excess</w:t>
      </w:r>
      <w:r w:rsidRPr="005914C2">
        <w:rPr>
          <w:spacing w:val="-14"/>
          <w:sz w:val="20"/>
        </w:rPr>
        <w:t xml:space="preserve"> </w:t>
      </w:r>
      <w:r w:rsidRPr="005914C2">
        <w:rPr>
          <w:sz w:val="20"/>
        </w:rPr>
        <w:t>of</w:t>
      </w:r>
      <w:proofErr w:type="gramEnd"/>
      <w:r w:rsidRPr="005914C2">
        <w:rPr>
          <w:spacing w:val="-12"/>
          <w:sz w:val="20"/>
        </w:rPr>
        <w:t xml:space="preserve"> </w:t>
      </w:r>
      <w:r w:rsidRPr="005914C2">
        <w:rPr>
          <w:sz w:val="20"/>
        </w:rPr>
        <w:t>500,000</w:t>
      </w:r>
      <w:r w:rsidRPr="005914C2">
        <w:rPr>
          <w:spacing w:val="-8"/>
          <w:sz w:val="20"/>
        </w:rPr>
        <w:t xml:space="preserve"> </w:t>
      </w:r>
      <w:r w:rsidRPr="005914C2">
        <w:rPr>
          <w:sz w:val="20"/>
        </w:rPr>
        <w:t>cubic</w:t>
      </w:r>
      <w:r w:rsidRPr="005914C2">
        <w:rPr>
          <w:spacing w:val="-7"/>
          <w:sz w:val="20"/>
        </w:rPr>
        <w:t xml:space="preserve"> </w:t>
      </w:r>
      <w:r w:rsidRPr="005914C2">
        <w:rPr>
          <w:sz w:val="20"/>
        </w:rPr>
        <w:t>feet</w:t>
      </w:r>
      <w:r w:rsidRPr="005914C2">
        <w:rPr>
          <w:spacing w:val="-8"/>
          <w:sz w:val="20"/>
        </w:rPr>
        <w:t xml:space="preserve"> </w:t>
      </w:r>
      <w:r w:rsidRPr="005914C2">
        <w:rPr>
          <w:sz w:val="20"/>
        </w:rPr>
        <w:t>of water</w:t>
      </w:r>
      <w:r w:rsidRPr="005914C2">
        <w:rPr>
          <w:spacing w:val="-4"/>
          <w:sz w:val="20"/>
        </w:rPr>
        <w:t xml:space="preserve"> </w:t>
      </w:r>
      <w:r w:rsidRPr="005914C2">
        <w:rPr>
          <w:sz w:val="20"/>
        </w:rPr>
        <w:t>has</w:t>
      </w:r>
      <w:r w:rsidRPr="005914C2">
        <w:rPr>
          <w:spacing w:val="-4"/>
          <w:sz w:val="20"/>
        </w:rPr>
        <w:t xml:space="preserve"> </w:t>
      </w:r>
      <w:r w:rsidRPr="005914C2">
        <w:rPr>
          <w:sz w:val="20"/>
        </w:rPr>
        <w:t>received</w:t>
      </w:r>
      <w:r w:rsidRPr="005914C2">
        <w:rPr>
          <w:spacing w:val="-5"/>
          <w:sz w:val="20"/>
        </w:rPr>
        <w:t xml:space="preserve"> </w:t>
      </w:r>
      <w:r w:rsidRPr="005914C2">
        <w:rPr>
          <w:sz w:val="20"/>
        </w:rPr>
        <w:t>a</w:t>
      </w:r>
      <w:r w:rsidRPr="005914C2">
        <w:rPr>
          <w:spacing w:val="-5"/>
          <w:sz w:val="20"/>
        </w:rPr>
        <w:t xml:space="preserve"> </w:t>
      </w:r>
      <w:r w:rsidRPr="005914C2">
        <w:rPr>
          <w:sz w:val="20"/>
        </w:rPr>
        <w:t>permit</w:t>
      </w:r>
      <w:r w:rsidRPr="005914C2">
        <w:rPr>
          <w:spacing w:val="-7"/>
          <w:sz w:val="20"/>
        </w:rPr>
        <w:t xml:space="preserve"> </w:t>
      </w:r>
      <w:r w:rsidRPr="005914C2">
        <w:rPr>
          <w:sz w:val="20"/>
        </w:rPr>
        <w:t>from</w:t>
      </w:r>
      <w:r w:rsidRPr="005914C2">
        <w:rPr>
          <w:spacing w:val="-3"/>
          <w:sz w:val="20"/>
        </w:rPr>
        <w:t xml:space="preserve"> </w:t>
      </w:r>
      <w:r w:rsidRPr="005914C2">
        <w:rPr>
          <w:sz w:val="20"/>
        </w:rPr>
        <w:t>the</w:t>
      </w:r>
      <w:r w:rsidRPr="005914C2">
        <w:rPr>
          <w:spacing w:val="-5"/>
          <w:sz w:val="20"/>
        </w:rPr>
        <w:t xml:space="preserve"> </w:t>
      </w:r>
      <w:r w:rsidRPr="005914C2">
        <w:rPr>
          <w:sz w:val="20"/>
        </w:rPr>
        <w:t>Vermont</w:t>
      </w:r>
      <w:r w:rsidRPr="005914C2">
        <w:rPr>
          <w:spacing w:val="-5"/>
          <w:sz w:val="20"/>
        </w:rPr>
        <w:t xml:space="preserve"> </w:t>
      </w:r>
      <w:r w:rsidRPr="005914C2">
        <w:rPr>
          <w:sz w:val="20"/>
        </w:rPr>
        <w:t>Department</w:t>
      </w:r>
      <w:r w:rsidRPr="005914C2">
        <w:rPr>
          <w:spacing w:val="-5"/>
          <w:sz w:val="20"/>
        </w:rPr>
        <w:t xml:space="preserve"> </w:t>
      </w:r>
      <w:r w:rsidRPr="005914C2">
        <w:rPr>
          <w:sz w:val="20"/>
        </w:rPr>
        <w:t>of</w:t>
      </w:r>
      <w:r w:rsidRPr="005914C2">
        <w:rPr>
          <w:spacing w:val="-3"/>
          <w:sz w:val="20"/>
        </w:rPr>
        <w:t xml:space="preserve"> </w:t>
      </w:r>
      <w:r w:rsidRPr="005914C2">
        <w:rPr>
          <w:sz w:val="20"/>
        </w:rPr>
        <w:t>Environmental</w:t>
      </w:r>
      <w:r w:rsidRPr="005914C2">
        <w:rPr>
          <w:spacing w:val="-6"/>
          <w:sz w:val="20"/>
        </w:rPr>
        <w:t xml:space="preserve"> </w:t>
      </w:r>
      <w:r w:rsidRPr="005914C2">
        <w:rPr>
          <w:sz w:val="20"/>
        </w:rPr>
        <w:t>Conservation in accordance with 10 VSA Chapter 43.</w:t>
      </w:r>
    </w:p>
    <w:p w14:paraId="659910E8" w14:textId="77777777" w:rsidR="0083019E" w:rsidRPr="005914C2" w:rsidRDefault="0083019E" w:rsidP="0083019E">
      <w:pPr>
        <w:pStyle w:val="ListParagraph"/>
        <w:numPr>
          <w:ilvl w:val="1"/>
          <w:numId w:val="32"/>
        </w:numPr>
        <w:tabs>
          <w:tab w:val="left" w:pos="1557"/>
          <w:tab w:val="left" w:pos="1560"/>
        </w:tabs>
        <w:ind w:right="178"/>
        <w:jc w:val="both"/>
        <w:rPr>
          <w:sz w:val="20"/>
        </w:rPr>
      </w:pPr>
      <w:r w:rsidRPr="005914C2">
        <w:rPr>
          <w:sz w:val="20"/>
        </w:rPr>
        <w:t>If the project necessitates any work in a stream and if a stream alteration</w:t>
      </w:r>
      <w:r w:rsidRPr="005914C2">
        <w:rPr>
          <w:spacing w:val="-3"/>
          <w:sz w:val="20"/>
        </w:rPr>
        <w:t xml:space="preserve"> </w:t>
      </w:r>
      <w:r w:rsidRPr="005914C2">
        <w:rPr>
          <w:sz w:val="20"/>
        </w:rPr>
        <w:t>permit</w:t>
      </w:r>
      <w:r w:rsidRPr="005914C2">
        <w:rPr>
          <w:spacing w:val="-3"/>
          <w:sz w:val="20"/>
        </w:rPr>
        <w:t xml:space="preserve"> </w:t>
      </w:r>
      <w:r w:rsidRPr="005914C2">
        <w:rPr>
          <w:sz w:val="20"/>
        </w:rPr>
        <w:t>or</w:t>
      </w:r>
      <w:r w:rsidRPr="005914C2">
        <w:rPr>
          <w:spacing w:val="-2"/>
          <w:sz w:val="20"/>
        </w:rPr>
        <w:t xml:space="preserve"> </w:t>
      </w:r>
      <w:r w:rsidRPr="005914C2">
        <w:rPr>
          <w:sz w:val="20"/>
        </w:rPr>
        <w:t>other approval is required from the Vermont Department of Environmental Conservation in accordance with 10 VSA Chapter 41, such permit or approval has been received.</w:t>
      </w:r>
    </w:p>
    <w:p w14:paraId="3C2A73D1" w14:textId="77777777" w:rsidR="0083019E" w:rsidRPr="005914C2" w:rsidRDefault="0083019E" w:rsidP="0083019E">
      <w:pPr>
        <w:pStyle w:val="ListParagraph"/>
        <w:numPr>
          <w:ilvl w:val="1"/>
          <w:numId w:val="32"/>
        </w:numPr>
        <w:tabs>
          <w:tab w:val="left" w:pos="1557"/>
          <w:tab w:val="left" w:pos="1560"/>
        </w:tabs>
        <w:ind w:right="171"/>
        <w:jc w:val="both"/>
        <w:rPr>
          <w:sz w:val="20"/>
        </w:rPr>
      </w:pPr>
      <w:r w:rsidRPr="005914C2">
        <w:rPr>
          <w:sz w:val="20"/>
        </w:rPr>
        <w:t>If</w:t>
      </w:r>
      <w:r w:rsidRPr="005914C2">
        <w:rPr>
          <w:spacing w:val="-6"/>
          <w:sz w:val="20"/>
        </w:rPr>
        <w:t xml:space="preserve"> </w:t>
      </w:r>
      <w:r w:rsidRPr="005914C2">
        <w:rPr>
          <w:sz w:val="20"/>
        </w:rPr>
        <w:t>the</w:t>
      </w:r>
      <w:r w:rsidRPr="005914C2">
        <w:rPr>
          <w:spacing w:val="-8"/>
          <w:sz w:val="20"/>
        </w:rPr>
        <w:t xml:space="preserve"> </w:t>
      </w:r>
      <w:r w:rsidRPr="005914C2">
        <w:rPr>
          <w:sz w:val="20"/>
        </w:rPr>
        <w:t>project</w:t>
      </w:r>
      <w:r w:rsidRPr="005914C2">
        <w:rPr>
          <w:spacing w:val="-10"/>
          <w:sz w:val="20"/>
        </w:rPr>
        <w:t xml:space="preserve"> </w:t>
      </w:r>
      <w:r w:rsidRPr="005914C2">
        <w:rPr>
          <w:sz w:val="20"/>
        </w:rPr>
        <w:t>requires</w:t>
      </w:r>
      <w:r w:rsidRPr="005914C2">
        <w:rPr>
          <w:spacing w:val="-8"/>
          <w:sz w:val="20"/>
        </w:rPr>
        <w:t xml:space="preserve"> </w:t>
      </w:r>
      <w:r w:rsidRPr="005914C2">
        <w:rPr>
          <w:sz w:val="20"/>
        </w:rPr>
        <w:t>a</w:t>
      </w:r>
      <w:r w:rsidRPr="005914C2">
        <w:rPr>
          <w:spacing w:val="-10"/>
          <w:sz w:val="20"/>
        </w:rPr>
        <w:t xml:space="preserve"> </w:t>
      </w:r>
      <w:r w:rsidRPr="005914C2">
        <w:rPr>
          <w:sz w:val="20"/>
        </w:rPr>
        <w:t>permit</w:t>
      </w:r>
      <w:r w:rsidRPr="005914C2">
        <w:rPr>
          <w:spacing w:val="-10"/>
          <w:sz w:val="20"/>
        </w:rPr>
        <w:t xml:space="preserve"> </w:t>
      </w:r>
      <w:r w:rsidRPr="005914C2">
        <w:rPr>
          <w:sz w:val="20"/>
        </w:rPr>
        <w:t>or</w:t>
      </w:r>
      <w:r w:rsidRPr="005914C2">
        <w:rPr>
          <w:spacing w:val="-9"/>
          <w:sz w:val="20"/>
        </w:rPr>
        <w:t xml:space="preserve"> </w:t>
      </w:r>
      <w:r w:rsidRPr="005914C2">
        <w:rPr>
          <w:sz w:val="20"/>
        </w:rPr>
        <w:t>approval</w:t>
      </w:r>
      <w:r w:rsidRPr="005914C2">
        <w:rPr>
          <w:spacing w:val="-11"/>
          <w:sz w:val="20"/>
        </w:rPr>
        <w:t xml:space="preserve"> </w:t>
      </w:r>
      <w:r w:rsidRPr="005914C2">
        <w:rPr>
          <w:sz w:val="20"/>
        </w:rPr>
        <w:t>due</w:t>
      </w:r>
      <w:r w:rsidRPr="005914C2">
        <w:rPr>
          <w:spacing w:val="-10"/>
          <w:sz w:val="20"/>
        </w:rPr>
        <w:t xml:space="preserve"> </w:t>
      </w:r>
      <w:r w:rsidRPr="005914C2">
        <w:rPr>
          <w:sz w:val="20"/>
        </w:rPr>
        <w:t>to</w:t>
      </w:r>
      <w:r w:rsidRPr="005914C2">
        <w:rPr>
          <w:spacing w:val="-10"/>
          <w:sz w:val="20"/>
        </w:rPr>
        <w:t xml:space="preserve"> </w:t>
      </w:r>
      <w:r w:rsidRPr="005914C2">
        <w:rPr>
          <w:sz w:val="20"/>
        </w:rPr>
        <w:t>impacts</w:t>
      </w:r>
      <w:r w:rsidRPr="005914C2">
        <w:rPr>
          <w:spacing w:val="-9"/>
          <w:sz w:val="20"/>
        </w:rPr>
        <w:t xml:space="preserve"> </w:t>
      </w:r>
      <w:r w:rsidRPr="005914C2">
        <w:rPr>
          <w:sz w:val="20"/>
        </w:rPr>
        <w:t>on</w:t>
      </w:r>
      <w:r w:rsidRPr="005914C2">
        <w:rPr>
          <w:spacing w:val="-10"/>
          <w:sz w:val="20"/>
        </w:rPr>
        <w:t xml:space="preserve"> </w:t>
      </w:r>
      <w:r w:rsidRPr="005914C2">
        <w:rPr>
          <w:sz w:val="20"/>
        </w:rPr>
        <w:t>wetlands;</w:t>
      </w:r>
      <w:r w:rsidRPr="005914C2">
        <w:rPr>
          <w:spacing w:val="-7"/>
          <w:sz w:val="20"/>
        </w:rPr>
        <w:t xml:space="preserve"> </w:t>
      </w:r>
      <w:r w:rsidRPr="005914C2">
        <w:rPr>
          <w:sz w:val="20"/>
        </w:rPr>
        <w:t>rare,</w:t>
      </w:r>
      <w:r w:rsidRPr="005914C2">
        <w:rPr>
          <w:spacing w:val="-6"/>
          <w:sz w:val="20"/>
        </w:rPr>
        <w:t xml:space="preserve"> </w:t>
      </w:r>
      <w:r w:rsidRPr="005914C2">
        <w:rPr>
          <w:sz w:val="20"/>
        </w:rPr>
        <w:t>threatened,</w:t>
      </w:r>
      <w:r w:rsidRPr="005914C2">
        <w:rPr>
          <w:spacing w:val="-6"/>
          <w:sz w:val="20"/>
        </w:rPr>
        <w:t xml:space="preserve"> </w:t>
      </w:r>
      <w:r w:rsidRPr="005914C2">
        <w:rPr>
          <w:sz w:val="20"/>
        </w:rPr>
        <w:t>or endangered species; or the passage of fish; or if the project requires a permit or approval from</w:t>
      </w:r>
      <w:r w:rsidRPr="005914C2">
        <w:rPr>
          <w:spacing w:val="-3"/>
          <w:sz w:val="20"/>
        </w:rPr>
        <w:t xml:space="preserve"> </w:t>
      </w:r>
      <w:r w:rsidRPr="005914C2">
        <w:rPr>
          <w:sz w:val="20"/>
        </w:rPr>
        <w:t>the</w:t>
      </w:r>
      <w:r w:rsidRPr="005914C2">
        <w:rPr>
          <w:spacing w:val="-7"/>
          <w:sz w:val="20"/>
        </w:rPr>
        <w:t xml:space="preserve"> </w:t>
      </w:r>
      <w:r w:rsidRPr="005914C2">
        <w:rPr>
          <w:sz w:val="20"/>
        </w:rPr>
        <w:t>US</w:t>
      </w:r>
      <w:r w:rsidRPr="005914C2">
        <w:rPr>
          <w:spacing w:val="-7"/>
          <w:sz w:val="20"/>
        </w:rPr>
        <w:t xml:space="preserve"> </w:t>
      </w:r>
      <w:r w:rsidRPr="005914C2">
        <w:rPr>
          <w:sz w:val="20"/>
        </w:rPr>
        <w:t>Army</w:t>
      </w:r>
      <w:r w:rsidRPr="005914C2">
        <w:rPr>
          <w:spacing w:val="-12"/>
          <w:sz w:val="20"/>
        </w:rPr>
        <w:t xml:space="preserve"> </w:t>
      </w:r>
      <w:r w:rsidRPr="005914C2">
        <w:rPr>
          <w:sz w:val="20"/>
        </w:rPr>
        <w:t>Corps</w:t>
      </w:r>
      <w:r w:rsidRPr="005914C2">
        <w:rPr>
          <w:spacing w:val="-5"/>
          <w:sz w:val="20"/>
        </w:rPr>
        <w:t xml:space="preserve"> </w:t>
      </w:r>
      <w:r w:rsidRPr="005914C2">
        <w:rPr>
          <w:sz w:val="20"/>
        </w:rPr>
        <w:t>of</w:t>
      </w:r>
      <w:r w:rsidRPr="005914C2">
        <w:rPr>
          <w:spacing w:val="-4"/>
          <w:sz w:val="20"/>
        </w:rPr>
        <w:t xml:space="preserve"> </w:t>
      </w:r>
      <w:r w:rsidRPr="005914C2">
        <w:rPr>
          <w:sz w:val="20"/>
        </w:rPr>
        <w:t>Engineers,</w:t>
      </w:r>
      <w:r w:rsidRPr="005914C2">
        <w:rPr>
          <w:spacing w:val="-4"/>
          <w:sz w:val="20"/>
        </w:rPr>
        <w:t xml:space="preserve"> </w:t>
      </w:r>
      <w:r w:rsidRPr="005914C2">
        <w:rPr>
          <w:sz w:val="20"/>
        </w:rPr>
        <w:t>the</w:t>
      </w:r>
      <w:r w:rsidRPr="005914C2">
        <w:rPr>
          <w:spacing w:val="-4"/>
          <w:sz w:val="20"/>
        </w:rPr>
        <w:t xml:space="preserve"> </w:t>
      </w:r>
      <w:r w:rsidRPr="005914C2">
        <w:rPr>
          <w:sz w:val="20"/>
        </w:rPr>
        <w:t>Act</w:t>
      </w:r>
      <w:r w:rsidRPr="005914C2">
        <w:rPr>
          <w:spacing w:val="-4"/>
          <w:sz w:val="20"/>
        </w:rPr>
        <w:t xml:space="preserve"> </w:t>
      </w:r>
      <w:r w:rsidRPr="005914C2">
        <w:rPr>
          <w:sz w:val="20"/>
        </w:rPr>
        <w:t>250</w:t>
      </w:r>
      <w:r w:rsidRPr="005914C2">
        <w:rPr>
          <w:spacing w:val="-4"/>
          <w:sz w:val="20"/>
        </w:rPr>
        <w:t xml:space="preserve"> </w:t>
      </w:r>
      <w:r w:rsidRPr="005914C2">
        <w:rPr>
          <w:sz w:val="20"/>
        </w:rPr>
        <w:t>District</w:t>
      </w:r>
      <w:r w:rsidRPr="005914C2">
        <w:rPr>
          <w:spacing w:val="-4"/>
          <w:sz w:val="20"/>
        </w:rPr>
        <w:t xml:space="preserve"> </w:t>
      </w:r>
      <w:r w:rsidRPr="005914C2">
        <w:rPr>
          <w:sz w:val="20"/>
        </w:rPr>
        <w:t>Commission,</w:t>
      </w:r>
      <w:r w:rsidRPr="005914C2">
        <w:rPr>
          <w:spacing w:val="-4"/>
          <w:sz w:val="20"/>
        </w:rPr>
        <w:t xml:space="preserve"> </w:t>
      </w:r>
      <w:r w:rsidRPr="005914C2">
        <w:rPr>
          <w:sz w:val="20"/>
        </w:rPr>
        <w:t>or</w:t>
      </w:r>
      <w:r w:rsidRPr="005914C2">
        <w:rPr>
          <w:spacing w:val="-5"/>
          <w:sz w:val="20"/>
        </w:rPr>
        <w:t xml:space="preserve"> </w:t>
      </w:r>
      <w:r w:rsidRPr="005914C2">
        <w:rPr>
          <w:sz w:val="20"/>
        </w:rPr>
        <w:t>any</w:t>
      </w:r>
      <w:r w:rsidRPr="005914C2">
        <w:rPr>
          <w:spacing w:val="-12"/>
          <w:sz w:val="20"/>
        </w:rPr>
        <w:t xml:space="preserve"> </w:t>
      </w:r>
      <w:r w:rsidRPr="005914C2">
        <w:rPr>
          <w:sz w:val="20"/>
        </w:rPr>
        <w:t>other</w:t>
      </w:r>
      <w:r w:rsidRPr="005914C2">
        <w:rPr>
          <w:spacing w:val="-5"/>
          <w:sz w:val="20"/>
        </w:rPr>
        <w:t xml:space="preserve"> </w:t>
      </w:r>
      <w:r w:rsidRPr="005914C2">
        <w:rPr>
          <w:sz w:val="20"/>
        </w:rPr>
        <w:t>state or federal authority, such permit of approval has been received.</w:t>
      </w:r>
    </w:p>
    <w:p w14:paraId="43A9E31B" w14:textId="77777777" w:rsidR="0083019E" w:rsidRPr="005914C2" w:rsidRDefault="0083019E" w:rsidP="0083019E">
      <w:pPr>
        <w:pStyle w:val="ListParagraph"/>
        <w:tabs>
          <w:tab w:val="left" w:pos="849"/>
          <w:tab w:val="left" w:pos="851"/>
        </w:tabs>
        <w:spacing w:before="8"/>
        <w:ind w:left="851" w:right="179" w:firstLine="0"/>
        <w:jc w:val="both"/>
      </w:pPr>
    </w:p>
    <w:p w14:paraId="677A55E7" w14:textId="77777777" w:rsidR="0083019E" w:rsidRPr="005914C2" w:rsidRDefault="0083019E" w:rsidP="0083019E">
      <w:pPr>
        <w:pStyle w:val="ListParagraph"/>
        <w:numPr>
          <w:ilvl w:val="0"/>
          <w:numId w:val="32"/>
        </w:numPr>
        <w:tabs>
          <w:tab w:val="left" w:pos="849"/>
          <w:tab w:val="left" w:pos="851"/>
        </w:tabs>
        <w:spacing w:before="8"/>
        <w:ind w:left="851" w:right="179"/>
        <w:jc w:val="both"/>
      </w:pPr>
      <w:r w:rsidRPr="005914C2">
        <w:rPr>
          <w:sz w:val="20"/>
        </w:rPr>
        <w:t>Upon issuance of the zoning permit, the Administrative Officer shall</w:t>
      </w:r>
      <w:r w:rsidRPr="005914C2">
        <w:rPr>
          <w:spacing w:val="-1"/>
          <w:sz w:val="20"/>
        </w:rPr>
        <w:t xml:space="preserve"> </w:t>
      </w:r>
      <w:proofErr w:type="gramStart"/>
      <w:r w:rsidRPr="005914C2">
        <w:rPr>
          <w:sz w:val="20"/>
        </w:rPr>
        <w:t>duly</w:t>
      </w:r>
      <w:r w:rsidRPr="005914C2">
        <w:rPr>
          <w:spacing w:val="-5"/>
          <w:sz w:val="20"/>
        </w:rPr>
        <w:t xml:space="preserve"> </w:t>
      </w:r>
      <w:r w:rsidRPr="005914C2">
        <w:rPr>
          <w:sz w:val="20"/>
        </w:rPr>
        <w:t>note</w:t>
      </w:r>
      <w:proofErr w:type="gramEnd"/>
      <w:r w:rsidRPr="005914C2">
        <w:rPr>
          <w:spacing w:val="-1"/>
          <w:sz w:val="20"/>
        </w:rPr>
        <w:t xml:space="preserve"> </w:t>
      </w:r>
      <w:r w:rsidRPr="005914C2">
        <w:rPr>
          <w:sz w:val="20"/>
        </w:rPr>
        <w:t>that</w:t>
      </w:r>
      <w:r w:rsidRPr="005914C2">
        <w:rPr>
          <w:spacing w:val="-4"/>
          <w:sz w:val="20"/>
        </w:rPr>
        <w:t xml:space="preserve"> </w:t>
      </w:r>
      <w:r w:rsidRPr="005914C2">
        <w:rPr>
          <w:sz w:val="20"/>
        </w:rPr>
        <w:t>the</w:t>
      </w:r>
      <w:r w:rsidRPr="005914C2">
        <w:rPr>
          <w:spacing w:val="-4"/>
          <w:sz w:val="20"/>
        </w:rPr>
        <w:t xml:space="preserve"> </w:t>
      </w:r>
      <w:r w:rsidRPr="005914C2">
        <w:rPr>
          <w:sz w:val="20"/>
        </w:rPr>
        <w:t>applicant</w:t>
      </w:r>
      <w:r w:rsidRPr="005914C2">
        <w:rPr>
          <w:spacing w:val="-4"/>
          <w:sz w:val="20"/>
        </w:rPr>
        <w:t xml:space="preserve"> </w:t>
      </w:r>
      <w:r w:rsidRPr="005914C2">
        <w:rPr>
          <w:sz w:val="20"/>
        </w:rPr>
        <w:t>is responsible for the pond’s safety</w:t>
      </w:r>
      <w:r w:rsidRPr="005914C2">
        <w:rPr>
          <w:spacing w:val="-3"/>
          <w:sz w:val="20"/>
        </w:rPr>
        <w:t xml:space="preserve"> </w:t>
      </w:r>
      <w:r w:rsidRPr="005914C2">
        <w:rPr>
          <w:sz w:val="20"/>
        </w:rPr>
        <w:t>and liable for its failure if he or she does not maintain, repair, or operate the pond in a safe and proper manner.</w:t>
      </w:r>
    </w:p>
    <w:p w14:paraId="5B3E699D" w14:textId="77777777" w:rsidR="0083019E" w:rsidRPr="005914C2" w:rsidRDefault="0083019E" w:rsidP="0083019E">
      <w:pPr>
        <w:pStyle w:val="ListParagraph"/>
        <w:tabs>
          <w:tab w:val="left" w:pos="848"/>
          <w:tab w:val="left" w:pos="851"/>
        </w:tabs>
        <w:ind w:left="852" w:right="177" w:firstLine="0"/>
        <w:jc w:val="both"/>
        <w:rPr>
          <w:i/>
          <w:iCs/>
          <w:color w:val="FF0000"/>
          <w:spacing w:val="-2"/>
        </w:rPr>
      </w:pPr>
    </w:p>
    <w:p w14:paraId="6FF08897" w14:textId="1FBFB728" w:rsidR="0083019E" w:rsidRPr="005914C2" w:rsidRDefault="00123712" w:rsidP="008D522C">
      <w:pPr>
        <w:pStyle w:val="ListParagraph"/>
        <w:tabs>
          <w:tab w:val="left" w:pos="848"/>
          <w:tab w:val="left" w:pos="851"/>
        </w:tabs>
        <w:ind w:left="852" w:right="177" w:firstLine="0"/>
        <w:jc w:val="both"/>
      </w:pPr>
      <w:r w:rsidRPr="005914C2">
        <w:rPr>
          <w:i/>
          <w:iCs/>
          <w:spacing w:val="-2"/>
        </w:rPr>
        <w:t xml:space="preserve">Comment: Was asked to review whether such regulations are allowed. </w:t>
      </w:r>
      <w:r w:rsidR="0083019E" w:rsidRPr="005914C2">
        <w:rPr>
          <w:i/>
          <w:iCs/>
          <w:spacing w:val="-2"/>
        </w:rPr>
        <w:t>ANR guidance says municipal zoning may add extra requirements.</w:t>
      </w:r>
      <w:r w:rsidR="0083019E" w:rsidRPr="005914C2">
        <w:rPr>
          <w:i/>
          <w:iCs/>
          <w:color w:val="FF0000"/>
          <w:spacing w:val="-2"/>
        </w:rPr>
        <w:t xml:space="preserve"> </w:t>
      </w:r>
      <w:hyperlink r:id="rId14" w:history="1">
        <w:r w:rsidR="0083019E" w:rsidRPr="005914C2">
          <w:rPr>
            <w:rStyle w:val="Hyperlink"/>
            <w:i/>
            <w:iCs/>
            <w:spacing w:val="-2"/>
          </w:rPr>
          <w:t>Constructing a Private Pond Update.pdf</w:t>
        </w:r>
      </w:hyperlink>
      <w:r w:rsidRPr="005914C2">
        <w:t xml:space="preserve">. </w:t>
      </w:r>
      <w:r w:rsidRPr="005914C2">
        <w:rPr>
          <w:i/>
          <w:iCs/>
        </w:rPr>
        <w:t xml:space="preserve">These regulations appear to be allowed. </w:t>
      </w:r>
    </w:p>
    <w:p w14:paraId="5F5B3B49" w14:textId="77777777" w:rsidR="00123712" w:rsidRPr="005914C2" w:rsidRDefault="00123712" w:rsidP="008D522C">
      <w:pPr>
        <w:pStyle w:val="ListParagraph"/>
        <w:tabs>
          <w:tab w:val="left" w:pos="848"/>
          <w:tab w:val="left" w:pos="851"/>
        </w:tabs>
        <w:ind w:left="852" w:right="177" w:firstLine="0"/>
        <w:jc w:val="both"/>
        <w:rPr>
          <w:i/>
          <w:iCs/>
          <w:color w:val="FF0000"/>
          <w:spacing w:val="-2"/>
        </w:rPr>
      </w:pPr>
    </w:p>
    <w:p w14:paraId="79B50502" w14:textId="77777777" w:rsidR="0083019E" w:rsidRPr="005914C2" w:rsidRDefault="0083019E" w:rsidP="0083019E">
      <w:pPr>
        <w:pStyle w:val="Heading2"/>
        <w:rPr>
          <w:u w:val="none"/>
        </w:rPr>
      </w:pPr>
      <w:bookmarkStart w:id="97" w:name="_Toc194919423"/>
      <w:r w:rsidRPr="005914C2">
        <w:t>Section</w:t>
      </w:r>
      <w:r w:rsidRPr="005914C2">
        <w:rPr>
          <w:spacing w:val="-4"/>
        </w:rPr>
        <w:t xml:space="preserve"> </w:t>
      </w:r>
      <w:r w:rsidRPr="005914C2">
        <w:t>615 -</w:t>
      </w:r>
      <w:r w:rsidRPr="005914C2">
        <w:rPr>
          <w:spacing w:val="-2"/>
        </w:rPr>
        <w:t xml:space="preserve"> </w:t>
      </w:r>
      <w:r w:rsidRPr="005914C2">
        <w:t>Multi-Family</w:t>
      </w:r>
      <w:r w:rsidRPr="005914C2">
        <w:rPr>
          <w:spacing w:val="-7"/>
        </w:rPr>
        <w:t xml:space="preserve"> </w:t>
      </w:r>
      <w:r w:rsidRPr="005914C2">
        <w:t>Residential Uses (where listed</w:t>
      </w:r>
      <w:r w:rsidRPr="005914C2">
        <w:rPr>
          <w:spacing w:val="-1"/>
        </w:rPr>
        <w:t xml:space="preserve"> </w:t>
      </w:r>
      <w:r w:rsidRPr="005914C2">
        <w:t xml:space="preserve">as </w:t>
      </w:r>
      <w:r w:rsidRPr="005914C2">
        <w:rPr>
          <w:spacing w:val="-2"/>
        </w:rPr>
        <w:t>Conditional)</w:t>
      </w:r>
      <w:bookmarkEnd w:id="97"/>
    </w:p>
    <w:p w14:paraId="308E1D2E" w14:textId="77777777" w:rsidR="0083019E" w:rsidRPr="005914C2" w:rsidRDefault="0083019E" w:rsidP="0083019E">
      <w:pPr>
        <w:pStyle w:val="BodyText"/>
        <w:spacing w:before="4"/>
        <w:rPr>
          <w:b/>
        </w:rPr>
      </w:pPr>
    </w:p>
    <w:p w14:paraId="57024680" w14:textId="3BAB8F9C" w:rsidR="0083019E" w:rsidRPr="005914C2" w:rsidRDefault="0083019E" w:rsidP="00FC1CBA">
      <w:pPr>
        <w:pStyle w:val="BodyText"/>
        <w:numPr>
          <w:ilvl w:val="0"/>
          <w:numId w:val="89"/>
        </w:numPr>
        <w:ind w:right="171"/>
      </w:pPr>
      <w:r w:rsidRPr="005914C2">
        <w:t>In</w:t>
      </w:r>
      <w:r w:rsidRPr="005914C2">
        <w:rPr>
          <w:spacing w:val="-14"/>
        </w:rPr>
        <w:t xml:space="preserve"> </w:t>
      </w:r>
      <w:r w:rsidRPr="005914C2">
        <w:t>areas</w:t>
      </w:r>
      <w:r w:rsidRPr="005914C2">
        <w:rPr>
          <w:spacing w:val="-14"/>
        </w:rPr>
        <w:t xml:space="preserve"> </w:t>
      </w:r>
      <w:r w:rsidRPr="005914C2">
        <w:t>where</w:t>
      </w:r>
      <w:r w:rsidRPr="005914C2">
        <w:rPr>
          <w:spacing w:val="-14"/>
        </w:rPr>
        <w:t xml:space="preserve"> </w:t>
      </w:r>
      <w:r w:rsidRPr="005914C2">
        <w:t>Multi-Family</w:t>
      </w:r>
      <w:r w:rsidRPr="005914C2">
        <w:rPr>
          <w:spacing w:val="-16"/>
        </w:rPr>
        <w:t xml:space="preserve"> </w:t>
      </w:r>
      <w:r w:rsidRPr="005914C2">
        <w:t>Uses</w:t>
      </w:r>
      <w:r w:rsidRPr="005914C2">
        <w:rPr>
          <w:spacing w:val="-14"/>
        </w:rPr>
        <w:t xml:space="preserve"> </w:t>
      </w:r>
      <w:r w:rsidRPr="005914C2">
        <w:t>are</w:t>
      </w:r>
      <w:r w:rsidRPr="005914C2">
        <w:rPr>
          <w:spacing w:val="-14"/>
        </w:rPr>
        <w:t xml:space="preserve"> </w:t>
      </w:r>
      <w:r w:rsidRPr="005914C2">
        <w:t>listed</w:t>
      </w:r>
      <w:r w:rsidRPr="005914C2">
        <w:rPr>
          <w:spacing w:val="-14"/>
        </w:rPr>
        <w:t xml:space="preserve"> </w:t>
      </w:r>
      <w:r w:rsidRPr="005914C2">
        <w:t>as</w:t>
      </w:r>
      <w:r w:rsidRPr="005914C2">
        <w:rPr>
          <w:spacing w:val="-14"/>
        </w:rPr>
        <w:t xml:space="preserve"> </w:t>
      </w:r>
      <w:r w:rsidRPr="005914C2">
        <w:t>Conditional,</w:t>
      </w:r>
      <w:r w:rsidRPr="005914C2">
        <w:rPr>
          <w:spacing w:val="-14"/>
        </w:rPr>
        <w:t xml:space="preserve"> </w:t>
      </w:r>
      <w:r w:rsidRPr="005914C2">
        <w:t>proposed</w:t>
      </w:r>
      <w:r w:rsidRPr="005914C2">
        <w:rPr>
          <w:spacing w:val="-14"/>
        </w:rPr>
        <w:t xml:space="preserve"> </w:t>
      </w:r>
      <w:r w:rsidRPr="005914C2">
        <w:t>Multi-Family</w:t>
      </w:r>
      <w:r w:rsidRPr="005914C2">
        <w:rPr>
          <w:spacing w:val="-14"/>
        </w:rPr>
        <w:t xml:space="preserve"> </w:t>
      </w:r>
      <w:r w:rsidRPr="005914C2">
        <w:t>Uses</w:t>
      </w:r>
      <w:r w:rsidRPr="005914C2">
        <w:rPr>
          <w:spacing w:val="-13"/>
        </w:rPr>
        <w:t xml:space="preserve"> </w:t>
      </w:r>
      <w:r w:rsidRPr="005914C2">
        <w:t>shall</w:t>
      </w:r>
      <w:r w:rsidRPr="005914C2">
        <w:rPr>
          <w:spacing w:val="-14"/>
        </w:rPr>
        <w:t xml:space="preserve"> </w:t>
      </w:r>
      <w:r w:rsidRPr="005914C2">
        <w:t>be</w:t>
      </w:r>
      <w:r w:rsidRPr="005914C2">
        <w:rPr>
          <w:spacing w:val="-14"/>
        </w:rPr>
        <w:t xml:space="preserve"> </w:t>
      </w:r>
      <w:r w:rsidRPr="005914C2">
        <w:t>reviewed</w:t>
      </w:r>
      <w:r w:rsidRPr="005914C2">
        <w:rPr>
          <w:spacing w:val="-14"/>
        </w:rPr>
        <w:t xml:space="preserve"> </w:t>
      </w:r>
      <w:r w:rsidRPr="005914C2">
        <w:t>in accordance with Sections 504-506 and the following requirements:</w:t>
      </w:r>
    </w:p>
    <w:p w14:paraId="0D577FB5" w14:textId="77777777" w:rsidR="0083019E" w:rsidRPr="005914C2" w:rsidRDefault="0083019E" w:rsidP="0083019E">
      <w:pPr>
        <w:pStyle w:val="ListParagraph"/>
        <w:numPr>
          <w:ilvl w:val="1"/>
          <w:numId w:val="32"/>
        </w:numPr>
        <w:tabs>
          <w:tab w:val="left" w:pos="1559"/>
        </w:tabs>
        <w:spacing w:line="228" w:lineRule="exact"/>
        <w:ind w:left="1559"/>
        <w:rPr>
          <w:sz w:val="20"/>
        </w:rPr>
      </w:pPr>
      <w:r w:rsidRPr="005914C2">
        <w:rPr>
          <w:sz w:val="20"/>
        </w:rPr>
        <w:t>Clustering</w:t>
      </w:r>
      <w:r w:rsidRPr="005914C2">
        <w:rPr>
          <w:spacing w:val="-10"/>
          <w:sz w:val="20"/>
        </w:rPr>
        <w:t xml:space="preserve"> </w:t>
      </w:r>
      <w:r w:rsidRPr="005914C2">
        <w:rPr>
          <w:sz w:val="20"/>
        </w:rPr>
        <w:t>of</w:t>
      </w:r>
      <w:r w:rsidRPr="005914C2">
        <w:rPr>
          <w:spacing w:val="-9"/>
          <w:sz w:val="20"/>
        </w:rPr>
        <w:t xml:space="preserve"> </w:t>
      </w:r>
      <w:r w:rsidRPr="005914C2">
        <w:rPr>
          <w:sz w:val="20"/>
        </w:rPr>
        <w:t>buildings</w:t>
      </w:r>
      <w:r w:rsidRPr="005914C2">
        <w:rPr>
          <w:spacing w:val="-9"/>
          <w:sz w:val="20"/>
        </w:rPr>
        <w:t xml:space="preserve"> </w:t>
      </w:r>
      <w:r w:rsidRPr="005914C2">
        <w:rPr>
          <w:sz w:val="20"/>
        </w:rPr>
        <w:t>and</w:t>
      </w:r>
      <w:r w:rsidRPr="005914C2">
        <w:rPr>
          <w:spacing w:val="-10"/>
          <w:sz w:val="20"/>
        </w:rPr>
        <w:t xml:space="preserve"> </w:t>
      </w:r>
      <w:r w:rsidRPr="005914C2">
        <w:rPr>
          <w:sz w:val="20"/>
        </w:rPr>
        <w:t>preservation</w:t>
      </w:r>
      <w:r w:rsidRPr="005914C2">
        <w:rPr>
          <w:spacing w:val="-10"/>
          <w:sz w:val="20"/>
        </w:rPr>
        <w:t xml:space="preserve"> </w:t>
      </w:r>
      <w:r w:rsidRPr="005914C2">
        <w:rPr>
          <w:sz w:val="20"/>
        </w:rPr>
        <w:t>of</w:t>
      </w:r>
      <w:r w:rsidRPr="005914C2">
        <w:rPr>
          <w:spacing w:val="-8"/>
          <w:sz w:val="20"/>
        </w:rPr>
        <w:t xml:space="preserve"> </w:t>
      </w:r>
      <w:r w:rsidRPr="005914C2">
        <w:rPr>
          <w:sz w:val="20"/>
        </w:rPr>
        <w:t>open</w:t>
      </w:r>
      <w:r w:rsidRPr="005914C2">
        <w:rPr>
          <w:spacing w:val="-10"/>
          <w:sz w:val="20"/>
        </w:rPr>
        <w:t xml:space="preserve"> </w:t>
      </w:r>
      <w:r w:rsidRPr="005914C2">
        <w:rPr>
          <w:sz w:val="20"/>
        </w:rPr>
        <w:t>space</w:t>
      </w:r>
      <w:r w:rsidRPr="005914C2">
        <w:rPr>
          <w:spacing w:val="-10"/>
          <w:sz w:val="20"/>
        </w:rPr>
        <w:t xml:space="preserve"> </w:t>
      </w:r>
      <w:r w:rsidRPr="005914C2">
        <w:rPr>
          <w:sz w:val="20"/>
        </w:rPr>
        <w:t>is</w:t>
      </w:r>
      <w:r w:rsidRPr="005914C2">
        <w:rPr>
          <w:spacing w:val="-9"/>
          <w:sz w:val="20"/>
        </w:rPr>
        <w:t xml:space="preserve"> </w:t>
      </w:r>
      <w:r w:rsidRPr="005914C2">
        <w:rPr>
          <w:spacing w:val="-2"/>
          <w:sz w:val="20"/>
        </w:rPr>
        <w:t>encouraged.</w:t>
      </w:r>
    </w:p>
    <w:p w14:paraId="70CB091C" w14:textId="09DD1ADD" w:rsidR="0083019E" w:rsidRPr="005914C2" w:rsidRDefault="0083019E" w:rsidP="0083019E">
      <w:pPr>
        <w:pStyle w:val="ListParagraph"/>
        <w:numPr>
          <w:ilvl w:val="1"/>
          <w:numId w:val="32"/>
        </w:numPr>
        <w:tabs>
          <w:tab w:val="left" w:pos="1559"/>
        </w:tabs>
        <w:spacing w:before="3"/>
        <w:ind w:left="1559"/>
        <w:rPr>
          <w:sz w:val="20"/>
          <w:u w:val="single"/>
        </w:rPr>
      </w:pPr>
      <w:r w:rsidRPr="005914C2">
        <w:rPr>
          <w:sz w:val="20"/>
          <w:u w:val="single"/>
        </w:rPr>
        <w:t>Density and minimum lot size standards for multiunit dwellings</w:t>
      </w:r>
      <w:r w:rsidR="00C7276B" w:rsidRPr="005914C2">
        <w:rPr>
          <w:sz w:val="20"/>
          <w:u w:val="single"/>
        </w:rPr>
        <w:t xml:space="preserve"> (two or more dwelling units)</w:t>
      </w:r>
      <w:r w:rsidRPr="005914C2">
        <w:rPr>
          <w:sz w:val="20"/>
          <w:u w:val="single"/>
        </w:rPr>
        <w:t xml:space="preserve"> shall not be more restrictive than those required for single-family dwellings, per 24 V.S.A. § (12).</w:t>
      </w:r>
      <w:r w:rsidR="00B026FA" w:rsidRPr="005914C2">
        <w:rPr>
          <w:sz w:val="20"/>
          <w:u w:val="single"/>
        </w:rPr>
        <w:t xml:space="preserve"> </w:t>
      </w:r>
    </w:p>
    <w:p w14:paraId="38296684" w14:textId="77777777" w:rsidR="0083019E" w:rsidRPr="005914C2" w:rsidRDefault="0083019E" w:rsidP="0083019E">
      <w:pPr>
        <w:pStyle w:val="ListParagraph"/>
        <w:numPr>
          <w:ilvl w:val="1"/>
          <w:numId w:val="32"/>
        </w:numPr>
        <w:tabs>
          <w:tab w:val="left" w:pos="1559"/>
        </w:tabs>
        <w:spacing w:before="3"/>
        <w:ind w:left="1559"/>
        <w:rPr>
          <w:strike/>
          <w:sz w:val="20"/>
        </w:rPr>
      </w:pPr>
      <w:r w:rsidRPr="005914C2">
        <w:rPr>
          <w:strike/>
          <w:sz w:val="20"/>
        </w:rPr>
        <w:t>The</w:t>
      </w:r>
      <w:r w:rsidRPr="005914C2">
        <w:rPr>
          <w:strike/>
          <w:spacing w:val="-8"/>
          <w:sz w:val="20"/>
        </w:rPr>
        <w:t xml:space="preserve"> </w:t>
      </w:r>
      <w:r w:rsidRPr="005914C2">
        <w:rPr>
          <w:strike/>
          <w:sz w:val="20"/>
        </w:rPr>
        <w:t>maximum</w:t>
      </w:r>
      <w:r w:rsidRPr="005914C2">
        <w:rPr>
          <w:strike/>
          <w:spacing w:val="-4"/>
          <w:sz w:val="20"/>
        </w:rPr>
        <w:t xml:space="preserve"> </w:t>
      </w:r>
      <w:r w:rsidRPr="005914C2">
        <w:rPr>
          <w:strike/>
          <w:sz w:val="20"/>
        </w:rPr>
        <w:t>number</w:t>
      </w:r>
      <w:r w:rsidRPr="005914C2">
        <w:rPr>
          <w:strike/>
          <w:spacing w:val="-6"/>
          <w:sz w:val="20"/>
        </w:rPr>
        <w:t xml:space="preserve"> </w:t>
      </w:r>
      <w:r w:rsidRPr="005914C2">
        <w:rPr>
          <w:strike/>
          <w:sz w:val="20"/>
        </w:rPr>
        <w:t>of</w:t>
      </w:r>
      <w:r w:rsidRPr="005914C2">
        <w:rPr>
          <w:strike/>
          <w:spacing w:val="-6"/>
          <w:sz w:val="20"/>
        </w:rPr>
        <w:t xml:space="preserve"> </w:t>
      </w:r>
      <w:r w:rsidRPr="005914C2">
        <w:rPr>
          <w:strike/>
          <w:sz w:val="20"/>
        </w:rPr>
        <w:t>dwelling</w:t>
      </w:r>
      <w:r w:rsidRPr="005914C2">
        <w:rPr>
          <w:strike/>
          <w:spacing w:val="-8"/>
          <w:sz w:val="20"/>
        </w:rPr>
        <w:t xml:space="preserve"> </w:t>
      </w:r>
      <w:r w:rsidRPr="005914C2">
        <w:rPr>
          <w:strike/>
          <w:sz w:val="20"/>
        </w:rPr>
        <w:t>units</w:t>
      </w:r>
      <w:r w:rsidRPr="005914C2">
        <w:rPr>
          <w:strike/>
          <w:spacing w:val="-7"/>
          <w:sz w:val="20"/>
        </w:rPr>
        <w:t xml:space="preserve"> </w:t>
      </w:r>
      <w:r w:rsidRPr="005914C2">
        <w:rPr>
          <w:strike/>
          <w:sz w:val="20"/>
        </w:rPr>
        <w:t>per</w:t>
      </w:r>
      <w:r w:rsidRPr="005914C2">
        <w:rPr>
          <w:strike/>
          <w:spacing w:val="-7"/>
          <w:sz w:val="20"/>
        </w:rPr>
        <w:t xml:space="preserve"> </w:t>
      </w:r>
      <w:r w:rsidRPr="005914C2">
        <w:rPr>
          <w:strike/>
          <w:sz w:val="20"/>
        </w:rPr>
        <w:t>structure</w:t>
      </w:r>
      <w:r w:rsidRPr="005914C2">
        <w:rPr>
          <w:strike/>
          <w:spacing w:val="-7"/>
          <w:sz w:val="20"/>
        </w:rPr>
        <w:t xml:space="preserve"> </w:t>
      </w:r>
      <w:r w:rsidRPr="005914C2">
        <w:rPr>
          <w:strike/>
          <w:sz w:val="20"/>
        </w:rPr>
        <w:t>shall</w:t>
      </w:r>
      <w:r w:rsidRPr="005914C2">
        <w:rPr>
          <w:strike/>
          <w:spacing w:val="-9"/>
          <w:sz w:val="20"/>
        </w:rPr>
        <w:t xml:space="preserve"> </w:t>
      </w:r>
      <w:r w:rsidRPr="005914C2">
        <w:rPr>
          <w:strike/>
          <w:sz w:val="20"/>
        </w:rPr>
        <w:t>not</w:t>
      </w:r>
      <w:r w:rsidRPr="005914C2">
        <w:rPr>
          <w:strike/>
          <w:spacing w:val="-8"/>
          <w:sz w:val="20"/>
        </w:rPr>
        <w:t xml:space="preserve"> </w:t>
      </w:r>
      <w:r w:rsidRPr="005914C2">
        <w:rPr>
          <w:strike/>
          <w:sz w:val="20"/>
        </w:rPr>
        <w:t>exceed</w:t>
      </w:r>
      <w:r w:rsidRPr="005914C2">
        <w:rPr>
          <w:strike/>
          <w:spacing w:val="-8"/>
          <w:sz w:val="20"/>
        </w:rPr>
        <w:t xml:space="preserve"> </w:t>
      </w:r>
      <w:r w:rsidRPr="005914C2">
        <w:rPr>
          <w:strike/>
          <w:spacing w:val="-2"/>
          <w:sz w:val="20"/>
        </w:rPr>
        <w:t xml:space="preserve">four. </w:t>
      </w:r>
    </w:p>
    <w:p w14:paraId="10B55481" w14:textId="77777777" w:rsidR="00123712" w:rsidRPr="005914C2" w:rsidRDefault="00123712" w:rsidP="0083019E">
      <w:pPr>
        <w:pStyle w:val="ListParagraph"/>
        <w:tabs>
          <w:tab w:val="left" w:pos="1559"/>
        </w:tabs>
        <w:spacing w:before="3"/>
        <w:ind w:firstLine="0"/>
        <w:rPr>
          <w:i/>
          <w:iCs/>
          <w:spacing w:val="-2"/>
          <w:sz w:val="20"/>
          <w:u w:val="single"/>
        </w:rPr>
      </w:pPr>
    </w:p>
    <w:p w14:paraId="274EACCC" w14:textId="2C9FFCE3" w:rsidR="0083019E" w:rsidRPr="005914C2" w:rsidRDefault="00123712" w:rsidP="0083019E">
      <w:pPr>
        <w:pStyle w:val="ListParagraph"/>
        <w:tabs>
          <w:tab w:val="left" w:pos="1559"/>
        </w:tabs>
        <w:spacing w:before="3"/>
        <w:ind w:firstLine="0"/>
        <w:rPr>
          <w:i/>
          <w:iCs/>
          <w:spacing w:val="-2"/>
          <w:sz w:val="20"/>
        </w:rPr>
      </w:pPr>
      <w:r w:rsidRPr="005914C2">
        <w:rPr>
          <w:i/>
          <w:iCs/>
          <w:spacing w:val="-2"/>
          <w:sz w:val="20"/>
          <w:u w:val="single"/>
        </w:rPr>
        <w:t>Comment:</w:t>
      </w:r>
      <w:r w:rsidRPr="005914C2">
        <w:rPr>
          <w:i/>
          <w:iCs/>
          <w:spacing w:val="-2"/>
          <w:sz w:val="20"/>
        </w:rPr>
        <w:t xml:space="preserve"> </w:t>
      </w:r>
      <w:r w:rsidR="0083019E" w:rsidRPr="005914C2">
        <w:rPr>
          <w:i/>
          <w:iCs/>
          <w:spacing w:val="-2"/>
          <w:sz w:val="20"/>
        </w:rPr>
        <w:t>Conflicts with 24 VSA 4412(12)</w:t>
      </w:r>
    </w:p>
    <w:p w14:paraId="5FE83BEE" w14:textId="77777777" w:rsidR="00123712" w:rsidRPr="005914C2" w:rsidRDefault="00123712" w:rsidP="0083019E">
      <w:pPr>
        <w:pStyle w:val="ListParagraph"/>
        <w:tabs>
          <w:tab w:val="left" w:pos="1559"/>
        </w:tabs>
        <w:spacing w:before="3"/>
        <w:ind w:firstLine="0"/>
        <w:rPr>
          <w:strike/>
          <w:sz w:val="20"/>
        </w:rPr>
      </w:pPr>
    </w:p>
    <w:p w14:paraId="1047D598" w14:textId="77777777" w:rsidR="0083019E" w:rsidRPr="005914C2" w:rsidRDefault="0083019E" w:rsidP="0083019E">
      <w:pPr>
        <w:pStyle w:val="ListParagraph"/>
        <w:numPr>
          <w:ilvl w:val="1"/>
          <w:numId w:val="32"/>
        </w:numPr>
        <w:tabs>
          <w:tab w:val="left" w:pos="1560"/>
        </w:tabs>
        <w:ind w:right="136"/>
        <w:rPr>
          <w:sz w:val="20"/>
        </w:rPr>
      </w:pPr>
      <w:r w:rsidRPr="005914C2">
        <w:rPr>
          <w:sz w:val="20"/>
        </w:rPr>
        <w:t>A</w:t>
      </w:r>
      <w:r w:rsidRPr="005914C2">
        <w:rPr>
          <w:spacing w:val="-16"/>
          <w:sz w:val="20"/>
        </w:rPr>
        <w:t xml:space="preserve"> </w:t>
      </w:r>
      <w:r w:rsidRPr="005914C2">
        <w:rPr>
          <w:sz w:val="20"/>
        </w:rPr>
        <w:t>maximum</w:t>
      </w:r>
      <w:r w:rsidRPr="005914C2">
        <w:rPr>
          <w:spacing w:val="-14"/>
          <w:sz w:val="20"/>
        </w:rPr>
        <w:t xml:space="preserve"> </w:t>
      </w:r>
      <w:r w:rsidRPr="005914C2">
        <w:rPr>
          <w:sz w:val="20"/>
        </w:rPr>
        <w:t>of</w:t>
      </w:r>
      <w:r w:rsidRPr="005914C2">
        <w:rPr>
          <w:spacing w:val="-14"/>
          <w:sz w:val="20"/>
        </w:rPr>
        <w:t xml:space="preserve"> </w:t>
      </w:r>
      <w:r w:rsidRPr="005914C2">
        <w:rPr>
          <w:sz w:val="20"/>
        </w:rPr>
        <w:t>one</w:t>
      </w:r>
      <w:r w:rsidRPr="005914C2">
        <w:rPr>
          <w:spacing w:val="-16"/>
          <w:sz w:val="20"/>
        </w:rPr>
        <w:t xml:space="preserve"> </w:t>
      </w:r>
      <w:r w:rsidRPr="005914C2">
        <w:rPr>
          <w:sz w:val="20"/>
        </w:rPr>
        <w:t>access</w:t>
      </w:r>
      <w:r w:rsidRPr="005914C2">
        <w:rPr>
          <w:spacing w:val="-14"/>
          <w:sz w:val="20"/>
        </w:rPr>
        <w:t xml:space="preserve"> </w:t>
      </w:r>
      <w:r w:rsidRPr="005914C2">
        <w:rPr>
          <w:sz w:val="20"/>
        </w:rPr>
        <w:t>point</w:t>
      </w:r>
      <w:r w:rsidRPr="005914C2">
        <w:rPr>
          <w:spacing w:val="-15"/>
          <w:sz w:val="20"/>
        </w:rPr>
        <w:t xml:space="preserve"> </w:t>
      </w:r>
      <w:r w:rsidRPr="005914C2">
        <w:rPr>
          <w:sz w:val="20"/>
        </w:rPr>
        <w:t>onto</w:t>
      </w:r>
      <w:r w:rsidRPr="005914C2">
        <w:rPr>
          <w:spacing w:val="-16"/>
          <w:sz w:val="20"/>
        </w:rPr>
        <w:t xml:space="preserve"> </w:t>
      </w:r>
      <w:r w:rsidRPr="005914C2">
        <w:rPr>
          <w:sz w:val="20"/>
        </w:rPr>
        <w:t>Route</w:t>
      </w:r>
      <w:r w:rsidRPr="005914C2">
        <w:rPr>
          <w:spacing w:val="-16"/>
          <w:sz w:val="20"/>
        </w:rPr>
        <w:t xml:space="preserve"> </w:t>
      </w:r>
      <w:r w:rsidRPr="005914C2">
        <w:rPr>
          <w:sz w:val="20"/>
        </w:rPr>
        <w:t>4</w:t>
      </w:r>
      <w:r w:rsidRPr="005914C2">
        <w:rPr>
          <w:spacing w:val="-18"/>
          <w:sz w:val="20"/>
        </w:rPr>
        <w:t xml:space="preserve"> </w:t>
      </w:r>
      <w:r w:rsidRPr="005914C2">
        <w:rPr>
          <w:sz w:val="20"/>
        </w:rPr>
        <w:t>per</w:t>
      </w:r>
      <w:r w:rsidRPr="005914C2">
        <w:rPr>
          <w:spacing w:val="-17"/>
          <w:sz w:val="20"/>
        </w:rPr>
        <w:t xml:space="preserve"> </w:t>
      </w:r>
      <w:r w:rsidRPr="005914C2">
        <w:rPr>
          <w:sz w:val="20"/>
        </w:rPr>
        <w:t>development</w:t>
      </w:r>
      <w:r w:rsidRPr="005914C2">
        <w:rPr>
          <w:spacing w:val="-15"/>
          <w:sz w:val="20"/>
        </w:rPr>
        <w:t xml:space="preserve"> </w:t>
      </w:r>
      <w:r w:rsidRPr="005914C2">
        <w:rPr>
          <w:sz w:val="20"/>
        </w:rPr>
        <w:t>is</w:t>
      </w:r>
      <w:r w:rsidRPr="005914C2">
        <w:rPr>
          <w:spacing w:val="-14"/>
          <w:sz w:val="20"/>
        </w:rPr>
        <w:t xml:space="preserve"> </w:t>
      </w:r>
      <w:r w:rsidRPr="005914C2">
        <w:rPr>
          <w:sz w:val="20"/>
        </w:rPr>
        <w:t>permitted.</w:t>
      </w:r>
      <w:r w:rsidRPr="005914C2">
        <w:rPr>
          <w:spacing w:val="15"/>
          <w:sz w:val="20"/>
        </w:rPr>
        <w:t xml:space="preserve"> </w:t>
      </w:r>
      <w:r w:rsidRPr="005914C2">
        <w:rPr>
          <w:sz w:val="20"/>
        </w:rPr>
        <w:t>Shared</w:t>
      </w:r>
      <w:r w:rsidRPr="005914C2">
        <w:rPr>
          <w:spacing w:val="-11"/>
          <w:sz w:val="20"/>
        </w:rPr>
        <w:t xml:space="preserve"> </w:t>
      </w:r>
      <w:r w:rsidRPr="005914C2">
        <w:rPr>
          <w:sz w:val="20"/>
        </w:rPr>
        <w:t>access among neighboring properties is encouraged.</w:t>
      </w:r>
    </w:p>
    <w:p w14:paraId="2ED9E6A3" w14:textId="77777777" w:rsidR="0083019E" w:rsidRPr="005914C2" w:rsidRDefault="0083019E" w:rsidP="0083019E">
      <w:pPr>
        <w:pStyle w:val="ListParagraph"/>
        <w:numPr>
          <w:ilvl w:val="1"/>
          <w:numId w:val="32"/>
        </w:numPr>
        <w:tabs>
          <w:tab w:val="left" w:pos="1560"/>
        </w:tabs>
        <w:spacing w:before="1"/>
        <w:ind w:right="163"/>
        <w:rPr>
          <w:sz w:val="20"/>
        </w:rPr>
      </w:pPr>
      <w:r w:rsidRPr="005914C2">
        <w:rPr>
          <w:sz w:val="20"/>
        </w:rPr>
        <w:t>Vehicle</w:t>
      </w:r>
      <w:r w:rsidRPr="005914C2">
        <w:rPr>
          <w:spacing w:val="-14"/>
          <w:sz w:val="20"/>
        </w:rPr>
        <w:t xml:space="preserve"> </w:t>
      </w:r>
      <w:r w:rsidRPr="005914C2">
        <w:rPr>
          <w:sz w:val="20"/>
        </w:rPr>
        <w:t>and</w:t>
      </w:r>
      <w:r w:rsidRPr="005914C2">
        <w:rPr>
          <w:spacing w:val="-13"/>
          <w:sz w:val="20"/>
        </w:rPr>
        <w:t xml:space="preserve"> </w:t>
      </w:r>
      <w:r w:rsidRPr="005914C2">
        <w:rPr>
          <w:sz w:val="20"/>
        </w:rPr>
        <w:t>pedestrian</w:t>
      </w:r>
      <w:r w:rsidRPr="005914C2">
        <w:rPr>
          <w:spacing w:val="-13"/>
          <w:sz w:val="20"/>
        </w:rPr>
        <w:t xml:space="preserve"> </w:t>
      </w:r>
      <w:r w:rsidRPr="005914C2">
        <w:rPr>
          <w:sz w:val="20"/>
        </w:rPr>
        <w:t>circulation</w:t>
      </w:r>
      <w:r w:rsidRPr="005914C2">
        <w:rPr>
          <w:spacing w:val="-13"/>
          <w:sz w:val="20"/>
        </w:rPr>
        <w:t xml:space="preserve"> </w:t>
      </w:r>
      <w:r w:rsidRPr="005914C2">
        <w:rPr>
          <w:sz w:val="20"/>
        </w:rPr>
        <w:t>within</w:t>
      </w:r>
      <w:r w:rsidRPr="005914C2">
        <w:rPr>
          <w:spacing w:val="-13"/>
          <w:sz w:val="20"/>
        </w:rPr>
        <w:t xml:space="preserve"> </w:t>
      </w:r>
      <w:r w:rsidRPr="005914C2">
        <w:rPr>
          <w:sz w:val="20"/>
        </w:rPr>
        <w:t>the</w:t>
      </w:r>
      <w:r w:rsidRPr="005914C2">
        <w:rPr>
          <w:spacing w:val="-13"/>
          <w:sz w:val="20"/>
        </w:rPr>
        <w:t xml:space="preserve"> </w:t>
      </w:r>
      <w:r w:rsidRPr="005914C2">
        <w:rPr>
          <w:sz w:val="20"/>
        </w:rPr>
        <w:t>site</w:t>
      </w:r>
      <w:r w:rsidRPr="005914C2">
        <w:rPr>
          <w:spacing w:val="-13"/>
          <w:sz w:val="20"/>
        </w:rPr>
        <w:t xml:space="preserve"> </w:t>
      </w:r>
      <w:r w:rsidRPr="005914C2">
        <w:rPr>
          <w:sz w:val="20"/>
        </w:rPr>
        <w:t>shall</w:t>
      </w:r>
      <w:r w:rsidRPr="005914C2">
        <w:rPr>
          <w:spacing w:val="-14"/>
          <w:sz w:val="20"/>
        </w:rPr>
        <w:t xml:space="preserve"> </w:t>
      </w:r>
      <w:r w:rsidRPr="005914C2">
        <w:rPr>
          <w:sz w:val="20"/>
        </w:rPr>
        <w:t>be</w:t>
      </w:r>
      <w:r w:rsidRPr="005914C2">
        <w:rPr>
          <w:spacing w:val="-13"/>
          <w:sz w:val="20"/>
        </w:rPr>
        <w:t xml:space="preserve"> </w:t>
      </w:r>
      <w:r w:rsidRPr="005914C2">
        <w:rPr>
          <w:sz w:val="20"/>
        </w:rPr>
        <w:t>designed</w:t>
      </w:r>
      <w:r w:rsidRPr="005914C2">
        <w:rPr>
          <w:spacing w:val="-9"/>
          <w:sz w:val="20"/>
        </w:rPr>
        <w:t xml:space="preserve"> </w:t>
      </w:r>
      <w:r w:rsidRPr="005914C2">
        <w:rPr>
          <w:sz w:val="20"/>
        </w:rPr>
        <w:t>for</w:t>
      </w:r>
      <w:r w:rsidRPr="005914C2">
        <w:rPr>
          <w:spacing w:val="-8"/>
          <w:sz w:val="20"/>
        </w:rPr>
        <w:t xml:space="preserve"> </w:t>
      </w:r>
      <w:r w:rsidRPr="005914C2">
        <w:rPr>
          <w:sz w:val="20"/>
        </w:rPr>
        <w:t>safety,</w:t>
      </w:r>
      <w:r w:rsidRPr="005914C2">
        <w:rPr>
          <w:spacing w:val="-10"/>
          <w:sz w:val="20"/>
        </w:rPr>
        <w:t xml:space="preserve"> </w:t>
      </w:r>
      <w:r w:rsidRPr="005914C2">
        <w:rPr>
          <w:sz w:val="20"/>
        </w:rPr>
        <w:t>convenience, and aesthetics.</w:t>
      </w:r>
    </w:p>
    <w:p w14:paraId="7871BA74" w14:textId="77777777" w:rsidR="0083019E" w:rsidRPr="005914C2" w:rsidRDefault="0083019E" w:rsidP="0083019E">
      <w:pPr>
        <w:pStyle w:val="ListParagraph"/>
        <w:numPr>
          <w:ilvl w:val="1"/>
          <w:numId w:val="32"/>
        </w:numPr>
        <w:tabs>
          <w:tab w:val="left" w:pos="1560"/>
        </w:tabs>
        <w:ind w:right="178"/>
        <w:rPr>
          <w:sz w:val="20"/>
        </w:rPr>
      </w:pPr>
      <w:r w:rsidRPr="005914C2">
        <w:rPr>
          <w:sz w:val="20"/>
        </w:rPr>
        <w:t>Parking shall</w:t>
      </w:r>
      <w:r w:rsidRPr="005914C2">
        <w:rPr>
          <w:spacing w:val="-1"/>
          <w:sz w:val="20"/>
        </w:rPr>
        <w:t xml:space="preserve"> </w:t>
      </w:r>
      <w:r w:rsidRPr="005914C2">
        <w:rPr>
          <w:sz w:val="20"/>
        </w:rPr>
        <w:t>be located on the least visible (from any</w:t>
      </w:r>
      <w:r w:rsidRPr="005914C2">
        <w:rPr>
          <w:spacing w:val="-6"/>
          <w:sz w:val="20"/>
        </w:rPr>
        <w:t xml:space="preserve"> </w:t>
      </w:r>
      <w:r w:rsidRPr="005914C2">
        <w:rPr>
          <w:sz w:val="20"/>
        </w:rPr>
        <w:t>public road) portion</w:t>
      </w:r>
      <w:r w:rsidRPr="005914C2">
        <w:rPr>
          <w:spacing w:val="-5"/>
          <w:sz w:val="20"/>
        </w:rPr>
        <w:t xml:space="preserve"> </w:t>
      </w:r>
      <w:r w:rsidRPr="005914C2">
        <w:rPr>
          <w:sz w:val="20"/>
        </w:rPr>
        <w:t>of</w:t>
      </w:r>
      <w:r w:rsidRPr="005914C2">
        <w:rPr>
          <w:spacing w:val="-3"/>
          <w:sz w:val="20"/>
        </w:rPr>
        <w:t xml:space="preserve"> </w:t>
      </w:r>
      <w:r w:rsidRPr="005914C2">
        <w:rPr>
          <w:sz w:val="20"/>
        </w:rPr>
        <w:t>the</w:t>
      </w:r>
      <w:r w:rsidRPr="005914C2">
        <w:rPr>
          <w:spacing w:val="-5"/>
          <w:sz w:val="20"/>
        </w:rPr>
        <w:t xml:space="preserve"> </w:t>
      </w:r>
      <w:r w:rsidRPr="005914C2">
        <w:rPr>
          <w:sz w:val="20"/>
        </w:rPr>
        <w:t>property. Provisions for bus stops, bicycle paths, and handicapped access are encouraged.</w:t>
      </w:r>
    </w:p>
    <w:p w14:paraId="3E0AD9AB" w14:textId="77777777" w:rsidR="0083019E" w:rsidRPr="005914C2" w:rsidRDefault="0083019E" w:rsidP="0083019E">
      <w:pPr>
        <w:pStyle w:val="ListParagraph"/>
        <w:numPr>
          <w:ilvl w:val="1"/>
          <w:numId w:val="32"/>
        </w:numPr>
        <w:tabs>
          <w:tab w:val="left" w:pos="1559"/>
        </w:tabs>
        <w:ind w:left="1559"/>
        <w:rPr>
          <w:strike/>
          <w:sz w:val="20"/>
        </w:rPr>
      </w:pPr>
      <w:r w:rsidRPr="005914C2">
        <w:rPr>
          <w:strike/>
          <w:sz w:val="20"/>
        </w:rPr>
        <w:t>Overall</w:t>
      </w:r>
      <w:r w:rsidRPr="005914C2">
        <w:rPr>
          <w:strike/>
          <w:spacing w:val="-7"/>
          <w:sz w:val="20"/>
        </w:rPr>
        <w:t xml:space="preserve"> </w:t>
      </w:r>
      <w:proofErr w:type="gramStart"/>
      <w:r w:rsidRPr="005914C2">
        <w:rPr>
          <w:strike/>
          <w:sz w:val="20"/>
        </w:rPr>
        <w:t>lot</w:t>
      </w:r>
      <w:proofErr w:type="gramEnd"/>
      <w:r w:rsidRPr="005914C2">
        <w:rPr>
          <w:strike/>
          <w:spacing w:val="-7"/>
          <w:sz w:val="20"/>
        </w:rPr>
        <w:t xml:space="preserve"> </w:t>
      </w:r>
      <w:r w:rsidRPr="005914C2">
        <w:rPr>
          <w:strike/>
          <w:sz w:val="20"/>
        </w:rPr>
        <w:t>setbacks</w:t>
      </w:r>
      <w:r w:rsidRPr="005914C2">
        <w:rPr>
          <w:strike/>
          <w:spacing w:val="-5"/>
          <w:sz w:val="20"/>
        </w:rPr>
        <w:t xml:space="preserve"> </w:t>
      </w:r>
      <w:proofErr w:type="gramStart"/>
      <w:r w:rsidRPr="005914C2">
        <w:rPr>
          <w:strike/>
          <w:sz w:val="20"/>
        </w:rPr>
        <w:t>shall</w:t>
      </w:r>
      <w:proofErr w:type="gramEnd"/>
      <w:r w:rsidRPr="005914C2">
        <w:rPr>
          <w:strike/>
          <w:spacing w:val="-7"/>
          <w:sz w:val="20"/>
        </w:rPr>
        <w:t xml:space="preserve"> </w:t>
      </w:r>
      <w:r w:rsidRPr="005914C2">
        <w:rPr>
          <w:strike/>
          <w:sz w:val="20"/>
        </w:rPr>
        <w:t>be</w:t>
      </w:r>
      <w:r w:rsidRPr="005914C2">
        <w:rPr>
          <w:strike/>
          <w:spacing w:val="-6"/>
          <w:sz w:val="20"/>
        </w:rPr>
        <w:t xml:space="preserve"> </w:t>
      </w:r>
      <w:r w:rsidRPr="005914C2">
        <w:rPr>
          <w:strike/>
          <w:sz w:val="20"/>
        </w:rPr>
        <w:t>100</w:t>
      </w:r>
      <w:r w:rsidRPr="005914C2">
        <w:rPr>
          <w:strike/>
          <w:spacing w:val="-6"/>
          <w:sz w:val="20"/>
        </w:rPr>
        <w:t xml:space="preserve"> </w:t>
      </w:r>
      <w:r w:rsidRPr="005914C2">
        <w:rPr>
          <w:strike/>
          <w:sz w:val="20"/>
        </w:rPr>
        <w:t>feet</w:t>
      </w:r>
      <w:r w:rsidRPr="005914C2">
        <w:rPr>
          <w:strike/>
          <w:spacing w:val="-6"/>
          <w:sz w:val="20"/>
        </w:rPr>
        <w:t xml:space="preserve"> </w:t>
      </w:r>
      <w:r w:rsidRPr="005914C2">
        <w:rPr>
          <w:strike/>
          <w:sz w:val="20"/>
        </w:rPr>
        <w:t>in</w:t>
      </w:r>
      <w:r w:rsidRPr="005914C2">
        <w:rPr>
          <w:strike/>
          <w:spacing w:val="-6"/>
          <w:sz w:val="20"/>
        </w:rPr>
        <w:t xml:space="preserve"> </w:t>
      </w:r>
      <w:r w:rsidRPr="005914C2">
        <w:rPr>
          <w:strike/>
          <w:sz w:val="20"/>
        </w:rPr>
        <w:t>front</w:t>
      </w:r>
      <w:r w:rsidRPr="005914C2">
        <w:rPr>
          <w:strike/>
          <w:spacing w:val="-6"/>
          <w:sz w:val="20"/>
        </w:rPr>
        <w:t xml:space="preserve"> </w:t>
      </w:r>
      <w:r w:rsidRPr="005914C2">
        <w:rPr>
          <w:strike/>
          <w:sz w:val="20"/>
        </w:rPr>
        <w:t>and</w:t>
      </w:r>
      <w:r w:rsidRPr="005914C2">
        <w:rPr>
          <w:strike/>
          <w:spacing w:val="-6"/>
          <w:sz w:val="20"/>
        </w:rPr>
        <w:t xml:space="preserve"> </w:t>
      </w:r>
      <w:r w:rsidRPr="005914C2">
        <w:rPr>
          <w:strike/>
          <w:sz w:val="20"/>
        </w:rPr>
        <w:t>rear,</w:t>
      </w:r>
      <w:r w:rsidRPr="005914C2">
        <w:rPr>
          <w:strike/>
          <w:spacing w:val="-6"/>
          <w:sz w:val="20"/>
        </w:rPr>
        <w:t xml:space="preserve"> </w:t>
      </w:r>
      <w:r w:rsidRPr="005914C2">
        <w:rPr>
          <w:strike/>
          <w:sz w:val="20"/>
        </w:rPr>
        <w:t>and</w:t>
      </w:r>
      <w:r w:rsidRPr="005914C2">
        <w:rPr>
          <w:strike/>
          <w:spacing w:val="-6"/>
          <w:sz w:val="20"/>
        </w:rPr>
        <w:t xml:space="preserve"> </w:t>
      </w:r>
      <w:r w:rsidRPr="005914C2">
        <w:rPr>
          <w:strike/>
          <w:sz w:val="20"/>
        </w:rPr>
        <w:t>75</w:t>
      </w:r>
      <w:r w:rsidRPr="005914C2">
        <w:rPr>
          <w:strike/>
          <w:spacing w:val="-6"/>
          <w:sz w:val="20"/>
        </w:rPr>
        <w:t xml:space="preserve"> </w:t>
      </w:r>
      <w:r w:rsidRPr="005914C2">
        <w:rPr>
          <w:strike/>
          <w:sz w:val="20"/>
        </w:rPr>
        <w:t>feet</w:t>
      </w:r>
      <w:r w:rsidRPr="005914C2">
        <w:rPr>
          <w:strike/>
          <w:spacing w:val="-7"/>
          <w:sz w:val="20"/>
        </w:rPr>
        <w:t xml:space="preserve"> </w:t>
      </w:r>
      <w:r w:rsidRPr="005914C2">
        <w:rPr>
          <w:strike/>
          <w:sz w:val="20"/>
        </w:rPr>
        <w:t>on</w:t>
      </w:r>
      <w:r w:rsidRPr="005914C2">
        <w:rPr>
          <w:strike/>
          <w:spacing w:val="-6"/>
          <w:sz w:val="20"/>
        </w:rPr>
        <w:t xml:space="preserve"> </w:t>
      </w:r>
      <w:r w:rsidRPr="005914C2">
        <w:rPr>
          <w:strike/>
          <w:sz w:val="20"/>
        </w:rPr>
        <w:t>the</w:t>
      </w:r>
      <w:r w:rsidRPr="005914C2">
        <w:rPr>
          <w:strike/>
          <w:spacing w:val="-6"/>
          <w:sz w:val="20"/>
        </w:rPr>
        <w:t xml:space="preserve"> </w:t>
      </w:r>
      <w:r w:rsidRPr="005914C2">
        <w:rPr>
          <w:strike/>
          <w:spacing w:val="-2"/>
          <w:sz w:val="20"/>
        </w:rPr>
        <w:t>sides.</w:t>
      </w:r>
    </w:p>
    <w:p w14:paraId="7A20A9FF" w14:textId="77777777" w:rsidR="00123712" w:rsidRPr="005914C2" w:rsidRDefault="00123712" w:rsidP="0083019E">
      <w:pPr>
        <w:tabs>
          <w:tab w:val="left" w:pos="1560"/>
        </w:tabs>
        <w:spacing w:before="3"/>
        <w:ind w:left="1559"/>
        <w:rPr>
          <w:i/>
          <w:iCs/>
          <w:color w:val="FF0000"/>
          <w:spacing w:val="-2"/>
          <w:sz w:val="20"/>
        </w:rPr>
      </w:pPr>
    </w:p>
    <w:p w14:paraId="414D53C1" w14:textId="58C38347" w:rsidR="0083019E" w:rsidRPr="005914C2" w:rsidRDefault="00123712" w:rsidP="0083019E">
      <w:pPr>
        <w:tabs>
          <w:tab w:val="left" w:pos="1560"/>
        </w:tabs>
        <w:spacing w:before="3"/>
        <w:ind w:left="1559"/>
        <w:rPr>
          <w:i/>
          <w:iCs/>
          <w:color w:val="FF0000"/>
          <w:spacing w:val="-2"/>
          <w:sz w:val="20"/>
        </w:rPr>
      </w:pPr>
      <w:r w:rsidRPr="005914C2">
        <w:rPr>
          <w:i/>
          <w:iCs/>
          <w:spacing w:val="-2"/>
          <w:sz w:val="20"/>
          <w:u w:val="single"/>
        </w:rPr>
        <w:t xml:space="preserve">Comment: </w:t>
      </w:r>
      <w:r w:rsidR="0083019E" w:rsidRPr="005914C2">
        <w:rPr>
          <w:i/>
          <w:iCs/>
          <w:spacing w:val="-2"/>
          <w:sz w:val="20"/>
        </w:rPr>
        <w:t>Conflicts with 24 VSA 4412(12). Setback can be considered a ‘density’ standard.</w:t>
      </w:r>
    </w:p>
    <w:p w14:paraId="2DD95CFE" w14:textId="77777777" w:rsidR="00123712" w:rsidRPr="005914C2" w:rsidRDefault="00123712" w:rsidP="0083019E">
      <w:pPr>
        <w:tabs>
          <w:tab w:val="left" w:pos="1560"/>
        </w:tabs>
        <w:spacing w:before="3"/>
        <w:ind w:left="1559"/>
        <w:rPr>
          <w:strike/>
          <w:color w:val="FF0000"/>
          <w:sz w:val="20"/>
        </w:rPr>
      </w:pPr>
    </w:p>
    <w:p w14:paraId="193A53C3" w14:textId="77777777" w:rsidR="00123712" w:rsidRPr="005914C2" w:rsidRDefault="0083019E" w:rsidP="00123712">
      <w:pPr>
        <w:pStyle w:val="ListParagraph"/>
        <w:numPr>
          <w:ilvl w:val="1"/>
          <w:numId w:val="32"/>
        </w:numPr>
        <w:tabs>
          <w:tab w:val="left" w:pos="1560"/>
        </w:tabs>
        <w:spacing w:before="3"/>
        <w:rPr>
          <w:strike/>
          <w:color w:val="FF0000"/>
          <w:sz w:val="20"/>
        </w:rPr>
      </w:pPr>
      <w:r w:rsidRPr="005914C2">
        <w:rPr>
          <w:strike/>
          <w:sz w:val="20"/>
        </w:rPr>
        <w:t>A</w:t>
      </w:r>
      <w:r w:rsidRPr="005914C2">
        <w:rPr>
          <w:strike/>
          <w:spacing w:val="-14"/>
          <w:sz w:val="20"/>
        </w:rPr>
        <w:t xml:space="preserve"> </w:t>
      </w:r>
      <w:r w:rsidRPr="005914C2">
        <w:rPr>
          <w:strike/>
          <w:sz w:val="20"/>
        </w:rPr>
        <w:t>landscaped</w:t>
      </w:r>
      <w:r w:rsidRPr="005914C2">
        <w:rPr>
          <w:strike/>
          <w:spacing w:val="-14"/>
          <w:sz w:val="20"/>
        </w:rPr>
        <w:t xml:space="preserve"> </w:t>
      </w:r>
      <w:r w:rsidRPr="005914C2">
        <w:rPr>
          <w:strike/>
          <w:sz w:val="20"/>
        </w:rPr>
        <w:t>or</w:t>
      </w:r>
      <w:r w:rsidRPr="005914C2">
        <w:rPr>
          <w:strike/>
          <w:spacing w:val="-14"/>
          <w:sz w:val="20"/>
        </w:rPr>
        <w:t xml:space="preserve"> </w:t>
      </w:r>
      <w:r w:rsidRPr="005914C2">
        <w:rPr>
          <w:strike/>
          <w:sz w:val="20"/>
        </w:rPr>
        <w:t>wooded</w:t>
      </w:r>
      <w:r w:rsidRPr="005914C2">
        <w:rPr>
          <w:strike/>
          <w:spacing w:val="-14"/>
          <w:sz w:val="20"/>
        </w:rPr>
        <w:t xml:space="preserve"> </w:t>
      </w:r>
      <w:r w:rsidRPr="005914C2">
        <w:rPr>
          <w:strike/>
          <w:sz w:val="20"/>
        </w:rPr>
        <w:t>buffer</w:t>
      </w:r>
      <w:r w:rsidRPr="005914C2">
        <w:rPr>
          <w:strike/>
          <w:spacing w:val="-14"/>
          <w:sz w:val="20"/>
        </w:rPr>
        <w:t xml:space="preserve"> </w:t>
      </w:r>
      <w:r w:rsidRPr="005914C2">
        <w:rPr>
          <w:strike/>
          <w:sz w:val="20"/>
        </w:rPr>
        <w:t>of</w:t>
      </w:r>
      <w:r w:rsidRPr="005914C2">
        <w:rPr>
          <w:strike/>
          <w:spacing w:val="-13"/>
          <w:sz w:val="20"/>
        </w:rPr>
        <w:t xml:space="preserve"> </w:t>
      </w:r>
      <w:r w:rsidRPr="005914C2">
        <w:rPr>
          <w:strike/>
          <w:sz w:val="20"/>
        </w:rPr>
        <w:t>at</w:t>
      </w:r>
      <w:r w:rsidRPr="005914C2">
        <w:rPr>
          <w:strike/>
          <w:spacing w:val="-14"/>
          <w:sz w:val="20"/>
        </w:rPr>
        <w:t xml:space="preserve"> </w:t>
      </w:r>
      <w:r w:rsidRPr="005914C2">
        <w:rPr>
          <w:strike/>
          <w:sz w:val="20"/>
        </w:rPr>
        <w:t>least</w:t>
      </w:r>
      <w:r w:rsidRPr="005914C2">
        <w:rPr>
          <w:strike/>
          <w:spacing w:val="-14"/>
          <w:sz w:val="20"/>
        </w:rPr>
        <w:t xml:space="preserve"> </w:t>
      </w:r>
      <w:r w:rsidRPr="005914C2">
        <w:rPr>
          <w:strike/>
          <w:sz w:val="20"/>
        </w:rPr>
        <w:t>20</w:t>
      </w:r>
      <w:r w:rsidRPr="005914C2">
        <w:rPr>
          <w:strike/>
          <w:spacing w:val="-14"/>
          <w:sz w:val="20"/>
        </w:rPr>
        <w:t xml:space="preserve"> </w:t>
      </w:r>
      <w:r w:rsidRPr="005914C2">
        <w:rPr>
          <w:strike/>
          <w:sz w:val="20"/>
        </w:rPr>
        <w:t>feet</w:t>
      </w:r>
      <w:r w:rsidRPr="005914C2">
        <w:rPr>
          <w:strike/>
          <w:spacing w:val="-13"/>
          <w:sz w:val="20"/>
        </w:rPr>
        <w:t xml:space="preserve"> </w:t>
      </w:r>
      <w:r w:rsidRPr="005914C2">
        <w:rPr>
          <w:strike/>
          <w:sz w:val="20"/>
        </w:rPr>
        <w:t>shall</w:t>
      </w:r>
      <w:r w:rsidRPr="005914C2">
        <w:rPr>
          <w:strike/>
          <w:spacing w:val="-14"/>
          <w:sz w:val="20"/>
        </w:rPr>
        <w:t xml:space="preserve"> </w:t>
      </w:r>
      <w:r w:rsidRPr="005914C2">
        <w:rPr>
          <w:strike/>
          <w:sz w:val="20"/>
        </w:rPr>
        <w:t>be</w:t>
      </w:r>
      <w:r w:rsidRPr="005914C2">
        <w:rPr>
          <w:strike/>
          <w:spacing w:val="-13"/>
          <w:sz w:val="20"/>
        </w:rPr>
        <w:t xml:space="preserve"> </w:t>
      </w:r>
      <w:r w:rsidRPr="005914C2">
        <w:rPr>
          <w:strike/>
          <w:sz w:val="20"/>
        </w:rPr>
        <w:t>maintained</w:t>
      </w:r>
      <w:r w:rsidRPr="005914C2">
        <w:rPr>
          <w:strike/>
          <w:spacing w:val="-7"/>
          <w:sz w:val="20"/>
        </w:rPr>
        <w:t xml:space="preserve"> </w:t>
      </w:r>
      <w:r w:rsidRPr="005914C2">
        <w:rPr>
          <w:strike/>
          <w:sz w:val="20"/>
        </w:rPr>
        <w:t>between</w:t>
      </w:r>
      <w:r w:rsidRPr="005914C2">
        <w:rPr>
          <w:strike/>
          <w:spacing w:val="-7"/>
          <w:sz w:val="20"/>
        </w:rPr>
        <w:t xml:space="preserve"> </w:t>
      </w:r>
      <w:r w:rsidRPr="005914C2">
        <w:rPr>
          <w:strike/>
          <w:sz w:val="20"/>
        </w:rPr>
        <w:t>public</w:t>
      </w:r>
      <w:r w:rsidRPr="005914C2">
        <w:rPr>
          <w:strike/>
          <w:spacing w:val="-6"/>
          <w:sz w:val="20"/>
        </w:rPr>
        <w:t xml:space="preserve"> </w:t>
      </w:r>
      <w:r w:rsidRPr="005914C2">
        <w:rPr>
          <w:strike/>
          <w:sz w:val="20"/>
        </w:rPr>
        <w:t>roads and structures.</w:t>
      </w:r>
      <w:r w:rsidRPr="005914C2">
        <w:rPr>
          <w:i/>
          <w:iCs/>
          <w:color w:val="FF0000"/>
          <w:spacing w:val="-2"/>
          <w:sz w:val="20"/>
        </w:rPr>
        <w:t xml:space="preserve"> </w:t>
      </w:r>
    </w:p>
    <w:p w14:paraId="7E007580" w14:textId="77777777" w:rsidR="00123712" w:rsidRPr="005914C2" w:rsidRDefault="00123712" w:rsidP="00123712">
      <w:pPr>
        <w:pStyle w:val="ListParagraph"/>
        <w:tabs>
          <w:tab w:val="left" w:pos="1560"/>
        </w:tabs>
        <w:spacing w:before="3"/>
        <w:ind w:left="1560" w:firstLine="0"/>
        <w:rPr>
          <w:i/>
          <w:iCs/>
          <w:color w:val="FF0000"/>
          <w:spacing w:val="-2"/>
          <w:sz w:val="20"/>
        </w:rPr>
      </w:pPr>
    </w:p>
    <w:p w14:paraId="0B7BD6BB" w14:textId="77777777" w:rsidR="00123712" w:rsidRPr="005914C2" w:rsidRDefault="00123712" w:rsidP="00123712">
      <w:pPr>
        <w:pStyle w:val="ListParagraph"/>
        <w:tabs>
          <w:tab w:val="left" w:pos="1560"/>
        </w:tabs>
        <w:spacing w:before="3"/>
        <w:ind w:left="1560" w:firstLine="0"/>
        <w:rPr>
          <w:i/>
          <w:iCs/>
          <w:spacing w:val="-2"/>
          <w:sz w:val="20"/>
          <w:u w:val="single"/>
        </w:rPr>
      </w:pPr>
    </w:p>
    <w:p w14:paraId="4E92FCC3" w14:textId="7808FA6B" w:rsidR="0083019E" w:rsidRPr="005914C2" w:rsidRDefault="00123712" w:rsidP="00123712">
      <w:pPr>
        <w:pStyle w:val="ListParagraph"/>
        <w:tabs>
          <w:tab w:val="left" w:pos="1560"/>
        </w:tabs>
        <w:spacing w:before="3"/>
        <w:ind w:left="1560" w:firstLine="0"/>
        <w:rPr>
          <w:i/>
          <w:iCs/>
          <w:spacing w:val="-2"/>
          <w:sz w:val="20"/>
        </w:rPr>
      </w:pPr>
      <w:r w:rsidRPr="005914C2">
        <w:rPr>
          <w:i/>
          <w:iCs/>
          <w:spacing w:val="-2"/>
          <w:sz w:val="20"/>
          <w:u w:val="single"/>
        </w:rPr>
        <w:lastRenderedPageBreak/>
        <w:t xml:space="preserve">Comment: </w:t>
      </w:r>
      <w:r w:rsidR="0083019E" w:rsidRPr="005914C2">
        <w:rPr>
          <w:i/>
          <w:iCs/>
          <w:spacing w:val="-2"/>
          <w:sz w:val="20"/>
        </w:rPr>
        <w:t>Conflicts with 24 VSA 4412(12). Setbacks (i.e. vegetative buffer) can be considered a ‘density’ standard.</w:t>
      </w:r>
    </w:p>
    <w:p w14:paraId="7591DE45" w14:textId="77777777" w:rsidR="00123712" w:rsidRPr="005914C2" w:rsidRDefault="00123712" w:rsidP="00123712">
      <w:pPr>
        <w:pStyle w:val="ListParagraph"/>
        <w:tabs>
          <w:tab w:val="left" w:pos="1560"/>
        </w:tabs>
        <w:spacing w:before="3"/>
        <w:ind w:left="1560" w:firstLine="0"/>
        <w:rPr>
          <w:strike/>
          <w:sz w:val="20"/>
        </w:rPr>
      </w:pPr>
    </w:p>
    <w:p w14:paraId="1BB50978" w14:textId="4BADDB1E" w:rsidR="005308F9" w:rsidRPr="005914C2" w:rsidRDefault="0083019E" w:rsidP="000D5996">
      <w:pPr>
        <w:pStyle w:val="ListParagraph"/>
        <w:numPr>
          <w:ilvl w:val="1"/>
          <w:numId w:val="32"/>
        </w:numPr>
        <w:spacing w:before="1"/>
        <w:ind w:right="180"/>
        <w:rPr>
          <w:sz w:val="20"/>
        </w:rPr>
      </w:pPr>
      <w:r w:rsidRPr="005914C2">
        <w:rPr>
          <w:sz w:val="20"/>
        </w:rPr>
        <w:t>Site planning shall consider the effects of steep slopes, natural</w:t>
      </w:r>
      <w:r w:rsidRPr="005914C2">
        <w:rPr>
          <w:spacing w:val="-3"/>
          <w:sz w:val="20"/>
        </w:rPr>
        <w:t xml:space="preserve"> </w:t>
      </w:r>
      <w:r w:rsidRPr="005914C2">
        <w:rPr>
          <w:sz w:val="20"/>
        </w:rPr>
        <w:t>drainage</w:t>
      </w:r>
      <w:r w:rsidRPr="005914C2">
        <w:rPr>
          <w:spacing w:val="-2"/>
          <w:sz w:val="20"/>
        </w:rPr>
        <w:t xml:space="preserve"> </w:t>
      </w:r>
      <w:r w:rsidRPr="005914C2">
        <w:rPr>
          <w:sz w:val="20"/>
        </w:rPr>
        <w:t>patterns, solar gains, and existing natural features of the site.</w:t>
      </w:r>
    </w:p>
    <w:p w14:paraId="72360361" w14:textId="77777777" w:rsidR="0083019E" w:rsidRPr="005914C2" w:rsidRDefault="0083019E" w:rsidP="0083019E">
      <w:pPr>
        <w:pStyle w:val="BodyText"/>
        <w:spacing w:before="9"/>
      </w:pPr>
    </w:p>
    <w:p w14:paraId="1D2C9727" w14:textId="77777777" w:rsidR="0083019E" w:rsidRPr="005914C2" w:rsidRDefault="0083019E" w:rsidP="0083019E">
      <w:pPr>
        <w:pStyle w:val="Heading2"/>
        <w:rPr>
          <w:b w:val="0"/>
          <w:bCs w:val="0"/>
          <w:i/>
          <w:iCs/>
          <w:color w:val="FF0000"/>
          <w:u w:val="none"/>
        </w:rPr>
      </w:pPr>
      <w:bookmarkStart w:id="98" w:name="_Toc194919424"/>
      <w:r w:rsidRPr="005914C2">
        <w:t>Section</w:t>
      </w:r>
      <w:r w:rsidRPr="005914C2">
        <w:rPr>
          <w:spacing w:val="-5"/>
        </w:rPr>
        <w:t xml:space="preserve"> </w:t>
      </w:r>
      <w:r w:rsidRPr="005914C2">
        <w:t>616</w:t>
      </w:r>
      <w:r w:rsidRPr="005914C2">
        <w:rPr>
          <w:spacing w:val="-1"/>
        </w:rPr>
        <w:t xml:space="preserve"> </w:t>
      </w:r>
      <w:r w:rsidRPr="005914C2">
        <w:t>-</w:t>
      </w:r>
      <w:r w:rsidRPr="005914C2">
        <w:rPr>
          <w:spacing w:val="-4"/>
        </w:rPr>
        <w:t xml:space="preserve"> </w:t>
      </w:r>
      <w:r w:rsidRPr="005914C2">
        <w:t>Structures</w:t>
      </w:r>
      <w:r w:rsidRPr="005914C2">
        <w:rPr>
          <w:spacing w:val="-1"/>
        </w:rPr>
        <w:t xml:space="preserve"> </w:t>
      </w:r>
      <w:r w:rsidRPr="005914C2">
        <w:t>in</w:t>
      </w:r>
      <w:r w:rsidRPr="005914C2">
        <w:rPr>
          <w:spacing w:val="-3"/>
        </w:rPr>
        <w:t xml:space="preserve"> </w:t>
      </w:r>
      <w:r w:rsidRPr="005914C2">
        <w:t>Sensitive</w:t>
      </w:r>
      <w:r w:rsidRPr="005914C2">
        <w:rPr>
          <w:spacing w:val="-1"/>
        </w:rPr>
        <w:t xml:space="preserve"> </w:t>
      </w:r>
      <w:r w:rsidRPr="005914C2">
        <w:t>Development</w:t>
      </w:r>
      <w:r w:rsidRPr="005914C2">
        <w:rPr>
          <w:spacing w:val="-3"/>
        </w:rPr>
        <w:t xml:space="preserve"> </w:t>
      </w:r>
      <w:r w:rsidRPr="005914C2">
        <w:rPr>
          <w:spacing w:val="-2"/>
        </w:rPr>
        <w:t>Areas</w:t>
      </w:r>
      <w:bookmarkEnd w:id="98"/>
      <w:r w:rsidRPr="005914C2">
        <w:rPr>
          <w:spacing w:val="-2"/>
        </w:rPr>
        <w:t xml:space="preserve"> </w:t>
      </w:r>
    </w:p>
    <w:p w14:paraId="52AF70D5" w14:textId="77777777" w:rsidR="0083019E" w:rsidRPr="005914C2" w:rsidRDefault="0083019E" w:rsidP="0083019E">
      <w:pPr>
        <w:pStyle w:val="BodyText"/>
        <w:spacing w:before="4"/>
        <w:rPr>
          <w:b/>
        </w:rPr>
      </w:pPr>
    </w:p>
    <w:p w14:paraId="6504A0B9" w14:textId="77777777" w:rsidR="00B671B8" w:rsidRPr="005914C2" w:rsidRDefault="0083019E" w:rsidP="00FC1CBA">
      <w:pPr>
        <w:pStyle w:val="BodyText"/>
        <w:numPr>
          <w:ilvl w:val="0"/>
          <w:numId w:val="87"/>
        </w:numPr>
        <w:ind w:right="178"/>
        <w:jc w:val="both"/>
      </w:pPr>
      <w:r w:rsidRPr="005914C2">
        <w:rPr>
          <w:u w:val="single"/>
        </w:rPr>
        <w:t xml:space="preserve">Sensitive Development Areas shall mean the Special Flood Hazard Area, the Ridgeline Overlay District, and the Protected Lands District. </w:t>
      </w:r>
    </w:p>
    <w:p w14:paraId="4ACEFB18" w14:textId="77777777" w:rsidR="00B671B8" w:rsidRPr="005914C2" w:rsidRDefault="00B671B8" w:rsidP="00B671B8">
      <w:pPr>
        <w:pStyle w:val="BodyText"/>
        <w:ind w:left="480" w:right="178"/>
        <w:jc w:val="both"/>
        <w:rPr>
          <w:u w:val="single"/>
        </w:rPr>
      </w:pPr>
    </w:p>
    <w:p w14:paraId="2F888807" w14:textId="308F75A6" w:rsidR="0083019E" w:rsidRPr="005914C2" w:rsidRDefault="00B671B8" w:rsidP="00B671B8">
      <w:pPr>
        <w:pStyle w:val="BodyText"/>
        <w:ind w:left="480" w:right="178"/>
        <w:jc w:val="both"/>
        <w:rPr>
          <w:i/>
          <w:iCs/>
        </w:rPr>
      </w:pPr>
      <w:r w:rsidRPr="005914C2">
        <w:rPr>
          <w:i/>
          <w:iCs/>
          <w:u w:val="single"/>
        </w:rPr>
        <w:t>Comment:</w:t>
      </w:r>
      <w:r w:rsidRPr="005914C2">
        <w:rPr>
          <w:i/>
          <w:iCs/>
        </w:rPr>
        <w:t xml:space="preserve"> Current language uses the word ‘include’. Clearly define what </w:t>
      </w:r>
      <w:proofErr w:type="gramStart"/>
      <w:r w:rsidRPr="005914C2">
        <w:rPr>
          <w:i/>
          <w:iCs/>
        </w:rPr>
        <w:t>is the Sensitive Development Area</w:t>
      </w:r>
      <w:proofErr w:type="gramEnd"/>
      <w:r w:rsidRPr="005914C2">
        <w:rPr>
          <w:i/>
          <w:iCs/>
        </w:rPr>
        <w:t>. Current language leaves some ambiguity. Suggested language is an example of clear language.</w:t>
      </w:r>
    </w:p>
    <w:p w14:paraId="059E6DC4" w14:textId="77777777" w:rsidR="00B671B8" w:rsidRPr="005914C2" w:rsidRDefault="00B671B8" w:rsidP="00B671B8">
      <w:pPr>
        <w:pStyle w:val="BodyText"/>
        <w:ind w:left="480" w:right="178"/>
        <w:jc w:val="both"/>
      </w:pPr>
    </w:p>
    <w:p w14:paraId="23D7368F" w14:textId="77777777" w:rsidR="0083019E" w:rsidRPr="005914C2" w:rsidRDefault="0083019E" w:rsidP="00FC1CBA">
      <w:pPr>
        <w:pStyle w:val="BodyText"/>
        <w:numPr>
          <w:ilvl w:val="0"/>
          <w:numId w:val="87"/>
        </w:numPr>
        <w:ind w:right="178"/>
        <w:jc w:val="both"/>
      </w:pPr>
      <w:r w:rsidRPr="005914C2">
        <w:t xml:space="preserve">In Sensitive Development Areas where structures are proposed to be located or substantially altered in areas sensitive to </w:t>
      </w:r>
      <w:r w:rsidRPr="005914C2">
        <w:rPr>
          <w:spacing w:val="-2"/>
        </w:rPr>
        <w:t>development</w:t>
      </w:r>
      <w:r w:rsidRPr="005914C2">
        <w:rPr>
          <w:spacing w:val="29"/>
        </w:rPr>
        <w:t xml:space="preserve"> </w:t>
      </w:r>
      <w:r w:rsidRPr="005914C2">
        <w:rPr>
          <w:spacing w:val="-2"/>
        </w:rPr>
        <w:t>they</w:t>
      </w:r>
      <w:r w:rsidRPr="005914C2">
        <w:rPr>
          <w:spacing w:val="-12"/>
        </w:rPr>
        <w:t xml:space="preserve"> </w:t>
      </w:r>
      <w:r w:rsidRPr="005914C2">
        <w:rPr>
          <w:spacing w:val="-2"/>
        </w:rPr>
        <w:t>shall</w:t>
      </w:r>
      <w:r w:rsidRPr="005914C2">
        <w:rPr>
          <w:spacing w:val="-12"/>
        </w:rPr>
        <w:t xml:space="preserve"> </w:t>
      </w:r>
      <w:r w:rsidRPr="005914C2">
        <w:rPr>
          <w:spacing w:val="-2"/>
        </w:rPr>
        <w:t>be</w:t>
      </w:r>
      <w:r w:rsidRPr="005914C2">
        <w:rPr>
          <w:spacing w:val="-12"/>
        </w:rPr>
        <w:t xml:space="preserve"> </w:t>
      </w:r>
      <w:r w:rsidRPr="005914C2">
        <w:rPr>
          <w:spacing w:val="-2"/>
        </w:rPr>
        <w:t>reviewed</w:t>
      </w:r>
      <w:r w:rsidRPr="005914C2">
        <w:rPr>
          <w:spacing w:val="-12"/>
        </w:rPr>
        <w:t xml:space="preserve"> </w:t>
      </w:r>
      <w:r w:rsidRPr="005914C2">
        <w:rPr>
          <w:spacing w:val="-2"/>
        </w:rPr>
        <w:t>in</w:t>
      </w:r>
      <w:r w:rsidRPr="005914C2">
        <w:rPr>
          <w:spacing w:val="-12"/>
        </w:rPr>
        <w:t xml:space="preserve"> </w:t>
      </w:r>
      <w:r w:rsidRPr="005914C2">
        <w:rPr>
          <w:spacing w:val="-2"/>
        </w:rPr>
        <w:t>accordance</w:t>
      </w:r>
      <w:r w:rsidRPr="005914C2">
        <w:rPr>
          <w:spacing w:val="-12"/>
        </w:rPr>
        <w:t xml:space="preserve"> </w:t>
      </w:r>
      <w:r w:rsidRPr="005914C2">
        <w:rPr>
          <w:spacing w:val="-2"/>
        </w:rPr>
        <w:t xml:space="preserve">with </w:t>
      </w:r>
      <w:r w:rsidRPr="005914C2">
        <w:t>Sections 504-506 and the following requirements:</w:t>
      </w:r>
    </w:p>
    <w:p w14:paraId="1254C067" w14:textId="77777777" w:rsidR="0083019E" w:rsidRPr="005914C2" w:rsidRDefault="0083019E" w:rsidP="0083019E">
      <w:pPr>
        <w:pStyle w:val="ListParagraph"/>
        <w:numPr>
          <w:ilvl w:val="0"/>
          <w:numId w:val="31"/>
        </w:numPr>
        <w:tabs>
          <w:tab w:val="left" w:pos="1556"/>
        </w:tabs>
        <w:spacing w:line="226" w:lineRule="exact"/>
        <w:ind w:left="1556" w:hanging="705"/>
        <w:jc w:val="both"/>
        <w:rPr>
          <w:sz w:val="20"/>
        </w:rPr>
      </w:pPr>
      <w:r w:rsidRPr="005914C2">
        <w:rPr>
          <w:sz w:val="20"/>
        </w:rPr>
        <w:t>Setbacks</w:t>
      </w:r>
      <w:r w:rsidRPr="005914C2">
        <w:rPr>
          <w:spacing w:val="-12"/>
          <w:sz w:val="20"/>
        </w:rPr>
        <w:t xml:space="preserve"> </w:t>
      </w:r>
      <w:r w:rsidRPr="005914C2">
        <w:rPr>
          <w:sz w:val="20"/>
        </w:rPr>
        <w:t>and</w:t>
      </w:r>
      <w:r w:rsidRPr="005914C2">
        <w:rPr>
          <w:spacing w:val="-13"/>
          <w:sz w:val="20"/>
        </w:rPr>
        <w:t xml:space="preserve"> </w:t>
      </w:r>
      <w:r w:rsidRPr="005914C2">
        <w:rPr>
          <w:sz w:val="20"/>
        </w:rPr>
        <w:t>vegetated</w:t>
      </w:r>
      <w:r w:rsidRPr="005914C2">
        <w:rPr>
          <w:spacing w:val="-12"/>
          <w:sz w:val="20"/>
        </w:rPr>
        <w:t xml:space="preserve"> </w:t>
      </w:r>
      <w:r w:rsidRPr="005914C2">
        <w:rPr>
          <w:sz w:val="20"/>
        </w:rPr>
        <w:t>riparian</w:t>
      </w:r>
      <w:r w:rsidRPr="005914C2">
        <w:rPr>
          <w:spacing w:val="-13"/>
          <w:sz w:val="20"/>
        </w:rPr>
        <w:t xml:space="preserve"> </w:t>
      </w:r>
      <w:r w:rsidRPr="005914C2">
        <w:rPr>
          <w:spacing w:val="-2"/>
          <w:sz w:val="20"/>
        </w:rPr>
        <w:t>buffers:</w:t>
      </w:r>
    </w:p>
    <w:p w14:paraId="5865E896" w14:textId="77777777" w:rsidR="0083019E" w:rsidRPr="005914C2" w:rsidRDefault="0083019E" w:rsidP="0083019E">
      <w:pPr>
        <w:pStyle w:val="ListParagraph"/>
        <w:numPr>
          <w:ilvl w:val="1"/>
          <w:numId w:val="31"/>
        </w:numPr>
        <w:tabs>
          <w:tab w:val="left" w:pos="2278"/>
        </w:tabs>
        <w:spacing w:before="3"/>
        <w:ind w:left="2278" w:hanging="718"/>
        <w:jc w:val="both"/>
        <w:rPr>
          <w:sz w:val="20"/>
        </w:rPr>
      </w:pPr>
      <w:r w:rsidRPr="005914C2">
        <w:rPr>
          <w:sz w:val="20"/>
        </w:rPr>
        <w:t>All</w:t>
      </w:r>
      <w:r w:rsidRPr="005914C2">
        <w:rPr>
          <w:spacing w:val="-7"/>
          <w:sz w:val="20"/>
        </w:rPr>
        <w:t xml:space="preserve"> </w:t>
      </w:r>
      <w:r w:rsidRPr="005914C2">
        <w:rPr>
          <w:sz w:val="20"/>
        </w:rPr>
        <w:t>structures</w:t>
      </w:r>
      <w:r w:rsidRPr="005914C2">
        <w:rPr>
          <w:spacing w:val="-6"/>
          <w:sz w:val="20"/>
        </w:rPr>
        <w:t xml:space="preserve"> </w:t>
      </w:r>
      <w:r w:rsidRPr="005914C2">
        <w:rPr>
          <w:sz w:val="20"/>
        </w:rPr>
        <w:t>shall</w:t>
      </w:r>
      <w:r w:rsidRPr="005914C2">
        <w:rPr>
          <w:spacing w:val="-6"/>
          <w:sz w:val="20"/>
        </w:rPr>
        <w:t xml:space="preserve"> </w:t>
      </w:r>
      <w:r w:rsidRPr="005914C2">
        <w:rPr>
          <w:sz w:val="20"/>
        </w:rPr>
        <w:t>be</w:t>
      </w:r>
      <w:r w:rsidRPr="005914C2">
        <w:rPr>
          <w:spacing w:val="-6"/>
          <w:sz w:val="20"/>
        </w:rPr>
        <w:t xml:space="preserve"> </w:t>
      </w:r>
      <w:r w:rsidRPr="005914C2">
        <w:rPr>
          <w:sz w:val="20"/>
        </w:rPr>
        <w:t>set</w:t>
      </w:r>
      <w:r w:rsidRPr="005914C2">
        <w:rPr>
          <w:spacing w:val="-6"/>
          <w:sz w:val="20"/>
        </w:rPr>
        <w:t xml:space="preserve"> </w:t>
      </w:r>
      <w:r w:rsidRPr="005914C2">
        <w:rPr>
          <w:sz w:val="20"/>
        </w:rPr>
        <w:t>back</w:t>
      </w:r>
      <w:r w:rsidRPr="005914C2">
        <w:rPr>
          <w:spacing w:val="-3"/>
          <w:sz w:val="20"/>
        </w:rPr>
        <w:t xml:space="preserve"> </w:t>
      </w:r>
      <w:r w:rsidRPr="005914C2">
        <w:rPr>
          <w:sz w:val="20"/>
        </w:rPr>
        <w:t>150</w:t>
      </w:r>
      <w:r w:rsidRPr="005914C2">
        <w:rPr>
          <w:spacing w:val="-6"/>
          <w:sz w:val="20"/>
        </w:rPr>
        <w:t xml:space="preserve"> </w:t>
      </w:r>
      <w:r w:rsidRPr="005914C2">
        <w:rPr>
          <w:sz w:val="20"/>
        </w:rPr>
        <w:t>feet</w:t>
      </w:r>
      <w:r w:rsidRPr="005914C2">
        <w:rPr>
          <w:spacing w:val="-6"/>
          <w:sz w:val="20"/>
        </w:rPr>
        <w:t xml:space="preserve"> </w:t>
      </w:r>
      <w:r w:rsidRPr="005914C2">
        <w:rPr>
          <w:sz w:val="20"/>
        </w:rPr>
        <w:t>from</w:t>
      </w:r>
      <w:r w:rsidRPr="005914C2">
        <w:rPr>
          <w:spacing w:val="-1"/>
          <w:sz w:val="20"/>
        </w:rPr>
        <w:t xml:space="preserve"> </w:t>
      </w:r>
      <w:proofErr w:type="gramStart"/>
      <w:r w:rsidRPr="005914C2">
        <w:rPr>
          <w:spacing w:val="-2"/>
          <w:sz w:val="20"/>
        </w:rPr>
        <w:t>streams</w:t>
      </w:r>
      <w:proofErr w:type="gramEnd"/>
      <w:r w:rsidRPr="005914C2">
        <w:rPr>
          <w:spacing w:val="-2"/>
          <w:sz w:val="20"/>
        </w:rPr>
        <w:t>.</w:t>
      </w:r>
    </w:p>
    <w:p w14:paraId="5898B309" w14:textId="77777777" w:rsidR="0083019E" w:rsidRPr="005914C2" w:rsidRDefault="0083019E" w:rsidP="0083019E">
      <w:pPr>
        <w:pStyle w:val="ListParagraph"/>
        <w:numPr>
          <w:ilvl w:val="1"/>
          <w:numId w:val="31"/>
        </w:numPr>
        <w:tabs>
          <w:tab w:val="left" w:pos="2278"/>
          <w:tab w:val="left" w:pos="2280"/>
        </w:tabs>
        <w:spacing w:before="1"/>
        <w:ind w:right="172"/>
        <w:jc w:val="both"/>
        <w:rPr>
          <w:sz w:val="20"/>
        </w:rPr>
      </w:pPr>
      <w:r w:rsidRPr="005914C2">
        <w:rPr>
          <w:sz w:val="20"/>
        </w:rPr>
        <w:t>All structures shall be set back 100' from any</w:t>
      </w:r>
      <w:r w:rsidRPr="005914C2">
        <w:rPr>
          <w:spacing w:val="-5"/>
          <w:sz w:val="20"/>
        </w:rPr>
        <w:t xml:space="preserve"> </w:t>
      </w:r>
      <w:r w:rsidRPr="005914C2">
        <w:rPr>
          <w:sz w:val="20"/>
        </w:rPr>
        <w:t>public road and</w:t>
      </w:r>
      <w:r w:rsidRPr="005914C2">
        <w:rPr>
          <w:spacing w:val="-4"/>
          <w:sz w:val="20"/>
        </w:rPr>
        <w:t xml:space="preserve"> </w:t>
      </w:r>
      <w:r w:rsidRPr="005914C2">
        <w:rPr>
          <w:sz w:val="20"/>
        </w:rPr>
        <w:t>shall</w:t>
      </w:r>
      <w:r w:rsidRPr="005914C2">
        <w:rPr>
          <w:spacing w:val="-5"/>
          <w:sz w:val="20"/>
        </w:rPr>
        <w:t xml:space="preserve"> </w:t>
      </w:r>
      <w:r w:rsidRPr="005914C2">
        <w:rPr>
          <w:sz w:val="20"/>
        </w:rPr>
        <w:t>be</w:t>
      </w:r>
      <w:r w:rsidRPr="005914C2">
        <w:rPr>
          <w:spacing w:val="-4"/>
          <w:sz w:val="20"/>
        </w:rPr>
        <w:t xml:space="preserve"> </w:t>
      </w:r>
      <w:r w:rsidRPr="005914C2">
        <w:rPr>
          <w:sz w:val="20"/>
        </w:rPr>
        <w:t>reasonably screened by vegetation from any public road.</w:t>
      </w:r>
    </w:p>
    <w:p w14:paraId="7519335D" w14:textId="77777777" w:rsidR="0083019E" w:rsidRPr="005914C2" w:rsidRDefault="0083019E" w:rsidP="0083019E">
      <w:pPr>
        <w:pStyle w:val="ListParagraph"/>
        <w:numPr>
          <w:ilvl w:val="0"/>
          <w:numId w:val="31"/>
        </w:numPr>
        <w:tabs>
          <w:tab w:val="left" w:pos="1557"/>
          <w:tab w:val="left" w:pos="1560"/>
        </w:tabs>
        <w:ind w:right="179"/>
        <w:jc w:val="both"/>
        <w:rPr>
          <w:sz w:val="20"/>
        </w:rPr>
      </w:pPr>
      <w:r w:rsidRPr="005914C2">
        <w:rPr>
          <w:sz w:val="20"/>
        </w:rPr>
        <w:t>Erosion and</w:t>
      </w:r>
      <w:r w:rsidRPr="005914C2">
        <w:rPr>
          <w:spacing w:val="-1"/>
          <w:sz w:val="20"/>
        </w:rPr>
        <w:t xml:space="preserve"> </w:t>
      </w:r>
      <w:r w:rsidRPr="005914C2">
        <w:rPr>
          <w:sz w:val="20"/>
        </w:rPr>
        <w:t>Stormwater</w:t>
      </w:r>
      <w:r w:rsidRPr="005914C2">
        <w:rPr>
          <w:spacing w:val="-3"/>
          <w:sz w:val="20"/>
        </w:rPr>
        <w:t xml:space="preserve"> </w:t>
      </w:r>
      <w:r w:rsidRPr="005914C2">
        <w:rPr>
          <w:sz w:val="20"/>
        </w:rPr>
        <w:t>Control:</w:t>
      </w:r>
      <w:r w:rsidRPr="005914C2">
        <w:rPr>
          <w:spacing w:val="-4"/>
          <w:sz w:val="20"/>
        </w:rPr>
        <w:t xml:space="preserve"> </w:t>
      </w:r>
      <w:r w:rsidRPr="005914C2">
        <w:rPr>
          <w:sz w:val="20"/>
        </w:rPr>
        <w:t>Development</w:t>
      </w:r>
      <w:r w:rsidRPr="005914C2">
        <w:rPr>
          <w:spacing w:val="-4"/>
          <w:sz w:val="20"/>
        </w:rPr>
        <w:t xml:space="preserve"> </w:t>
      </w:r>
      <w:r w:rsidRPr="005914C2">
        <w:rPr>
          <w:sz w:val="20"/>
        </w:rPr>
        <w:t>shall</w:t>
      </w:r>
      <w:r w:rsidRPr="005914C2">
        <w:rPr>
          <w:spacing w:val="-4"/>
          <w:sz w:val="20"/>
        </w:rPr>
        <w:t xml:space="preserve"> </w:t>
      </w:r>
      <w:r w:rsidRPr="005914C2">
        <w:rPr>
          <w:sz w:val="20"/>
        </w:rPr>
        <w:t>be</w:t>
      </w:r>
      <w:r w:rsidRPr="005914C2">
        <w:rPr>
          <w:spacing w:val="-4"/>
          <w:sz w:val="20"/>
        </w:rPr>
        <w:t xml:space="preserve"> </w:t>
      </w:r>
      <w:r w:rsidRPr="005914C2">
        <w:rPr>
          <w:sz w:val="20"/>
        </w:rPr>
        <w:t>sited</w:t>
      </w:r>
      <w:r w:rsidRPr="005914C2">
        <w:rPr>
          <w:spacing w:val="-4"/>
          <w:sz w:val="20"/>
        </w:rPr>
        <w:t xml:space="preserve"> </w:t>
      </w:r>
      <w:r w:rsidRPr="005914C2">
        <w:rPr>
          <w:sz w:val="20"/>
        </w:rPr>
        <w:t>and</w:t>
      </w:r>
      <w:r w:rsidRPr="005914C2">
        <w:rPr>
          <w:spacing w:val="-5"/>
          <w:sz w:val="20"/>
        </w:rPr>
        <w:t xml:space="preserve"> </w:t>
      </w:r>
      <w:r w:rsidRPr="005914C2">
        <w:rPr>
          <w:sz w:val="20"/>
        </w:rPr>
        <w:t>constructed,</w:t>
      </w:r>
      <w:r w:rsidRPr="005914C2">
        <w:rPr>
          <w:spacing w:val="-5"/>
          <w:sz w:val="20"/>
        </w:rPr>
        <w:t xml:space="preserve"> </w:t>
      </w:r>
      <w:r w:rsidRPr="005914C2">
        <w:rPr>
          <w:sz w:val="20"/>
        </w:rPr>
        <w:t>and</w:t>
      </w:r>
      <w:r w:rsidRPr="005914C2">
        <w:rPr>
          <w:spacing w:val="-5"/>
          <w:sz w:val="20"/>
        </w:rPr>
        <w:t xml:space="preserve"> </w:t>
      </w:r>
      <w:r w:rsidRPr="005914C2">
        <w:rPr>
          <w:sz w:val="20"/>
        </w:rPr>
        <w:t xml:space="preserve">slopes stabilized in accordance with accepted engineering and best management practices for stormwater management and erosion control </w:t>
      </w:r>
      <w:proofErr w:type="gramStart"/>
      <w:r w:rsidRPr="005914C2">
        <w:rPr>
          <w:sz w:val="20"/>
        </w:rPr>
        <w:t>to</w:t>
      </w:r>
      <w:proofErr w:type="gramEnd"/>
      <w:r w:rsidRPr="005914C2">
        <w:rPr>
          <w:sz w:val="20"/>
        </w:rPr>
        <w:t>:</w:t>
      </w:r>
    </w:p>
    <w:p w14:paraId="62D4617B" w14:textId="77777777" w:rsidR="0083019E" w:rsidRPr="005914C2" w:rsidRDefault="0083019E" w:rsidP="0083019E">
      <w:pPr>
        <w:pStyle w:val="ListParagraph"/>
        <w:numPr>
          <w:ilvl w:val="1"/>
          <w:numId w:val="31"/>
        </w:numPr>
        <w:tabs>
          <w:tab w:val="left" w:pos="2278"/>
        </w:tabs>
        <w:spacing w:line="226" w:lineRule="exact"/>
        <w:ind w:left="2278" w:hanging="718"/>
        <w:jc w:val="both"/>
        <w:rPr>
          <w:sz w:val="20"/>
        </w:rPr>
      </w:pPr>
      <w:r w:rsidRPr="005914C2">
        <w:rPr>
          <w:sz w:val="20"/>
        </w:rPr>
        <w:t>prevent</w:t>
      </w:r>
      <w:r w:rsidRPr="005914C2">
        <w:rPr>
          <w:spacing w:val="-14"/>
          <w:sz w:val="20"/>
        </w:rPr>
        <w:t xml:space="preserve"> </w:t>
      </w:r>
      <w:r w:rsidRPr="005914C2">
        <w:rPr>
          <w:sz w:val="20"/>
        </w:rPr>
        <w:t>runoff,</w:t>
      </w:r>
      <w:r w:rsidRPr="005914C2">
        <w:rPr>
          <w:spacing w:val="-14"/>
          <w:sz w:val="20"/>
        </w:rPr>
        <w:t xml:space="preserve"> </w:t>
      </w:r>
      <w:r w:rsidRPr="005914C2">
        <w:rPr>
          <w:sz w:val="20"/>
        </w:rPr>
        <w:t>erosion,</w:t>
      </w:r>
      <w:r w:rsidRPr="005914C2">
        <w:rPr>
          <w:spacing w:val="-14"/>
          <w:sz w:val="20"/>
        </w:rPr>
        <w:t xml:space="preserve"> </w:t>
      </w:r>
      <w:r w:rsidRPr="005914C2">
        <w:rPr>
          <w:sz w:val="20"/>
        </w:rPr>
        <w:t>slumps,</w:t>
      </w:r>
      <w:r w:rsidRPr="005914C2">
        <w:rPr>
          <w:spacing w:val="-14"/>
          <w:sz w:val="20"/>
        </w:rPr>
        <w:t xml:space="preserve"> </w:t>
      </w:r>
      <w:r w:rsidRPr="005914C2">
        <w:rPr>
          <w:sz w:val="20"/>
        </w:rPr>
        <w:t>and</w:t>
      </w:r>
      <w:r w:rsidRPr="005914C2">
        <w:rPr>
          <w:spacing w:val="-14"/>
          <w:sz w:val="20"/>
        </w:rPr>
        <w:t xml:space="preserve"> </w:t>
      </w:r>
      <w:r w:rsidRPr="005914C2">
        <w:rPr>
          <w:sz w:val="20"/>
        </w:rPr>
        <w:t>other</w:t>
      </w:r>
      <w:r w:rsidRPr="005914C2">
        <w:rPr>
          <w:spacing w:val="-14"/>
          <w:sz w:val="20"/>
        </w:rPr>
        <w:t xml:space="preserve"> </w:t>
      </w:r>
      <w:r w:rsidRPr="005914C2">
        <w:rPr>
          <w:sz w:val="20"/>
        </w:rPr>
        <w:t>down</w:t>
      </w:r>
      <w:r w:rsidRPr="005914C2">
        <w:rPr>
          <w:spacing w:val="-14"/>
          <w:sz w:val="20"/>
        </w:rPr>
        <w:t xml:space="preserve"> </w:t>
      </w:r>
      <w:r w:rsidRPr="005914C2">
        <w:rPr>
          <w:sz w:val="20"/>
        </w:rPr>
        <w:t>slope</w:t>
      </w:r>
      <w:r w:rsidRPr="005914C2">
        <w:rPr>
          <w:spacing w:val="-14"/>
          <w:sz w:val="20"/>
        </w:rPr>
        <w:t xml:space="preserve"> </w:t>
      </w:r>
      <w:r w:rsidRPr="005914C2">
        <w:rPr>
          <w:sz w:val="20"/>
        </w:rPr>
        <w:t>movements</w:t>
      </w:r>
      <w:r w:rsidRPr="005914C2">
        <w:rPr>
          <w:spacing w:val="-14"/>
          <w:sz w:val="20"/>
        </w:rPr>
        <w:t xml:space="preserve"> </w:t>
      </w:r>
      <w:r w:rsidRPr="005914C2">
        <w:rPr>
          <w:sz w:val="20"/>
        </w:rPr>
        <w:t>of</w:t>
      </w:r>
      <w:r w:rsidRPr="005914C2">
        <w:rPr>
          <w:spacing w:val="-13"/>
          <w:sz w:val="20"/>
        </w:rPr>
        <w:t xml:space="preserve"> </w:t>
      </w:r>
      <w:r w:rsidRPr="005914C2">
        <w:rPr>
          <w:sz w:val="20"/>
        </w:rPr>
        <w:t>material,</w:t>
      </w:r>
      <w:r w:rsidRPr="005914C2">
        <w:rPr>
          <w:spacing w:val="-13"/>
          <w:sz w:val="20"/>
        </w:rPr>
        <w:t xml:space="preserve"> </w:t>
      </w:r>
      <w:r w:rsidRPr="005914C2">
        <w:rPr>
          <w:spacing w:val="-5"/>
          <w:sz w:val="20"/>
        </w:rPr>
        <w:t>and</w:t>
      </w:r>
    </w:p>
    <w:p w14:paraId="2C2469F8" w14:textId="77777777" w:rsidR="0083019E" w:rsidRPr="005914C2" w:rsidRDefault="0083019E" w:rsidP="0083019E">
      <w:pPr>
        <w:tabs>
          <w:tab w:val="left" w:pos="1557"/>
          <w:tab w:val="left" w:pos="1560"/>
        </w:tabs>
        <w:ind w:right="180"/>
        <w:jc w:val="both"/>
        <w:rPr>
          <w:sz w:val="20"/>
        </w:rPr>
      </w:pPr>
    </w:p>
    <w:p w14:paraId="0C021694" w14:textId="77777777" w:rsidR="0083019E" w:rsidRPr="005914C2" w:rsidRDefault="0083019E" w:rsidP="0083019E">
      <w:pPr>
        <w:pStyle w:val="ListParagraph"/>
        <w:numPr>
          <w:ilvl w:val="1"/>
          <w:numId w:val="31"/>
        </w:numPr>
        <w:tabs>
          <w:tab w:val="left" w:pos="2278"/>
          <w:tab w:val="left" w:pos="2280"/>
        </w:tabs>
        <w:spacing w:before="77"/>
        <w:ind w:right="156"/>
        <w:jc w:val="both"/>
        <w:rPr>
          <w:sz w:val="20"/>
        </w:rPr>
      </w:pPr>
      <w:r w:rsidRPr="005914C2">
        <w:rPr>
          <w:sz w:val="20"/>
        </w:rPr>
        <w:t>minimize</w:t>
      </w:r>
      <w:r w:rsidRPr="005914C2">
        <w:rPr>
          <w:spacing w:val="-14"/>
          <w:sz w:val="20"/>
        </w:rPr>
        <w:t xml:space="preserve"> </w:t>
      </w:r>
      <w:r w:rsidRPr="005914C2">
        <w:rPr>
          <w:sz w:val="20"/>
        </w:rPr>
        <w:t>associated</w:t>
      </w:r>
      <w:r w:rsidRPr="005914C2">
        <w:rPr>
          <w:spacing w:val="-14"/>
          <w:sz w:val="20"/>
        </w:rPr>
        <w:t xml:space="preserve"> </w:t>
      </w:r>
      <w:r w:rsidRPr="005914C2">
        <w:rPr>
          <w:sz w:val="20"/>
        </w:rPr>
        <w:t>risks</w:t>
      </w:r>
      <w:r w:rsidRPr="005914C2">
        <w:rPr>
          <w:spacing w:val="-14"/>
          <w:sz w:val="20"/>
        </w:rPr>
        <w:t xml:space="preserve"> </w:t>
      </w:r>
      <w:r w:rsidRPr="005914C2">
        <w:rPr>
          <w:sz w:val="20"/>
        </w:rPr>
        <w:t>to</w:t>
      </w:r>
      <w:r w:rsidRPr="005914C2">
        <w:rPr>
          <w:spacing w:val="-14"/>
          <w:sz w:val="20"/>
        </w:rPr>
        <w:t xml:space="preserve"> </w:t>
      </w:r>
      <w:r w:rsidRPr="005914C2">
        <w:rPr>
          <w:sz w:val="20"/>
        </w:rPr>
        <w:t>surface</w:t>
      </w:r>
      <w:r w:rsidRPr="005914C2">
        <w:rPr>
          <w:spacing w:val="-14"/>
          <w:sz w:val="20"/>
        </w:rPr>
        <w:t xml:space="preserve"> </w:t>
      </w:r>
      <w:r w:rsidRPr="005914C2">
        <w:rPr>
          <w:sz w:val="20"/>
        </w:rPr>
        <w:t>and</w:t>
      </w:r>
      <w:r w:rsidRPr="005914C2">
        <w:rPr>
          <w:spacing w:val="-14"/>
          <w:sz w:val="20"/>
        </w:rPr>
        <w:t xml:space="preserve"> </w:t>
      </w:r>
      <w:r w:rsidRPr="005914C2">
        <w:rPr>
          <w:sz w:val="20"/>
        </w:rPr>
        <w:t>ground</w:t>
      </w:r>
      <w:r w:rsidRPr="005914C2">
        <w:rPr>
          <w:spacing w:val="-14"/>
          <w:sz w:val="20"/>
        </w:rPr>
        <w:t xml:space="preserve"> </w:t>
      </w:r>
      <w:r w:rsidRPr="005914C2">
        <w:rPr>
          <w:sz w:val="20"/>
        </w:rPr>
        <w:t>waters,</w:t>
      </w:r>
      <w:r w:rsidRPr="005914C2">
        <w:rPr>
          <w:spacing w:val="-14"/>
          <w:sz w:val="20"/>
        </w:rPr>
        <w:t xml:space="preserve"> </w:t>
      </w:r>
      <w:r w:rsidRPr="005914C2">
        <w:rPr>
          <w:sz w:val="20"/>
        </w:rPr>
        <w:t>public</w:t>
      </w:r>
      <w:r w:rsidRPr="005914C2">
        <w:rPr>
          <w:spacing w:val="-5"/>
          <w:sz w:val="20"/>
        </w:rPr>
        <w:t xml:space="preserve"> </w:t>
      </w:r>
      <w:r w:rsidRPr="005914C2">
        <w:rPr>
          <w:sz w:val="20"/>
        </w:rPr>
        <w:t>facilities</w:t>
      </w:r>
      <w:r w:rsidRPr="005914C2">
        <w:rPr>
          <w:spacing w:val="-6"/>
          <w:sz w:val="20"/>
        </w:rPr>
        <w:t xml:space="preserve"> </w:t>
      </w:r>
      <w:r w:rsidRPr="005914C2">
        <w:rPr>
          <w:sz w:val="20"/>
        </w:rPr>
        <w:t>and</w:t>
      </w:r>
      <w:r w:rsidRPr="005914C2">
        <w:rPr>
          <w:spacing w:val="-7"/>
          <w:sz w:val="20"/>
        </w:rPr>
        <w:t xml:space="preserve"> </w:t>
      </w:r>
      <w:r w:rsidRPr="005914C2">
        <w:rPr>
          <w:sz w:val="20"/>
        </w:rPr>
        <w:t>roads, and neighboring properties.</w:t>
      </w:r>
    </w:p>
    <w:p w14:paraId="4728EA2E" w14:textId="77777777" w:rsidR="0083019E" w:rsidRPr="005914C2" w:rsidRDefault="0083019E" w:rsidP="0083019E">
      <w:pPr>
        <w:pStyle w:val="ListParagraph"/>
        <w:numPr>
          <w:ilvl w:val="0"/>
          <w:numId w:val="31"/>
        </w:numPr>
        <w:tabs>
          <w:tab w:val="left" w:pos="1557"/>
          <w:tab w:val="left" w:pos="1560"/>
        </w:tabs>
        <w:ind w:right="134"/>
        <w:jc w:val="both"/>
        <w:rPr>
          <w:sz w:val="20"/>
        </w:rPr>
      </w:pPr>
      <w:r w:rsidRPr="005914C2">
        <w:rPr>
          <w:spacing w:val="-2"/>
          <w:sz w:val="20"/>
        </w:rPr>
        <w:t>Placement</w:t>
      </w:r>
      <w:r w:rsidRPr="005914C2">
        <w:rPr>
          <w:spacing w:val="-9"/>
          <w:sz w:val="20"/>
        </w:rPr>
        <w:t xml:space="preserve"> </w:t>
      </w:r>
      <w:r w:rsidRPr="005914C2">
        <w:rPr>
          <w:spacing w:val="-2"/>
          <w:sz w:val="20"/>
        </w:rPr>
        <w:t>of</w:t>
      </w:r>
      <w:r w:rsidRPr="005914C2">
        <w:rPr>
          <w:spacing w:val="-4"/>
          <w:sz w:val="20"/>
        </w:rPr>
        <w:t xml:space="preserve"> </w:t>
      </w:r>
      <w:r w:rsidRPr="005914C2">
        <w:rPr>
          <w:spacing w:val="-2"/>
          <w:sz w:val="20"/>
        </w:rPr>
        <w:t>Structures:</w:t>
      </w:r>
      <w:r w:rsidRPr="005914C2">
        <w:rPr>
          <w:spacing w:val="-7"/>
          <w:sz w:val="20"/>
        </w:rPr>
        <w:t xml:space="preserve"> </w:t>
      </w:r>
      <w:r w:rsidRPr="005914C2">
        <w:rPr>
          <w:spacing w:val="-2"/>
          <w:sz w:val="20"/>
        </w:rPr>
        <w:t>Structures</w:t>
      </w:r>
      <w:r w:rsidRPr="005914C2">
        <w:rPr>
          <w:spacing w:val="-6"/>
          <w:sz w:val="20"/>
        </w:rPr>
        <w:t xml:space="preserve"> </w:t>
      </w:r>
      <w:r w:rsidRPr="005914C2">
        <w:rPr>
          <w:spacing w:val="-2"/>
          <w:sz w:val="20"/>
        </w:rPr>
        <w:t>shall</w:t>
      </w:r>
      <w:r w:rsidRPr="005914C2">
        <w:rPr>
          <w:spacing w:val="-12"/>
          <w:sz w:val="20"/>
        </w:rPr>
        <w:t xml:space="preserve"> </w:t>
      </w:r>
      <w:r w:rsidRPr="005914C2">
        <w:rPr>
          <w:spacing w:val="-2"/>
          <w:sz w:val="20"/>
        </w:rPr>
        <w:t>only</w:t>
      </w:r>
      <w:r w:rsidRPr="005914C2">
        <w:rPr>
          <w:spacing w:val="-12"/>
          <w:sz w:val="20"/>
        </w:rPr>
        <w:t xml:space="preserve"> </w:t>
      </w:r>
      <w:r w:rsidRPr="005914C2">
        <w:rPr>
          <w:spacing w:val="-2"/>
          <w:sz w:val="20"/>
        </w:rPr>
        <w:t>be</w:t>
      </w:r>
      <w:r w:rsidRPr="005914C2">
        <w:rPr>
          <w:spacing w:val="-8"/>
          <w:sz w:val="20"/>
        </w:rPr>
        <w:t xml:space="preserve"> </w:t>
      </w:r>
      <w:r w:rsidRPr="005914C2">
        <w:rPr>
          <w:spacing w:val="-2"/>
          <w:sz w:val="20"/>
        </w:rPr>
        <w:t>permitted</w:t>
      </w:r>
      <w:r w:rsidRPr="005914C2">
        <w:rPr>
          <w:spacing w:val="-8"/>
          <w:sz w:val="20"/>
        </w:rPr>
        <w:t xml:space="preserve"> </w:t>
      </w:r>
      <w:r w:rsidRPr="005914C2">
        <w:rPr>
          <w:spacing w:val="-2"/>
          <w:sz w:val="20"/>
        </w:rPr>
        <w:t>after</w:t>
      </w:r>
      <w:r w:rsidRPr="005914C2">
        <w:rPr>
          <w:spacing w:val="-6"/>
          <w:sz w:val="20"/>
        </w:rPr>
        <w:t xml:space="preserve"> </w:t>
      </w:r>
      <w:r w:rsidRPr="005914C2">
        <w:rPr>
          <w:spacing w:val="-2"/>
          <w:sz w:val="20"/>
        </w:rPr>
        <w:t>careful</w:t>
      </w:r>
      <w:r w:rsidRPr="005914C2">
        <w:rPr>
          <w:sz w:val="20"/>
        </w:rPr>
        <w:t xml:space="preserve"> </w:t>
      </w:r>
      <w:r w:rsidRPr="005914C2">
        <w:rPr>
          <w:spacing w:val="-2"/>
          <w:sz w:val="20"/>
        </w:rPr>
        <w:t>consideration</w:t>
      </w:r>
      <w:r w:rsidRPr="005914C2">
        <w:rPr>
          <w:sz w:val="20"/>
        </w:rPr>
        <w:t xml:space="preserve"> </w:t>
      </w:r>
      <w:r w:rsidRPr="005914C2">
        <w:rPr>
          <w:spacing w:val="-2"/>
          <w:sz w:val="20"/>
        </w:rPr>
        <w:t>of</w:t>
      </w:r>
      <w:r w:rsidRPr="005914C2">
        <w:rPr>
          <w:spacing w:val="13"/>
          <w:sz w:val="20"/>
        </w:rPr>
        <w:t xml:space="preserve"> </w:t>
      </w:r>
      <w:r w:rsidRPr="005914C2">
        <w:rPr>
          <w:spacing w:val="-2"/>
          <w:sz w:val="20"/>
        </w:rPr>
        <w:t xml:space="preserve">the </w:t>
      </w:r>
      <w:r w:rsidRPr="005914C2">
        <w:rPr>
          <w:sz w:val="20"/>
        </w:rPr>
        <w:t>location</w:t>
      </w:r>
      <w:r w:rsidRPr="005914C2">
        <w:rPr>
          <w:spacing w:val="-4"/>
          <w:sz w:val="20"/>
        </w:rPr>
        <w:t xml:space="preserve"> </w:t>
      </w:r>
      <w:r w:rsidRPr="005914C2">
        <w:rPr>
          <w:sz w:val="20"/>
        </w:rPr>
        <w:t>of</w:t>
      </w:r>
      <w:r w:rsidRPr="005914C2">
        <w:rPr>
          <w:spacing w:val="-2"/>
          <w:sz w:val="20"/>
        </w:rPr>
        <w:t xml:space="preserve"> </w:t>
      </w:r>
      <w:r w:rsidRPr="005914C2">
        <w:rPr>
          <w:sz w:val="20"/>
        </w:rPr>
        <w:t>all</w:t>
      </w:r>
      <w:r w:rsidRPr="005914C2">
        <w:rPr>
          <w:spacing w:val="-5"/>
          <w:sz w:val="20"/>
        </w:rPr>
        <w:t xml:space="preserve"> </w:t>
      </w:r>
      <w:r w:rsidRPr="005914C2">
        <w:rPr>
          <w:sz w:val="20"/>
        </w:rPr>
        <w:t>proposed</w:t>
      </w:r>
      <w:r w:rsidRPr="005914C2">
        <w:rPr>
          <w:spacing w:val="-4"/>
          <w:sz w:val="20"/>
        </w:rPr>
        <w:t xml:space="preserve"> </w:t>
      </w:r>
      <w:r w:rsidRPr="005914C2">
        <w:rPr>
          <w:sz w:val="20"/>
        </w:rPr>
        <w:t>structures</w:t>
      </w:r>
      <w:r w:rsidRPr="005914C2">
        <w:rPr>
          <w:spacing w:val="-3"/>
          <w:sz w:val="20"/>
        </w:rPr>
        <w:t xml:space="preserve"> </w:t>
      </w:r>
      <w:r w:rsidRPr="005914C2">
        <w:rPr>
          <w:sz w:val="20"/>
        </w:rPr>
        <w:t>relative</w:t>
      </w:r>
      <w:r w:rsidRPr="005914C2">
        <w:rPr>
          <w:spacing w:val="-6"/>
          <w:sz w:val="20"/>
        </w:rPr>
        <w:t xml:space="preserve"> </w:t>
      </w:r>
      <w:r w:rsidRPr="005914C2">
        <w:rPr>
          <w:sz w:val="20"/>
        </w:rPr>
        <w:t>to</w:t>
      </w:r>
      <w:r w:rsidRPr="005914C2">
        <w:rPr>
          <w:spacing w:val="-7"/>
          <w:sz w:val="20"/>
        </w:rPr>
        <w:t xml:space="preserve"> </w:t>
      </w:r>
      <w:r w:rsidRPr="005914C2">
        <w:rPr>
          <w:sz w:val="20"/>
        </w:rPr>
        <w:t>existing</w:t>
      </w:r>
      <w:r w:rsidRPr="005914C2">
        <w:rPr>
          <w:spacing w:val="-4"/>
          <w:sz w:val="20"/>
        </w:rPr>
        <w:t xml:space="preserve"> </w:t>
      </w:r>
      <w:r w:rsidRPr="005914C2">
        <w:rPr>
          <w:sz w:val="20"/>
        </w:rPr>
        <w:t>vegetation,</w:t>
      </w:r>
      <w:r w:rsidRPr="005914C2">
        <w:rPr>
          <w:spacing w:val="-4"/>
          <w:sz w:val="20"/>
        </w:rPr>
        <w:t xml:space="preserve"> </w:t>
      </w:r>
      <w:r w:rsidRPr="005914C2">
        <w:rPr>
          <w:sz w:val="20"/>
        </w:rPr>
        <w:t>and</w:t>
      </w:r>
      <w:r w:rsidRPr="005914C2">
        <w:rPr>
          <w:spacing w:val="-4"/>
          <w:sz w:val="20"/>
        </w:rPr>
        <w:t xml:space="preserve"> </w:t>
      </w:r>
      <w:r w:rsidRPr="005914C2">
        <w:rPr>
          <w:sz w:val="20"/>
        </w:rPr>
        <w:t>the</w:t>
      </w:r>
      <w:r w:rsidRPr="005914C2">
        <w:rPr>
          <w:spacing w:val="-4"/>
          <w:sz w:val="20"/>
        </w:rPr>
        <w:t xml:space="preserve"> </w:t>
      </w:r>
      <w:r w:rsidRPr="005914C2">
        <w:rPr>
          <w:sz w:val="20"/>
        </w:rPr>
        <w:t>location</w:t>
      </w:r>
      <w:r w:rsidRPr="005914C2">
        <w:rPr>
          <w:spacing w:val="-4"/>
          <w:sz w:val="20"/>
        </w:rPr>
        <w:t xml:space="preserve"> </w:t>
      </w:r>
      <w:r w:rsidRPr="005914C2">
        <w:rPr>
          <w:sz w:val="20"/>
        </w:rPr>
        <w:t>of</w:t>
      </w:r>
      <w:r w:rsidRPr="005914C2">
        <w:rPr>
          <w:spacing w:val="-2"/>
          <w:sz w:val="20"/>
        </w:rPr>
        <w:t xml:space="preserve"> </w:t>
      </w:r>
      <w:r w:rsidRPr="005914C2">
        <w:rPr>
          <w:sz w:val="20"/>
        </w:rPr>
        <w:t>fragile features</w:t>
      </w:r>
      <w:r w:rsidRPr="005914C2">
        <w:rPr>
          <w:spacing w:val="-4"/>
          <w:sz w:val="20"/>
        </w:rPr>
        <w:t xml:space="preserve"> </w:t>
      </w:r>
      <w:r w:rsidRPr="005914C2">
        <w:rPr>
          <w:sz w:val="20"/>
        </w:rPr>
        <w:t>(including,</w:t>
      </w:r>
      <w:r w:rsidRPr="005914C2">
        <w:rPr>
          <w:spacing w:val="-5"/>
          <w:sz w:val="20"/>
        </w:rPr>
        <w:t xml:space="preserve"> </w:t>
      </w:r>
      <w:r w:rsidRPr="005914C2">
        <w:rPr>
          <w:sz w:val="20"/>
        </w:rPr>
        <w:t>but</w:t>
      </w:r>
      <w:r w:rsidRPr="005914C2">
        <w:rPr>
          <w:spacing w:val="-5"/>
          <w:sz w:val="20"/>
        </w:rPr>
        <w:t xml:space="preserve"> </w:t>
      </w:r>
      <w:r w:rsidRPr="005914C2">
        <w:rPr>
          <w:sz w:val="20"/>
        </w:rPr>
        <w:t>not</w:t>
      </w:r>
      <w:r w:rsidRPr="005914C2">
        <w:rPr>
          <w:spacing w:val="-5"/>
          <w:sz w:val="20"/>
        </w:rPr>
        <w:t xml:space="preserve"> </w:t>
      </w:r>
      <w:r w:rsidRPr="005914C2">
        <w:rPr>
          <w:sz w:val="20"/>
        </w:rPr>
        <w:t>limited</w:t>
      </w:r>
      <w:r w:rsidRPr="005914C2">
        <w:rPr>
          <w:spacing w:val="-6"/>
          <w:sz w:val="20"/>
        </w:rPr>
        <w:t xml:space="preserve"> </w:t>
      </w:r>
      <w:r w:rsidRPr="005914C2">
        <w:rPr>
          <w:sz w:val="20"/>
        </w:rPr>
        <w:t>to,</w:t>
      </w:r>
      <w:r w:rsidRPr="005914C2">
        <w:rPr>
          <w:spacing w:val="-5"/>
          <w:sz w:val="20"/>
        </w:rPr>
        <w:t xml:space="preserve"> </w:t>
      </w:r>
      <w:r w:rsidRPr="005914C2">
        <w:rPr>
          <w:sz w:val="20"/>
        </w:rPr>
        <w:t>streams,</w:t>
      </w:r>
      <w:r w:rsidRPr="005914C2">
        <w:rPr>
          <w:spacing w:val="-3"/>
          <w:sz w:val="20"/>
        </w:rPr>
        <w:t xml:space="preserve"> </w:t>
      </w:r>
      <w:r w:rsidRPr="005914C2">
        <w:rPr>
          <w:sz w:val="20"/>
        </w:rPr>
        <w:t>undisturbed</w:t>
      </w:r>
      <w:r w:rsidRPr="005914C2">
        <w:rPr>
          <w:spacing w:val="-3"/>
          <w:sz w:val="20"/>
        </w:rPr>
        <w:t xml:space="preserve"> </w:t>
      </w:r>
      <w:r w:rsidRPr="005914C2">
        <w:rPr>
          <w:sz w:val="20"/>
        </w:rPr>
        <w:t>blocks</w:t>
      </w:r>
      <w:r w:rsidRPr="005914C2">
        <w:rPr>
          <w:spacing w:val="-2"/>
          <w:sz w:val="20"/>
        </w:rPr>
        <w:t xml:space="preserve"> </w:t>
      </w:r>
      <w:r w:rsidRPr="005914C2">
        <w:rPr>
          <w:sz w:val="20"/>
        </w:rPr>
        <w:t>of</w:t>
      </w:r>
      <w:r w:rsidRPr="005914C2">
        <w:rPr>
          <w:spacing w:val="-3"/>
          <w:sz w:val="20"/>
        </w:rPr>
        <w:t xml:space="preserve"> </w:t>
      </w:r>
      <w:r w:rsidRPr="005914C2">
        <w:rPr>
          <w:sz w:val="20"/>
        </w:rPr>
        <w:t>forest</w:t>
      </w:r>
      <w:r w:rsidRPr="005914C2">
        <w:rPr>
          <w:spacing w:val="-5"/>
          <w:sz w:val="20"/>
        </w:rPr>
        <w:t xml:space="preserve"> </w:t>
      </w:r>
      <w:r w:rsidRPr="005914C2">
        <w:rPr>
          <w:sz w:val="20"/>
        </w:rPr>
        <w:t>land,</w:t>
      </w:r>
      <w:r w:rsidRPr="005914C2">
        <w:rPr>
          <w:spacing w:val="-5"/>
          <w:sz w:val="20"/>
        </w:rPr>
        <w:t xml:space="preserve"> </w:t>
      </w:r>
      <w:r w:rsidRPr="005914C2">
        <w:rPr>
          <w:sz w:val="20"/>
        </w:rPr>
        <w:t>or</w:t>
      </w:r>
      <w:r w:rsidRPr="005914C2">
        <w:rPr>
          <w:spacing w:val="-4"/>
          <w:sz w:val="20"/>
        </w:rPr>
        <w:t xml:space="preserve"> </w:t>
      </w:r>
      <w:r w:rsidRPr="005914C2">
        <w:rPr>
          <w:sz w:val="20"/>
        </w:rPr>
        <w:t>unique habitats and natural areas). Specifically, structures shall:</w:t>
      </w:r>
    </w:p>
    <w:p w14:paraId="07ACCC51" w14:textId="77777777" w:rsidR="0083019E" w:rsidRPr="005914C2" w:rsidRDefault="0083019E" w:rsidP="0083019E">
      <w:pPr>
        <w:pStyle w:val="ListParagraph"/>
        <w:numPr>
          <w:ilvl w:val="1"/>
          <w:numId w:val="31"/>
        </w:numPr>
        <w:tabs>
          <w:tab w:val="left" w:pos="2279"/>
        </w:tabs>
        <w:spacing w:line="227" w:lineRule="exact"/>
        <w:ind w:left="2279" w:hanging="719"/>
        <w:rPr>
          <w:sz w:val="20"/>
        </w:rPr>
      </w:pPr>
      <w:r w:rsidRPr="005914C2">
        <w:rPr>
          <w:sz w:val="20"/>
        </w:rPr>
        <w:t>Be</w:t>
      </w:r>
      <w:r w:rsidRPr="005914C2">
        <w:rPr>
          <w:spacing w:val="-10"/>
          <w:sz w:val="20"/>
        </w:rPr>
        <w:t xml:space="preserve"> </w:t>
      </w:r>
      <w:r w:rsidRPr="005914C2">
        <w:rPr>
          <w:sz w:val="20"/>
        </w:rPr>
        <w:t>minimally</w:t>
      </w:r>
      <w:r w:rsidRPr="005914C2">
        <w:rPr>
          <w:spacing w:val="-14"/>
          <w:sz w:val="20"/>
        </w:rPr>
        <w:t xml:space="preserve"> </w:t>
      </w:r>
      <w:r w:rsidRPr="005914C2">
        <w:rPr>
          <w:sz w:val="20"/>
        </w:rPr>
        <w:t>visible</w:t>
      </w:r>
      <w:r w:rsidRPr="005914C2">
        <w:rPr>
          <w:spacing w:val="-9"/>
          <w:sz w:val="20"/>
        </w:rPr>
        <w:t xml:space="preserve"> </w:t>
      </w:r>
      <w:r w:rsidRPr="005914C2">
        <w:rPr>
          <w:sz w:val="20"/>
        </w:rPr>
        <w:t>from</w:t>
      </w:r>
      <w:r w:rsidRPr="005914C2">
        <w:rPr>
          <w:spacing w:val="-4"/>
          <w:sz w:val="20"/>
        </w:rPr>
        <w:t xml:space="preserve"> </w:t>
      </w:r>
      <w:r w:rsidRPr="005914C2">
        <w:rPr>
          <w:sz w:val="20"/>
        </w:rPr>
        <w:t>public</w:t>
      </w:r>
      <w:r w:rsidRPr="005914C2">
        <w:rPr>
          <w:spacing w:val="-8"/>
          <w:sz w:val="20"/>
        </w:rPr>
        <w:t xml:space="preserve"> </w:t>
      </w:r>
      <w:r w:rsidRPr="005914C2">
        <w:rPr>
          <w:sz w:val="20"/>
        </w:rPr>
        <w:t>roads</w:t>
      </w:r>
      <w:r w:rsidRPr="005914C2">
        <w:rPr>
          <w:spacing w:val="-8"/>
          <w:sz w:val="20"/>
        </w:rPr>
        <w:t xml:space="preserve"> </w:t>
      </w:r>
      <w:r w:rsidRPr="005914C2">
        <w:rPr>
          <w:sz w:val="20"/>
        </w:rPr>
        <w:t>and</w:t>
      </w:r>
      <w:r w:rsidRPr="005914C2">
        <w:rPr>
          <w:spacing w:val="-9"/>
          <w:sz w:val="20"/>
        </w:rPr>
        <w:t xml:space="preserve"> </w:t>
      </w:r>
      <w:proofErr w:type="gramStart"/>
      <w:r w:rsidRPr="005914C2">
        <w:rPr>
          <w:spacing w:val="-2"/>
          <w:sz w:val="20"/>
        </w:rPr>
        <w:t>properties;</w:t>
      </w:r>
      <w:proofErr w:type="gramEnd"/>
    </w:p>
    <w:p w14:paraId="0B26FE98" w14:textId="77777777" w:rsidR="0083019E" w:rsidRPr="005914C2" w:rsidRDefault="0083019E" w:rsidP="0083019E">
      <w:pPr>
        <w:pStyle w:val="ListParagraph"/>
        <w:numPr>
          <w:ilvl w:val="1"/>
          <w:numId w:val="31"/>
        </w:numPr>
        <w:tabs>
          <w:tab w:val="left" w:pos="2280"/>
        </w:tabs>
        <w:ind w:right="177"/>
        <w:rPr>
          <w:sz w:val="20"/>
        </w:rPr>
      </w:pPr>
      <w:r w:rsidRPr="005914C2">
        <w:rPr>
          <w:sz w:val="20"/>
        </w:rPr>
        <w:t>not</w:t>
      </w:r>
      <w:r w:rsidRPr="005914C2">
        <w:rPr>
          <w:spacing w:val="-8"/>
          <w:sz w:val="20"/>
        </w:rPr>
        <w:t xml:space="preserve"> </w:t>
      </w:r>
      <w:r w:rsidRPr="005914C2">
        <w:rPr>
          <w:sz w:val="20"/>
        </w:rPr>
        <w:t>stand</w:t>
      </w:r>
      <w:r w:rsidRPr="005914C2">
        <w:rPr>
          <w:spacing w:val="-9"/>
          <w:sz w:val="20"/>
        </w:rPr>
        <w:t xml:space="preserve"> </w:t>
      </w:r>
      <w:r w:rsidRPr="005914C2">
        <w:rPr>
          <w:sz w:val="20"/>
        </w:rPr>
        <w:t>in</w:t>
      </w:r>
      <w:r w:rsidRPr="005914C2">
        <w:rPr>
          <w:spacing w:val="-9"/>
          <w:sz w:val="20"/>
        </w:rPr>
        <w:t xml:space="preserve"> </w:t>
      </w:r>
      <w:r w:rsidRPr="005914C2">
        <w:rPr>
          <w:sz w:val="20"/>
        </w:rPr>
        <w:t>contrast</w:t>
      </w:r>
      <w:r w:rsidRPr="005914C2">
        <w:rPr>
          <w:spacing w:val="-8"/>
          <w:sz w:val="20"/>
        </w:rPr>
        <w:t xml:space="preserve"> </w:t>
      </w:r>
      <w:r w:rsidRPr="005914C2">
        <w:rPr>
          <w:sz w:val="20"/>
        </w:rPr>
        <w:t>to</w:t>
      </w:r>
      <w:r w:rsidRPr="005914C2">
        <w:rPr>
          <w:spacing w:val="-9"/>
          <w:sz w:val="20"/>
        </w:rPr>
        <w:t xml:space="preserve"> </w:t>
      </w:r>
      <w:r w:rsidRPr="005914C2">
        <w:rPr>
          <w:sz w:val="20"/>
        </w:rPr>
        <w:t>surrounding</w:t>
      </w:r>
      <w:r w:rsidRPr="005914C2">
        <w:rPr>
          <w:spacing w:val="-9"/>
          <w:sz w:val="20"/>
        </w:rPr>
        <w:t xml:space="preserve"> </w:t>
      </w:r>
      <w:r w:rsidRPr="005914C2">
        <w:rPr>
          <w:sz w:val="20"/>
        </w:rPr>
        <w:t>landscape</w:t>
      </w:r>
      <w:r w:rsidRPr="005914C2">
        <w:rPr>
          <w:spacing w:val="-9"/>
          <w:sz w:val="20"/>
        </w:rPr>
        <w:t xml:space="preserve"> </w:t>
      </w:r>
      <w:r w:rsidRPr="005914C2">
        <w:rPr>
          <w:sz w:val="20"/>
        </w:rPr>
        <w:t>patterns</w:t>
      </w:r>
      <w:r w:rsidRPr="005914C2">
        <w:rPr>
          <w:spacing w:val="-7"/>
          <w:sz w:val="20"/>
        </w:rPr>
        <w:t xml:space="preserve"> </w:t>
      </w:r>
      <w:r w:rsidRPr="005914C2">
        <w:rPr>
          <w:sz w:val="20"/>
        </w:rPr>
        <w:t>and</w:t>
      </w:r>
      <w:r w:rsidRPr="005914C2">
        <w:rPr>
          <w:spacing w:val="-6"/>
          <w:sz w:val="20"/>
        </w:rPr>
        <w:t xml:space="preserve"> </w:t>
      </w:r>
      <w:r w:rsidRPr="005914C2">
        <w:rPr>
          <w:sz w:val="20"/>
        </w:rPr>
        <w:t>features</w:t>
      </w:r>
      <w:r w:rsidRPr="005914C2">
        <w:rPr>
          <w:spacing w:val="-7"/>
          <w:sz w:val="20"/>
        </w:rPr>
        <w:t xml:space="preserve"> </w:t>
      </w:r>
      <w:r w:rsidRPr="005914C2">
        <w:rPr>
          <w:sz w:val="20"/>
        </w:rPr>
        <w:t>or</w:t>
      </w:r>
      <w:r w:rsidRPr="005914C2">
        <w:rPr>
          <w:spacing w:val="-7"/>
          <w:sz w:val="20"/>
        </w:rPr>
        <w:t xml:space="preserve"> </w:t>
      </w:r>
      <w:r w:rsidRPr="005914C2">
        <w:rPr>
          <w:sz w:val="20"/>
        </w:rPr>
        <w:t>serve</w:t>
      </w:r>
      <w:r w:rsidRPr="005914C2">
        <w:rPr>
          <w:spacing w:val="-9"/>
          <w:sz w:val="20"/>
        </w:rPr>
        <w:t xml:space="preserve"> </w:t>
      </w:r>
      <w:r w:rsidRPr="005914C2">
        <w:rPr>
          <w:sz w:val="20"/>
        </w:rPr>
        <w:t>as</w:t>
      </w:r>
      <w:r w:rsidRPr="005914C2">
        <w:rPr>
          <w:spacing w:val="-7"/>
          <w:sz w:val="20"/>
        </w:rPr>
        <w:t xml:space="preserve"> </w:t>
      </w:r>
      <w:r w:rsidRPr="005914C2">
        <w:rPr>
          <w:sz w:val="20"/>
        </w:rPr>
        <w:t xml:space="preserve">a visual point from public roads or </w:t>
      </w:r>
      <w:proofErr w:type="gramStart"/>
      <w:r w:rsidRPr="005914C2">
        <w:rPr>
          <w:sz w:val="20"/>
        </w:rPr>
        <w:t>valleys;</w:t>
      </w:r>
      <w:proofErr w:type="gramEnd"/>
    </w:p>
    <w:p w14:paraId="7201C56A" w14:textId="77777777" w:rsidR="0083019E" w:rsidRPr="005914C2" w:rsidRDefault="0083019E" w:rsidP="0083019E">
      <w:pPr>
        <w:pStyle w:val="ListParagraph"/>
        <w:numPr>
          <w:ilvl w:val="1"/>
          <w:numId w:val="31"/>
        </w:numPr>
        <w:tabs>
          <w:tab w:val="left" w:pos="2279"/>
        </w:tabs>
        <w:ind w:left="2279" w:hanging="719"/>
        <w:rPr>
          <w:sz w:val="20"/>
        </w:rPr>
      </w:pPr>
      <w:r w:rsidRPr="005914C2">
        <w:rPr>
          <w:sz w:val="20"/>
        </w:rPr>
        <w:t>be</w:t>
      </w:r>
      <w:r w:rsidRPr="005914C2">
        <w:rPr>
          <w:spacing w:val="-8"/>
          <w:sz w:val="20"/>
        </w:rPr>
        <w:t xml:space="preserve"> </w:t>
      </w:r>
      <w:r w:rsidRPr="005914C2">
        <w:rPr>
          <w:sz w:val="20"/>
        </w:rPr>
        <w:t>sited</w:t>
      </w:r>
      <w:r w:rsidRPr="005914C2">
        <w:rPr>
          <w:spacing w:val="-8"/>
          <w:sz w:val="20"/>
        </w:rPr>
        <w:t xml:space="preserve"> </w:t>
      </w:r>
      <w:r w:rsidRPr="005914C2">
        <w:rPr>
          <w:sz w:val="20"/>
        </w:rPr>
        <w:t>to</w:t>
      </w:r>
      <w:r w:rsidRPr="005914C2">
        <w:rPr>
          <w:spacing w:val="-8"/>
          <w:sz w:val="20"/>
        </w:rPr>
        <w:t xml:space="preserve"> </w:t>
      </w:r>
      <w:r w:rsidRPr="005914C2">
        <w:rPr>
          <w:sz w:val="20"/>
        </w:rPr>
        <w:t>retain</w:t>
      </w:r>
      <w:r w:rsidRPr="005914C2">
        <w:rPr>
          <w:spacing w:val="-8"/>
          <w:sz w:val="20"/>
        </w:rPr>
        <w:t xml:space="preserve"> </w:t>
      </w:r>
      <w:r w:rsidRPr="005914C2">
        <w:rPr>
          <w:sz w:val="20"/>
        </w:rPr>
        <w:t>a</w:t>
      </w:r>
      <w:r w:rsidRPr="005914C2">
        <w:rPr>
          <w:spacing w:val="-8"/>
          <w:sz w:val="20"/>
        </w:rPr>
        <w:t xml:space="preserve"> </w:t>
      </w:r>
      <w:r w:rsidRPr="005914C2">
        <w:rPr>
          <w:sz w:val="20"/>
        </w:rPr>
        <w:t>maximum</w:t>
      </w:r>
      <w:r w:rsidRPr="005914C2">
        <w:rPr>
          <w:spacing w:val="-4"/>
          <w:sz w:val="20"/>
        </w:rPr>
        <w:t xml:space="preserve"> </w:t>
      </w:r>
      <w:r w:rsidRPr="005914C2">
        <w:rPr>
          <w:sz w:val="20"/>
        </w:rPr>
        <w:t>amount</w:t>
      </w:r>
      <w:r w:rsidRPr="005914C2">
        <w:rPr>
          <w:spacing w:val="-8"/>
          <w:sz w:val="20"/>
        </w:rPr>
        <w:t xml:space="preserve"> </w:t>
      </w:r>
      <w:r w:rsidRPr="005914C2">
        <w:rPr>
          <w:sz w:val="20"/>
        </w:rPr>
        <w:t>of</w:t>
      </w:r>
      <w:r w:rsidRPr="005914C2">
        <w:rPr>
          <w:spacing w:val="-6"/>
          <w:sz w:val="20"/>
        </w:rPr>
        <w:t xml:space="preserve"> </w:t>
      </w:r>
      <w:r w:rsidRPr="005914C2">
        <w:rPr>
          <w:sz w:val="20"/>
        </w:rPr>
        <w:t>continuous,</w:t>
      </w:r>
      <w:r w:rsidRPr="005914C2">
        <w:rPr>
          <w:spacing w:val="-8"/>
          <w:sz w:val="20"/>
        </w:rPr>
        <w:t xml:space="preserve"> </w:t>
      </w:r>
      <w:r w:rsidRPr="005914C2">
        <w:rPr>
          <w:sz w:val="20"/>
        </w:rPr>
        <w:t>undisturbed</w:t>
      </w:r>
      <w:r w:rsidRPr="005914C2">
        <w:rPr>
          <w:spacing w:val="-7"/>
          <w:sz w:val="20"/>
        </w:rPr>
        <w:t xml:space="preserve"> </w:t>
      </w:r>
      <w:r w:rsidRPr="005914C2">
        <w:rPr>
          <w:sz w:val="20"/>
        </w:rPr>
        <w:t>forest</w:t>
      </w:r>
      <w:r w:rsidRPr="005914C2">
        <w:rPr>
          <w:spacing w:val="-8"/>
          <w:sz w:val="20"/>
        </w:rPr>
        <w:t xml:space="preserve"> </w:t>
      </w:r>
      <w:r w:rsidRPr="005914C2">
        <w:rPr>
          <w:spacing w:val="-4"/>
          <w:sz w:val="20"/>
        </w:rPr>
        <w:t>land</w:t>
      </w:r>
    </w:p>
    <w:p w14:paraId="48FF5630" w14:textId="77777777" w:rsidR="0083019E" w:rsidRPr="005914C2" w:rsidRDefault="0083019E" w:rsidP="0083019E">
      <w:pPr>
        <w:pStyle w:val="ListParagraph"/>
        <w:numPr>
          <w:ilvl w:val="1"/>
          <w:numId w:val="31"/>
        </w:numPr>
        <w:tabs>
          <w:tab w:val="left" w:pos="2280"/>
        </w:tabs>
        <w:ind w:right="180"/>
        <w:rPr>
          <w:sz w:val="20"/>
        </w:rPr>
      </w:pPr>
      <w:r w:rsidRPr="005914C2">
        <w:rPr>
          <w:sz w:val="20"/>
        </w:rPr>
        <w:t>designed</w:t>
      </w:r>
      <w:r w:rsidRPr="005914C2">
        <w:rPr>
          <w:spacing w:val="-4"/>
          <w:sz w:val="20"/>
        </w:rPr>
        <w:t xml:space="preserve"> </w:t>
      </w:r>
      <w:r w:rsidRPr="005914C2">
        <w:rPr>
          <w:sz w:val="20"/>
        </w:rPr>
        <w:t>so</w:t>
      </w:r>
      <w:r w:rsidRPr="005914C2">
        <w:rPr>
          <w:spacing w:val="-4"/>
          <w:sz w:val="20"/>
        </w:rPr>
        <w:t xml:space="preserve"> </w:t>
      </w:r>
      <w:r w:rsidRPr="005914C2">
        <w:rPr>
          <w:sz w:val="20"/>
        </w:rPr>
        <w:t>that</w:t>
      </w:r>
      <w:r w:rsidRPr="005914C2">
        <w:rPr>
          <w:spacing w:val="-4"/>
          <w:sz w:val="20"/>
        </w:rPr>
        <w:t xml:space="preserve"> </w:t>
      </w:r>
      <w:r w:rsidRPr="005914C2">
        <w:rPr>
          <w:sz w:val="20"/>
        </w:rPr>
        <w:t>the</w:t>
      </w:r>
      <w:r w:rsidRPr="005914C2">
        <w:rPr>
          <w:spacing w:val="-4"/>
          <w:sz w:val="20"/>
        </w:rPr>
        <w:t xml:space="preserve"> </w:t>
      </w:r>
      <w:r w:rsidRPr="005914C2">
        <w:rPr>
          <w:sz w:val="20"/>
        </w:rPr>
        <w:t>height</w:t>
      </w:r>
      <w:r w:rsidRPr="005914C2">
        <w:rPr>
          <w:spacing w:val="-6"/>
          <w:sz w:val="20"/>
        </w:rPr>
        <w:t xml:space="preserve"> </w:t>
      </w:r>
      <w:r w:rsidRPr="005914C2">
        <w:rPr>
          <w:sz w:val="20"/>
        </w:rPr>
        <w:t>of</w:t>
      </w:r>
      <w:r w:rsidRPr="005914C2">
        <w:rPr>
          <w:spacing w:val="-4"/>
          <w:sz w:val="20"/>
        </w:rPr>
        <w:t xml:space="preserve"> </w:t>
      </w:r>
      <w:r w:rsidRPr="005914C2">
        <w:rPr>
          <w:sz w:val="20"/>
        </w:rPr>
        <w:t>any</w:t>
      </w:r>
      <w:r w:rsidRPr="005914C2">
        <w:rPr>
          <w:spacing w:val="-12"/>
          <w:sz w:val="20"/>
        </w:rPr>
        <w:t xml:space="preserve"> </w:t>
      </w:r>
      <w:r w:rsidRPr="005914C2">
        <w:rPr>
          <w:sz w:val="20"/>
        </w:rPr>
        <w:t>structure</w:t>
      </w:r>
      <w:r w:rsidRPr="005914C2">
        <w:rPr>
          <w:spacing w:val="-6"/>
          <w:sz w:val="20"/>
        </w:rPr>
        <w:t xml:space="preserve"> </w:t>
      </w:r>
      <w:r w:rsidRPr="005914C2">
        <w:rPr>
          <w:sz w:val="20"/>
        </w:rPr>
        <w:t>does</w:t>
      </w:r>
      <w:r w:rsidRPr="005914C2">
        <w:rPr>
          <w:spacing w:val="-2"/>
          <w:sz w:val="20"/>
        </w:rPr>
        <w:t xml:space="preserve"> </w:t>
      </w:r>
      <w:r w:rsidRPr="005914C2">
        <w:rPr>
          <w:sz w:val="20"/>
        </w:rPr>
        <w:t>not</w:t>
      </w:r>
      <w:r w:rsidRPr="005914C2">
        <w:rPr>
          <w:spacing w:val="-4"/>
          <w:sz w:val="20"/>
        </w:rPr>
        <w:t xml:space="preserve"> </w:t>
      </w:r>
      <w:r w:rsidRPr="005914C2">
        <w:rPr>
          <w:sz w:val="20"/>
        </w:rPr>
        <w:t>visually</w:t>
      </w:r>
      <w:r w:rsidRPr="005914C2">
        <w:rPr>
          <w:spacing w:val="-9"/>
          <w:sz w:val="20"/>
        </w:rPr>
        <w:t xml:space="preserve"> </w:t>
      </w:r>
      <w:r w:rsidRPr="005914C2">
        <w:rPr>
          <w:sz w:val="20"/>
        </w:rPr>
        <w:t>exceed</w:t>
      </w:r>
      <w:r w:rsidRPr="005914C2">
        <w:rPr>
          <w:spacing w:val="-4"/>
          <w:sz w:val="20"/>
        </w:rPr>
        <w:t xml:space="preserve"> </w:t>
      </w:r>
      <w:r w:rsidRPr="005914C2">
        <w:rPr>
          <w:sz w:val="20"/>
        </w:rPr>
        <w:t>the</w:t>
      </w:r>
      <w:r w:rsidRPr="005914C2">
        <w:rPr>
          <w:spacing w:val="-4"/>
          <w:sz w:val="20"/>
        </w:rPr>
        <w:t xml:space="preserve"> </w:t>
      </w:r>
      <w:r w:rsidRPr="005914C2">
        <w:rPr>
          <w:sz w:val="20"/>
        </w:rPr>
        <w:t>height</w:t>
      </w:r>
      <w:r w:rsidRPr="005914C2">
        <w:rPr>
          <w:spacing w:val="-4"/>
          <w:sz w:val="20"/>
        </w:rPr>
        <w:t xml:space="preserve"> </w:t>
      </w:r>
      <w:r w:rsidRPr="005914C2">
        <w:rPr>
          <w:sz w:val="20"/>
        </w:rPr>
        <w:t>of the adjacent tree canopy serving as the visual backdrop to the structure</w:t>
      </w:r>
    </w:p>
    <w:p w14:paraId="069A51D2" w14:textId="77777777" w:rsidR="0083019E" w:rsidRPr="005914C2" w:rsidRDefault="0083019E" w:rsidP="0083019E">
      <w:pPr>
        <w:pStyle w:val="ListParagraph"/>
        <w:numPr>
          <w:ilvl w:val="1"/>
          <w:numId w:val="31"/>
        </w:numPr>
        <w:tabs>
          <w:tab w:val="left" w:pos="2280"/>
        </w:tabs>
        <w:spacing w:before="1"/>
        <w:ind w:right="178"/>
        <w:rPr>
          <w:sz w:val="20"/>
        </w:rPr>
      </w:pPr>
      <w:r w:rsidRPr="005914C2">
        <w:rPr>
          <w:sz w:val="20"/>
        </w:rPr>
        <w:t>located</w:t>
      </w:r>
      <w:r w:rsidRPr="005914C2">
        <w:rPr>
          <w:spacing w:val="-7"/>
          <w:sz w:val="20"/>
        </w:rPr>
        <w:t xml:space="preserve"> </w:t>
      </w:r>
      <w:r w:rsidRPr="005914C2">
        <w:rPr>
          <w:sz w:val="20"/>
        </w:rPr>
        <w:t>and</w:t>
      </w:r>
      <w:r w:rsidRPr="005914C2">
        <w:rPr>
          <w:spacing w:val="-7"/>
          <w:sz w:val="20"/>
        </w:rPr>
        <w:t xml:space="preserve"> </w:t>
      </w:r>
      <w:r w:rsidRPr="005914C2">
        <w:rPr>
          <w:sz w:val="20"/>
        </w:rPr>
        <w:t>designed</w:t>
      </w:r>
      <w:r w:rsidRPr="005914C2">
        <w:rPr>
          <w:spacing w:val="-7"/>
          <w:sz w:val="20"/>
        </w:rPr>
        <w:t xml:space="preserve"> </w:t>
      </w:r>
      <w:r w:rsidRPr="005914C2">
        <w:rPr>
          <w:sz w:val="20"/>
        </w:rPr>
        <w:t>so</w:t>
      </w:r>
      <w:r w:rsidRPr="005914C2">
        <w:rPr>
          <w:spacing w:val="-7"/>
          <w:sz w:val="20"/>
        </w:rPr>
        <w:t xml:space="preserve"> </w:t>
      </w:r>
      <w:r w:rsidRPr="005914C2">
        <w:rPr>
          <w:sz w:val="20"/>
        </w:rPr>
        <w:t>that</w:t>
      </w:r>
      <w:r w:rsidRPr="005914C2">
        <w:rPr>
          <w:spacing w:val="-7"/>
          <w:sz w:val="20"/>
        </w:rPr>
        <w:t xml:space="preserve"> </w:t>
      </w:r>
      <w:r w:rsidRPr="005914C2">
        <w:rPr>
          <w:sz w:val="20"/>
        </w:rPr>
        <w:t>the</w:t>
      </w:r>
      <w:r w:rsidRPr="005914C2">
        <w:rPr>
          <w:spacing w:val="-7"/>
          <w:sz w:val="20"/>
        </w:rPr>
        <w:t xml:space="preserve"> </w:t>
      </w:r>
      <w:r w:rsidRPr="005914C2">
        <w:rPr>
          <w:sz w:val="20"/>
        </w:rPr>
        <w:t>height</w:t>
      </w:r>
      <w:r w:rsidRPr="005914C2">
        <w:rPr>
          <w:spacing w:val="-7"/>
          <w:sz w:val="20"/>
        </w:rPr>
        <w:t xml:space="preserve"> </w:t>
      </w:r>
      <w:r w:rsidRPr="005914C2">
        <w:rPr>
          <w:sz w:val="20"/>
        </w:rPr>
        <w:t>of</w:t>
      </w:r>
      <w:r w:rsidRPr="005914C2">
        <w:rPr>
          <w:spacing w:val="-5"/>
          <w:sz w:val="20"/>
        </w:rPr>
        <w:t xml:space="preserve"> </w:t>
      </w:r>
      <w:r w:rsidRPr="005914C2">
        <w:rPr>
          <w:sz w:val="20"/>
        </w:rPr>
        <w:t>proposed</w:t>
      </w:r>
      <w:r w:rsidRPr="005914C2">
        <w:rPr>
          <w:spacing w:val="-4"/>
          <w:sz w:val="20"/>
        </w:rPr>
        <w:t xml:space="preserve"> </w:t>
      </w:r>
      <w:r w:rsidRPr="005914C2">
        <w:rPr>
          <w:sz w:val="20"/>
        </w:rPr>
        <w:t>structures</w:t>
      </w:r>
      <w:r w:rsidRPr="005914C2">
        <w:rPr>
          <w:spacing w:val="-6"/>
          <w:sz w:val="20"/>
        </w:rPr>
        <w:t xml:space="preserve"> </w:t>
      </w:r>
      <w:r w:rsidRPr="005914C2">
        <w:rPr>
          <w:sz w:val="20"/>
        </w:rPr>
        <w:t>will</w:t>
      </w:r>
      <w:r w:rsidRPr="005914C2">
        <w:rPr>
          <w:spacing w:val="-8"/>
          <w:sz w:val="20"/>
        </w:rPr>
        <w:t xml:space="preserve"> </w:t>
      </w:r>
      <w:r w:rsidRPr="005914C2">
        <w:rPr>
          <w:sz w:val="20"/>
        </w:rPr>
        <w:t>not</w:t>
      </w:r>
      <w:r w:rsidRPr="005914C2">
        <w:rPr>
          <w:spacing w:val="-7"/>
          <w:sz w:val="20"/>
        </w:rPr>
        <w:t xml:space="preserve"> </w:t>
      </w:r>
      <w:r w:rsidRPr="005914C2">
        <w:rPr>
          <w:sz w:val="20"/>
        </w:rPr>
        <w:t>exceed</w:t>
      </w:r>
      <w:r w:rsidRPr="005914C2">
        <w:rPr>
          <w:spacing w:val="-7"/>
          <w:sz w:val="20"/>
        </w:rPr>
        <w:t xml:space="preserve"> </w:t>
      </w:r>
      <w:r w:rsidRPr="005914C2">
        <w:rPr>
          <w:sz w:val="20"/>
        </w:rPr>
        <w:t>the elevation of any adjacent ridge line; and,</w:t>
      </w:r>
    </w:p>
    <w:p w14:paraId="6941ABB8" w14:textId="77777777" w:rsidR="0083019E" w:rsidRPr="005914C2" w:rsidRDefault="0083019E" w:rsidP="0083019E">
      <w:pPr>
        <w:pStyle w:val="BodyText"/>
        <w:tabs>
          <w:tab w:val="left" w:pos="2279"/>
        </w:tabs>
        <w:spacing w:line="228" w:lineRule="exact"/>
        <w:ind w:left="1560"/>
      </w:pPr>
      <w:r w:rsidRPr="005914C2">
        <w:rPr>
          <w:spacing w:val="-5"/>
        </w:rPr>
        <w:t>(G)</w:t>
      </w:r>
      <w:r w:rsidRPr="005914C2">
        <w:tab/>
      </w:r>
      <w:r w:rsidRPr="005914C2">
        <w:rPr>
          <w:spacing w:val="-2"/>
        </w:rPr>
        <w:t>minimally</w:t>
      </w:r>
      <w:r w:rsidRPr="005914C2">
        <w:rPr>
          <w:spacing w:val="-4"/>
        </w:rPr>
        <w:t xml:space="preserve"> </w:t>
      </w:r>
      <w:r w:rsidRPr="005914C2">
        <w:rPr>
          <w:spacing w:val="-2"/>
        </w:rPr>
        <w:t>disturbs</w:t>
      </w:r>
      <w:r w:rsidRPr="005914C2">
        <w:rPr>
          <w:spacing w:val="3"/>
        </w:rPr>
        <w:t xml:space="preserve"> </w:t>
      </w:r>
      <w:r w:rsidRPr="005914C2">
        <w:rPr>
          <w:spacing w:val="-2"/>
        </w:rPr>
        <w:t>connected</w:t>
      </w:r>
      <w:r w:rsidRPr="005914C2">
        <w:rPr>
          <w:spacing w:val="3"/>
        </w:rPr>
        <w:t xml:space="preserve"> </w:t>
      </w:r>
      <w:r w:rsidRPr="005914C2">
        <w:rPr>
          <w:spacing w:val="-2"/>
        </w:rPr>
        <w:t>wildlife</w:t>
      </w:r>
      <w:r w:rsidRPr="005914C2">
        <w:rPr>
          <w:spacing w:val="2"/>
        </w:rPr>
        <w:t xml:space="preserve"> </w:t>
      </w:r>
      <w:r w:rsidRPr="005914C2">
        <w:rPr>
          <w:spacing w:val="-2"/>
        </w:rPr>
        <w:t>habitat</w:t>
      </w:r>
      <w:r w:rsidRPr="005914C2">
        <w:rPr>
          <w:spacing w:val="3"/>
        </w:rPr>
        <w:t xml:space="preserve"> </w:t>
      </w:r>
      <w:r w:rsidRPr="005914C2">
        <w:rPr>
          <w:spacing w:val="-2"/>
        </w:rPr>
        <w:t>areas</w:t>
      </w:r>
    </w:p>
    <w:p w14:paraId="1765A829" w14:textId="77777777" w:rsidR="0083019E" w:rsidRPr="005914C2" w:rsidRDefault="0083019E" w:rsidP="0083019E">
      <w:pPr>
        <w:pStyle w:val="ListParagraph"/>
        <w:numPr>
          <w:ilvl w:val="0"/>
          <w:numId w:val="31"/>
        </w:numPr>
        <w:tabs>
          <w:tab w:val="left" w:pos="1557"/>
          <w:tab w:val="left" w:pos="1560"/>
        </w:tabs>
        <w:spacing w:before="3"/>
        <w:ind w:right="134"/>
        <w:jc w:val="both"/>
        <w:rPr>
          <w:sz w:val="20"/>
        </w:rPr>
      </w:pPr>
      <w:r w:rsidRPr="005914C2">
        <w:rPr>
          <w:spacing w:val="-2"/>
          <w:sz w:val="20"/>
        </w:rPr>
        <w:t>Clearing</w:t>
      </w:r>
      <w:r w:rsidRPr="005914C2">
        <w:rPr>
          <w:spacing w:val="-11"/>
          <w:sz w:val="20"/>
        </w:rPr>
        <w:t xml:space="preserve"> </w:t>
      </w:r>
      <w:r w:rsidRPr="005914C2">
        <w:rPr>
          <w:spacing w:val="-2"/>
          <w:sz w:val="20"/>
        </w:rPr>
        <w:t>and</w:t>
      </w:r>
      <w:r w:rsidRPr="005914C2">
        <w:rPr>
          <w:spacing w:val="-11"/>
          <w:sz w:val="20"/>
        </w:rPr>
        <w:t xml:space="preserve"> </w:t>
      </w:r>
      <w:r w:rsidRPr="005914C2">
        <w:rPr>
          <w:spacing w:val="-2"/>
          <w:sz w:val="20"/>
        </w:rPr>
        <w:t>landscaping:</w:t>
      </w:r>
      <w:r w:rsidRPr="005914C2">
        <w:rPr>
          <w:spacing w:val="-11"/>
          <w:sz w:val="20"/>
        </w:rPr>
        <w:t xml:space="preserve"> </w:t>
      </w:r>
      <w:r w:rsidRPr="005914C2">
        <w:rPr>
          <w:spacing w:val="-2"/>
          <w:sz w:val="20"/>
        </w:rPr>
        <w:t>The</w:t>
      </w:r>
      <w:r w:rsidRPr="005914C2">
        <w:rPr>
          <w:spacing w:val="-8"/>
          <w:sz w:val="20"/>
        </w:rPr>
        <w:t xml:space="preserve"> </w:t>
      </w:r>
      <w:r w:rsidRPr="005914C2">
        <w:rPr>
          <w:spacing w:val="-2"/>
          <w:sz w:val="20"/>
        </w:rPr>
        <w:t>location</w:t>
      </w:r>
      <w:r w:rsidRPr="005914C2">
        <w:rPr>
          <w:spacing w:val="-8"/>
          <w:sz w:val="20"/>
        </w:rPr>
        <w:t xml:space="preserve"> </w:t>
      </w:r>
      <w:r w:rsidRPr="005914C2">
        <w:rPr>
          <w:spacing w:val="-2"/>
          <w:sz w:val="20"/>
        </w:rPr>
        <w:t>of</w:t>
      </w:r>
      <w:r w:rsidRPr="005914C2">
        <w:rPr>
          <w:spacing w:val="-5"/>
          <w:sz w:val="20"/>
        </w:rPr>
        <w:t xml:space="preserve"> </w:t>
      </w:r>
      <w:r w:rsidRPr="005914C2">
        <w:rPr>
          <w:spacing w:val="-2"/>
          <w:sz w:val="20"/>
        </w:rPr>
        <w:t>proposed</w:t>
      </w:r>
      <w:r w:rsidRPr="005914C2">
        <w:rPr>
          <w:spacing w:val="-8"/>
          <w:sz w:val="20"/>
        </w:rPr>
        <w:t xml:space="preserve"> </w:t>
      </w:r>
      <w:r w:rsidRPr="005914C2">
        <w:rPr>
          <w:spacing w:val="-2"/>
          <w:sz w:val="20"/>
        </w:rPr>
        <w:t>structures</w:t>
      </w:r>
      <w:r w:rsidRPr="005914C2">
        <w:rPr>
          <w:spacing w:val="-6"/>
          <w:sz w:val="20"/>
        </w:rPr>
        <w:t xml:space="preserve"> </w:t>
      </w:r>
      <w:r w:rsidRPr="005914C2">
        <w:rPr>
          <w:spacing w:val="-2"/>
          <w:sz w:val="20"/>
        </w:rPr>
        <w:t xml:space="preserve">relative to existing vegetation </w:t>
      </w:r>
      <w:r w:rsidRPr="005914C2">
        <w:rPr>
          <w:sz w:val="20"/>
        </w:rPr>
        <w:t>shall</w:t>
      </w:r>
      <w:r w:rsidRPr="005914C2">
        <w:rPr>
          <w:spacing w:val="-2"/>
          <w:sz w:val="20"/>
        </w:rPr>
        <w:t xml:space="preserve"> </w:t>
      </w:r>
      <w:r w:rsidRPr="005914C2">
        <w:rPr>
          <w:sz w:val="20"/>
        </w:rPr>
        <w:t>protect</w:t>
      </w:r>
      <w:r w:rsidRPr="005914C2">
        <w:rPr>
          <w:spacing w:val="-1"/>
          <w:sz w:val="20"/>
        </w:rPr>
        <w:t xml:space="preserve"> </w:t>
      </w:r>
      <w:r w:rsidRPr="005914C2">
        <w:rPr>
          <w:sz w:val="20"/>
        </w:rPr>
        <w:t>the</w:t>
      </w:r>
      <w:r w:rsidRPr="005914C2">
        <w:rPr>
          <w:spacing w:val="-2"/>
          <w:sz w:val="20"/>
        </w:rPr>
        <w:t xml:space="preserve"> </w:t>
      </w:r>
      <w:r w:rsidRPr="005914C2">
        <w:rPr>
          <w:sz w:val="20"/>
        </w:rPr>
        <w:t>visual</w:t>
      </w:r>
      <w:r w:rsidRPr="005914C2">
        <w:rPr>
          <w:spacing w:val="-2"/>
          <w:sz w:val="20"/>
        </w:rPr>
        <w:t xml:space="preserve"> </w:t>
      </w:r>
      <w:r w:rsidRPr="005914C2">
        <w:rPr>
          <w:sz w:val="20"/>
        </w:rPr>
        <w:t>features of the</w:t>
      </w:r>
      <w:r w:rsidRPr="005914C2">
        <w:rPr>
          <w:spacing w:val="-2"/>
          <w:sz w:val="20"/>
        </w:rPr>
        <w:t xml:space="preserve"> </w:t>
      </w:r>
      <w:r w:rsidRPr="005914C2">
        <w:rPr>
          <w:sz w:val="20"/>
        </w:rPr>
        <w:t>ridgeline or</w:t>
      </w:r>
      <w:r w:rsidRPr="005914C2">
        <w:rPr>
          <w:spacing w:val="-1"/>
          <w:sz w:val="20"/>
        </w:rPr>
        <w:t xml:space="preserve"> </w:t>
      </w:r>
      <w:r w:rsidRPr="005914C2">
        <w:rPr>
          <w:sz w:val="20"/>
        </w:rPr>
        <w:t>forest</w:t>
      </w:r>
      <w:r w:rsidRPr="005914C2">
        <w:rPr>
          <w:spacing w:val="-2"/>
          <w:sz w:val="20"/>
        </w:rPr>
        <w:t xml:space="preserve"> </w:t>
      </w:r>
      <w:r w:rsidRPr="005914C2">
        <w:rPr>
          <w:sz w:val="20"/>
        </w:rPr>
        <w:t>area.</w:t>
      </w:r>
      <w:r w:rsidRPr="005914C2">
        <w:rPr>
          <w:spacing w:val="-2"/>
          <w:sz w:val="20"/>
        </w:rPr>
        <w:t xml:space="preserve"> </w:t>
      </w:r>
      <w:r w:rsidRPr="005914C2">
        <w:rPr>
          <w:sz w:val="20"/>
        </w:rPr>
        <w:t>Additional</w:t>
      </w:r>
      <w:r w:rsidRPr="005914C2">
        <w:rPr>
          <w:spacing w:val="-3"/>
          <w:sz w:val="20"/>
        </w:rPr>
        <w:t xml:space="preserve"> </w:t>
      </w:r>
      <w:r w:rsidRPr="005914C2">
        <w:rPr>
          <w:sz w:val="20"/>
        </w:rPr>
        <w:t>planting</w:t>
      </w:r>
      <w:r w:rsidRPr="005914C2">
        <w:rPr>
          <w:spacing w:val="-2"/>
          <w:sz w:val="20"/>
        </w:rPr>
        <w:t xml:space="preserve"> </w:t>
      </w:r>
      <w:r w:rsidRPr="005914C2">
        <w:rPr>
          <w:sz w:val="20"/>
        </w:rPr>
        <w:t>of native trees and / or limit the amount of clearing, and / or a plan for the maintenance of the remaining and proposed trees may be required.</w:t>
      </w:r>
    </w:p>
    <w:p w14:paraId="31F0D91A" w14:textId="77777777" w:rsidR="0083019E" w:rsidRPr="005914C2" w:rsidRDefault="0083019E" w:rsidP="0083019E">
      <w:pPr>
        <w:pStyle w:val="ListParagraph"/>
        <w:numPr>
          <w:ilvl w:val="0"/>
          <w:numId w:val="31"/>
        </w:numPr>
        <w:tabs>
          <w:tab w:val="left" w:pos="1556"/>
        </w:tabs>
        <w:spacing w:line="224" w:lineRule="exact"/>
        <w:ind w:left="1556" w:hanging="705"/>
        <w:jc w:val="both"/>
        <w:rPr>
          <w:sz w:val="20"/>
        </w:rPr>
      </w:pPr>
      <w:r w:rsidRPr="005914C2">
        <w:rPr>
          <w:sz w:val="20"/>
        </w:rPr>
        <w:t>No</w:t>
      </w:r>
      <w:r w:rsidRPr="005914C2">
        <w:rPr>
          <w:spacing w:val="-11"/>
          <w:sz w:val="20"/>
        </w:rPr>
        <w:t xml:space="preserve"> </w:t>
      </w:r>
      <w:r w:rsidRPr="005914C2">
        <w:rPr>
          <w:sz w:val="20"/>
        </w:rPr>
        <w:t>town-sponsored</w:t>
      </w:r>
      <w:r w:rsidRPr="005914C2">
        <w:rPr>
          <w:spacing w:val="-11"/>
          <w:sz w:val="20"/>
        </w:rPr>
        <w:t xml:space="preserve"> </w:t>
      </w:r>
      <w:r w:rsidRPr="005914C2">
        <w:rPr>
          <w:sz w:val="20"/>
        </w:rPr>
        <w:t>water</w:t>
      </w:r>
      <w:r w:rsidRPr="005914C2">
        <w:rPr>
          <w:spacing w:val="-10"/>
          <w:sz w:val="20"/>
        </w:rPr>
        <w:t xml:space="preserve"> </w:t>
      </w:r>
      <w:r w:rsidRPr="005914C2">
        <w:rPr>
          <w:sz w:val="20"/>
        </w:rPr>
        <w:t>or</w:t>
      </w:r>
      <w:r w:rsidRPr="005914C2">
        <w:rPr>
          <w:spacing w:val="-10"/>
          <w:sz w:val="20"/>
        </w:rPr>
        <w:t xml:space="preserve"> </w:t>
      </w:r>
      <w:r w:rsidRPr="005914C2">
        <w:rPr>
          <w:sz w:val="20"/>
        </w:rPr>
        <w:t>wastewater</w:t>
      </w:r>
      <w:r w:rsidRPr="005914C2">
        <w:rPr>
          <w:spacing w:val="-10"/>
          <w:sz w:val="20"/>
        </w:rPr>
        <w:t xml:space="preserve"> </w:t>
      </w:r>
      <w:r w:rsidRPr="005914C2">
        <w:rPr>
          <w:sz w:val="20"/>
        </w:rPr>
        <w:t>systems</w:t>
      </w:r>
      <w:r w:rsidRPr="005914C2">
        <w:rPr>
          <w:spacing w:val="-10"/>
          <w:sz w:val="20"/>
        </w:rPr>
        <w:t xml:space="preserve"> </w:t>
      </w:r>
      <w:r w:rsidRPr="005914C2">
        <w:rPr>
          <w:sz w:val="20"/>
        </w:rPr>
        <w:t>will</w:t>
      </w:r>
      <w:r w:rsidRPr="005914C2">
        <w:rPr>
          <w:spacing w:val="-12"/>
          <w:sz w:val="20"/>
        </w:rPr>
        <w:t xml:space="preserve"> </w:t>
      </w:r>
      <w:r w:rsidRPr="005914C2">
        <w:rPr>
          <w:sz w:val="20"/>
        </w:rPr>
        <w:t>be</w:t>
      </w:r>
      <w:r w:rsidRPr="005914C2">
        <w:rPr>
          <w:spacing w:val="-11"/>
          <w:sz w:val="20"/>
        </w:rPr>
        <w:t xml:space="preserve"> </w:t>
      </w:r>
      <w:r w:rsidRPr="005914C2">
        <w:rPr>
          <w:sz w:val="20"/>
        </w:rPr>
        <w:t>supplied</w:t>
      </w:r>
      <w:r w:rsidRPr="005914C2">
        <w:rPr>
          <w:spacing w:val="-11"/>
          <w:sz w:val="20"/>
        </w:rPr>
        <w:t xml:space="preserve"> </w:t>
      </w:r>
      <w:r w:rsidRPr="005914C2">
        <w:rPr>
          <w:sz w:val="20"/>
        </w:rPr>
        <w:t>in</w:t>
      </w:r>
      <w:r w:rsidRPr="005914C2">
        <w:rPr>
          <w:spacing w:val="-10"/>
          <w:sz w:val="20"/>
        </w:rPr>
        <w:t xml:space="preserve"> </w:t>
      </w:r>
      <w:r w:rsidRPr="005914C2">
        <w:rPr>
          <w:sz w:val="20"/>
        </w:rPr>
        <w:t>this</w:t>
      </w:r>
      <w:r w:rsidRPr="005914C2">
        <w:rPr>
          <w:spacing w:val="-11"/>
          <w:sz w:val="20"/>
        </w:rPr>
        <w:t xml:space="preserve"> </w:t>
      </w:r>
      <w:r w:rsidRPr="005914C2">
        <w:rPr>
          <w:spacing w:val="-2"/>
          <w:sz w:val="20"/>
        </w:rPr>
        <w:t>district.</w:t>
      </w:r>
    </w:p>
    <w:p w14:paraId="7FC59AB9" w14:textId="77777777" w:rsidR="0083019E" w:rsidRPr="005914C2" w:rsidRDefault="0083019E" w:rsidP="0083019E">
      <w:pPr>
        <w:pStyle w:val="ListParagraph"/>
        <w:numPr>
          <w:ilvl w:val="0"/>
          <w:numId w:val="31"/>
        </w:numPr>
        <w:tabs>
          <w:tab w:val="left" w:pos="1556"/>
        </w:tabs>
        <w:spacing w:before="2"/>
        <w:ind w:left="1556" w:hanging="705"/>
        <w:jc w:val="both"/>
        <w:rPr>
          <w:sz w:val="20"/>
        </w:rPr>
      </w:pPr>
      <w:r w:rsidRPr="005914C2">
        <w:rPr>
          <w:sz w:val="20"/>
        </w:rPr>
        <w:t>Wherever</w:t>
      </w:r>
      <w:r w:rsidRPr="005914C2">
        <w:rPr>
          <w:spacing w:val="-10"/>
          <w:sz w:val="20"/>
        </w:rPr>
        <w:t xml:space="preserve"> </w:t>
      </w:r>
      <w:r w:rsidRPr="005914C2">
        <w:rPr>
          <w:sz w:val="20"/>
        </w:rPr>
        <w:t>possible,</w:t>
      </w:r>
      <w:r w:rsidRPr="005914C2">
        <w:rPr>
          <w:spacing w:val="-10"/>
          <w:sz w:val="20"/>
        </w:rPr>
        <w:t xml:space="preserve"> </w:t>
      </w:r>
      <w:r w:rsidRPr="005914C2">
        <w:rPr>
          <w:sz w:val="20"/>
        </w:rPr>
        <w:t>shared</w:t>
      </w:r>
      <w:r w:rsidRPr="005914C2">
        <w:rPr>
          <w:spacing w:val="-10"/>
          <w:sz w:val="20"/>
        </w:rPr>
        <w:t xml:space="preserve"> </w:t>
      </w:r>
      <w:r w:rsidRPr="005914C2">
        <w:rPr>
          <w:sz w:val="20"/>
        </w:rPr>
        <w:t>driveways</w:t>
      </w:r>
      <w:r w:rsidRPr="005914C2">
        <w:rPr>
          <w:spacing w:val="-9"/>
          <w:sz w:val="20"/>
        </w:rPr>
        <w:t xml:space="preserve"> </w:t>
      </w:r>
      <w:r w:rsidRPr="005914C2">
        <w:rPr>
          <w:sz w:val="20"/>
        </w:rPr>
        <w:t>for</w:t>
      </w:r>
      <w:r w:rsidRPr="005914C2">
        <w:rPr>
          <w:spacing w:val="-9"/>
          <w:sz w:val="20"/>
        </w:rPr>
        <w:t xml:space="preserve"> </w:t>
      </w:r>
      <w:r w:rsidRPr="005914C2">
        <w:rPr>
          <w:sz w:val="20"/>
        </w:rPr>
        <w:t>separate</w:t>
      </w:r>
      <w:r w:rsidRPr="005914C2">
        <w:rPr>
          <w:spacing w:val="-10"/>
          <w:sz w:val="20"/>
        </w:rPr>
        <w:t xml:space="preserve"> </w:t>
      </w:r>
      <w:r w:rsidRPr="005914C2">
        <w:rPr>
          <w:sz w:val="20"/>
        </w:rPr>
        <w:t>homes</w:t>
      </w:r>
      <w:r w:rsidRPr="005914C2">
        <w:rPr>
          <w:spacing w:val="-9"/>
          <w:sz w:val="20"/>
        </w:rPr>
        <w:t xml:space="preserve"> </w:t>
      </w:r>
      <w:r w:rsidRPr="005914C2">
        <w:rPr>
          <w:sz w:val="20"/>
        </w:rPr>
        <w:t>will</w:t>
      </w:r>
      <w:r w:rsidRPr="005914C2">
        <w:rPr>
          <w:spacing w:val="-11"/>
          <w:sz w:val="20"/>
        </w:rPr>
        <w:t xml:space="preserve"> </w:t>
      </w:r>
      <w:r w:rsidRPr="005914C2">
        <w:rPr>
          <w:sz w:val="20"/>
        </w:rPr>
        <w:t>be</w:t>
      </w:r>
      <w:r w:rsidRPr="005914C2">
        <w:rPr>
          <w:spacing w:val="-10"/>
          <w:sz w:val="20"/>
        </w:rPr>
        <w:t xml:space="preserve"> </w:t>
      </w:r>
      <w:r w:rsidRPr="005914C2">
        <w:rPr>
          <w:spacing w:val="-2"/>
          <w:sz w:val="20"/>
        </w:rPr>
        <w:t>used.</w:t>
      </w:r>
    </w:p>
    <w:p w14:paraId="5ACDBB11" w14:textId="77777777" w:rsidR="0083019E" w:rsidRPr="005914C2" w:rsidRDefault="0083019E" w:rsidP="0083019E">
      <w:pPr>
        <w:pStyle w:val="BodyText"/>
        <w:spacing w:before="12"/>
      </w:pPr>
    </w:p>
    <w:p w14:paraId="218E71CA" w14:textId="77777777" w:rsidR="0083019E" w:rsidRPr="005914C2" w:rsidRDefault="0083019E" w:rsidP="0083019E">
      <w:pPr>
        <w:pStyle w:val="Heading2"/>
        <w:rPr>
          <w:u w:val="none"/>
        </w:rPr>
      </w:pPr>
      <w:bookmarkStart w:id="99" w:name="_Toc194919425"/>
      <w:r w:rsidRPr="005914C2">
        <w:t>Section</w:t>
      </w:r>
      <w:r w:rsidRPr="005914C2">
        <w:rPr>
          <w:spacing w:val="-2"/>
        </w:rPr>
        <w:t xml:space="preserve"> </w:t>
      </w:r>
      <w:r w:rsidRPr="005914C2">
        <w:t>617 -</w:t>
      </w:r>
      <w:r w:rsidRPr="005914C2">
        <w:rPr>
          <w:spacing w:val="-3"/>
        </w:rPr>
        <w:t xml:space="preserve"> </w:t>
      </w:r>
      <w:r w:rsidRPr="005914C2">
        <w:t>Permitted</w:t>
      </w:r>
      <w:r w:rsidRPr="005914C2">
        <w:rPr>
          <w:spacing w:val="-1"/>
        </w:rPr>
        <w:t xml:space="preserve"> </w:t>
      </w:r>
      <w:r w:rsidRPr="005914C2">
        <w:t>Commercial</w:t>
      </w:r>
      <w:r w:rsidRPr="005914C2">
        <w:rPr>
          <w:spacing w:val="-1"/>
        </w:rPr>
        <w:t xml:space="preserve"> </w:t>
      </w:r>
      <w:r w:rsidRPr="005914C2">
        <w:t>District</w:t>
      </w:r>
      <w:r w:rsidRPr="005914C2">
        <w:rPr>
          <w:spacing w:val="-2"/>
        </w:rPr>
        <w:t xml:space="preserve"> </w:t>
      </w:r>
      <w:r w:rsidRPr="005914C2">
        <w:t>Uses in</w:t>
      </w:r>
      <w:r w:rsidRPr="005914C2">
        <w:rPr>
          <w:spacing w:val="-2"/>
        </w:rPr>
        <w:t xml:space="preserve"> </w:t>
      </w:r>
      <w:r w:rsidRPr="005914C2">
        <w:t>Residential District</w:t>
      </w:r>
      <w:r w:rsidRPr="005914C2">
        <w:rPr>
          <w:spacing w:val="-2"/>
        </w:rPr>
        <w:t xml:space="preserve"> </w:t>
      </w:r>
      <w:r w:rsidRPr="005914C2">
        <w:rPr>
          <w:spacing w:val="-5"/>
        </w:rPr>
        <w:t>II</w:t>
      </w:r>
      <w:bookmarkEnd w:id="99"/>
    </w:p>
    <w:p w14:paraId="70B01A76" w14:textId="77777777" w:rsidR="0083019E" w:rsidRPr="005914C2" w:rsidRDefault="0083019E" w:rsidP="0083019E">
      <w:pPr>
        <w:pStyle w:val="BodyText"/>
        <w:ind w:right="178"/>
        <w:jc w:val="both"/>
      </w:pPr>
    </w:p>
    <w:p w14:paraId="2EF41708" w14:textId="77777777" w:rsidR="0083019E" w:rsidRPr="005914C2" w:rsidRDefault="0083019E" w:rsidP="0083019E">
      <w:pPr>
        <w:pStyle w:val="BodyText"/>
        <w:ind w:left="120" w:right="178"/>
        <w:jc w:val="both"/>
      </w:pPr>
      <w:r w:rsidRPr="005914C2">
        <w:t xml:space="preserve">This section is intended to allow owners of </w:t>
      </w:r>
      <w:r w:rsidRPr="005914C2">
        <w:rPr>
          <w:u w:val="single"/>
        </w:rPr>
        <w:t>abutting</w:t>
      </w:r>
      <w:r w:rsidRPr="005914C2">
        <w:t xml:space="preserve"> lots located in both the Commercial District and Residential II District to</w:t>
      </w:r>
      <w:r w:rsidRPr="005914C2">
        <w:rPr>
          <w:spacing w:val="-1"/>
        </w:rPr>
        <w:t xml:space="preserve"> </w:t>
      </w:r>
      <w:r w:rsidRPr="005914C2">
        <w:t>place</w:t>
      </w:r>
      <w:r w:rsidRPr="005914C2">
        <w:rPr>
          <w:spacing w:val="-1"/>
        </w:rPr>
        <w:t xml:space="preserve"> </w:t>
      </w:r>
      <w:r w:rsidRPr="005914C2">
        <w:t>a</w:t>
      </w:r>
      <w:r w:rsidRPr="005914C2">
        <w:rPr>
          <w:spacing w:val="-1"/>
        </w:rPr>
        <w:t xml:space="preserve"> </w:t>
      </w:r>
      <w:r w:rsidRPr="005914C2">
        <w:t>structure further back from Route</w:t>
      </w:r>
      <w:r w:rsidRPr="005914C2">
        <w:rPr>
          <w:spacing w:val="-1"/>
        </w:rPr>
        <w:t xml:space="preserve"> </w:t>
      </w:r>
      <w:r w:rsidRPr="005914C2">
        <w:t>4</w:t>
      </w:r>
      <w:r w:rsidRPr="005914C2">
        <w:rPr>
          <w:spacing w:val="-1"/>
        </w:rPr>
        <w:t xml:space="preserve"> </w:t>
      </w:r>
      <w:r w:rsidRPr="005914C2">
        <w:t>and</w:t>
      </w:r>
      <w:r w:rsidRPr="005914C2">
        <w:rPr>
          <w:spacing w:val="-1"/>
        </w:rPr>
        <w:t xml:space="preserve"> </w:t>
      </w:r>
      <w:r w:rsidRPr="005914C2">
        <w:t>create</w:t>
      </w:r>
      <w:r w:rsidRPr="005914C2">
        <w:rPr>
          <w:spacing w:val="-1"/>
        </w:rPr>
        <w:t xml:space="preserve"> </w:t>
      </w:r>
      <w:r w:rsidRPr="005914C2">
        <w:t>improved</w:t>
      </w:r>
      <w:r w:rsidRPr="005914C2">
        <w:rPr>
          <w:spacing w:val="-1"/>
        </w:rPr>
        <w:t xml:space="preserve"> </w:t>
      </w:r>
      <w:r w:rsidRPr="005914C2">
        <w:t>screening</w:t>
      </w:r>
      <w:r w:rsidRPr="005914C2">
        <w:rPr>
          <w:spacing w:val="-1"/>
        </w:rPr>
        <w:t xml:space="preserve"> </w:t>
      </w:r>
      <w:r w:rsidRPr="005914C2">
        <w:t>relative</w:t>
      </w:r>
      <w:r w:rsidRPr="005914C2">
        <w:rPr>
          <w:spacing w:val="-1"/>
        </w:rPr>
        <w:t xml:space="preserve"> </w:t>
      </w:r>
      <w:r w:rsidRPr="005914C2">
        <w:t>to</w:t>
      </w:r>
      <w:r w:rsidRPr="005914C2">
        <w:rPr>
          <w:spacing w:val="-1"/>
        </w:rPr>
        <w:t xml:space="preserve"> </w:t>
      </w:r>
      <w:r w:rsidRPr="005914C2">
        <w:t>front</w:t>
      </w:r>
      <w:r w:rsidRPr="005914C2">
        <w:rPr>
          <w:spacing w:val="-1"/>
        </w:rPr>
        <w:t xml:space="preserve"> </w:t>
      </w:r>
      <w:r w:rsidRPr="005914C2">
        <w:t xml:space="preserve">yard </w:t>
      </w:r>
      <w:r w:rsidRPr="005914C2">
        <w:rPr>
          <w:spacing w:val="-2"/>
        </w:rPr>
        <w:t>setbacks.</w:t>
      </w:r>
    </w:p>
    <w:p w14:paraId="6524529D" w14:textId="77777777" w:rsidR="0083019E" w:rsidRPr="005914C2" w:rsidRDefault="0083019E" w:rsidP="0083019E">
      <w:pPr>
        <w:pStyle w:val="ListParagraph"/>
        <w:numPr>
          <w:ilvl w:val="0"/>
          <w:numId w:val="30"/>
        </w:numPr>
        <w:tabs>
          <w:tab w:val="left" w:pos="848"/>
          <w:tab w:val="left" w:pos="851"/>
        </w:tabs>
        <w:spacing w:before="229"/>
        <w:ind w:left="851" w:right="177"/>
        <w:jc w:val="both"/>
        <w:rPr>
          <w:sz w:val="20"/>
        </w:rPr>
      </w:pPr>
      <w:r w:rsidRPr="005914C2">
        <w:rPr>
          <w:sz w:val="20"/>
        </w:rPr>
        <w:t>Only</w:t>
      </w:r>
      <w:r w:rsidRPr="005914C2">
        <w:rPr>
          <w:spacing w:val="-4"/>
          <w:sz w:val="20"/>
        </w:rPr>
        <w:t xml:space="preserve"> </w:t>
      </w:r>
      <w:r w:rsidRPr="005914C2">
        <w:rPr>
          <w:sz w:val="20"/>
        </w:rPr>
        <w:t>those uses that are permitted uses (and specifically</w:t>
      </w:r>
      <w:r w:rsidRPr="005914C2">
        <w:rPr>
          <w:spacing w:val="-4"/>
          <w:sz w:val="20"/>
        </w:rPr>
        <w:t xml:space="preserve"> </w:t>
      </w:r>
      <w:r w:rsidRPr="005914C2">
        <w:rPr>
          <w:sz w:val="20"/>
        </w:rPr>
        <w:t>not conditional uses)</w:t>
      </w:r>
      <w:r w:rsidRPr="005914C2">
        <w:rPr>
          <w:spacing w:val="-2"/>
          <w:sz w:val="20"/>
        </w:rPr>
        <w:t xml:space="preserve"> </w:t>
      </w:r>
      <w:r w:rsidRPr="005914C2">
        <w:rPr>
          <w:sz w:val="20"/>
        </w:rPr>
        <w:t>in</w:t>
      </w:r>
      <w:r w:rsidRPr="005914C2">
        <w:rPr>
          <w:spacing w:val="-3"/>
          <w:sz w:val="20"/>
        </w:rPr>
        <w:t xml:space="preserve"> </w:t>
      </w:r>
      <w:r w:rsidRPr="005914C2">
        <w:rPr>
          <w:sz w:val="20"/>
        </w:rPr>
        <w:t>the</w:t>
      </w:r>
      <w:r w:rsidRPr="005914C2">
        <w:rPr>
          <w:spacing w:val="-3"/>
          <w:sz w:val="20"/>
        </w:rPr>
        <w:t xml:space="preserve"> </w:t>
      </w:r>
      <w:r w:rsidRPr="005914C2">
        <w:rPr>
          <w:sz w:val="20"/>
        </w:rPr>
        <w:t xml:space="preserve">Commercial </w:t>
      </w:r>
      <w:r w:rsidRPr="005914C2">
        <w:rPr>
          <w:sz w:val="20"/>
        </w:rPr>
        <w:lastRenderedPageBreak/>
        <w:t>District shall be allowed in Residential District II.</w:t>
      </w:r>
    </w:p>
    <w:p w14:paraId="3D824087" w14:textId="77777777" w:rsidR="0083019E" w:rsidRPr="005914C2" w:rsidRDefault="0083019E" w:rsidP="0083019E">
      <w:pPr>
        <w:pStyle w:val="BodyText"/>
        <w:spacing w:before="2"/>
      </w:pPr>
    </w:p>
    <w:p w14:paraId="48F25FAC" w14:textId="77777777" w:rsidR="0083019E" w:rsidRPr="005914C2" w:rsidRDefault="0083019E" w:rsidP="0083019E">
      <w:pPr>
        <w:pStyle w:val="ListParagraph"/>
        <w:numPr>
          <w:ilvl w:val="0"/>
          <w:numId w:val="30"/>
        </w:numPr>
        <w:tabs>
          <w:tab w:val="left" w:pos="848"/>
          <w:tab w:val="left" w:pos="851"/>
        </w:tabs>
        <w:ind w:left="851" w:right="134"/>
        <w:jc w:val="both"/>
        <w:rPr>
          <w:sz w:val="20"/>
        </w:rPr>
      </w:pPr>
      <w:r w:rsidRPr="005914C2">
        <w:rPr>
          <w:spacing w:val="-2"/>
          <w:sz w:val="20"/>
        </w:rPr>
        <w:t>The</w:t>
      </w:r>
      <w:r w:rsidRPr="005914C2">
        <w:rPr>
          <w:spacing w:val="-12"/>
          <w:sz w:val="20"/>
        </w:rPr>
        <w:t xml:space="preserve"> </w:t>
      </w:r>
      <w:r w:rsidRPr="005914C2">
        <w:rPr>
          <w:spacing w:val="-2"/>
          <w:sz w:val="20"/>
        </w:rPr>
        <w:t>conditional</w:t>
      </w:r>
      <w:r w:rsidRPr="005914C2">
        <w:rPr>
          <w:spacing w:val="-12"/>
          <w:sz w:val="20"/>
        </w:rPr>
        <w:t xml:space="preserve"> </w:t>
      </w:r>
      <w:r w:rsidRPr="005914C2">
        <w:rPr>
          <w:spacing w:val="-2"/>
          <w:sz w:val="20"/>
        </w:rPr>
        <w:t>uses</w:t>
      </w:r>
      <w:r w:rsidRPr="005914C2">
        <w:rPr>
          <w:spacing w:val="-12"/>
          <w:sz w:val="20"/>
        </w:rPr>
        <w:t xml:space="preserve"> </w:t>
      </w:r>
      <w:r w:rsidRPr="005914C2">
        <w:rPr>
          <w:spacing w:val="-2"/>
          <w:sz w:val="20"/>
        </w:rPr>
        <w:t>described</w:t>
      </w:r>
      <w:r w:rsidRPr="005914C2">
        <w:rPr>
          <w:spacing w:val="-12"/>
          <w:sz w:val="20"/>
        </w:rPr>
        <w:t xml:space="preserve"> </w:t>
      </w:r>
      <w:r w:rsidRPr="005914C2">
        <w:rPr>
          <w:spacing w:val="-2"/>
          <w:sz w:val="20"/>
        </w:rPr>
        <w:t>herein</w:t>
      </w:r>
      <w:r w:rsidRPr="005914C2">
        <w:rPr>
          <w:spacing w:val="-11"/>
          <w:sz w:val="20"/>
        </w:rPr>
        <w:t xml:space="preserve"> </w:t>
      </w:r>
      <w:r w:rsidRPr="005914C2">
        <w:rPr>
          <w:spacing w:val="-2"/>
          <w:sz w:val="20"/>
        </w:rPr>
        <w:t>shall</w:t>
      </w:r>
      <w:r w:rsidRPr="005914C2">
        <w:rPr>
          <w:spacing w:val="-12"/>
          <w:sz w:val="20"/>
        </w:rPr>
        <w:t xml:space="preserve"> </w:t>
      </w:r>
      <w:r w:rsidRPr="005914C2">
        <w:rPr>
          <w:spacing w:val="-2"/>
          <w:sz w:val="20"/>
        </w:rPr>
        <w:t>only</w:t>
      </w:r>
      <w:r w:rsidRPr="005914C2">
        <w:rPr>
          <w:spacing w:val="-12"/>
          <w:sz w:val="20"/>
        </w:rPr>
        <w:t xml:space="preserve"> </w:t>
      </w:r>
      <w:r w:rsidRPr="005914C2">
        <w:rPr>
          <w:spacing w:val="-2"/>
          <w:sz w:val="20"/>
        </w:rPr>
        <w:t>be</w:t>
      </w:r>
      <w:r w:rsidRPr="005914C2">
        <w:rPr>
          <w:spacing w:val="-12"/>
          <w:sz w:val="20"/>
        </w:rPr>
        <w:t xml:space="preserve"> </w:t>
      </w:r>
      <w:r w:rsidRPr="005914C2">
        <w:rPr>
          <w:spacing w:val="-2"/>
          <w:sz w:val="20"/>
        </w:rPr>
        <w:t>allowed</w:t>
      </w:r>
      <w:r w:rsidRPr="005914C2">
        <w:rPr>
          <w:spacing w:val="-10"/>
          <w:sz w:val="20"/>
        </w:rPr>
        <w:t xml:space="preserve"> </w:t>
      </w:r>
      <w:r w:rsidRPr="005914C2">
        <w:rPr>
          <w:spacing w:val="-2"/>
          <w:sz w:val="20"/>
        </w:rPr>
        <w:t>if</w:t>
      </w:r>
      <w:r w:rsidRPr="005914C2">
        <w:rPr>
          <w:spacing w:val="-7"/>
          <w:sz w:val="20"/>
        </w:rPr>
        <w:t xml:space="preserve"> </w:t>
      </w:r>
      <w:r w:rsidRPr="005914C2">
        <w:rPr>
          <w:spacing w:val="-2"/>
          <w:sz w:val="20"/>
        </w:rPr>
        <w:t>the</w:t>
      </w:r>
      <w:r w:rsidRPr="005914C2">
        <w:rPr>
          <w:spacing w:val="-11"/>
          <w:sz w:val="20"/>
        </w:rPr>
        <w:t xml:space="preserve"> </w:t>
      </w:r>
      <w:r w:rsidRPr="005914C2">
        <w:rPr>
          <w:spacing w:val="-2"/>
          <w:sz w:val="20"/>
        </w:rPr>
        <w:t>subject</w:t>
      </w:r>
      <w:r w:rsidRPr="005914C2">
        <w:rPr>
          <w:spacing w:val="-10"/>
          <w:sz w:val="20"/>
        </w:rPr>
        <w:t xml:space="preserve"> </w:t>
      </w:r>
      <w:r w:rsidRPr="005914C2">
        <w:rPr>
          <w:spacing w:val="-2"/>
          <w:sz w:val="20"/>
        </w:rPr>
        <w:t>parcel</w:t>
      </w:r>
      <w:r w:rsidRPr="005914C2">
        <w:rPr>
          <w:spacing w:val="-11"/>
          <w:sz w:val="20"/>
        </w:rPr>
        <w:t xml:space="preserve"> </w:t>
      </w:r>
      <w:proofErr w:type="gramStart"/>
      <w:r w:rsidRPr="005914C2">
        <w:rPr>
          <w:spacing w:val="-2"/>
          <w:sz w:val="20"/>
        </w:rPr>
        <w:t>is</w:t>
      </w:r>
      <w:r w:rsidRPr="005914C2">
        <w:rPr>
          <w:spacing w:val="-8"/>
          <w:sz w:val="20"/>
        </w:rPr>
        <w:t xml:space="preserve"> </w:t>
      </w:r>
      <w:r w:rsidRPr="005914C2">
        <w:rPr>
          <w:spacing w:val="-2"/>
          <w:sz w:val="20"/>
        </w:rPr>
        <w:t>located</w:t>
      </w:r>
      <w:r w:rsidRPr="005914C2">
        <w:rPr>
          <w:spacing w:val="7"/>
          <w:sz w:val="20"/>
        </w:rPr>
        <w:t xml:space="preserve"> </w:t>
      </w:r>
      <w:r w:rsidRPr="005914C2">
        <w:rPr>
          <w:spacing w:val="-2"/>
          <w:sz w:val="20"/>
        </w:rPr>
        <w:t>in</w:t>
      </w:r>
      <w:proofErr w:type="gramEnd"/>
      <w:r w:rsidRPr="005914C2">
        <w:rPr>
          <w:spacing w:val="7"/>
          <w:sz w:val="20"/>
        </w:rPr>
        <w:t xml:space="preserve"> </w:t>
      </w:r>
      <w:r w:rsidRPr="005914C2">
        <w:rPr>
          <w:spacing w:val="-2"/>
          <w:sz w:val="20"/>
        </w:rPr>
        <w:t>both</w:t>
      </w:r>
      <w:r w:rsidRPr="005914C2">
        <w:rPr>
          <w:spacing w:val="7"/>
          <w:sz w:val="20"/>
        </w:rPr>
        <w:t xml:space="preserve"> </w:t>
      </w:r>
      <w:r w:rsidRPr="005914C2">
        <w:rPr>
          <w:spacing w:val="-2"/>
          <w:sz w:val="20"/>
        </w:rPr>
        <w:t xml:space="preserve">the </w:t>
      </w:r>
      <w:r w:rsidRPr="005914C2">
        <w:rPr>
          <w:sz w:val="20"/>
        </w:rPr>
        <w:t>Commercial District and Residential District II.</w:t>
      </w:r>
    </w:p>
    <w:p w14:paraId="154D2127" w14:textId="77777777" w:rsidR="0083019E" w:rsidRPr="005914C2" w:rsidRDefault="0083019E" w:rsidP="0083019E">
      <w:pPr>
        <w:pStyle w:val="BodyText"/>
        <w:spacing w:before="1"/>
      </w:pPr>
    </w:p>
    <w:p w14:paraId="4AFD9C93" w14:textId="77777777" w:rsidR="0083019E" w:rsidRPr="005914C2" w:rsidRDefault="0083019E" w:rsidP="0083019E">
      <w:pPr>
        <w:pStyle w:val="ListParagraph"/>
        <w:numPr>
          <w:ilvl w:val="0"/>
          <w:numId w:val="30"/>
        </w:numPr>
        <w:tabs>
          <w:tab w:val="left" w:pos="849"/>
          <w:tab w:val="left" w:pos="851"/>
        </w:tabs>
        <w:ind w:left="851" w:right="149"/>
        <w:jc w:val="both"/>
        <w:rPr>
          <w:sz w:val="20"/>
        </w:rPr>
      </w:pPr>
      <w:r w:rsidRPr="005914C2">
        <w:rPr>
          <w:sz w:val="20"/>
        </w:rPr>
        <w:t>The</w:t>
      </w:r>
      <w:r w:rsidRPr="005914C2">
        <w:rPr>
          <w:spacing w:val="-14"/>
          <w:sz w:val="20"/>
        </w:rPr>
        <w:t xml:space="preserve"> </w:t>
      </w:r>
      <w:r w:rsidRPr="005914C2">
        <w:rPr>
          <w:sz w:val="20"/>
        </w:rPr>
        <w:t>conditional</w:t>
      </w:r>
      <w:r w:rsidRPr="005914C2">
        <w:rPr>
          <w:spacing w:val="-14"/>
          <w:sz w:val="20"/>
        </w:rPr>
        <w:t xml:space="preserve"> </w:t>
      </w:r>
      <w:r w:rsidRPr="005914C2">
        <w:rPr>
          <w:sz w:val="20"/>
        </w:rPr>
        <w:t>uses</w:t>
      </w:r>
      <w:r w:rsidRPr="005914C2">
        <w:rPr>
          <w:spacing w:val="-14"/>
          <w:sz w:val="20"/>
        </w:rPr>
        <w:t xml:space="preserve"> </w:t>
      </w:r>
      <w:r w:rsidRPr="005914C2">
        <w:rPr>
          <w:sz w:val="20"/>
        </w:rPr>
        <w:t>described</w:t>
      </w:r>
      <w:r w:rsidRPr="005914C2">
        <w:rPr>
          <w:spacing w:val="-14"/>
          <w:sz w:val="20"/>
        </w:rPr>
        <w:t xml:space="preserve"> </w:t>
      </w:r>
      <w:r w:rsidRPr="005914C2">
        <w:rPr>
          <w:sz w:val="20"/>
        </w:rPr>
        <w:t>herein</w:t>
      </w:r>
      <w:r w:rsidRPr="005914C2">
        <w:rPr>
          <w:spacing w:val="-14"/>
          <w:sz w:val="20"/>
        </w:rPr>
        <w:t xml:space="preserve"> </w:t>
      </w:r>
      <w:r w:rsidRPr="005914C2">
        <w:rPr>
          <w:sz w:val="20"/>
        </w:rPr>
        <w:t>shall</w:t>
      </w:r>
      <w:r w:rsidRPr="005914C2">
        <w:rPr>
          <w:spacing w:val="-14"/>
          <w:sz w:val="20"/>
        </w:rPr>
        <w:t xml:space="preserve"> </w:t>
      </w:r>
      <w:r w:rsidRPr="005914C2">
        <w:rPr>
          <w:sz w:val="20"/>
        </w:rPr>
        <w:t>extend</w:t>
      </w:r>
      <w:r w:rsidRPr="005914C2">
        <w:rPr>
          <w:spacing w:val="-14"/>
          <w:sz w:val="20"/>
        </w:rPr>
        <w:t xml:space="preserve"> </w:t>
      </w:r>
      <w:r w:rsidRPr="005914C2">
        <w:rPr>
          <w:sz w:val="20"/>
        </w:rPr>
        <w:t>no</w:t>
      </w:r>
      <w:r w:rsidRPr="005914C2">
        <w:rPr>
          <w:spacing w:val="-14"/>
          <w:sz w:val="20"/>
        </w:rPr>
        <w:t xml:space="preserve"> </w:t>
      </w:r>
      <w:r w:rsidRPr="005914C2">
        <w:rPr>
          <w:sz w:val="20"/>
        </w:rPr>
        <w:t>more</w:t>
      </w:r>
      <w:r w:rsidRPr="005914C2">
        <w:rPr>
          <w:spacing w:val="-14"/>
          <w:sz w:val="20"/>
        </w:rPr>
        <w:t xml:space="preserve"> </w:t>
      </w:r>
      <w:r w:rsidRPr="005914C2">
        <w:rPr>
          <w:sz w:val="20"/>
        </w:rPr>
        <w:t>than</w:t>
      </w:r>
      <w:r w:rsidRPr="005914C2">
        <w:rPr>
          <w:spacing w:val="-13"/>
          <w:sz w:val="20"/>
        </w:rPr>
        <w:t xml:space="preserve"> </w:t>
      </w:r>
      <w:r w:rsidRPr="005914C2">
        <w:rPr>
          <w:sz w:val="20"/>
        </w:rPr>
        <w:t>300</w:t>
      </w:r>
      <w:r w:rsidRPr="005914C2">
        <w:rPr>
          <w:spacing w:val="-14"/>
          <w:sz w:val="20"/>
        </w:rPr>
        <w:t xml:space="preserve"> </w:t>
      </w:r>
      <w:r w:rsidRPr="005914C2">
        <w:rPr>
          <w:sz w:val="20"/>
        </w:rPr>
        <w:t>feet</w:t>
      </w:r>
      <w:r w:rsidRPr="005914C2">
        <w:rPr>
          <w:spacing w:val="-14"/>
          <w:sz w:val="20"/>
        </w:rPr>
        <w:t xml:space="preserve"> </w:t>
      </w:r>
      <w:r w:rsidRPr="005914C2">
        <w:rPr>
          <w:sz w:val="20"/>
        </w:rPr>
        <w:t>into</w:t>
      </w:r>
      <w:r w:rsidRPr="005914C2">
        <w:rPr>
          <w:spacing w:val="-14"/>
          <w:sz w:val="20"/>
        </w:rPr>
        <w:t xml:space="preserve"> </w:t>
      </w:r>
      <w:r w:rsidRPr="005914C2">
        <w:rPr>
          <w:sz w:val="20"/>
        </w:rPr>
        <w:t>Residential</w:t>
      </w:r>
      <w:r w:rsidRPr="005914C2">
        <w:rPr>
          <w:spacing w:val="-8"/>
          <w:sz w:val="20"/>
        </w:rPr>
        <w:t xml:space="preserve"> </w:t>
      </w:r>
      <w:r w:rsidRPr="005914C2">
        <w:rPr>
          <w:sz w:val="20"/>
        </w:rPr>
        <w:t>District</w:t>
      </w:r>
      <w:r w:rsidRPr="005914C2">
        <w:rPr>
          <w:spacing w:val="-6"/>
          <w:sz w:val="20"/>
        </w:rPr>
        <w:t xml:space="preserve"> </w:t>
      </w:r>
      <w:r w:rsidRPr="005914C2">
        <w:rPr>
          <w:sz w:val="20"/>
        </w:rPr>
        <w:t xml:space="preserve">II, </w:t>
      </w:r>
      <w:r w:rsidRPr="005914C2">
        <w:rPr>
          <w:spacing w:val="-2"/>
          <w:sz w:val="20"/>
        </w:rPr>
        <w:t>starting</w:t>
      </w:r>
      <w:r w:rsidRPr="005914C2">
        <w:rPr>
          <w:spacing w:val="-10"/>
          <w:sz w:val="20"/>
        </w:rPr>
        <w:t xml:space="preserve"> </w:t>
      </w:r>
      <w:r w:rsidRPr="005914C2">
        <w:rPr>
          <w:spacing w:val="-2"/>
          <w:sz w:val="20"/>
        </w:rPr>
        <w:t>from</w:t>
      </w:r>
      <w:r w:rsidRPr="005914C2">
        <w:rPr>
          <w:spacing w:val="-4"/>
          <w:sz w:val="20"/>
        </w:rPr>
        <w:t xml:space="preserve"> </w:t>
      </w:r>
      <w:r w:rsidRPr="005914C2">
        <w:rPr>
          <w:spacing w:val="-2"/>
          <w:sz w:val="20"/>
        </w:rPr>
        <w:t>the</w:t>
      </w:r>
      <w:r w:rsidRPr="005914C2">
        <w:rPr>
          <w:spacing w:val="-10"/>
          <w:sz w:val="20"/>
        </w:rPr>
        <w:t xml:space="preserve"> </w:t>
      </w:r>
      <w:r w:rsidRPr="005914C2">
        <w:rPr>
          <w:spacing w:val="-2"/>
          <w:sz w:val="20"/>
        </w:rPr>
        <w:t>point</w:t>
      </w:r>
      <w:r w:rsidRPr="005914C2">
        <w:rPr>
          <w:spacing w:val="-10"/>
          <w:sz w:val="20"/>
        </w:rPr>
        <w:t xml:space="preserve"> </w:t>
      </w:r>
      <w:r w:rsidRPr="005914C2">
        <w:rPr>
          <w:spacing w:val="-2"/>
          <w:sz w:val="20"/>
        </w:rPr>
        <w:t>in</w:t>
      </w:r>
      <w:r w:rsidRPr="005914C2">
        <w:rPr>
          <w:spacing w:val="-10"/>
          <w:sz w:val="20"/>
        </w:rPr>
        <w:t xml:space="preserve"> </w:t>
      </w:r>
      <w:r w:rsidRPr="005914C2">
        <w:rPr>
          <w:spacing w:val="-2"/>
          <w:sz w:val="20"/>
        </w:rPr>
        <w:t>the</w:t>
      </w:r>
      <w:r w:rsidRPr="005914C2">
        <w:rPr>
          <w:spacing w:val="-10"/>
          <w:sz w:val="20"/>
        </w:rPr>
        <w:t xml:space="preserve"> </w:t>
      </w:r>
      <w:r w:rsidRPr="005914C2">
        <w:rPr>
          <w:spacing w:val="-2"/>
          <w:sz w:val="20"/>
        </w:rPr>
        <w:t>Commercial</w:t>
      </w:r>
      <w:r w:rsidRPr="005914C2">
        <w:rPr>
          <w:spacing w:val="-7"/>
          <w:sz w:val="20"/>
        </w:rPr>
        <w:t xml:space="preserve"> </w:t>
      </w:r>
      <w:r w:rsidRPr="005914C2">
        <w:rPr>
          <w:spacing w:val="-2"/>
          <w:sz w:val="20"/>
        </w:rPr>
        <w:t>District</w:t>
      </w:r>
      <w:r w:rsidRPr="005914C2">
        <w:rPr>
          <w:spacing w:val="-6"/>
          <w:sz w:val="20"/>
        </w:rPr>
        <w:t xml:space="preserve"> </w:t>
      </w:r>
      <w:r w:rsidRPr="005914C2">
        <w:rPr>
          <w:spacing w:val="-2"/>
          <w:sz w:val="20"/>
        </w:rPr>
        <w:t>which</w:t>
      </w:r>
      <w:r w:rsidRPr="005914C2">
        <w:rPr>
          <w:spacing w:val="-7"/>
          <w:sz w:val="20"/>
        </w:rPr>
        <w:t xml:space="preserve"> </w:t>
      </w:r>
      <w:r w:rsidRPr="005914C2">
        <w:rPr>
          <w:spacing w:val="-2"/>
          <w:sz w:val="20"/>
        </w:rPr>
        <w:t>is</w:t>
      </w:r>
      <w:r w:rsidRPr="005914C2">
        <w:rPr>
          <w:spacing w:val="-5"/>
          <w:sz w:val="20"/>
        </w:rPr>
        <w:t xml:space="preserve"> </w:t>
      </w:r>
      <w:r w:rsidRPr="005914C2">
        <w:rPr>
          <w:spacing w:val="-2"/>
          <w:sz w:val="20"/>
        </w:rPr>
        <w:t>farthest</w:t>
      </w:r>
      <w:r w:rsidRPr="005914C2">
        <w:rPr>
          <w:spacing w:val="-6"/>
          <w:sz w:val="20"/>
        </w:rPr>
        <w:t xml:space="preserve"> </w:t>
      </w:r>
      <w:r w:rsidRPr="005914C2">
        <w:rPr>
          <w:spacing w:val="-2"/>
          <w:sz w:val="20"/>
        </w:rPr>
        <w:t>from the</w:t>
      </w:r>
      <w:r w:rsidRPr="005914C2">
        <w:rPr>
          <w:spacing w:val="-7"/>
          <w:sz w:val="20"/>
        </w:rPr>
        <w:t xml:space="preserve"> </w:t>
      </w:r>
      <w:r w:rsidRPr="005914C2">
        <w:rPr>
          <w:spacing w:val="-2"/>
          <w:sz w:val="20"/>
        </w:rPr>
        <w:t>U.S.</w:t>
      </w:r>
      <w:r w:rsidRPr="005914C2">
        <w:rPr>
          <w:spacing w:val="-6"/>
          <w:sz w:val="20"/>
        </w:rPr>
        <w:t xml:space="preserve"> </w:t>
      </w:r>
      <w:r w:rsidRPr="005914C2">
        <w:rPr>
          <w:spacing w:val="-2"/>
          <w:sz w:val="20"/>
        </w:rPr>
        <w:t>Route</w:t>
      </w:r>
      <w:r w:rsidRPr="005914C2">
        <w:rPr>
          <w:spacing w:val="-7"/>
          <w:sz w:val="20"/>
        </w:rPr>
        <w:t xml:space="preserve"> </w:t>
      </w:r>
      <w:r w:rsidRPr="005914C2">
        <w:rPr>
          <w:spacing w:val="-2"/>
          <w:sz w:val="20"/>
        </w:rPr>
        <w:t>4</w:t>
      </w:r>
      <w:r w:rsidRPr="005914C2">
        <w:rPr>
          <w:spacing w:val="-7"/>
          <w:sz w:val="20"/>
        </w:rPr>
        <w:t xml:space="preserve"> </w:t>
      </w:r>
      <w:r w:rsidRPr="005914C2">
        <w:rPr>
          <w:spacing w:val="-2"/>
          <w:sz w:val="20"/>
        </w:rPr>
        <w:t xml:space="preserve">right-of-way. </w:t>
      </w:r>
      <w:r w:rsidRPr="005914C2">
        <w:rPr>
          <w:sz w:val="20"/>
        </w:rPr>
        <w:t>For</w:t>
      </w:r>
      <w:r w:rsidRPr="005914C2">
        <w:rPr>
          <w:spacing w:val="-7"/>
          <w:sz w:val="20"/>
        </w:rPr>
        <w:t xml:space="preserve"> </w:t>
      </w:r>
      <w:r w:rsidRPr="005914C2">
        <w:rPr>
          <w:sz w:val="20"/>
        </w:rPr>
        <w:t>every</w:t>
      </w:r>
      <w:r w:rsidRPr="005914C2">
        <w:rPr>
          <w:spacing w:val="-14"/>
          <w:sz w:val="20"/>
        </w:rPr>
        <w:t xml:space="preserve"> </w:t>
      </w:r>
      <w:r w:rsidRPr="005914C2">
        <w:rPr>
          <w:sz w:val="20"/>
        </w:rPr>
        <w:t>three</w:t>
      </w:r>
      <w:r w:rsidRPr="005914C2">
        <w:rPr>
          <w:spacing w:val="-8"/>
          <w:sz w:val="20"/>
        </w:rPr>
        <w:t xml:space="preserve"> </w:t>
      </w:r>
      <w:r w:rsidRPr="005914C2">
        <w:rPr>
          <w:sz w:val="20"/>
        </w:rPr>
        <w:t>(3)</w:t>
      </w:r>
      <w:r w:rsidRPr="005914C2">
        <w:rPr>
          <w:spacing w:val="-7"/>
          <w:sz w:val="20"/>
        </w:rPr>
        <w:t xml:space="preserve"> </w:t>
      </w:r>
      <w:r w:rsidRPr="005914C2">
        <w:rPr>
          <w:sz w:val="20"/>
        </w:rPr>
        <w:t>feet</w:t>
      </w:r>
      <w:r w:rsidRPr="005914C2">
        <w:rPr>
          <w:spacing w:val="-8"/>
          <w:sz w:val="20"/>
        </w:rPr>
        <w:t xml:space="preserve"> </w:t>
      </w:r>
      <w:r w:rsidRPr="005914C2">
        <w:rPr>
          <w:sz w:val="20"/>
        </w:rPr>
        <w:t>of</w:t>
      </w:r>
      <w:r w:rsidRPr="005914C2">
        <w:rPr>
          <w:spacing w:val="-5"/>
          <w:sz w:val="20"/>
        </w:rPr>
        <w:t xml:space="preserve"> </w:t>
      </w:r>
      <w:r w:rsidRPr="005914C2">
        <w:rPr>
          <w:sz w:val="20"/>
        </w:rPr>
        <w:t>extension</w:t>
      </w:r>
      <w:r w:rsidRPr="005914C2">
        <w:rPr>
          <w:spacing w:val="-8"/>
          <w:sz w:val="20"/>
        </w:rPr>
        <w:t xml:space="preserve"> </w:t>
      </w:r>
      <w:r w:rsidRPr="005914C2">
        <w:rPr>
          <w:sz w:val="20"/>
        </w:rPr>
        <w:t>into</w:t>
      </w:r>
      <w:r w:rsidRPr="005914C2">
        <w:rPr>
          <w:spacing w:val="-8"/>
          <w:sz w:val="20"/>
        </w:rPr>
        <w:t xml:space="preserve"> </w:t>
      </w:r>
      <w:r w:rsidRPr="005914C2">
        <w:rPr>
          <w:sz w:val="20"/>
        </w:rPr>
        <w:t>Residential</w:t>
      </w:r>
      <w:r w:rsidRPr="005914C2">
        <w:rPr>
          <w:spacing w:val="-9"/>
          <w:sz w:val="20"/>
        </w:rPr>
        <w:t xml:space="preserve"> </w:t>
      </w:r>
      <w:r w:rsidRPr="005914C2">
        <w:rPr>
          <w:sz w:val="20"/>
        </w:rPr>
        <w:t>District</w:t>
      </w:r>
      <w:r w:rsidRPr="005914C2">
        <w:rPr>
          <w:spacing w:val="-8"/>
          <w:sz w:val="20"/>
        </w:rPr>
        <w:t xml:space="preserve"> </w:t>
      </w:r>
      <w:r w:rsidRPr="005914C2">
        <w:rPr>
          <w:sz w:val="20"/>
        </w:rPr>
        <w:t>II</w:t>
      </w:r>
      <w:r w:rsidRPr="005914C2">
        <w:rPr>
          <w:spacing w:val="-8"/>
          <w:sz w:val="20"/>
        </w:rPr>
        <w:t xml:space="preserve"> </w:t>
      </w:r>
      <w:r w:rsidRPr="005914C2">
        <w:rPr>
          <w:sz w:val="20"/>
        </w:rPr>
        <w:t>there</w:t>
      </w:r>
      <w:r w:rsidRPr="005914C2">
        <w:rPr>
          <w:spacing w:val="-8"/>
          <w:sz w:val="20"/>
        </w:rPr>
        <w:t xml:space="preserve"> </w:t>
      </w:r>
      <w:r w:rsidRPr="005914C2">
        <w:rPr>
          <w:sz w:val="20"/>
        </w:rPr>
        <w:t>shall</w:t>
      </w:r>
      <w:r w:rsidRPr="005914C2">
        <w:rPr>
          <w:spacing w:val="-9"/>
          <w:sz w:val="20"/>
        </w:rPr>
        <w:t xml:space="preserve"> </w:t>
      </w:r>
      <w:r w:rsidRPr="005914C2">
        <w:rPr>
          <w:sz w:val="20"/>
        </w:rPr>
        <w:t>be</w:t>
      </w:r>
      <w:r w:rsidRPr="005914C2">
        <w:rPr>
          <w:spacing w:val="-8"/>
          <w:sz w:val="20"/>
        </w:rPr>
        <w:t xml:space="preserve"> </w:t>
      </w:r>
      <w:r w:rsidRPr="005914C2">
        <w:rPr>
          <w:sz w:val="20"/>
        </w:rPr>
        <w:t>required</w:t>
      </w:r>
      <w:r w:rsidRPr="005914C2">
        <w:rPr>
          <w:spacing w:val="-6"/>
          <w:sz w:val="20"/>
        </w:rPr>
        <w:t xml:space="preserve"> </w:t>
      </w:r>
      <w:r w:rsidRPr="005914C2">
        <w:rPr>
          <w:sz w:val="20"/>
        </w:rPr>
        <w:t>two</w:t>
      </w:r>
      <w:r w:rsidRPr="005914C2">
        <w:rPr>
          <w:spacing w:val="-8"/>
          <w:sz w:val="20"/>
        </w:rPr>
        <w:t xml:space="preserve"> </w:t>
      </w:r>
      <w:r w:rsidRPr="005914C2">
        <w:rPr>
          <w:sz w:val="20"/>
        </w:rPr>
        <w:t>(2)</w:t>
      </w:r>
      <w:r w:rsidRPr="005914C2">
        <w:rPr>
          <w:spacing w:val="-7"/>
          <w:sz w:val="20"/>
        </w:rPr>
        <w:t xml:space="preserve"> </w:t>
      </w:r>
      <w:r w:rsidRPr="005914C2">
        <w:rPr>
          <w:sz w:val="20"/>
        </w:rPr>
        <w:t>feet</w:t>
      </w:r>
      <w:r w:rsidRPr="005914C2">
        <w:rPr>
          <w:spacing w:val="-8"/>
          <w:sz w:val="20"/>
        </w:rPr>
        <w:t xml:space="preserve"> </w:t>
      </w:r>
      <w:r w:rsidRPr="005914C2">
        <w:rPr>
          <w:sz w:val="20"/>
        </w:rPr>
        <w:t xml:space="preserve">of front yard setback, in addition to what is required by the </w:t>
      </w:r>
      <w:proofErr w:type="gramStart"/>
      <w:r w:rsidRPr="005914C2">
        <w:rPr>
          <w:sz w:val="20"/>
        </w:rPr>
        <w:t>District</w:t>
      </w:r>
      <w:proofErr w:type="gramEnd"/>
      <w:r w:rsidRPr="005914C2">
        <w:rPr>
          <w:sz w:val="20"/>
        </w:rPr>
        <w:t xml:space="preserve"> or the use, and two (2) feet of landscaped</w:t>
      </w:r>
      <w:r w:rsidRPr="005914C2">
        <w:rPr>
          <w:spacing w:val="-8"/>
          <w:sz w:val="20"/>
        </w:rPr>
        <w:t xml:space="preserve"> </w:t>
      </w:r>
      <w:r w:rsidRPr="005914C2">
        <w:rPr>
          <w:sz w:val="20"/>
        </w:rPr>
        <w:t>buffer,</w:t>
      </w:r>
      <w:r w:rsidRPr="005914C2">
        <w:rPr>
          <w:spacing w:val="-7"/>
          <w:sz w:val="20"/>
        </w:rPr>
        <w:t xml:space="preserve"> </w:t>
      </w:r>
      <w:r w:rsidRPr="005914C2">
        <w:rPr>
          <w:sz w:val="20"/>
        </w:rPr>
        <w:t>in</w:t>
      </w:r>
      <w:r w:rsidRPr="005914C2">
        <w:rPr>
          <w:spacing w:val="-8"/>
          <w:sz w:val="20"/>
        </w:rPr>
        <w:t xml:space="preserve"> </w:t>
      </w:r>
      <w:r w:rsidRPr="005914C2">
        <w:rPr>
          <w:sz w:val="20"/>
        </w:rPr>
        <w:t>addition</w:t>
      </w:r>
      <w:r w:rsidRPr="005914C2">
        <w:rPr>
          <w:spacing w:val="-8"/>
          <w:sz w:val="20"/>
        </w:rPr>
        <w:t xml:space="preserve"> </w:t>
      </w:r>
      <w:r w:rsidRPr="005914C2">
        <w:rPr>
          <w:sz w:val="20"/>
        </w:rPr>
        <w:t>to</w:t>
      </w:r>
      <w:r w:rsidRPr="005914C2">
        <w:rPr>
          <w:spacing w:val="-8"/>
          <w:sz w:val="20"/>
        </w:rPr>
        <w:t xml:space="preserve"> </w:t>
      </w:r>
      <w:r w:rsidRPr="005914C2">
        <w:rPr>
          <w:sz w:val="20"/>
        </w:rPr>
        <w:t>what</w:t>
      </w:r>
      <w:r w:rsidRPr="005914C2">
        <w:rPr>
          <w:spacing w:val="-7"/>
          <w:sz w:val="20"/>
        </w:rPr>
        <w:t xml:space="preserve"> </w:t>
      </w:r>
      <w:r w:rsidRPr="005914C2">
        <w:rPr>
          <w:sz w:val="20"/>
        </w:rPr>
        <w:t>is</w:t>
      </w:r>
      <w:r w:rsidRPr="005914C2">
        <w:rPr>
          <w:spacing w:val="-6"/>
          <w:sz w:val="20"/>
        </w:rPr>
        <w:t xml:space="preserve"> </w:t>
      </w:r>
      <w:r w:rsidRPr="005914C2">
        <w:rPr>
          <w:sz w:val="20"/>
        </w:rPr>
        <w:t>required</w:t>
      </w:r>
      <w:r w:rsidRPr="005914C2">
        <w:rPr>
          <w:spacing w:val="-8"/>
          <w:sz w:val="20"/>
        </w:rPr>
        <w:t xml:space="preserve"> </w:t>
      </w:r>
      <w:r w:rsidRPr="005914C2">
        <w:rPr>
          <w:sz w:val="20"/>
        </w:rPr>
        <w:t>by</w:t>
      </w:r>
      <w:r w:rsidRPr="005914C2">
        <w:rPr>
          <w:spacing w:val="-12"/>
          <w:sz w:val="20"/>
        </w:rPr>
        <w:t xml:space="preserve"> </w:t>
      </w:r>
      <w:r w:rsidRPr="005914C2">
        <w:rPr>
          <w:sz w:val="20"/>
        </w:rPr>
        <w:t>Section</w:t>
      </w:r>
      <w:r w:rsidRPr="005914C2">
        <w:rPr>
          <w:spacing w:val="-9"/>
          <w:sz w:val="20"/>
        </w:rPr>
        <w:t xml:space="preserve"> </w:t>
      </w:r>
      <w:r w:rsidRPr="005914C2">
        <w:rPr>
          <w:sz w:val="20"/>
        </w:rPr>
        <w:t>412.</w:t>
      </w:r>
      <w:r w:rsidRPr="005914C2">
        <w:rPr>
          <w:spacing w:val="40"/>
          <w:sz w:val="20"/>
        </w:rPr>
        <w:t xml:space="preserve"> </w:t>
      </w:r>
      <w:r w:rsidRPr="005914C2">
        <w:rPr>
          <w:sz w:val="20"/>
        </w:rPr>
        <w:t>All</w:t>
      </w:r>
      <w:r w:rsidRPr="005914C2">
        <w:rPr>
          <w:spacing w:val="-8"/>
          <w:sz w:val="20"/>
        </w:rPr>
        <w:t xml:space="preserve"> </w:t>
      </w:r>
      <w:r w:rsidRPr="005914C2">
        <w:rPr>
          <w:sz w:val="20"/>
        </w:rPr>
        <w:t>trees</w:t>
      </w:r>
      <w:r w:rsidRPr="005914C2">
        <w:rPr>
          <w:spacing w:val="-6"/>
          <w:sz w:val="20"/>
        </w:rPr>
        <w:t xml:space="preserve"> </w:t>
      </w:r>
      <w:r w:rsidRPr="005914C2">
        <w:rPr>
          <w:sz w:val="20"/>
        </w:rPr>
        <w:t>planted</w:t>
      </w:r>
      <w:r w:rsidRPr="005914C2">
        <w:rPr>
          <w:spacing w:val="-8"/>
          <w:sz w:val="20"/>
        </w:rPr>
        <w:t xml:space="preserve"> </w:t>
      </w:r>
      <w:r w:rsidRPr="005914C2">
        <w:rPr>
          <w:sz w:val="20"/>
        </w:rPr>
        <w:t>in</w:t>
      </w:r>
      <w:r w:rsidRPr="005914C2">
        <w:rPr>
          <w:spacing w:val="-8"/>
          <w:sz w:val="20"/>
        </w:rPr>
        <w:t xml:space="preserve"> </w:t>
      </w:r>
      <w:r w:rsidRPr="005914C2">
        <w:rPr>
          <w:sz w:val="20"/>
        </w:rPr>
        <w:t>the</w:t>
      </w:r>
      <w:r w:rsidRPr="005914C2">
        <w:rPr>
          <w:spacing w:val="-8"/>
          <w:sz w:val="20"/>
        </w:rPr>
        <w:t xml:space="preserve"> </w:t>
      </w:r>
      <w:r w:rsidRPr="005914C2">
        <w:rPr>
          <w:sz w:val="20"/>
        </w:rPr>
        <w:t>additional landscaped buffer must be at least eight (8) feet in height.</w:t>
      </w:r>
    </w:p>
    <w:p w14:paraId="7E6C9136" w14:textId="77777777" w:rsidR="0083019E" w:rsidRPr="005914C2" w:rsidRDefault="0083019E" w:rsidP="0083019E">
      <w:pPr>
        <w:pStyle w:val="ListParagraph"/>
        <w:numPr>
          <w:ilvl w:val="0"/>
          <w:numId w:val="30"/>
        </w:numPr>
        <w:tabs>
          <w:tab w:val="left" w:pos="848"/>
          <w:tab w:val="left" w:pos="851"/>
        </w:tabs>
        <w:spacing w:before="223"/>
        <w:ind w:left="851" w:right="176"/>
        <w:jc w:val="both"/>
        <w:rPr>
          <w:sz w:val="20"/>
        </w:rPr>
      </w:pPr>
      <w:r w:rsidRPr="005914C2">
        <w:rPr>
          <w:sz w:val="20"/>
        </w:rPr>
        <w:t>The</w:t>
      </w:r>
      <w:r w:rsidRPr="005914C2">
        <w:rPr>
          <w:spacing w:val="-8"/>
          <w:sz w:val="20"/>
        </w:rPr>
        <w:t xml:space="preserve"> </w:t>
      </w:r>
      <w:r w:rsidRPr="005914C2">
        <w:rPr>
          <w:sz w:val="20"/>
        </w:rPr>
        <w:t>entire</w:t>
      </w:r>
      <w:r w:rsidRPr="005914C2">
        <w:rPr>
          <w:spacing w:val="-8"/>
          <w:sz w:val="20"/>
        </w:rPr>
        <w:t xml:space="preserve"> </w:t>
      </w:r>
      <w:r w:rsidRPr="005914C2">
        <w:rPr>
          <w:sz w:val="20"/>
        </w:rPr>
        <w:t>front</w:t>
      </w:r>
      <w:r w:rsidRPr="005914C2">
        <w:rPr>
          <w:spacing w:val="-7"/>
          <w:sz w:val="20"/>
        </w:rPr>
        <w:t xml:space="preserve"> </w:t>
      </w:r>
      <w:r w:rsidRPr="005914C2">
        <w:rPr>
          <w:sz w:val="20"/>
        </w:rPr>
        <w:t>yard</w:t>
      </w:r>
      <w:r w:rsidRPr="005914C2">
        <w:rPr>
          <w:spacing w:val="-8"/>
          <w:sz w:val="20"/>
        </w:rPr>
        <w:t xml:space="preserve"> </w:t>
      </w:r>
      <w:r w:rsidRPr="005914C2">
        <w:rPr>
          <w:sz w:val="20"/>
        </w:rPr>
        <w:t>setback</w:t>
      </w:r>
      <w:r w:rsidRPr="005914C2">
        <w:rPr>
          <w:spacing w:val="-1"/>
          <w:sz w:val="20"/>
        </w:rPr>
        <w:t xml:space="preserve"> </w:t>
      </w:r>
      <w:r w:rsidRPr="005914C2">
        <w:rPr>
          <w:sz w:val="20"/>
        </w:rPr>
        <w:t>and</w:t>
      </w:r>
      <w:r w:rsidRPr="005914C2">
        <w:rPr>
          <w:spacing w:val="-5"/>
          <w:sz w:val="20"/>
        </w:rPr>
        <w:t xml:space="preserve"> </w:t>
      </w:r>
      <w:r w:rsidRPr="005914C2">
        <w:rPr>
          <w:sz w:val="20"/>
        </w:rPr>
        <w:t>landscaped</w:t>
      </w:r>
      <w:r w:rsidRPr="005914C2">
        <w:rPr>
          <w:spacing w:val="-5"/>
          <w:sz w:val="20"/>
        </w:rPr>
        <w:t xml:space="preserve"> </w:t>
      </w:r>
      <w:r w:rsidRPr="005914C2">
        <w:rPr>
          <w:sz w:val="20"/>
        </w:rPr>
        <w:t>buffer</w:t>
      </w:r>
      <w:r w:rsidRPr="005914C2">
        <w:rPr>
          <w:spacing w:val="-4"/>
          <w:sz w:val="20"/>
        </w:rPr>
        <w:t xml:space="preserve"> </w:t>
      </w:r>
      <w:r w:rsidRPr="005914C2">
        <w:rPr>
          <w:sz w:val="20"/>
        </w:rPr>
        <w:t>shall</w:t>
      </w:r>
      <w:r w:rsidRPr="005914C2">
        <w:rPr>
          <w:spacing w:val="-6"/>
          <w:sz w:val="20"/>
        </w:rPr>
        <w:t xml:space="preserve"> </w:t>
      </w:r>
      <w:r w:rsidRPr="005914C2">
        <w:rPr>
          <w:sz w:val="20"/>
        </w:rPr>
        <w:t>only</w:t>
      </w:r>
      <w:r w:rsidRPr="005914C2">
        <w:rPr>
          <w:spacing w:val="-10"/>
          <w:sz w:val="20"/>
        </w:rPr>
        <w:t xml:space="preserve"> </w:t>
      </w:r>
      <w:r w:rsidRPr="005914C2">
        <w:rPr>
          <w:sz w:val="20"/>
        </w:rPr>
        <w:t>be</w:t>
      </w:r>
      <w:r w:rsidRPr="005914C2">
        <w:rPr>
          <w:spacing w:val="-5"/>
          <w:sz w:val="20"/>
        </w:rPr>
        <w:t xml:space="preserve"> </w:t>
      </w:r>
      <w:r w:rsidRPr="005914C2">
        <w:rPr>
          <w:sz w:val="20"/>
        </w:rPr>
        <w:t>used</w:t>
      </w:r>
      <w:r w:rsidRPr="005914C2">
        <w:rPr>
          <w:spacing w:val="-5"/>
          <w:sz w:val="20"/>
        </w:rPr>
        <w:t xml:space="preserve"> </w:t>
      </w:r>
      <w:r w:rsidRPr="005914C2">
        <w:rPr>
          <w:sz w:val="20"/>
        </w:rPr>
        <w:t>as</w:t>
      </w:r>
      <w:r w:rsidRPr="005914C2">
        <w:rPr>
          <w:spacing w:val="-6"/>
          <w:sz w:val="20"/>
        </w:rPr>
        <w:t xml:space="preserve"> </w:t>
      </w:r>
      <w:r w:rsidRPr="005914C2">
        <w:rPr>
          <w:sz w:val="20"/>
        </w:rPr>
        <w:t>said</w:t>
      </w:r>
      <w:r w:rsidRPr="005914C2">
        <w:rPr>
          <w:spacing w:val="-8"/>
          <w:sz w:val="20"/>
        </w:rPr>
        <w:t xml:space="preserve"> </w:t>
      </w:r>
      <w:r w:rsidRPr="005914C2">
        <w:rPr>
          <w:sz w:val="20"/>
        </w:rPr>
        <w:t>setback</w:t>
      </w:r>
      <w:r w:rsidRPr="005914C2">
        <w:rPr>
          <w:spacing w:val="-4"/>
          <w:sz w:val="20"/>
        </w:rPr>
        <w:t xml:space="preserve"> </w:t>
      </w:r>
      <w:r w:rsidRPr="005914C2">
        <w:rPr>
          <w:sz w:val="20"/>
        </w:rPr>
        <w:t>and</w:t>
      </w:r>
      <w:r w:rsidRPr="005914C2">
        <w:rPr>
          <w:spacing w:val="-8"/>
          <w:sz w:val="20"/>
        </w:rPr>
        <w:t xml:space="preserve"> </w:t>
      </w:r>
      <w:r w:rsidRPr="005914C2">
        <w:rPr>
          <w:sz w:val="20"/>
        </w:rPr>
        <w:t>buffer, and for no other purpose, in perpetuity, and shall be so restricted by an appropriate instrument recorded in the land records.</w:t>
      </w:r>
      <w:r w:rsidRPr="005914C2">
        <w:rPr>
          <w:spacing w:val="40"/>
          <w:sz w:val="20"/>
        </w:rPr>
        <w:t xml:space="preserve"> </w:t>
      </w:r>
      <w:r w:rsidRPr="005914C2">
        <w:rPr>
          <w:sz w:val="20"/>
        </w:rPr>
        <w:t>If the conditional use permitted by</w:t>
      </w:r>
      <w:r w:rsidRPr="005914C2">
        <w:rPr>
          <w:spacing w:val="-5"/>
          <w:sz w:val="20"/>
        </w:rPr>
        <w:t xml:space="preserve"> </w:t>
      </w:r>
      <w:r w:rsidRPr="005914C2">
        <w:rPr>
          <w:sz w:val="20"/>
        </w:rPr>
        <w:t>this Section shall cease, and the property</w:t>
      </w:r>
      <w:r w:rsidRPr="005914C2">
        <w:rPr>
          <w:spacing w:val="-12"/>
          <w:sz w:val="20"/>
        </w:rPr>
        <w:t xml:space="preserve"> </w:t>
      </w:r>
      <w:r w:rsidRPr="005914C2">
        <w:rPr>
          <w:sz w:val="20"/>
        </w:rPr>
        <w:t>again</w:t>
      </w:r>
      <w:r w:rsidRPr="005914C2">
        <w:rPr>
          <w:spacing w:val="-7"/>
          <w:sz w:val="20"/>
        </w:rPr>
        <w:t xml:space="preserve"> </w:t>
      </w:r>
      <w:r w:rsidRPr="005914C2">
        <w:rPr>
          <w:sz w:val="20"/>
        </w:rPr>
        <w:t>is</w:t>
      </w:r>
      <w:r w:rsidRPr="005914C2">
        <w:rPr>
          <w:spacing w:val="-6"/>
          <w:sz w:val="20"/>
        </w:rPr>
        <w:t xml:space="preserve"> </w:t>
      </w:r>
      <w:r w:rsidRPr="005914C2">
        <w:rPr>
          <w:sz w:val="20"/>
        </w:rPr>
        <w:t>in</w:t>
      </w:r>
      <w:r w:rsidRPr="005914C2">
        <w:rPr>
          <w:spacing w:val="-7"/>
          <w:sz w:val="20"/>
        </w:rPr>
        <w:t xml:space="preserve"> </w:t>
      </w:r>
      <w:r w:rsidRPr="005914C2">
        <w:rPr>
          <w:sz w:val="20"/>
        </w:rPr>
        <w:t>compliance</w:t>
      </w:r>
      <w:r w:rsidRPr="005914C2">
        <w:rPr>
          <w:spacing w:val="-7"/>
          <w:sz w:val="20"/>
        </w:rPr>
        <w:t xml:space="preserve"> </w:t>
      </w:r>
      <w:r w:rsidRPr="005914C2">
        <w:rPr>
          <w:sz w:val="20"/>
        </w:rPr>
        <w:t>with</w:t>
      </w:r>
      <w:r w:rsidRPr="005914C2">
        <w:rPr>
          <w:spacing w:val="-7"/>
          <w:sz w:val="20"/>
        </w:rPr>
        <w:t xml:space="preserve"> </w:t>
      </w:r>
      <w:r w:rsidRPr="005914C2">
        <w:rPr>
          <w:sz w:val="20"/>
        </w:rPr>
        <w:t>these</w:t>
      </w:r>
      <w:r w:rsidRPr="005914C2">
        <w:rPr>
          <w:spacing w:val="-7"/>
          <w:sz w:val="20"/>
        </w:rPr>
        <w:t xml:space="preserve"> </w:t>
      </w:r>
      <w:r w:rsidRPr="005914C2">
        <w:rPr>
          <w:sz w:val="20"/>
        </w:rPr>
        <w:t>regulations</w:t>
      </w:r>
      <w:r w:rsidRPr="005914C2">
        <w:rPr>
          <w:spacing w:val="-6"/>
          <w:sz w:val="20"/>
        </w:rPr>
        <w:t xml:space="preserve"> </w:t>
      </w:r>
      <w:r w:rsidRPr="005914C2">
        <w:rPr>
          <w:sz w:val="20"/>
        </w:rPr>
        <w:t>as</w:t>
      </w:r>
      <w:r w:rsidRPr="005914C2">
        <w:rPr>
          <w:spacing w:val="-6"/>
          <w:sz w:val="20"/>
        </w:rPr>
        <w:t xml:space="preserve"> </w:t>
      </w:r>
      <w:r w:rsidRPr="005914C2">
        <w:rPr>
          <w:sz w:val="20"/>
        </w:rPr>
        <w:t>they</w:t>
      </w:r>
      <w:r w:rsidRPr="005914C2">
        <w:rPr>
          <w:spacing w:val="-12"/>
          <w:sz w:val="20"/>
        </w:rPr>
        <w:t xml:space="preserve"> </w:t>
      </w:r>
      <w:r w:rsidRPr="005914C2">
        <w:rPr>
          <w:sz w:val="20"/>
        </w:rPr>
        <w:t>relate</w:t>
      </w:r>
      <w:r w:rsidRPr="005914C2">
        <w:rPr>
          <w:spacing w:val="-7"/>
          <w:sz w:val="20"/>
        </w:rPr>
        <w:t xml:space="preserve"> </w:t>
      </w:r>
      <w:r w:rsidRPr="005914C2">
        <w:rPr>
          <w:sz w:val="20"/>
        </w:rPr>
        <w:t>to</w:t>
      </w:r>
      <w:r w:rsidRPr="005914C2">
        <w:rPr>
          <w:spacing w:val="-7"/>
          <w:sz w:val="20"/>
        </w:rPr>
        <w:t xml:space="preserve"> </w:t>
      </w:r>
      <w:r w:rsidRPr="005914C2">
        <w:rPr>
          <w:sz w:val="20"/>
        </w:rPr>
        <w:t>uses</w:t>
      </w:r>
      <w:r w:rsidRPr="005914C2">
        <w:rPr>
          <w:spacing w:val="-6"/>
          <w:sz w:val="20"/>
        </w:rPr>
        <w:t xml:space="preserve"> </w:t>
      </w:r>
      <w:r w:rsidRPr="005914C2">
        <w:rPr>
          <w:sz w:val="20"/>
        </w:rPr>
        <w:t>allowed</w:t>
      </w:r>
      <w:r w:rsidRPr="005914C2">
        <w:rPr>
          <w:spacing w:val="-4"/>
          <w:sz w:val="20"/>
        </w:rPr>
        <w:t xml:space="preserve"> </w:t>
      </w:r>
      <w:r w:rsidRPr="005914C2">
        <w:rPr>
          <w:sz w:val="20"/>
        </w:rPr>
        <w:t>in</w:t>
      </w:r>
      <w:r w:rsidRPr="005914C2">
        <w:rPr>
          <w:spacing w:val="-7"/>
          <w:sz w:val="20"/>
        </w:rPr>
        <w:t xml:space="preserve"> </w:t>
      </w:r>
      <w:r w:rsidRPr="005914C2">
        <w:rPr>
          <w:sz w:val="20"/>
        </w:rPr>
        <w:t xml:space="preserve">Residential </w:t>
      </w:r>
      <w:r w:rsidRPr="005914C2">
        <w:rPr>
          <w:spacing w:val="-2"/>
          <w:sz w:val="20"/>
        </w:rPr>
        <w:t>District</w:t>
      </w:r>
      <w:r w:rsidRPr="005914C2">
        <w:rPr>
          <w:spacing w:val="-12"/>
          <w:sz w:val="20"/>
        </w:rPr>
        <w:t xml:space="preserve"> </w:t>
      </w:r>
      <w:r w:rsidRPr="005914C2">
        <w:rPr>
          <w:spacing w:val="-2"/>
          <w:sz w:val="20"/>
        </w:rPr>
        <w:t>II,</w:t>
      </w:r>
      <w:r w:rsidRPr="005914C2">
        <w:rPr>
          <w:spacing w:val="-12"/>
          <w:sz w:val="20"/>
        </w:rPr>
        <w:t xml:space="preserve"> </w:t>
      </w:r>
      <w:r w:rsidRPr="005914C2">
        <w:rPr>
          <w:spacing w:val="-2"/>
          <w:sz w:val="20"/>
        </w:rPr>
        <w:t>then</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restrictions</w:t>
      </w:r>
      <w:r w:rsidRPr="005914C2">
        <w:rPr>
          <w:spacing w:val="-12"/>
          <w:sz w:val="20"/>
        </w:rPr>
        <w:t xml:space="preserve"> </w:t>
      </w:r>
      <w:r w:rsidRPr="005914C2">
        <w:rPr>
          <w:spacing w:val="-2"/>
          <w:sz w:val="20"/>
        </w:rPr>
        <w:t>placed</w:t>
      </w:r>
      <w:r w:rsidRPr="005914C2">
        <w:rPr>
          <w:spacing w:val="-12"/>
          <w:sz w:val="20"/>
        </w:rPr>
        <w:t xml:space="preserve"> </w:t>
      </w:r>
      <w:r w:rsidRPr="005914C2">
        <w:rPr>
          <w:spacing w:val="-2"/>
          <w:sz w:val="20"/>
        </w:rPr>
        <w:t>on</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front</w:t>
      </w:r>
      <w:r w:rsidRPr="005914C2">
        <w:rPr>
          <w:spacing w:val="-12"/>
          <w:sz w:val="20"/>
        </w:rPr>
        <w:t xml:space="preserve"> </w:t>
      </w:r>
      <w:r w:rsidRPr="005914C2">
        <w:rPr>
          <w:spacing w:val="-2"/>
          <w:sz w:val="20"/>
        </w:rPr>
        <w:t>yard</w:t>
      </w:r>
      <w:r w:rsidRPr="005914C2">
        <w:rPr>
          <w:spacing w:val="-11"/>
          <w:sz w:val="20"/>
        </w:rPr>
        <w:t xml:space="preserve"> </w:t>
      </w:r>
      <w:r w:rsidRPr="005914C2">
        <w:rPr>
          <w:spacing w:val="-2"/>
          <w:sz w:val="20"/>
        </w:rPr>
        <w:t>setback</w:t>
      </w:r>
      <w:r w:rsidRPr="005914C2">
        <w:rPr>
          <w:spacing w:val="-10"/>
          <w:sz w:val="20"/>
        </w:rPr>
        <w:t xml:space="preserve"> </w:t>
      </w:r>
      <w:r w:rsidRPr="005914C2">
        <w:rPr>
          <w:spacing w:val="-2"/>
          <w:sz w:val="20"/>
        </w:rPr>
        <w:t>and</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landscaped</w:t>
      </w:r>
      <w:r w:rsidRPr="005914C2">
        <w:rPr>
          <w:spacing w:val="-11"/>
          <w:sz w:val="20"/>
        </w:rPr>
        <w:t xml:space="preserve"> </w:t>
      </w:r>
      <w:r w:rsidRPr="005914C2">
        <w:rPr>
          <w:spacing w:val="-2"/>
          <w:sz w:val="20"/>
        </w:rPr>
        <w:t>buffer</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 xml:space="preserve">lapse, </w:t>
      </w:r>
      <w:r w:rsidRPr="005914C2">
        <w:rPr>
          <w:sz w:val="20"/>
        </w:rPr>
        <w:t>and</w:t>
      </w:r>
      <w:r w:rsidRPr="005914C2">
        <w:rPr>
          <w:spacing w:val="-9"/>
          <w:sz w:val="20"/>
        </w:rPr>
        <w:t xml:space="preserve"> </w:t>
      </w:r>
      <w:r w:rsidRPr="005914C2">
        <w:rPr>
          <w:sz w:val="20"/>
        </w:rPr>
        <w:t>the</w:t>
      </w:r>
      <w:r w:rsidRPr="005914C2">
        <w:rPr>
          <w:spacing w:val="-9"/>
          <w:sz w:val="20"/>
        </w:rPr>
        <w:t xml:space="preserve"> </w:t>
      </w:r>
      <w:r w:rsidRPr="005914C2">
        <w:rPr>
          <w:sz w:val="20"/>
        </w:rPr>
        <w:t>provisions</w:t>
      </w:r>
      <w:r w:rsidRPr="005914C2">
        <w:rPr>
          <w:spacing w:val="-7"/>
          <w:sz w:val="20"/>
        </w:rPr>
        <w:t xml:space="preserve"> </w:t>
      </w:r>
      <w:r w:rsidRPr="005914C2">
        <w:rPr>
          <w:sz w:val="20"/>
        </w:rPr>
        <w:t>of</w:t>
      </w:r>
      <w:r w:rsidRPr="005914C2">
        <w:rPr>
          <w:spacing w:val="-6"/>
          <w:sz w:val="20"/>
        </w:rPr>
        <w:t xml:space="preserve"> </w:t>
      </w:r>
      <w:r w:rsidRPr="005914C2">
        <w:rPr>
          <w:sz w:val="20"/>
        </w:rPr>
        <w:t>these</w:t>
      </w:r>
      <w:r w:rsidRPr="005914C2">
        <w:rPr>
          <w:spacing w:val="-9"/>
          <w:sz w:val="20"/>
        </w:rPr>
        <w:t xml:space="preserve"> </w:t>
      </w:r>
      <w:r w:rsidRPr="005914C2">
        <w:rPr>
          <w:sz w:val="20"/>
        </w:rPr>
        <w:t>regulations</w:t>
      </w:r>
      <w:r w:rsidRPr="005914C2">
        <w:rPr>
          <w:spacing w:val="-7"/>
          <w:sz w:val="20"/>
        </w:rPr>
        <w:t xml:space="preserve"> </w:t>
      </w:r>
      <w:r w:rsidRPr="005914C2">
        <w:rPr>
          <w:sz w:val="20"/>
        </w:rPr>
        <w:t>pertaining</w:t>
      </w:r>
      <w:r w:rsidRPr="005914C2">
        <w:rPr>
          <w:spacing w:val="-9"/>
          <w:sz w:val="20"/>
        </w:rPr>
        <w:t xml:space="preserve"> </w:t>
      </w:r>
      <w:r w:rsidRPr="005914C2">
        <w:rPr>
          <w:sz w:val="20"/>
        </w:rPr>
        <w:t>to</w:t>
      </w:r>
      <w:r w:rsidRPr="005914C2">
        <w:rPr>
          <w:spacing w:val="-9"/>
          <w:sz w:val="20"/>
        </w:rPr>
        <w:t xml:space="preserve"> </w:t>
      </w:r>
      <w:r w:rsidRPr="005914C2">
        <w:rPr>
          <w:sz w:val="20"/>
        </w:rPr>
        <w:t>the</w:t>
      </w:r>
      <w:r w:rsidRPr="005914C2">
        <w:rPr>
          <w:spacing w:val="-9"/>
          <w:sz w:val="20"/>
        </w:rPr>
        <w:t xml:space="preserve"> </w:t>
      </w:r>
      <w:r w:rsidRPr="005914C2">
        <w:rPr>
          <w:sz w:val="20"/>
        </w:rPr>
        <w:t>Commercial</w:t>
      </w:r>
      <w:r w:rsidRPr="005914C2">
        <w:rPr>
          <w:spacing w:val="-9"/>
          <w:sz w:val="20"/>
        </w:rPr>
        <w:t xml:space="preserve"> </w:t>
      </w:r>
      <w:r w:rsidRPr="005914C2">
        <w:rPr>
          <w:sz w:val="20"/>
        </w:rPr>
        <w:t>District</w:t>
      </w:r>
      <w:r w:rsidRPr="005914C2">
        <w:rPr>
          <w:spacing w:val="-8"/>
          <w:sz w:val="20"/>
        </w:rPr>
        <w:t xml:space="preserve"> </w:t>
      </w:r>
      <w:r w:rsidRPr="005914C2">
        <w:rPr>
          <w:sz w:val="20"/>
        </w:rPr>
        <w:t>shall</w:t>
      </w:r>
      <w:r w:rsidRPr="005914C2">
        <w:rPr>
          <w:spacing w:val="-9"/>
          <w:sz w:val="20"/>
        </w:rPr>
        <w:t xml:space="preserve"> </w:t>
      </w:r>
      <w:r w:rsidRPr="005914C2">
        <w:rPr>
          <w:sz w:val="20"/>
        </w:rPr>
        <w:t>again</w:t>
      </w:r>
      <w:r w:rsidRPr="005914C2">
        <w:rPr>
          <w:spacing w:val="-9"/>
          <w:sz w:val="20"/>
        </w:rPr>
        <w:t xml:space="preserve"> </w:t>
      </w:r>
      <w:r w:rsidRPr="005914C2">
        <w:rPr>
          <w:sz w:val="20"/>
        </w:rPr>
        <w:t>control</w:t>
      </w:r>
      <w:r w:rsidRPr="005914C2">
        <w:rPr>
          <w:spacing w:val="-9"/>
          <w:sz w:val="20"/>
        </w:rPr>
        <w:t xml:space="preserve"> </w:t>
      </w:r>
      <w:r w:rsidRPr="005914C2">
        <w:rPr>
          <w:sz w:val="20"/>
        </w:rPr>
        <w:t>the required setback and buffer.</w:t>
      </w:r>
      <w:r w:rsidRPr="005914C2">
        <w:rPr>
          <w:spacing w:val="40"/>
          <w:sz w:val="20"/>
        </w:rPr>
        <w:t xml:space="preserve"> </w:t>
      </w:r>
      <w:r w:rsidRPr="005914C2">
        <w:rPr>
          <w:sz w:val="20"/>
        </w:rPr>
        <w:t xml:space="preserve">The Administrative Officer shall direct the Town Clerk to make an appropriate </w:t>
      </w:r>
      <w:proofErr w:type="gramStart"/>
      <w:r w:rsidRPr="005914C2">
        <w:rPr>
          <w:sz w:val="20"/>
        </w:rPr>
        <w:t>notation</w:t>
      </w:r>
      <w:proofErr w:type="gramEnd"/>
      <w:r w:rsidRPr="005914C2">
        <w:rPr>
          <w:sz w:val="20"/>
        </w:rPr>
        <w:t xml:space="preserve"> in the margin of the </w:t>
      </w:r>
      <w:proofErr w:type="gramStart"/>
      <w:r w:rsidRPr="005914C2">
        <w:rPr>
          <w:sz w:val="20"/>
        </w:rPr>
        <w:t>aforementioned recorded</w:t>
      </w:r>
      <w:proofErr w:type="gramEnd"/>
      <w:r w:rsidRPr="005914C2">
        <w:rPr>
          <w:sz w:val="20"/>
        </w:rPr>
        <w:t xml:space="preserve"> instrument.</w:t>
      </w:r>
      <w:r w:rsidRPr="005914C2">
        <w:rPr>
          <w:spacing w:val="40"/>
          <w:sz w:val="20"/>
        </w:rPr>
        <w:t xml:space="preserve"> </w:t>
      </w:r>
      <w:proofErr w:type="gramStart"/>
      <w:r w:rsidRPr="005914C2">
        <w:rPr>
          <w:sz w:val="20"/>
        </w:rPr>
        <w:t>In order for</w:t>
      </w:r>
      <w:proofErr w:type="gramEnd"/>
      <w:r w:rsidRPr="005914C2">
        <w:rPr>
          <w:sz w:val="20"/>
        </w:rPr>
        <w:t xml:space="preserve"> the conditional</w:t>
      </w:r>
      <w:r w:rsidRPr="005914C2">
        <w:rPr>
          <w:spacing w:val="-7"/>
          <w:sz w:val="20"/>
        </w:rPr>
        <w:t xml:space="preserve"> </w:t>
      </w:r>
      <w:r w:rsidRPr="005914C2">
        <w:rPr>
          <w:sz w:val="20"/>
        </w:rPr>
        <w:t>use</w:t>
      </w:r>
      <w:r w:rsidRPr="005914C2">
        <w:rPr>
          <w:spacing w:val="-6"/>
          <w:sz w:val="20"/>
        </w:rPr>
        <w:t xml:space="preserve"> </w:t>
      </w:r>
      <w:r w:rsidRPr="005914C2">
        <w:rPr>
          <w:sz w:val="20"/>
        </w:rPr>
        <w:t>to</w:t>
      </w:r>
      <w:r w:rsidRPr="005914C2">
        <w:rPr>
          <w:spacing w:val="-6"/>
          <w:sz w:val="20"/>
        </w:rPr>
        <w:t xml:space="preserve"> </w:t>
      </w:r>
      <w:r w:rsidRPr="005914C2">
        <w:rPr>
          <w:sz w:val="20"/>
        </w:rPr>
        <w:t>cease,</w:t>
      </w:r>
      <w:r w:rsidRPr="005914C2">
        <w:rPr>
          <w:spacing w:val="-6"/>
          <w:sz w:val="20"/>
        </w:rPr>
        <w:t xml:space="preserve"> </w:t>
      </w:r>
      <w:r w:rsidRPr="005914C2">
        <w:rPr>
          <w:sz w:val="20"/>
        </w:rPr>
        <w:t>any</w:t>
      </w:r>
      <w:r w:rsidRPr="005914C2">
        <w:rPr>
          <w:spacing w:val="-12"/>
          <w:sz w:val="20"/>
        </w:rPr>
        <w:t xml:space="preserve"> </w:t>
      </w:r>
      <w:r w:rsidRPr="005914C2">
        <w:rPr>
          <w:sz w:val="20"/>
        </w:rPr>
        <w:t>improvements</w:t>
      </w:r>
      <w:r w:rsidRPr="005914C2">
        <w:rPr>
          <w:spacing w:val="-5"/>
          <w:sz w:val="20"/>
        </w:rPr>
        <w:t xml:space="preserve"> </w:t>
      </w:r>
      <w:r w:rsidRPr="005914C2">
        <w:rPr>
          <w:sz w:val="20"/>
        </w:rPr>
        <w:t>which</w:t>
      </w:r>
      <w:r w:rsidRPr="005914C2">
        <w:rPr>
          <w:spacing w:val="-6"/>
          <w:sz w:val="20"/>
        </w:rPr>
        <w:t xml:space="preserve"> </w:t>
      </w:r>
      <w:r w:rsidRPr="005914C2">
        <w:rPr>
          <w:sz w:val="20"/>
        </w:rPr>
        <w:t>are</w:t>
      </w:r>
      <w:r w:rsidRPr="005914C2">
        <w:rPr>
          <w:spacing w:val="-3"/>
          <w:sz w:val="20"/>
        </w:rPr>
        <w:t xml:space="preserve"> </w:t>
      </w:r>
      <w:r w:rsidRPr="005914C2">
        <w:rPr>
          <w:sz w:val="20"/>
        </w:rPr>
        <w:t>not</w:t>
      </w:r>
      <w:r w:rsidRPr="005914C2">
        <w:rPr>
          <w:spacing w:val="-4"/>
          <w:sz w:val="20"/>
        </w:rPr>
        <w:t xml:space="preserve"> </w:t>
      </w:r>
      <w:r w:rsidRPr="005914C2">
        <w:rPr>
          <w:sz w:val="20"/>
        </w:rPr>
        <w:t>in</w:t>
      </w:r>
      <w:r w:rsidRPr="005914C2">
        <w:rPr>
          <w:spacing w:val="-6"/>
          <w:sz w:val="20"/>
        </w:rPr>
        <w:t xml:space="preserve"> </w:t>
      </w:r>
      <w:r w:rsidRPr="005914C2">
        <w:rPr>
          <w:sz w:val="20"/>
        </w:rPr>
        <w:t>compliance</w:t>
      </w:r>
      <w:r w:rsidRPr="005914C2">
        <w:rPr>
          <w:spacing w:val="-6"/>
          <w:sz w:val="20"/>
        </w:rPr>
        <w:t xml:space="preserve"> </w:t>
      </w:r>
      <w:r w:rsidRPr="005914C2">
        <w:rPr>
          <w:sz w:val="20"/>
        </w:rPr>
        <w:t>with</w:t>
      </w:r>
      <w:r w:rsidRPr="005914C2">
        <w:rPr>
          <w:spacing w:val="-6"/>
          <w:sz w:val="20"/>
        </w:rPr>
        <w:t xml:space="preserve"> </w:t>
      </w:r>
      <w:r w:rsidRPr="005914C2">
        <w:rPr>
          <w:sz w:val="20"/>
        </w:rPr>
        <w:t>these</w:t>
      </w:r>
      <w:r w:rsidRPr="005914C2">
        <w:rPr>
          <w:spacing w:val="-6"/>
          <w:sz w:val="20"/>
        </w:rPr>
        <w:t xml:space="preserve"> </w:t>
      </w:r>
      <w:r w:rsidRPr="005914C2">
        <w:rPr>
          <w:sz w:val="20"/>
        </w:rPr>
        <w:t>regulations</w:t>
      </w:r>
      <w:r w:rsidRPr="005914C2">
        <w:rPr>
          <w:spacing w:val="-5"/>
          <w:sz w:val="20"/>
        </w:rPr>
        <w:t xml:space="preserve"> </w:t>
      </w:r>
      <w:r w:rsidRPr="005914C2">
        <w:rPr>
          <w:sz w:val="20"/>
        </w:rPr>
        <w:t xml:space="preserve">as </w:t>
      </w:r>
      <w:r w:rsidRPr="005914C2">
        <w:rPr>
          <w:spacing w:val="-2"/>
          <w:sz w:val="20"/>
        </w:rPr>
        <w:t>they</w:t>
      </w:r>
      <w:r w:rsidRPr="005914C2">
        <w:rPr>
          <w:spacing w:val="-12"/>
          <w:sz w:val="20"/>
        </w:rPr>
        <w:t xml:space="preserve"> </w:t>
      </w:r>
      <w:r w:rsidRPr="005914C2">
        <w:rPr>
          <w:spacing w:val="-2"/>
          <w:sz w:val="20"/>
        </w:rPr>
        <w:t>pertain</w:t>
      </w:r>
      <w:r w:rsidRPr="005914C2">
        <w:rPr>
          <w:spacing w:val="-12"/>
          <w:sz w:val="20"/>
        </w:rPr>
        <w:t xml:space="preserve"> </w:t>
      </w:r>
      <w:r w:rsidRPr="005914C2">
        <w:rPr>
          <w:spacing w:val="-2"/>
          <w:sz w:val="20"/>
        </w:rPr>
        <w:t>to</w:t>
      </w:r>
      <w:r w:rsidRPr="005914C2">
        <w:rPr>
          <w:spacing w:val="-12"/>
          <w:sz w:val="20"/>
        </w:rPr>
        <w:t xml:space="preserve"> </w:t>
      </w:r>
      <w:r w:rsidRPr="005914C2">
        <w:rPr>
          <w:spacing w:val="-2"/>
          <w:sz w:val="20"/>
        </w:rPr>
        <w:t>other</w:t>
      </w:r>
      <w:r w:rsidRPr="005914C2">
        <w:rPr>
          <w:spacing w:val="-12"/>
          <w:sz w:val="20"/>
        </w:rPr>
        <w:t xml:space="preserve"> </w:t>
      </w:r>
      <w:r w:rsidRPr="005914C2">
        <w:rPr>
          <w:spacing w:val="-2"/>
          <w:sz w:val="20"/>
        </w:rPr>
        <w:t>uses</w:t>
      </w:r>
      <w:r w:rsidRPr="005914C2">
        <w:rPr>
          <w:spacing w:val="-12"/>
          <w:sz w:val="20"/>
        </w:rPr>
        <w:t xml:space="preserve"> </w:t>
      </w:r>
      <w:r w:rsidRPr="005914C2">
        <w:rPr>
          <w:spacing w:val="-2"/>
          <w:sz w:val="20"/>
        </w:rPr>
        <w:t>permitted</w:t>
      </w:r>
      <w:r w:rsidRPr="005914C2">
        <w:rPr>
          <w:spacing w:val="-12"/>
          <w:sz w:val="20"/>
        </w:rPr>
        <w:t xml:space="preserve"> </w:t>
      </w:r>
      <w:r w:rsidRPr="005914C2">
        <w:rPr>
          <w:spacing w:val="-2"/>
          <w:sz w:val="20"/>
        </w:rPr>
        <w:t>in</w:t>
      </w:r>
      <w:r w:rsidRPr="005914C2">
        <w:rPr>
          <w:spacing w:val="-12"/>
          <w:sz w:val="20"/>
        </w:rPr>
        <w:t xml:space="preserve"> </w:t>
      </w:r>
      <w:r w:rsidRPr="005914C2">
        <w:rPr>
          <w:spacing w:val="-2"/>
          <w:sz w:val="20"/>
        </w:rPr>
        <w:t>Residential</w:t>
      </w:r>
      <w:r w:rsidRPr="005914C2">
        <w:rPr>
          <w:spacing w:val="-12"/>
          <w:sz w:val="20"/>
        </w:rPr>
        <w:t xml:space="preserve"> </w:t>
      </w:r>
      <w:r w:rsidRPr="005914C2">
        <w:rPr>
          <w:spacing w:val="-2"/>
          <w:sz w:val="20"/>
        </w:rPr>
        <w:t>District</w:t>
      </w:r>
      <w:r w:rsidRPr="005914C2">
        <w:rPr>
          <w:spacing w:val="-12"/>
          <w:sz w:val="20"/>
        </w:rPr>
        <w:t xml:space="preserve"> </w:t>
      </w:r>
      <w:r w:rsidRPr="005914C2">
        <w:rPr>
          <w:spacing w:val="-2"/>
          <w:sz w:val="20"/>
        </w:rPr>
        <w:t>II</w:t>
      </w:r>
      <w:r w:rsidRPr="005914C2">
        <w:rPr>
          <w:spacing w:val="-11"/>
          <w:sz w:val="20"/>
        </w:rPr>
        <w:t xml:space="preserve"> </w:t>
      </w:r>
      <w:r w:rsidRPr="005914C2">
        <w:rPr>
          <w:spacing w:val="-2"/>
          <w:sz w:val="20"/>
        </w:rPr>
        <w:t>shall</w:t>
      </w:r>
      <w:r w:rsidRPr="005914C2">
        <w:rPr>
          <w:spacing w:val="-12"/>
          <w:sz w:val="20"/>
        </w:rPr>
        <w:t xml:space="preserve"> </w:t>
      </w:r>
      <w:r w:rsidRPr="005914C2">
        <w:rPr>
          <w:spacing w:val="-2"/>
          <w:sz w:val="20"/>
        </w:rPr>
        <w:t>be</w:t>
      </w:r>
      <w:r w:rsidRPr="005914C2">
        <w:rPr>
          <w:spacing w:val="-12"/>
          <w:sz w:val="20"/>
        </w:rPr>
        <w:t xml:space="preserve"> </w:t>
      </w:r>
      <w:r w:rsidRPr="005914C2">
        <w:rPr>
          <w:spacing w:val="-2"/>
          <w:sz w:val="20"/>
        </w:rPr>
        <w:t>removed</w:t>
      </w:r>
      <w:r w:rsidRPr="005914C2">
        <w:rPr>
          <w:spacing w:val="-12"/>
          <w:sz w:val="20"/>
        </w:rPr>
        <w:t xml:space="preserve"> </w:t>
      </w:r>
      <w:r w:rsidRPr="005914C2">
        <w:rPr>
          <w:spacing w:val="-2"/>
          <w:sz w:val="20"/>
        </w:rPr>
        <w:t>and</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landscape</w:t>
      </w:r>
      <w:r w:rsidRPr="005914C2">
        <w:rPr>
          <w:spacing w:val="-12"/>
          <w:sz w:val="20"/>
        </w:rPr>
        <w:t xml:space="preserve"> </w:t>
      </w:r>
      <w:r w:rsidRPr="005914C2">
        <w:rPr>
          <w:spacing w:val="-2"/>
          <w:sz w:val="20"/>
        </w:rPr>
        <w:t xml:space="preserve">shall </w:t>
      </w:r>
      <w:r w:rsidRPr="005914C2">
        <w:rPr>
          <w:sz w:val="20"/>
        </w:rPr>
        <w:t>be restored to its natural condition.</w:t>
      </w:r>
    </w:p>
    <w:p w14:paraId="260BAE58" w14:textId="77777777" w:rsidR="0083019E" w:rsidRPr="005914C2" w:rsidRDefault="0083019E" w:rsidP="0083019E">
      <w:pPr>
        <w:pStyle w:val="ListParagraph"/>
        <w:numPr>
          <w:ilvl w:val="0"/>
          <w:numId w:val="30"/>
        </w:numPr>
        <w:tabs>
          <w:tab w:val="left" w:pos="848"/>
          <w:tab w:val="left" w:pos="851"/>
        </w:tabs>
        <w:spacing w:before="214"/>
        <w:ind w:left="851" w:right="170"/>
        <w:jc w:val="both"/>
        <w:rPr>
          <w:sz w:val="20"/>
        </w:rPr>
      </w:pPr>
      <w:r w:rsidRPr="005914C2">
        <w:rPr>
          <w:sz w:val="20"/>
        </w:rPr>
        <w:t>No</w:t>
      </w:r>
      <w:r w:rsidRPr="005914C2">
        <w:rPr>
          <w:spacing w:val="-12"/>
          <w:sz w:val="20"/>
        </w:rPr>
        <w:t xml:space="preserve"> </w:t>
      </w:r>
      <w:r w:rsidRPr="005914C2">
        <w:rPr>
          <w:sz w:val="20"/>
        </w:rPr>
        <w:t>access</w:t>
      </w:r>
      <w:r w:rsidRPr="005914C2">
        <w:rPr>
          <w:spacing w:val="-8"/>
          <w:sz w:val="20"/>
        </w:rPr>
        <w:t xml:space="preserve"> </w:t>
      </w:r>
      <w:r w:rsidRPr="005914C2">
        <w:rPr>
          <w:sz w:val="20"/>
        </w:rPr>
        <w:t>shall</w:t>
      </w:r>
      <w:r w:rsidRPr="005914C2">
        <w:rPr>
          <w:spacing w:val="-11"/>
          <w:sz w:val="20"/>
        </w:rPr>
        <w:t xml:space="preserve"> </w:t>
      </w:r>
      <w:r w:rsidRPr="005914C2">
        <w:rPr>
          <w:sz w:val="20"/>
        </w:rPr>
        <w:t>be</w:t>
      </w:r>
      <w:r w:rsidRPr="005914C2">
        <w:rPr>
          <w:spacing w:val="-10"/>
          <w:sz w:val="20"/>
        </w:rPr>
        <w:t xml:space="preserve"> </w:t>
      </w:r>
      <w:r w:rsidRPr="005914C2">
        <w:rPr>
          <w:sz w:val="20"/>
        </w:rPr>
        <w:t>permitted</w:t>
      </w:r>
      <w:r w:rsidRPr="005914C2">
        <w:rPr>
          <w:spacing w:val="-10"/>
          <w:sz w:val="20"/>
        </w:rPr>
        <w:t xml:space="preserve"> </w:t>
      </w:r>
      <w:r w:rsidRPr="005914C2">
        <w:rPr>
          <w:sz w:val="20"/>
        </w:rPr>
        <w:t>to</w:t>
      </w:r>
      <w:r w:rsidRPr="005914C2">
        <w:rPr>
          <w:spacing w:val="-10"/>
          <w:sz w:val="20"/>
        </w:rPr>
        <w:t xml:space="preserve"> </w:t>
      </w:r>
      <w:r w:rsidRPr="005914C2">
        <w:rPr>
          <w:sz w:val="20"/>
        </w:rPr>
        <w:t>any</w:t>
      </w:r>
      <w:r w:rsidRPr="005914C2">
        <w:rPr>
          <w:spacing w:val="-14"/>
          <w:sz w:val="20"/>
        </w:rPr>
        <w:t xml:space="preserve"> </w:t>
      </w:r>
      <w:r w:rsidRPr="005914C2">
        <w:rPr>
          <w:sz w:val="20"/>
        </w:rPr>
        <w:t>land</w:t>
      </w:r>
      <w:r w:rsidRPr="005914C2">
        <w:rPr>
          <w:spacing w:val="-10"/>
          <w:sz w:val="20"/>
        </w:rPr>
        <w:t xml:space="preserve"> </w:t>
      </w:r>
      <w:r w:rsidRPr="005914C2">
        <w:rPr>
          <w:sz w:val="20"/>
        </w:rPr>
        <w:t>which</w:t>
      </w:r>
      <w:r w:rsidRPr="005914C2">
        <w:rPr>
          <w:spacing w:val="-10"/>
          <w:sz w:val="20"/>
        </w:rPr>
        <w:t xml:space="preserve"> </w:t>
      </w:r>
      <w:r w:rsidRPr="005914C2">
        <w:rPr>
          <w:sz w:val="20"/>
        </w:rPr>
        <w:t>is</w:t>
      </w:r>
      <w:r w:rsidRPr="005914C2">
        <w:rPr>
          <w:spacing w:val="-7"/>
          <w:sz w:val="20"/>
        </w:rPr>
        <w:t xml:space="preserve"> </w:t>
      </w:r>
      <w:r w:rsidRPr="005914C2">
        <w:rPr>
          <w:sz w:val="20"/>
        </w:rPr>
        <w:t>subject</w:t>
      </w:r>
      <w:r w:rsidRPr="005914C2">
        <w:rPr>
          <w:spacing w:val="-8"/>
          <w:sz w:val="20"/>
        </w:rPr>
        <w:t xml:space="preserve"> </w:t>
      </w:r>
      <w:r w:rsidRPr="005914C2">
        <w:rPr>
          <w:sz w:val="20"/>
        </w:rPr>
        <w:t>to</w:t>
      </w:r>
      <w:r w:rsidRPr="005914C2">
        <w:rPr>
          <w:spacing w:val="-8"/>
          <w:sz w:val="20"/>
        </w:rPr>
        <w:t xml:space="preserve"> </w:t>
      </w:r>
      <w:r w:rsidRPr="005914C2">
        <w:rPr>
          <w:sz w:val="20"/>
        </w:rPr>
        <w:t>this</w:t>
      </w:r>
      <w:r w:rsidRPr="005914C2">
        <w:rPr>
          <w:spacing w:val="-7"/>
          <w:sz w:val="20"/>
        </w:rPr>
        <w:t xml:space="preserve"> </w:t>
      </w:r>
      <w:r w:rsidRPr="005914C2">
        <w:rPr>
          <w:sz w:val="20"/>
        </w:rPr>
        <w:t>Section</w:t>
      </w:r>
      <w:r w:rsidRPr="005914C2">
        <w:rPr>
          <w:spacing w:val="-10"/>
          <w:sz w:val="20"/>
        </w:rPr>
        <w:t xml:space="preserve"> </w:t>
      </w:r>
      <w:r w:rsidRPr="005914C2">
        <w:rPr>
          <w:sz w:val="20"/>
        </w:rPr>
        <w:t>through</w:t>
      </w:r>
      <w:r w:rsidRPr="005914C2">
        <w:rPr>
          <w:spacing w:val="-8"/>
          <w:sz w:val="20"/>
        </w:rPr>
        <w:t xml:space="preserve"> </w:t>
      </w:r>
      <w:r w:rsidRPr="005914C2">
        <w:rPr>
          <w:sz w:val="20"/>
        </w:rPr>
        <w:t>any</w:t>
      </w:r>
      <w:r w:rsidRPr="005914C2">
        <w:rPr>
          <w:spacing w:val="-13"/>
          <w:sz w:val="20"/>
        </w:rPr>
        <w:t xml:space="preserve"> </w:t>
      </w:r>
      <w:proofErr w:type="gramStart"/>
      <w:r w:rsidRPr="005914C2">
        <w:rPr>
          <w:sz w:val="20"/>
        </w:rPr>
        <w:t>zoning</w:t>
      </w:r>
      <w:proofErr w:type="gramEnd"/>
      <w:r w:rsidRPr="005914C2">
        <w:rPr>
          <w:spacing w:val="-8"/>
          <w:sz w:val="20"/>
        </w:rPr>
        <w:t xml:space="preserve"> </w:t>
      </w:r>
      <w:r w:rsidRPr="005914C2">
        <w:rPr>
          <w:sz w:val="20"/>
        </w:rPr>
        <w:t>district other than the Commercial District.</w:t>
      </w:r>
    </w:p>
    <w:p w14:paraId="0A29F9D8" w14:textId="77777777" w:rsidR="0083019E" w:rsidRPr="005914C2" w:rsidRDefault="0083019E" w:rsidP="0083019E">
      <w:pPr>
        <w:jc w:val="both"/>
        <w:rPr>
          <w:sz w:val="20"/>
        </w:rPr>
      </w:pPr>
    </w:p>
    <w:p w14:paraId="59D147BF" w14:textId="77777777" w:rsidR="0083019E" w:rsidRPr="005914C2" w:rsidRDefault="0083019E" w:rsidP="0083019E">
      <w:pPr>
        <w:pStyle w:val="ListParagraph"/>
        <w:numPr>
          <w:ilvl w:val="0"/>
          <w:numId w:val="30"/>
        </w:numPr>
        <w:tabs>
          <w:tab w:val="left" w:pos="851"/>
        </w:tabs>
        <w:spacing w:before="77"/>
        <w:ind w:left="851" w:right="178"/>
        <w:rPr>
          <w:sz w:val="20"/>
        </w:rPr>
      </w:pPr>
      <w:r w:rsidRPr="005914C2">
        <w:rPr>
          <w:sz w:val="20"/>
        </w:rPr>
        <w:t>Except</w:t>
      </w:r>
      <w:r w:rsidRPr="005914C2">
        <w:rPr>
          <w:spacing w:val="31"/>
          <w:sz w:val="20"/>
        </w:rPr>
        <w:t xml:space="preserve"> </w:t>
      </w:r>
      <w:r w:rsidRPr="005914C2">
        <w:rPr>
          <w:sz w:val="20"/>
        </w:rPr>
        <w:t>where</w:t>
      </w:r>
      <w:r w:rsidRPr="005914C2">
        <w:rPr>
          <w:spacing w:val="31"/>
          <w:sz w:val="20"/>
        </w:rPr>
        <w:t xml:space="preserve"> </w:t>
      </w:r>
      <w:r w:rsidRPr="005914C2">
        <w:rPr>
          <w:sz w:val="20"/>
        </w:rPr>
        <w:t>inconsistent</w:t>
      </w:r>
      <w:r w:rsidRPr="005914C2">
        <w:rPr>
          <w:spacing w:val="31"/>
          <w:sz w:val="20"/>
        </w:rPr>
        <w:t xml:space="preserve"> </w:t>
      </w:r>
      <w:r w:rsidRPr="005914C2">
        <w:rPr>
          <w:sz w:val="20"/>
        </w:rPr>
        <w:t>with</w:t>
      </w:r>
      <w:r w:rsidRPr="005914C2">
        <w:rPr>
          <w:spacing w:val="36"/>
          <w:sz w:val="20"/>
        </w:rPr>
        <w:t xml:space="preserve"> </w:t>
      </w:r>
      <w:r w:rsidRPr="005914C2">
        <w:rPr>
          <w:sz w:val="20"/>
        </w:rPr>
        <w:t>this</w:t>
      </w:r>
      <w:r w:rsidRPr="005914C2">
        <w:rPr>
          <w:spacing w:val="37"/>
          <w:sz w:val="20"/>
        </w:rPr>
        <w:t xml:space="preserve"> </w:t>
      </w:r>
      <w:r w:rsidRPr="005914C2">
        <w:rPr>
          <w:sz w:val="20"/>
        </w:rPr>
        <w:t>Section,</w:t>
      </w:r>
      <w:r w:rsidRPr="005914C2">
        <w:rPr>
          <w:spacing w:val="36"/>
          <w:sz w:val="20"/>
        </w:rPr>
        <w:t xml:space="preserve"> </w:t>
      </w:r>
      <w:r w:rsidRPr="005914C2">
        <w:rPr>
          <w:sz w:val="20"/>
        </w:rPr>
        <w:t>the</w:t>
      </w:r>
      <w:r w:rsidRPr="005914C2">
        <w:rPr>
          <w:spacing w:val="36"/>
          <w:sz w:val="20"/>
        </w:rPr>
        <w:t xml:space="preserve"> </w:t>
      </w:r>
      <w:r w:rsidRPr="005914C2">
        <w:rPr>
          <w:sz w:val="20"/>
        </w:rPr>
        <w:t>provisions</w:t>
      </w:r>
      <w:r w:rsidRPr="005914C2">
        <w:rPr>
          <w:spacing w:val="37"/>
          <w:sz w:val="20"/>
        </w:rPr>
        <w:t xml:space="preserve"> </w:t>
      </w:r>
      <w:r w:rsidRPr="005914C2">
        <w:rPr>
          <w:sz w:val="20"/>
        </w:rPr>
        <w:t>of</w:t>
      </w:r>
      <w:r w:rsidRPr="005914C2">
        <w:rPr>
          <w:spacing w:val="38"/>
          <w:sz w:val="20"/>
        </w:rPr>
        <w:t xml:space="preserve"> </w:t>
      </w:r>
      <w:r w:rsidRPr="005914C2">
        <w:rPr>
          <w:sz w:val="20"/>
        </w:rPr>
        <w:t>these</w:t>
      </w:r>
      <w:r w:rsidRPr="005914C2">
        <w:rPr>
          <w:spacing w:val="36"/>
          <w:sz w:val="20"/>
        </w:rPr>
        <w:t xml:space="preserve"> </w:t>
      </w:r>
      <w:r w:rsidRPr="005914C2">
        <w:rPr>
          <w:sz w:val="20"/>
        </w:rPr>
        <w:t>regulations</w:t>
      </w:r>
      <w:r w:rsidRPr="005914C2">
        <w:rPr>
          <w:spacing w:val="-1"/>
          <w:sz w:val="20"/>
        </w:rPr>
        <w:t xml:space="preserve"> </w:t>
      </w:r>
      <w:r w:rsidRPr="005914C2">
        <w:rPr>
          <w:sz w:val="20"/>
        </w:rPr>
        <w:t>relating</w:t>
      </w:r>
      <w:r w:rsidRPr="005914C2">
        <w:rPr>
          <w:spacing w:val="-2"/>
          <w:sz w:val="20"/>
        </w:rPr>
        <w:t xml:space="preserve"> </w:t>
      </w:r>
      <w:r w:rsidRPr="005914C2">
        <w:rPr>
          <w:sz w:val="20"/>
        </w:rPr>
        <w:t>to</w:t>
      </w:r>
      <w:r w:rsidRPr="005914C2">
        <w:rPr>
          <w:spacing w:val="-2"/>
          <w:sz w:val="20"/>
        </w:rPr>
        <w:t xml:space="preserve"> </w:t>
      </w:r>
      <w:r w:rsidRPr="005914C2">
        <w:rPr>
          <w:sz w:val="20"/>
        </w:rPr>
        <w:t>the Commercial District shall apply to conditional uses in Residential District II.</w:t>
      </w:r>
    </w:p>
    <w:p w14:paraId="3BBEDCDC" w14:textId="77777777" w:rsidR="0087798B" w:rsidRPr="005914C2" w:rsidRDefault="0087798B" w:rsidP="0087798B">
      <w:pPr>
        <w:tabs>
          <w:tab w:val="left" w:pos="851"/>
        </w:tabs>
        <w:spacing w:before="77"/>
        <w:ind w:right="178"/>
        <w:rPr>
          <w:sz w:val="20"/>
        </w:rPr>
      </w:pPr>
    </w:p>
    <w:p w14:paraId="1AF708B4" w14:textId="6A0D39C8" w:rsidR="0087798B" w:rsidRPr="005914C2" w:rsidRDefault="0087798B" w:rsidP="0087798B">
      <w:pPr>
        <w:pStyle w:val="Heading2"/>
        <w:spacing w:before="244"/>
        <w:rPr>
          <w:b w:val="0"/>
          <w:bCs w:val="0"/>
          <w:i/>
          <w:iCs/>
          <w:color w:val="FF0000"/>
          <w:u w:val="none"/>
        </w:rPr>
      </w:pPr>
      <w:bookmarkStart w:id="100" w:name="_Toc194919426"/>
      <w:r w:rsidRPr="005914C2">
        <w:t>Section 618 – Primitive Camps (e.g. Hunting or Seasonal Camps)</w:t>
      </w:r>
      <w:bookmarkEnd w:id="100"/>
    </w:p>
    <w:p w14:paraId="533815B7" w14:textId="624ABB72" w:rsidR="0087798B" w:rsidRPr="005914C2" w:rsidRDefault="0087798B" w:rsidP="0087798B">
      <w:pPr>
        <w:pStyle w:val="BodyText"/>
        <w:rPr>
          <w:i/>
          <w:iCs/>
          <w:color w:val="FF0000"/>
        </w:rPr>
      </w:pPr>
    </w:p>
    <w:p w14:paraId="73908FEF" w14:textId="25B873CF" w:rsidR="0087798B" w:rsidRPr="005914C2" w:rsidRDefault="0087798B" w:rsidP="00FC1CBA">
      <w:pPr>
        <w:pStyle w:val="BodyText"/>
        <w:numPr>
          <w:ilvl w:val="0"/>
          <w:numId w:val="93"/>
        </w:numPr>
        <w:rPr>
          <w:u w:val="single"/>
        </w:rPr>
      </w:pPr>
      <w:r w:rsidRPr="005914C2">
        <w:rPr>
          <w:u w:val="single"/>
        </w:rPr>
        <w:t xml:space="preserve">These regulations exempt primitive camps. A primitive camp is defined as a building that is for residential use and is occupied for no more than 60 days in any calendar year and occupied for no more than 3 consecutive weeks. A primitive camp is allowed on an undeveloped lot or a lot that contains only one single family residence provided: any plumbing within the camp is limited to one sink; </w:t>
      </w:r>
      <w:r w:rsidR="008D522C" w:rsidRPr="005914C2">
        <w:rPr>
          <w:u w:val="single"/>
        </w:rPr>
        <w:t xml:space="preserve">and </w:t>
      </w:r>
      <w:r w:rsidRPr="005914C2">
        <w:rPr>
          <w:u w:val="single"/>
        </w:rPr>
        <w:t>there is no toilet that requires water for flushing; and</w:t>
      </w:r>
      <w:r w:rsidR="008D522C" w:rsidRPr="005914C2">
        <w:rPr>
          <w:u w:val="single"/>
        </w:rPr>
        <w:t xml:space="preserve"> </w:t>
      </w:r>
      <w:r w:rsidRPr="005914C2">
        <w:rPr>
          <w:u w:val="single"/>
        </w:rPr>
        <w:t xml:space="preserve">the only soil-based wastewater system consists of a subsurface system for the disposal of the sink water. </w:t>
      </w:r>
    </w:p>
    <w:p w14:paraId="0BEEB904" w14:textId="77777777" w:rsidR="0087798B" w:rsidRPr="005914C2" w:rsidRDefault="0087798B" w:rsidP="0087798B">
      <w:pPr>
        <w:pStyle w:val="BodyText"/>
        <w:rPr>
          <w:u w:val="single"/>
        </w:rPr>
      </w:pPr>
    </w:p>
    <w:p w14:paraId="1BEF79EF" w14:textId="7C062C97" w:rsidR="0087798B" w:rsidRPr="005914C2" w:rsidRDefault="0087798B" w:rsidP="00FC1CBA">
      <w:pPr>
        <w:pStyle w:val="BodyText"/>
        <w:numPr>
          <w:ilvl w:val="0"/>
          <w:numId w:val="93"/>
        </w:numPr>
        <w:rPr>
          <w:u w:val="single"/>
        </w:rPr>
      </w:pPr>
      <w:r w:rsidRPr="005914C2">
        <w:rPr>
          <w:u w:val="single"/>
        </w:rPr>
        <w:t xml:space="preserve">A primitive camp may have a waterless toilet such as an incinerator or composting toilet or a self-contained outhouse. The disposal of the contents of each of these units must comply with § 1-922(b) of the Wastewater System and Potable Water Supply Rules. Disposal </w:t>
      </w:r>
      <w:proofErr w:type="gramStart"/>
      <w:r w:rsidRPr="005914C2">
        <w:rPr>
          <w:u w:val="single"/>
        </w:rPr>
        <w:t>includes:</w:t>
      </w:r>
      <w:proofErr w:type="gramEnd"/>
      <w:r w:rsidRPr="005914C2">
        <w:rPr>
          <w:u w:val="single"/>
        </w:rPr>
        <w:t xml:space="preserve"> shallow burial in a location approved by the Agency that meets the minimum site conditions in § 1-805 of the Rules; or bagged and disposed of in a certified landfill. </w:t>
      </w:r>
    </w:p>
    <w:p w14:paraId="4D257E2B" w14:textId="77777777" w:rsidR="0087798B" w:rsidRPr="005914C2" w:rsidRDefault="0087798B" w:rsidP="0087798B">
      <w:pPr>
        <w:pStyle w:val="BodyText"/>
        <w:rPr>
          <w:u w:val="single"/>
        </w:rPr>
      </w:pPr>
    </w:p>
    <w:p w14:paraId="3AEAE8A1" w14:textId="77777777" w:rsidR="00007E21" w:rsidRPr="005914C2" w:rsidRDefault="0087798B" w:rsidP="00FC1CBA">
      <w:pPr>
        <w:pStyle w:val="BodyText"/>
        <w:numPr>
          <w:ilvl w:val="0"/>
          <w:numId w:val="93"/>
        </w:numPr>
        <w:rPr>
          <w:u w:val="single"/>
        </w:rPr>
      </w:pPr>
      <w:r w:rsidRPr="005914C2">
        <w:rPr>
          <w:u w:val="single"/>
        </w:rPr>
        <w:t>Note</w:t>
      </w:r>
      <w:r w:rsidR="008D522C" w:rsidRPr="005914C2">
        <w:rPr>
          <w:u w:val="single"/>
        </w:rPr>
        <w:t>s</w:t>
      </w:r>
      <w:r w:rsidRPr="005914C2">
        <w:rPr>
          <w:u w:val="single"/>
        </w:rPr>
        <w:t>:</w:t>
      </w:r>
    </w:p>
    <w:p w14:paraId="60EB2C39" w14:textId="77777777" w:rsidR="00007E21" w:rsidRPr="005914C2" w:rsidRDefault="00007E21" w:rsidP="00007E21">
      <w:pPr>
        <w:pStyle w:val="ListParagraph"/>
        <w:rPr>
          <w:u w:val="single"/>
        </w:rPr>
      </w:pPr>
    </w:p>
    <w:p w14:paraId="093AE87D" w14:textId="77777777" w:rsidR="00007E21" w:rsidRPr="005914C2" w:rsidRDefault="0087798B" w:rsidP="0087798B">
      <w:pPr>
        <w:pStyle w:val="BodyText"/>
        <w:numPr>
          <w:ilvl w:val="1"/>
          <w:numId w:val="37"/>
        </w:numPr>
        <w:rPr>
          <w:u w:val="single"/>
        </w:rPr>
      </w:pPr>
      <w:r w:rsidRPr="005914C2">
        <w:rPr>
          <w:u w:val="single"/>
        </w:rPr>
        <w:t xml:space="preserve">Prior to applying the contents of the toilets to the surface of the ground, approval is required from the Wastewater Section of the Watershed Management Division. </w:t>
      </w:r>
    </w:p>
    <w:p w14:paraId="197B26B9" w14:textId="77777777" w:rsidR="00007E21" w:rsidRPr="005914C2" w:rsidRDefault="00007E21" w:rsidP="00007E21">
      <w:pPr>
        <w:pStyle w:val="BodyText"/>
        <w:ind w:left="1560"/>
        <w:rPr>
          <w:u w:val="single"/>
        </w:rPr>
      </w:pPr>
    </w:p>
    <w:p w14:paraId="08313D9B" w14:textId="30EEA5D5" w:rsidR="00451C6F" w:rsidRPr="005914C2" w:rsidRDefault="0087798B" w:rsidP="00451C6F">
      <w:pPr>
        <w:pStyle w:val="BodyText"/>
        <w:numPr>
          <w:ilvl w:val="1"/>
          <w:numId w:val="37"/>
        </w:numPr>
        <w:rPr>
          <w:u w:val="single"/>
        </w:rPr>
      </w:pPr>
      <w:r w:rsidRPr="005914C2">
        <w:rPr>
          <w:u w:val="single"/>
        </w:rPr>
        <w:t xml:space="preserve">The installation of a soil-based </w:t>
      </w:r>
      <w:proofErr w:type="spellStart"/>
      <w:r w:rsidRPr="005914C2">
        <w:rPr>
          <w:u w:val="single"/>
        </w:rPr>
        <w:t>leachfield</w:t>
      </w:r>
      <w:proofErr w:type="spellEnd"/>
      <w:r w:rsidRPr="005914C2">
        <w:rPr>
          <w:u w:val="single"/>
        </w:rPr>
        <w:t xml:space="preserve"> and pit privy are wastewater systems and are prohibited unless permitted by the Drinking Water and Groundwater Protection Division. The water supply and wastewater system must fully comply with the Wastewater System and Potable Water Supply Rules.</w:t>
      </w:r>
    </w:p>
    <w:p w14:paraId="18FE0C28" w14:textId="6A1C7291" w:rsidR="00451C6F" w:rsidRPr="005914C2" w:rsidRDefault="00451C6F" w:rsidP="00F41360">
      <w:pPr>
        <w:pStyle w:val="Heading2"/>
        <w:spacing w:before="244"/>
        <w:rPr>
          <w:b w:val="0"/>
          <w:bCs w:val="0"/>
          <w:i/>
          <w:iCs/>
          <w:color w:val="FF0000"/>
          <w:u w:val="none"/>
        </w:rPr>
      </w:pPr>
      <w:bookmarkStart w:id="101" w:name="_Toc194919427"/>
      <w:r w:rsidRPr="005914C2">
        <w:rPr>
          <w:u w:val="none"/>
        </w:rPr>
        <w:lastRenderedPageBreak/>
        <w:t>Section 619 – Short Term Rentals</w:t>
      </w:r>
      <w:bookmarkEnd w:id="101"/>
    </w:p>
    <w:p w14:paraId="17738625" w14:textId="77777777" w:rsidR="00F41360" w:rsidRPr="005914C2" w:rsidRDefault="00F41360" w:rsidP="0087798B">
      <w:pPr>
        <w:tabs>
          <w:tab w:val="left" w:pos="851"/>
        </w:tabs>
        <w:spacing w:before="77"/>
        <w:ind w:right="178"/>
        <w:rPr>
          <w:color w:val="000000" w:themeColor="text1"/>
          <w:sz w:val="20"/>
        </w:rPr>
      </w:pPr>
    </w:p>
    <w:p w14:paraId="027EFED6" w14:textId="0A4E631D" w:rsidR="007034EE" w:rsidRPr="005914C2" w:rsidRDefault="00B671B8" w:rsidP="007034EE">
      <w:pPr>
        <w:tabs>
          <w:tab w:val="left" w:pos="851"/>
        </w:tabs>
        <w:spacing w:before="77"/>
        <w:ind w:right="178"/>
        <w:rPr>
          <w:i/>
          <w:iCs/>
          <w:sz w:val="20"/>
          <w:u w:val="single"/>
        </w:rPr>
      </w:pPr>
      <w:r w:rsidRPr="005914C2">
        <w:rPr>
          <w:i/>
          <w:iCs/>
          <w:sz w:val="20"/>
          <w:u w:val="single"/>
        </w:rPr>
        <w:t xml:space="preserve">Comment: </w:t>
      </w:r>
      <w:r w:rsidR="007034EE" w:rsidRPr="005914C2">
        <w:rPr>
          <w:i/>
          <w:iCs/>
          <w:sz w:val="20"/>
        </w:rPr>
        <w:t xml:space="preserve">This section is informed by Act 10 of 2018; Killington Zoning; and Rutland Town Short-Term Rental Ordinance. </w:t>
      </w:r>
      <w:r w:rsidRPr="005914C2">
        <w:rPr>
          <w:i/>
          <w:iCs/>
          <w:sz w:val="20"/>
        </w:rPr>
        <w:t xml:space="preserve">‘Short Term Rental’ is a defined term in alignment with Act 10 of 2018. </w:t>
      </w:r>
    </w:p>
    <w:p w14:paraId="02B2C6E6" w14:textId="77777777" w:rsidR="00B671B8" w:rsidRPr="005914C2" w:rsidRDefault="00B671B8" w:rsidP="007034EE">
      <w:pPr>
        <w:tabs>
          <w:tab w:val="left" w:pos="851"/>
        </w:tabs>
        <w:spacing w:before="77"/>
        <w:ind w:right="178"/>
        <w:rPr>
          <w:i/>
          <w:iCs/>
          <w:color w:val="FF0000"/>
          <w:sz w:val="20"/>
          <w:u w:val="single"/>
        </w:rPr>
      </w:pPr>
    </w:p>
    <w:p w14:paraId="12B1F411" w14:textId="782C5C1D" w:rsidR="00F41360" w:rsidRPr="005914C2" w:rsidRDefault="00F41360" w:rsidP="00B671B8">
      <w:pPr>
        <w:pStyle w:val="ListParagraph"/>
        <w:widowControl/>
        <w:numPr>
          <w:ilvl w:val="0"/>
          <w:numId w:val="94"/>
        </w:numPr>
        <w:autoSpaceDE/>
        <w:autoSpaceDN/>
        <w:spacing w:after="160" w:line="278" w:lineRule="auto"/>
        <w:contextualSpacing/>
        <w:rPr>
          <w:b/>
          <w:bCs/>
          <w:color w:val="000000" w:themeColor="text1"/>
          <w:sz w:val="20"/>
          <w:szCs w:val="20"/>
          <w:u w:val="single"/>
        </w:rPr>
      </w:pPr>
      <w:r w:rsidRPr="005914C2">
        <w:rPr>
          <w:color w:val="000000" w:themeColor="text1"/>
          <w:sz w:val="20"/>
          <w:szCs w:val="20"/>
          <w:u w:val="single"/>
        </w:rPr>
        <w:t xml:space="preserve">A Short-Term Rental is considered a Permitted Use in all districts and shall require a zoning permit (hereinafter referred to as a Short-Term Rental Registration) from the Zoning Administrator prior to operation of a Short-Term Rental. A ‘Short Term Rental’ for purposes of these regulations is as defined in 18 V.S.A. 4301 except </w:t>
      </w:r>
      <w:r w:rsidR="00FC4128" w:rsidRPr="005914C2">
        <w:rPr>
          <w:color w:val="000000" w:themeColor="text1"/>
          <w:sz w:val="20"/>
          <w:szCs w:val="20"/>
          <w:u w:val="single"/>
        </w:rPr>
        <w:t>primitive</w:t>
      </w:r>
      <w:r w:rsidRPr="005914C2">
        <w:rPr>
          <w:color w:val="000000" w:themeColor="text1"/>
          <w:sz w:val="20"/>
          <w:szCs w:val="20"/>
          <w:u w:val="single"/>
        </w:rPr>
        <w:t xml:space="preserve"> camps are exempt when operating within the deer hunting season as prescribed by Vermont Fish and Game.</w:t>
      </w:r>
    </w:p>
    <w:p w14:paraId="6ACF8682" w14:textId="7AB62FA6" w:rsidR="00097356" w:rsidRPr="005914C2" w:rsidRDefault="00F41360" w:rsidP="00FC1CBA">
      <w:pPr>
        <w:pStyle w:val="ListParagraph"/>
        <w:widowControl/>
        <w:numPr>
          <w:ilvl w:val="1"/>
          <w:numId w:val="94"/>
        </w:numPr>
        <w:autoSpaceDE/>
        <w:autoSpaceDN/>
        <w:spacing w:after="160" w:line="278" w:lineRule="auto"/>
        <w:contextualSpacing/>
        <w:rPr>
          <w:b/>
          <w:bCs/>
          <w:color w:val="000000" w:themeColor="text1"/>
          <w:sz w:val="20"/>
          <w:szCs w:val="20"/>
          <w:u w:val="single"/>
        </w:rPr>
      </w:pPr>
      <w:r w:rsidRPr="005914C2">
        <w:rPr>
          <w:color w:val="000000" w:themeColor="text1"/>
          <w:sz w:val="20"/>
          <w:szCs w:val="20"/>
          <w:u w:val="single"/>
        </w:rPr>
        <w:t xml:space="preserve">The Zoning Administrator shall issue the Short-Term Rental Registration only if compliant with all the applicable provisions in this Section. </w:t>
      </w:r>
    </w:p>
    <w:p w14:paraId="4DB291AB" w14:textId="77777777" w:rsidR="00F41360" w:rsidRPr="005914C2" w:rsidRDefault="00F41360" w:rsidP="00FC1CBA">
      <w:pPr>
        <w:pStyle w:val="ListParagraph"/>
        <w:widowControl/>
        <w:numPr>
          <w:ilvl w:val="1"/>
          <w:numId w:val="94"/>
        </w:numPr>
        <w:autoSpaceDE/>
        <w:autoSpaceDN/>
        <w:spacing w:after="160" w:line="278" w:lineRule="auto"/>
        <w:contextualSpacing/>
        <w:rPr>
          <w:b/>
          <w:bCs/>
          <w:color w:val="000000" w:themeColor="text1"/>
          <w:sz w:val="20"/>
          <w:szCs w:val="20"/>
          <w:u w:val="single"/>
        </w:rPr>
      </w:pPr>
      <w:r w:rsidRPr="005914C2">
        <w:rPr>
          <w:color w:val="000000" w:themeColor="text1"/>
          <w:sz w:val="20"/>
          <w:szCs w:val="20"/>
          <w:u w:val="single"/>
        </w:rPr>
        <w:t xml:space="preserve">A change of ownership shall require a new Short-Term Rental Registration. </w:t>
      </w:r>
    </w:p>
    <w:p w14:paraId="568B23F6" w14:textId="77777777" w:rsidR="00F41360" w:rsidRPr="005914C2" w:rsidRDefault="00F41360" w:rsidP="00FC1CBA">
      <w:pPr>
        <w:pStyle w:val="ListParagraph"/>
        <w:widowControl/>
        <w:numPr>
          <w:ilvl w:val="1"/>
          <w:numId w:val="94"/>
        </w:numPr>
        <w:autoSpaceDE/>
        <w:autoSpaceDN/>
        <w:spacing w:after="160" w:line="278" w:lineRule="auto"/>
        <w:contextualSpacing/>
        <w:rPr>
          <w:b/>
          <w:bCs/>
          <w:color w:val="000000" w:themeColor="text1"/>
          <w:sz w:val="20"/>
          <w:szCs w:val="20"/>
          <w:u w:val="single"/>
        </w:rPr>
      </w:pPr>
      <w:r w:rsidRPr="005914C2">
        <w:rPr>
          <w:color w:val="000000" w:themeColor="text1"/>
          <w:sz w:val="20"/>
          <w:szCs w:val="20"/>
          <w:u w:val="single"/>
        </w:rPr>
        <w:t>Short Term Rental Registration is valid for one year from the date it was issued, and must be renewed annually</w:t>
      </w:r>
    </w:p>
    <w:p w14:paraId="32EF8237" w14:textId="77777777" w:rsidR="00F41360" w:rsidRPr="005914C2" w:rsidRDefault="00F41360" w:rsidP="00FC1CBA">
      <w:pPr>
        <w:pStyle w:val="ListParagraph"/>
        <w:widowControl/>
        <w:numPr>
          <w:ilvl w:val="1"/>
          <w:numId w:val="94"/>
        </w:numPr>
        <w:autoSpaceDE/>
        <w:autoSpaceDN/>
        <w:spacing w:after="160" w:line="278" w:lineRule="auto"/>
        <w:contextualSpacing/>
        <w:rPr>
          <w:b/>
          <w:bCs/>
          <w:color w:val="000000" w:themeColor="text1"/>
          <w:sz w:val="20"/>
          <w:szCs w:val="20"/>
          <w:u w:val="single"/>
        </w:rPr>
      </w:pPr>
      <w:r w:rsidRPr="005914C2">
        <w:rPr>
          <w:color w:val="000000" w:themeColor="text1"/>
          <w:sz w:val="20"/>
          <w:szCs w:val="20"/>
          <w:u w:val="single"/>
        </w:rPr>
        <w:t xml:space="preserve">The fee for a </w:t>
      </w:r>
      <w:proofErr w:type="gramStart"/>
      <w:r w:rsidRPr="005914C2">
        <w:rPr>
          <w:color w:val="000000" w:themeColor="text1"/>
          <w:sz w:val="20"/>
          <w:szCs w:val="20"/>
          <w:u w:val="single"/>
        </w:rPr>
        <w:t>Short Term</w:t>
      </w:r>
      <w:proofErr w:type="gramEnd"/>
      <w:r w:rsidRPr="005914C2">
        <w:rPr>
          <w:color w:val="000000" w:themeColor="text1"/>
          <w:sz w:val="20"/>
          <w:szCs w:val="20"/>
          <w:u w:val="single"/>
        </w:rPr>
        <w:t xml:space="preserve"> Rental Agreement shall be determined by the Mendon Selectboard.</w:t>
      </w:r>
    </w:p>
    <w:p w14:paraId="6D1CAF94" w14:textId="77777777" w:rsidR="00F41360" w:rsidRPr="005914C2" w:rsidRDefault="00F41360" w:rsidP="0087798B">
      <w:pPr>
        <w:tabs>
          <w:tab w:val="left" w:pos="851"/>
        </w:tabs>
        <w:spacing w:before="77"/>
        <w:ind w:right="178"/>
        <w:rPr>
          <w:sz w:val="20"/>
          <w:u w:val="single"/>
        </w:rPr>
      </w:pPr>
    </w:p>
    <w:p w14:paraId="7BAD86B4" w14:textId="77777777" w:rsidR="005444EB" w:rsidRPr="005914C2" w:rsidRDefault="005444EB" w:rsidP="00FC1CBA">
      <w:pPr>
        <w:pStyle w:val="ListParagraph"/>
        <w:widowControl/>
        <w:numPr>
          <w:ilvl w:val="0"/>
          <w:numId w:val="94"/>
        </w:numPr>
        <w:autoSpaceDE/>
        <w:autoSpaceDN/>
        <w:spacing w:after="160" w:line="278" w:lineRule="auto"/>
        <w:contextualSpacing/>
        <w:rPr>
          <w:b/>
          <w:bCs/>
          <w:sz w:val="20"/>
          <w:szCs w:val="20"/>
          <w:u w:val="single"/>
        </w:rPr>
      </w:pPr>
      <w:r w:rsidRPr="005914C2">
        <w:rPr>
          <w:sz w:val="20"/>
          <w:szCs w:val="20"/>
          <w:u w:val="single"/>
        </w:rPr>
        <w:t>A Short-Term Rental shall not exceed an occupancy of</w:t>
      </w:r>
      <w:r w:rsidRPr="005914C2">
        <w:rPr>
          <w:color w:val="000000" w:themeColor="text1"/>
          <w:sz w:val="20"/>
          <w:szCs w:val="20"/>
          <w:u w:val="single"/>
        </w:rPr>
        <w:t xml:space="preserve"> </w:t>
      </w:r>
      <w:proofErr w:type="gramStart"/>
      <w:r w:rsidRPr="005914C2">
        <w:rPr>
          <w:color w:val="000000" w:themeColor="text1"/>
          <w:sz w:val="20"/>
          <w:szCs w:val="20"/>
          <w:u w:val="single"/>
        </w:rPr>
        <w:t>two-people</w:t>
      </w:r>
      <w:proofErr w:type="gramEnd"/>
      <w:r w:rsidRPr="005914C2">
        <w:rPr>
          <w:color w:val="000000" w:themeColor="text1"/>
          <w:sz w:val="20"/>
          <w:szCs w:val="20"/>
          <w:u w:val="single"/>
        </w:rPr>
        <w:t xml:space="preserve"> per bedroom, plus an additional two people. </w:t>
      </w:r>
      <w:r w:rsidRPr="005914C2">
        <w:rPr>
          <w:sz w:val="20"/>
          <w:szCs w:val="20"/>
          <w:u w:val="single"/>
        </w:rPr>
        <w:t xml:space="preserve">For example, a three-bedroom dwelling unit shall have a maximum occupancy of eight </w:t>
      </w:r>
      <w:proofErr w:type="gramStart"/>
      <w:r w:rsidRPr="005914C2">
        <w:rPr>
          <w:sz w:val="20"/>
          <w:szCs w:val="20"/>
          <w:u w:val="single"/>
        </w:rPr>
        <w:t>persons ((</w:t>
      </w:r>
      <w:proofErr w:type="gramEnd"/>
      <w:r w:rsidRPr="005914C2">
        <w:rPr>
          <w:sz w:val="20"/>
          <w:szCs w:val="20"/>
          <w:u w:val="single"/>
        </w:rPr>
        <w:t>3 bedrooms X 2) + 2).</w:t>
      </w:r>
      <w:r w:rsidRPr="005914C2">
        <w:rPr>
          <w:b/>
          <w:bCs/>
          <w:color w:val="FF0000"/>
          <w:sz w:val="20"/>
          <w:szCs w:val="20"/>
          <w:u w:val="single"/>
        </w:rPr>
        <w:t xml:space="preserve"> </w:t>
      </w:r>
    </w:p>
    <w:p w14:paraId="4B159C81" w14:textId="77409C91" w:rsidR="005444EB" w:rsidRPr="005914C2" w:rsidRDefault="005444EB" w:rsidP="00FC1CBA">
      <w:pPr>
        <w:pStyle w:val="ListParagraph"/>
        <w:widowControl/>
        <w:numPr>
          <w:ilvl w:val="1"/>
          <w:numId w:val="94"/>
        </w:numPr>
        <w:autoSpaceDE/>
        <w:autoSpaceDN/>
        <w:spacing w:after="160" w:line="278" w:lineRule="auto"/>
        <w:contextualSpacing/>
        <w:rPr>
          <w:b/>
          <w:bCs/>
          <w:sz w:val="20"/>
          <w:szCs w:val="20"/>
          <w:u w:val="single"/>
        </w:rPr>
      </w:pPr>
      <w:r w:rsidRPr="005914C2">
        <w:rPr>
          <w:sz w:val="20"/>
          <w:szCs w:val="20"/>
          <w:u w:val="single"/>
        </w:rPr>
        <w:t xml:space="preserve">The number of bedrooms shall be determined by a Wastewater Permit, Lister Card, or Act 250 permit. </w:t>
      </w:r>
      <w:r w:rsidRPr="005914C2">
        <w:rPr>
          <w:color w:val="000000" w:themeColor="text1"/>
          <w:sz w:val="20"/>
          <w:szCs w:val="20"/>
          <w:u w:val="single"/>
        </w:rPr>
        <w:t xml:space="preserve">Where a Wastewater Permit, Lister Card, and/or an Act 250 permit list conflicting number of bedrooms, whichever shows the fewest number of bedrooms shall apply. </w:t>
      </w:r>
    </w:p>
    <w:p w14:paraId="1721D71C" w14:textId="77777777" w:rsidR="005444EB" w:rsidRPr="005914C2" w:rsidRDefault="005444EB" w:rsidP="00FC1CBA">
      <w:pPr>
        <w:pStyle w:val="ListParagraph"/>
        <w:widowControl/>
        <w:numPr>
          <w:ilvl w:val="1"/>
          <w:numId w:val="94"/>
        </w:numPr>
        <w:autoSpaceDE/>
        <w:autoSpaceDN/>
        <w:spacing w:after="160" w:line="278" w:lineRule="auto"/>
        <w:contextualSpacing/>
        <w:rPr>
          <w:color w:val="000000" w:themeColor="text1"/>
          <w:sz w:val="20"/>
          <w:szCs w:val="20"/>
          <w:u w:val="single"/>
        </w:rPr>
      </w:pPr>
      <w:r w:rsidRPr="005914C2">
        <w:rPr>
          <w:color w:val="000000" w:themeColor="text1"/>
          <w:sz w:val="20"/>
          <w:szCs w:val="20"/>
          <w:u w:val="single"/>
        </w:rPr>
        <w:t>The number of people shall exclude children under 2 years old.</w:t>
      </w:r>
    </w:p>
    <w:p w14:paraId="27A58462" w14:textId="77777777" w:rsidR="00795640" w:rsidRPr="005914C2" w:rsidRDefault="00795640" w:rsidP="00795640">
      <w:pPr>
        <w:pStyle w:val="ListParagraph"/>
        <w:widowControl/>
        <w:autoSpaceDE/>
        <w:autoSpaceDN/>
        <w:spacing w:after="160" w:line="278" w:lineRule="auto"/>
        <w:ind w:left="1440" w:firstLine="0"/>
        <w:contextualSpacing/>
        <w:rPr>
          <w:color w:val="000000" w:themeColor="text1"/>
          <w:sz w:val="20"/>
          <w:szCs w:val="20"/>
          <w:u w:val="single"/>
        </w:rPr>
      </w:pPr>
    </w:p>
    <w:p w14:paraId="08460346" w14:textId="77777777" w:rsidR="005444EB" w:rsidRPr="005914C2" w:rsidRDefault="005444EB" w:rsidP="00FC1CBA">
      <w:pPr>
        <w:pStyle w:val="ListParagraph"/>
        <w:widowControl/>
        <w:numPr>
          <w:ilvl w:val="0"/>
          <w:numId w:val="94"/>
        </w:numPr>
        <w:autoSpaceDE/>
        <w:autoSpaceDN/>
        <w:spacing w:after="160" w:line="278" w:lineRule="auto"/>
        <w:contextualSpacing/>
        <w:rPr>
          <w:sz w:val="20"/>
          <w:szCs w:val="20"/>
          <w:u w:val="single"/>
        </w:rPr>
      </w:pPr>
      <w:r w:rsidRPr="005914C2">
        <w:rPr>
          <w:sz w:val="20"/>
          <w:szCs w:val="20"/>
          <w:u w:val="single"/>
        </w:rPr>
        <w:t>The owner of the Short-Term Rental, or the owner’s designated manager shall:</w:t>
      </w:r>
    </w:p>
    <w:p w14:paraId="00F84D74" w14:textId="156C74FA" w:rsidR="005444EB" w:rsidRPr="005914C2" w:rsidRDefault="005444EB" w:rsidP="00FC1CBA">
      <w:pPr>
        <w:pStyle w:val="ListParagraph"/>
        <w:widowControl/>
        <w:numPr>
          <w:ilvl w:val="1"/>
          <w:numId w:val="94"/>
        </w:numPr>
        <w:autoSpaceDE/>
        <w:autoSpaceDN/>
        <w:spacing w:after="160" w:line="278" w:lineRule="auto"/>
        <w:contextualSpacing/>
        <w:rPr>
          <w:color w:val="000000" w:themeColor="text1"/>
          <w:sz w:val="20"/>
          <w:szCs w:val="20"/>
          <w:u w:val="single"/>
        </w:rPr>
      </w:pPr>
      <w:r w:rsidRPr="005914C2">
        <w:rPr>
          <w:color w:val="000000" w:themeColor="text1"/>
          <w:sz w:val="20"/>
          <w:szCs w:val="20"/>
          <w:u w:val="single"/>
        </w:rPr>
        <w:t>be within a 30-minute drive of the Short-Term Rental property and shall be available 24 hours a day, seven days a week to respond in the event of an incident whenever there is an active Short-Term Rental; and</w:t>
      </w:r>
    </w:p>
    <w:p w14:paraId="50C01762" w14:textId="368F21C7" w:rsidR="005444EB" w:rsidRPr="005914C2" w:rsidRDefault="005444EB" w:rsidP="00FC1CBA">
      <w:pPr>
        <w:pStyle w:val="ListParagraph"/>
        <w:widowControl/>
        <w:numPr>
          <w:ilvl w:val="1"/>
          <w:numId w:val="94"/>
        </w:numPr>
        <w:autoSpaceDE/>
        <w:autoSpaceDN/>
        <w:spacing w:after="160" w:line="278" w:lineRule="auto"/>
        <w:contextualSpacing/>
        <w:rPr>
          <w:color w:val="000000" w:themeColor="text1"/>
          <w:sz w:val="20"/>
          <w:szCs w:val="20"/>
          <w:u w:val="single"/>
        </w:rPr>
      </w:pPr>
      <w:r w:rsidRPr="005914C2">
        <w:rPr>
          <w:color w:val="000000" w:themeColor="text1"/>
          <w:sz w:val="20"/>
          <w:szCs w:val="20"/>
          <w:u w:val="single"/>
        </w:rPr>
        <w:t>inform, in writing, all abutting property owners</w:t>
      </w:r>
      <w:r w:rsidRPr="005914C2">
        <w:rPr>
          <w:strike/>
          <w:color w:val="000000" w:themeColor="text1"/>
          <w:sz w:val="20"/>
          <w:szCs w:val="20"/>
          <w:u w:val="single"/>
        </w:rPr>
        <w:t xml:space="preserve"> </w:t>
      </w:r>
      <w:r w:rsidRPr="005914C2">
        <w:rPr>
          <w:color w:val="000000" w:themeColor="text1"/>
          <w:sz w:val="20"/>
          <w:szCs w:val="20"/>
          <w:u w:val="single"/>
        </w:rPr>
        <w:t>of expected Short-Term Rental use prior to the operation of the Short-Term Rental, and</w:t>
      </w:r>
    </w:p>
    <w:p w14:paraId="744DE5F0" w14:textId="77777777" w:rsidR="005444EB" w:rsidRPr="005914C2" w:rsidRDefault="005444EB" w:rsidP="00FC1CBA">
      <w:pPr>
        <w:pStyle w:val="ListParagraph"/>
        <w:widowControl/>
        <w:numPr>
          <w:ilvl w:val="1"/>
          <w:numId w:val="94"/>
        </w:numPr>
        <w:autoSpaceDE/>
        <w:autoSpaceDN/>
        <w:spacing w:after="160" w:line="278" w:lineRule="auto"/>
        <w:contextualSpacing/>
        <w:rPr>
          <w:sz w:val="20"/>
          <w:szCs w:val="20"/>
          <w:u w:val="single"/>
        </w:rPr>
      </w:pPr>
      <w:r w:rsidRPr="005914C2">
        <w:rPr>
          <w:sz w:val="20"/>
          <w:szCs w:val="20"/>
          <w:u w:val="single"/>
        </w:rPr>
        <w:t>maintain a clean, safe, and sanitary Short-Term Rental</w:t>
      </w:r>
    </w:p>
    <w:p w14:paraId="3E53278B" w14:textId="77777777" w:rsidR="00795640" w:rsidRPr="005914C2" w:rsidRDefault="00795640" w:rsidP="00795640">
      <w:pPr>
        <w:pStyle w:val="ListParagraph"/>
        <w:widowControl/>
        <w:autoSpaceDE/>
        <w:autoSpaceDN/>
        <w:spacing w:after="160" w:line="278" w:lineRule="auto"/>
        <w:ind w:left="1440" w:firstLine="0"/>
        <w:contextualSpacing/>
        <w:rPr>
          <w:sz w:val="20"/>
          <w:szCs w:val="20"/>
          <w:u w:val="single"/>
        </w:rPr>
      </w:pPr>
    </w:p>
    <w:p w14:paraId="6B7B1D99" w14:textId="6B9DFD93" w:rsidR="005444EB" w:rsidRPr="005914C2" w:rsidRDefault="005444EB" w:rsidP="00FC1CBA">
      <w:pPr>
        <w:pStyle w:val="ListParagraph"/>
        <w:widowControl/>
        <w:numPr>
          <w:ilvl w:val="0"/>
          <w:numId w:val="94"/>
        </w:numPr>
        <w:autoSpaceDE/>
        <w:autoSpaceDN/>
        <w:spacing w:after="160" w:line="278" w:lineRule="auto"/>
        <w:contextualSpacing/>
        <w:rPr>
          <w:sz w:val="20"/>
          <w:szCs w:val="20"/>
          <w:u w:val="single"/>
        </w:rPr>
      </w:pPr>
      <w:r w:rsidRPr="005914C2">
        <w:rPr>
          <w:sz w:val="20"/>
          <w:szCs w:val="20"/>
          <w:u w:val="single"/>
        </w:rPr>
        <w:t>All vehicles associated with the Short-Term R</w:t>
      </w:r>
      <w:r w:rsidRPr="005914C2">
        <w:rPr>
          <w:color w:val="000000" w:themeColor="text1"/>
          <w:sz w:val="20"/>
          <w:szCs w:val="20"/>
          <w:u w:val="single"/>
        </w:rPr>
        <w:t>ental, i</w:t>
      </w:r>
      <w:r w:rsidRPr="005914C2">
        <w:rPr>
          <w:sz w:val="20"/>
          <w:szCs w:val="20"/>
          <w:u w:val="single"/>
        </w:rPr>
        <w:t>ncluding guests of the short-term renter(s), shall have designated off-street parking and not use shared private driveways, private roads, or public highways.</w:t>
      </w:r>
    </w:p>
    <w:p w14:paraId="6D2B68B2" w14:textId="77777777" w:rsidR="005444EB" w:rsidRPr="005914C2" w:rsidRDefault="005444EB" w:rsidP="00FC1CBA">
      <w:pPr>
        <w:pStyle w:val="ListParagraph"/>
        <w:widowControl/>
        <w:numPr>
          <w:ilvl w:val="0"/>
          <w:numId w:val="94"/>
        </w:numPr>
        <w:autoSpaceDE/>
        <w:autoSpaceDN/>
        <w:spacing w:after="160" w:line="278" w:lineRule="auto"/>
        <w:contextualSpacing/>
        <w:rPr>
          <w:sz w:val="20"/>
          <w:szCs w:val="20"/>
          <w:u w:val="single"/>
        </w:rPr>
      </w:pPr>
      <w:r w:rsidRPr="005914C2">
        <w:rPr>
          <w:sz w:val="20"/>
          <w:szCs w:val="20"/>
          <w:u w:val="single"/>
        </w:rPr>
        <w:t>All Short-Term Rental occupants (and guests thereof) shall adhere to the Town of Mendon Objectionable Noise Ordinance and the owner of the Short-Term Rental shall be considered responsible for compliance with this Town Ordinance.</w:t>
      </w:r>
    </w:p>
    <w:p w14:paraId="29518F19" w14:textId="77777777" w:rsidR="00B671B8" w:rsidRPr="005914C2" w:rsidRDefault="005444EB" w:rsidP="00FC1CBA">
      <w:pPr>
        <w:pStyle w:val="ListParagraph"/>
        <w:widowControl/>
        <w:numPr>
          <w:ilvl w:val="1"/>
          <w:numId w:val="94"/>
        </w:numPr>
        <w:autoSpaceDE/>
        <w:autoSpaceDN/>
        <w:spacing w:after="160" w:line="278" w:lineRule="auto"/>
        <w:contextualSpacing/>
        <w:rPr>
          <w:sz w:val="20"/>
          <w:szCs w:val="20"/>
          <w:u w:val="single"/>
        </w:rPr>
      </w:pPr>
      <w:r w:rsidRPr="005914C2">
        <w:rPr>
          <w:sz w:val="20"/>
          <w:szCs w:val="20"/>
          <w:u w:val="single"/>
        </w:rPr>
        <w:t xml:space="preserve">All Short-Term Rentals shall have </w:t>
      </w:r>
      <w:r w:rsidRPr="005914C2">
        <w:rPr>
          <w:color w:val="000000" w:themeColor="text1"/>
          <w:sz w:val="20"/>
          <w:szCs w:val="20"/>
          <w:u w:val="single"/>
        </w:rPr>
        <w:t>designated quiet hours</w:t>
      </w:r>
      <w:r w:rsidRPr="005914C2">
        <w:rPr>
          <w:sz w:val="20"/>
          <w:szCs w:val="20"/>
          <w:u w:val="single"/>
        </w:rPr>
        <w:t xml:space="preserve"> which, at minimum, shall designate the hours after 10:30 PM and before 6:00 AM as quiet hours. </w:t>
      </w:r>
    </w:p>
    <w:p w14:paraId="3D8683E0" w14:textId="77777777" w:rsidR="00B671B8" w:rsidRPr="005914C2" w:rsidRDefault="00B671B8" w:rsidP="00B671B8">
      <w:pPr>
        <w:pStyle w:val="ListParagraph"/>
        <w:widowControl/>
        <w:autoSpaceDE/>
        <w:autoSpaceDN/>
        <w:spacing w:after="160" w:line="278" w:lineRule="auto"/>
        <w:ind w:left="1440" w:firstLine="0"/>
        <w:contextualSpacing/>
        <w:rPr>
          <w:sz w:val="20"/>
          <w:szCs w:val="20"/>
          <w:u w:val="single"/>
        </w:rPr>
      </w:pPr>
    </w:p>
    <w:p w14:paraId="355C6715" w14:textId="1E0E7C13" w:rsidR="005444EB" w:rsidRPr="005914C2" w:rsidRDefault="00B671B8" w:rsidP="00B671B8">
      <w:pPr>
        <w:pStyle w:val="ListParagraph"/>
        <w:widowControl/>
        <w:autoSpaceDE/>
        <w:autoSpaceDN/>
        <w:spacing w:after="160" w:line="278" w:lineRule="auto"/>
        <w:ind w:left="1440" w:firstLine="0"/>
        <w:contextualSpacing/>
        <w:rPr>
          <w:i/>
          <w:iCs/>
          <w:sz w:val="20"/>
          <w:szCs w:val="20"/>
          <w:u w:val="single"/>
        </w:rPr>
      </w:pPr>
      <w:r w:rsidRPr="005914C2">
        <w:rPr>
          <w:i/>
          <w:iCs/>
          <w:sz w:val="20"/>
          <w:szCs w:val="20"/>
          <w:u w:val="single"/>
        </w:rPr>
        <w:t>Comment:</w:t>
      </w:r>
      <w:r w:rsidRPr="005914C2">
        <w:rPr>
          <w:i/>
          <w:iCs/>
          <w:sz w:val="20"/>
          <w:szCs w:val="20"/>
        </w:rPr>
        <w:t xml:space="preserve"> </w:t>
      </w:r>
      <w:r w:rsidR="005444EB" w:rsidRPr="005914C2">
        <w:rPr>
          <w:i/>
          <w:iCs/>
          <w:sz w:val="20"/>
          <w:szCs w:val="20"/>
        </w:rPr>
        <w:t xml:space="preserve">10:30 PM – 6AM is matching Town Noise Ordinance. </w:t>
      </w:r>
    </w:p>
    <w:p w14:paraId="6C26F700" w14:textId="77777777" w:rsidR="00795640" w:rsidRPr="005914C2" w:rsidRDefault="00795640" w:rsidP="00795640">
      <w:pPr>
        <w:pStyle w:val="ListParagraph"/>
        <w:widowControl/>
        <w:autoSpaceDE/>
        <w:autoSpaceDN/>
        <w:spacing w:after="160" w:line="278" w:lineRule="auto"/>
        <w:ind w:left="1440" w:firstLine="0"/>
        <w:contextualSpacing/>
        <w:rPr>
          <w:sz w:val="20"/>
          <w:szCs w:val="20"/>
          <w:u w:val="single"/>
        </w:rPr>
      </w:pPr>
    </w:p>
    <w:p w14:paraId="34EB5231" w14:textId="77777777" w:rsidR="005444EB" w:rsidRPr="005914C2" w:rsidRDefault="005444EB" w:rsidP="00FC1CBA">
      <w:pPr>
        <w:pStyle w:val="ListParagraph"/>
        <w:widowControl/>
        <w:numPr>
          <w:ilvl w:val="0"/>
          <w:numId w:val="94"/>
        </w:numPr>
        <w:autoSpaceDE/>
        <w:autoSpaceDN/>
        <w:spacing w:after="160" w:line="278" w:lineRule="auto"/>
        <w:contextualSpacing/>
        <w:rPr>
          <w:b/>
          <w:bCs/>
          <w:sz w:val="20"/>
          <w:szCs w:val="20"/>
          <w:u w:val="single"/>
        </w:rPr>
      </w:pPr>
      <w:r w:rsidRPr="005914C2">
        <w:rPr>
          <w:sz w:val="20"/>
          <w:szCs w:val="20"/>
          <w:u w:val="single"/>
        </w:rPr>
        <w:t>A short-term rental operator shall display in plain sight within the Short-Term Rental:</w:t>
      </w:r>
    </w:p>
    <w:p w14:paraId="42BCF92B" w14:textId="77777777" w:rsidR="005444EB" w:rsidRPr="005914C2" w:rsidRDefault="005444EB" w:rsidP="00FC1CBA">
      <w:pPr>
        <w:pStyle w:val="ListParagraph"/>
        <w:widowControl/>
        <w:numPr>
          <w:ilvl w:val="1"/>
          <w:numId w:val="94"/>
        </w:numPr>
        <w:autoSpaceDE/>
        <w:autoSpaceDN/>
        <w:spacing w:after="160" w:line="278" w:lineRule="auto"/>
        <w:contextualSpacing/>
        <w:rPr>
          <w:b/>
          <w:bCs/>
          <w:sz w:val="20"/>
          <w:szCs w:val="20"/>
          <w:u w:val="single"/>
        </w:rPr>
      </w:pPr>
      <w:r w:rsidRPr="005914C2">
        <w:rPr>
          <w:sz w:val="20"/>
          <w:szCs w:val="20"/>
          <w:u w:val="single"/>
        </w:rPr>
        <w:t xml:space="preserve">the contact information required by 18 V.S.A. 4467; and </w:t>
      </w:r>
    </w:p>
    <w:p w14:paraId="7E468E3E" w14:textId="527DCF39" w:rsidR="005444EB" w:rsidRPr="005914C2" w:rsidRDefault="005444EB" w:rsidP="00FC1CBA">
      <w:pPr>
        <w:pStyle w:val="ListParagraph"/>
        <w:widowControl/>
        <w:numPr>
          <w:ilvl w:val="1"/>
          <w:numId w:val="94"/>
        </w:numPr>
        <w:autoSpaceDE/>
        <w:autoSpaceDN/>
        <w:spacing w:after="160" w:line="278" w:lineRule="auto"/>
        <w:contextualSpacing/>
        <w:rPr>
          <w:b/>
          <w:bCs/>
          <w:color w:val="000000" w:themeColor="text1"/>
          <w:sz w:val="20"/>
          <w:szCs w:val="20"/>
          <w:u w:val="single"/>
        </w:rPr>
      </w:pPr>
      <w:r w:rsidRPr="005914C2">
        <w:rPr>
          <w:color w:val="000000" w:themeColor="text1"/>
          <w:sz w:val="20"/>
          <w:szCs w:val="20"/>
          <w:u w:val="single"/>
        </w:rPr>
        <w:lastRenderedPageBreak/>
        <w:t>the Vermont Short-Term Rental Safety, Health and Financial Obligations Form, as required by 18 V.S.A. 4468(b)</w:t>
      </w:r>
    </w:p>
    <w:p w14:paraId="53AD3142" w14:textId="77777777" w:rsidR="00795640" w:rsidRPr="005914C2" w:rsidRDefault="00795640" w:rsidP="00795640">
      <w:pPr>
        <w:pStyle w:val="ListParagraph"/>
        <w:widowControl/>
        <w:autoSpaceDE/>
        <w:autoSpaceDN/>
        <w:spacing w:after="160" w:line="278" w:lineRule="auto"/>
        <w:ind w:left="1440" w:firstLine="0"/>
        <w:contextualSpacing/>
        <w:rPr>
          <w:b/>
          <w:bCs/>
          <w:color w:val="000000" w:themeColor="text1"/>
          <w:sz w:val="20"/>
          <w:szCs w:val="20"/>
          <w:u w:val="single"/>
        </w:rPr>
      </w:pPr>
    </w:p>
    <w:p w14:paraId="73CBEF1C" w14:textId="77777777" w:rsidR="005444EB" w:rsidRPr="005914C2" w:rsidRDefault="005444EB" w:rsidP="00FC1CBA">
      <w:pPr>
        <w:pStyle w:val="ListParagraph"/>
        <w:widowControl/>
        <w:numPr>
          <w:ilvl w:val="0"/>
          <w:numId w:val="94"/>
        </w:numPr>
        <w:autoSpaceDE/>
        <w:autoSpaceDN/>
        <w:spacing w:after="160" w:line="278" w:lineRule="auto"/>
        <w:contextualSpacing/>
        <w:rPr>
          <w:sz w:val="20"/>
          <w:szCs w:val="20"/>
          <w:u w:val="single"/>
        </w:rPr>
      </w:pPr>
      <w:r w:rsidRPr="005914C2">
        <w:rPr>
          <w:sz w:val="20"/>
          <w:szCs w:val="20"/>
          <w:u w:val="single"/>
        </w:rPr>
        <w:t xml:space="preserve">The owner of the Short-Term Rental shall do </w:t>
      </w:r>
      <w:proofErr w:type="gramStart"/>
      <w:r w:rsidRPr="005914C2">
        <w:rPr>
          <w:sz w:val="20"/>
          <w:szCs w:val="20"/>
          <w:u w:val="single"/>
        </w:rPr>
        <w:t>all of</w:t>
      </w:r>
      <w:proofErr w:type="gramEnd"/>
      <w:r w:rsidRPr="005914C2">
        <w:rPr>
          <w:sz w:val="20"/>
          <w:szCs w:val="20"/>
          <w:u w:val="single"/>
        </w:rPr>
        <w:t xml:space="preserve"> the following: </w:t>
      </w:r>
    </w:p>
    <w:p w14:paraId="71A0F87C" w14:textId="77777777" w:rsidR="005444EB" w:rsidRPr="005914C2" w:rsidRDefault="005444EB" w:rsidP="00FC1CBA">
      <w:pPr>
        <w:pStyle w:val="ListParagraph"/>
        <w:widowControl/>
        <w:numPr>
          <w:ilvl w:val="1"/>
          <w:numId w:val="94"/>
        </w:numPr>
        <w:autoSpaceDE/>
        <w:autoSpaceDN/>
        <w:spacing w:after="160" w:line="278" w:lineRule="auto"/>
        <w:contextualSpacing/>
        <w:rPr>
          <w:sz w:val="20"/>
          <w:szCs w:val="20"/>
          <w:u w:val="single"/>
        </w:rPr>
      </w:pPr>
      <w:r w:rsidRPr="005914C2">
        <w:rPr>
          <w:sz w:val="20"/>
          <w:szCs w:val="20"/>
          <w:u w:val="single"/>
        </w:rPr>
        <w:t>obtain the educational information packet regarding Short-Term Rentals provided by the Vermont Division of Fire Safety, per 18 V.S.A. 4468(a)</w:t>
      </w:r>
    </w:p>
    <w:p w14:paraId="47699BDE" w14:textId="77777777" w:rsidR="005444EB" w:rsidRPr="005914C2" w:rsidRDefault="005444EB" w:rsidP="00FC1CBA">
      <w:pPr>
        <w:pStyle w:val="ListParagraph"/>
        <w:widowControl/>
        <w:numPr>
          <w:ilvl w:val="1"/>
          <w:numId w:val="94"/>
        </w:numPr>
        <w:autoSpaceDE/>
        <w:autoSpaceDN/>
        <w:spacing w:after="160" w:line="278" w:lineRule="auto"/>
        <w:contextualSpacing/>
        <w:rPr>
          <w:sz w:val="20"/>
          <w:szCs w:val="20"/>
          <w:u w:val="single"/>
        </w:rPr>
      </w:pPr>
      <w:r w:rsidRPr="005914C2">
        <w:rPr>
          <w:sz w:val="20"/>
          <w:szCs w:val="20"/>
          <w:u w:val="single"/>
        </w:rPr>
        <w:t>provide accurate occupancy limits in all Short-Term Rental advertisements</w:t>
      </w:r>
    </w:p>
    <w:p w14:paraId="398D6000" w14:textId="35922C16" w:rsidR="005444EB" w:rsidRPr="005914C2" w:rsidRDefault="005444EB" w:rsidP="00FC1CBA">
      <w:pPr>
        <w:pStyle w:val="ListParagraph"/>
        <w:widowControl/>
        <w:numPr>
          <w:ilvl w:val="1"/>
          <w:numId w:val="94"/>
        </w:numPr>
        <w:autoSpaceDE/>
        <w:autoSpaceDN/>
        <w:spacing w:after="160" w:line="278" w:lineRule="auto"/>
        <w:contextualSpacing/>
        <w:rPr>
          <w:color w:val="000000" w:themeColor="text1"/>
          <w:sz w:val="20"/>
          <w:szCs w:val="20"/>
          <w:u w:val="single"/>
        </w:rPr>
      </w:pPr>
      <w:r w:rsidRPr="005914C2">
        <w:rPr>
          <w:color w:val="000000" w:themeColor="text1"/>
          <w:sz w:val="20"/>
          <w:szCs w:val="20"/>
          <w:u w:val="single"/>
        </w:rPr>
        <w:t>annually submit the town of Mendon’s Short-Term Rental Registration Form</w:t>
      </w:r>
    </w:p>
    <w:p w14:paraId="59C1B779" w14:textId="77777777" w:rsidR="00795640" w:rsidRPr="005914C2" w:rsidRDefault="00795640" w:rsidP="00795640">
      <w:pPr>
        <w:pStyle w:val="ListParagraph"/>
        <w:widowControl/>
        <w:autoSpaceDE/>
        <w:autoSpaceDN/>
        <w:spacing w:after="160" w:line="278" w:lineRule="auto"/>
        <w:ind w:left="1440" w:firstLine="0"/>
        <w:contextualSpacing/>
        <w:rPr>
          <w:color w:val="000000" w:themeColor="text1"/>
          <w:sz w:val="20"/>
          <w:szCs w:val="20"/>
          <w:u w:val="single"/>
        </w:rPr>
      </w:pPr>
    </w:p>
    <w:p w14:paraId="7FA8BD5B" w14:textId="77777777" w:rsidR="005444EB" w:rsidRPr="005914C2" w:rsidRDefault="005444EB" w:rsidP="00FC1CBA">
      <w:pPr>
        <w:pStyle w:val="ListParagraph"/>
        <w:widowControl/>
        <w:numPr>
          <w:ilvl w:val="0"/>
          <w:numId w:val="94"/>
        </w:numPr>
        <w:autoSpaceDE/>
        <w:autoSpaceDN/>
        <w:spacing w:after="160" w:line="278" w:lineRule="auto"/>
        <w:contextualSpacing/>
        <w:rPr>
          <w:sz w:val="20"/>
          <w:szCs w:val="20"/>
          <w:u w:val="single"/>
        </w:rPr>
      </w:pPr>
      <w:r w:rsidRPr="005914C2">
        <w:rPr>
          <w:sz w:val="20"/>
          <w:szCs w:val="20"/>
          <w:u w:val="single"/>
        </w:rPr>
        <w:t xml:space="preserve">A complete Town of Mendon Short-Term Rental Registration Form shall include </w:t>
      </w:r>
      <w:proofErr w:type="gramStart"/>
      <w:r w:rsidRPr="005914C2">
        <w:rPr>
          <w:sz w:val="20"/>
          <w:szCs w:val="20"/>
          <w:u w:val="single"/>
        </w:rPr>
        <w:t>all of</w:t>
      </w:r>
      <w:proofErr w:type="gramEnd"/>
      <w:r w:rsidRPr="005914C2">
        <w:rPr>
          <w:sz w:val="20"/>
          <w:szCs w:val="20"/>
          <w:u w:val="single"/>
        </w:rPr>
        <w:t xml:space="preserve"> the following information and materials appended to the form: </w:t>
      </w:r>
    </w:p>
    <w:p w14:paraId="077558B4" w14:textId="77777777" w:rsidR="005444EB" w:rsidRPr="005914C2" w:rsidRDefault="005444EB" w:rsidP="00FC1CBA">
      <w:pPr>
        <w:pStyle w:val="ListParagraph"/>
        <w:widowControl/>
        <w:numPr>
          <w:ilvl w:val="1"/>
          <w:numId w:val="94"/>
        </w:numPr>
        <w:autoSpaceDE/>
        <w:autoSpaceDN/>
        <w:spacing w:after="160" w:line="278" w:lineRule="auto"/>
        <w:contextualSpacing/>
        <w:rPr>
          <w:sz w:val="20"/>
          <w:szCs w:val="20"/>
          <w:u w:val="single"/>
        </w:rPr>
      </w:pPr>
      <w:r w:rsidRPr="005914C2">
        <w:rPr>
          <w:sz w:val="20"/>
          <w:szCs w:val="20"/>
          <w:u w:val="single"/>
        </w:rPr>
        <w:t xml:space="preserve">Property owner, name, mailing address &amp; contact information (and property manager name, mailing address &amp; contact information, (where different)) </w:t>
      </w:r>
    </w:p>
    <w:p w14:paraId="3BD8A29E" w14:textId="77777777" w:rsidR="005444EB" w:rsidRPr="005914C2" w:rsidRDefault="005444EB" w:rsidP="00FC1CBA">
      <w:pPr>
        <w:pStyle w:val="ListParagraph"/>
        <w:widowControl/>
        <w:numPr>
          <w:ilvl w:val="1"/>
          <w:numId w:val="94"/>
        </w:numPr>
        <w:autoSpaceDE/>
        <w:autoSpaceDN/>
        <w:spacing w:after="160" w:line="278" w:lineRule="auto"/>
        <w:contextualSpacing/>
        <w:rPr>
          <w:sz w:val="20"/>
          <w:szCs w:val="20"/>
          <w:u w:val="single"/>
        </w:rPr>
      </w:pPr>
      <w:r w:rsidRPr="005914C2">
        <w:rPr>
          <w:sz w:val="20"/>
          <w:szCs w:val="20"/>
          <w:u w:val="single"/>
        </w:rPr>
        <w:t xml:space="preserve">Short-Term Rental property information, including </w:t>
      </w:r>
      <w:proofErr w:type="gramStart"/>
      <w:r w:rsidRPr="005914C2">
        <w:rPr>
          <w:sz w:val="20"/>
          <w:szCs w:val="20"/>
          <w:u w:val="single"/>
        </w:rPr>
        <w:t>all of</w:t>
      </w:r>
      <w:proofErr w:type="gramEnd"/>
      <w:r w:rsidRPr="005914C2">
        <w:rPr>
          <w:sz w:val="20"/>
          <w:szCs w:val="20"/>
          <w:u w:val="single"/>
        </w:rPr>
        <w:t xml:space="preserve"> the following: </w:t>
      </w:r>
    </w:p>
    <w:p w14:paraId="00E36E34" w14:textId="77777777" w:rsidR="005444EB" w:rsidRPr="005914C2" w:rsidRDefault="005444EB" w:rsidP="00FC1CBA">
      <w:pPr>
        <w:pStyle w:val="ListParagraph"/>
        <w:widowControl/>
        <w:numPr>
          <w:ilvl w:val="2"/>
          <w:numId w:val="94"/>
        </w:numPr>
        <w:autoSpaceDE/>
        <w:autoSpaceDN/>
        <w:spacing w:after="160" w:line="278" w:lineRule="auto"/>
        <w:contextualSpacing/>
        <w:rPr>
          <w:sz w:val="20"/>
          <w:szCs w:val="20"/>
          <w:u w:val="single"/>
        </w:rPr>
      </w:pPr>
      <w:r w:rsidRPr="005914C2">
        <w:rPr>
          <w:sz w:val="20"/>
          <w:szCs w:val="20"/>
          <w:u w:val="single"/>
        </w:rPr>
        <w:t xml:space="preserve">address of the Short-Term Rental and parcel tax id </w:t>
      </w:r>
    </w:p>
    <w:p w14:paraId="30077C76" w14:textId="6F9DAB52" w:rsidR="005444EB" w:rsidRPr="005914C2" w:rsidRDefault="005444EB" w:rsidP="00FC1CBA">
      <w:pPr>
        <w:pStyle w:val="ListParagraph"/>
        <w:widowControl/>
        <w:numPr>
          <w:ilvl w:val="2"/>
          <w:numId w:val="94"/>
        </w:numPr>
        <w:autoSpaceDE/>
        <w:autoSpaceDN/>
        <w:spacing w:after="160" w:line="278" w:lineRule="auto"/>
        <w:contextualSpacing/>
        <w:rPr>
          <w:sz w:val="20"/>
          <w:szCs w:val="20"/>
          <w:u w:val="single"/>
        </w:rPr>
      </w:pPr>
      <w:r w:rsidRPr="005914C2">
        <w:rPr>
          <w:sz w:val="20"/>
          <w:szCs w:val="20"/>
          <w:u w:val="single"/>
        </w:rPr>
        <w:t xml:space="preserve">type of structure (i.e. single-family home, duplex, ADU, </w:t>
      </w:r>
      <w:r w:rsidR="00F065CF" w:rsidRPr="005914C2">
        <w:rPr>
          <w:color w:val="000000" w:themeColor="text1"/>
          <w:sz w:val="20"/>
          <w:szCs w:val="20"/>
          <w:u w:val="single"/>
        </w:rPr>
        <w:t>multi-family apartment, camp</w:t>
      </w:r>
      <w:r w:rsidRPr="005914C2">
        <w:rPr>
          <w:color w:val="000000" w:themeColor="text1"/>
          <w:sz w:val="20"/>
          <w:szCs w:val="20"/>
          <w:u w:val="single"/>
        </w:rPr>
        <w:t>)</w:t>
      </w:r>
    </w:p>
    <w:p w14:paraId="2A3E7DDB" w14:textId="77777777" w:rsidR="005444EB" w:rsidRPr="005914C2" w:rsidRDefault="005444EB" w:rsidP="00FC1CBA">
      <w:pPr>
        <w:pStyle w:val="ListParagraph"/>
        <w:widowControl/>
        <w:numPr>
          <w:ilvl w:val="2"/>
          <w:numId w:val="94"/>
        </w:numPr>
        <w:autoSpaceDE/>
        <w:autoSpaceDN/>
        <w:spacing w:after="160" w:line="278" w:lineRule="auto"/>
        <w:contextualSpacing/>
        <w:rPr>
          <w:sz w:val="20"/>
          <w:szCs w:val="20"/>
          <w:u w:val="single"/>
        </w:rPr>
      </w:pPr>
      <w:r w:rsidRPr="005914C2">
        <w:rPr>
          <w:sz w:val="20"/>
          <w:szCs w:val="20"/>
          <w:u w:val="single"/>
        </w:rPr>
        <w:t>number of bedrooms, bathrooms, and designated off-street parking spaces</w:t>
      </w:r>
    </w:p>
    <w:p w14:paraId="3A6F085F" w14:textId="7EB2C644" w:rsidR="005444EB" w:rsidRPr="005914C2" w:rsidRDefault="005444EB" w:rsidP="00FC1CBA">
      <w:pPr>
        <w:pStyle w:val="ListParagraph"/>
        <w:widowControl/>
        <w:numPr>
          <w:ilvl w:val="2"/>
          <w:numId w:val="94"/>
        </w:numPr>
        <w:autoSpaceDE/>
        <w:autoSpaceDN/>
        <w:spacing w:after="160" w:line="278" w:lineRule="auto"/>
        <w:contextualSpacing/>
        <w:rPr>
          <w:sz w:val="20"/>
          <w:szCs w:val="20"/>
          <w:u w:val="single"/>
        </w:rPr>
      </w:pPr>
      <w:r w:rsidRPr="005914C2">
        <w:rPr>
          <w:sz w:val="20"/>
          <w:szCs w:val="20"/>
          <w:u w:val="single"/>
        </w:rPr>
        <w:t xml:space="preserve">The type of waste management </w:t>
      </w:r>
    </w:p>
    <w:p w14:paraId="50A1037C" w14:textId="77777777" w:rsidR="005444EB" w:rsidRPr="005914C2" w:rsidRDefault="005444EB" w:rsidP="00FC1CBA">
      <w:pPr>
        <w:pStyle w:val="ListParagraph"/>
        <w:widowControl/>
        <w:numPr>
          <w:ilvl w:val="2"/>
          <w:numId w:val="94"/>
        </w:numPr>
        <w:autoSpaceDE/>
        <w:autoSpaceDN/>
        <w:spacing w:after="160" w:line="278" w:lineRule="auto"/>
        <w:contextualSpacing/>
        <w:rPr>
          <w:sz w:val="20"/>
          <w:szCs w:val="20"/>
          <w:u w:val="single"/>
        </w:rPr>
      </w:pPr>
      <w:r w:rsidRPr="005914C2">
        <w:rPr>
          <w:sz w:val="20"/>
          <w:szCs w:val="20"/>
          <w:u w:val="single"/>
        </w:rPr>
        <w:t xml:space="preserve">Proof that the liability insurance policy that covers the Dwelling Unit extends bodily injury and property damage insurance coverage that occurs during or </w:t>
      </w:r>
      <w:proofErr w:type="gramStart"/>
      <w:r w:rsidRPr="005914C2">
        <w:rPr>
          <w:sz w:val="20"/>
          <w:szCs w:val="20"/>
          <w:u w:val="single"/>
        </w:rPr>
        <w:t>as a result of</w:t>
      </w:r>
      <w:proofErr w:type="gramEnd"/>
      <w:r w:rsidRPr="005914C2">
        <w:rPr>
          <w:sz w:val="20"/>
          <w:szCs w:val="20"/>
          <w:u w:val="single"/>
        </w:rPr>
        <w:t xml:space="preserve"> the use of the Dwelling Unit as a Short-Term </w:t>
      </w:r>
      <w:proofErr w:type="gramStart"/>
      <w:r w:rsidRPr="005914C2">
        <w:rPr>
          <w:sz w:val="20"/>
          <w:szCs w:val="20"/>
          <w:u w:val="single"/>
        </w:rPr>
        <w:t xml:space="preserve">Rental, </w:t>
      </w:r>
      <w:r w:rsidRPr="005914C2">
        <w:rPr>
          <w:color w:val="000000" w:themeColor="text1"/>
          <w:sz w:val="20"/>
          <w:szCs w:val="20"/>
          <w:u w:val="single"/>
        </w:rPr>
        <w:t>and</w:t>
      </w:r>
      <w:proofErr w:type="gramEnd"/>
      <w:r w:rsidRPr="005914C2">
        <w:rPr>
          <w:color w:val="000000" w:themeColor="text1"/>
          <w:sz w:val="20"/>
          <w:szCs w:val="20"/>
          <w:u w:val="single"/>
        </w:rPr>
        <w:t xml:space="preserve"> absolves the Town of Mendon and its agents of </w:t>
      </w:r>
      <w:proofErr w:type="gramStart"/>
      <w:r w:rsidRPr="005914C2">
        <w:rPr>
          <w:color w:val="000000" w:themeColor="text1"/>
          <w:sz w:val="20"/>
          <w:szCs w:val="20"/>
          <w:u w:val="single"/>
        </w:rPr>
        <w:t>any and all</w:t>
      </w:r>
      <w:proofErr w:type="gramEnd"/>
      <w:r w:rsidRPr="005914C2">
        <w:rPr>
          <w:color w:val="000000" w:themeColor="text1"/>
          <w:sz w:val="20"/>
          <w:szCs w:val="20"/>
          <w:u w:val="single"/>
        </w:rPr>
        <w:t xml:space="preserve"> liability.</w:t>
      </w:r>
    </w:p>
    <w:p w14:paraId="4C0F7B78" w14:textId="77777777" w:rsidR="005444EB" w:rsidRPr="005914C2" w:rsidRDefault="005444EB" w:rsidP="00FC1CBA">
      <w:pPr>
        <w:pStyle w:val="ListParagraph"/>
        <w:widowControl/>
        <w:numPr>
          <w:ilvl w:val="2"/>
          <w:numId w:val="94"/>
        </w:numPr>
        <w:autoSpaceDE/>
        <w:autoSpaceDN/>
        <w:spacing w:after="160" w:line="278" w:lineRule="auto"/>
        <w:contextualSpacing/>
        <w:rPr>
          <w:sz w:val="20"/>
          <w:szCs w:val="20"/>
          <w:u w:val="single"/>
        </w:rPr>
      </w:pPr>
      <w:r w:rsidRPr="005914C2">
        <w:rPr>
          <w:sz w:val="20"/>
          <w:szCs w:val="20"/>
          <w:u w:val="single"/>
        </w:rPr>
        <w:t>The Short-Term Rental’s Meals and Rooms Tax ID Number from the Vermont Department of Taxes, per 32 V.S.A. 9282.</w:t>
      </w:r>
    </w:p>
    <w:p w14:paraId="0900991E" w14:textId="582A2C5D" w:rsidR="005444EB" w:rsidRPr="005914C2" w:rsidRDefault="005444EB" w:rsidP="00FC1CBA">
      <w:pPr>
        <w:pStyle w:val="ListParagraph"/>
        <w:widowControl/>
        <w:numPr>
          <w:ilvl w:val="2"/>
          <w:numId w:val="94"/>
        </w:numPr>
        <w:autoSpaceDE/>
        <w:autoSpaceDN/>
        <w:spacing w:after="160" w:line="278" w:lineRule="auto"/>
        <w:contextualSpacing/>
        <w:rPr>
          <w:sz w:val="20"/>
          <w:szCs w:val="20"/>
          <w:u w:val="single"/>
        </w:rPr>
      </w:pPr>
      <w:r w:rsidRPr="005914C2">
        <w:rPr>
          <w:sz w:val="20"/>
          <w:szCs w:val="20"/>
          <w:u w:val="single"/>
        </w:rPr>
        <w:t xml:space="preserve">Rental safety inspection by the Vermont Division of Fire Safety. </w:t>
      </w:r>
    </w:p>
    <w:p w14:paraId="0AEDD0C0" w14:textId="77777777" w:rsidR="00795640" w:rsidRPr="005914C2" w:rsidRDefault="00795640" w:rsidP="00795640">
      <w:pPr>
        <w:pStyle w:val="ListParagraph"/>
        <w:widowControl/>
        <w:autoSpaceDE/>
        <w:autoSpaceDN/>
        <w:spacing w:after="160" w:line="278" w:lineRule="auto"/>
        <w:ind w:left="2160" w:firstLine="0"/>
        <w:contextualSpacing/>
        <w:rPr>
          <w:sz w:val="20"/>
          <w:szCs w:val="20"/>
          <w:u w:val="single"/>
        </w:rPr>
      </w:pPr>
    </w:p>
    <w:p w14:paraId="46412F74" w14:textId="77777777" w:rsidR="00B671B8" w:rsidRPr="005914C2" w:rsidRDefault="005444EB" w:rsidP="00B671B8">
      <w:pPr>
        <w:pStyle w:val="ListParagraph"/>
        <w:widowControl/>
        <w:numPr>
          <w:ilvl w:val="0"/>
          <w:numId w:val="94"/>
        </w:numPr>
        <w:autoSpaceDE/>
        <w:autoSpaceDN/>
        <w:spacing w:after="160" w:line="278" w:lineRule="auto"/>
        <w:contextualSpacing/>
        <w:rPr>
          <w:sz w:val="20"/>
          <w:szCs w:val="20"/>
          <w:u w:val="single"/>
        </w:rPr>
      </w:pPr>
      <w:r w:rsidRPr="005914C2">
        <w:rPr>
          <w:sz w:val="20"/>
          <w:szCs w:val="20"/>
          <w:u w:val="single"/>
        </w:rPr>
        <w:t xml:space="preserve">The operation of a Short-Term Rental shall be compliant with this Section. The use of a Short-Term Rental Unit that conflicts with the provisions of this Section, and/or providing false or materially misleading information, shall constitute a violation, and thus being subject to Article XIII and fines determined by the Mendon Selectboard. </w:t>
      </w:r>
    </w:p>
    <w:p w14:paraId="46F5FABD" w14:textId="180300C4" w:rsidR="00B4645A" w:rsidRPr="005914C2" w:rsidRDefault="005444EB" w:rsidP="00B671B8">
      <w:pPr>
        <w:pStyle w:val="ListParagraph"/>
        <w:widowControl/>
        <w:numPr>
          <w:ilvl w:val="1"/>
          <w:numId w:val="94"/>
        </w:numPr>
        <w:autoSpaceDE/>
        <w:autoSpaceDN/>
        <w:spacing w:after="160" w:line="278" w:lineRule="auto"/>
        <w:contextualSpacing/>
        <w:rPr>
          <w:sz w:val="20"/>
          <w:szCs w:val="20"/>
          <w:u w:val="single"/>
        </w:rPr>
      </w:pPr>
      <w:r w:rsidRPr="005914C2">
        <w:rPr>
          <w:color w:val="000000" w:themeColor="text1"/>
          <w:sz w:val="20"/>
          <w:szCs w:val="20"/>
          <w:u w:val="single"/>
        </w:rPr>
        <w:t xml:space="preserve">A Short-Term Rental in operation prior to the adoption of this Section shall conform to the provisions of these regulations (including obtaining Short-Term Rental Registration) within 180 days of the </w:t>
      </w:r>
      <w:r w:rsidR="00F065CF" w:rsidRPr="005914C2">
        <w:rPr>
          <w:color w:val="000000" w:themeColor="text1"/>
          <w:sz w:val="20"/>
          <w:szCs w:val="20"/>
          <w:u w:val="single"/>
        </w:rPr>
        <w:t>effective date</w:t>
      </w:r>
      <w:r w:rsidRPr="005914C2">
        <w:rPr>
          <w:color w:val="000000" w:themeColor="text1"/>
          <w:sz w:val="20"/>
          <w:szCs w:val="20"/>
          <w:u w:val="single"/>
        </w:rPr>
        <w:t xml:space="preserve"> of these regulations. Failure to do so shall constitute a violation.</w:t>
      </w:r>
    </w:p>
    <w:p w14:paraId="6D2D7BE7" w14:textId="5DE5F70B" w:rsidR="008A6F6A" w:rsidRPr="005914C2" w:rsidRDefault="008A6F6A" w:rsidP="008A6F6A">
      <w:pPr>
        <w:pStyle w:val="Heading2"/>
        <w:spacing w:before="244"/>
        <w:rPr>
          <w:u w:val="none"/>
        </w:rPr>
      </w:pPr>
      <w:r w:rsidRPr="005914C2">
        <w:rPr>
          <w:u w:val="none"/>
        </w:rPr>
        <w:t>Section 620 – Solar Arrays</w:t>
      </w:r>
    </w:p>
    <w:p w14:paraId="05C6688C" w14:textId="77777777" w:rsidR="008A6F6A" w:rsidRPr="005914C2" w:rsidRDefault="008A6F6A" w:rsidP="008A6F6A">
      <w:pPr>
        <w:tabs>
          <w:tab w:val="left" w:pos="851"/>
        </w:tabs>
        <w:rPr>
          <w:sz w:val="20"/>
          <w:u w:val="single"/>
        </w:rPr>
      </w:pPr>
    </w:p>
    <w:p w14:paraId="0AFE6E55" w14:textId="77777777" w:rsidR="00213181" w:rsidRPr="005914C2" w:rsidRDefault="008A6F6A" w:rsidP="00213181">
      <w:pPr>
        <w:pStyle w:val="ListParagraph"/>
        <w:numPr>
          <w:ilvl w:val="0"/>
          <w:numId w:val="112"/>
        </w:numPr>
        <w:tabs>
          <w:tab w:val="left" w:pos="1557"/>
          <w:tab w:val="left" w:pos="1560"/>
        </w:tabs>
        <w:spacing w:line="237" w:lineRule="auto"/>
        <w:ind w:right="179"/>
        <w:jc w:val="both"/>
        <w:rPr>
          <w:sz w:val="20"/>
          <w:u w:val="single"/>
        </w:rPr>
      </w:pPr>
      <w:r w:rsidRPr="005914C2">
        <w:rPr>
          <w:sz w:val="20"/>
          <w:u w:val="single"/>
        </w:rPr>
        <w:t xml:space="preserve">Exempt. </w:t>
      </w:r>
    </w:p>
    <w:p w14:paraId="6F5C9AC8" w14:textId="4E9155D6" w:rsidR="00213181" w:rsidRPr="005914C2" w:rsidRDefault="008A6F6A" w:rsidP="001A29D9">
      <w:pPr>
        <w:pStyle w:val="ListParagraph"/>
        <w:numPr>
          <w:ilvl w:val="1"/>
          <w:numId w:val="112"/>
        </w:numPr>
        <w:tabs>
          <w:tab w:val="left" w:pos="1557"/>
          <w:tab w:val="left" w:pos="1560"/>
        </w:tabs>
        <w:spacing w:line="237" w:lineRule="auto"/>
        <w:ind w:right="179"/>
        <w:jc w:val="both"/>
        <w:rPr>
          <w:sz w:val="20"/>
          <w:u w:val="single"/>
        </w:rPr>
      </w:pPr>
      <w:r w:rsidRPr="005914C2">
        <w:rPr>
          <w:sz w:val="20"/>
          <w:u w:val="single"/>
        </w:rPr>
        <w:t>All</w:t>
      </w:r>
      <w:r w:rsidRPr="005914C2">
        <w:rPr>
          <w:spacing w:val="-8"/>
          <w:sz w:val="20"/>
          <w:u w:val="single"/>
        </w:rPr>
        <w:t xml:space="preserve"> </w:t>
      </w:r>
      <w:r w:rsidR="00213181" w:rsidRPr="005914C2">
        <w:rPr>
          <w:spacing w:val="-8"/>
          <w:sz w:val="20"/>
          <w:u w:val="single"/>
        </w:rPr>
        <w:t xml:space="preserve">solar arrays </w:t>
      </w:r>
      <w:r w:rsidRPr="005914C2">
        <w:rPr>
          <w:sz w:val="20"/>
          <w:u w:val="single"/>
        </w:rPr>
        <w:t>subject</w:t>
      </w:r>
      <w:r w:rsidRPr="005914C2">
        <w:rPr>
          <w:spacing w:val="-7"/>
          <w:sz w:val="20"/>
          <w:u w:val="single"/>
        </w:rPr>
        <w:t xml:space="preserve"> </w:t>
      </w:r>
      <w:r w:rsidRPr="005914C2">
        <w:rPr>
          <w:sz w:val="20"/>
          <w:u w:val="single"/>
        </w:rPr>
        <w:t>to</w:t>
      </w:r>
      <w:r w:rsidRPr="005914C2">
        <w:rPr>
          <w:spacing w:val="-7"/>
          <w:sz w:val="20"/>
          <w:u w:val="single"/>
        </w:rPr>
        <w:t xml:space="preserve"> </w:t>
      </w:r>
      <w:r w:rsidRPr="005914C2">
        <w:rPr>
          <w:sz w:val="20"/>
          <w:u w:val="single"/>
        </w:rPr>
        <w:t>30</w:t>
      </w:r>
      <w:r w:rsidRPr="005914C2">
        <w:rPr>
          <w:spacing w:val="-7"/>
          <w:sz w:val="20"/>
          <w:u w:val="single"/>
        </w:rPr>
        <w:t xml:space="preserve"> </w:t>
      </w:r>
      <w:r w:rsidRPr="005914C2">
        <w:rPr>
          <w:sz w:val="20"/>
          <w:u w:val="single"/>
        </w:rPr>
        <w:t>V.S.A.</w:t>
      </w:r>
      <w:r w:rsidRPr="005914C2">
        <w:rPr>
          <w:spacing w:val="-7"/>
          <w:sz w:val="20"/>
          <w:u w:val="single"/>
        </w:rPr>
        <w:t xml:space="preserve"> </w:t>
      </w:r>
      <w:r w:rsidRPr="005914C2">
        <w:rPr>
          <w:sz w:val="20"/>
          <w:u w:val="single"/>
        </w:rPr>
        <w:t>Section</w:t>
      </w:r>
      <w:r w:rsidRPr="005914C2">
        <w:rPr>
          <w:spacing w:val="-7"/>
          <w:sz w:val="20"/>
          <w:u w:val="single"/>
        </w:rPr>
        <w:t xml:space="preserve"> </w:t>
      </w:r>
      <w:r w:rsidRPr="005914C2">
        <w:rPr>
          <w:sz w:val="20"/>
          <w:u w:val="single"/>
        </w:rPr>
        <w:t>248</w:t>
      </w:r>
      <w:r w:rsidRPr="005914C2">
        <w:rPr>
          <w:spacing w:val="-7"/>
          <w:sz w:val="20"/>
          <w:u w:val="single"/>
        </w:rPr>
        <w:t xml:space="preserve"> </w:t>
      </w:r>
      <w:r w:rsidRPr="005914C2">
        <w:rPr>
          <w:sz w:val="20"/>
          <w:u w:val="single"/>
        </w:rPr>
        <w:t>are</w:t>
      </w:r>
      <w:r w:rsidRPr="005914C2">
        <w:rPr>
          <w:spacing w:val="-7"/>
          <w:sz w:val="20"/>
          <w:u w:val="single"/>
        </w:rPr>
        <w:t xml:space="preserve"> </w:t>
      </w:r>
      <w:r w:rsidRPr="005914C2">
        <w:rPr>
          <w:sz w:val="20"/>
          <w:u w:val="single"/>
        </w:rPr>
        <w:t>exempt</w:t>
      </w:r>
      <w:r w:rsidRPr="005914C2">
        <w:rPr>
          <w:spacing w:val="-7"/>
          <w:sz w:val="20"/>
          <w:u w:val="single"/>
        </w:rPr>
        <w:t xml:space="preserve"> </w:t>
      </w:r>
      <w:r w:rsidRPr="005914C2">
        <w:rPr>
          <w:sz w:val="20"/>
          <w:u w:val="single"/>
        </w:rPr>
        <w:t>from</w:t>
      </w:r>
      <w:r w:rsidRPr="005914C2">
        <w:rPr>
          <w:spacing w:val="-2"/>
          <w:sz w:val="20"/>
          <w:u w:val="single"/>
        </w:rPr>
        <w:t xml:space="preserve"> </w:t>
      </w:r>
      <w:r w:rsidRPr="005914C2">
        <w:rPr>
          <w:sz w:val="20"/>
          <w:u w:val="single"/>
        </w:rPr>
        <w:t>these</w:t>
      </w:r>
      <w:r w:rsidRPr="005914C2">
        <w:rPr>
          <w:spacing w:val="-7"/>
          <w:sz w:val="20"/>
          <w:u w:val="single"/>
        </w:rPr>
        <w:t xml:space="preserve"> </w:t>
      </w:r>
      <w:r w:rsidRPr="005914C2">
        <w:rPr>
          <w:spacing w:val="-2"/>
          <w:sz w:val="20"/>
          <w:u w:val="single"/>
        </w:rPr>
        <w:t>regulations.</w:t>
      </w:r>
    </w:p>
    <w:p w14:paraId="42F55C9C" w14:textId="0F416329" w:rsidR="00213181" w:rsidRPr="005914C2" w:rsidRDefault="00213181" w:rsidP="00804762">
      <w:pPr>
        <w:pStyle w:val="ListParagraph"/>
        <w:numPr>
          <w:ilvl w:val="1"/>
          <w:numId w:val="112"/>
        </w:numPr>
        <w:tabs>
          <w:tab w:val="left" w:pos="1557"/>
          <w:tab w:val="left" w:pos="1560"/>
        </w:tabs>
        <w:spacing w:line="237" w:lineRule="auto"/>
        <w:ind w:right="179"/>
        <w:jc w:val="both"/>
        <w:rPr>
          <w:sz w:val="20"/>
          <w:u w:val="single"/>
        </w:rPr>
      </w:pPr>
      <w:r w:rsidRPr="005914C2">
        <w:rPr>
          <w:sz w:val="20"/>
          <w:u w:val="single"/>
        </w:rPr>
        <w:t>All</w:t>
      </w:r>
      <w:r w:rsidRPr="005914C2">
        <w:rPr>
          <w:spacing w:val="-8"/>
          <w:sz w:val="20"/>
          <w:u w:val="single"/>
        </w:rPr>
        <w:t xml:space="preserve"> solar arrays</w:t>
      </w:r>
      <w:r w:rsidRPr="005914C2">
        <w:rPr>
          <w:spacing w:val="-7"/>
          <w:sz w:val="20"/>
          <w:u w:val="single"/>
        </w:rPr>
        <w:t xml:space="preserve"> </w:t>
      </w:r>
      <w:r w:rsidR="002C183F" w:rsidRPr="005914C2">
        <w:rPr>
          <w:spacing w:val="-7"/>
          <w:sz w:val="20"/>
          <w:u w:val="single"/>
        </w:rPr>
        <w:t xml:space="preserve">that </w:t>
      </w:r>
      <w:r w:rsidR="00804762" w:rsidRPr="005914C2">
        <w:rPr>
          <w:spacing w:val="-7"/>
          <w:sz w:val="20"/>
          <w:u w:val="single"/>
        </w:rPr>
        <w:t xml:space="preserve">do </w:t>
      </w:r>
      <w:r w:rsidR="00804762" w:rsidRPr="005914C2">
        <w:rPr>
          <w:sz w:val="20"/>
          <w:u w:val="single"/>
        </w:rPr>
        <w:t>not exceed nameplate 30 KW are exempt from these regulations</w:t>
      </w:r>
      <w:r w:rsidR="001A29D9" w:rsidRPr="005914C2">
        <w:rPr>
          <w:sz w:val="20"/>
          <w:u w:val="single"/>
        </w:rPr>
        <w:t xml:space="preserve"> </w:t>
      </w:r>
      <w:r w:rsidRPr="005914C2">
        <w:rPr>
          <w:sz w:val="20"/>
          <w:u w:val="single"/>
        </w:rPr>
        <w:t>provided the solar array adheres to the setbacks for the district as outlined in Article III</w:t>
      </w:r>
      <w:r w:rsidR="001A29D9" w:rsidRPr="005914C2">
        <w:rPr>
          <w:sz w:val="20"/>
          <w:u w:val="single"/>
        </w:rPr>
        <w:t>. This exemption shall include solar arrays not subject to 30</w:t>
      </w:r>
      <w:r w:rsidR="001A29D9" w:rsidRPr="005914C2">
        <w:rPr>
          <w:spacing w:val="-7"/>
          <w:sz w:val="20"/>
          <w:u w:val="single"/>
        </w:rPr>
        <w:t xml:space="preserve"> </w:t>
      </w:r>
      <w:r w:rsidR="001A29D9" w:rsidRPr="005914C2">
        <w:rPr>
          <w:sz w:val="20"/>
          <w:u w:val="single"/>
        </w:rPr>
        <w:t>V.S.A.</w:t>
      </w:r>
      <w:r w:rsidR="001A29D9" w:rsidRPr="005914C2">
        <w:rPr>
          <w:spacing w:val="-7"/>
          <w:sz w:val="20"/>
          <w:u w:val="single"/>
        </w:rPr>
        <w:t xml:space="preserve"> </w:t>
      </w:r>
      <w:r w:rsidR="001A29D9" w:rsidRPr="005914C2">
        <w:rPr>
          <w:sz w:val="20"/>
          <w:u w:val="single"/>
        </w:rPr>
        <w:t>Section</w:t>
      </w:r>
      <w:r w:rsidR="001A29D9" w:rsidRPr="005914C2">
        <w:rPr>
          <w:spacing w:val="-7"/>
          <w:sz w:val="20"/>
          <w:u w:val="single"/>
        </w:rPr>
        <w:t xml:space="preserve"> </w:t>
      </w:r>
      <w:r w:rsidR="001A29D9" w:rsidRPr="005914C2">
        <w:rPr>
          <w:sz w:val="20"/>
          <w:u w:val="single"/>
        </w:rPr>
        <w:t>248.</w:t>
      </w:r>
    </w:p>
    <w:p w14:paraId="5E0D4208" w14:textId="59EE96A0" w:rsidR="008A6F6A" w:rsidRPr="005914C2" w:rsidRDefault="008A6F6A" w:rsidP="00213181">
      <w:pPr>
        <w:pStyle w:val="ListParagraph"/>
        <w:tabs>
          <w:tab w:val="left" w:pos="851"/>
        </w:tabs>
        <w:ind w:left="720" w:firstLine="0"/>
        <w:rPr>
          <w:sz w:val="20"/>
        </w:rPr>
      </w:pPr>
    </w:p>
    <w:p w14:paraId="0A42644E" w14:textId="1AEE38E9" w:rsidR="001A29D9" w:rsidRPr="005914C2" w:rsidRDefault="001A29D9" w:rsidP="001A29D9">
      <w:pPr>
        <w:widowControl/>
        <w:autoSpaceDE/>
        <w:autoSpaceDN/>
        <w:spacing w:after="160" w:line="278" w:lineRule="auto"/>
        <w:ind w:firstLine="720"/>
        <w:contextualSpacing/>
        <w:rPr>
          <w:i/>
          <w:iCs/>
          <w:sz w:val="20"/>
          <w:szCs w:val="20"/>
          <w:u w:val="single"/>
        </w:rPr>
      </w:pPr>
      <w:r w:rsidRPr="005914C2">
        <w:rPr>
          <w:i/>
          <w:iCs/>
          <w:sz w:val="20"/>
          <w:szCs w:val="20"/>
          <w:u w:val="single"/>
        </w:rPr>
        <w:t>Comment:</w:t>
      </w:r>
      <w:r w:rsidRPr="005914C2">
        <w:rPr>
          <w:i/>
          <w:iCs/>
          <w:sz w:val="20"/>
          <w:szCs w:val="20"/>
        </w:rPr>
        <w:t xml:space="preserve"> Ad</w:t>
      </w:r>
      <w:r w:rsidR="00AE06A2" w:rsidRPr="005914C2">
        <w:rPr>
          <w:i/>
          <w:iCs/>
          <w:sz w:val="20"/>
          <w:szCs w:val="20"/>
        </w:rPr>
        <w:t>ded section to address</w:t>
      </w:r>
      <w:r w:rsidRPr="005914C2">
        <w:rPr>
          <w:i/>
          <w:iCs/>
          <w:sz w:val="20"/>
          <w:szCs w:val="20"/>
        </w:rPr>
        <w:t xml:space="preserve"> </w:t>
      </w:r>
      <w:r w:rsidR="00CD315D" w:rsidRPr="005914C2">
        <w:rPr>
          <w:i/>
          <w:iCs/>
          <w:sz w:val="20"/>
          <w:szCs w:val="20"/>
        </w:rPr>
        <w:t xml:space="preserve">PC comments reflected in the May 5, </w:t>
      </w:r>
      <w:proofErr w:type="gramStart"/>
      <w:r w:rsidR="00CD315D" w:rsidRPr="005914C2">
        <w:rPr>
          <w:i/>
          <w:iCs/>
          <w:sz w:val="20"/>
          <w:szCs w:val="20"/>
        </w:rPr>
        <w:t>2025</w:t>
      </w:r>
      <w:proofErr w:type="gramEnd"/>
      <w:r w:rsidR="00CD315D" w:rsidRPr="005914C2">
        <w:rPr>
          <w:i/>
          <w:iCs/>
          <w:sz w:val="20"/>
          <w:szCs w:val="20"/>
        </w:rPr>
        <w:t xml:space="preserve"> PC minutes</w:t>
      </w:r>
    </w:p>
    <w:p w14:paraId="59E42C48" w14:textId="2FBFE075" w:rsidR="008A6F6A" w:rsidRPr="005914C2" w:rsidRDefault="00AE06A2" w:rsidP="00AE06A2">
      <w:pPr>
        <w:tabs>
          <w:tab w:val="left" w:pos="851"/>
        </w:tabs>
        <w:ind w:left="720"/>
        <w:rPr>
          <w:i/>
          <w:iCs/>
          <w:sz w:val="20"/>
          <w:szCs w:val="20"/>
        </w:rPr>
      </w:pPr>
      <w:r w:rsidRPr="005914C2">
        <w:rPr>
          <w:i/>
          <w:iCs/>
          <w:sz w:val="20"/>
          <w:szCs w:val="20"/>
          <w:u w:val="single"/>
        </w:rPr>
        <w:t>Comment:</w:t>
      </w:r>
      <w:r w:rsidRPr="005914C2">
        <w:rPr>
          <w:i/>
          <w:iCs/>
          <w:sz w:val="20"/>
          <w:szCs w:val="20"/>
        </w:rPr>
        <w:t xml:space="preserve"> </w:t>
      </w:r>
      <w:r w:rsidR="00BF0962" w:rsidRPr="005914C2">
        <w:rPr>
          <w:i/>
          <w:iCs/>
          <w:sz w:val="20"/>
          <w:szCs w:val="20"/>
        </w:rPr>
        <w:t xml:space="preserve">PC still needs to decide whether </w:t>
      </w:r>
      <w:r w:rsidR="004F5DD8" w:rsidRPr="005914C2">
        <w:rPr>
          <w:i/>
          <w:iCs/>
          <w:sz w:val="20"/>
          <w:szCs w:val="20"/>
        </w:rPr>
        <w:t xml:space="preserve">solar arrays </w:t>
      </w:r>
      <w:proofErr w:type="gramStart"/>
      <w:r w:rsidR="004F5DD8" w:rsidRPr="005914C2">
        <w:rPr>
          <w:i/>
          <w:iCs/>
          <w:sz w:val="20"/>
          <w:szCs w:val="20"/>
        </w:rPr>
        <w:t>is</w:t>
      </w:r>
      <w:proofErr w:type="gramEnd"/>
      <w:r w:rsidR="00BF0962" w:rsidRPr="005914C2">
        <w:rPr>
          <w:i/>
          <w:iCs/>
          <w:sz w:val="20"/>
          <w:szCs w:val="20"/>
        </w:rPr>
        <w:t xml:space="preserve"> </w:t>
      </w:r>
      <w:r w:rsidR="004F5DD8" w:rsidRPr="005914C2">
        <w:rPr>
          <w:i/>
          <w:iCs/>
          <w:sz w:val="20"/>
          <w:szCs w:val="20"/>
        </w:rPr>
        <w:t>reviewed by ZA (permitted use), PC (site plan review), or ZBA (conditional use) by zoning district for Article III purposes.</w:t>
      </w:r>
    </w:p>
    <w:p w14:paraId="312CCC47" w14:textId="77777777" w:rsidR="00213181" w:rsidRPr="005914C2" w:rsidRDefault="00213181" w:rsidP="00213181">
      <w:pPr>
        <w:tabs>
          <w:tab w:val="left" w:pos="851"/>
        </w:tabs>
        <w:rPr>
          <w:sz w:val="20"/>
        </w:rPr>
      </w:pPr>
    </w:p>
    <w:p w14:paraId="642E87A1" w14:textId="77777777" w:rsidR="008A6F6A" w:rsidRPr="005914C2" w:rsidRDefault="008A6F6A" w:rsidP="008A6F6A">
      <w:pPr>
        <w:pStyle w:val="Heading2"/>
        <w:spacing w:before="244"/>
        <w:rPr>
          <w:b w:val="0"/>
          <w:bCs w:val="0"/>
          <w:i/>
          <w:iCs/>
          <w:color w:val="FF0000"/>
          <w:u w:val="none"/>
        </w:rPr>
      </w:pPr>
    </w:p>
    <w:p w14:paraId="112785D7" w14:textId="77777777" w:rsidR="00B4645A" w:rsidRPr="005914C2" w:rsidRDefault="00B4645A" w:rsidP="00B4645A">
      <w:pPr>
        <w:tabs>
          <w:tab w:val="left" w:pos="851"/>
        </w:tabs>
        <w:spacing w:before="77"/>
        <w:ind w:right="178"/>
        <w:rPr>
          <w:i/>
          <w:iCs/>
          <w:color w:val="FF0000"/>
          <w:sz w:val="20"/>
        </w:rPr>
      </w:pPr>
    </w:p>
    <w:p w14:paraId="29A3B9F3" w14:textId="77777777" w:rsidR="002B3125" w:rsidRPr="005914C2" w:rsidRDefault="00BA6D6E">
      <w:pPr>
        <w:pStyle w:val="Heading1"/>
        <w:tabs>
          <w:tab w:val="left" w:pos="2076"/>
        </w:tabs>
        <w:spacing w:before="1"/>
        <w:rPr>
          <w:spacing w:val="-2"/>
        </w:rPr>
      </w:pPr>
      <w:bookmarkStart w:id="102" w:name="_Toc194919428"/>
      <w:r w:rsidRPr="005914C2">
        <w:t>ARTICLE</w:t>
      </w:r>
      <w:r w:rsidRPr="005914C2">
        <w:rPr>
          <w:spacing w:val="-17"/>
        </w:rPr>
        <w:t xml:space="preserve"> </w:t>
      </w:r>
      <w:r w:rsidRPr="005914C2">
        <w:rPr>
          <w:spacing w:val="-4"/>
        </w:rPr>
        <w:t>VII:</w:t>
      </w:r>
      <w:r w:rsidRPr="005914C2">
        <w:tab/>
        <w:t>SIGN</w:t>
      </w:r>
      <w:r w:rsidRPr="005914C2">
        <w:rPr>
          <w:spacing w:val="-8"/>
        </w:rPr>
        <w:t xml:space="preserve"> </w:t>
      </w:r>
      <w:r w:rsidRPr="005914C2">
        <w:t>REGULATIONS</w:t>
      </w:r>
      <w:r w:rsidRPr="005914C2">
        <w:rPr>
          <w:spacing w:val="-5"/>
        </w:rPr>
        <w:t xml:space="preserve"> </w:t>
      </w:r>
      <w:r w:rsidRPr="005914C2">
        <w:t>–</w:t>
      </w:r>
      <w:r w:rsidRPr="005914C2">
        <w:rPr>
          <w:spacing w:val="-5"/>
        </w:rPr>
        <w:t xml:space="preserve"> </w:t>
      </w:r>
      <w:r w:rsidRPr="005914C2">
        <w:t>OUTDOOR</w:t>
      </w:r>
      <w:r w:rsidRPr="005914C2">
        <w:rPr>
          <w:spacing w:val="-5"/>
        </w:rPr>
        <w:t xml:space="preserve"> </w:t>
      </w:r>
      <w:r w:rsidRPr="005914C2">
        <w:rPr>
          <w:spacing w:val="-2"/>
        </w:rPr>
        <w:t>ADVERTISING</w:t>
      </w:r>
      <w:bookmarkEnd w:id="102"/>
      <w:r w:rsidR="00E6247C" w:rsidRPr="005914C2">
        <w:rPr>
          <w:spacing w:val="-2"/>
        </w:rPr>
        <w:t xml:space="preserve"> </w:t>
      </w:r>
    </w:p>
    <w:p w14:paraId="06C9B662" w14:textId="77777777" w:rsidR="00B671B8" w:rsidRPr="005914C2" w:rsidRDefault="00B671B8" w:rsidP="009326E1">
      <w:pPr>
        <w:rPr>
          <w:i/>
          <w:iCs/>
          <w:color w:val="FF0000"/>
          <w:sz w:val="20"/>
          <w:szCs w:val="20"/>
        </w:rPr>
      </w:pPr>
    </w:p>
    <w:p w14:paraId="604926F4" w14:textId="0EB74675" w:rsidR="00EE0AA8" w:rsidRPr="005914C2" w:rsidRDefault="00B671B8" w:rsidP="009326E1">
      <w:pPr>
        <w:rPr>
          <w:i/>
          <w:iCs/>
          <w:sz w:val="20"/>
          <w:szCs w:val="20"/>
        </w:rPr>
      </w:pPr>
      <w:r w:rsidRPr="005914C2">
        <w:rPr>
          <w:i/>
          <w:iCs/>
          <w:sz w:val="20"/>
          <w:szCs w:val="20"/>
          <w:u w:val="single"/>
        </w:rPr>
        <w:t>Comment:</w:t>
      </w:r>
      <w:r w:rsidRPr="005914C2">
        <w:rPr>
          <w:i/>
          <w:iCs/>
          <w:sz w:val="20"/>
          <w:szCs w:val="20"/>
        </w:rPr>
        <w:t xml:space="preserve"> </w:t>
      </w:r>
      <w:r w:rsidR="00951D89" w:rsidRPr="005914C2">
        <w:rPr>
          <w:i/>
          <w:iCs/>
          <w:sz w:val="20"/>
          <w:szCs w:val="20"/>
        </w:rPr>
        <w:t xml:space="preserve">Reed </w:t>
      </w:r>
      <w:proofErr w:type="spellStart"/>
      <w:proofErr w:type="gramStart"/>
      <w:r w:rsidR="00951D89" w:rsidRPr="005914C2">
        <w:rPr>
          <w:i/>
          <w:iCs/>
          <w:sz w:val="20"/>
          <w:szCs w:val="20"/>
        </w:rPr>
        <w:t>v.Gilbert</w:t>
      </w:r>
      <w:proofErr w:type="spellEnd"/>
      <w:proofErr w:type="gramEnd"/>
      <w:r w:rsidR="00951D89" w:rsidRPr="005914C2">
        <w:rPr>
          <w:i/>
          <w:iCs/>
          <w:sz w:val="20"/>
          <w:szCs w:val="20"/>
        </w:rPr>
        <w:t xml:space="preserve"> (2015)</w:t>
      </w:r>
      <w:r w:rsidRPr="005914C2">
        <w:rPr>
          <w:i/>
          <w:iCs/>
          <w:sz w:val="20"/>
          <w:szCs w:val="20"/>
        </w:rPr>
        <w:t xml:space="preserve"> is important consideration</w:t>
      </w:r>
      <w:r w:rsidR="00527712" w:rsidRPr="005914C2">
        <w:rPr>
          <w:i/>
          <w:iCs/>
          <w:sz w:val="20"/>
          <w:szCs w:val="20"/>
        </w:rPr>
        <w:t>.</w:t>
      </w:r>
      <w:r w:rsidR="00732A95" w:rsidRPr="005914C2">
        <w:rPr>
          <w:i/>
          <w:iCs/>
          <w:sz w:val="20"/>
          <w:szCs w:val="20"/>
        </w:rPr>
        <w:t xml:space="preserve"> </w:t>
      </w:r>
      <w:r w:rsidR="00527712" w:rsidRPr="005914C2">
        <w:rPr>
          <w:i/>
          <w:iCs/>
          <w:sz w:val="20"/>
          <w:szCs w:val="20"/>
        </w:rPr>
        <w:t>A</w:t>
      </w:r>
      <w:r w:rsidR="00732A95" w:rsidRPr="005914C2">
        <w:rPr>
          <w:i/>
          <w:iCs/>
          <w:sz w:val="20"/>
          <w:szCs w:val="20"/>
        </w:rPr>
        <w:t>void content-based distinctions</w:t>
      </w:r>
      <w:r w:rsidR="00527712" w:rsidRPr="005914C2">
        <w:rPr>
          <w:i/>
          <w:iCs/>
          <w:sz w:val="20"/>
          <w:szCs w:val="20"/>
        </w:rPr>
        <w:t xml:space="preserve"> and f</w:t>
      </w:r>
      <w:r w:rsidR="00732A95" w:rsidRPr="005914C2">
        <w:rPr>
          <w:i/>
          <w:iCs/>
          <w:sz w:val="20"/>
          <w:szCs w:val="20"/>
        </w:rPr>
        <w:t>ocus on objective, content-neutral criteria like size, placement, and duration, treating all signs equally regardless of their message.</w:t>
      </w:r>
      <w:r w:rsidRPr="005914C2">
        <w:rPr>
          <w:i/>
          <w:iCs/>
          <w:sz w:val="20"/>
          <w:szCs w:val="20"/>
        </w:rPr>
        <w:t xml:space="preserve"> Suggested revisions largely pertain to Reed v. Gilbert (2015). </w:t>
      </w:r>
      <w:r w:rsidR="00732A95" w:rsidRPr="005914C2">
        <w:rPr>
          <w:i/>
          <w:iCs/>
          <w:sz w:val="20"/>
          <w:szCs w:val="20"/>
        </w:rPr>
        <w:t xml:space="preserve"> </w:t>
      </w:r>
    </w:p>
    <w:p w14:paraId="71683D59" w14:textId="77777777" w:rsidR="00EE0AA8" w:rsidRPr="005914C2" w:rsidRDefault="00BA6D6E">
      <w:pPr>
        <w:pStyle w:val="Heading2"/>
        <w:spacing w:before="243"/>
        <w:rPr>
          <w:u w:val="none"/>
        </w:rPr>
      </w:pPr>
      <w:bookmarkStart w:id="103" w:name="_Toc194919429"/>
      <w:r w:rsidRPr="005914C2">
        <w:t>Section</w:t>
      </w:r>
      <w:r w:rsidRPr="005914C2">
        <w:rPr>
          <w:spacing w:val="-1"/>
        </w:rPr>
        <w:t xml:space="preserve"> </w:t>
      </w:r>
      <w:r w:rsidRPr="005914C2">
        <w:t>701 -</w:t>
      </w:r>
      <w:r w:rsidRPr="005914C2">
        <w:rPr>
          <w:spacing w:val="-2"/>
        </w:rPr>
        <w:t xml:space="preserve"> </w:t>
      </w:r>
      <w:r w:rsidRPr="005914C2">
        <w:t>Purpose and</w:t>
      </w:r>
      <w:r w:rsidRPr="005914C2">
        <w:rPr>
          <w:spacing w:val="-1"/>
        </w:rPr>
        <w:t xml:space="preserve"> </w:t>
      </w:r>
      <w:r w:rsidRPr="005914C2">
        <w:rPr>
          <w:spacing w:val="-2"/>
        </w:rPr>
        <w:t>Policy</w:t>
      </w:r>
      <w:bookmarkEnd w:id="103"/>
    </w:p>
    <w:p w14:paraId="47066FF3" w14:textId="77777777" w:rsidR="00EE0AA8" w:rsidRPr="005914C2" w:rsidRDefault="00EE0AA8">
      <w:pPr>
        <w:pStyle w:val="BodyText"/>
        <w:spacing w:before="4"/>
        <w:rPr>
          <w:b/>
        </w:rPr>
      </w:pPr>
    </w:p>
    <w:p w14:paraId="5D01976A" w14:textId="77777777" w:rsidR="00EE0AA8" w:rsidRPr="005914C2" w:rsidRDefault="00BA6D6E">
      <w:pPr>
        <w:pStyle w:val="BodyText"/>
        <w:ind w:left="120" w:right="177"/>
        <w:jc w:val="both"/>
      </w:pPr>
      <w:proofErr w:type="gramStart"/>
      <w:r w:rsidRPr="005914C2">
        <w:t>In</w:t>
      </w:r>
      <w:r w:rsidRPr="005914C2">
        <w:rPr>
          <w:spacing w:val="-14"/>
        </w:rPr>
        <w:t xml:space="preserve"> </w:t>
      </w:r>
      <w:r w:rsidRPr="005914C2">
        <w:t>order</w:t>
      </w:r>
      <w:r w:rsidRPr="005914C2">
        <w:rPr>
          <w:spacing w:val="-14"/>
        </w:rPr>
        <w:t xml:space="preserve"> </w:t>
      </w:r>
      <w:r w:rsidRPr="005914C2">
        <w:t>to</w:t>
      </w:r>
      <w:proofErr w:type="gramEnd"/>
      <w:r w:rsidRPr="005914C2">
        <w:rPr>
          <w:spacing w:val="-14"/>
        </w:rPr>
        <w:t xml:space="preserve"> </w:t>
      </w:r>
      <w:r w:rsidRPr="005914C2">
        <w:t>promote</w:t>
      </w:r>
      <w:r w:rsidRPr="005914C2">
        <w:rPr>
          <w:spacing w:val="-14"/>
        </w:rPr>
        <w:t xml:space="preserve"> </w:t>
      </w:r>
      <w:proofErr w:type="gramStart"/>
      <w:r w:rsidRPr="005914C2">
        <w:t>the</w:t>
      </w:r>
      <w:r w:rsidRPr="005914C2">
        <w:rPr>
          <w:spacing w:val="-14"/>
        </w:rPr>
        <w:t xml:space="preserve"> </w:t>
      </w:r>
      <w:r w:rsidRPr="005914C2">
        <w:t>public</w:t>
      </w:r>
      <w:proofErr w:type="gramEnd"/>
      <w:r w:rsidRPr="005914C2">
        <w:rPr>
          <w:spacing w:val="-13"/>
        </w:rPr>
        <w:t xml:space="preserve"> </w:t>
      </w:r>
      <w:r w:rsidRPr="005914C2">
        <w:t>health,</w:t>
      </w:r>
      <w:r w:rsidRPr="005914C2">
        <w:rPr>
          <w:spacing w:val="-14"/>
        </w:rPr>
        <w:t xml:space="preserve"> </w:t>
      </w:r>
      <w:r w:rsidRPr="005914C2">
        <w:t>safety,</w:t>
      </w:r>
      <w:r w:rsidRPr="005914C2">
        <w:rPr>
          <w:spacing w:val="-14"/>
        </w:rPr>
        <w:t xml:space="preserve"> </w:t>
      </w:r>
      <w:r w:rsidRPr="005914C2">
        <w:t>and</w:t>
      </w:r>
      <w:r w:rsidRPr="005914C2">
        <w:rPr>
          <w:spacing w:val="-14"/>
        </w:rPr>
        <w:t xml:space="preserve"> </w:t>
      </w:r>
      <w:r w:rsidRPr="005914C2">
        <w:t>other</w:t>
      </w:r>
      <w:r w:rsidRPr="005914C2">
        <w:rPr>
          <w:spacing w:val="-14"/>
        </w:rPr>
        <w:t xml:space="preserve"> </w:t>
      </w:r>
      <w:r w:rsidRPr="005914C2">
        <w:t>aspects</w:t>
      </w:r>
      <w:r w:rsidRPr="005914C2">
        <w:rPr>
          <w:spacing w:val="-13"/>
        </w:rPr>
        <w:t xml:space="preserve"> </w:t>
      </w:r>
      <w:r w:rsidRPr="005914C2">
        <w:t>of</w:t>
      </w:r>
      <w:r w:rsidRPr="005914C2">
        <w:rPr>
          <w:spacing w:val="-13"/>
        </w:rPr>
        <w:t xml:space="preserve"> </w:t>
      </w:r>
      <w:proofErr w:type="gramStart"/>
      <w:r w:rsidRPr="005914C2">
        <w:t>the</w:t>
      </w:r>
      <w:r w:rsidRPr="005914C2">
        <w:rPr>
          <w:spacing w:val="-14"/>
        </w:rPr>
        <w:t xml:space="preserve"> </w:t>
      </w:r>
      <w:r w:rsidRPr="005914C2">
        <w:t>general</w:t>
      </w:r>
      <w:proofErr w:type="gramEnd"/>
      <w:r w:rsidRPr="005914C2">
        <w:rPr>
          <w:spacing w:val="-13"/>
        </w:rPr>
        <w:t xml:space="preserve"> </w:t>
      </w:r>
      <w:r w:rsidRPr="005914C2">
        <w:t>welfare,</w:t>
      </w:r>
      <w:r w:rsidRPr="005914C2">
        <w:rPr>
          <w:spacing w:val="-13"/>
        </w:rPr>
        <w:t xml:space="preserve"> </w:t>
      </w:r>
      <w:r w:rsidRPr="005914C2">
        <w:t>it</w:t>
      </w:r>
      <w:r w:rsidRPr="005914C2">
        <w:rPr>
          <w:spacing w:val="-13"/>
        </w:rPr>
        <w:t xml:space="preserve"> </w:t>
      </w:r>
      <w:r w:rsidRPr="005914C2">
        <w:t>is</w:t>
      </w:r>
      <w:r w:rsidRPr="005914C2">
        <w:rPr>
          <w:spacing w:val="-12"/>
        </w:rPr>
        <w:t xml:space="preserve"> </w:t>
      </w:r>
      <w:r w:rsidRPr="005914C2">
        <w:t>the</w:t>
      </w:r>
      <w:r w:rsidRPr="005914C2">
        <w:rPr>
          <w:spacing w:val="-13"/>
        </w:rPr>
        <w:t xml:space="preserve"> </w:t>
      </w:r>
      <w:r w:rsidRPr="005914C2">
        <w:t>public</w:t>
      </w:r>
      <w:r w:rsidRPr="005914C2">
        <w:rPr>
          <w:spacing w:val="-12"/>
        </w:rPr>
        <w:t xml:space="preserve"> </w:t>
      </w:r>
      <w:r w:rsidRPr="005914C2">
        <w:t>interest to provide information about and help guide travelers to public accommodations and services, other businesses and points of scenic, historic, cultural, educational and religious interest.</w:t>
      </w:r>
      <w:r w:rsidRPr="005914C2">
        <w:rPr>
          <w:spacing w:val="40"/>
        </w:rPr>
        <w:t xml:space="preserve"> </w:t>
      </w:r>
      <w:r w:rsidRPr="005914C2">
        <w:t>To provide that information, it is the policy</w:t>
      </w:r>
      <w:r w:rsidRPr="005914C2">
        <w:rPr>
          <w:spacing w:val="-2"/>
        </w:rPr>
        <w:t xml:space="preserve"> </w:t>
      </w:r>
      <w:r w:rsidRPr="005914C2">
        <w:t>of the Town of Mendon and the purpose of this section:</w:t>
      </w:r>
    </w:p>
    <w:p w14:paraId="211AAB0E" w14:textId="77777777" w:rsidR="00EE0AA8" w:rsidRPr="005914C2" w:rsidRDefault="00BA6D6E">
      <w:pPr>
        <w:pStyle w:val="ListParagraph"/>
        <w:numPr>
          <w:ilvl w:val="0"/>
          <w:numId w:val="29"/>
        </w:numPr>
        <w:tabs>
          <w:tab w:val="left" w:pos="851"/>
        </w:tabs>
        <w:spacing w:before="228"/>
        <w:ind w:left="851" w:hanging="731"/>
        <w:rPr>
          <w:sz w:val="20"/>
        </w:rPr>
      </w:pPr>
      <w:r w:rsidRPr="005914C2">
        <w:rPr>
          <w:sz w:val="20"/>
        </w:rPr>
        <w:t>To</w:t>
      </w:r>
      <w:r w:rsidRPr="005914C2">
        <w:rPr>
          <w:spacing w:val="-10"/>
          <w:sz w:val="20"/>
        </w:rPr>
        <w:t xml:space="preserve"> </w:t>
      </w:r>
      <w:r w:rsidRPr="005914C2">
        <w:rPr>
          <w:sz w:val="20"/>
        </w:rPr>
        <w:t>prohibit</w:t>
      </w:r>
      <w:r w:rsidRPr="005914C2">
        <w:rPr>
          <w:spacing w:val="-9"/>
          <w:sz w:val="20"/>
        </w:rPr>
        <w:t xml:space="preserve"> </w:t>
      </w:r>
      <w:r w:rsidRPr="005914C2">
        <w:rPr>
          <w:sz w:val="20"/>
        </w:rPr>
        <w:t>the</w:t>
      </w:r>
      <w:r w:rsidRPr="005914C2">
        <w:rPr>
          <w:spacing w:val="-9"/>
          <w:sz w:val="20"/>
        </w:rPr>
        <w:t xml:space="preserve"> </w:t>
      </w:r>
      <w:r w:rsidRPr="005914C2">
        <w:rPr>
          <w:sz w:val="20"/>
        </w:rPr>
        <w:t>indiscriminate</w:t>
      </w:r>
      <w:r w:rsidRPr="005914C2">
        <w:rPr>
          <w:spacing w:val="-9"/>
          <w:sz w:val="20"/>
        </w:rPr>
        <w:t xml:space="preserve"> </w:t>
      </w:r>
      <w:r w:rsidRPr="005914C2">
        <w:rPr>
          <w:sz w:val="20"/>
        </w:rPr>
        <w:t>use</w:t>
      </w:r>
      <w:r w:rsidRPr="005914C2">
        <w:rPr>
          <w:spacing w:val="-9"/>
          <w:sz w:val="20"/>
        </w:rPr>
        <w:t xml:space="preserve"> </w:t>
      </w:r>
      <w:r w:rsidRPr="005914C2">
        <w:rPr>
          <w:sz w:val="20"/>
        </w:rPr>
        <w:t>of</w:t>
      </w:r>
      <w:r w:rsidRPr="005914C2">
        <w:rPr>
          <w:spacing w:val="-7"/>
          <w:sz w:val="20"/>
        </w:rPr>
        <w:t xml:space="preserve"> </w:t>
      </w:r>
      <w:r w:rsidRPr="005914C2">
        <w:rPr>
          <w:sz w:val="20"/>
        </w:rPr>
        <w:t>outdoor</w:t>
      </w:r>
      <w:r w:rsidRPr="005914C2">
        <w:rPr>
          <w:spacing w:val="-8"/>
          <w:sz w:val="20"/>
        </w:rPr>
        <w:t xml:space="preserve"> </w:t>
      </w:r>
      <w:r w:rsidRPr="005914C2">
        <w:rPr>
          <w:spacing w:val="-2"/>
          <w:sz w:val="20"/>
        </w:rPr>
        <w:t>advertising.</w:t>
      </w:r>
    </w:p>
    <w:p w14:paraId="172100FE" w14:textId="77777777" w:rsidR="00EE0AA8" w:rsidRPr="005914C2" w:rsidRDefault="00EE0AA8">
      <w:pPr>
        <w:pStyle w:val="BodyText"/>
        <w:spacing w:before="3"/>
      </w:pPr>
    </w:p>
    <w:p w14:paraId="682FDFFF" w14:textId="77777777" w:rsidR="00EE0AA8" w:rsidRPr="005914C2" w:rsidRDefault="00BA6D6E">
      <w:pPr>
        <w:pStyle w:val="ListParagraph"/>
        <w:numPr>
          <w:ilvl w:val="0"/>
          <w:numId w:val="29"/>
        </w:numPr>
        <w:tabs>
          <w:tab w:val="left" w:pos="851"/>
        </w:tabs>
        <w:ind w:left="851" w:hanging="731"/>
        <w:rPr>
          <w:sz w:val="20"/>
        </w:rPr>
      </w:pPr>
      <w:r w:rsidRPr="005914C2">
        <w:rPr>
          <w:sz w:val="20"/>
        </w:rPr>
        <w:t>To</w:t>
      </w:r>
      <w:r w:rsidRPr="005914C2">
        <w:rPr>
          <w:spacing w:val="-10"/>
          <w:sz w:val="20"/>
        </w:rPr>
        <w:t xml:space="preserve"> </w:t>
      </w:r>
      <w:r w:rsidRPr="005914C2">
        <w:rPr>
          <w:sz w:val="20"/>
        </w:rPr>
        <w:t>regulate</w:t>
      </w:r>
      <w:r w:rsidRPr="005914C2">
        <w:rPr>
          <w:spacing w:val="-10"/>
          <w:sz w:val="20"/>
        </w:rPr>
        <w:t xml:space="preserve"> </w:t>
      </w:r>
      <w:r w:rsidRPr="005914C2">
        <w:rPr>
          <w:sz w:val="20"/>
        </w:rPr>
        <w:t>the</w:t>
      </w:r>
      <w:r w:rsidRPr="005914C2">
        <w:rPr>
          <w:spacing w:val="-9"/>
          <w:sz w:val="20"/>
        </w:rPr>
        <w:t xml:space="preserve"> </w:t>
      </w:r>
      <w:r w:rsidRPr="005914C2">
        <w:rPr>
          <w:sz w:val="20"/>
        </w:rPr>
        <w:t>size,</w:t>
      </w:r>
      <w:r w:rsidRPr="005914C2">
        <w:rPr>
          <w:spacing w:val="-10"/>
          <w:sz w:val="20"/>
        </w:rPr>
        <w:t xml:space="preserve"> </w:t>
      </w:r>
      <w:r w:rsidRPr="005914C2">
        <w:rPr>
          <w:sz w:val="20"/>
        </w:rPr>
        <w:t>construction,</w:t>
      </w:r>
      <w:r w:rsidRPr="005914C2">
        <w:rPr>
          <w:spacing w:val="-9"/>
          <w:sz w:val="20"/>
        </w:rPr>
        <w:t xml:space="preserve"> </w:t>
      </w:r>
      <w:r w:rsidRPr="005914C2">
        <w:rPr>
          <w:sz w:val="20"/>
        </w:rPr>
        <w:t>and</w:t>
      </w:r>
      <w:r w:rsidRPr="005914C2">
        <w:rPr>
          <w:spacing w:val="-10"/>
          <w:sz w:val="20"/>
        </w:rPr>
        <w:t xml:space="preserve"> </w:t>
      </w:r>
      <w:r w:rsidRPr="005914C2">
        <w:rPr>
          <w:sz w:val="20"/>
        </w:rPr>
        <w:t>type</w:t>
      </w:r>
      <w:r w:rsidRPr="005914C2">
        <w:rPr>
          <w:spacing w:val="-9"/>
          <w:sz w:val="20"/>
        </w:rPr>
        <w:t xml:space="preserve"> </w:t>
      </w:r>
      <w:r w:rsidRPr="005914C2">
        <w:rPr>
          <w:sz w:val="20"/>
        </w:rPr>
        <w:t>of</w:t>
      </w:r>
      <w:r w:rsidRPr="005914C2">
        <w:rPr>
          <w:spacing w:val="-8"/>
          <w:sz w:val="20"/>
        </w:rPr>
        <w:t xml:space="preserve"> </w:t>
      </w:r>
      <w:r w:rsidRPr="005914C2">
        <w:rPr>
          <w:sz w:val="20"/>
        </w:rPr>
        <w:t>outdoor</w:t>
      </w:r>
      <w:r w:rsidRPr="005914C2">
        <w:rPr>
          <w:spacing w:val="-9"/>
          <w:sz w:val="20"/>
        </w:rPr>
        <w:t xml:space="preserve"> </w:t>
      </w:r>
      <w:r w:rsidRPr="005914C2">
        <w:rPr>
          <w:spacing w:val="-2"/>
          <w:sz w:val="20"/>
        </w:rPr>
        <w:t>advertising.</w:t>
      </w:r>
    </w:p>
    <w:p w14:paraId="0FB11DAB" w14:textId="77777777" w:rsidR="00EE0AA8" w:rsidRPr="005914C2" w:rsidRDefault="00EE0AA8">
      <w:pPr>
        <w:pStyle w:val="BodyText"/>
        <w:spacing w:before="3"/>
      </w:pPr>
    </w:p>
    <w:p w14:paraId="18CBEF68" w14:textId="77777777" w:rsidR="00EE0AA8" w:rsidRPr="005914C2" w:rsidRDefault="00BA6D6E">
      <w:pPr>
        <w:pStyle w:val="ListParagraph"/>
        <w:numPr>
          <w:ilvl w:val="0"/>
          <w:numId w:val="29"/>
        </w:numPr>
        <w:tabs>
          <w:tab w:val="left" w:pos="851"/>
        </w:tabs>
        <w:ind w:left="851" w:hanging="731"/>
        <w:rPr>
          <w:sz w:val="20"/>
        </w:rPr>
      </w:pPr>
      <w:r w:rsidRPr="005914C2">
        <w:rPr>
          <w:sz w:val="20"/>
        </w:rPr>
        <w:t>To</w:t>
      </w:r>
      <w:r w:rsidRPr="005914C2">
        <w:rPr>
          <w:spacing w:val="-9"/>
          <w:sz w:val="20"/>
        </w:rPr>
        <w:t xml:space="preserve"> </w:t>
      </w:r>
      <w:r w:rsidRPr="005914C2">
        <w:rPr>
          <w:sz w:val="20"/>
        </w:rPr>
        <w:t>promote</w:t>
      </w:r>
      <w:r w:rsidRPr="005914C2">
        <w:rPr>
          <w:spacing w:val="-9"/>
          <w:sz w:val="20"/>
        </w:rPr>
        <w:t xml:space="preserve"> </w:t>
      </w:r>
      <w:r w:rsidRPr="005914C2">
        <w:rPr>
          <w:sz w:val="20"/>
        </w:rPr>
        <w:t>commercial</w:t>
      </w:r>
      <w:r w:rsidRPr="005914C2">
        <w:rPr>
          <w:spacing w:val="-10"/>
          <w:sz w:val="20"/>
        </w:rPr>
        <w:t xml:space="preserve"> </w:t>
      </w:r>
      <w:r w:rsidRPr="005914C2">
        <w:rPr>
          <w:sz w:val="20"/>
        </w:rPr>
        <w:t>sign</w:t>
      </w:r>
      <w:r w:rsidRPr="005914C2">
        <w:rPr>
          <w:spacing w:val="-9"/>
          <w:sz w:val="20"/>
        </w:rPr>
        <w:t xml:space="preserve"> </w:t>
      </w:r>
      <w:r w:rsidRPr="005914C2">
        <w:rPr>
          <w:sz w:val="20"/>
        </w:rPr>
        <w:t>plazas</w:t>
      </w:r>
      <w:r w:rsidRPr="005914C2">
        <w:rPr>
          <w:spacing w:val="-8"/>
          <w:sz w:val="20"/>
        </w:rPr>
        <w:t xml:space="preserve"> </w:t>
      </w:r>
      <w:r w:rsidRPr="005914C2">
        <w:rPr>
          <w:sz w:val="20"/>
        </w:rPr>
        <w:t>in</w:t>
      </w:r>
      <w:r w:rsidRPr="005914C2">
        <w:rPr>
          <w:spacing w:val="-9"/>
          <w:sz w:val="20"/>
        </w:rPr>
        <w:t xml:space="preserve"> </w:t>
      </w:r>
      <w:r w:rsidRPr="005914C2">
        <w:rPr>
          <w:sz w:val="20"/>
        </w:rPr>
        <w:t>appropriate</w:t>
      </w:r>
      <w:r w:rsidRPr="005914C2">
        <w:rPr>
          <w:spacing w:val="-9"/>
          <w:sz w:val="20"/>
        </w:rPr>
        <w:t xml:space="preserve"> </w:t>
      </w:r>
      <w:r w:rsidRPr="005914C2">
        <w:rPr>
          <w:spacing w:val="-2"/>
          <w:sz w:val="20"/>
        </w:rPr>
        <w:t>locations.</w:t>
      </w:r>
    </w:p>
    <w:p w14:paraId="62AC2ACB" w14:textId="77777777" w:rsidR="00EE0AA8" w:rsidRPr="005914C2" w:rsidRDefault="00EE0AA8">
      <w:pPr>
        <w:pStyle w:val="BodyText"/>
        <w:spacing w:before="3"/>
      </w:pPr>
    </w:p>
    <w:p w14:paraId="01F28890" w14:textId="2CAE600C" w:rsidR="00EE0AA8" w:rsidRPr="005914C2" w:rsidRDefault="00BA6D6E">
      <w:pPr>
        <w:pStyle w:val="ListParagraph"/>
        <w:numPr>
          <w:ilvl w:val="0"/>
          <w:numId w:val="29"/>
        </w:numPr>
        <w:tabs>
          <w:tab w:val="left" w:pos="851"/>
        </w:tabs>
        <w:ind w:left="851" w:hanging="731"/>
        <w:rPr>
          <w:sz w:val="20"/>
        </w:rPr>
      </w:pPr>
      <w:r w:rsidRPr="005914C2">
        <w:rPr>
          <w:sz w:val="20"/>
        </w:rPr>
        <w:t>To</w:t>
      </w:r>
      <w:r w:rsidRPr="005914C2">
        <w:rPr>
          <w:spacing w:val="-9"/>
          <w:sz w:val="20"/>
        </w:rPr>
        <w:t xml:space="preserve"> </w:t>
      </w:r>
      <w:r w:rsidRPr="005914C2">
        <w:rPr>
          <w:sz w:val="20"/>
        </w:rPr>
        <w:t>augment</w:t>
      </w:r>
      <w:r w:rsidRPr="005914C2">
        <w:rPr>
          <w:spacing w:val="-8"/>
          <w:sz w:val="20"/>
        </w:rPr>
        <w:t xml:space="preserve"> </w:t>
      </w:r>
      <w:r w:rsidRPr="005914C2">
        <w:rPr>
          <w:sz w:val="20"/>
        </w:rPr>
        <w:t>the</w:t>
      </w:r>
      <w:r w:rsidRPr="005914C2">
        <w:rPr>
          <w:spacing w:val="-9"/>
          <w:sz w:val="20"/>
        </w:rPr>
        <w:t xml:space="preserve"> </w:t>
      </w:r>
      <w:r w:rsidRPr="005914C2">
        <w:rPr>
          <w:sz w:val="20"/>
        </w:rPr>
        <w:t>provisions</w:t>
      </w:r>
      <w:r w:rsidRPr="005914C2">
        <w:rPr>
          <w:spacing w:val="-8"/>
          <w:sz w:val="20"/>
        </w:rPr>
        <w:t xml:space="preserve"> </w:t>
      </w:r>
      <w:r w:rsidRPr="005914C2">
        <w:rPr>
          <w:sz w:val="20"/>
        </w:rPr>
        <w:t>of</w:t>
      </w:r>
      <w:r w:rsidRPr="005914C2">
        <w:rPr>
          <w:spacing w:val="-6"/>
          <w:sz w:val="20"/>
        </w:rPr>
        <w:t xml:space="preserve"> </w:t>
      </w:r>
      <w:r w:rsidRPr="005914C2">
        <w:rPr>
          <w:sz w:val="20"/>
        </w:rPr>
        <w:t>10</w:t>
      </w:r>
      <w:r w:rsidRPr="005914C2">
        <w:rPr>
          <w:spacing w:val="-9"/>
          <w:sz w:val="20"/>
        </w:rPr>
        <w:t xml:space="preserve"> </w:t>
      </w:r>
      <w:r w:rsidRPr="005914C2">
        <w:rPr>
          <w:sz w:val="20"/>
        </w:rPr>
        <w:t>V.S.A.</w:t>
      </w:r>
      <w:r w:rsidRPr="005914C2">
        <w:rPr>
          <w:spacing w:val="-8"/>
          <w:sz w:val="20"/>
        </w:rPr>
        <w:t xml:space="preserve"> </w:t>
      </w:r>
      <w:r w:rsidRPr="005914C2">
        <w:rPr>
          <w:sz w:val="20"/>
        </w:rPr>
        <w:t>Chapter</w:t>
      </w:r>
      <w:r w:rsidRPr="005914C2">
        <w:rPr>
          <w:spacing w:val="-8"/>
          <w:sz w:val="20"/>
        </w:rPr>
        <w:t xml:space="preserve"> </w:t>
      </w:r>
      <w:r w:rsidRPr="005914C2">
        <w:rPr>
          <w:spacing w:val="-5"/>
          <w:sz w:val="20"/>
        </w:rPr>
        <w:t>21.</w:t>
      </w:r>
    </w:p>
    <w:p w14:paraId="506DB57B" w14:textId="77777777" w:rsidR="00EE0AA8" w:rsidRPr="005914C2" w:rsidRDefault="00EE0AA8">
      <w:pPr>
        <w:pStyle w:val="BodyText"/>
        <w:spacing w:before="12"/>
      </w:pPr>
    </w:p>
    <w:p w14:paraId="1BD8203B" w14:textId="77777777" w:rsidR="00EE0AA8" w:rsidRPr="005914C2" w:rsidRDefault="00BA6D6E">
      <w:pPr>
        <w:pStyle w:val="Heading2"/>
        <w:jc w:val="both"/>
        <w:rPr>
          <w:u w:val="none"/>
        </w:rPr>
      </w:pPr>
      <w:bookmarkStart w:id="104" w:name="_Toc194919430"/>
      <w:r w:rsidRPr="005914C2">
        <w:t>Section</w:t>
      </w:r>
      <w:r w:rsidRPr="005914C2">
        <w:rPr>
          <w:spacing w:val="-1"/>
        </w:rPr>
        <w:t xml:space="preserve"> </w:t>
      </w:r>
      <w:r w:rsidRPr="005914C2">
        <w:t>702 -</w:t>
      </w:r>
      <w:r w:rsidRPr="005914C2">
        <w:rPr>
          <w:spacing w:val="-1"/>
        </w:rPr>
        <w:t xml:space="preserve"> </w:t>
      </w:r>
      <w:r w:rsidRPr="005914C2">
        <w:rPr>
          <w:spacing w:val="-2"/>
        </w:rPr>
        <w:t>Definitions</w:t>
      </w:r>
      <w:bookmarkEnd w:id="104"/>
    </w:p>
    <w:p w14:paraId="4D593B2B" w14:textId="77777777" w:rsidR="00EE0AA8" w:rsidRPr="005914C2" w:rsidRDefault="00EE0AA8">
      <w:pPr>
        <w:pStyle w:val="BodyText"/>
        <w:spacing w:before="4"/>
        <w:rPr>
          <w:b/>
        </w:rPr>
      </w:pPr>
    </w:p>
    <w:p w14:paraId="733FC240" w14:textId="77777777" w:rsidR="00EE0AA8" w:rsidRPr="005914C2" w:rsidRDefault="00BA6D6E">
      <w:pPr>
        <w:pStyle w:val="BodyText"/>
        <w:ind w:left="120"/>
        <w:jc w:val="both"/>
      </w:pPr>
      <w:r w:rsidRPr="005914C2">
        <w:t>As</w:t>
      </w:r>
      <w:r w:rsidRPr="005914C2">
        <w:rPr>
          <w:spacing w:val="-7"/>
        </w:rPr>
        <w:t xml:space="preserve"> </w:t>
      </w:r>
      <w:r w:rsidRPr="005914C2">
        <w:t>used</w:t>
      </w:r>
      <w:r w:rsidRPr="005914C2">
        <w:rPr>
          <w:spacing w:val="-7"/>
        </w:rPr>
        <w:t xml:space="preserve"> </w:t>
      </w:r>
      <w:r w:rsidRPr="005914C2">
        <w:t>in</w:t>
      </w:r>
      <w:r w:rsidRPr="005914C2">
        <w:rPr>
          <w:spacing w:val="-7"/>
        </w:rPr>
        <w:t xml:space="preserve"> </w:t>
      </w:r>
      <w:r w:rsidRPr="005914C2">
        <w:t>this</w:t>
      </w:r>
      <w:r w:rsidRPr="005914C2">
        <w:rPr>
          <w:spacing w:val="-7"/>
        </w:rPr>
        <w:t xml:space="preserve"> </w:t>
      </w:r>
      <w:r w:rsidRPr="005914C2">
        <w:t>section,</w:t>
      </w:r>
      <w:r w:rsidRPr="005914C2">
        <w:rPr>
          <w:spacing w:val="-7"/>
        </w:rPr>
        <w:t xml:space="preserve"> </w:t>
      </w:r>
      <w:r w:rsidRPr="005914C2">
        <w:t>the</w:t>
      </w:r>
      <w:r w:rsidRPr="005914C2">
        <w:rPr>
          <w:spacing w:val="-8"/>
        </w:rPr>
        <w:t xml:space="preserve"> </w:t>
      </w:r>
      <w:r w:rsidRPr="005914C2">
        <w:t>following</w:t>
      </w:r>
      <w:r w:rsidRPr="005914C2">
        <w:rPr>
          <w:spacing w:val="-7"/>
        </w:rPr>
        <w:t xml:space="preserve"> </w:t>
      </w:r>
      <w:r w:rsidRPr="005914C2">
        <w:t>terms</w:t>
      </w:r>
      <w:r w:rsidRPr="005914C2">
        <w:rPr>
          <w:spacing w:val="-6"/>
        </w:rPr>
        <w:t xml:space="preserve"> </w:t>
      </w:r>
      <w:r w:rsidRPr="005914C2">
        <w:t>are</w:t>
      </w:r>
      <w:r w:rsidRPr="005914C2">
        <w:rPr>
          <w:spacing w:val="-8"/>
        </w:rPr>
        <w:t xml:space="preserve"> </w:t>
      </w:r>
      <w:r w:rsidRPr="005914C2">
        <w:t>defined</w:t>
      </w:r>
      <w:r w:rsidRPr="005914C2">
        <w:rPr>
          <w:spacing w:val="-7"/>
        </w:rPr>
        <w:t xml:space="preserve"> </w:t>
      </w:r>
      <w:r w:rsidRPr="005914C2">
        <w:t>as</w:t>
      </w:r>
      <w:r w:rsidRPr="005914C2">
        <w:rPr>
          <w:spacing w:val="-6"/>
        </w:rPr>
        <w:t xml:space="preserve"> </w:t>
      </w:r>
      <w:r w:rsidRPr="005914C2">
        <w:t>set</w:t>
      </w:r>
      <w:r w:rsidRPr="005914C2">
        <w:rPr>
          <w:spacing w:val="-8"/>
        </w:rPr>
        <w:t xml:space="preserve"> </w:t>
      </w:r>
      <w:r w:rsidRPr="005914C2">
        <w:rPr>
          <w:spacing w:val="-2"/>
        </w:rPr>
        <w:t>forth:</w:t>
      </w:r>
    </w:p>
    <w:p w14:paraId="700C0516" w14:textId="77777777" w:rsidR="00EE0AA8" w:rsidRPr="005914C2" w:rsidRDefault="00EE0AA8">
      <w:pPr>
        <w:pStyle w:val="BodyText"/>
        <w:spacing w:before="3"/>
      </w:pPr>
    </w:p>
    <w:p w14:paraId="182C164E" w14:textId="77777777" w:rsidR="00EE0AA8" w:rsidRPr="005914C2" w:rsidRDefault="00BA6D6E">
      <w:pPr>
        <w:pStyle w:val="BodyText"/>
        <w:ind w:left="120" w:right="177"/>
        <w:jc w:val="both"/>
      </w:pPr>
      <w:r w:rsidRPr="005914C2">
        <w:t>"Erection"</w:t>
      </w:r>
      <w:r w:rsidRPr="005914C2">
        <w:rPr>
          <w:spacing w:val="-8"/>
        </w:rPr>
        <w:t xml:space="preserve"> </w:t>
      </w:r>
      <w:r w:rsidRPr="005914C2">
        <w:t>of</w:t>
      </w:r>
      <w:r w:rsidRPr="005914C2">
        <w:rPr>
          <w:spacing w:val="-5"/>
        </w:rPr>
        <w:t xml:space="preserve"> </w:t>
      </w:r>
      <w:r w:rsidRPr="005914C2">
        <w:t>a</w:t>
      </w:r>
      <w:r w:rsidRPr="005914C2">
        <w:rPr>
          <w:spacing w:val="-7"/>
        </w:rPr>
        <w:t xml:space="preserve"> </w:t>
      </w:r>
      <w:r w:rsidRPr="005914C2">
        <w:t>sign</w:t>
      </w:r>
      <w:r w:rsidRPr="005914C2">
        <w:rPr>
          <w:spacing w:val="-7"/>
        </w:rPr>
        <w:t xml:space="preserve"> </w:t>
      </w:r>
      <w:r w:rsidRPr="005914C2">
        <w:t>shall</w:t>
      </w:r>
      <w:r w:rsidRPr="005914C2">
        <w:rPr>
          <w:spacing w:val="-5"/>
        </w:rPr>
        <w:t xml:space="preserve"> </w:t>
      </w:r>
      <w:r w:rsidRPr="005914C2">
        <w:t>include</w:t>
      </w:r>
      <w:r w:rsidRPr="005914C2">
        <w:rPr>
          <w:spacing w:val="-5"/>
        </w:rPr>
        <w:t xml:space="preserve"> </w:t>
      </w:r>
      <w:r w:rsidRPr="005914C2">
        <w:t>erection,</w:t>
      </w:r>
      <w:r w:rsidRPr="005914C2">
        <w:rPr>
          <w:spacing w:val="-5"/>
        </w:rPr>
        <w:t xml:space="preserve"> </w:t>
      </w:r>
      <w:r w:rsidRPr="005914C2">
        <w:t>construction,</w:t>
      </w:r>
      <w:r w:rsidRPr="005914C2">
        <w:rPr>
          <w:spacing w:val="-4"/>
        </w:rPr>
        <w:t xml:space="preserve"> </w:t>
      </w:r>
      <w:r w:rsidRPr="005914C2">
        <w:t>alteration,</w:t>
      </w:r>
      <w:r w:rsidRPr="005914C2">
        <w:rPr>
          <w:spacing w:val="-4"/>
        </w:rPr>
        <w:t xml:space="preserve"> </w:t>
      </w:r>
      <w:r w:rsidRPr="005914C2">
        <w:t>modification,</w:t>
      </w:r>
      <w:r w:rsidRPr="005914C2">
        <w:rPr>
          <w:spacing w:val="-7"/>
        </w:rPr>
        <w:t xml:space="preserve"> </w:t>
      </w:r>
      <w:r w:rsidRPr="005914C2">
        <w:t>removal,</w:t>
      </w:r>
      <w:r w:rsidRPr="005914C2">
        <w:rPr>
          <w:spacing w:val="-7"/>
        </w:rPr>
        <w:t xml:space="preserve"> </w:t>
      </w:r>
      <w:r w:rsidRPr="005914C2">
        <w:t>replacement,</w:t>
      </w:r>
      <w:r w:rsidRPr="005914C2">
        <w:rPr>
          <w:spacing w:val="-7"/>
        </w:rPr>
        <w:t xml:space="preserve"> </w:t>
      </w:r>
      <w:r w:rsidRPr="005914C2">
        <w:t>and renovation, except that the sign may</w:t>
      </w:r>
      <w:r w:rsidRPr="005914C2">
        <w:rPr>
          <w:spacing w:val="-4"/>
        </w:rPr>
        <w:t xml:space="preserve"> </w:t>
      </w:r>
      <w:r w:rsidRPr="005914C2">
        <w:t>be repainted or stained to preserve the sign without falling under the provisions of this section.</w:t>
      </w:r>
    </w:p>
    <w:p w14:paraId="6E6064CE" w14:textId="77777777" w:rsidR="00EE0AA8" w:rsidRPr="005914C2" w:rsidRDefault="00BA6D6E">
      <w:pPr>
        <w:pStyle w:val="BodyText"/>
        <w:spacing w:before="230"/>
        <w:ind w:left="120" w:right="177"/>
        <w:jc w:val="both"/>
      </w:pPr>
      <w:r w:rsidRPr="005914C2">
        <w:t>"Official</w:t>
      </w:r>
      <w:r w:rsidRPr="005914C2">
        <w:rPr>
          <w:spacing w:val="-14"/>
        </w:rPr>
        <w:t xml:space="preserve"> </w:t>
      </w:r>
      <w:r w:rsidRPr="005914C2">
        <w:t>business</w:t>
      </w:r>
      <w:r w:rsidRPr="005914C2">
        <w:rPr>
          <w:spacing w:val="-12"/>
        </w:rPr>
        <w:t xml:space="preserve"> </w:t>
      </w:r>
      <w:r w:rsidRPr="005914C2">
        <w:t>directional</w:t>
      </w:r>
      <w:r w:rsidRPr="005914C2">
        <w:rPr>
          <w:spacing w:val="-13"/>
        </w:rPr>
        <w:t xml:space="preserve"> </w:t>
      </w:r>
      <w:r w:rsidRPr="005914C2">
        <w:t>sign"</w:t>
      </w:r>
      <w:r w:rsidRPr="005914C2">
        <w:rPr>
          <w:spacing w:val="-11"/>
        </w:rPr>
        <w:t xml:space="preserve"> </w:t>
      </w:r>
      <w:r w:rsidRPr="005914C2">
        <w:t>means</w:t>
      </w:r>
      <w:r w:rsidRPr="005914C2">
        <w:rPr>
          <w:spacing w:val="-9"/>
        </w:rPr>
        <w:t xml:space="preserve"> </w:t>
      </w:r>
      <w:r w:rsidRPr="005914C2">
        <w:t>a</w:t>
      </w:r>
      <w:r w:rsidRPr="005914C2">
        <w:rPr>
          <w:spacing w:val="-11"/>
        </w:rPr>
        <w:t xml:space="preserve"> </w:t>
      </w:r>
      <w:r w:rsidRPr="005914C2">
        <w:t>sign</w:t>
      </w:r>
      <w:r w:rsidRPr="005914C2">
        <w:rPr>
          <w:spacing w:val="-11"/>
        </w:rPr>
        <w:t xml:space="preserve"> </w:t>
      </w:r>
      <w:r w:rsidRPr="005914C2">
        <w:t>erected</w:t>
      </w:r>
      <w:r w:rsidRPr="005914C2">
        <w:rPr>
          <w:spacing w:val="-11"/>
        </w:rPr>
        <w:t xml:space="preserve"> </w:t>
      </w:r>
      <w:r w:rsidRPr="005914C2">
        <w:t>and</w:t>
      </w:r>
      <w:r w:rsidRPr="005914C2">
        <w:rPr>
          <w:spacing w:val="-11"/>
        </w:rPr>
        <w:t xml:space="preserve"> </w:t>
      </w:r>
      <w:r w:rsidRPr="005914C2">
        <w:t>maintained</w:t>
      </w:r>
      <w:r w:rsidRPr="005914C2">
        <w:rPr>
          <w:spacing w:val="-11"/>
        </w:rPr>
        <w:t xml:space="preserve"> </w:t>
      </w:r>
      <w:r w:rsidRPr="005914C2">
        <w:t>by</w:t>
      </w:r>
      <w:r w:rsidRPr="005914C2">
        <w:rPr>
          <w:spacing w:val="-14"/>
        </w:rPr>
        <w:t xml:space="preserve"> </w:t>
      </w:r>
      <w:r w:rsidRPr="005914C2">
        <w:t>the</w:t>
      </w:r>
      <w:r w:rsidRPr="005914C2">
        <w:rPr>
          <w:spacing w:val="-12"/>
        </w:rPr>
        <w:t xml:space="preserve"> </w:t>
      </w:r>
      <w:r w:rsidRPr="005914C2">
        <w:t>State</w:t>
      </w:r>
      <w:r w:rsidRPr="005914C2">
        <w:rPr>
          <w:spacing w:val="-12"/>
        </w:rPr>
        <w:t xml:space="preserve"> </w:t>
      </w:r>
      <w:r w:rsidRPr="005914C2">
        <w:t>of</w:t>
      </w:r>
      <w:r w:rsidRPr="005914C2">
        <w:rPr>
          <w:spacing w:val="-11"/>
        </w:rPr>
        <w:t xml:space="preserve"> </w:t>
      </w:r>
      <w:r w:rsidRPr="005914C2">
        <w:t>Vermont</w:t>
      </w:r>
      <w:r w:rsidRPr="005914C2">
        <w:rPr>
          <w:spacing w:val="-12"/>
        </w:rPr>
        <w:t xml:space="preserve"> </w:t>
      </w:r>
      <w:r w:rsidRPr="005914C2">
        <w:t>to</w:t>
      </w:r>
      <w:r w:rsidRPr="005914C2">
        <w:rPr>
          <w:spacing w:val="-13"/>
        </w:rPr>
        <w:t xml:space="preserve"> </w:t>
      </w:r>
      <w:r w:rsidRPr="005914C2">
        <w:t xml:space="preserve">indicate to </w:t>
      </w:r>
      <w:proofErr w:type="gramStart"/>
      <w:r w:rsidRPr="005914C2">
        <w:t>the traveling</w:t>
      </w:r>
      <w:proofErr w:type="gramEnd"/>
      <w:r w:rsidRPr="005914C2">
        <w:t xml:space="preserve"> public the route and the distance to public accommodations, commercial services for the traveling public and points of scenic, historic, cultural, educational and religious interest.</w:t>
      </w:r>
    </w:p>
    <w:p w14:paraId="03083511" w14:textId="77777777" w:rsidR="00EE0AA8" w:rsidRPr="005914C2" w:rsidRDefault="00BA6D6E">
      <w:pPr>
        <w:pStyle w:val="BodyText"/>
        <w:spacing w:before="229"/>
        <w:ind w:left="120" w:right="172"/>
        <w:jc w:val="both"/>
      </w:pPr>
      <w:r w:rsidRPr="005914C2">
        <w:t xml:space="preserve">"Outdoor advertising" means a sign which advertises, calls attention or directs a person to a business, </w:t>
      </w:r>
      <w:r w:rsidRPr="005914C2">
        <w:rPr>
          <w:spacing w:val="-4"/>
        </w:rPr>
        <w:t xml:space="preserve">association, profession, commodity, product, institution, service, entertainment, person, place, thing, or activity </w:t>
      </w:r>
      <w:r w:rsidRPr="005914C2">
        <w:t>of any</w:t>
      </w:r>
      <w:r w:rsidRPr="005914C2">
        <w:rPr>
          <w:spacing w:val="-2"/>
        </w:rPr>
        <w:t xml:space="preserve"> </w:t>
      </w:r>
      <w:r w:rsidRPr="005914C2">
        <w:t>kind whatsoever, and is visible from a highway</w:t>
      </w:r>
      <w:r w:rsidRPr="005914C2">
        <w:rPr>
          <w:spacing w:val="-2"/>
        </w:rPr>
        <w:t xml:space="preserve"> </w:t>
      </w:r>
      <w:r w:rsidRPr="005914C2">
        <w:t>or other public right-of-way.</w:t>
      </w:r>
    </w:p>
    <w:p w14:paraId="6CE874F6" w14:textId="5751B878" w:rsidR="00EE0AA8" w:rsidRPr="005914C2" w:rsidRDefault="00BA6D6E">
      <w:pPr>
        <w:pStyle w:val="BodyText"/>
        <w:spacing w:before="229"/>
        <w:ind w:left="120" w:right="177"/>
        <w:jc w:val="both"/>
      </w:pPr>
      <w:r w:rsidRPr="005914C2">
        <w:t xml:space="preserve">A "sign" is any structure, display, device, or representation which is designed or used to advertise or call </w:t>
      </w:r>
      <w:r w:rsidRPr="005914C2">
        <w:rPr>
          <w:spacing w:val="-2"/>
        </w:rPr>
        <w:t>attention</w:t>
      </w:r>
      <w:r w:rsidRPr="005914C2">
        <w:rPr>
          <w:spacing w:val="-12"/>
        </w:rPr>
        <w:t xml:space="preserve"> </w:t>
      </w:r>
      <w:r w:rsidRPr="005914C2">
        <w:rPr>
          <w:spacing w:val="-2"/>
        </w:rPr>
        <w:t>to</w:t>
      </w:r>
      <w:r w:rsidRPr="005914C2">
        <w:rPr>
          <w:spacing w:val="-12"/>
        </w:rPr>
        <w:t xml:space="preserve"> </w:t>
      </w:r>
      <w:r w:rsidRPr="005914C2">
        <w:rPr>
          <w:spacing w:val="-2"/>
        </w:rPr>
        <w:t>anything,</w:t>
      </w:r>
      <w:r w:rsidRPr="005914C2">
        <w:rPr>
          <w:spacing w:val="-12"/>
        </w:rPr>
        <w:t xml:space="preserve"> </w:t>
      </w:r>
      <w:r w:rsidRPr="005914C2">
        <w:rPr>
          <w:spacing w:val="-2"/>
        </w:rPr>
        <w:t>person,</w:t>
      </w:r>
      <w:r w:rsidRPr="005914C2">
        <w:rPr>
          <w:spacing w:val="-12"/>
        </w:rPr>
        <w:t xml:space="preserve"> </w:t>
      </w:r>
      <w:r w:rsidRPr="005914C2">
        <w:rPr>
          <w:spacing w:val="-2"/>
        </w:rPr>
        <w:t>business,</w:t>
      </w:r>
      <w:r w:rsidRPr="005914C2">
        <w:rPr>
          <w:spacing w:val="-12"/>
        </w:rPr>
        <w:t xml:space="preserve"> </w:t>
      </w:r>
      <w:r w:rsidRPr="005914C2">
        <w:rPr>
          <w:spacing w:val="-2"/>
        </w:rPr>
        <w:t>activity,</w:t>
      </w:r>
      <w:r w:rsidRPr="005914C2">
        <w:rPr>
          <w:spacing w:val="-11"/>
        </w:rPr>
        <w:t xml:space="preserve"> </w:t>
      </w:r>
      <w:r w:rsidRPr="005914C2">
        <w:rPr>
          <w:spacing w:val="-2"/>
        </w:rPr>
        <w:t>or</w:t>
      </w:r>
      <w:r w:rsidRPr="005914C2">
        <w:rPr>
          <w:spacing w:val="-8"/>
        </w:rPr>
        <w:t xml:space="preserve"> </w:t>
      </w:r>
      <w:r w:rsidRPr="005914C2">
        <w:rPr>
          <w:spacing w:val="-2"/>
        </w:rPr>
        <w:t>place</w:t>
      </w:r>
      <w:r w:rsidRPr="005914C2">
        <w:rPr>
          <w:spacing w:val="-10"/>
        </w:rPr>
        <w:t xml:space="preserve"> </w:t>
      </w:r>
      <w:r w:rsidRPr="005914C2">
        <w:rPr>
          <w:spacing w:val="-2"/>
        </w:rPr>
        <w:t>and</w:t>
      </w:r>
      <w:r w:rsidRPr="005914C2">
        <w:rPr>
          <w:spacing w:val="-12"/>
        </w:rPr>
        <w:t xml:space="preserve"> </w:t>
      </w:r>
      <w:r w:rsidRPr="005914C2">
        <w:rPr>
          <w:spacing w:val="-2"/>
        </w:rPr>
        <w:t>is</w:t>
      </w:r>
      <w:r w:rsidRPr="005914C2">
        <w:rPr>
          <w:spacing w:val="-10"/>
        </w:rPr>
        <w:t xml:space="preserve"> </w:t>
      </w:r>
      <w:r w:rsidRPr="005914C2">
        <w:rPr>
          <w:spacing w:val="-2"/>
        </w:rPr>
        <w:t>visible</w:t>
      </w:r>
      <w:r w:rsidRPr="005914C2">
        <w:rPr>
          <w:spacing w:val="-12"/>
        </w:rPr>
        <w:t xml:space="preserve"> </w:t>
      </w:r>
      <w:r w:rsidRPr="005914C2">
        <w:rPr>
          <w:spacing w:val="-2"/>
        </w:rPr>
        <w:t>from</w:t>
      </w:r>
      <w:r w:rsidRPr="005914C2">
        <w:rPr>
          <w:spacing w:val="-7"/>
        </w:rPr>
        <w:t xml:space="preserve"> </w:t>
      </w:r>
      <w:r w:rsidRPr="005914C2">
        <w:rPr>
          <w:spacing w:val="-2"/>
        </w:rPr>
        <w:t>any</w:t>
      </w:r>
      <w:r w:rsidRPr="005914C2">
        <w:rPr>
          <w:spacing w:val="-12"/>
        </w:rPr>
        <w:t xml:space="preserve"> </w:t>
      </w:r>
      <w:r w:rsidRPr="005914C2">
        <w:rPr>
          <w:spacing w:val="-2"/>
        </w:rPr>
        <w:t>highway</w:t>
      </w:r>
      <w:r w:rsidRPr="005914C2">
        <w:rPr>
          <w:spacing w:val="-12"/>
        </w:rPr>
        <w:t xml:space="preserve"> </w:t>
      </w:r>
      <w:r w:rsidRPr="005914C2">
        <w:rPr>
          <w:spacing w:val="-2"/>
        </w:rPr>
        <w:t>or</w:t>
      </w:r>
      <w:r w:rsidRPr="005914C2">
        <w:rPr>
          <w:spacing w:val="-11"/>
        </w:rPr>
        <w:t xml:space="preserve"> </w:t>
      </w:r>
      <w:r w:rsidRPr="005914C2">
        <w:rPr>
          <w:spacing w:val="-2"/>
        </w:rPr>
        <w:t>other</w:t>
      </w:r>
      <w:r w:rsidRPr="005914C2">
        <w:rPr>
          <w:spacing w:val="-12"/>
        </w:rPr>
        <w:t xml:space="preserve"> </w:t>
      </w:r>
      <w:r w:rsidRPr="005914C2">
        <w:rPr>
          <w:spacing w:val="-2"/>
        </w:rPr>
        <w:t xml:space="preserve">right-of-way. </w:t>
      </w:r>
      <w:r w:rsidRPr="005914C2">
        <w:t>It</w:t>
      </w:r>
      <w:r w:rsidRPr="005914C2">
        <w:rPr>
          <w:spacing w:val="-8"/>
        </w:rPr>
        <w:t xml:space="preserve"> </w:t>
      </w:r>
      <w:r w:rsidRPr="005914C2">
        <w:t>shall</w:t>
      </w:r>
      <w:r w:rsidRPr="005914C2">
        <w:rPr>
          <w:spacing w:val="-8"/>
        </w:rPr>
        <w:t xml:space="preserve"> </w:t>
      </w:r>
      <w:r w:rsidRPr="005914C2">
        <w:t>include</w:t>
      </w:r>
      <w:r w:rsidRPr="005914C2">
        <w:rPr>
          <w:spacing w:val="-6"/>
        </w:rPr>
        <w:t xml:space="preserve"> </w:t>
      </w:r>
      <w:r w:rsidRPr="005914C2">
        <w:t>lettering</w:t>
      </w:r>
      <w:r w:rsidR="005954E5" w:rsidRPr="005914C2">
        <w:rPr>
          <w:spacing w:val="-6"/>
        </w:rPr>
        <w:t xml:space="preserve">, </w:t>
      </w:r>
      <w:r w:rsidRPr="005914C2">
        <w:t>designs</w:t>
      </w:r>
      <w:r w:rsidR="005954E5" w:rsidRPr="005914C2">
        <w:t xml:space="preserve">, or </w:t>
      </w:r>
      <w:r w:rsidR="005954E5" w:rsidRPr="005914C2">
        <w:rPr>
          <w:u w:val="single"/>
        </w:rPr>
        <w:t>other sign copy</w:t>
      </w:r>
      <w:r w:rsidRPr="005914C2">
        <w:rPr>
          <w:spacing w:val="-5"/>
        </w:rPr>
        <w:t xml:space="preserve"> </w:t>
      </w:r>
      <w:r w:rsidRPr="005914C2">
        <w:t>affixed</w:t>
      </w:r>
      <w:r w:rsidRPr="005914C2">
        <w:rPr>
          <w:spacing w:val="-6"/>
        </w:rPr>
        <w:t xml:space="preserve"> </w:t>
      </w:r>
      <w:r w:rsidRPr="005914C2">
        <w:t>to</w:t>
      </w:r>
      <w:r w:rsidRPr="005914C2">
        <w:rPr>
          <w:spacing w:val="-6"/>
        </w:rPr>
        <w:t xml:space="preserve"> </w:t>
      </w:r>
      <w:r w:rsidRPr="005914C2">
        <w:t>a</w:t>
      </w:r>
      <w:r w:rsidRPr="005914C2">
        <w:rPr>
          <w:spacing w:val="-6"/>
        </w:rPr>
        <w:t xml:space="preserve"> </w:t>
      </w:r>
      <w:r w:rsidRPr="005914C2">
        <w:t>building's</w:t>
      </w:r>
      <w:r w:rsidRPr="005914C2">
        <w:rPr>
          <w:spacing w:val="-5"/>
        </w:rPr>
        <w:t xml:space="preserve"> </w:t>
      </w:r>
      <w:r w:rsidRPr="005914C2">
        <w:t>walls,</w:t>
      </w:r>
      <w:r w:rsidRPr="005914C2">
        <w:rPr>
          <w:spacing w:val="-6"/>
        </w:rPr>
        <w:t xml:space="preserve"> </w:t>
      </w:r>
      <w:r w:rsidRPr="005914C2">
        <w:t>roof,</w:t>
      </w:r>
      <w:r w:rsidRPr="005914C2">
        <w:rPr>
          <w:spacing w:val="-7"/>
        </w:rPr>
        <w:t xml:space="preserve"> </w:t>
      </w:r>
      <w:r w:rsidRPr="005914C2">
        <w:t>or</w:t>
      </w:r>
      <w:r w:rsidRPr="005914C2">
        <w:rPr>
          <w:spacing w:val="-7"/>
        </w:rPr>
        <w:t xml:space="preserve"> </w:t>
      </w:r>
      <w:r w:rsidRPr="005914C2">
        <w:t>the</w:t>
      </w:r>
      <w:r w:rsidRPr="005914C2">
        <w:rPr>
          <w:spacing w:val="-8"/>
        </w:rPr>
        <w:t xml:space="preserve"> </w:t>
      </w:r>
      <w:r w:rsidRPr="005914C2">
        <w:t>like,</w:t>
      </w:r>
      <w:r w:rsidRPr="005914C2">
        <w:rPr>
          <w:spacing w:val="-7"/>
        </w:rPr>
        <w:t xml:space="preserve"> </w:t>
      </w:r>
      <w:r w:rsidRPr="005914C2">
        <w:t>whether</w:t>
      </w:r>
      <w:r w:rsidRPr="005914C2">
        <w:rPr>
          <w:spacing w:val="-7"/>
        </w:rPr>
        <w:t xml:space="preserve"> </w:t>
      </w:r>
      <w:r w:rsidRPr="005914C2">
        <w:t>by</w:t>
      </w:r>
      <w:r w:rsidRPr="005914C2">
        <w:rPr>
          <w:spacing w:val="-13"/>
        </w:rPr>
        <w:t xml:space="preserve"> </w:t>
      </w:r>
      <w:proofErr w:type="gramStart"/>
      <w:r w:rsidRPr="005914C2">
        <w:t>paint</w:t>
      </w:r>
      <w:proofErr w:type="gramEnd"/>
      <w:r w:rsidRPr="005914C2">
        <w:rPr>
          <w:spacing w:val="-7"/>
        </w:rPr>
        <w:t xml:space="preserve"> </w:t>
      </w:r>
      <w:r w:rsidRPr="005914C2">
        <w:t>or</w:t>
      </w:r>
      <w:r w:rsidRPr="005914C2">
        <w:rPr>
          <w:spacing w:val="-7"/>
        </w:rPr>
        <w:t xml:space="preserve"> </w:t>
      </w:r>
      <w:r w:rsidRPr="005914C2">
        <w:t>by</w:t>
      </w:r>
      <w:r w:rsidRPr="005914C2">
        <w:rPr>
          <w:spacing w:val="-13"/>
        </w:rPr>
        <w:t xml:space="preserve"> </w:t>
      </w:r>
      <w:proofErr w:type="gramStart"/>
      <w:r w:rsidRPr="005914C2">
        <w:t>other</w:t>
      </w:r>
      <w:proofErr w:type="gramEnd"/>
      <w:r w:rsidRPr="005914C2">
        <w:t xml:space="preserve"> structural</w:t>
      </w:r>
      <w:r w:rsidRPr="005914C2">
        <w:rPr>
          <w:spacing w:val="-1"/>
        </w:rPr>
        <w:t xml:space="preserve"> </w:t>
      </w:r>
      <w:r w:rsidRPr="005914C2">
        <w:t>device.</w:t>
      </w:r>
      <w:r w:rsidRPr="005914C2">
        <w:rPr>
          <w:spacing w:val="40"/>
        </w:rPr>
        <w:t xml:space="preserve"> </w:t>
      </w:r>
      <w:r w:rsidRPr="005914C2">
        <w:t>It</w:t>
      </w:r>
      <w:r w:rsidRPr="005914C2">
        <w:rPr>
          <w:spacing w:val="-1"/>
        </w:rPr>
        <w:t xml:space="preserve"> </w:t>
      </w:r>
      <w:r w:rsidRPr="005914C2">
        <w:t>does not</w:t>
      </w:r>
      <w:r w:rsidRPr="005914C2">
        <w:rPr>
          <w:spacing w:val="-1"/>
        </w:rPr>
        <w:t xml:space="preserve"> </w:t>
      </w:r>
      <w:r w:rsidRPr="005914C2">
        <w:t>include</w:t>
      </w:r>
      <w:r w:rsidRPr="005914C2">
        <w:rPr>
          <w:spacing w:val="-1"/>
        </w:rPr>
        <w:t xml:space="preserve"> </w:t>
      </w:r>
      <w:r w:rsidRPr="005914C2">
        <w:t>the</w:t>
      </w:r>
      <w:r w:rsidRPr="005914C2">
        <w:rPr>
          <w:spacing w:val="-1"/>
        </w:rPr>
        <w:t xml:space="preserve"> </w:t>
      </w:r>
      <w:r w:rsidRPr="005914C2">
        <w:t>flag,</w:t>
      </w:r>
      <w:r w:rsidRPr="005914C2">
        <w:rPr>
          <w:spacing w:val="-1"/>
        </w:rPr>
        <w:t xml:space="preserve"> </w:t>
      </w:r>
      <w:r w:rsidRPr="005914C2">
        <w:t>pennant</w:t>
      </w:r>
      <w:r w:rsidRPr="005914C2">
        <w:rPr>
          <w:spacing w:val="-1"/>
        </w:rPr>
        <w:t xml:space="preserve"> </w:t>
      </w:r>
      <w:r w:rsidRPr="005914C2">
        <w:t>or insignia</w:t>
      </w:r>
      <w:r w:rsidRPr="005914C2">
        <w:rPr>
          <w:spacing w:val="-1"/>
        </w:rPr>
        <w:t xml:space="preserve"> </w:t>
      </w:r>
      <w:r w:rsidRPr="005914C2">
        <w:t>of any</w:t>
      </w:r>
      <w:r w:rsidRPr="005914C2">
        <w:rPr>
          <w:spacing w:val="-6"/>
        </w:rPr>
        <w:t xml:space="preserve"> </w:t>
      </w:r>
      <w:r w:rsidRPr="005914C2">
        <w:t>nation,</w:t>
      </w:r>
      <w:r w:rsidRPr="005914C2">
        <w:rPr>
          <w:spacing w:val="-1"/>
        </w:rPr>
        <w:t xml:space="preserve"> </w:t>
      </w:r>
      <w:r w:rsidRPr="005914C2">
        <w:t>state,</w:t>
      </w:r>
      <w:r w:rsidRPr="005914C2">
        <w:rPr>
          <w:spacing w:val="-1"/>
        </w:rPr>
        <w:t xml:space="preserve"> </w:t>
      </w:r>
      <w:r w:rsidRPr="005914C2">
        <w:t>or town.</w:t>
      </w:r>
      <w:r w:rsidRPr="005914C2">
        <w:rPr>
          <w:spacing w:val="40"/>
        </w:rPr>
        <w:t xml:space="preserve"> </w:t>
      </w:r>
      <w:r w:rsidRPr="005914C2">
        <w:t>A</w:t>
      </w:r>
      <w:r w:rsidRPr="005914C2">
        <w:rPr>
          <w:spacing w:val="-1"/>
        </w:rPr>
        <w:t xml:space="preserve"> </w:t>
      </w:r>
      <w:r w:rsidRPr="005914C2">
        <w:t xml:space="preserve">flagpole </w:t>
      </w:r>
      <w:r w:rsidRPr="005914C2">
        <w:rPr>
          <w:spacing w:val="-4"/>
        </w:rPr>
        <w:t>shall</w:t>
      </w:r>
      <w:r w:rsidRPr="005914C2">
        <w:rPr>
          <w:spacing w:val="-8"/>
        </w:rPr>
        <w:t xml:space="preserve"> </w:t>
      </w:r>
      <w:r w:rsidRPr="005914C2">
        <w:rPr>
          <w:spacing w:val="-4"/>
        </w:rPr>
        <w:t>not</w:t>
      </w:r>
      <w:r w:rsidRPr="005914C2">
        <w:rPr>
          <w:spacing w:val="-6"/>
        </w:rPr>
        <w:t xml:space="preserve"> </w:t>
      </w:r>
      <w:r w:rsidRPr="005914C2">
        <w:rPr>
          <w:spacing w:val="-4"/>
        </w:rPr>
        <w:t>exceed</w:t>
      </w:r>
      <w:r w:rsidRPr="005914C2">
        <w:rPr>
          <w:spacing w:val="-6"/>
        </w:rPr>
        <w:t xml:space="preserve"> </w:t>
      </w:r>
      <w:r w:rsidRPr="005914C2">
        <w:rPr>
          <w:spacing w:val="-4"/>
        </w:rPr>
        <w:t>40</w:t>
      </w:r>
      <w:r w:rsidRPr="005914C2">
        <w:rPr>
          <w:spacing w:val="-6"/>
        </w:rPr>
        <w:t xml:space="preserve"> </w:t>
      </w:r>
      <w:r w:rsidRPr="005914C2">
        <w:rPr>
          <w:spacing w:val="-4"/>
        </w:rPr>
        <w:t>feet</w:t>
      </w:r>
      <w:r w:rsidRPr="005914C2">
        <w:rPr>
          <w:spacing w:val="-6"/>
        </w:rPr>
        <w:t xml:space="preserve"> </w:t>
      </w:r>
      <w:r w:rsidRPr="005914C2">
        <w:rPr>
          <w:spacing w:val="-4"/>
        </w:rPr>
        <w:t>in</w:t>
      </w:r>
      <w:r w:rsidRPr="005914C2">
        <w:rPr>
          <w:spacing w:val="-6"/>
        </w:rPr>
        <w:t xml:space="preserve"> </w:t>
      </w:r>
      <w:proofErr w:type="gramStart"/>
      <w:r w:rsidRPr="005914C2">
        <w:rPr>
          <w:spacing w:val="-4"/>
        </w:rPr>
        <w:t>height,</w:t>
      </w:r>
      <w:r w:rsidRPr="005914C2">
        <w:rPr>
          <w:spacing w:val="-6"/>
        </w:rPr>
        <w:t xml:space="preserve"> </w:t>
      </w:r>
      <w:r w:rsidRPr="005914C2">
        <w:rPr>
          <w:spacing w:val="-4"/>
        </w:rPr>
        <w:t>and</w:t>
      </w:r>
      <w:proofErr w:type="gramEnd"/>
      <w:r w:rsidRPr="005914C2">
        <w:rPr>
          <w:spacing w:val="-6"/>
        </w:rPr>
        <w:t xml:space="preserve"> </w:t>
      </w:r>
      <w:r w:rsidRPr="005914C2">
        <w:rPr>
          <w:spacing w:val="-4"/>
        </w:rPr>
        <w:t>shall</w:t>
      </w:r>
      <w:r w:rsidRPr="005914C2">
        <w:rPr>
          <w:spacing w:val="-7"/>
        </w:rPr>
        <w:t xml:space="preserve"> </w:t>
      </w:r>
      <w:r w:rsidRPr="005914C2">
        <w:rPr>
          <w:spacing w:val="-4"/>
        </w:rPr>
        <w:t>be</w:t>
      </w:r>
      <w:r w:rsidRPr="005914C2">
        <w:rPr>
          <w:spacing w:val="-6"/>
        </w:rPr>
        <w:t xml:space="preserve"> </w:t>
      </w:r>
      <w:r w:rsidRPr="005914C2">
        <w:rPr>
          <w:spacing w:val="-4"/>
        </w:rPr>
        <w:t>placed</w:t>
      </w:r>
      <w:r w:rsidRPr="005914C2">
        <w:rPr>
          <w:spacing w:val="-6"/>
        </w:rPr>
        <w:t xml:space="preserve"> </w:t>
      </w:r>
      <w:r w:rsidRPr="005914C2">
        <w:rPr>
          <w:spacing w:val="-4"/>
        </w:rPr>
        <w:t>away</w:t>
      </w:r>
      <w:r w:rsidRPr="005914C2">
        <w:rPr>
          <w:spacing w:val="-10"/>
        </w:rPr>
        <w:t xml:space="preserve"> </w:t>
      </w:r>
      <w:r w:rsidRPr="005914C2">
        <w:rPr>
          <w:spacing w:val="-4"/>
        </w:rPr>
        <w:t>from</w:t>
      </w:r>
      <w:r w:rsidRPr="005914C2">
        <w:t xml:space="preserve"> </w:t>
      </w:r>
      <w:r w:rsidRPr="005914C2">
        <w:rPr>
          <w:spacing w:val="-4"/>
        </w:rPr>
        <w:t>any</w:t>
      </w:r>
      <w:r w:rsidRPr="005914C2">
        <w:rPr>
          <w:spacing w:val="-10"/>
        </w:rPr>
        <w:t xml:space="preserve"> </w:t>
      </w:r>
      <w:r w:rsidRPr="005914C2">
        <w:rPr>
          <w:spacing w:val="-4"/>
        </w:rPr>
        <w:t>adjoining property</w:t>
      </w:r>
      <w:r w:rsidRPr="005914C2">
        <w:rPr>
          <w:spacing w:val="-10"/>
        </w:rPr>
        <w:t xml:space="preserve"> </w:t>
      </w:r>
      <w:r w:rsidRPr="005914C2">
        <w:rPr>
          <w:spacing w:val="-4"/>
        </w:rPr>
        <w:t xml:space="preserve">line a distance at least </w:t>
      </w:r>
      <w:r w:rsidRPr="005914C2">
        <w:rPr>
          <w:spacing w:val="-2"/>
        </w:rPr>
        <w:t>equal</w:t>
      </w:r>
      <w:r w:rsidRPr="005914C2">
        <w:rPr>
          <w:spacing w:val="-12"/>
        </w:rPr>
        <w:t xml:space="preserve"> </w:t>
      </w:r>
      <w:r w:rsidRPr="005914C2">
        <w:rPr>
          <w:spacing w:val="-2"/>
        </w:rPr>
        <w:t>to</w:t>
      </w:r>
      <w:r w:rsidRPr="005914C2">
        <w:rPr>
          <w:spacing w:val="-12"/>
        </w:rPr>
        <w:t xml:space="preserve"> </w:t>
      </w:r>
      <w:r w:rsidRPr="005914C2">
        <w:rPr>
          <w:spacing w:val="-2"/>
        </w:rPr>
        <w:t>the</w:t>
      </w:r>
      <w:r w:rsidRPr="005914C2">
        <w:rPr>
          <w:spacing w:val="-12"/>
        </w:rPr>
        <w:t xml:space="preserve"> </w:t>
      </w:r>
      <w:r w:rsidRPr="005914C2">
        <w:rPr>
          <w:spacing w:val="-2"/>
        </w:rPr>
        <w:t>height</w:t>
      </w:r>
      <w:r w:rsidRPr="005914C2">
        <w:rPr>
          <w:spacing w:val="-12"/>
        </w:rPr>
        <w:t xml:space="preserve"> </w:t>
      </w:r>
      <w:r w:rsidRPr="005914C2">
        <w:rPr>
          <w:spacing w:val="-2"/>
        </w:rPr>
        <w:t>of</w:t>
      </w:r>
      <w:r w:rsidRPr="005914C2">
        <w:rPr>
          <w:spacing w:val="-12"/>
        </w:rPr>
        <w:t xml:space="preserve"> </w:t>
      </w:r>
      <w:r w:rsidRPr="005914C2">
        <w:rPr>
          <w:spacing w:val="-2"/>
        </w:rPr>
        <w:t>the</w:t>
      </w:r>
      <w:r w:rsidRPr="005914C2">
        <w:rPr>
          <w:spacing w:val="-12"/>
        </w:rPr>
        <w:t xml:space="preserve"> </w:t>
      </w:r>
      <w:r w:rsidRPr="005914C2">
        <w:rPr>
          <w:spacing w:val="-2"/>
        </w:rPr>
        <w:t>flagpole.</w:t>
      </w:r>
      <w:r w:rsidRPr="005914C2">
        <w:rPr>
          <w:spacing w:val="-12"/>
        </w:rPr>
        <w:t xml:space="preserve"> </w:t>
      </w:r>
      <w:r w:rsidRPr="005914C2">
        <w:rPr>
          <w:spacing w:val="-2"/>
        </w:rPr>
        <w:t>Whenever</w:t>
      </w:r>
      <w:r w:rsidRPr="005914C2">
        <w:rPr>
          <w:spacing w:val="-12"/>
        </w:rPr>
        <w:t xml:space="preserve"> </w:t>
      </w:r>
      <w:r w:rsidRPr="005914C2">
        <w:rPr>
          <w:spacing w:val="-2"/>
        </w:rPr>
        <w:t>dimensions</w:t>
      </w:r>
      <w:r w:rsidRPr="005914C2">
        <w:rPr>
          <w:spacing w:val="-12"/>
        </w:rPr>
        <w:t xml:space="preserve"> </w:t>
      </w:r>
      <w:r w:rsidRPr="005914C2">
        <w:rPr>
          <w:spacing w:val="-2"/>
        </w:rPr>
        <w:t>of</w:t>
      </w:r>
      <w:r w:rsidRPr="005914C2">
        <w:rPr>
          <w:spacing w:val="-11"/>
        </w:rPr>
        <w:t xml:space="preserve"> </w:t>
      </w:r>
      <w:r w:rsidRPr="005914C2">
        <w:rPr>
          <w:spacing w:val="-2"/>
        </w:rPr>
        <w:t>a</w:t>
      </w:r>
      <w:r w:rsidRPr="005914C2">
        <w:rPr>
          <w:spacing w:val="-12"/>
        </w:rPr>
        <w:t xml:space="preserve"> </w:t>
      </w:r>
      <w:r w:rsidRPr="005914C2">
        <w:rPr>
          <w:spacing w:val="-2"/>
        </w:rPr>
        <w:t>sign</w:t>
      </w:r>
      <w:r w:rsidRPr="005914C2">
        <w:rPr>
          <w:spacing w:val="-12"/>
        </w:rPr>
        <w:t xml:space="preserve"> </w:t>
      </w:r>
      <w:r w:rsidRPr="005914C2">
        <w:rPr>
          <w:spacing w:val="-2"/>
        </w:rPr>
        <w:t>are</w:t>
      </w:r>
      <w:r w:rsidRPr="005914C2">
        <w:rPr>
          <w:spacing w:val="-12"/>
        </w:rPr>
        <w:t xml:space="preserve"> </w:t>
      </w:r>
      <w:r w:rsidRPr="005914C2">
        <w:rPr>
          <w:spacing w:val="-2"/>
        </w:rPr>
        <w:t>specified,</w:t>
      </w:r>
      <w:r w:rsidRPr="005914C2">
        <w:rPr>
          <w:spacing w:val="-12"/>
        </w:rPr>
        <w:t xml:space="preserve"> </w:t>
      </w:r>
      <w:r w:rsidRPr="005914C2">
        <w:rPr>
          <w:spacing w:val="-2"/>
        </w:rPr>
        <w:t>they</w:t>
      </w:r>
      <w:r w:rsidRPr="005914C2">
        <w:rPr>
          <w:spacing w:val="-12"/>
        </w:rPr>
        <w:t xml:space="preserve"> </w:t>
      </w:r>
      <w:r w:rsidRPr="005914C2">
        <w:rPr>
          <w:spacing w:val="-2"/>
        </w:rPr>
        <w:t>shall</w:t>
      </w:r>
      <w:r w:rsidRPr="005914C2">
        <w:rPr>
          <w:spacing w:val="-12"/>
        </w:rPr>
        <w:t xml:space="preserve"> </w:t>
      </w:r>
      <w:r w:rsidRPr="005914C2">
        <w:rPr>
          <w:spacing w:val="-2"/>
        </w:rPr>
        <w:t>include</w:t>
      </w:r>
      <w:r w:rsidRPr="005914C2">
        <w:rPr>
          <w:spacing w:val="-12"/>
        </w:rPr>
        <w:t xml:space="preserve"> </w:t>
      </w:r>
      <w:r w:rsidRPr="005914C2">
        <w:rPr>
          <w:spacing w:val="-2"/>
        </w:rPr>
        <w:t>panels</w:t>
      </w:r>
      <w:r w:rsidRPr="005914C2">
        <w:rPr>
          <w:spacing w:val="-12"/>
        </w:rPr>
        <w:t xml:space="preserve"> </w:t>
      </w:r>
      <w:r w:rsidRPr="005914C2">
        <w:rPr>
          <w:spacing w:val="-2"/>
        </w:rPr>
        <w:t xml:space="preserve">and </w:t>
      </w:r>
      <w:r w:rsidRPr="005914C2">
        <w:t>frames, but not the open space beneath the sign, or the supporting structure.</w:t>
      </w:r>
    </w:p>
    <w:p w14:paraId="79D3E49D" w14:textId="6F9438A8" w:rsidR="00711E6C" w:rsidRPr="005914C2" w:rsidRDefault="005954E5">
      <w:pPr>
        <w:pStyle w:val="BodyText"/>
        <w:spacing w:before="221"/>
        <w:ind w:left="120"/>
        <w:jc w:val="both"/>
        <w:rPr>
          <w:u w:val="single"/>
        </w:rPr>
      </w:pPr>
      <w:r w:rsidRPr="005914C2">
        <w:rPr>
          <w:u w:val="single"/>
        </w:rPr>
        <w:t xml:space="preserve">“Sign Copy” </w:t>
      </w:r>
      <w:r w:rsidR="009326E1" w:rsidRPr="005914C2">
        <w:rPr>
          <w:u w:val="single"/>
        </w:rPr>
        <w:t>The physical sign message, including any words, letters, numbers, pictures, and symbols.</w:t>
      </w:r>
    </w:p>
    <w:p w14:paraId="2CDBEC85" w14:textId="580CB04A" w:rsidR="00EE0AA8" w:rsidRPr="005914C2" w:rsidRDefault="00BA6D6E">
      <w:pPr>
        <w:pStyle w:val="BodyText"/>
        <w:spacing w:before="221"/>
        <w:ind w:left="120"/>
        <w:jc w:val="both"/>
      </w:pPr>
      <w:r w:rsidRPr="005914C2">
        <w:t>"Sign</w:t>
      </w:r>
      <w:r w:rsidRPr="005914C2">
        <w:rPr>
          <w:spacing w:val="-9"/>
        </w:rPr>
        <w:t xml:space="preserve"> </w:t>
      </w:r>
      <w:r w:rsidRPr="005914C2">
        <w:t>Plaza"</w:t>
      </w:r>
      <w:r w:rsidRPr="005914C2">
        <w:rPr>
          <w:spacing w:val="-10"/>
        </w:rPr>
        <w:t xml:space="preserve"> </w:t>
      </w:r>
      <w:r w:rsidRPr="005914C2">
        <w:t>means</w:t>
      </w:r>
      <w:r w:rsidRPr="005914C2">
        <w:rPr>
          <w:spacing w:val="-8"/>
        </w:rPr>
        <w:t xml:space="preserve"> </w:t>
      </w:r>
      <w:r w:rsidRPr="005914C2">
        <w:t>any</w:t>
      </w:r>
      <w:r w:rsidRPr="005914C2">
        <w:rPr>
          <w:spacing w:val="-13"/>
        </w:rPr>
        <w:t xml:space="preserve"> </w:t>
      </w:r>
      <w:r w:rsidRPr="005914C2">
        <w:t>two</w:t>
      </w:r>
      <w:r w:rsidRPr="005914C2">
        <w:rPr>
          <w:spacing w:val="-9"/>
        </w:rPr>
        <w:t xml:space="preserve"> </w:t>
      </w:r>
      <w:r w:rsidRPr="005914C2">
        <w:t>or</w:t>
      </w:r>
      <w:r w:rsidRPr="005914C2">
        <w:rPr>
          <w:spacing w:val="-8"/>
        </w:rPr>
        <w:t xml:space="preserve"> </w:t>
      </w:r>
      <w:r w:rsidRPr="005914C2">
        <w:t>more</w:t>
      </w:r>
      <w:r w:rsidRPr="005914C2">
        <w:rPr>
          <w:spacing w:val="-9"/>
        </w:rPr>
        <w:t xml:space="preserve"> </w:t>
      </w:r>
      <w:r w:rsidRPr="005914C2">
        <w:t>signs</w:t>
      </w:r>
      <w:r w:rsidRPr="005914C2">
        <w:rPr>
          <w:spacing w:val="-8"/>
        </w:rPr>
        <w:t xml:space="preserve"> </w:t>
      </w:r>
      <w:r w:rsidRPr="005914C2">
        <w:t>grouped</w:t>
      </w:r>
      <w:r w:rsidRPr="005914C2">
        <w:rPr>
          <w:spacing w:val="-8"/>
        </w:rPr>
        <w:t xml:space="preserve"> </w:t>
      </w:r>
      <w:r w:rsidRPr="005914C2">
        <w:t>together</w:t>
      </w:r>
      <w:r w:rsidRPr="005914C2">
        <w:rPr>
          <w:spacing w:val="-8"/>
        </w:rPr>
        <w:t xml:space="preserve"> </w:t>
      </w:r>
      <w:r w:rsidRPr="005914C2">
        <w:t>on</w:t>
      </w:r>
      <w:r w:rsidRPr="005914C2">
        <w:rPr>
          <w:spacing w:val="-9"/>
        </w:rPr>
        <w:t xml:space="preserve"> </w:t>
      </w:r>
      <w:r w:rsidRPr="005914C2">
        <w:t>one</w:t>
      </w:r>
      <w:r w:rsidRPr="005914C2">
        <w:rPr>
          <w:spacing w:val="-8"/>
        </w:rPr>
        <w:t xml:space="preserve"> </w:t>
      </w:r>
      <w:r w:rsidRPr="005914C2">
        <w:t>support</w:t>
      </w:r>
      <w:r w:rsidRPr="005914C2">
        <w:rPr>
          <w:spacing w:val="-9"/>
        </w:rPr>
        <w:t xml:space="preserve"> </w:t>
      </w:r>
      <w:r w:rsidRPr="005914C2">
        <w:rPr>
          <w:spacing w:val="-2"/>
        </w:rPr>
        <w:t>structure.</w:t>
      </w:r>
    </w:p>
    <w:p w14:paraId="0C0D6B22" w14:textId="77777777" w:rsidR="00EE0AA8" w:rsidRPr="005914C2" w:rsidRDefault="00EE0AA8">
      <w:pPr>
        <w:pStyle w:val="BodyText"/>
        <w:spacing w:before="4"/>
      </w:pPr>
    </w:p>
    <w:p w14:paraId="79D3AF65" w14:textId="77777777" w:rsidR="00EE0AA8" w:rsidRPr="005914C2" w:rsidRDefault="00BA6D6E">
      <w:pPr>
        <w:pStyle w:val="BodyText"/>
        <w:ind w:left="120" w:right="177"/>
        <w:jc w:val="both"/>
      </w:pPr>
      <w:r w:rsidRPr="005914C2">
        <w:t>"Traffic control sign or device" means an official route marker:</w:t>
      </w:r>
      <w:r w:rsidRPr="005914C2">
        <w:rPr>
          <w:spacing w:val="40"/>
        </w:rPr>
        <w:t xml:space="preserve"> </w:t>
      </w:r>
      <w:r w:rsidRPr="005914C2">
        <w:t xml:space="preserve">guide sign, warning sign, or sign directing </w:t>
      </w:r>
      <w:r w:rsidRPr="005914C2">
        <w:rPr>
          <w:spacing w:val="-2"/>
        </w:rPr>
        <w:t>traffic</w:t>
      </w:r>
      <w:r w:rsidRPr="005914C2">
        <w:rPr>
          <w:spacing w:val="-7"/>
        </w:rPr>
        <w:t xml:space="preserve"> </w:t>
      </w:r>
      <w:r w:rsidRPr="005914C2">
        <w:rPr>
          <w:spacing w:val="-2"/>
        </w:rPr>
        <w:t>to</w:t>
      </w:r>
      <w:r w:rsidRPr="005914C2">
        <w:rPr>
          <w:spacing w:val="-7"/>
        </w:rPr>
        <w:t xml:space="preserve"> </w:t>
      </w:r>
      <w:r w:rsidRPr="005914C2">
        <w:rPr>
          <w:spacing w:val="-2"/>
        </w:rPr>
        <w:t>or</w:t>
      </w:r>
      <w:r w:rsidRPr="005914C2">
        <w:rPr>
          <w:spacing w:val="-5"/>
        </w:rPr>
        <w:t xml:space="preserve"> </w:t>
      </w:r>
      <w:r w:rsidRPr="005914C2">
        <w:rPr>
          <w:spacing w:val="-2"/>
        </w:rPr>
        <w:t>from a</w:t>
      </w:r>
      <w:r w:rsidRPr="005914C2">
        <w:rPr>
          <w:spacing w:val="-7"/>
        </w:rPr>
        <w:t xml:space="preserve"> </w:t>
      </w:r>
      <w:r w:rsidRPr="005914C2">
        <w:rPr>
          <w:spacing w:val="-2"/>
        </w:rPr>
        <w:t>bridge,</w:t>
      </w:r>
      <w:r w:rsidRPr="005914C2">
        <w:rPr>
          <w:spacing w:val="-4"/>
        </w:rPr>
        <w:t xml:space="preserve"> </w:t>
      </w:r>
      <w:r w:rsidRPr="005914C2">
        <w:rPr>
          <w:spacing w:val="-2"/>
        </w:rPr>
        <w:t>ferry,</w:t>
      </w:r>
      <w:r w:rsidRPr="005914C2">
        <w:rPr>
          <w:spacing w:val="-7"/>
        </w:rPr>
        <w:t xml:space="preserve"> </w:t>
      </w:r>
      <w:r w:rsidRPr="005914C2">
        <w:rPr>
          <w:spacing w:val="-2"/>
        </w:rPr>
        <w:t>or</w:t>
      </w:r>
      <w:r w:rsidRPr="005914C2">
        <w:rPr>
          <w:spacing w:val="-5"/>
        </w:rPr>
        <w:t xml:space="preserve"> </w:t>
      </w:r>
      <w:r w:rsidRPr="005914C2">
        <w:rPr>
          <w:spacing w:val="-2"/>
        </w:rPr>
        <w:t>airport,</w:t>
      </w:r>
      <w:r w:rsidRPr="005914C2">
        <w:rPr>
          <w:spacing w:val="-7"/>
        </w:rPr>
        <w:t xml:space="preserve"> </w:t>
      </w:r>
      <w:r w:rsidRPr="005914C2">
        <w:rPr>
          <w:spacing w:val="-2"/>
        </w:rPr>
        <w:t>or</w:t>
      </w:r>
      <w:r w:rsidRPr="005914C2">
        <w:rPr>
          <w:spacing w:val="-5"/>
        </w:rPr>
        <w:t xml:space="preserve"> </w:t>
      </w:r>
      <w:r w:rsidRPr="005914C2">
        <w:rPr>
          <w:spacing w:val="-2"/>
        </w:rPr>
        <w:t>sign</w:t>
      </w:r>
      <w:r w:rsidRPr="005914C2">
        <w:rPr>
          <w:spacing w:val="-7"/>
        </w:rPr>
        <w:t xml:space="preserve"> </w:t>
      </w:r>
      <w:r w:rsidRPr="005914C2">
        <w:rPr>
          <w:spacing w:val="-2"/>
        </w:rPr>
        <w:t>regulating</w:t>
      </w:r>
      <w:r w:rsidRPr="005914C2">
        <w:rPr>
          <w:spacing w:val="-7"/>
        </w:rPr>
        <w:t xml:space="preserve"> </w:t>
      </w:r>
      <w:r w:rsidRPr="005914C2">
        <w:rPr>
          <w:spacing w:val="-2"/>
        </w:rPr>
        <w:t>traffic,</w:t>
      </w:r>
      <w:r w:rsidRPr="005914C2">
        <w:rPr>
          <w:spacing w:val="-7"/>
        </w:rPr>
        <w:t xml:space="preserve"> </w:t>
      </w:r>
      <w:r w:rsidRPr="005914C2">
        <w:rPr>
          <w:spacing w:val="-2"/>
        </w:rPr>
        <w:t>which</w:t>
      </w:r>
      <w:r w:rsidRPr="005914C2">
        <w:rPr>
          <w:spacing w:val="-7"/>
        </w:rPr>
        <w:t xml:space="preserve"> </w:t>
      </w:r>
      <w:r w:rsidRPr="005914C2">
        <w:rPr>
          <w:spacing w:val="-2"/>
        </w:rPr>
        <w:t>has</w:t>
      </w:r>
      <w:r w:rsidRPr="005914C2">
        <w:rPr>
          <w:spacing w:val="-5"/>
        </w:rPr>
        <w:t xml:space="preserve"> </w:t>
      </w:r>
      <w:r w:rsidRPr="005914C2">
        <w:rPr>
          <w:spacing w:val="-2"/>
        </w:rPr>
        <w:t>been</w:t>
      </w:r>
      <w:r w:rsidRPr="005914C2">
        <w:rPr>
          <w:spacing w:val="-7"/>
        </w:rPr>
        <w:t xml:space="preserve"> </w:t>
      </w:r>
      <w:r w:rsidRPr="005914C2">
        <w:rPr>
          <w:spacing w:val="-2"/>
        </w:rPr>
        <w:t>erected</w:t>
      </w:r>
      <w:r w:rsidRPr="005914C2">
        <w:rPr>
          <w:spacing w:val="-7"/>
        </w:rPr>
        <w:t xml:space="preserve"> </w:t>
      </w:r>
      <w:r w:rsidRPr="005914C2">
        <w:rPr>
          <w:spacing w:val="-2"/>
        </w:rPr>
        <w:t>by</w:t>
      </w:r>
      <w:r w:rsidRPr="005914C2">
        <w:rPr>
          <w:spacing w:val="-12"/>
        </w:rPr>
        <w:t xml:space="preserve"> </w:t>
      </w:r>
      <w:r w:rsidRPr="005914C2">
        <w:rPr>
          <w:spacing w:val="-2"/>
        </w:rPr>
        <w:t>officers</w:t>
      </w:r>
      <w:r w:rsidRPr="005914C2">
        <w:rPr>
          <w:spacing w:val="-5"/>
        </w:rPr>
        <w:t xml:space="preserve"> </w:t>
      </w:r>
      <w:r w:rsidRPr="005914C2">
        <w:rPr>
          <w:spacing w:val="-2"/>
        </w:rPr>
        <w:t xml:space="preserve">having </w:t>
      </w:r>
      <w:r w:rsidRPr="005914C2">
        <w:t>jurisdiction over the highway.</w:t>
      </w:r>
    </w:p>
    <w:p w14:paraId="72AF9375" w14:textId="69500538" w:rsidR="0043183E" w:rsidRPr="005914C2" w:rsidRDefault="00BA6D6E" w:rsidP="0043183E">
      <w:pPr>
        <w:pStyle w:val="BodyText"/>
        <w:spacing w:before="229"/>
        <w:ind w:left="120" w:right="177"/>
        <w:jc w:val="both"/>
      </w:pPr>
      <w:r w:rsidRPr="005914C2">
        <w:lastRenderedPageBreak/>
        <w:t>“Flat</w:t>
      </w:r>
      <w:r w:rsidRPr="005914C2">
        <w:rPr>
          <w:spacing w:val="-3"/>
        </w:rPr>
        <w:t xml:space="preserve"> </w:t>
      </w:r>
      <w:r w:rsidRPr="005914C2">
        <w:t>Sign”</w:t>
      </w:r>
      <w:r w:rsidRPr="005914C2">
        <w:rPr>
          <w:spacing w:val="-2"/>
        </w:rPr>
        <w:t xml:space="preserve"> </w:t>
      </w:r>
      <w:r w:rsidRPr="005914C2">
        <w:t>means</w:t>
      </w:r>
      <w:r w:rsidRPr="005914C2">
        <w:rPr>
          <w:spacing w:val="-1"/>
        </w:rPr>
        <w:t xml:space="preserve"> </w:t>
      </w:r>
      <w:r w:rsidRPr="005914C2">
        <w:t>a</w:t>
      </w:r>
      <w:r w:rsidRPr="005914C2">
        <w:rPr>
          <w:spacing w:val="-3"/>
        </w:rPr>
        <w:t xml:space="preserve"> </w:t>
      </w:r>
      <w:r w:rsidRPr="005914C2">
        <w:t>sign,</w:t>
      </w:r>
      <w:r w:rsidRPr="005914C2">
        <w:rPr>
          <w:spacing w:val="-3"/>
        </w:rPr>
        <w:t xml:space="preserve"> </w:t>
      </w:r>
      <w:r w:rsidRPr="005914C2">
        <w:t>whether</w:t>
      </w:r>
      <w:r w:rsidRPr="005914C2">
        <w:rPr>
          <w:spacing w:val="-2"/>
        </w:rPr>
        <w:t xml:space="preserve"> </w:t>
      </w:r>
      <w:r w:rsidRPr="005914C2">
        <w:t>it</w:t>
      </w:r>
      <w:r w:rsidRPr="005914C2">
        <w:rPr>
          <w:spacing w:val="-3"/>
        </w:rPr>
        <w:t xml:space="preserve"> </w:t>
      </w:r>
      <w:r w:rsidRPr="005914C2">
        <w:t>consists</w:t>
      </w:r>
      <w:r w:rsidRPr="005914C2">
        <w:rPr>
          <w:spacing w:val="-1"/>
        </w:rPr>
        <w:t xml:space="preserve"> </w:t>
      </w:r>
      <w:r w:rsidRPr="005914C2">
        <w:t>of letters</w:t>
      </w:r>
      <w:r w:rsidRPr="005914C2">
        <w:rPr>
          <w:spacing w:val="-1"/>
        </w:rPr>
        <w:t xml:space="preserve"> </w:t>
      </w:r>
      <w:r w:rsidRPr="005914C2">
        <w:t>on</w:t>
      </w:r>
      <w:r w:rsidRPr="005914C2">
        <w:rPr>
          <w:spacing w:val="-3"/>
        </w:rPr>
        <w:t xml:space="preserve"> </w:t>
      </w:r>
      <w:r w:rsidRPr="005914C2">
        <w:t>a</w:t>
      </w:r>
      <w:r w:rsidRPr="005914C2">
        <w:rPr>
          <w:spacing w:val="-3"/>
        </w:rPr>
        <w:t xml:space="preserve"> </w:t>
      </w:r>
      <w:r w:rsidRPr="005914C2">
        <w:t>separate</w:t>
      </w:r>
      <w:r w:rsidRPr="005914C2">
        <w:rPr>
          <w:spacing w:val="-3"/>
        </w:rPr>
        <w:t xml:space="preserve"> </w:t>
      </w:r>
      <w:r w:rsidRPr="005914C2">
        <w:t>structure</w:t>
      </w:r>
      <w:r w:rsidRPr="005914C2">
        <w:rPr>
          <w:spacing w:val="-5"/>
        </w:rPr>
        <w:t xml:space="preserve"> </w:t>
      </w:r>
      <w:r w:rsidRPr="005914C2">
        <w:t>or</w:t>
      </w:r>
      <w:r w:rsidRPr="005914C2">
        <w:rPr>
          <w:spacing w:val="-1"/>
        </w:rPr>
        <w:t xml:space="preserve"> </w:t>
      </w:r>
      <w:r w:rsidRPr="005914C2">
        <w:t>simply</w:t>
      </w:r>
      <w:r w:rsidRPr="005914C2">
        <w:rPr>
          <w:spacing w:val="-8"/>
        </w:rPr>
        <w:t xml:space="preserve"> </w:t>
      </w:r>
      <w:r w:rsidRPr="005914C2">
        <w:t>letters</w:t>
      </w:r>
      <w:r w:rsidRPr="005914C2">
        <w:rPr>
          <w:spacing w:val="-1"/>
        </w:rPr>
        <w:t xml:space="preserve"> </w:t>
      </w:r>
      <w:r w:rsidRPr="005914C2">
        <w:t>attached</w:t>
      </w:r>
      <w:r w:rsidRPr="005914C2">
        <w:rPr>
          <w:spacing w:val="-3"/>
        </w:rPr>
        <w:t xml:space="preserve"> </w:t>
      </w:r>
      <w:r w:rsidRPr="005914C2">
        <w:t xml:space="preserve">to </w:t>
      </w:r>
      <w:r w:rsidRPr="005914C2">
        <w:rPr>
          <w:spacing w:val="-2"/>
        </w:rPr>
        <w:t>the</w:t>
      </w:r>
      <w:r w:rsidRPr="005914C2">
        <w:rPr>
          <w:spacing w:val="-12"/>
        </w:rPr>
        <w:t xml:space="preserve"> </w:t>
      </w:r>
      <w:r w:rsidRPr="005914C2">
        <w:rPr>
          <w:spacing w:val="-2"/>
        </w:rPr>
        <w:t>wall</w:t>
      </w:r>
      <w:r w:rsidRPr="005914C2">
        <w:rPr>
          <w:spacing w:val="-12"/>
        </w:rPr>
        <w:t xml:space="preserve"> </w:t>
      </w:r>
      <w:r w:rsidRPr="005914C2">
        <w:rPr>
          <w:spacing w:val="-2"/>
        </w:rPr>
        <w:t>of</w:t>
      </w:r>
      <w:r w:rsidRPr="005914C2">
        <w:rPr>
          <w:spacing w:val="-12"/>
        </w:rPr>
        <w:t xml:space="preserve"> </w:t>
      </w:r>
      <w:r w:rsidRPr="005914C2">
        <w:rPr>
          <w:spacing w:val="-2"/>
        </w:rPr>
        <w:t>a</w:t>
      </w:r>
      <w:r w:rsidRPr="005914C2">
        <w:rPr>
          <w:spacing w:val="-12"/>
        </w:rPr>
        <w:t xml:space="preserve"> </w:t>
      </w:r>
      <w:r w:rsidRPr="005914C2">
        <w:rPr>
          <w:spacing w:val="-2"/>
        </w:rPr>
        <w:t>building,</w:t>
      </w:r>
      <w:r w:rsidRPr="005914C2">
        <w:rPr>
          <w:spacing w:val="-12"/>
        </w:rPr>
        <w:t xml:space="preserve"> </w:t>
      </w:r>
      <w:r w:rsidRPr="005914C2">
        <w:rPr>
          <w:spacing w:val="-2"/>
        </w:rPr>
        <w:t>that</w:t>
      </w:r>
      <w:r w:rsidRPr="005914C2">
        <w:rPr>
          <w:spacing w:val="-12"/>
        </w:rPr>
        <w:t xml:space="preserve"> </w:t>
      </w:r>
      <w:r w:rsidRPr="005914C2">
        <w:rPr>
          <w:spacing w:val="-2"/>
        </w:rPr>
        <w:t>is</w:t>
      </w:r>
      <w:r w:rsidRPr="005914C2">
        <w:rPr>
          <w:spacing w:val="-12"/>
        </w:rPr>
        <w:t xml:space="preserve"> </w:t>
      </w:r>
      <w:r w:rsidRPr="005914C2">
        <w:rPr>
          <w:spacing w:val="-2"/>
        </w:rPr>
        <w:t>attached</w:t>
      </w:r>
      <w:r w:rsidRPr="005914C2">
        <w:rPr>
          <w:spacing w:val="-12"/>
        </w:rPr>
        <w:t xml:space="preserve"> </w:t>
      </w:r>
      <w:r w:rsidRPr="005914C2">
        <w:rPr>
          <w:spacing w:val="-2"/>
        </w:rPr>
        <w:t>to</w:t>
      </w:r>
      <w:r w:rsidRPr="005914C2">
        <w:rPr>
          <w:spacing w:val="-11"/>
        </w:rPr>
        <w:t xml:space="preserve"> </w:t>
      </w:r>
      <w:r w:rsidRPr="005914C2">
        <w:rPr>
          <w:spacing w:val="-2"/>
        </w:rPr>
        <w:t>the</w:t>
      </w:r>
      <w:r w:rsidRPr="005914C2">
        <w:rPr>
          <w:spacing w:val="-10"/>
        </w:rPr>
        <w:t xml:space="preserve"> </w:t>
      </w:r>
      <w:r w:rsidRPr="005914C2">
        <w:rPr>
          <w:spacing w:val="-2"/>
        </w:rPr>
        <w:t>exterior</w:t>
      </w:r>
      <w:r w:rsidRPr="005914C2">
        <w:rPr>
          <w:spacing w:val="-9"/>
        </w:rPr>
        <w:t xml:space="preserve"> </w:t>
      </w:r>
      <w:r w:rsidRPr="005914C2">
        <w:rPr>
          <w:spacing w:val="-2"/>
        </w:rPr>
        <w:t>wall</w:t>
      </w:r>
      <w:r w:rsidRPr="005914C2">
        <w:rPr>
          <w:spacing w:val="-11"/>
        </w:rPr>
        <w:t xml:space="preserve"> </w:t>
      </w:r>
      <w:r w:rsidRPr="005914C2">
        <w:rPr>
          <w:spacing w:val="-2"/>
        </w:rPr>
        <w:t>of</w:t>
      </w:r>
      <w:r w:rsidRPr="005914C2">
        <w:rPr>
          <w:spacing w:val="-8"/>
        </w:rPr>
        <w:t xml:space="preserve"> </w:t>
      </w:r>
      <w:r w:rsidRPr="005914C2">
        <w:rPr>
          <w:spacing w:val="-2"/>
        </w:rPr>
        <w:t>a</w:t>
      </w:r>
      <w:r w:rsidRPr="005914C2">
        <w:rPr>
          <w:spacing w:val="-12"/>
        </w:rPr>
        <w:t xml:space="preserve"> </w:t>
      </w:r>
      <w:r w:rsidRPr="005914C2">
        <w:rPr>
          <w:spacing w:val="-2"/>
        </w:rPr>
        <w:t>building</w:t>
      </w:r>
      <w:r w:rsidRPr="005914C2">
        <w:rPr>
          <w:spacing w:val="-12"/>
        </w:rPr>
        <w:t xml:space="preserve"> </w:t>
      </w:r>
      <w:r w:rsidRPr="005914C2">
        <w:rPr>
          <w:spacing w:val="-2"/>
        </w:rPr>
        <w:t>and</w:t>
      </w:r>
      <w:r w:rsidRPr="005914C2">
        <w:rPr>
          <w:spacing w:val="-12"/>
        </w:rPr>
        <w:t xml:space="preserve"> </w:t>
      </w:r>
      <w:r w:rsidRPr="005914C2">
        <w:rPr>
          <w:spacing w:val="-2"/>
        </w:rPr>
        <w:t>is</w:t>
      </w:r>
      <w:r w:rsidRPr="005914C2">
        <w:rPr>
          <w:spacing w:val="-11"/>
        </w:rPr>
        <w:t xml:space="preserve"> </w:t>
      </w:r>
      <w:r w:rsidRPr="005914C2">
        <w:rPr>
          <w:spacing w:val="-2"/>
        </w:rPr>
        <w:t>supported</w:t>
      </w:r>
      <w:r w:rsidRPr="005914C2">
        <w:rPr>
          <w:spacing w:val="-12"/>
        </w:rPr>
        <w:t xml:space="preserve"> </w:t>
      </w:r>
      <w:r w:rsidRPr="005914C2">
        <w:rPr>
          <w:spacing w:val="-2"/>
        </w:rPr>
        <w:t>primarily</w:t>
      </w:r>
      <w:r w:rsidRPr="005914C2">
        <w:rPr>
          <w:spacing w:val="-12"/>
        </w:rPr>
        <w:t xml:space="preserve"> </w:t>
      </w:r>
      <w:r w:rsidRPr="005914C2">
        <w:rPr>
          <w:spacing w:val="-2"/>
        </w:rPr>
        <w:t>by</w:t>
      </w:r>
      <w:r w:rsidRPr="005914C2">
        <w:rPr>
          <w:spacing w:val="-12"/>
        </w:rPr>
        <w:t xml:space="preserve"> </w:t>
      </w:r>
      <w:r w:rsidRPr="005914C2">
        <w:rPr>
          <w:spacing w:val="-2"/>
        </w:rPr>
        <w:t>the</w:t>
      </w:r>
      <w:r w:rsidRPr="005914C2">
        <w:rPr>
          <w:spacing w:val="-11"/>
        </w:rPr>
        <w:t xml:space="preserve"> </w:t>
      </w:r>
      <w:r w:rsidRPr="005914C2">
        <w:rPr>
          <w:spacing w:val="-2"/>
        </w:rPr>
        <w:t xml:space="preserve">surface </w:t>
      </w:r>
      <w:r w:rsidRPr="005914C2">
        <w:t>of the wall, the readable surface thereof which is parallel to the wall.</w:t>
      </w:r>
    </w:p>
    <w:p w14:paraId="36D4F90F" w14:textId="77777777" w:rsidR="0043183E" w:rsidRPr="005914C2" w:rsidRDefault="0043183E" w:rsidP="0043183E">
      <w:pPr>
        <w:pStyle w:val="Heading2"/>
        <w:spacing w:before="65"/>
        <w:rPr>
          <w:u w:val="none"/>
        </w:rPr>
      </w:pPr>
      <w:bookmarkStart w:id="105" w:name="_Toc194919431"/>
      <w:r w:rsidRPr="005914C2">
        <w:t>Section</w:t>
      </w:r>
      <w:r w:rsidRPr="005914C2">
        <w:rPr>
          <w:spacing w:val="-2"/>
        </w:rPr>
        <w:t xml:space="preserve"> </w:t>
      </w:r>
      <w:r w:rsidRPr="005914C2">
        <w:t>703</w:t>
      </w:r>
      <w:r w:rsidRPr="005914C2">
        <w:rPr>
          <w:spacing w:val="-1"/>
        </w:rPr>
        <w:t xml:space="preserve"> </w:t>
      </w:r>
      <w:r w:rsidRPr="005914C2">
        <w:t>-</w:t>
      </w:r>
      <w:r w:rsidRPr="005914C2">
        <w:rPr>
          <w:spacing w:val="-2"/>
        </w:rPr>
        <w:t xml:space="preserve"> </w:t>
      </w:r>
      <w:r w:rsidRPr="005914C2">
        <w:t>Restrictions</w:t>
      </w:r>
      <w:r w:rsidRPr="005914C2">
        <w:rPr>
          <w:spacing w:val="-1"/>
        </w:rPr>
        <w:t xml:space="preserve"> </w:t>
      </w:r>
      <w:r w:rsidRPr="005914C2">
        <w:t>and</w:t>
      </w:r>
      <w:r w:rsidRPr="005914C2">
        <w:rPr>
          <w:spacing w:val="-1"/>
        </w:rPr>
        <w:t xml:space="preserve"> </w:t>
      </w:r>
      <w:r w:rsidRPr="005914C2">
        <w:rPr>
          <w:spacing w:val="-2"/>
        </w:rPr>
        <w:t>Regulations</w:t>
      </w:r>
      <w:bookmarkEnd w:id="105"/>
    </w:p>
    <w:p w14:paraId="23637EEE" w14:textId="77777777" w:rsidR="0043183E" w:rsidRPr="005914C2" w:rsidRDefault="0043183E" w:rsidP="0043183E">
      <w:pPr>
        <w:pStyle w:val="BodyText"/>
        <w:spacing w:before="4"/>
        <w:rPr>
          <w:b/>
        </w:rPr>
      </w:pPr>
    </w:p>
    <w:p w14:paraId="3B093911" w14:textId="77777777" w:rsidR="0043183E" w:rsidRPr="005914C2" w:rsidRDefault="0043183E" w:rsidP="0043183E">
      <w:pPr>
        <w:pStyle w:val="BodyText"/>
        <w:ind w:left="120" w:right="177"/>
        <w:jc w:val="both"/>
      </w:pPr>
      <w:r w:rsidRPr="005914C2">
        <w:rPr>
          <w:spacing w:val="-2"/>
        </w:rPr>
        <w:t>No</w:t>
      </w:r>
      <w:r w:rsidRPr="005914C2">
        <w:rPr>
          <w:spacing w:val="-12"/>
        </w:rPr>
        <w:t xml:space="preserve"> </w:t>
      </w:r>
      <w:r w:rsidRPr="005914C2">
        <w:rPr>
          <w:spacing w:val="-2"/>
        </w:rPr>
        <w:t>outdoor</w:t>
      </w:r>
      <w:r w:rsidRPr="005914C2">
        <w:rPr>
          <w:spacing w:val="-12"/>
        </w:rPr>
        <w:t xml:space="preserve"> </w:t>
      </w:r>
      <w:r w:rsidRPr="005914C2">
        <w:rPr>
          <w:spacing w:val="-2"/>
        </w:rPr>
        <w:t>advertising</w:t>
      </w:r>
      <w:r w:rsidRPr="005914C2">
        <w:rPr>
          <w:spacing w:val="-12"/>
        </w:rPr>
        <w:t xml:space="preserve"> </w:t>
      </w:r>
      <w:r w:rsidRPr="005914C2">
        <w:rPr>
          <w:spacing w:val="-2"/>
        </w:rPr>
        <w:t>shall</w:t>
      </w:r>
      <w:r w:rsidRPr="005914C2">
        <w:rPr>
          <w:spacing w:val="-12"/>
        </w:rPr>
        <w:t xml:space="preserve"> </w:t>
      </w:r>
      <w:r w:rsidRPr="005914C2">
        <w:rPr>
          <w:spacing w:val="-2"/>
        </w:rPr>
        <w:t>be</w:t>
      </w:r>
      <w:r w:rsidRPr="005914C2">
        <w:rPr>
          <w:spacing w:val="-12"/>
        </w:rPr>
        <w:t xml:space="preserve"> </w:t>
      </w:r>
      <w:r w:rsidRPr="005914C2">
        <w:rPr>
          <w:spacing w:val="-2"/>
        </w:rPr>
        <w:t>erected</w:t>
      </w:r>
      <w:r w:rsidRPr="005914C2">
        <w:rPr>
          <w:spacing w:val="-12"/>
        </w:rPr>
        <w:t xml:space="preserve"> </w:t>
      </w:r>
      <w:r w:rsidRPr="005914C2">
        <w:rPr>
          <w:spacing w:val="-2"/>
        </w:rPr>
        <w:t>by</w:t>
      </w:r>
      <w:r w:rsidRPr="005914C2">
        <w:rPr>
          <w:spacing w:val="-12"/>
        </w:rPr>
        <w:t xml:space="preserve"> </w:t>
      </w:r>
      <w:r w:rsidRPr="005914C2">
        <w:rPr>
          <w:spacing w:val="-2"/>
        </w:rPr>
        <w:t>any</w:t>
      </w:r>
      <w:r w:rsidRPr="005914C2">
        <w:rPr>
          <w:spacing w:val="-12"/>
        </w:rPr>
        <w:t xml:space="preserve"> </w:t>
      </w:r>
      <w:r w:rsidRPr="005914C2">
        <w:rPr>
          <w:spacing w:val="-2"/>
        </w:rPr>
        <w:t>person</w:t>
      </w:r>
      <w:r w:rsidRPr="005914C2">
        <w:rPr>
          <w:spacing w:val="-12"/>
        </w:rPr>
        <w:t xml:space="preserve"> </w:t>
      </w:r>
      <w:r w:rsidRPr="005914C2">
        <w:rPr>
          <w:spacing w:val="-2"/>
        </w:rPr>
        <w:t>in</w:t>
      </w:r>
      <w:r w:rsidRPr="005914C2">
        <w:rPr>
          <w:spacing w:val="-11"/>
        </w:rPr>
        <w:t xml:space="preserve"> </w:t>
      </w:r>
      <w:r w:rsidRPr="005914C2">
        <w:rPr>
          <w:spacing w:val="-2"/>
        </w:rPr>
        <w:t>the</w:t>
      </w:r>
      <w:r w:rsidRPr="005914C2">
        <w:rPr>
          <w:spacing w:val="-12"/>
        </w:rPr>
        <w:t xml:space="preserve"> </w:t>
      </w:r>
      <w:r w:rsidRPr="005914C2">
        <w:rPr>
          <w:spacing w:val="-2"/>
        </w:rPr>
        <w:t>Town</w:t>
      </w:r>
      <w:r w:rsidRPr="005914C2">
        <w:rPr>
          <w:spacing w:val="-12"/>
        </w:rPr>
        <w:t xml:space="preserve"> </w:t>
      </w:r>
      <w:r w:rsidRPr="005914C2">
        <w:rPr>
          <w:spacing w:val="-2"/>
        </w:rPr>
        <w:t>of</w:t>
      </w:r>
      <w:r w:rsidRPr="005914C2">
        <w:rPr>
          <w:spacing w:val="-7"/>
        </w:rPr>
        <w:t xml:space="preserve"> </w:t>
      </w:r>
      <w:r w:rsidRPr="005914C2">
        <w:rPr>
          <w:spacing w:val="-2"/>
        </w:rPr>
        <w:t>Mendon</w:t>
      </w:r>
      <w:r w:rsidRPr="005914C2">
        <w:rPr>
          <w:spacing w:val="-10"/>
        </w:rPr>
        <w:t xml:space="preserve"> </w:t>
      </w:r>
      <w:proofErr w:type="gramStart"/>
      <w:r w:rsidRPr="005914C2">
        <w:rPr>
          <w:spacing w:val="-2"/>
        </w:rPr>
        <w:t>unless</w:t>
      </w:r>
      <w:r w:rsidRPr="005914C2">
        <w:rPr>
          <w:spacing w:val="-10"/>
        </w:rPr>
        <w:t xml:space="preserve"> </w:t>
      </w:r>
      <w:r w:rsidRPr="005914C2">
        <w:rPr>
          <w:spacing w:val="-2"/>
        </w:rPr>
        <w:t>said</w:t>
      </w:r>
      <w:proofErr w:type="gramEnd"/>
      <w:r w:rsidRPr="005914C2">
        <w:rPr>
          <w:spacing w:val="-12"/>
        </w:rPr>
        <w:t xml:space="preserve"> </w:t>
      </w:r>
      <w:r w:rsidRPr="005914C2">
        <w:rPr>
          <w:spacing w:val="-2"/>
        </w:rPr>
        <w:t>outdoor</w:t>
      </w:r>
      <w:r w:rsidRPr="005914C2">
        <w:rPr>
          <w:spacing w:val="-11"/>
        </w:rPr>
        <w:t xml:space="preserve"> </w:t>
      </w:r>
      <w:r w:rsidRPr="005914C2">
        <w:rPr>
          <w:spacing w:val="-2"/>
        </w:rPr>
        <w:t xml:space="preserve">advertising </w:t>
      </w:r>
      <w:r w:rsidRPr="005914C2">
        <w:t>conforms to the following restrictions:</w:t>
      </w:r>
    </w:p>
    <w:p w14:paraId="6BDF1B63" w14:textId="77777777" w:rsidR="0043183E" w:rsidRPr="005914C2" w:rsidRDefault="0043183E" w:rsidP="0043183E">
      <w:pPr>
        <w:pStyle w:val="ListParagraph"/>
        <w:numPr>
          <w:ilvl w:val="1"/>
          <w:numId w:val="29"/>
        </w:numPr>
        <w:tabs>
          <w:tab w:val="left" w:pos="1557"/>
          <w:tab w:val="left" w:pos="1560"/>
        </w:tabs>
        <w:ind w:right="141"/>
        <w:jc w:val="both"/>
        <w:rPr>
          <w:sz w:val="20"/>
        </w:rPr>
      </w:pPr>
      <w:r w:rsidRPr="005914C2">
        <w:rPr>
          <w:spacing w:val="-2"/>
          <w:sz w:val="20"/>
        </w:rPr>
        <w:t>A</w:t>
      </w:r>
      <w:r w:rsidRPr="005914C2">
        <w:rPr>
          <w:spacing w:val="-9"/>
          <w:sz w:val="20"/>
        </w:rPr>
        <w:t xml:space="preserve"> </w:t>
      </w:r>
      <w:r w:rsidRPr="005914C2">
        <w:rPr>
          <w:spacing w:val="-2"/>
          <w:sz w:val="20"/>
        </w:rPr>
        <w:t>permit</w:t>
      </w:r>
      <w:r w:rsidRPr="005914C2">
        <w:rPr>
          <w:spacing w:val="-8"/>
          <w:sz w:val="20"/>
        </w:rPr>
        <w:t xml:space="preserve"> </w:t>
      </w:r>
      <w:r w:rsidRPr="005914C2">
        <w:rPr>
          <w:spacing w:val="-2"/>
          <w:sz w:val="20"/>
        </w:rPr>
        <w:t>application</w:t>
      </w:r>
      <w:r w:rsidRPr="005914C2">
        <w:rPr>
          <w:spacing w:val="-6"/>
          <w:sz w:val="20"/>
        </w:rPr>
        <w:t xml:space="preserve"> </w:t>
      </w:r>
      <w:r w:rsidRPr="005914C2">
        <w:rPr>
          <w:spacing w:val="-2"/>
          <w:sz w:val="20"/>
        </w:rPr>
        <w:t>shall</w:t>
      </w:r>
      <w:r w:rsidRPr="005914C2">
        <w:rPr>
          <w:spacing w:val="-7"/>
          <w:sz w:val="20"/>
        </w:rPr>
        <w:t xml:space="preserve"> </w:t>
      </w:r>
      <w:r w:rsidRPr="005914C2">
        <w:rPr>
          <w:spacing w:val="-2"/>
          <w:sz w:val="20"/>
        </w:rPr>
        <w:t>be</w:t>
      </w:r>
      <w:r w:rsidRPr="005914C2">
        <w:rPr>
          <w:spacing w:val="-9"/>
          <w:sz w:val="20"/>
        </w:rPr>
        <w:t xml:space="preserve"> </w:t>
      </w:r>
      <w:r w:rsidRPr="005914C2">
        <w:rPr>
          <w:spacing w:val="-2"/>
          <w:sz w:val="20"/>
        </w:rPr>
        <w:t>filed</w:t>
      </w:r>
      <w:r w:rsidRPr="005914C2">
        <w:rPr>
          <w:spacing w:val="-9"/>
          <w:sz w:val="20"/>
        </w:rPr>
        <w:t xml:space="preserve"> </w:t>
      </w:r>
      <w:r w:rsidRPr="005914C2">
        <w:rPr>
          <w:spacing w:val="-2"/>
          <w:sz w:val="20"/>
        </w:rPr>
        <w:t>with</w:t>
      </w:r>
      <w:r w:rsidRPr="005914C2">
        <w:rPr>
          <w:spacing w:val="-9"/>
          <w:sz w:val="20"/>
        </w:rPr>
        <w:t xml:space="preserve"> </w:t>
      </w:r>
      <w:r w:rsidRPr="005914C2">
        <w:rPr>
          <w:spacing w:val="-2"/>
          <w:sz w:val="20"/>
        </w:rPr>
        <w:t>the</w:t>
      </w:r>
      <w:r w:rsidRPr="005914C2">
        <w:rPr>
          <w:spacing w:val="-9"/>
          <w:sz w:val="20"/>
        </w:rPr>
        <w:t xml:space="preserve"> </w:t>
      </w:r>
      <w:r w:rsidRPr="005914C2">
        <w:rPr>
          <w:spacing w:val="-2"/>
          <w:sz w:val="20"/>
        </w:rPr>
        <w:t>Administrative</w:t>
      </w:r>
      <w:r w:rsidRPr="005914C2">
        <w:rPr>
          <w:spacing w:val="-8"/>
          <w:sz w:val="20"/>
        </w:rPr>
        <w:t xml:space="preserve"> </w:t>
      </w:r>
      <w:r w:rsidRPr="005914C2">
        <w:rPr>
          <w:spacing w:val="-2"/>
          <w:sz w:val="20"/>
        </w:rPr>
        <w:t>Officer</w:t>
      </w:r>
      <w:r w:rsidRPr="005914C2">
        <w:rPr>
          <w:spacing w:val="-7"/>
          <w:sz w:val="20"/>
        </w:rPr>
        <w:t xml:space="preserve"> </w:t>
      </w:r>
      <w:r w:rsidRPr="005914C2">
        <w:rPr>
          <w:spacing w:val="-2"/>
          <w:sz w:val="20"/>
        </w:rPr>
        <w:t>accompanied</w:t>
      </w:r>
      <w:r w:rsidRPr="005914C2">
        <w:rPr>
          <w:spacing w:val="-9"/>
          <w:sz w:val="20"/>
        </w:rPr>
        <w:t xml:space="preserve"> </w:t>
      </w:r>
      <w:r w:rsidRPr="005914C2">
        <w:rPr>
          <w:spacing w:val="-2"/>
          <w:sz w:val="20"/>
        </w:rPr>
        <w:t xml:space="preserve">by a filing fee, </w:t>
      </w:r>
      <w:r w:rsidRPr="005914C2">
        <w:rPr>
          <w:sz w:val="20"/>
        </w:rPr>
        <w:t xml:space="preserve">set by the </w:t>
      </w:r>
      <w:r w:rsidRPr="005914C2">
        <w:rPr>
          <w:sz w:val="20"/>
          <w:u w:val="single"/>
        </w:rPr>
        <w:t>Selectboard,</w:t>
      </w:r>
      <w:r w:rsidRPr="005914C2">
        <w:rPr>
          <w:sz w:val="20"/>
        </w:rPr>
        <w:t xml:space="preserve"> which shall include a sketch of the proposed sign with dimensions, height, location, description of support and landscaping plans.</w:t>
      </w:r>
    </w:p>
    <w:p w14:paraId="692A997A" w14:textId="77777777" w:rsidR="0043183E" w:rsidRPr="005914C2" w:rsidRDefault="0043183E" w:rsidP="0043183E">
      <w:pPr>
        <w:pStyle w:val="ListParagraph"/>
        <w:numPr>
          <w:ilvl w:val="1"/>
          <w:numId w:val="29"/>
        </w:numPr>
        <w:tabs>
          <w:tab w:val="left" w:pos="1556"/>
        </w:tabs>
        <w:spacing w:line="229" w:lineRule="exact"/>
        <w:ind w:left="1556" w:hanging="705"/>
        <w:jc w:val="both"/>
        <w:rPr>
          <w:sz w:val="20"/>
        </w:rPr>
      </w:pPr>
      <w:r w:rsidRPr="005914C2">
        <w:rPr>
          <w:sz w:val="20"/>
        </w:rPr>
        <w:t>All</w:t>
      </w:r>
      <w:r w:rsidRPr="005914C2">
        <w:rPr>
          <w:spacing w:val="-8"/>
          <w:sz w:val="20"/>
        </w:rPr>
        <w:t xml:space="preserve"> </w:t>
      </w:r>
      <w:r w:rsidRPr="005914C2">
        <w:rPr>
          <w:sz w:val="20"/>
        </w:rPr>
        <w:t>signs</w:t>
      </w:r>
      <w:r w:rsidRPr="005914C2">
        <w:rPr>
          <w:spacing w:val="-5"/>
          <w:sz w:val="20"/>
        </w:rPr>
        <w:t xml:space="preserve"> </w:t>
      </w:r>
      <w:r w:rsidRPr="005914C2">
        <w:rPr>
          <w:sz w:val="20"/>
        </w:rPr>
        <w:t>shall</w:t>
      </w:r>
      <w:r w:rsidRPr="005914C2">
        <w:rPr>
          <w:spacing w:val="-7"/>
          <w:sz w:val="20"/>
        </w:rPr>
        <w:t xml:space="preserve"> </w:t>
      </w:r>
      <w:r w:rsidRPr="005914C2">
        <w:rPr>
          <w:sz w:val="20"/>
        </w:rPr>
        <w:t>be</w:t>
      </w:r>
      <w:r w:rsidRPr="005914C2">
        <w:rPr>
          <w:spacing w:val="-7"/>
          <w:sz w:val="20"/>
        </w:rPr>
        <w:t xml:space="preserve"> </w:t>
      </w:r>
      <w:r w:rsidRPr="005914C2">
        <w:rPr>
          <w:sz w:val="20"/>
        </w:rPr>
        <w:t>of</w:t>
      </w:r>
      <w:r w:rsidRPr="005914C2">
        <w:rPr>
          <w:spacing w:val="-4"/>
          <w:sz w:val="20"/>
        </w:rPr>
        <w:t xml:space="preserve"> </w:t>
      </w:r>
      <w:r w:rsidRPr="005914C2">
        <w:rPr>
          <w:sz w:val="20"/>
        </w:rPr>
        <w:t>wood</w:t>
      </w:r>
      <w:r w:rsidRPr="005914C2">
        <w:rPr>
          <w:spacing w:val="-7"/>
          <w:sz w:val="20"/>
        </w:rPr>
        <w:t xml:space="preserve"> </w:t>
      </w:r>
      <w:r w:rsidRPr="005914C2">
        <w:rPr>
          <w:sz w:val="20"/>
        </w:rPr>
        <w:t>or</w:t>
      </w:r>
      <w:r w:rsidRPr="005914C2">
        <w:rPr>
          <w:spacing w:val="-6"/>
          <w:sz w:val="20"/>
        </w:rPr>
        <w:t xml:space="preserve"> </w:t>
      </w:r>
      <w:r w:rsidRPr="005914C2">
        <w:rPr>
          <w:sz w:val="20"/>
        </w:rPr>
        <w:t>natural</w:t>
      </w:r>
      <w:r w:rsidRPr="005914C2">
        <w:rPr>
          <w:spacing w:val="-10"/>
          <w:sz w:val="20"/>
        </w:rPr>
        <w:t xml:space="preserve"> </w:t>
      </w:r>
      <w:r w:rsidRPr="005914C2">
        <w:rPr>
          <w:sz w:val="20"/>
        </w:rPr>
        <w:t>material</w:t>
      </w:r>
      <w:r w:rsidRPr="005914C2">
        <w:rPr>
          <w:spacing w:val="-9"/>
          <w:sz w:val="20"/>
        </w:rPr>
        <w:t xml:space="preserve"> </w:t>
      </w:r>
      <w:r w:rsidRPr="005914C2">
        <w:rPr>
          <w:sz w:val="20"/>
        </w:rPr>
        <w:t>construction,</w:t>
      </w:r>
      <w:r w:rsidRPr="005914C2">
        <w:rPr>
          <w:spacing w:val="-6"/>
          <w:sz w:val="20"/>
        </w:rPr>
        <w:t xml:space="preserve"> </w:t>
      </w:r>
      <w:r w:rsidRPr="005914C2">
        <w:rPr>
          <w:sz w:val="20"/>
        </w:rPr>
        <w:t>and</w:t>
      </w:r>
      <w:r w:rsidRPr="005914C2">
        <w:rPr>
          <w:spacing w:val="-7"/>
          <w:sz w:val="20"/>
        </w:rPr>
        <w:t xml:space="preserve"> </w:t>
      </w:r>
      <w:r w:rsidRPr="005914C2">
        <w:rPr>
          <w:sz w:val="20"/>
        </w:rPr>
        <w:t>shall</w:t>
      </w:r>
      <w:r w:rsidRPr="005914C2">
        <w:rPr>
          <w:spacing w:val="-7"/>
          <w:sz w:val="20"/>
        </w:rPr>
        <w:t xml:space="preserve"> </w:t>
      </w:r>
      <w:r w:rsidRPr="005914C2">
        <w:rPr>
          <w:sz w:val="20"/>
        </w:rPr>
        <w:t>not</w:t>
      </w:r>
      <w:r w:rsidRPr="005914C2">
        <w:rPr>
          <w:spacing w:val="-7"/>
          <w:sz w:val="20"/>
        </w:rPr>
        <w:t xml:space="preserve"> </w:t>
      </w:r>
      <w:r w:rsidRPr="005914C2">
        <w:rPr>
          <w:sz w:val="20"/>
        </w:rPr>
        <w:t>exceed</w:t>
      </w:r>
      <w:r w:rsidRPr="005914C2">
        <w:rPr>
          <w:spacing w:val="-7"/>
          <w:sz w:val="20"/>
        </w:rPr>
        <w:t xml:space="preserve"> </w:t>
      </w:r>
      <w:r w:rsidRPr="005914C2">
        <w:rPr>
          <w:sz w:val="20"/>
        </w:rPr>
        <w:t>forty-</w:t>
      </w:r>
      <w:r w:rsidRPr="005914C2">
        <w:rPr>
          <w:spacing w:val="-2"/>
          <w:sz w:val="20"/>
        </w:rPr>
        <w:t>eight</w:t>
      </w:r>
    </w:p>
    <w:p w14:paraId="0BBFAE9D" w14:textId="77777777" w:rsidR="00B671B8" w:rsidRPr="005914C2" w:rsidRDefault="0043183E" w:rsidP="0043183E">
      <w:pPr>
        <w:pStyle w:val="BodyText"/>
        <w:ind w:left="1560" w:right="179"/>
        <w:jc w:val="both"/>
      </w:pPr>
      <w:r w:rsidRPr="005914C2">
        <w:t>(48)</w:t>
      </w:r>
      <w:r w:rsidRPr="005914C2">
        <w:rPr>
          <w:spacing w:val="-6"/>
        </w:rPr>
        <w:t xml:space="preserve"> </w:t>
      </w:r>
      <w:r w:rsidRPr="005914C2">
        <w:t>square</w:t>
      </w:r>
      <w:r w:rsidRPr="005914C2">
        <w:rPr>
          <w:spacing w:val="-8"/>
        </w:rPr>
        <w:t xml:space="preserve"> </w:t>
      </w:r>
      <w:r w:rsidRPr="005914C2">
        <w:t>feet</w:t>
      </w:r>
      <w:r w:rsidRPr="005914C2">
        <w:rPr>
          <w:spacing w:val="-7"/>
        </w:rPr>
        <w:t xml:space="preserve"> </w:t>
      </w:r>
      <w:r w:rsidRPr="005914C2">
        <w:t>in</w:t>
      </w:r>
      <w:r w:rsidRPr="005914C2">
        <w:rPr>
          <w:spacing w:val="-8"/>
        </w:rPr>
        <w:t xml:space="preserve"> </w:t>
      </w:r>
      <w:r w:rsidRPr="005914C2">
        <w:t>area.</w:t>
      </w:r>
      <w:r w:rsidRPr="005914C2">
        <w:rPr>
          <w:spacing w:val="40"/>
        </w:rPr>
        <w:t xml:space="preserve"> </w:t>
      </w:r>
      <w:r w:rsidRPr="005914C2">
        <w:t>No</w:t>
      </w:r>
      <w:r w:rsidRPr="005914C2">
        <w:rPr>
          <w:spacing w:val="-7"/>
        </w:rPr>
        <w:t xml:space="preserve"> </w:t>
      </w:r>
      <w:r w:rsidRPr="005914C2">
        <w:t>one</w:t>
      </w:r>
      <w:r w:rsidRPr="005914C2">
        <w:rPr>
          <w:spacing w:val="-9"/>
        </w:rPr>
        <w:t xml:space="preserve"> </w:t>
      </w:r>
      <w:r w:rsidRPr="005914C2">
        <w:t>side</w:t>
      </w:r>
      <w:r w:rsidRPr="005914C2">
        <w:rPr>
          <w:spacing w:val="-9"/>
        </w:rPr>
        <w:t xml:space="preserve"> </w:t>
      </w:r>
      <w:r w:rsidRPr="005914C2">
        <w:t>of</w:t>
      </w:r>
      <w:r w:rsidRPr="005914C2">
        <w:rPr>
          <w:spacing w:val="-7"/>
        </w:rPr>
        <w:t xml:space="preserve"> </w:t>
      </w:r>
      <w:r w:rsidRPr="005914C2">
        <w:t>the</w:t>
      </w:r>
      <w:r w:rsidRPr="005914C2">
        <w:rPr>
          <w:spacing w:val="-9"/>
        </w:rPr>
        <w:t xml:space="preserve"> </w:t>
      </w:r>
      <w:r w:rsidRPr="005914C2">
        <w:t>sign</w:t>
      </w:r>
      <w:r w:rsidRPr="005914C2">
        <w:rPr>
          <w:spacing w:val="-8"/>
        </w:rPr>
        <w:t xml:space="preserve"> </w:t>
      </w:r>
      <w:r w:rsidRPr="005914C2">
        <w:t>shall</w:t>
      </w:r>
      <w:r w:rsidRPr="005914C2">
        <w:rPr>
          <w:spacing w:val="-8"/>
        </w:rPr>
        <w:t xml:space="preserve"> </w:t>
      </w:r>
      <w:r w:rsidRPr="005914C2">
        <w:t>exceed</w:t>
      </w:r>
      <w:r w:rsidRPr="005914C2">
        <w:rPr>
          <w:spacing w:val="-8"/>
        </w:rPr>
        <w:t xml:space="preserve"> </w:t>
      </w:r>
      <w:r w:rsidRPr="005914C2">
        <w:t>10</w:t>
      </w:r>
      <w:r w:rsidRPr="005914C2">
        <w:rPr>
          <w:spacing w:val="-8"/>
        </w:rPr>
        <w:t xml:space="preserve"> </w:t>
      </w:r>
      <w:r w:rsidRPr="005914C2">
        <w:t>feet.</w:t>
      </w:r>
      <w:r w:rsidRPr="005914C2">
        <w:rPr>
          <w:spacing w:val="40"/>
        </w:rPr>
        <w:t xml:space="preserve"> </w:t>
      </w:r>
      <w:r w:rsidRPr="005914C2">
        <w:t>Any</w:t>
      </w:r>
      <w:r w:rsidRPr="005914C2">
        <w:rPr>
          <w:spacing w:val="-12"/>
        </w:rPr>
        <w:t xml:space="preserve"> </w:t>
      </w:r>
      <w:r w:rsidRPr="005914C2">
        <w:t>other</w:t>
      </w:r>
      <w:r w:rsidRPr="005914C2">
        <w:rPr>
          <w:spacing w:val="-6"/>
        </w:rPr>
        <w:t xml:space="preserve"> </w:t>
      </w:r>
      <w:r w:rsidRPr="005914C2">
        <w:t>materials shall be subject to the Administrative Officer’s review and approval.</w:t>
      </w:r>
    </w:p>
    <w:p w14:paraId="2DC6D3BA" w14:textId="77777777" w:rsidR="00B671B8" w:rsidRPr="005914C2" w:rsidRDefault="00B671B8" w:rsidP="0043183E">
      <w:pPr>
        <w:pStyle w:val="BodyText"/>
        <w:ind w:left="1560" w:right="179"/>
        <w:jc w:val="both"/>
        <w:rPr>
          <w:i/>
          <w:iCs/>
          <w:u w:val="single"/>
        </w:rPr>
      </w:pPr>
    </w:p>
    <w:p w14:paraId="224EC88B" w14:textId="3A88D101" w:rsidR="0043183E" w:rsidRPr="005914C2" w:rsidRDefault="00B671B8" w:rsidP="0043183E">
      <w:pPr>
        <w:pStyle w:val="BodyText"/>
        <w:ind w:left="1560" w:right="179"/>
        <w:jc w:val="both"/>
        <w:rPr>
          <w:i/>
          <w:iCs/>
          <w:spacing w:val="-8"/>
        </w:rPr>
      </w:pPr>
      <w:r w:rsidRPr="005914C2">
        <w:rPr>
          <w:i/>
          <w:iCs/>
          <w:u w:val="single"/>
        </w:rPr>
        <w:t>Comment:</w:t>
      </w:r>
      <w:r w:rsidRPr="005914C2">
        <w:t xml:space="preserve"> </w:t>
      </w:r>
      <w:r w:rsidR="0043183E" w:rsidRPr="005914C2">
        <w:rPr>
          <w:i/>
          <w:iCs/>
        </w:rPr>
        <w:t>Could f</w:t>
      </w:r>
      <w:r w:rsidR="0043183E" w:rsidRPr="005914C2">
        <w:rPr>
          <w:i/>
          <w:iCs/>
          <w:spacing w:val="-8"/>
        </w:rPr>
        <w:t>aux wood such as high-density polyurethane be allowable?</w:t>
      </w:r>
    </w:p>
    <w:p w14:paraId="2C6B8BE1" w14:textId="77777777" w:rsidR="00B671B8" w:rsidRPr="005914C2" w:rsidRDefault="00B671B8" w:rsidP="0043183E">
      <w:pPr>
        <w:pStyle w:val="BodyText"/>
        <w:ind w:left="1560" w:right="179"/>
        <w:jc w:val="both"/>
        <w:rPr>
          <w:i/>
          <w:iCs/>
          <w:color w:val="FF0000"/>
        </w:rPr>
      </w:pPr>
    </w:p>
    <w:p w14:paraId="43705390" w14:textId="77777777" w:rsidR="0043183E" w:rsidRPr="005914C2" w:rsidRDefault="0043183E" w:rsidP="0043183E">
      <w:pPr>
        <w:pStyle w:val="ListParagraph"/>
        <w:numPr>
          <w:ilvl w:val="1"/>
          <w:numId w:val="29"/>
        </w:numPr>
        <w:tabs>
          <w:tab w:val="left" w:pos="1557"/>
          <w:tab w:val="left" w:pos="1560"/>
        </w:tabs>
        <w:ind w:right="177"/>
        <w:jc w:val="both"/>
        <w:rPr>
          <w:sz w:val="20"/>
        </w:rPr>
      </w:pPr>
      <w:r w:rsidRPr="005914C2">
        <w:rPr>
          <w:sz w:val="20"/>
        </w:rPr>
        <w:t>No person shall erect more than one sign within 500 feet of another erected</w:t>
      </w:r>
      <w:r w:rsidRPr="005914C2">
        <w:rPr>
          <w:spacing w:val="-3"/>
          <w:sz w:val="20"/>
        </w:rPr>
        <w:t xml:space="preserve"> </w:t>
      </w:r>
      <w:r w:rsidRPr="005914C2">
        <w:rPr>
          <w:sz w:val="20"/>
        </w:rPr>
        <w:t>by</w:t>
      </w:r>
      <w:r w:rsidRPr="005914C2">
        <w:rPr>
          <w:spacing w:val="-9"/>
          <w:sz w:val="20"/>
        </w:rPr>
        <w:t xml:space="preserve"> </w:t>
      </w:r>
      <w:r w:rsidRPr="005914C2">
        <w:rPr>
          <w:sz w:val="20"/>
        </w:rPr>
        <w:t>the</w:t>
      </w:r>
      <w:r w:rsidRPr="005914C2">
        <w:rPr>
          <w:spacing w:val="-3"/>
          <w:sz w:val="20"/>
        </w:rPr>
        <w:t xml:space="preserve"> </w:t>
      </w:r>
      <w:r w:rsidRPr="005914C2">
        <w:rPr>
          <w:sz w:val="20"/>
        </w:rPr>
        <w:t>same person,</w:t>
      </w:r>
      <w:r w:rsidRPr="005914C2">
        <w:rPr>
          <w:spacing w:val="-14"/>
          <w:sz w:val="20"/>
        </w:rPr>
        <w:t xml:space="preserve"> </w:t>
      </w:r>
      <w:r w:rsidRPr="005914C2">
        <w:rPr>
          <w:sz w:val="20"/>
        </w:rPr>
        <w:t>on</w:t>
      </w:r>
      <w:r w:rsidRPr="005914C2">
        <w:rPr>
          <w:spacing w:val="-14"/>
          <w:sz w:val="20"/>
        </w:rPr>
        <w:t xml:space="preserve"> </w:t>
      </w:r>
      <w:r w:rsidRPr="005914C2">
        <w:rPr>
          <w:sz w:val="20"/>
        </w:rPr>
        <w:t>the</w:t>
      </w:r>
      <w:r w:rsidRPr="005914C2">
        <w:rPr>
          <w:spacing w:val="-14"/>
          <w:sz w:val="20"/>
        </w:rPr>
        <w:t xml:space="preserve"> </w:t>
      </w:r>
      <w:r w:rsidRPr="005914C2">
        <w:rPr>
          <w:sz w:val="20"/>
        </w:rPr>
        <w:t>same</w:t>
      </w:r>
      <w:r w:rsidRPr="005914C2">
        <w:rPr>
          <w:spacing w:val="-14"/>
          <w:sz w:val="20"/>
        </w:rPr>
        <w:t xml:space="preserve"> </w:t>
      </w:r>
      <w:r w:rsidRPr="005914C2">
        <w:rPr>
          <w:sz w:val="20"/>
        </w:rPr>
        <w:t>property,</w:t>
      </w:r>
      <w:r w:rsidRPr="005914C2">
        <w:rPr>
          <w:spacing w:val="-13"/>
          <w:sz w:val="20"/>
        </w:rPr>
        <w:t xml:space="preserve"> </w:t>
      </w:r>
      <w:r w:rsidRPr="005914C2">
        <w:rPr>
          <w:sz w:val="20"/>
        </w:rPr>
        <w:t>except</w:t>
      </w:r>
      <w:r w:rsidRPr="005914C2">
        <w:rPr>
          <w:spacing w:val="-13"/>
          <w:sz w:val="20"/>
        </w:rPr>
        <w:t xml:space="preserve"> </w:t>
      </w:r>
      <w:r w:rsidRPr="005914C2">
        <w:rPr>
          <w:sz w:val="20"/>
        </w:rPr>
        <w:t>a</w:t>
      </w:r>
      <w:r w:rsidRPr="005914C2">
        <w:rPr>
          <w:spacing w:val="-13"/>
          <w:sz w:val="20"/>
        </w:rPr>
        <w:t xml:space="preserve"> </w:t>
      </w:r>
      <w:r w:rsidRPr="005914C2">
        <w:rPr>
          <w:sz w:val="20"/>
        </w:rPr>
        <w:t>business</w:t>
      </w:r>
      <w:r w:rsidRPr="005914C2">
        <w:rPr>
          <w:spacing w:val="-12"/>
          <w:sz w:val="20"/>
        </w:rPr>
        <w:t xml:space="preserve"> </w:t>
      </w:r>
      <w:r w:rsidRPr="005914C2">
        <w:rPr>
          <w:sz w:val="20"/>
        </w:rPr>
        <w:t>which</w:t>
      </w:r>
      <w:r w:rsidRPr="005914C2">
        <w:rPr>
          <w:spacing w:val="-13"/>
          <w:sz w:val="20"/>
        </w:rPr>
        <w:t xml:space="preserve"> </w:t>
      </w:r>
      <w:r w:rsidRPr="005914C2">
        <w:rPr>
          <w:sz w:val="20"/>
        </w:rPr>
        <w:t>has</w:t>
      </w:r>
      <w:r w:rsidRPr="005914C2">
        <w:rPr>
          <w:spacing w:val="-10"/>
          <w:sz w:val="20"/>
        </w:rPr>
        <w:t xml:space="preserve"> </w:t>
      </w:r>
      <w:r w:rsidRPr="005914C2">
        <w:rPr>
          <w:sz w:val="20"/>
        </w:rPr>
        <w:t>frontage</w:t>
      </w:r>
      <w:r w:rsidRPr="005914C2">
        <w:rPr>
          <w:spacing w:val="-11"/>
          <w:sz w:val="20"/>
        </w:rPr>
        <w:t xml:space="preserve"> </w:t>
      </w:r>
      <w:r w:rsidRPr="005914C2">
        <w:rPr>
          <w:sz w:val="20"/>
        </w:rPr>
        <w:t>on</w:t>
      </w:r>
      <w:r w:rsidRPr="005914C2">
        <w:rPr>
          <w:spacing w:val="-13"/>
          <w:sz w:val="20"/>
        </w:rPr>
        <w:t xml:space="preserve"> </w:t>
      </w:r>
      <w:r w:rsidRPr="005914C2">
        <w:rPr>
          <w:sz w:val="20"/>
        </w:rPr>
        <w:t>a</w:t>
      </w:r>
      <w:r w:rsidRPr="005914C2">
        <w:rPr>
          <w:spacing w:val="-13"/>
          <w:sz w:val="20"/>
        </w:rPr>
        <w:t xml:space="preserve"> </w:t>
      </w:r>
      <w:r w:rsidRPr="005914C2">
        <w:rPr>
          <w:sz w:val="20"/>
        </w:rPr>
        <w:t>secondary</w:t>
      </w:r>
      <w:r w:rsidRPr="005914C2">
        <w:rPr>
          <w:spacing w:val="-14"/>
          <w:sz w:val="20"/>
        </w:rPr>
        <w:t xml:space="preserve"> </w:t>
      </w:r>
      <w:r w:rsidRPr="005914C2">
        <w:rPr>
          <w:sz w:val="20"/>
        </w:rPr>
        <w:t>public road</w:t>
      </w:r>
      <w:r w:rsidRPr="005914C2">
        <w:rPr>
          <w:spacing w:val="-14"/>
          <w:sz w:val="20"/>
        </w:rPr>
        <w:t xml:space="preserve"> </w:t>
      </w:r>
      <w:r w:rsidRPr="005914C2">
        <w:rPr>
          <w:sz w:val="20"/>
        </w:rPr>
        <w:t>and</w:t>
      </w:r>
      <w:r w:rsidRPr="005914C2">
        <w:rPr>
          <w:spacing w:val="-14"/>
          <w:sz w:val="20"/>
        </w:rPr>
        <w:t xml:space="preserve"> </w:t>
      </w:r>
      <w:r w:rsidRPr="005914C2">
        <w:rPr>
          <w:sz w:val="20"/>
        </w:rPr>
        <w:t>its</w:t>
      </w:r>
      <w:r w:rsidRPr="005914C2">
        <w:rPr>
          <w:spacing w:val="-14"/>
          <w:sz w:val="20"/>
        </w:rPr>
        <w:t xml:space="preserve"> </w:t>
      </w:r>
      <w:r w:rsidRPr="005914C2">
        <w:rPr>
          <w:sz w:val="20"/>
        </w:rPr>
        <w:t>entrance</w:t>
      </w:r>
      <w:r w:rsidRPr="005914C2">
        <w:rPr>
          <w:spacing w:val="-14"/>
          <w:sz w:val="20"/>
        </w:rPr>
        <w:t xml:space="preserve"> </w:t>
      </w:r>
      <w:r w:rsidRPr="005914C2">
        <w:rPr>
          <w:sz w:val="20"/>
        </w:rPr>
        <w:t>is</w:t>
      </w:r>
      <w:r w:rsidRPr="005914C2">
        <w:rPr>
          <w:spacing w:val="-14"/>
          <w:sz w:val="20"/>
        </w:rPr>
        <w:t xml:space="preserve"> </w:t>
      </w:r>
      <w:r w:rsidRPr="005914C2">
        <w:rPr>
          <w:sz w:val="20"/>
        </w:rPr>
        <w:t>on</w:t>
      </w:r>
      <w:r w:rsidRPr="005914C2">
        <w:rPr>
          <w:spacing w:val="-14"/>
          <w:sz w:val="20"/>
        </w:rPr>
        <w:t xml:space="preserve"> </w:t>
      </w:r>
      <w:r w:rsidRPr="005914C2">
        <w:rPr>
          <w:sz w:val="20"/>
        </w:rPr>
        <w:t>the</w:t>
      </w:r>
      <w:r w:rsidRPr="005914C2">
        <w:rPr>
          <w:spacing w:val="-14"/>
          <w:sz w:val="20"/>
        </w:rPr>
        <w:t xml:space="preserve"> </w:t>
      </w:r>
      <w:r w:rsidRPr="005914C2">
        <w:rPr>
          <w:sz w:val="20"/>
        </w:rPr>
        <w:t>secondary</w:t>
      </w:r>
      <w:r w:rsidRPr="005914C2">
        <w:rPr>
          <w:spacing w:val="-14"/>
          <w:sz w:val="20"/>
        </w:rPr>
        <w:t xml:space="preserve"> </w:t>
      </w:r>
      <w:r w:rsidRPr="005914C2">
        <w:rPr>
          <w:sz w:val="20"/>
        </w:rPr>
        <w:t>frontage</w:t>
      </w:r>
      <w:r w:rsidRPr="005914C2">
        <w:rPr>
          <w:spacing w:val="-14"/>
          <w:sz w:val="20"/>
        </w:rPr>
        <w:t xml:space="preserve"> </w:t>
      </w:r>
      <w:r w:rsidRPr="005914C2">
        <w:rPr>
          <w:sz w:val="20"/>
        </w:rPr>
        <w:t>road</w:t>
      </w:r>
      <w:r w:rsidRPr="005914C2">
        <w:rPr>
          <w:spacing w:val="-13"/>
          <w:sz w:val="20"/>
        </w:rPr>
        <w:t xml:space="preserve"> </w:t>
      </w:r>
      <w:r w:rsidRPr="005914C2">
        <w:rPr>
          <w:sz w:val="20"/>
        </w:rPr>
        <w:t>may</w:t>
      </w:r>
      <w:r w:rsidRPr="005914C2">
        <w:rPr>
          <w:spacing w:val="-14"/>
          <w:sz w:val="20"/>
        </w:rPr>
        <w:t xml:space="preserve"> </w:t>
      </w:r>
      <w:r w:rsidRPr="005914C2">
        <w:rPr>
          <w:sz w:val="20"/>
        </w:rPr>
        <w:t>have</w:t>
      </w:r>
      <w:r w:rsidRPr="005914C2">
        <w:rPr>
          <w:spacing w:val="-14"/>
          <w:sz w:val="20"/>
        </w:rPr>
        <w:t xml:space="preserve"> </w:t>
      </w:r>
      <w:r w:rsidRPr="005914C2">
        <w:rPr>
          <w:sz w:val="20"/>
        </w:rPr>
        <w:t>an</w:t>
      </w:r>
      <w:r w:rsidRPr="005914C2">
        <w:rPr>
          <w:spacing w:val="-14"/>
          <w:sz w:val="20"/>
        </w:rPr>
        <w:t xml:space="preserve"> </w:t>
      </w:r>
      <w:r w:rsidRPr="005914C2">
        <w:rPr>
          <w:sz w:val="20"/>
        </w:rPr>
        <w:t>additional</w:t>
      </w:r>
      <w:r w:rsidRPr="005914C2">
        <w:rPr>
          <w:spacing w:val="-14"/>
          <w:sz w:val="20"/>
        </w:rPr>
        <w:t xml:space="preserve"> </w:t>
      </w:r>
      <w:r w:rsidRPr="005914C2">
        <w:rPr>
          <w:sz w:val="20"/>
        </w:rPr>
        <w:t>sign</w:t>
      </w:r>
      <w:r w:rsidRPr="005914C2">
        <w:rPr>
          <w:spacing w:val="-14"/>
          <w:sz w:val="20"/>
        </w:rPr>
        <w:t xml:space="preserve"> </w:t>
      </w:r>
      <w:r w:rsidRPr="005914C2">
        <w:rPr>
          <w:sz w:val="20"/>
        </w:rPr>
        <w:t>placed at its entrance, the size of which sign is not to exceed 8 square feet.</w:t>
      </w:r>
    </w:p>
    <w:p w14:paraId="474297B3" w14:textId="77777777" w:rsidR="0043183E" w:rsidRPr="005914C2" w:rsidRDefault="0043183E" w:rsidP="0043183E">
      <w:pPr>
        <w:pStyle w:val="ListParagraph"/>
        <w:numPr>
          <w:ilvl w:val="1"/>
          <w:numId w:val="29"/>
        </w:numPr>
        <w:tabs>
          <w:tab w:val="left" w:pos="1557"/>
          <w:tab w:val="left" w:pos="1560"/>
        </w:tabs>
        <w:spacing w:line="237" w:lineRule="auto"/>
        <w:ind w:right="156"/>
        <w:jc w:val="both"/>
        <w:rPr>
          <w:sz w:val="20"/>
        </w:rPr>
      </w:pPr>
      <w:r w:rsidRPr="005914C2">
        <w:rPr>
          <w:sz w:val="20"/>
        </w:rPr>
        <w:t>A</w:t>
      </w:r>
      <w:r w:rsidRPr="005914C2">
        <w:rPr>
          <w:spacing w:val="-14"/>
          <w:sz w:val="20"/>
        </w:rPr>
        <w:t xml:space="preserve"> </w:t>
      </w:r>
      <w:r w:rsidRPr="005914C2">
        <w:rPr>
          <w:sz w:val="20"/>
        </w:rPr>
        <w:t>business</w:t>
      </w:r>
      <w:r w:rsidRPr="005914C2">
        <w:rPr>
          <w:spacing w:val="-14"/>
          <w:sz w:val="20"/>
        </w:rPr>
        <w:t xml:space="preserve"> </w:t>
      </w:r>
      <w:r w:rsidRPr="005914C2">
        <w:rPr>
          <w:sz w:val="20"/>
        </w:rPr>
        <w:t>which</w:t>
      </w:r>
      <w:r w:rsidRPr="005914C2">
        <w:rPr>
          <w:spacing w:val="-14"/>
          <w:sz w:val="20"/>
        </w:rPr>
        <w:t xml:space="preserve"> </w:t>
      </w:r>
      <w:r w:rsidRPr="005914C2">
        <w:rPr>
          <w:sz w:val="20"/>
        </w:rPr>
        <w:t>has</w:t>
      </w:r>
      <w:r w:rsidRPr="005914C2">
        <w:rPr>
          <w:spacing w:val="-14"/>
          <w:sz w:val="20"/>
        </w:rPr>
        <w:t xml:space="preserve"> </w:t>
      </w:r>
      <w:r w:rsidRPr="005914C2">
        <w:rPr>
          <w:sz w:val="20"/>
        </w:rPr>
        <w:t>in</w:t>
      </w:r>
      <w:r w:rsidRPr="005914C2">
        <w:rPr>
          <w:spacing w:val="-12"/>
          <w:sz w:val="20"/>
        </w:rPr>
        <w:t xml:space="preserve"> </w:t>
      </w:r>
      <w:r w:rsidRPr="005914C2">
        <w:rPr>
          <w:sz w:val="20"/>
        </w:rPr>
        <w:t>excess</w:t>
      </w:r>
      <w:r w:rsidRPr="005914C2">
        <w:rPr>
          <w:spacing w:val="-11"/>
          <w:sz w:val="20"/>
        </w:rPr>
        <w:t xml:space="preserve"> </w:t>
      </w:r>
      <w:r w:rsidRPr="005914C2">
        <w:rPr>
          <w:sz w:val="20"/>
        </w:rPr>
        <w:t>of</w:t>
      </w:r>
      <w:r w:rsidRPr="005914C2">
        <w:rPr>
          <w:spacing w:val="-10"/>
          <w:sz w:val="20"/>
        </w:rPr>
        <w:t xml:space="preserve"> </w:t>
      </w:r>
      <w:r w:rsidRPr="005914C2">
        <w:rPr>
          <w:sz w:val="20"/>
        </w:rPr>
        <w:t>500</w:t>
      </w:r>
      <w:r w:rsidRPr="005914C2">
        <w:rPr>
          <w:spacing w:val="-12"/>
          <w:sz w:val="20"/>
        </w:rPr>
        <w:t xml:space="preserve"> </w:t>
      </w:r>
      <w:r w:rsidRPr="005914C2">
        <w:rPr>
          <w:sz w:val="20"/>
        </w:rPr>
        <w:t>feet</w:t>
      </w:r>
      <w:r w:rsidRPr="005914C2">
        <w:rPr>
          <w:spacing w:val="-12"/>
          <w:sz w:val="20"/>
        </w:rPr>
        <w:t xml:space="preserve"> </w:t>
      </w:r>
      <w:r w:rsidRPr="005914C2">
        <w:rPr>
          <w:sz w:val="20"/>
        </w:rPr>
        <w:t>of</w:t>
      </w:r>
      <w:r w:rsidRPr="005914C2">
        <w:rPr>
          <w:spacing w:val="-10"/>
          <w:sz w:val="20"/>
        </w:rPr>
        <w:t xml:space="preserve"> </w:t>
      </w:r>
      <w:r w:rsidRPr="005914C2">
        <w:rPr>
          <w:sz w:val="20"/>
        </w:rPr>
        <w:t>road</w:t>
      </w:r>
      <w:r w:rsidRPr="005914C2">
        <w:rPr>
          <w:spacing w:val="-12"/>
          <w:sz w:val="20"/>
        </w:rPr>
        <w:t xml:space="preserve"> </w:t>
      </w:r>
      <w:r w:rsidRPr="005914C2">
        <w:rPr>
          <w:sz w:val="20"/>
        </w:rPr>
        <w:t>frontage,</w:t>
      </w:r>
      <w:r w:rsidRPr="005914C2">
        <w:rPr>
          <w:spacing w:val="-12"/>
          <w:sz w:val="20"/>
        </w:rPr>
        <w:t xml:space="preserve"> </w:t>
      </w:r>
      <w:r w:rsidRPr="005914C2">
        <w:rPr>
          <w:sz w:val="20"/>
        </w:rPr>
        <w:t>thereby</w:t>
      </w:r>
      <w:r w:rsidRPr="005914C2">
        <w:rPr>
          <w:spacing w:val="-14"/>
          <w:sz w:val="20"/>
        </w:rPr>
        <w:t xml:space="preserve"> </w:t>
      </w:r>
      <w:r w:rsidRPr="005914C2">
        <w:rPr>
          <w:sz w:val="20"/>
        </w:rPr>
        <w:t>being</w:t>
      </w:r>
      <w:r w:rsidRPr="005914C2">
        <w:rPr>
          <w:spacing w:val="-6"/>
          <w:sz w:val="20"/>
        </w:rPr>
        <w:t xml:space="preserve"> </w:t>
      </w:r>
      <w:r w:rsidRPr="005914C2">
        <w:rPr>
          <w:sz w:val="20"/>
        </w:rPr>
        <w:t>eligible</w:t>
      </w:r>
      <w:r w:rsidRPr="005914C2">
        <w:rPr>
          <w:spacing w:val="-6"/>
          <w:sz w:val="20"/>
        </w:rPr>
        <w:t xml:space="preserve"> </w:t>
      </w:r>
      <w:r w:rsidRPr="005914C2">
        <w:rPr>
          <w:sz w:val="20"/>
        </w:rPr>
        <w:t>for</w:t>
      </w:r>
      <w:r w:rsidRPr="005914C2">
        <w:rPr>
          <w:spacing w:val="-7"/>
          <w:sz w:val="20"/>
        </w:rPr>
        <w:t xml:space="preserve"> </w:t>
      </w:r>
      <w:r w:rsidRPr="005914C2">
        <w:rPr>
          <w:sz w:val="20"/>
        </w:rPr>
        <w:t>more than one sign, may, (a) in lieu of multiple signs, request one large sign with an area not exceeding 30 square feet for each 500 feet of road frontage, and next partial increment thereof,</w:t>
      </w:r>
      <w:r w:rsidRPr="005914C2">
        <w:rPr>
          <w:spacing w:val="-4"/>
          <w:sz w:val="20"/>
        </w:rPr>
        <w:t xml:space="preserve"> </w:t>
      </w:r>
      <w:r w:rsidRPr="005914C2">
        <w:rPr>
          <w:sz w:val="20"/>
        </w:rPr>
        <w:t>however,</w:t>
      </w:r>
      <w:r w:rsidRPr="005914C2">
        <w:rPr>
          <w:spacing w:val="-4"/>
          <w:sz w:val="20"/>
        </w:rPr>
        <w:t xml:space="preserve"> </w:t>
      </w:r>
      <w:r w:rsidRPr="005914C2">
        <w:rPr>
          <w:sz w:val="20"/>
        </w:rPr>
        <w:t>in</w:t>
      </w:r>
      <w:r w:rsidRPr="005914C2">
        <w:rPr>
          <w:spacing w:val="-4"/>
          <w:sz w:val="20"/>
        </w:rPr>
        <w:t xml:space="preserve"> </w:t>
      </w:r>
      <w:r w:rsidRPr="005914C2">
        <w:rPr>
          <w:sz w:val="20"/>
        </w:rPr>
        <w:t>no</w:t>
      </w:r>
      <w:r w:rsidRPr="005914C2">
        <w:rPr>
          <w:spacing w:val="-4"/>
          <w:sz w:val="20"/>
        </w:rPr>
        <w:t xml:space="preserve"> </w:t>
      </w:r>
      <w:r w:rsidRPr="005914C2">
        <w:rPr>
          <w:sz w:val="20"/>
        </w:rPr>
        <w:t>event</w:t>
      </w:r>
      <w:r w:rsidRPr="005914C2">
        <w:rPr>
          <w:spacing w:val="-1"/>
          <w:sz w:val="20"/>
        </w:rPr>
        <w:t xml:space="preserve"> </w:t>
      </w:r>
      <w:r w:rsidRPr="005914C2">
        <w:rPr>
          <w:sz w:val="20"/>
        </w:rPr>
        <w:t>shall</w:t>
      </w:r>
      <w:r w:rsidRPr="005914C2">
        <w:rPr>
          <w:spacing w:val="-2"/>
          <w:sz w:val="20"/>
        </w:rPr>
        <w:t xml:space="preserve"> </w:t>
      </w:r>
      <w:r w:rsidRPr="005914C2">
        <w:rPr>
          <w:sz w:val="20"/>
        </w:rPr>
        <w:t>the</w:t>
      </w:r>
      <w:r w:rsidRPr="005914C2">
        <w:rPr>
          <w:spacing w:val="-2"/>
          <w:sz w:val="20"/>
        </w:rPr>
        <w:t xml:space="preserve"> </w:t>
      </w:r>
      <w:r w:rsidRPr="005914C2">
        <w:rPr>
          <w:sz w:val="20"/>
        </w:rPr>
        <w:t>large</w:t>
      </w:r>
      <w:r w:rsidRPr="005914C2">
        <w:rPr>
          <w:spacing w:val="-4"/>
          <w:sz w:val="20"/>
        </w:rPr>
        <w:t xml:space="preserve"> </w:t>
      </w:r>
      <w:r w:rsidRPr="005914C2">
        <w:rPr>
          <w:sz w:val="20"/>
        </w:rPr>
        <w:t>sign</w:t>
      </w:r>
      <w:r w:rsidRPr="005914C2">
        <w:rPr>
          <w:spacing w:val="-4"/>
          <w:sz w:val="20"/>
        </w:rPr>
        <w:t xml:space="preserve"> </w:t>
      </w:r>
      <w:r w:rsidRPr="005914C2">
        <w:rPr>
          <w:sz w:val="20"/>
        </w:rPr>
        <w:t>exceed</w:t>
      </w:r>
      <w:r w:rsidRPr="005914C2">
        <w:rPr>
          <w:spacing w:val="-4"/>
          <w:sz w:val="20"/>
        </w:rPr>
        <w:t xml:space="preserve"> </w:t>
      </w:r>
      <w:r w:rsidRPr="005914C2">
        <w:rPr>
          <w:sz w:val="20"/>
        </w:rPr>
        <w:t>100</w:t>
      </w:r>
      <w:r w:rsidRPr="005914C2">
        <w:rPr>
          <w:spacing w:val="-4"/>
          <w:sz w:val="20"/>
        </w:rPr>
        <w:t xml:space="preserve"> </w:t>
      </w:r>
      <w:r w:rsidRPr="005914C2">
        <w:rPr>
          <w:sz w:val="20"/>
        </w:rPr>
        <w:t>square</w:t>
      </w:r>
      <w:r w:rsidRPr="005914C2">
        <w:rPr>
          <w:spacing w:val="-4"/>
          <w:sz w:val="20"/>
        </w:rPr>
        <w:t xml:space="preserve"> </w:t>
      </w:r>
      <w:r w:rsidRPr="005914C2">
        <w:rPr>
          <w:sz w:val="20"/>
        </w:rPr>
        <w:t>feet,</w:t>
      </w:r>
      <w:r w:rsidRPr="005914C2">
        <w:rPr>
          <w:spacing w:val="-4"/>
          <w:sz w:val="20"/>
        </w:rPr>
        <w:t xml:space="preserve"> </w:t>
      </w:r>
      <w:r w:rsidRPr="005914C2">
        <w:rPr>
          <w:sz w:val="20"/>
        </w:rPr>
        <w:t>or</w:t>
      </w:r>
      <w:r w:rsidRPr="005914C2">
        <w:rPr>
          <w:spacing w:val="-3"/>
          <w:sz w:val="20"/>
        </w:rPr>
        <w:t xml:space="preserve"> </w:t>
      </w:r>
      <w:r w:rsidRPr="005914C2">
        <w:rPr>
          <w:sz w:val="20"/>
        </w:rPr>
        <w:t>(b)</w:t>
      </w:r>
      <w:r w:rsidRPr="005914C2">
        <w:rPr>
          <w:spacing w:val="-3"/>
          <w:sz w:val="20"/>
        </w:rPr>
        <w:t xml:space="preserve"> </w:t>
      </w:r>
      <w:r w:rsidRPr="005914C2">
        <w:rPr>
          <w:sz w:val="20"/>
        </w:rPr>
        <w:t>may</w:t>
      </w:r>
      <w:r w:rsidRPr="005914C2">
        <w:rPr>
          <w:spacing w:val="-10"/>
          <w:sz w:val="20"/>
        </w:rPr>
        <w:t xml:space="preserve"> </w:t>
      </w:r>
      <w:r w:rsidRPr="005914C2">
        <w:rPr>
          <w:sz w:val="20"/>
        </w:rPr>
        <w:t>have multiple signs consisting of one sign for every 500 feet of frontage, with each sign not exceeding</w:t>
      </w:r>
      <w:r w:rsidRPr="005914C2">
        <w:rPr>
          <w:spacing w:val="-14"/>
          <w:sz w:val="20"/>
        </w:rPr>
        <w:t xml:space="preserve"> </w:t>
      </w:r>
      <w:r w:rsidRPr="005914C2">
        <w:rPr>
          <w:sz w:val="20"/>
        </w:rPr>
        <w:t>48</w:t>
      </w:r>
      <w:r w:rsidRPr="005914C2">
        <w:rPr>
          <w:spacing w:val="-14"/>
          <w:sz w:val="20"/>
        </w:rPr>
        <w:t xml:space="preserve"> </w:t>
      </w:r>
      <w:r w:rsidRPr="005914C2">
        <w:rPr>
          <w:sz w:val="20"/>
        </w:rPr>
        <w:t>square</w:t>
      </w:r>
      <w:r w:rsidRPr="005914C2">
        <w:rPr>
          <w:spacing w:val="-14"/>
          <w:sz w:val="20"/>
        </w:rPr>
        <w:t xml:space="preserve"> </w:t>
      </w:r>
      <w:r w:rsidRPr="005914C2">
        <w:rPr>
          <w:sz w:val="20"/>
        </w:rPr>
        <w:t>feet,</w:t>
      </w:r>
      <w:r w:rsidRPr="005914C2">
        <w:rPr>
          <w:spacing w:val="-14"/>
          <w:sz w:val="20"/>
        </w:rPr>
        <w:t xml:space="preserve"> </w:t>
      </w:r>
      <w:r w:rsidRPr="005914C2">
        <w:rPr>
          <w:sz w:val="20"/>
        </w:rPr>
        <w:t>or</w:t>
      </w:r>
      <w:r w:rsidRPr="005914C2">
        <w:rPr>
          <w:spacing w:val="-14"/>
          <w:sz w:val="20"/>
        </w:rPr>
        <w:t xml:space="preserve"> </w:t>
      </w:r>
      <w:r w:rsidRPr="005914C2">
        <w:rPr>
          <w:sz w:val="20"/>
        </w:rPr>
        <w:t>(c)</w:t>
      </w:r>
      <w:r w:rsidRPr="005914C2">
        <w:rPr>
          <w:spacing w:val="-14"/>
          <w:sz w:val="20"/>
        </w:rPr>
        <w:t xml:space="preserve"> </w:t>
      </w:r>
      <w:r w:rsidRPr="005914C2">
        <w:rPr>
          <w:sz w:val="20"/>
        </w:rPr>
        <w:t>may</w:t>
      </w:r>
      <w:r w:rsidRPr="005914C2">
        <w:rPr>
          <w:spacing w:val="-14"/>
          <w:sz w:val="20"/>
        </w:rPr>
        <w:t xml:space="preserve"> </w:t>
      </w:r>
      <w:r w:rsidRPr="005914C2">
        <w:rPr>
          <w:sz w:val="20"/>
        </w:rPr>
        <w:t>place</w:t>
      </w:r>
      <w:r w:rsidRPr="005914C2">
        <w:rPr>
          <w:spacing w:val="-14"/>
          <w:sz w:val="20"/>
        </w:rPr>
        <w:t xml:space="preserve"> </w:t>
      </w:r>
      <w:r w:rsidRPr="005914C2">
        <w:rPr>
          <w:sz w:val="20"/>
        </w:rPr>
        <w:t>an</w:t>
      </w:r>
      <w:r w:rsidRPr="005914C2">
        <w:rPr>
          <w:spacing w:val="-14"/>
          <w:sz w:val="20"/>
        </w:rPr>
        <w:t xml:space="preserve"> </w:t>
      </w:r>
      <w:r w:rsidRPr="005914C2">
        <w:rPr>
          <w:sz w:val="20"/>
        </w:rPr>
        <w:t>additional</w:t>
      </w:r>
      <w:r w:rsidRPr="005914C2">
        <w:rPr>
          <w:spacing w:val="-13"/>
          <w:sz w:val="20"/>
        </w:rPr>
        <w:t xml:space="preserve"> </w:t>
      </w:r>
      <w:r w:rsidRPr="005914C2">
        <w:rPr>
          <w:sz w:val="20"/>
        </w:rPr>
        <w:t>small</w:t>
      </w:r>
      <w:r w:rsidRPr="005914C2">
        <w:rPr>
          <w:spacing w:val="-14"/>
          <w:sz w:val="20"/>
        </w:rPr>
        <w:t xml:space="preserve"> </w:t>
      </w:r>
      <w:r w:rsidRPr="005914C2">
        <w:rPr>
          <w:sz w:val="20"/>
        </w:rPr>
        <w:t>sign</w:t>
      </w:r>
      <w:r w:rsidRPr="005914C2">
        <w:rPr>
          <w:spacing w:val="-14"/>
          <w:sz w:val="20"/>
        </w:rPr>
        <w:t xml:space="preserve"> </w:t>
      </w:r>
      <w:r w:rsidRPr="005914C2">
        <w:rPr>
          <w:sz w:val="20"/>
        </w:rPr>
        <w:t>not</w:t>
      </w:r>
      <w:r w:rsidRPr="005914C2">
        <w:rPr>
          <w:spacing w:val="-14"/>
          <w:sz w:val="20"/>
        </w:rPr>
        <w:t xml:space="preserve"> </w:t>
      </w:r>
      <w:r w:rsidRPr="005914C2">
        <w:rPr>
          <w:sz w:val="20"/>
        </w:rPr>
        <w:t>to</w:t>
      </w:r>
      <w:r w:rsidRPr="005914C2">
        <w:rPr>
          <w:spacing w:val="-14"/>
          <w:sz w:val="20"/>
        </w:rPr>
        <w:t xml:space="preserve"> </w:t>
      </w:r>
      <w:r w:rsidRPr="005914C2">
        <w:rPr>
          <w:sz w:val="20"/>
        </w:rPr>
        <w:t>exceed</w:t>
      </w:r>
      <w:r w:rsidRPr="005914C2">
        <w:rPr>
          <w:spacing w:val="-14"/>
          <w:sz w:val="20"/>
        </w:rPr>
        <w:t xml:space="preserve"> </w:t>
      </w:r>
      <w:r w:rsidRPr="005914C2">
        <w:rPr>
          <w:sz w:val="20"/>
        </w:rPr>
        <w:t>12</w:t>
      </w:r>
      <w:r w:rsidRPr="005914C2">
        <w:rPr>
          <w:spacing w:val="-14"/>
          <w:sz w:val="20"/>
        </w:rPr>
        <w:t xml:space="preserve"> </w:t>
      </w:r>
      <w:r w:rsidRPr="005914C2">
        <w:rPr>
          <w:sz w:val="20"/>
        </w:rPr>
        <w:t>square feet within 500 feet of another sign.</w:t>
      </w:r>
    </w:p>
    <w:p w14:paraId="60C28671" w14:textId="77777777" w:rsidR="0043183E" w:rsidRPr="005914C2" w:rsidRDefault="0043183E" w:rsidP="0043183E">
      <w:pPr>
        <w:pStyle w:val="ListParagraph"/>
        <w:numPr>
          <w:ilvl w:val="1"/>
          <w:numId w:val="29"/>
        </w:numPr>
        <w:tabs>
          <w:tab w:val="left" w:pos="1557"/>
          <w:tab w:val="left" w:pos="1560"/>
        </w:tabs>
        <w:spacing w:before="1"/>
        <w:ind w:right="178"/>
        <w:jc w:val="both"/>
        <w:rPr>
          <w:sz w:val="20"/>
        </w:rPr>
      </w:pPr>
      <w:r w:rsidRPr="005914C2">
        <w:rPr>
          <w:sz w:val="20"/>
        </w:rPr>
        <w:t>There shall be no fluorescent, neon, strobe, digital or day-glow lettering, background, borders,</w:t>
      </w:r>
      <w:r w:rsidRPr="005914C2">
        <w:rPr>
          <w:spacing w:val="-13"/>
          <w:sz w:val="20"/>
        </w:rPr>
        <w:t xml:space="preserve"> </w:t>
      </w:r>
      <w:r w:rsidRPr="005914C2">
        <w:rPr>
          <w:sz w:val="20"/>
        </w:rPr>
        <w:t>highlights</w:t>
      </w:r>
      <w:r w:rsidRPr="005914C2">
        <w:rPr>
          <w:spacing w:val="-10"/>
          <w:sz w:val="20"/>
        </w:rPr>
        <w:t xml:space="preserve"> </w:t>
      </w:r>
      <w:r w:rsidRPr="005914C2">
        <w:rPr>
          <w:sz w:val="20"/>
        </w:rPr>
        <w:t>or</w:t>
      </w:r>
      <w:r w:rsidRPr="005914C2">
        <w:rPr>
          <w:spacing w:val="-10"/>
          <w:sz w:val="20"/>
        </w:rPr>
        <w:t xml:space="preserve"> </w:t>
      </w:r>
      <w:r w:rsidRPr="005914C2">
        <w:rPr>
          <w:sz w:val="20"/>
        </w:rPr>
        <w:t>illustrations</w:t>
      </w:r>
      <w:r w:rsidRPr="005914C2">
        <w:rPr>
          <w:spacing w:val="-9"/>
          <w:sz w:val="20"/>
        </w:rPr>
        <w:t xml:space="preserve"> </w:t>
      </w:r>
      <w:r w:rsidRPr="005914C2">
        <w:rPr>
          <w:sz w:val="20"/>
        </w:rPr>
        <w:t>on</w:t>
      </w:r>
      <w:r w:rsidRPr="005914C2">
        <w:rPr>
          <w:spacing w:val="-11"/>
          <w:sz w:val="20"/>
        </w:rPr>
        <w:t xml:space="preserve"> </w:t>
      </w:r>
      <w:r w:rsidRPr="005914C2">
        <w:rPr>
          <w:sz w:val="20"/>
        </w:rPr>
        <w:t>any</w:t>
      </w:r>
      <w:r w:rsidRPr="005914C2">
        <w:rPr>
          <w:spacing w:val="-14"/>
          <w:sz w:val="20"/>
        </w:rPr>
        <w:t xml:space="preserve"> </w:t>
      </w:r>
      <w:r w:rsidRPr="005914C2">
        <w:rPr>
          <w:sz w:val="20"/>
        </w:rPr>
        <w:t>signs.</w:t>
      </w:r>
      <w:r w:rsidRPr="005914C2">
        <w:rPr>
          <w:spacing w:val="37"/>
          <w:sz w:val="20"/>
        </w:rPr>
        <w:t xml:space="preserve"> </w:t>
      </w:r>
      <w:r w:rsidRPr="005914C2">
        <w:rPr>
          <w:sz w:val="20"/>
        </w:rPr>
        <w:t>Any</w:t>
      </w:r>
      <w:r w:rsidRPr="005914C2">
        <w:rPr>
          <w:spacing w:val="-13"/>
          <w:sz w:val="20"/>
        </w:rPr>
        <w:t xml:space="preserve"> </w:t>
      </w:r>
      <w:r w:rsidRPr="005914C2">
        <w:rPr>
          <w:sz w:val="20"/>
        </w:rPr>
        <w:t>lighting</w:t>
      </w:r>
      <w:r w:rsidRPr="005914C2">
        <w:rPr>
          <w:spacing w:val="-9"/>
          <w:sz w:val="20"/>
        </w:rPr>
        <w:t xml:space="preserve"> </w:t>
      </w:r>
      <w:r w:rsidRPr="005914C2">
        <w:rPr>
          <w:sz w:val="20"/>
        </w:rPr>
        <w:t>of</w:t>
      </w:r>
      <w:r w:rsidRPr="005914C2">
        <w:rPr>
          <w:spacing w:val="-6"/>
          <w:sz w:val="20"/>
        </w:rPr>
        <w:t xml:space="preserve"> </w:t>
      </w:r>
      <w:r w:rsidRPr="005914C2">
        <w:rPr>
          <w:sz w:val="20"/>
        </w:rPr>
        <w:t>a</w:t>
      </w:r>
      <w:r w:rsidRPr="005914C2">
        <w:rPr>
          <w:spacing w:val="-9"/>
          <w:sz w:val="20"/>
        </w:rPr>
        <w:t xml:space="preserve"> </w:t>
      </w:r>
      <w:r w:rsidRPr="005914C2">
        <w:rPr>
          <w:sz w:val="20"/>
        </w:rPr>
        <w:t>sign</w:t>
      </w:r>
      <w:r w:rsidRPr="005914C2">
        <w:rPr>
          <w:spacing w:val="-9"/>
          <w:sz w:val="20"/>
        </w:rPr>
        <w:t xml:space="preserve"> </w:t>
      </w:r>
      <w:r w:rsidRPr="005914C2">
        <w:rPr>
          <w:sz w:val="20"/>
        </w:rPr>
        <w:t>shall</w:t>
      </w:r>
      <w:r w:rsidRPr="005914C2">
        <w:rPr>
          <w:spacing w:val="-9"/>
          <w:sz w:val="20"/>
        </w:rPr>
        <w:t xml:space="preserve"> </w:t>
      </w:r>
      <w:r w:rsidRPr="005914C2">
        <w:rPr>
          <w:sz w:val="20"/>
        </w:rPr>
        <w:t>be</w:t>
      </w:r>
      <w:r w:rsidRPr="005914C2">
        <w:rPr>
          <w:spacing w:val="-9"/>
          <w:sz w:val="20"/>
        </w:rPr>
        <w:t xml:space="preserve"> </w:t>
      </w:r>
      <w:proofErr w:type="gramStart"/>
      <w:r w:rsidRPr="005914C2">
        <w:rPr>
          <w:sz w:val="20"/>
        </w:rPr>
        <w:t>spot</w:t>
      </w:r>
      <w:proofErr w:type="gramEnd"/>
      <w:r w:rsidRPr="005914C2">
        <w:rPr>
          <w:spacing w:val="-8"/>
          <w:sz w:val="20"/>
        </w:rPr>
        <w:t xml:space="preserve"> </w:t>
      </w:r>
      <w:r w:rsidRPr="005914C2">
        <w:rPr>
          <w:sz w:val="20"/>
        </w:rPr>
        <w:t>or</w:t>
      </w:r>
      <w:r w:rsidRPr="005914C2">
        <w:rPr>
          <w:spacing w:val="-7"/>
          <w:sz w:val="20"/>
        </w:rPr>
        <w:t xml:space="preserve"> </w:t>
      </w:r>
      <w:proofErr w:type="gramStart"/>
      <w:r w:rsidRPr="005914C2">
        <w:rPr>
          <w:sz w:val="20"/>
        </w:rPr>
        <w:t>other directed</w:t>
      </w:r>
      <w:proofErr w:type="gramEnd"/>
      <w:r w:rsidRPr="005914C2">
        <w:rPr>
          <w:sz w:val="20"/>
        </w:rPr>
        <w:t xml:space="preserve"> light, placed to avoid </w:t>
      </w:r>
      <w:proofErr w:type="gramStart"/>
      <w:r w:rsidRPr="005914C2">
        <w:rPr>
          <w:sz w:val="20"/>
        </w:rPr>
        <w:t>glare</w:t>
      </w:r>
      <w:proofErr w:type="gramEnd"/>
      <w:r w:rsidRPr="005914C2">
        <w:rPr>
          <w:sz w:val="20"/>
        </w:rPr>
        <w:t xml:space="preserve"> </w:t>
      </w:r>
      <w:proofErr w:type="gramStart"/>
      <w:r w:rsidRPr="005914C2">
        <w:rPr>
          <w:sz w:val="20"/>
        </w:rPr>
        <w:t>to</w:t>
      </w:r>
      <w:proofErr w:type="gramEnd"/>
      <w:r w:rsidRPr="005914C2">
        <w:rPr>
          <w:sz w:val="20"/>
        </w:rPr>
        <w:t xml:space="preserve"> passing traffic.</w:t>
      </w:r>
    </w:p>
    <w:p w14:paraId="21AC83C8" w14:textId="77777777" w:rsidR="0043183E" w:rsidRPr="005914C2" w:rsidRDefault="0043183E" w:rsidP="0043183E">
      <w:pPr>
        <w:pStyle w:val="ListParagraph"/>
        <w:numPr>
          <w:ilvl w:val="1"/>
          <w:numId w:val="29"/>
        </w:numPr>
        <w:tabs>
          <w:tab w:val="left" w:pos="1557"/>
          <w:tab w:val="left" w:pos="1560"/>
        </w:tabs>
        <w:spacing w:line="237" w:lineRule="auto"/>
        <w:ind w:right="170"/>
        <w:jc w:val="both"/>
        <w:rPr>
          <w:sz w:val="20"/>
        </w:rPr>
      </w:pPr>
      <w:r w:rsidRPr="005914C2">
        <w:rPr>
          <w:sz w:val="20"/>
        </w:rPr>
        <w:t>No</w:t>
      </w:r>
      <w:r w:rsidRPr="005914C2">
        <w:rPr>
          <w:spacing w:val="-10"/>
          <w:sz w:val="20"/>
        </w:rPr>
        <w:t xml:space="preserve"> </w:t>
      </w:r>
      <w:r w:rsidRPr="005914C2">
        <w:rPr>
          <w:sz w:val="20"/>
        </w:rPr>
        <w:t>portion</w:t>
      </w:r>
      <w:r w:rsidRPr="005914C2">
        <w:rPr>
          <w:spacing w:val="-10"/>
          <w:sz w:val="20"/>
        </w:rPr>
        <w:t xml:space="preserve"> </w:t>
      </w:r>
      <w:r w:rsidRPr="005914C2">
        <w:rPr>
          <w:sz w:val="20"/>
        </w:rPr>
        <w:t>of</w:t>
      </w:r>
      <w:r w:rsidRPr="005914C2">
        <w:rPr>
          <w:spacing w:val="-7"/>
          <w:sz w:val="20"/>
        </w:rPr>
        <w:t xml:space="preserve"> </w:t>
      </w:r>
      <w:r w:rsidRPr="005914C2">
        <w:rPr>
          <w:sz w:val="20"/>
        </w:rPr>
        <w:t>any</w:t>
      </w:r>
      <w:r w:rsidRPr="005914C2">
        <w:rPr>
          <w:spacing w:val="-13"/>
          <w:sz w:val="20"/>
        </w:rPr>
        <w:t xml:space="preserve"> </w:t>
      </w:r>
      <w:r w:rsidRPr="005914C2">
        <w:rPr>
          <w:sz w:val="20"/>
        </w:rPr>
        <w:t>sign</w:t>
      </w:r>
      <w:r w:rsidRPr="005914C2">
        <w:rPr>
          <w:spacing w:val="-8"/>
          <w:sz w:val="20"/>
        </w:rPr>
        <w:t xml:space="preserve"> </w:t>
      </w:r>
      <w:r w:rsidRPr="005914C2">
        <w:rPr>
          <w:sz w:val="20"/>
        </w:rPr>
        <w:t>shall</w:t>
      </w:r>
      <w:r w:rsidRPr="005914C2">
        <w:rPr>
          <w:spacing w:val="-8"/>
          <w:sz w:val="20"/>
        </w:rPr>
        <w:t xml:space="preserve"> </w:t>
      </w:r>
      <w:r w:rsidRPr="005914C2">
        <w:rPr>
          <w:sz w:val="20"/>
        </w:rPr>
        <w:t>exceed</w:t>
      </w:r>
      <w:r w:rsidRPr="005914C2">
        <w:rPr>
          <w:spacing w:val="-8"/>
          <w:sz w:val="20"/>
        </w:rPr>
        <w:t xml:space="preserve"> </w:t>
      </w:r>
      <w:proofErr w:type="gramStart"/>
      <w:r w:rsidRPr="005914C2">
        <w:rPr>
          <w:sz w:val="20"/>
        </w:rPr>
        <w:t>a</w:t>
      </w:r>
      <w:r w:rsidRPr="005914C2">
        <w:rPr>
          <w:spacing w:val="-8"/>
          <w:sz w:val="20"/>
        </w:rPr>
        <w:t xml:space="preserve"> </w:t>
      </w:r>
      <w:r w:rsidRPr="005914C2">
        <w:rPr>
          <w:sz w:val="20"/>
        </w:rPr>
        <w:t>distance</w:t>
      </w:r>
      <w:r w:rsidRPr="005914C2">
        <w:rPr>
          <w:spacing w:val="-8"/>
          <w:sz w:val="20"/>
        </w:rPr>
        <w:t xml:space="preserve"> </w:t>
      </w:r>
      <w:r w:rsidRPr="005914C2">
        <w:rPr>
          <w:sz w:val="20"/>
        </w:rPr>
        <w:t>of</w:t>
      </w:r>
      <w:r w:rsidRPr="005914C2">
        <w:rPr>
          <w:spacing w:val="-5"/>
          <w:sz w:val="20"/>
        </w:rPr>
        <w:t xml:space="preserve"> </w:t>
      </w:r>
      <w:r w:rsidRPr="005914C2">
        <w:rPr>
          <w:sz w:val="20"/>
        </w:rPr>
        <w:t>fifteen</w:t>
      </w:r>
      <w:proofErr w:type="gramEnd"/>
      <w:r w:rsidRPr="005914C2">
        <w:rPr>
          <w:spacing w:val="-8"/>
          <w:sz w:val="20"/>
        </w:rPr>
        <w:t xml:space="preserve"> </w:t>
      </w:r>
      <w:r w:rsidRPr="005914C2">
        <w:rPr>
          <w:sz w:val="20"/>
        </w:rPr>
        <w:t>(15)</w:t>
      </w:r>
      <w:r w:rsidRPr="005914C2">
        <w:rPr>
          <w:spacing w:val="-6"/>
          <w:sz w:val="20"/>
        </w:rPr>
        <w:t xml:space="preserve"> </w:t>
      </w:r>
      <w:r w:rsidRPr="005914C2">
        <w:rPr>
          <w:sz w:val="20"/>
        </w:rPr>
        <w:t>feet</w:t>
      </w:r>
      <w:r w:rsidRPr="005914C2">
        <w:rPr>
          <w:spacing w:val="-7"/>
          <w:sz w:val="20"/>
        </w:rPr>
        <w:t xml:space="preserve"> </w:t>
      </w:r>
      <w:r w:rsidRPr="005914C2">
        <w:rPr>
          <w:sz w:val="20"/>
        </w:rPr>
        <w:t>above</w:t>
      </w:r>
      <w:r w:rsidRPr="005914C2">
        <w:rPr>
          <w:spacing w:val="-8"/>
          <w:sz w:val="20"/>
        </w:rPr>
        <w:t xml:space="preserve"> </w:t>
      </w:r>
      <w:r w:rsidRPr="005914C2">
        <w:rPr>
          <w:sz w:val="20"/>
        </w:rPr>
        <w:t>ground</w:t>
      </w:r>
      <w:r w:rsidRPr="005914C2">
        <w:rPr>
          <w:spacing w:val="-5"/>
          <w:sz w:val="20"/>
        </w:rPr>
        <w:t xml:space="preserve"> </w:t>
      </w:r>
      <w:r w:rsidRPr="005914C2">
        <w:rPr>
          <w:sz w:val="20"/>
        </w:rPr>
        <w:t>level</w:t>
      </w:r>
      <w:r w:rsidRPr="005914C2">
        <w:rPr>
          <w:spacing w:val="-6"/>
          <w:sz w:val="20"/>
        </w:rPr>
        <w:t xml:space="preserve"> </w:t>
      </w:r>
      <w:r w:rsidRPr="005914C2">
        <w:rPr>
          <w:sz w:val="20"/>
        </w:rPr>
        <w:t>or</w:t>
      </w:r>
      <w:r w:rsidRPr="005914C2">
        <w:rPr>
          <w:spacing w:val="-6"/>
          <w:sz w:val="20"/>
        </w:rPr>
        <w:t xml:space="preserve"> </w:t>
      </w:r>
      <w:r w:rsidRPr="005914C2">
        <w:rPr>
          <w:sz w:val="20"/>
        </w:rPr>
        <w:t>the level of the highway, or whichever is higher.</w:t>
      </w:r>
    </w:p>
    <w:p w14:paraId="72484441" w14:textId="77777777" w:rsidR="0043183E" w:rsidRPr="005914C2" w:rsidRDefault="0043183E" w:rsidP="0043183E">
      <w:pPr>
        <w:pStyle w:val="ListParagraph"/>
        <w:numPr>
          <w:ilvl w:val="1"/>
          <w:numId w:val="29"/>
        </w:numPr>
        <w:tabs>
          <w:tab w:val="left" w:pos="1557"/>
          <w:tab w:val="left" w:pos="1560"/>
        </w:tabs>
        <w:spacing w:before="1"/>
        <w:ind w:right="127"/>
        <w:jc w:val="both"/>
        <w:rPr>
          <w:sz w:val="20"/>
        </w:rPr>
      </w:pPr>
      <w:r w:rsidRPr="005914C2">
        <w:rPr>
          <w:spacing w:val="-2"/>
          <w:sz w:val="20"/>
        </w:rPr>
        <w:t>The</w:t>
      </w:r>
      <w:r w:rsidRPr="005914C2">
        <w:rPr>
          <w:spacing w:val="-12"/>
          <w:sz w:val="20"/>
        </w:rPr>
        <w:t xml:space="preserve"> </w:t>
      </w:r>
      <w:r w:rsidRPr="005914C2">
        <w:rPr>
          <w:spacing w:val="-2"/>
          <w:sz w:val="20"/>
        </w:rPr>
        <w:t>sign</w:t>
      </w:r>
      <w:r w:rsidRPr="005914C2">
        <w:rPr>
          <w:spacing w:val="-12"/>
          <w:sz w:val="20"/>
        </w:rPr>
        <w:t xml:space="preserve"> </w:t>
      </w:r>
      <w:r w:rsidRPr="005914C2">
        <w:rPr>
          <w:spacing w:val="-2"/>
          <w:sz w:val="20"/>
        </w:rPr>
        <w:t>support</w:t>
      </w:r>
      <w:r w:rsidRPr="005914C2">
        <w:rPr>
          <w:spacing w:val="-12"/>
          <w:sz w:val="20"/>
        </w:rPr>
        <w:t xml:space="preserve"> </w:t>
      </w:r>
      <w:r w:rsidRPr="005914C2">
        <w:rPr>
          <w:spacing w:val="-2"/>
          <w:sz w:val="20"/>
        </w:rPr>
        <w:t>post</w:t>
      </w:r>
      <w:r w:rsidRPr="005914C2">
        <w:rPr>
          <w:spacing w:val="-12"/>
          <w:sz w:val="20"/>
        </w:rPr>
        <w:t xml:space="preserve"> </w:t>
      </w:r>
      <w:r w:rsidRPr="005914C2">
        <w:rPr>
          <w:spacing w:val="-2"/>
          <w:sz w:val="20"/>
        </w:rPr>
        <w:t>may</w:t>
      </w:r>
      <w:r w:rsidRPr="005914C2">
        <w:rPr>
          <w:spacing w:val="-12"/>
          <w:sz w:val="20"/>
        </w:rPr>
        <w:t xml:space="preserve"> </w:t>
      </w:r>
      <w:r w:rsidRPr="005914C2">
        <w:rPr>
          <w:spacing w:val="-2"/>
          <w:sz w:val="20"/>
        </w:rPr>
        <w:t>be</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metal,</w:t>
      </w:r>
      <w:r w:rsidRPr="005914C2">
        <w:rPr>
          <w:spacing w:val="-12"/>
          <w:sz w:val="20"/>
        </w:rPr>
        <w:t xml:space="preserve"> </w:t>
      </w:r>
      <w:r w:rsidRPr="005914C2">
        <w:rPr>
          <w:spacing w:val="-2"/>
          <w:sz w:val="20"/>
        </w:rPr>
        <w:t>concrete,</w:t>
      </w:r>
      <w:r w:rsidRPr="005914C2">
        <w:rPr>
          <w:spacing w:val="-12"/>
          <w:sz w:val="20"/>
        </w:rPr>
        <w:t xml:space="preserve"> </w:t>
      </w:r>
      <w:r w:rsidRPr="005914C2">
        <w:rPr>
          <w:spacing w:val="-2"/>
          <w:sz w:val="20"/>
        </w:rPr>
        <w:t>or</w:t>
      </w:r>
      <w:r w:rsidRPr="005914C2">
        <w:rPr>
          <w:spacing w:val="-11"/>
          <w:sz w:val="20"/>
        </w:rPr>
        <w:t xml:space="preserve"> </w:t>
      </w:r>
      <w:r w:rsidRPr="005914C2">
        <w:rPr>
          <w:spacing w:val="-2"/>
          <w:sz w:val="20"/>
        </w:rPr>
        <w:t>wood,</w:t>
      </w:r>
      <w:r w:rsidRPr="005914C2">
        <w:rPr>
          <w:spacing w:val="-12"/>
          <w:sz w:val="20"/>
        </w:rPr>
        <w:t xml:space="preserve"> </w:t>
      </w:r>
      <w:r w:rsidRPr="005914C2">
        <w:rPr>
          <w:spacing w:val="-2"/>
          <w:sz w:val="20"/>
        </w:rPr>
        <w:t>and</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be</w:t>
      </w:r>
      <w:r w:rsidRPr="005914C2">
        <w:rPr>
          <w:spacing w:val="-11"/>
          <w:sz w:val="20"/>
        </w:rPr>
        <w:t xml:space="preserve"> </w:t>
      </w:r>
      <w:r w:rsidRPr="005914C2">
        <w:rPr>
          <w:spacing w:val="-2"/>
          <w:sz w:val="20"/>
        </w:rPr>
        <w:t>of</w:t>
      </w:r>
      <w:r w:rsidRPr="005914C2">
        <w:rPr>
          <w:spacing w:val="8"/>
          <w:sz w:val="20"/>
        </w:rPr>
        <w:t xml:space="preserve"> </w:t>
      </w:r>
      <w:r w:rsidRPr="005914C2">
        <w:rPr>
          <w:spacing w:val="-2"/>
          <w:sz w:val="20"/>
        </w:rPr>
        <w:t xml:space="preserve">sturdy construction </w:t>
      </w:r>
      <w:proofErr w:type="gramStart"/>
      <w:r w:rsidRPr="005914C2">
        <w:rPr>
          <w:sz w:val="20"/>
        </w:rPr>
        <w:t>so as to</w:t>
      </w:r>
      <w:proofErr w:type="gramEnd"/>
      <w:r w:rsidRPr="005914C2">
        <w:rPr>
          <w:sz w:val="20"/>
        </w:rPr>
        <w:t xml:space="preserve"> not imperil passers-by.</w:t>
      </w:r>
      <w:r w:rsidRPr="005914C2">
        <w:rPr>
          <w:spacing w:val="40"/>
          <w:sz w:val="20"/>
        </w:rPr>
        <w:t xml:space="preserve"> </w:t>
      </w:r>
      <w:r w:rsidRPr="005914C2">
        <w:rPr>
          <w:sz w:val="20"/>
        </w:rPr>
        <w:t>No signs, other than temporary signs described in subparagraph (14) below may be placed on wheels.</w:t>
      </w:r>
    </w:p>
    <w:p w14:paraId="596F5F15" w14:textId="77777777" w:rsidR="0043183E" w:rsidRPr="005914C2" w:rsidRDefault="0043183E" w:rsidP="0043183E">
      <w:pPr>
        <w:pStyle w:val="ListParagraph"/>
        <w:numPr>
          <w:ilvl w:val="1"/>
          <w:numId w:val="29"/>
        </w:numPr>
        <w:tabs>
          <w:tab w:val="left" w:pos="1556"/>
        </w:tabs>
        <w:spacing w:line="226" w:lineRule="exact"/>
        <w:ind w:left="1556" w:hanging="705"/>
        <w:jc w:val="both"/>
        <w:rPr>
          <w:sz w:val="20"/>
        </w:rPr>
      </w:pPr>
      <w:r w:rsidRPr="005914C2">
        <w:rPr>
          <w:sz w:val="20"/>
        </w:rPr>
        <w:t>No</w:t>
      </w:r>
      <w:r w:rsidRPr="005914C2">
        <w:rPr>
          <w:spacing w:val="-9"/>
          <w:sz w:val="20"/>
        </w:rPr>
        <w:t xml:space="preserve"> </w:t>
      </w:r>
      <w:r w:rsidRPr="005914C2">
        <w:rPr>
          <w:sz w:val="20"/>
        </w:rPr>
        <w:t>sign</w:t>
      </w:r>
      <w:r w:rsidRPr="005914C2">
        <w:rPr>
          <w:spacing w:val="-8"/>
          <w:sz w:val="20"/>
        </w:rPr>
        <w:t xml:space="preserve"> </w:t>
      </w:r>
      <w:r w:rsidRPr="005914C2">
        <w:rPr>
          <w:sz w:val="20"/>
        </w:rPr>
        <w:t>shall</w:t>
      </w:r>
      <w:r w:rsidRPr="005914C2">
        <w:rPr>
          <w:spacing w:val="-9"/>
          <w:sz w:val="20"/>
        </w:rPr>
        <w:t xml:space="preserve"> </w:t>
      </w:r>
      <w:r w:rsidRPr="005914C2">
        <w:rPr>
          <w:sz w:val="20"/>
        </w:rPr>
        <w:t>be</w:t>
      </w:r>
      <w:r w:rsidRPr="005914C2">
        <w:rPr>
          <w:spacing w:val="-8"/>
          <w:sz w:val="20"/>
        </w:rPr>
        <w:t xml:space="preserve"> </w:t>
      </w:r>
      <w:r w:rsidRPr="005914C2">
        <w:rPr>
          <w:sz w:val="20"/>
        </w:rPr>
        <w:t>placed</w:t>
      </w:r>
      <w:r w:rsidRPr="005914C2">
        <w:rPr>
          <w:spacing w:val="-9"/>
          <w:sz w:val="20"/>
        </w:rPr>
        <w:t xml:space="preserve"> </w:t>
      </w:r>
      <w:r w:rsidRPr="005914C2">
        <w:rPr>
          <w:sz w:val="20"/>
        </w:rPr>
        <w:t>closer</w:t>
      </w:r>
      <w:r w:rsidRPr="005914C2">
        <w:rPr>
          <w:spacing w:val="-7"/>
          <w:sz w:val="20"/>
        </w:rPr>
        <w:t xml:space="preserve"> </w:t>
      </w:r>
      <w:r w:rsidRPr="005914C2">
        <w:rPr>
          <w:sz w:val="20"/>
        </w:rPr>
        <w:t>to</w:t>
      </w:r>
      <w:r w:rsidRPr="005914C2">
        <w:rPr>
          <w:spacing w:val="-8"/>
          <w:sz w:val="20"/>
        </w:rPr>
        <w:t xml:space="preserve"> </w:t>
      </w:r>
      <w:r w:rsidRPr="005914C2">
        <w:rPr>
          <w:sz w:val="20"/>
        </w:rPr>
        <w:t>the</w:t>
      </w:r>
      <w:r w:rsidRPr="005914C2">
        <w:rPr>
          <w:spacing w:val="-8"/>
          <w:sz w:val="20"/>
        </w:rPr>
        <w:t xml:space="preserve"> </w:t>
      </w:r>
      <w:r w:rsidRPr="005914C2">
        <w:rPr>
          <w:sz w:val="20"/>
        </w:rPr>
        <w:t>highway</w:t>
      </w:r>
      <w:r w:rsidRPr="005914C2">
        <w:rPr>
          <w:spacing w:val="-14"/>
          <w:sz w:val="20"/>
        </w:rPr>
        <w:t xml:space="preserve"> </w:t>
      </w:r>
      <w:r w:rsidRPr="005914C2">
        <w:rPr>
          <w:sz w:val="20"/>
        </w:rPr>
        <w:t>right-of-way</w:t>
      </w:r>
      <w:r w:rsidRPr="005914C2">
        <w:rPr>
          <w:spacing w:val="-13"/>
          <w:sz w:val="20"/>
        </w:rPr>
        <w:t xml:space="preserve"> </w:t>
      </w:r>
      <w:r w:rsidRPr="005914C2">
        <w:rPr>
          <w:sz w:val="20"/>
        </w:rPr>
        <w:t>limits</w:t>
      </w:r>
      <w:r w:rsidRPr="005914C2">
        <w:rPr>
          <w:spacing w:val="-8"/>
          <w:sz w:val="20"/>
        </w:rPr>
        <w:t xml:space="preserve"> </w:t>
      </w:r>
      <w:r w:rsidRPr="005914C2">
        <w:rPr>
          <w:sz w:val="20"/>
        </w:rPr>
        <w:t>than</w:t>
      </w:r>
      <w:r w:rsidRPr="005914C2">
        <w:rPr>
          <w:spacing w:val="-8"/>
          <w:sz w:val="20"/>
        </w:rPr>
        <w:t xml:space="preserve"> </w:t>
      </w:r>
      <w:r w:rsidRPr="005914C2">
        <w:rPr>
          <w:sz w:val="20"/>
        </w:rPr>
        <w:t>five</w:t>
      </w:r>
      <w:r w:rsidRPr="005914C2">
        <w:rPr>
          <w:spacing w:val="-8"/>
          <w:sz w:val="20"/>
        </w:rPr>
        <w:t xml:space="preserve"> </w:t>
      </w:r>
      <w:r w:rsidRPr="005914C2">
        <w:rPr>
          <w:sz w:val="20"/>
        </w:rPr>
        <w:t>(5)</w:t>
      </w:r>
      <w:r w:rsidRPr="005914C2">
        <w:rPr>
          <w:spacing w:val="-8"/>
          <w:sz w:val="20"/>
        </w:rPr>
        <w:t xml:space="preserve"> </w:t>
      </w:r>
      <w:r w:rsidRPr="005914C2">
        <w:rPr>
          <w:spacing w:val="-2"/>
          <w:sz w:val="20"/>
        </w:rPr>
        <w:t>feet.</w:t>
      </w:r>
    </w:p>
    <w:p w14:paraId="209F9102" w14:textId="77777777" w:rsidR="0043183E" w:rsidRPr="005914C2" w:rsidRDefault="0043183E" w:rsidP="0043183E">
      <w:pPr>
        <w:pStyle w:val="ListParagraph"/>
        <w:numPr>
          <w:ilvl w:val="1"/>
          <w:numId w:val="29"/>
        </w:numPr>
        <w:tabs>
          <w:tab w:val="left" w:pos="1557"/>
          <w:tab w:val="left" w:pos="1560"/>
        </w:tabs>
        <w:spacing w:before="3"/>
        <w:ind w:right="158"/>
        <w:jc w:val="both"/>
        <w:rPr>
          <w:sz w:val="20"/>
        </w:rPr>
      </w:pPr>
      <w:r w:rsidRPr="005914C2">
        <w:rPr>
          <w:sz w:val="20"/>
        </w:rPr>
        <w:t>Multiple</w:t>
      </w:r>
      <w:r w:rsidRPr="005914C2">
        <w:rPr>
          <w:spacing w:val="-14"/>
          <w:sz w:val="20"/>
        </w:rPr>
        <w:t xml:space="preserve"> </w:t>
      </w:r>
      <w:r w:rsidRPr="005914C2">
        <w:rPr>
          <w:sz w:val="20"/>
        </w:rPr>
        <w:t>businesses</w:t>
      </w:r>
      <w:r w:rsidRPr="005914C2">
        <w:rPr>
          <w:spacing w:val="-14"/>
          <w:sz w:val="20"/>
        </w:rPr>
        <w:t xml:space="preserve"> </w:t>
      </w:r>
      <w:r w:rsidRPr="005914C2">
        <w:rPr>
          <w:sz w:val="20"/>
        </w:rPr>
        <w:t>located</w:t>
      </w:r>
      <w:r w:rsidRPr="005914C2">
        <w:rPr>
          <w:spacing w:val="-12"/>
          <w:sz w:val="20"/>
        </w:rPr>
        <w:t xml:space="preserve"> </w:t>
      </w:r>
      <w:r w:rsidRPr="005914C2">
        <w:rPr>
          <w:sz w:val="20"/>
        </w:rPr>
        <w:t>on</w:t>
      </w:r>
      <w:r w:rsidRPr="005914C2">
        <w:rPr>
          <w:spacing w:val="-14"/>
          <w:sz w:val="20"/>
        </w:rPr>
        <w:t xml:space="preserve"> </w:t>
      </w:r>
      <w:r w:rsidRPr="005914C2">
        <w:rPr>
          <w:sz w:val="20"/>
        </w:rPr>
        <w:t>a</w:t>
      </w:r>
      <w:r w:rsidRPr="005914C2">
        <w:rPr>
          <w:spacing w:val="-12"/>
          <w:sz w:val="20"/>
        </w:rPr>
        <w:t xml:space="preserve"> </w:t>
      </w:r>
      <w:r w:rsidRPr="005914C2">
        <w:rPr>
          <w:sz w:val="20"/>
        </w:rPr>
        <w:t>single</w:t>
      </w:r>
      <w:r w:rsidRPr="005914C2">
        <w:rPr>
          <w:spacing w:val="-12"/>
          <w:sz w:val="20"/>
        </w:rPr>
        <w:t xml:space="preserve"> </w:t>
      </w:r>
      <w:r w:rsidRPr="005914C2">
        <w:rPr>
          <w:sz w:val="20"/>
        </w:rPr>
        <w:t>property</w:t>
      </w:r>
      <w:r w:rsidRPr="005914C2">
        <w:rPr>
          <w:spacing w:val="-14"/>
          <w:sz w:val="20"/>
        </w:rPr>
        <w:t xml:space="preserve"> </w:t>
      </w:r>
      <w:r w:rsidRPr="005914C2">
        <w:rPr>
          <w:sz w:val="20"/>
        </w:rPr>
        <w:t>shall</w:t>
      </w:r>
      <w:r w:rsidRPr="005914C2">
        <w:rPr>
          <w:spacing w:val="-13"/>
          <w:sz w:val="20"/>
        </w:rPr>
        <w:t xml:space="preserve"> </w:t>
      </w:r>
      <w:r w:rsidRPr="005914C2">
        <w:rPr>
          <w:sz w:val="20"/>
        </w:rPr>
        <w:t>group</w:t>
      </w:r>
      <w:r w:rsidRPr="005914C2">
        <w:rPr>
          <w:spacing w:val="-12"/>
          <w:sz w:val="20"/>
        </w:rPr>
        <w:t xml:space="preserve"> </w:t>
      </w:r>
      <w:r w:rsidRPr="005914C2">
        <w:rPr>
          <w:sz w:val="20"/>
        </w:rPr>
        <w:t>their</w:t>
      </w:r>
      <w:r w:rsidRPr="005914C2">
        <w:rPr>
          <w:spacing w:val="-12"/>
          <w:sz w:val="20"/>
        </w:rPr>
        <w:t xml:space="preserve"> </w:t>
      </w:r>
      <w:r w:rsidRPr="005914C2">
        <w:rPr>
          <w:sz w:val="20"/>
        </w:rPr>
        <w:t>signs</w:t>
      </w:r>
      <w:r w:rsidRPr="005914C2">
        <w:rPr>
          <w:spacing w:val="-12"/>
          <w:sz w:val="20"/>
        </w:rPr>
        <w:t xml:space="preserve"> </w:t>
      </w:r>
      <w:r w:rsidRPr="005914C2">
        <w:rPr>
          <w:sz w:val="20"/>
        </w:rPr>
        <w:t>on</w:t>
      </w:r>
      <w:r w:rsidRPr="005914C2">
        <w:rPr>
          <w:spacing w:val="-12"/>
          <w:sz w:val="20"/>
        </w:rPr>
        <w:t xml:space="preserve"> </w:t>
      </w:r>
      <w:r w:rsidRPr="005914C2">
        <w:rPr>
          <w:sz w:val="20"/>
        </w:rPr>
        <w:t>a</w:t>
      </w:r>
      <w:r w:rsidRPr="005914C2">
        <w:rPr>
          <w:spacing w:val="-6"/>
          <w:sz w:val="20"/>
        </w:rPr>
        <w:t xml:space="preserve"> </w:t>
      </w:r>
      <w:r w:rsidRPr="005914C2">
        <w:rPr>
          <w:sz w:val="20"/>
        </w:rPr>
        <w:t>common</w:t>
      </w:r>
      <w:r w:rsidRPr="005914C2">
        <w:rPr>
          <w:spacing w:val="-6"/>
          <w:sz w:val="20"/>
        </w:rPr>
        <w:t xml:space="preserve"> </w:t>
      </w:r>
      <w:r w:rsidRPr="005914C2">
        <w:rPr>
          <w:sz w:val="20"/>
        </w:rPr>
        <w:t>set</w:t>
      </w:r>
      <w:r w:rsidRPr="005914C2">
        <w:rPr>
          <w:spacing w:val="-6"/>
          <w:sz w:val="20"/>
        </w:rPr>
        <w:t xml:space="preserve"> </w:t>
      </w:r>
      <w:r w:rsidRPr="005914C2">
        <w:rPr>
          <w:sz w:val="20"/>
        </w:rPr>
        <w:t xml:space="preserve">of </w:t>
      </w:r>
      <w:r w:rsidRPr="005914C2">
        <w:rPr>
          <w:spacing w:val="-2"/>
          <w:sz w:val="20"/>
        </w:rPr>
        <w:t>supports.</w:t>
      </w:r>
    </w:p>
    <w:p w14:paraId="248AAE2E" w14:textId="77777777" w:rsidR="0043183E" w:rsidRPr="005914C2" w:rsidRDefault="0043183E" w:rsidP="0043183E">
      <w:pPr>
        <w:pStyle w:val="ListParagraph"/>
        <w:numPr>
          <w:ilvl w:val="1"/>
          <w:numId w:val="29"/>
        </w:numPr>
        <w:tabs>
          <w:tab w:val="left" w:pos="1556"/>
        </w:tabs>
        <w:spacing w:line="228" w:lineRule="exact"/>
        <w:ind w:left="1556" w:hanging="705"/>
        <w:jc w:val="both"/>
        <w:rPr>
          <w:sz w:val="20"/>
        </w:rPr>
      </w:pPr>
      <w:r w:rsidRPr="005914C2">
        <w:rPr>
          <w:sz w:val="20"/>
        </w:rPr>
        <w:t>In</w:t>
      </w:r>
      <w:r w:rsidRPr="005914C2">
        <w:rPr>
          <w:spacing w:val="-9"/>
          <w:sz w:val="20"/>
        </w:rPr>
        <w:t xml:space="preserve"> </w:t>
      </w:r>
      <w:r w:rsidRPr="005914C2">
        <w:rPr>
          <w:sz w:val="20"/>
        </w:rPr>
        <w:t>the</w:t>
      </w:r>
      <w:r w:rsidRPr="005914C2">
        <w:rPr>
          <w:spacing w:val="-9"/>
          <w:sz w:val="20"/>
        </w:rPr>
        <w:t xml:space="preserve"> </w:t>
      </w:r>
      <w:r w:rsidRPr="005914C2">
        <w:rPr>
          <w:sz w:val="20"/>
        </w:rPr>
        <w:t>event</w:t>
      </w:r>
      <w:r w:rsidRPr="005914C2">
        <w:rPr>
          <w:spacing w:val="-9"/>
          <w:sz w:val="20"/>
        </w:rPr>
        <w:t xml:space="preserve"> </w:t>
      </w:r>
      <w:r w:rsidRPr="005914C2">
        <w:rPr>
          <w:sz w:val="20"/>
        </w:rPr>
        <w:t>a</w:t>
      </w:r>
      <w:r w:rsidRPr="005914C2">
        <w:rPr>
          <w:spacing w:val="-8"/>
          <w:sz w:val="20"/>
        </w:rPr>
        <w:t xml:space="preserve"> </w:t>
      </w:r>
      <w:r w:rsidRPr="005914C2">
        <w:rPr>
          <w:sz w:val="20"/>
        </w:rPr>
        <w:t>sign</w:t>
      </w:r>
      <w:r w:rsidRPr="005914C2">
        <w:rPr>
          <w:spacing w:val="-9"/>
          <w:sz w:val="20"/>
        </w:rPr>
        <w:t xml:space="preserve"> </w:t>
      </w:r>
      <w:r w:rsidRPr="005914C2">
        <w:rPr>
          <w:sz w:val="20"/>
        </w:rPr>
        <w:t>plaza</w:t>
      </w:r>
      <w:r w:rsidRPr="005914C2">
        <w:rPr>
          <w:spacing w:val="-9"/>
          <w:sz w:val="20"/>
        </w:rPr>
        <w:t xml:space="preserve"> </w:t>
      </w:r>
      <w:r w:rsidRPr="005914C2">
        <w:rPr>
          <w:sz w:val="20"/>
        </w:rPr>
        <w:t>is</w:t>
      </w:r>
      <w:r w:rsidRPr="005914C2">
        <w:rPr>
          <w:spacing w:val="-8"/>
          <w:sz w:val="20"/>
        </w:rPr>
        <w:t xml:space="preserve"> </w:t>
      </w:r>
      <w:r w:rsidRPr="005914C2">
        <w:rPr>
          <w:sz w:val="20"/>
        </w:rPr>
        <w:t>required,</w:t>
      </w:r>
      <w:r w:rsidRPr="005914C2">
        <w:rPr>
          <w:spacing w:val="-8"/>
          <w:sz w:val="20"/>
        </w:rPr>
        <w:t xml:space="preserve"> </w:t>
      </w:r>
      <w:r w:rsidRPr="005914C2">
        <w:rPr>
          <w:sz w:val="20"/>
        </w:rPr>
        <w:t>the</w:t>
      </w:r>
      <w:r w:rsidRPr="005914C2">
        <w:rPr>
          <w:spacing w:val="-9"/>
          <w:sz w:val="20"/>
        </w:rPr>
        <w:t xml:space="preserve"> </w:t>
      </w:r>
      <w:r w:rsidRPr="005914C2">
        <w:rPr>
          <w:sz w:val="20"/>
        </w:rPr>
        <w:t>following</w:t>
      </w:r>
      <w:r w:rsidRPr="005914C2">
        <w:rPr>
          <w:spacing w:val="-9"/>
          <w:sz w:val="20"/>
        </w:rPr>
        <w:t xml:space="preserve"> </w:t>
      </w:r>
      <w:r w:rsidRPr="005914C2">
        <w:rPr>
          <w:sz w:val="20"/>
        </w:rPr>
        <w:t>shall</w:t>
      </w:r>
      <w:r w:rsidRPr="005914C2">
        <w:rPr>
          <w:spacing w:val="-9"/>
          <w:sz w:val="20"/>
        </w:rPr>
        <w:t xml:space="preserve"> </w:t>
      </w:r>
      <w:r w:rsidRPr="005914C2">
        <w:rPr>
          <w:spacing w:val="-2"/>
          <w:sz w:val="20"/>
        </w:rPr>
        <w:t>apply:</w:t>
      </w:r>
    </w:p>
    <w:p w14:paraId="7748D3E1" w14:textId="77777777" w:rsidR="0043183E" w:rsidRPr="005914C2" w:rsidRDefault="0043183E" w:rsidP="0043183E">
      <w:pPr>
        <w:pStyle w:val="ListParagraph"/>
        <w:numPr>
          <w:ilvl w:val="2"/>
          <w:numId w:val="29"/>
        </w:numPr>
        <w:tabs>
          <w:tab w:val="left" w:pos="2280"/>
        </w:tabs>
        <w:spacing w:before="3"/>
        <w:ind w:right="133"/>
        <w:rPr>
          <w:sz w:val="20"/>
        </w:rPr>
      </w:pPr>
      <w:r w:rsidRPr="005914C2">
        <w:rPr>
          <w:sz w:val="20"/>
        </w:rPr>
        <w:t>The</w:t>
      </w:r>
      <w:r w:rsidRPr="005914C2">
        <w:rPr>
          <w:spacing w:val="-16"/>
          <w:sz w:val="20"/>
        </w:rPr>
        <w:t xml:space="preserve"> </w:t>
      </w:r>
      <w:r w:rsidRPr="005914C2">
        <w:rPr>
          <w:sz w:val="20"/>
        </w:rPr>
        <w:t>total</w:t>
      </w:r>
      <w:r w:rsidRPr="005914C2">
        <w:rPr>
          <w:spacing w:val="-16"/>
          <w:sz w:val="20"/>
        </w:rPr>
        <w:t xml:space="preserve"> </w:t>
      </w:r>
      <w:r w:rsidRPr="005914C2">
        <w:rPr>
          <w:sz w:val="20"/>
        </w:rPr>
        <w:t>area</w:t>
      </w:r>
      <w:r w:rsidRPr="005914C2">
        <w:rPr>
          <w:spacing w:val="-16"/>
          <w:sz w:val="20"/>
        </w:rPr>
        <w:t xml:space="preserve"> </w:t>
      </w:r>
      <w:r w:rsidRPr="005914C2">
        <w:rPr>
          <w:sz w:val="20"/>
        </w:rPr>
        <w:t>shall</w:t>
      </w:r>
      <w:r w:rsidRPr="005914C2">
        <w:rPr>
          <w:spacing w:val="-16"/>
          <w:sz w:val="20"/>
        </w:rPr>
        <w:t xml:space="preserve"> </w:t>
      </w:r>
      <w:r w:rsidRPr="005914C2">
        <w:rPr>
          <w:sz w:val="20"/>
        </w:rPr>
        <w:t>not</w:t>
      </w:r>
      <w:r w:rsidRPr="005914C2">
        <w:rPr>
          <w:spacing w:val="-15"/>
          <w:sz w:val="20"/>
        </w:rPr>
        <w:t xml:space="preserve"> </w:t>
      </w:r>
      <w:r w:rsidRPr="005914C2">
        <w:rPr>
          <w:sz w:val="20"/>
        </w:rPr>
        <w:t>exceed</w:t>
      </w:r>
      <w:r w:rsidRPr="005914C2">
        <w:rPr>
          <w:spacing w:val="-16"/>
          <w:sz w:val="20"/>
        </w:rPr>
        <w:t xml:space="preserve"> </w:t>
      </w:r>
      <w:r w:rsidRPr="005914C2">
        <w:rPr>
          <w:sz w:val="20"/>
        </w:rPr>
        <w:t>75</w:t>
      </w:r>
      <w:r w:rsidRPr="005914C2">
        <w:rPr>
          <w:spacing w:val="-16"/>
          <w:sz w:val="20"/>
        </w:rPr>
        <w:t xml:space="preserve"> </w:t>
      </w:r>
      <w:r w:rsidRPr="005914C2">
        <w:rPr>
          <w:sz w:val="20"/>
        </w:rPr>
        <w:t>square</w:t>
      </w:r>
      <w:r w:rsidRPr="005914C2">
        <w:rPr>
          <w:spacing w:val="-18"/>
          <w:sz w:val="20"/>
        </w:rPr>
        <w:t xml:space="preserve"> </w:t>
      </w:r>
      <w:r w:rsidRPr="005914C2">
        <w:rPr>
          <w:sz w:val="20"/>
        </w:rPr>
        <w:t>feet</w:t>
      </w:r>
      <w:r w:rsidRPr="005914C2">
        <w:rPr>
          <w:spacing w:val="-18"/>
          <w:sz w:val="20"/>
        </w:rPr>
        <w:t xml:space="preserve"> </w:t>
      </w:r>
      <w:r w:rsidRPr="005914C2">
        <w:rPr>
          <w:sz w:val="20"/>
        </w:rPr>
        <w:t>for</w:t>
      </w:r>
      <w:r w:rsidRPr="005914C2">
        <w:rPr>
          <w:spacing w:val="-17"/>
          <w:sz w:val="20"/>
        </w:rPr>
        <w:t xml:space="preserve"> </w:t>
      </w:r>
      <w:r w:rsidRPr="005914C2">
        <w:rPr>
          <w:sz w:val="20"/>
        </w:rPr>
        <w:t>two</w:t>
      </w:r>
      <w:r w:rsidRPr="005914C2">
        <w:rPr>
          <w:spacing w:val="-18"/>
          <w:sz w:val="20"/>
        </w:rPr>
        <w:t xml:space="preserve"> </w:t>
      </w:r>
      <w:r w:rsidRPr="005914C2">
        <w:rPr>
          <w:sz w:val="20"/>
        </w:rPr>
        <w:t>businesses.</w:t>
      </w:r>
      <w:r w:rsidRPr="005914C2">
        <w:rPr>
          <w:spacing w:val="-6"/>
          <w:sz w:val="20"/>
        </w:rPr>
        <w:t xml:space="preserve"> </w:t>
      </w:r>
      <w:r w:rsidRPr="005914C2">
        <w:rPr>
          <w:sz w:val="20"/>
        </w:rPr>
        <w:t>No</w:t>
      </w:r>
      <w:r w:rsidRPr="005914C2">
        <w:rPr>
          <w:spacing w:val="-14"/>
          <w:sz w:val="20"/>
        </w:rPr>
        <w:t xml:space="preserve"> </w:t>
      </w:r>
      <w:r w:rsidRPr="005914C2">
        <w:rPr>
          <w:sz w:val="20"/>
        </w:rPr>
        <w:t>one</w:t>
      </w:r>
      <w:r w:rsidRPr="005914C2">
        <w:rPr>
          <w:spacing w:val="-13"/>
          <w:sz w:val="20"/>
        </w:rPr>
        <w:t xml:space="preserve"> </w:t>
      </w:r>
      <w:r w:rsidRPr="005914C2">
        <w:rPr>
          <w:sz w:val="20"/>
        </w:rPr>
        <w:t>side</w:t>
      </w:r>
      <w:r w:rsidRPr="005914C2">
        <w:rPr>
          <w:spacing w:val="-5"/>
          <w:sz w:val="20"/>
        </w:rPr>
        <w:t xml:space="preserve"> </w:t>
      </w:r>
      <w:r w:rsidRPr="005914C2">
        <w:rPr>
          <w:sz w:val="20"/>
        </w:rPr>
        <w:t>shall exceed 12 feet.</w:t>
      </w:r>
    </w:p>
    <w:p w14:paraId="3FF54F48" w14:textId="77777777" w:rsidR="0043183E" w:rsidRPr="005914C2" w:rsidRDefault="0043183E" w:rsidP="0043183E">
      <w:pPr>
        <w:pStyle w:val="ListParagraph"/>
        <w:numPr>
          <w:ilvl w:val="2"/>
          <w:numId w:val="29"/>
        </w:numPr>
        <w:tabs>
          <w:tab w:val="left" w:pos="2280"/>
        </w:tabs>
        <w:ind w:right="170"/>
        <w:rPr>
          <w:sz w:val="20"/>
        </w:rPr>
      </w:pPr>
      <w:r w:rsidRPr="005914C2">
        <w:rPr>
          <w:sz w:val="20"/>
        </w:rPr>
        <w:t>The</w:t>
      </w:r>
      <w:r w:rsidRPr="005914C2">
        <w:rPr>
          <w:spacing w:val="-8"/>
          <w:sz w:val="20"/>
        </w:rPr>
        <w:t xml:space="preserve"> </w:t>
      </w:r>
      <w:r w:rsidRPr="005914C2">
        <w:rPr>
          <w:sz w:val="20"/>
        </w:rPr>
        <w:t>total</w:t>
      </w:r>
      <w:r w:rsidRPr="005914C2">
        <w:rPr>
          <w:spacing w:val="-8"/>
          <w:sz w:val="20"/>
        </w:rPr>
        <w:t xml:space="preserve"> </w:t>
      </w:r>
      <w:r w:rsidRPr="005914C2">
        <w:rPr>
          <w:sz w:val="20"/>
        </w:rPr>
        <w:t>area</w:t>
      </w:r>
      <w:r w:rsidRPr="005914C2">
        <w:rPr>
          <w:spacing w:val="-10"/>
          <w:sz w:val="20"/>
        </w:rPr>
        <w:t xml:space="preserve"> </w:t>
      </w:r>
      <w:r w:rsidRPr="005914C2">
        <w:rPr>
          <w:sz w:val="20"/>
        </w:rPr>
        <w:t>shall</w:t>
      </w:r>
      <w:r w:rsidRPr="005914C2">
        <w:rPr>
          <w:spacing w:val="-11"/>
          <w:sz w:val="20"/>
        </w:rPr>
        <w:t xml:space="preserve"> </w:t>
      </w:r>
      <w:r w:rsidRPr="005914C2">
        <w:rPr>
          <w:sz w:val="20"/>
        </w:rPr>
        <w:t>not</w:t>
      </w:r>
      <w:r w:rsidRPr="005914C2">
        <w:rPr>
          <w:spacing w:val="-7"/>
          <w:sz w:val="20"/>
        </w:rPr>
        <w:t xml:space="preserve"> </w:t>
      </w:r>
      <w:r w:rsidRPr="005914C2">
        <w:rPr>
          <w:sz w:val="20"/>
        </w:rPr>
        <w:t>exceed</w:t>
      </w:r>
      <w:r w:rsidRPr="005914C2">
        <w:rPr>
          <w:spacing w:val="-8"/>
          <w:sz w:val="20"/>
        </w:rPr>
        <w:t xml:space="preserve"> </w:t>
      </w:r>
      <w:r w:rsidRPr="005914C2">
        <w:rPr>
          <w:sz w:val="20"/>
        </w:rPr>
        <w:t>105</w:t>
      </w:r>
      <w:r w:rsidRPr="005914C2">
        <w:rPr>
          <w:spacing w:val="-8"/>
          <w:sz w:val="20"/>
        </w:rPr>
        <w:t xml:space="preserve"> </w:t>
      </w:r>
      <w:r w:rsidRPr="005914C2">
        <w:rPr>
          <w:sz w:val="20"/>
        </w:rPr>
        <w:t>square</w:t>
      </w:r>
      <w:r w:rsidRPr="005914C2">
        <w:rPr>
          <w:spacing w:val="-8"/>
          <w:sz w:val="20"/>
        </w:rPr>
        <w:t xml:space="preserve"> </w:t>
      </w:r>
      <w:r w:rsidRPr="005914C2">
        <w:rPr>
          <w:sz w:val="20"/>
        </w:rPr>
        <w:t>feet</w:t>
      </w:r>
      <w:r w:rsidRPr="005914C2">
        <w:rPr>
          <w:spacing w:val="-7"/>
          <w:sz w:val="20"/>
        </w:rPr>
        <w:t xml:space="preserve"> </w:t>
      </w:r>
      <w:r w:rsidRPr="005914C2">
        <w:rPr>
          <w:sz w:val="20"/>
        </w:rPr>
        <w:t>for</w:t>
      </w:r>
      <w:r w:rsidRPr="005914C2">
        <w:rPr>
          <w:spacing w:val="-6"/>
          <w:sz w:val="20"/>
        </w:rPr>
        <w:t xml:space="preserve"> </w:t>
      </w:r>
      <w:r w:rsidRPr="005914C2">
        <w:rPr>
          <w:sz w:val="20"/>
        </w:rPr>
        <w:t>three</w:t>
      </w:r>
      <w:r w:rsidRPr="005914C2">
        <w:rPr>
          <w:spacing w:val="-8"/>
          <w:sz w:val="20"/>
        </w:rPr>
        <w:t xml:space="preserve"> </w:t>
      </w:r>
      <w:r w:rsidRPr="005914C2">
        <w:rPr>
          <w:sz w:val="20"/>
        </w:rPr>
        <w:t>businesses.</w:t>
      </w:r>
      <w:r w:rsidRPr="005914C2">
        <w:rPr>
          <w:spacing w:val="40"/>
          <w:sz w:val="20"/>
        </w:rPr>
        <w:t xml:space="preserve"> </w:t>
      </w:r>
      <w:r w:rsidRPr="005914C2">
        <w:rPr>
          <w:sz w:val="20"/>
        </w:rPr>
        <w:t>No</w:t>
      </w:r>
      <w:r w:rsidRPr="005914C2">
        <w:rPr>
          <w:spacing w:val="-5"/>
          <w:sz w:val="20"/>
        </w:rPr>
        <w:t xml:space="preserve"> </w:t>
      </w:r>
      <w:r w:rsidRPr="005914C2">
        <w:rPr>
          <w:sz w:val="20"/>
        </w:rPr>
        <w:t>one</w:t>
      </w:r>
      <w:r w:rsidRPr="005914C2">
        <w:rPr>
          <w:spacing w:val="-5"/>
          <w:sz w:val="20"/>
        </w:rPr>
        <w:t xml:space="preserve"> </w:t>
      </w:r>
      <w:r w:rsidRPr="005914C2">
        <w:rPr>
          <w:sz w:val="20"/>
        </w:rPr>
        <w:t>side shall exceed 14 feet.</w:t>
      </w:r>
    </w:p>
    <w:p w14:paraId="40EF5067" w14:textId="77777777" w:rsidR="0043183E" w:rsidRPr="005914C2" w:rsidRDefault="0043183E" w:rsidP="0043183E">
      <w:pPr>
        <w:pStyle w:val="ListParagraph"/>
        <w:numPr>
          <w:ilvl w:val="2"/>
          <w:numId w:val="29"/>
        </w:numPr>
        <w:tabs>
          <w:tab w:val="left" w:pos="2280"/>
        </w:tabs>
        <w:ind w:right="134"/>
        <w:rPr>
          <w:sz w:val="20"/>
        </w:rPr>
      </w:pPr>
      <w:r w:rsidRPr="005914C2">
        <w:rPr>
          <w:sz w:val="20"/>
        </w:rPr>
        <w:t>The</w:t>
      </w:r>
      <w:r w:rsidRPr="005914C2">
        <w:rPr>
          <w:spacing w:val="-18"/>
          <w:sz w:val="20"/>
        </w:rPr>
        <w:t xml:space="preserve"> </w:t>
      </w:r>
      <w:r w:rsidRPr="005914C2">
        <w:rPr>
          <w:sz w:val="20"/>
        </w:rPr>
        <w:t>total</w:t>
      </w:r>
      <w:r w:rsidRPr="005914C2">
        <w:rPr>
          <w:spacing w:val="-19"/>
          <w:sz w:val="20"/>
        </w:rPr>
        <w:t xml:space="preserve"> </w:t>
      </w:r>
      <w:r w:rsidRPr="005914C2">
        <w:rPr>
          <w:sz w:val="20"/>
        </w:rPr>
        <w:t>area</w:t>
      </w:r>
      <w:r w:rsidRPr="005914C2">
        <w:rPr>
          <w:spacing w:val="-16"/>
          <w:sz w:val="20"/>
        </w:rPr>
        <w:t xml:space="preserve"> </w:t>
      </w:r>
      <w:r w:rsidRPr="005914C2">
        <w:rPr>
          <w:sz w:val="20"/>
        </w:rPr>
        <w:t>shall</w:t>
      </w:r>
      <w:r w:rsidRPr="005914C2">
        <w:rPr>
          <w:spacing w:val="-16"/>
          <w:sz w:val="20"/>
        </w:rPr>
        <w:t xml:space="preserve"> </w:t>
      </w:r>
      <w:r w:rsidRPr="005914C2">
        <w:rPr>
          <w:sz w:val="20"/>
        </w:rPr>
        <w:t>not</w:t>
      </w:r>
      <w:r w:rsidRPr="005914C2">
        <w:rPr>
          <w:spacing w:val="-15"/>
          <w:sz w:val="20"/>
        </w:rPr>
        <w:t xml:space="preserve"> </w:t>
      </w:r>
      <w:r w:rsidRPr="005914C2">
        <w:rPr>
          <w:sz w:val="20"/>
        </w:rPr>
        <w:t>exceed</w:t>
      </w:r>
      <w:r w:rsidRPr="005914C2">
        <w:rPr>
          <w:spacing w:val="-16"/>
          <w:sz w:val="20"/>
        </w:rPr>
        <w:t xml:space="preserve"> </w:t>
      </w:r>
      <w:r w:rsidRPr="005914C2">
        <w:rPr>
          <w:sz w:val="20"/>
        </w:rPr>
        <w:t>120</w:t>
      </w:r>
      <w:r w:rsidRPr="005914C2">
        <w:rPr>
          <w:spacing w:val="-18"/>
          <w:sz w:val="20"/>
        </w:rPr>
        <w:t xml:space="preserve"> </w:t>
      </w:r>
      <w:r w:rsidRPr="005914C2">
        <w:rPr>
          <w:sz w:val="20"/>
        </w:rPr>
        <w:t>square</w:t>
      </w:r>
      <w:r w:rsidRPr="005914C2">
        <w:rPr>
          <w:spacing w:val="-18"/>
          <w:sz w:val="20"/>
        </w:rPr>
        <w:t xml:space="preserve"> </w:t>
      </w:r>
      <w:r w:rsidRPr="005914C2">
        <w:rPr>
          <w:sz w:val="20"/>
        </w:rPr>
        <w:t>feet</w:t>
      </w:r>
      <w:r w:rsidRPr="005914C2">
        <w:rPr>
          <w:spacing w:val="-18"/>
          <w:sz w:val="20"/>
        </w:rPr>
        <w:t xml:space="preserve"> </w:t>
      </w:r>
      <w:r w:rsidRPr="005914C2">
        <w:rPr>
          <w:sz w:val="20"/>
        </w:rPr>
        <w:t>for</w:t>
      </w:r>
      <w:r w:rsidRPr="005914C2">
        <w:rPr>
          <w:spacing w:val="-17"/>
          <w:sz w:val="20"/>
        </w:rPr>
        <w:t xml:space="preserve"> </w:t>
      </w:r>
      <w:r w:rsidRPr="005914C2">
        <w:rPr>
          <w:sz w:val="20"/>
        </w:rPr>
        <w:t>four</w:t>
      </w:r>
      <w:r w:rsidRPr="005914C2">
        <w:rPr>
          <w:spacing w:val="-17"/>
          <w:sz w:val="20"/>
        </w:rPr>
        <w:t xml:space="preserve"> </w:t>
      </w:r>
      <w:r w:rsidRPr="005914C2">
        <w:rPr>
          <w:sz w:val="20"/>
        </w:rPr>
        <w:t>or</w:t>
      </w:r>
      <w:r w:rsidRPr="005914C2">
        <w:rPr>
          <w:spacing w:val="-17"/>
          <w:sz w:val="20"/>
        </w:rPr>
        <w:t xml:space="preserve"> </w:t>
      </w:r>
      <w:r w:rsidRPr="005914C2">
        <w:rPr>
          <w:sz w:val="20"/>
        </w:rPr>
        <w:t>more</w:t>
      </w:r>
      <w:r w:rsidRPr="005914C2">
        <w:rPr>
          <w:spacing w:val="-18"/>
          <w:sz w:val="20"/>
        </w:rPr>
        <w:t xml:space="preserve"> </w:t>
      </w:r>
      <w:r w:rsidRPr="005914C2">
        <w:rPr>
          <w:sz w:val="20"/>
        </w:rPr>
        <w:t>businesses.</w:t>
      </w:r>
      <w:r w:rsidRPr="005914C2">
        <w:rPr>
          <w:spacing w:val="12"/>
          <w:sz w:val="20"/>
        </w:rPr>
        <w:t xml:space="preserve"> </w:t>
      </w:r>
      <w:r w:rsidRPr="005914C2">
        <w:rPr>
          <w:sz w:val="20"/>
        </w:rPr>
        <w:t>No</w:t>
      </w:r>
      <w:r w:rsidRPr="005914C2">
        <w:rPr>
          <w:spacing w:val="-10"/>
          <w:sz w:val="20"/>
        </w:rPr>
        <w:t xml:space="preserve"> </w:t>
      </w:r>
      <w:r w:rsidRPr="005914C2">
        <w:rPr>
          <w:sz w:val="20"/>
        </w:rPr>
        <w:t>one side shall exceed 15 feet.</w:t>
      </w:r>
    </w:p>
    <w:p w14:paraId="37EC51B1" w14:textId="77777777" w:rsidR="0043183E" w:rsidRPr="005914C2" w:rsidRDefault="0043183E" w:rsidP="0043183E">
      <w:pPr>
        <w:pStyle w:val="ListParagraph"/>
        <w:numPr>
          <w:ilvl w:val="2"/>
          <w:numId w:val="29"/>
        </w:numPr>
        <w:ind w:right="135"/>
        <w:rPr>
          <w:sz w:val="20"/>
        </w:rPr>
      </w:pPr>
      <w:r w:rsidRPr="005914C2">
        <w:rPr>
          <w:sz w:val="20"/>
        </w:rPr>
        <w:t>In</w:t>
      </w:r>
      <w:r w:rsidRPr="005914C2">
        <w:rPr>
          <w:spacing w:val="-16"/>
          <w:sz w:val="20"/>
        </w:rPr>
        <w:t xml:space="preserve"> </w:t>
      </w:r>
      <w:proofErr w:type="gramStart"/>
      <w:r w:rsidRPr="005914C2">
        <w:rPr>
          <w:sz w:val="20"/>
        </w:rPr>
        <w:t>addition</w:t>
      </w:r>
      <w:proofErr w:type="gramEnd"/>
      <w:r w:rsidRPr="005914C2">
        <w:rPr>
          <w:spacing w:val="-18"/>
          <w:sz w:val="20"/>
        </w:rPr>
        <w:t xml:space="preserve"> </w:t>
      </w:r>
      <w:r w:rsidRPr="005914C2">
        <w:rPr>
          <w:sz w:val="20"/>
        </w:rPr>
        <w:t>thereto,</w:t>
      </w:r>
      <w:r w:rsidRPr="005914C2">
        <w:rPr>
          <w:spacing w:val="-18"/>
          <w:sz w:val="20"/>
        </w:rPr>
        <w:t xml:space="preserve"> </w:t>
      </w:r>
      <w:r w:rsidRPr="005914C2">
        <w:rPr>
          <w:sz w:val="20"/>
        </w:rPr>
        <w:t>each</w:t>
      </w:r>
      <w:r w:rsidRPr="005914C2">
        <w:rPr>
          <w:spacing w:val="-18"/>
          <w:sz w:val="20"/>
        </w:rPr>
        <w:t xml:space="preserve"> </w:t>
      </w:r>
      <w:r w:rsidRPr="005914C2">
        <w:rPr>
          <w:sz w:val="20"/>
        </w:rPr>
        <w:t>business</w:t>
      </w:r>
      <w:r w:rsidRPr="005914C2">
        <w:rPr>
          <w:spacing w:val="-16"/>
          <w:sz w:val="20"/>
        </w:rPr>
        <w:t xml:space="preserve"> </w:t>
      </w:r>
      <w:r w:rsidRPr="005914C2">
        <w:rPr>
          <w:sz w:val="20"/>
        </w:rPr>
        <w:t>shall</w:t>
      </w:r>
      <w:r w:rsidRPr="005914C2">
        <w:rPr>
          <w:spacing w:val="-19"/>
          <w:sz w:val="20"/>
        </w:rPr>
        <w:t xml:space="preserve"> </w:t>
      </w:r>
      <w:r w:rsidRPr="005914C2">
        <w:rPr>
          <w:sz w:val="20"/>
        </w:rPr>
        <w:t>be</w:t>
      </w:r>
      <w:r w:rsidRPr="005914C2">
        <w:rPr>
          <w:spacing w:val="-18"/>
          <w:sz w:val="20"/>
        </w:rPr>
        <w:t xml:space="preserve"> </w:t>
      </w:r>
      <w:r w:rsidRPr="005914C2">
        <w:rPr>
          <w:sz w:val="20"/>
        </w:rPr>
        <w:t>permitted</w:t>
      </w:r>
      <w:r w:rsidRPr="005914C2">
        <w:rPr>
          <w:spacing w:val="-18"/>
          <w:sz w:val="20"/>
        </w:rPr>
        <w:t xml:space="preserve"> </w:t>
      </w:r>
      <w:r w:rsidRPr="005914C2">
        <w:rPr>
          <w:sz w:val="20"/>
        </w:rPr>
        <w:t>an</w:t>
      </w:r>
      <w:r w:rsidRPr="005914C2">
        <w:rPr>
          <w:spacing w:val="-18"/>
          <w:sz w:val="20"/>
        </w:rPr>
        <w:t xml:space="preserve"> </w:t>
      </w:r>
      <w:r w:rsidRPr="005914C2">
        <w:rPr>
          <w:sz w:val="20"/>
        </w:rPr>
        <w:t>eight</w:t>
      </w:r>
      <w:r w:rsidRPr="005914C2">
        <w:rPr>
          <w:spacing w:val="-18"/>
          <w:sz w:val="20"/>
        </w:rPr>
        <w:t xml:space="preserve"> </w:t>
      </w:r>
      <w:r w:rsidRPr="005914C2">
        <w:rPr>
          <w:sz w:val="20"/>
        </w:rPr>
        <w:t>(8)</w:t>
      </w:r>
      <w:r w:rsidRPr="005914C2">
        <w:rPr>
          <w:spacing w:val="-17"/>
          <w:sz w:val="20"/>
        </w:rPr>
        <w:t xml:space="preserve"> </w:t>
      </w:r>
      <w:r w:rsidRPr="005914C2">
        <w:rPr>
          <w:sz w:val="20"/>
        </w:rPr>
        <w:t>square</w:t>
      </w:r>
      <w:r w:rsidRPr="005914C2">
        <w:rPr>
          <w:spacing w:val="-14"/>
          <w:sz w:val="20"/>
        </w:rPr>
        <w:t xml:space="preserve"> </w:t>
      </w:r>
      <w:r w:rsidRPr="005914C2">
        <w:rPr>
          <w:sz w:val="20"/>
        </w:rPr>
        <w:t>foot</w:t>
      </w:r>
      <w:r w:rsidRPr="005914C2">
        <w:rPr>
          <w:spacing w:val="-14"/>
          <w:sz w:val="20"/>
        </w:rPr>
        <w:t xml:space="preserve"> </w:t>
      </w:r>
      <w:r w:rsidRPr="005914C2">
        <w:rPr>
          <w:sz w:val="20"/>
        </w:rPr>
        <w:t>sign</w:t>
      </w:r>
      <w:r w:rsidRPr="005914C2">
        <w:rPr>
          <w:spacing w:val="-14"/>
          <w:sz w:val="20"/>
        </w:rPr>
        <w:t xml:space="preserve"> </w:t>
      </w:r>
      <w:r w:rsidRPr="005914C2">
        <w:rPr>
          <w:sz w:val="20"/>
        </w:rPr>
        <w:t>for identification at its entrance or on its storefront.</w:t>
      </w:r>
    </w:p>
    <w:p w14:paraId="5C0DD8B1" w14:textId="77777777" w:rsidR="00B671B8" w:rsidRPr="005914C2" w:rsidRDefault="0043183E" w:rsidP="0043183E">
      <w:pPr>
        <w:pStyle w:val="ListParagraph"/>
        <w:numPr>
          <w:ilvl w:val="1"/>
          <w:numId w:val="29"/>
        </w:numPr>
        <w:ind w:right="135"/>
        <w:rPr>
          <w:sz w:val="20"/>
        </w:rPr>
      </w:pPr>
      <w:r w:rsidRPr="005914C2">
        <w:rPr>
          <w:strike/>
          <w:spacing w:val="-2"/>
          <w:sz w:val="20"/>
        </w:rPr>
        <w:t>Affiliation</w:t>
      </w:r>
      <w:r w:rsidRPr="005914C2">
        <w:rPr>
          <w:strike/>
          <w:spacing w:val="-12"/>
          <w:sz w:val="20"/>
        </w:rPr>
        <w:t xml:space="preserve"> </w:t>
      </w:r>
      <w:r w:rsidRPr="005914C2">
        <w:rPr>
          <w:strike/>
          <w:spacing w:val="-2"/>
          <w:sz w:val="20"/>
        </w:rPr>
        <w:t>signs</w:t>
      </w:r>
      <w:r w:rsidRPr="005914C2">
        <w:rPr>
          <w:strike/>
          <w:spacing w:val="-12"/>
          <w:sz w:val="20"/>
        </w:rPr>
        <w:t xml:space="preserve"> </w:t>
      </w:r>
      <w:r w:rsidRPr="005914C2">
        <w:rPr>
          <w:strike/>
          <w:spacing w:val="-2"/>
          <w:sz w:val="20"/>
        </w:rPr>
        <w:t>or</w:t>
      </w:r>
      <w:r w:rsidRPr="005914C2">
        <w:rPr>
          <w:strike/>
          <w:spacing w:val="-12"/>
          <w:sz w:val="20"/>
        </w:rPr>
        <w:t xml:space="preserve"> </w:t>
      </w:r>
      <w:r w:rsidRPr="005914C2">
        <w:rPr>
          <w:strike/>
          <w:spacing w:val="-2"/>
          <w:sz w:val="20"/>
        </w:rPr>
        <w:t>similar</w:t>
      </w:r>
      <w:r w:rsidRPr="005914C2">
        <w:rPr>
          <w:strike/>
          <w:spacing w:val="-12"/>
          <w:sz w:val="20"/>
        </w:rPr>
        <w:t xml:space="preserve"> </w:t>
      </w:r>
      <w:r w:rsidRPr="005914C2">
        <w:rPr>
          <w:strike/>
          <w:spacing w:val="-2"/>
          <w:sz w:val="20"/>
        </w:rPr>
        <w:t>national</w:t>
      </w:r>
      <w:r w:rsidRPr="005914C2">
        <w:rPr>
          <w:strike/>
          <w:spacing w:val="-12"/>
          <w:sz w:val="20"/>
        </w:rPr>
        <w:t xml:space="preserve"> </w:t>
      </w:r>
      <w:r w:rsidRPr="005914C2">
        <w:rPr>
          <w:strike/>
          <w:spacing w:val="-2"/>
          <w:sz w:val="20"/>
        </w:rPr>
        <w:t>rating</w:t>
      </w:r>
      <w:r w:rsidRPr="005914C2">
        <w:rPr>
          <w:strike/>
          <w:spacing w:val="-12"/>
          <w:sz w:val="20"/>
        </w:rPr>
        <w:t xml:space="preserve"> </w:t>
      </w:r>
      <w:r w:rsidRPr="005914C2">
        <w:rPr>
          <w:strike/>
          <w:spacing w:val="-2"/>
          <w:sz w:val="20"/>
        </w:rPr>
        <w:t>signs,</w:t>
      </w:r>
      <w:r w:rsidRPr="005914C2">
        <w:rPr>
          <w:strike/>
          <w:spacing w:val="-12"/>
          <w:sz w:val="20"/>
        </w:rPr>
        <w:t xml:space="preserve"> </w:t>
      </w:r>
      <w:r w:rsidRPr="005914C2">
        <w:rPr>
          <w:strike/>
          <w:spacing w:val="-2"/>
          <w:sz w:val="20"/>
        </w:rPr>
        <w:t>such</w:t>
      </w:r>
      <w:r w:rsidRPr="005914C2">
        <w:rPr>
          <w:strike/>
          <w:spacing w:val="-10"/>
          <w:sz w:val="20"/>
        </w:rPr>
        <w:t xml:space="preserve"> </w:t>
      </w:r>
      <w:r w:rsidRPr="005914C2">
        <w:rPr>
          <w:strike/>
          <w:spacing w:val="-2"/>
          <w:sz w:val="20"/>
        </w:rPr>
        <w:t>as</w:t>
      </w:r>
      <w:r w:rsidRPr="005914C2">
        <w:rPr>
          <w:strike/>
          <w:spacing w:val="-9"/>
          <w:sz w:val="20"/>
        </w:rPr>
        <w:t xml:space="preserve"> </w:t>
      </w:r>
      <w:r w:rsidRPr="005914C2">
        <w:rPr>
          <w:strike/>
          <w:spacing w:val="-2"/>
          <w:sz w:val="20"/>
        </w:rPr>
        <w:t>Best</w:t>
      </w:r>
      <w:r w:rsidRPr="005914C2">
        <w:rPr>
          <w:strike/>
          <w:spacing w:val="-11"/>
          <w:sz w:val="20"/>
        </w:rPr>
        <w:t xml:space="preserve"> </w:t>
      </w:r>
      <w:r w:rsidRPr="005914C2">
        <w:rPr>
          <w:strike/>
          <w:spacing w:val="-2"/>
          <w:sz w:val="20"/>
        </w:rPr>
        <w:t>Western,</w:t>
      </w:r>
      <w:r w:rsidRPr="005914C2">
        <w:rPr>
          <w:strike/>
          <w:spacing w:val="-11"/>
          <w:sz w:val="20"/>
        </w:rPr>
        <w:t xml:space="preserve"> </w:t>
      </w:r>
      <w:r w:rsidRPr="005914C2">
        <w:rPr>
          <w:strike/>
          <w:spacing w:val="-2"/>
          <w:sz w:val="20"/>
        </w:rPr>
        <w:t>Triple</w:t>
      </w:r>
      <w:r w:rsidRPr="005914C2">
        <w:rPr>
          <w:strike/>
          <w:spacing w:val="6"/>
          <w:sz w:val="20"/>
        </w:rPr>
        <w:t xml:space="preserve"> </w:t>
      </w:r>
      <w:r w:rsidRPr="005914C2">
        <w:rPr>
          <w:strike/>
          <w:spacing w:val="-2"/>
          <w:sz w:val="20"/>
        </w:rPr>
        <w:t>AAA,</w:t>
      </w:r>
      <w:r w:rsidRPr="005914C2">
        <w:rPr>
          <w:strike/>
          <w:spacing w:val="7"/>
          <w:sz w:val="20"/>
        </w:rPr>
        <w:t xml:space="preserve"> </w:t>
      </w:r>
      <w:r w:rsidRPr="005914C2">
        <w:rPr>
          <w:strike/>
          <w:spacing w:val="-2"/>
          <w:sz w:val="20"/>
        </w:rPr>
        <w:t>Mobil,</w:t>
      </w:r>
      <w:r w:rsidRPr="005914C2">
        <w:rPr>
          <w:strike/>
          <w:spacing w:val="7"/>
          <w:sz w:val="20"/>
        </w:rPr>
        <w:t xml:space="preserve"> </w:t>
      </w:r>
      <w:r w:rsidRPr="005914C2">
        <w:rPr>
          <w:strike/>
          <w:spacing w:val="-2"/>
          <w:sz w:val="20"/>
        </w:rPr>
        <w:t xml:space="preserve">(but </w:t>
      </w:r>
      <w:r w:rsidRPr="005914C2">
        <w:rPr>
          <w:strike/>
          <w:sz w:val="20"/>
        </w:rPr>
        <w:t>specifically not signs advertising particular products), are acceptable so long as they are physically</w:t>
      </w:r>
      <w:r w:rsidRPr="005914C2">
        <w:rPr>
          <w:strike/>
          <w:spacing w:val="-14"/>
          <w:sz w:val="20"/>
        </w:rPr>
        <w:t xml:space="preserve"> </w:t>
      </w:r>
      <w:r w:rsidRPr="005914C2">
        <w:rPr>
          <w:strike/>
          <w:sz w:val="20"/>
        </w:rPr>
        <w:t>appended</w:t>
      </w:r>
      <w:r w:rsidRPr="005914C2">
        <w:rPr>
          <w:strike/>
          <w:spacing w:val="-14"/>
          <w:sz w:val="20"/>
        </w:rPr>
        <w:t xml:space="preserve"> </w:t>
      </w:r>
      <w:r w:rsidRPr="005914C2">
        <w:rPr>
          <w:strike/>
          <w:sz w:val="20"/>
        </w:rPr>
        <w:t>to</w:t>
      </w:r>
      <w:r w:rsidRPr="005914C2">
        <w:rPr>
          <w:strike/>
          <w:spacing w:val="-14"/>
          <w:sz w:val="20"/>
        </w:rPr>
        <w:t xml:space="preserve"> </w:t>
      </w:r>
      <w:r w:rsidRPr="005914C2">
        <w:rPr>
          <w:strike/>
          <w:sz w:val="20"/>
        </w:rPr>
        <w:t>an</w:t>
      </w:r>
      <w:r w:rsidRPr="005914C2">
        <w:rPr>
          <w:strike/>
          <w:spacing w:val="-14"/>
          <w:sz w:val="20"/>
        </w:rPr>
        <w:t xml:space="preserve"> </w:t>
      </w:r>
      <w:r w:rsidRPr="005914C2">
        <w:rPr>
          <w:strike/>
          <w:sz w:val="20"/>
        </w:rPr>
        <w:t>otherwise</w:t>
      </w:r>
      <w:r w:rsidRPr="005914C2">
        <w:rPr>
          <w:strike/>
          <w:spacing w:val="-14"/>
          <w:sz w:val="20"/>
        </w:rPr>
        <w:t xml:space="preserve"> </w:t>
      </w:r>
      <w:r w:rsidRPr="005914C2">
        <w:rPr>
          <w:strike/>
          <w:sz w:val="20"/>
        </w:rPr>
        <w:t>acceptable</w:t>
      </w:r>
      <w:r w:rsidRPr="005914C2">
        <w:rPr>
          <w:strike/>
          <w:spacing w:val="-14"/>
          <w:sz w:val="20"/>
        </w:rPr>
        <w:t xml:space="preserve"> </w:t>
      </w:r>
      <w:r w:rsidRPr="005914C2">
        <w:rPr>
          <w:strike/>
          <w:sz w:val="20"/>
        </w:rPr>
        <w:t>sign</w:t>
      </w:r>
      <w:r w:rsidRPr="005914C2">
        <w:rPr>
          <w:strike/>
          <w:spacing w:val="-14"/>
          <w:sz w:val="20"/>
        </w:rPr>
        <w:t xml:space="preserve"> </w:t>
      </w:r>
      <w:r w:rsidRPr="005914C2">
        <w:rPr>
          <w:strike/>
          <w:sz w:val="20"/>
        </w:rPr>
        <w:t>or</w:t>
      </w:r>
      <w:r w:rsidRPr="005914C2">
        <w:rPr>
          <w:strike/>
          <w:spacing w:val="-14"/>
          <w:sz w:val="20"/>
        </w:rPr>
        <w:t xml:space="preserve"> </w:t>
      </w:r>
      <w:r w:rsidRPr="005914C2">
        <w:rPr>
          <w:strike/>
          <w:sz w:val="20"/>
        </w:rPr>
        <w:t>signpost</w:t>
      </w:r>
      <w:r w:rsidRPr="005914C2">
        <w:rPr>
          <w:strike/>
          <w:spacing w:val="-14"/>
          <w:sz w:val="20"/>
        </w:rPr>
        <w:t xml:space="preserve"> </w:t>
      </w:r>
      <w:r w:rsidRPr="005914C2">
        <w:rPr>
          <w:strike/>
          <w:sz w:val="20"/>
        </w:rPr>
        <w:t>or</w:t>
      </w:r>
      <w:r w:rsidRPr="005914C2">
        <w:rPr>
          <w:strike/>
          <w:spacing w:val="-13"/>
          <w:sz w:val="20"/>
        </w:rPr>
        <w:t xml:space="preserve"> </w:t>
      </w:r>
      <w:r w:rsidRPr="005914C2">
        <w:rPr>
          <w:strike/>
          <w:sz w:val="20"/>
        </w:rPr>
        <w:t>the</w:t>
      </w:r>
      <w:r w:rsidRPr="005914C2">
        <w:rPr>
          <w:strike/>
          <w:spacing w:val="-14"/>
          <w:sz w:val="20"/>
        </w:rPr>
        <w:t xml:space="preserve"> </w:t>
      </w:r>
      <w:r w:rsidRPr="005914C2">
        <w:rPr>
          <w:strike/>
          <w:sz w:val="20"/>
        </w:rPr>
        <w:t>building.</w:t>
      </w:r>
      <w:r w:rsidRPr="005914C2">
        <w:rPr>
          <w:strike/>
          <w:spacing w:val="-14"/>
          <w:sz w:val="20"/>
        </w:rPr>
        <w:t xml:space="preserve"> </w:t>
      </w:r>
      <w:r w:rsidRPr="005914C2">
        <w:rPr>
          <w:strike/>
          <w:sz w:val="20"/>
        </w:rPr>
        <w:t>There</w:t>
      </w:r>
      <w:r w:rsidRPr="005914C2">
        <w:rPr>
          <w:strike/>
          <w:spacing w:val="-14"/>
          <w:sz w:val="20"/>
        </w:rPr>
        <w:t xml:space="preserve"> </w:t>
      </w:r>
      <w:r w:rsidRPr="005914C2">
        <w:rPr>
          <w:strike/>
          <w:sz w:val="20"/>
        </w:rPr>
        <w:t>shall not be permitted more than two such signs per business, and each sign shall be no more than</w:t>
      </w:r>
      <w:r w:rsidRPr="005914C2">
        <w:rPr>
          <w:strike/>
          <w:spacing w:val="-14"/>
          <w:sz w:val="20"/>
        </w:rPr>
        <w:t xml:space="preserve"> </w:t>
      </w:r>
      <w:r w:rsidRPr="005914C2">
        <w:rPr>
          <w:strike/>
          <w:sz w:val="20"/>
        </w:rPr>
        <w:t>three</w:t>
      </w:r>
      <w:r w:rsidRPr="005914C2">
        <w:rPr>
          <w:strike/>
          <w:spacing w:val="-14"/>
          <w:sz w:val="20"/>
        </w:rPr>
        <w:t xml:space="preserve"> </w:t>
      </w:r>
      <w:r w:rsidRPr="005914C2">
        <w:rPr>
          <w:strike/>
          <w:sz w:val="20"/>
        </w:rPr>
        <w:t>(3)</w:t>
      </w:r>
      <w:r w:rsidRPr="005914C2">
        <w:rPr>
          <w:strike/>
          <w:spacing w:val="-14"/>
          <w:sz w:val="20"/>
        </w:rPr>
        <w:t xml:space="preserve"> </w:t>
      </w:r>
      <w:r w:rsidRPr="005914C2">
        <w:rPr>
          <w:strike/>
          <w:sz w:val="20"/>
        </w:rPr>
        <w:t>square</w:t>
      </w:r>
      <w:r w:rsidRPr="005914C2">
        <w:rPr>
          <w:strike/>
          <w:spacing w:val="-14"/>
          <w:sz w:val="20"/>
        </w:rPr>
        <w:t xml:space="preserve"> </w:t>
      </w:r>
      <w:r w:rsidRPr="005914C2">
        <w:rPr>
          <w:strike/>
          <w:sz w:val="20"/>
        </w:rPr>
        <w:t>feet.</w:t>
      </w:r>
      <w:r w:rsidRPr="005914C2">
        <w:rPr>
          <w:strike/>
          <w:spacing w:val="31"/>
          <w:sz w:val="20"/>
        </w:rPr>
        <w:t xml:space="preserve"> </w:t>
      </w:r>
      <w:r w:rsidRPr="005914C2">
        <w:rPr>
          <w:strike/>
          <w:sz w:val="20"/>
        </w:rPr>
        <w:t>Nothing</w:t>
      </w:r>
      <w:r w:rsidRPr="005914C2">
        <w:rPr>
          <w:strike/>
          <w:spacing w:val="-12"/>
          <w:sz w:val="20"/>
        </w:rPr>
        <w:t xml:space="preserve"> </w:t>
      </w:r>
      <w:r w:rsidRPr="005914C2">
        <w:rPr>
          <w:strike/>
          <w:sz w:val="20"/>
        </w:rPr>
        <w:t>shall</w:t>
      </w:r>
      <w:r w:rsidRPr="005914C2">
        <w:rPr>
          <w:strike/>
          <w:spacing w:val="-13"/>
          <w:sz w:val="20"/>
        </w:rPr>
        <w:t xml:space="preserve"> </w:t>
      </w:r>
      <w:r w:rsidRPr="005914C2">
        <w:rPr>
          <w:strike/>
          <w:sz w:val="20"/>
        </w:rPr>
        <w:t>be</w:t>
      </w:r>
      <w:r w:rsidRPr="005914C2">
        <w:rPr>
          <w:strike/>
          <w:spacing w:val="-12"/>
          <w:sz w:val="20"/>
        </w:rPr>
        <w:t xml:space="preserve"> </w:t>
      </w:r>
      <w:r w:rsidRPr="005914C2">
        <w:rPr>
          <w:strike/>
          <w:sz w:val="20"/>
        </w:rPr>
        <w:t>hereby</w:t>
      </w:r>
      <w:r w:rsidRPr="005914C2">
        <w:rPr>
          <w:strike/>
          <w:spacing w:val="-14"/>
          <w:sz w:val="20"/>
        </w:rPr>
        <w:t xml:space="preserve"> </w:t>
      </w:r>
      <w:r w:rsidRPr="005914C2">
        <w:rPr>
          <w:strike/>
          <w:sz w:val="20"/>
        </w:rPr>
        <w:t>construed</w:t>
      </w:r>
      <w:r w:rsidRPr="005914C2">
        <w:rPr>
          <w:strike/>
          <w:spacing w:val="-12"/>
          <w:sz w:val="20"/>
        </w:rPr>
        <w:t xml:space="preserve"> </w:t>
      </w:r>
      <w:r w:rsidRPr="005914C2">
        <w:rPr>
          <w:strike/>
          <w:sz w:val="20"/>
        </w:rPr>
        <w:t>to</w:t>
      </w:r>
      <w:r w:rsidRPr="005914C2">
        <w:rPr>
          <w:strike/>
          <w:spacing w:val="-12"/>
          <w:sz w:val="20"/>
        </w:rPr>
        <w:t xml:space="preserve"> </w:t>
      </w:r>
      <w:r w:rsidRPr="005914C2">
        <w:rPr>
          <w:strike/>
          <w:sz w:val="20"/>
        </w:rPr>
        <w:t>prevent</w:t>
      </w:r>
      <w:r w:rsidRPr="005914C2">
        <w:rPr>
          <w:strike/>
          <w:spacing w:val="-14"/>
          <w:sz w:val="20"/>
        </w:rPr>
        <w:t xml:space="preserve"> </w:t>
      </w:r>
      <w:r w:rsidRPr="005914C2">
        <w:rPr>
          <w:strike/>
          <w:sz w:val="20"/>
        </w:rPr>
        <w:t>advertising</w:t>
      </w:r>
      <w:r w:rsidRPr="005914C2">
        <w:rPr>
          <w:strike/>
          <w:spacing w:val="-14"/>
          <w:sz w:val="20"/>
        </w:rPr>
        <w:t xml:space="preserve"> </w:t>
      </w:r>
      <w:r w:rsidRPr="005914C2">
        <w:rPr>
          <w:strike/>
          <w:sz w:val="20"/>
        </w:rPr>
        <w:t>of</w:t>
      </w:r>
      <w:r w:rsidRPr="005914C2">
        <w:rPr>
          <w:strike/>
          <w:spacing w:val="-12"/>
          <w:sz w:val="20"/>
        </w:rPr>
        <w:t xml:space="preserve"> </w:t>
      </w:r>
      <w:r w:rsidRPr="005914C2">
        <w:rPr>
          <w:strike/>
          <w:sz w:val="20"/>
        </w:rPr>
        <w:t>such credit cards or affiliations within the body of the permitted sign.</w:t>
      </w:r>
      <w:r w:rsidRPr="005914C2">
        <w:rPr>
          <w:i/>
          <w:iCs/>
          <w:spacing w:val="-2"/>
          <w:sz w:val="20"/>
        </w:rPr>
        <w:t xml:space="preserve"> </w:t>
      </w:r>
    </w:p>
    <w:p w14:paraId="79073AD5" w14:textId="77777777" w:rsidR="00B671B8" w:rsidRPr="005914C2" w:rsidRDefault="00B671B8" w:rsidP="00B671B8">
      <w:pPr>
        <w:pStyle w:val="ListParagraph"/>
        <w:ind w:left="1560" w:right="135" w:firstLine="0"/>
        <w:rPr>
          <w:i/>
          <w:iCs/>
          <w:spacing w:val="-2"/>
          <w:sz w:val="20"/>
        </w:rPr>
      </w:pPr>
    </w:p>
    <w:p w14:paraId="0006B7B7" w14:textId="44DD4F0B" w:rsidR="0043183E" w:rsidRPr="005914C2" w:rsidRDefault="00B671B8" w:rsidP="00B671B8">
      <w:pPr>
        <w:pStyle w:val="ListParagraph"/>
        <w:ind w:left="1560" w:right="135" w:firstLine="0"/>
        <w:rPr>
          <w:sz w:val="20"/>
        </w:rPr>
      </w:pPr>
      <w:r w:rsidRPr="005914C2">
        <w:rPr>
          <w:i/>
          <w:iCs/>
          <w:spacing w:val="-2"/>
          <w:sz w:val="20"/>
          <w:u w:val="single"/>
        </w:rPr>
        <w:t>Comment:</w:t>
      </w:r>
      <w:r w:rsidRPr="005914C2">
        <w:rPr>
          <w:i/>
          <w:iCs/>
          <w:spacing w:val="-2"/>
          <w:sz w:val="20"/>
        </w:rPr>
        <w:t xml:space="preserve"> </w:t>
      </w:r>
      <w:r w:rsidR="0043183E" w:rsidRPr="005914C2">
        <w:rPr>
          <w:i/>
          <w:iCs/>
          <w:spacing w:val="-2"/>
          <w:sz w:val="20"/>
        </w:rPr>
        <w:t xml:space="preserve">If you </w:t>
      </w:r>
      <w:proofErr w:type="gramStart"/>
      <w:r w:rsidR="0043183E" w:rsidRPr="005914C2">
        <w:rPr>
          <w:i/>
          <w:iCs/>
          <w:spacing w:val="-2"/>
          <w:sz w:val="20"/>
        </w:rPr>
        <w:t>have to</w:t>
      </w:r>
      <w:proofErr w:type="gramEnd"/>
      <w:r w:rsidR="0043183E" w:rsidRPr="005914C2">
        <w:rPr>
          <w:i/>
          <w:iCs/>
          <w:spacing w:val="-2"/>
          <w:sz w:val="20"/>
        </w:rPr>
        <w:t xml:space="preserve"> know what the content of the sign is, then you a</w:t>
      </w:r>
      <w:r w:rsidRPr="005914C2">
        <w:rPr>
          <w:i/>
          <w:iCs/>
          <w:spacing w:val="-2"/>
          <w:sz w:val="20"/>
        </w:rPr>
        <w:t>ppear to be</w:t>
      </w:r>
      <w:r w:rsidR="0043183E" w:rsidRPr="005914C2">
        <w:rPr>
          <w:i/>
          <w:iCs/>
          <w:spacing w:val="-2"/>
          <w:sz w:val="20"/>
        </w:rPr>
        <w:t xml:space="preserve"> </w:t>
      </w:r>
      <w:r w:rsidR="0043183E" w:rsidRPr="005914C2">
        <w:rPr>
          <w:i/>
          <w:iCs/>
          <w:spacing w:val="-2"/>
          <w:sz w:val="20"/>
        </w:rPr>
        <w:lastRenderedPageBreak/>
        <w:t>regulating flag content and violat</w:t>
      </w:r>
      <w:r w:rsidRPr="005914C2">
        <w:rPr>
          <w:i/>
          <w:iCs/>
          <w:spacing w:val="-2"/>
          <w:sz w:val="20"/>
        </w:rPr>
        <w:t>ing</w:t>
      </w:r>
      <w:r w:rsidR="0043183E" w:rsidRPr="005914C2">
        <w:rPr>
          <w:i/>
          <w:iCs/>
          <w:spacing w:val="-2"/>
          <w:sz w:val="20"/>
        </w:rPr>
        <w:t xml:space="preserve"> Reed v. Gilbert (2015). </w:t>
      </w:r>
    </w:p>
    <w:p w14:paraId="1CC294BD" w14:textId="77777777" w:rsidR="0043183E" w:rsidRPr="005914C2" w:rsidRDefault="0043183E" w:rsidP="0043183E">
      <w:pPr>
        <w:pStyle w:val="ListParagraph"/>
        <w:tabs>
          <w:tab w:val="left" w:pos="1557"/>
          <w:tab w:val="left" w:pos="1560"/>
        </w:tabs>
        <w:ind w:left="1560" w:right="127" w:firstLine="0"/>
        <w:jc w:val="both"/>
        <w:rPr>
          <w:strike/>
          <w:color w:val="FF0000"/>
          <w:sz w:val="20"/>
        </w:rPr>
      </w:pPr>
    </w:p>
    <w:p w14:paraId="6FD0E569" w14:textId="77777777" w:rsidR="0043183E" w:rsidRPr="005914C2" w:rsidRDefault="0043183E" w:rsidP="0043183E">
      <w:pPr>
        <w:pStyle w:val="ListParagraph"/>
        <w:numPr>
          <w:ilvl w:val="1"/>
          <w:numId w:val="29"/>
        </w:numPr>
        <w:tabs>
          <w:tab w:val="left" w:pos="1557"/>
          <w:tab w:val="left" w:pos="1560"/>
        </w:tabs>
        <w:spacing w:line="237" w:lineRule="auto"/>
        <w:ind w:right="177"/>
        <w:jc w:val="both"/>
        <w:rPr>
          <w:sz w:val="20"/>
        </w:rPr>
      </w:pPr>
      <w:r w:rsidRPr="005914C2">
        <w:rPr>
          <w:sz w:val="20"/>
        </w:rPr>
        <w:t>Notwithstanding the foregoing, awnings may be constructed in addition</w:t>
      </w:r>
      <w:r w:rsidRPr="005914C2">
        <w:rPr>
          <w:spacing w:val="-4"/>
          <w:sz w:val="20"/>
        </w:rPr>
        <w:t xml:space="preserve"> </w:t>
      </w:r>
      <w:r w:rsidRPr="005914C2">
        <w:rPr>
          <w:sz w:val="20"/>
        </w:rPr>
        <w:t>to</w:t>
      </w:r>
      <w:r w:rsidRPr="005914C2">
        <w:rPr>
          <w:spacing w:val="-4"/>
          <w:sz w:val="20"/>
        </w:rPr>
        <w:t xml:space="preserve"> </w:t>
      </w:r>
      <w:r w:rsidRPr="005914C2">
        <w:rPr>
          <w:sz w:val="20"/>
        </w:rPr>
        <w:t>signs</w:t>
      </w:r>
      <w:r w:rsidRPr="005914C2">
        <w:rPr>
          <w:spacing w:val="-3"/>
          <w:sz w:val="20"/>
        </w:rPr>
        <w:t xml:space="preserve"> </w:t>
      </w:r>
      <w:r w:rsidRPr="005914C2">
        <w:rPr>
          <w:sz w:val="20"/>
        </w:rPr>
        <w:t>allowed under this Section 703.3.</w:t>
      </w:r>
      <w:r w:rsidRPr="005914C2">
        <w:rPr>
          <w:spacing w:val="40"/>
          <w:sz w:val="20"/>
        </w:rPr>
        <w:t xml:space="preserve"> </w:t>
      </w:r>
      <w:r w:rsidRPr="005914C2">
        <w:rPr>
          <w:sz w:val="20"/>
        </w:rPr>
        <w:t xml:space="preserve">An awning is a roof-type structure made of canvas or similar material over a window or door that may contain </w:t>
      </w:r>
      <w:r w:rsidRPr="005914C2">
        <w:rPr>
          <w:sz w:val="20"/>
          <w:u w:val="single"/>
        </w:rPr>
        <w:t>sign copy</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business.</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total</w:t>
      </w:r>
      <w:r w:rsidRPr="005914C2">
        <w:rPr>
          <w:spacing w:val="-12"/>
          <w:sz w:val="20"/>
        </w:rPr>
        <w:t xml:space="preserve"> </w:t>
      </w:r>
      <w:r w:rsidRPr="005914C2">
        <w:rPr>
          <w:spacing w:val="-2"/>
          <w:sz w:val="20"/>
        </w:rPr>
        <w:t>space</w:t>
      </w:r>
      <w:r w:rsidRPr="005914C2">
        <w:rPr>
          <w:spacing w:val="-11"/>
          <w:sz w:val="20"/>
        </w:rPr>
        <w:t xml:space="preserve"> </w:t>
      </w:r>
      <w:r w:rsidRPr="005914C2">
        <w:rPr>
          <w:spacing w:val="-2"/>
          <w:sz w:val="20"/>
        </w:rPr>
        <w:t xml:space="preserve">of all </w:t>
      </w:r>
      <w:r w:rsidRPr="005914C2">
        <w:rPr>
          <w:spacing w:val="-2"/>
          <w:sz w:val="20"/>
          <w:u w:val="single"/>
        </w:rPr>
        <w:t xml:space="preserve">sign </w:t>
      </w:r>
      <w:proofErr w:type="gramStart"/>
      <w:r w:rsidRPr="005914C2">
        <w:rPr>
          <w:spacing w:val="-2"/>
          <w:sz w:val="20"/>
          <w:u w:val="single"/>
        </w:rPr>
        <w:t>copy</w:t>
      </w:r>
      <w:proofErr w:type="gramEnd"/>
      <w:r w:rsidRPr="005914C2">
        <w:rPr>
          <w:spacing w:val="-12"/>
          <w:sz w:val="20"/>
        </w:rPr>
        <w:t xml:space="preserve"> </w:t>
      </w:r>
      <w:r w:rsidRPr="005914C2">
        <w:rPr>
          <w:spacing w:val="-2"/>
          <w:sz w:val="20"/>
        </w:rPr>
        <w:t>shall</w:t>
      </w:r>
      <w:r w:rsidRPr="005914C2">
        <w:rPr>
          <w:spacing w:val="-10"/>
          <w:sz w:val="20"/>
        </w:rPr>
        <w:t xml:space="preserve"> </w:t>
      </w:r>
      <w:r w:rsidRPr="005914C2">
        <w:rPr>
          <w:spacing w:val="-2"/>
          <w:sz w:val="20"/>
        </w:rPr>
        <w:t>not</w:t>
      </w:r>
      <w:r w:rsidRPr="005914C2">
        <w:rPr>
          <w:spacing w:val="-9"/>
          <w:sz w:val="20"/>
        </w:rPr>
        <w:t xml:space="preserve"> </w:t>
      </w:r>
      <w:r w:rsidRPr="005914C2">
        <w:rPr>
          <w:spacing w:val="-2"/>
          <w:sz w:val="20"/>
        </w:rPr>
        <w:t>exceed</w:t>
      </w:r>
      <w:r w:rsidRPr="005914C2">
        <w:rPr>
          <w:spacing w:val="-9"/>
          <w:sz w:val="20"/>
        </w:rPr>
        <w:t xml:space="preserve"> </w:t>
      </w:r>
      <w:r w:rsidRPr="005914C2">
        <w:rPr>
          <w:spacing w:val="-2"/>
          <w:sz w:val="20"/>
        </w:rPr>
        <w:t>25%</w:t>
      </w:r>
      <w:r w:rsidRPr="005914C2">
        <w:rPr>
          <w:spacing w:val="-5"/>
          <w:sz w:val="20"/>
        </w:rPr>
        <w:t xml:space="preserve"> </w:t>
      </w:r>
      <w:r w:rsidRPr="005914C2">
        <w:rPr>
          <w:spacing w:val="-2"/>
          <w:sz w:val="20"/>
        </w:rPr>
        <w:t>of</w:t>
      </w:r>
      <w:r w:rsidRPr="005914C2">
        <w:rPr>
          <w:spacing w:val="-3"/>
          <w:sz w:val="20"/>
        </w:rPr>
        <w:t xml:space="preserve"> </w:t>
      </w:r>
      <w:r w:rsidRPr="005914C2">
        <w:rPr>
          <w:spacing w:val="-2"/>
          <w:sz w:val="20"/>
        </w:rPr>
        <w:t>the</w:t>
      </w:r>
      <w:r w:rsidRPr="005914C2">
        <w:rPr>
          <w:spacing w:val="-6"/>
          <w:sz w:val="20"/>
        </w:rPr>
        <w:t xml:space="preserve"> </w:t>
      </w:r>
      <w:r w:rsidRPr="005914C2">
        <w:rPr>
          <w:spacing w:val="-2"/>
          <w:sz w:val="20"/>
        </w:rPr>
        <w:t>area</w:t>
      </w:r>
      <w:r w:rsidRPr="005914C2">
        <w:rPr>
          <w:spacing w:val="-6"/>
          <w:sz w:val="20"/>
        </w:rPr>
        <w:t xml:space="preserve"> </w:t>
      </w:r>
      <w:r w:rsidRPr="005914C2">
        <w:rPr>
          <w:spacing w:val="-2"/>
          <w:sz w:val="20"/>
        </w:rPr>
        <w:t>that</w:t>
      </w:r>
      <w:r w:rsidRPr="005914C2">
        <w:rPr>
          <w:spacing w:val="-6"/>
          <w:sz w:val="20"/>
        </w:rPr>
        <w:t xml:space="preserve"> </w:t>
      </w:r>
      <w:r w:rsidRPr="005914C2">
        <w:rPr>
          <w:spacing w:val="-2"/>
          <w:sz w:val="20"/>
        </w:rPr>
        <w:t>would</w:t>
      </w:r>
      <w:r w:rsidRPr="005914C2">
        <w:rPr>
          <w:spacing w:val="-6"/>
          <w:sz w:val="20"/>
        </w:rPr>
        <w:t xml:space="preserve"> </w:t>
      </w:r>
      <w:r w:rsidRPr="005914C2">
        <w:rPr>
          <w:spacing w:val="-2"/>
          <w:sz w:val="20"/>
        </w:rPr>
        <w:t>be</w:t>
      </w:r>
      <w:r w:rsidRPr="005914C2">
        <w:rPr>
          <w:spacing w:val="-6"/>
          <w:sz w:val="20"/>
        </w:rPr>
        <w:t xml:space="preserve"> </w:t>
      </w:r>
      <w:r w:rsidRPr="005914C2">
        <w:rPr>
          <w:spacing w:val="-2"/>
          <w:sz w:val="20"/>
        </w:rPr>
        <w:t>allowed</w:t>
      </w:r>
      <w:r w:rsidRPr="005914C2">
        <w:rPr>
          <w:spacing w:val="-6"/>
          <w:sz w:val="20"/>
        </w:rPr>
        <w:t xml:space="preserve"> </w:t>
      </w:r>
      <w:r w:rsidRPr="005914C2">
        <w:rPr>
          <w:spacing w:val="-2"/>
          <w:sz w:val="20"/>
        </w:rPr>
        <w:t>under</w:t>
      </w:r>
      <w:r w:rsidRPr="005914C2">
        <w:rPr>
          <w:spacing w:val="-5"/>
          <w:sz w:val="20"/>
        </w:rPr>
        <w:t xml:space="preserve"> </w:t>
      </w:r>
      <w:r w:rsidRPr="005914C2">
        <w:rPr>
          <w:spacing w:val="-2"/>
          <w:sz w:val="20"/>
        </w:rPr>
        <w:t>the</w:t>
      </w:r>
      <w:r w:rsidRPr="005914C2">
        <w:rPr>
          <w:spacing w:val="-9"/>
          <w:sz w:val="20"/>
        </w:rPr>
        <w:t xml:space="preserve"> </w:t>
      </w:r>
      <w:r w:rsidRPr="005914C2">
        <w:rPr>
          <w:spacing w:val="-2"/>
          <w:sz w:val="20"/>
        </w:rPr>
        <w:t>sign</w:t>
      </w:r>
      <w:r w:rsidRPr="005914C2">
        <w:rPr>
          <w:spacing w:val="-9"/>
          <w:sz w:val="20"/>
        </w:rPr>
        <w:t xml:space="preserve"> </w:t>
      </w:r>
      <w:r w:rsidRPr="005914C2">
        <w:rPr>
          <w:spacing w:val="-2"/>
          <w:sz w:val="20"/>
        </w:rPr>
        <w:t xml:space="preserve">ordinance. </w:t>
      </w:r>
      <w:r w:rsidRPr="005914C2">
        <w:rPr>
          <w:sz w:val="20"/>
        </w:rPr>
        <w:t>The</w:t>
      </w:r>
      <w:r w:rsidRPr="005914C2">
        <w:rPr>
          <w:spacing w:val="-14"/>
          <w:sz w:val="20"/>
        </w:rPr>
        <w:t xml:space="preserve"> </w:t>
      </w:r>
      <w:r w:rsidRPr="005914C2">
        <w:rPr>
          <w:sz w:val="20"/>
        </w:rPr>
        <w:t>awning</w:t>
      </w:r>
      <w:r w:rsidRPr="005914C2">
        <w:rPr>
          <w:spacing w:val="-14"/>
          <w:sz w:val="20"/>
        </w:rPr>
        <w:t xml:space="preserve"> </w:t>
      </w:r>
      <w:r w:rsidRPr="005914C2">
        <w:rPr>
          <w:sz w:val="20"/>
        </w:rPr>
        <w:t>shall</w:t>
      </w:r>
      <w:r w:rsidRPr="005914C2">
        <w:rPr>
          <w:spacing w:val="-14"/>
          <w:sz w:val="20"/>
        </w:rPr>
        <w:t xml:space="preserve"> </w:t>
      </w:r>
      <w:r w:rsidRPr="005914C2">
        <w:rPr>
          <w:sz w:val="20"/>
        </w:rPr>
        <w:t>not</w:t>
      </w:r>
      <w:r w:rsidRPr="005914C2">
        <w:rPr>
          <w:spacing w:val="-14"/>
          <w:sz w:val="20"/>
        </w:rPr>
        <w:t xml:space="preserve"> </w:t>
      </w:r>
      <w:r w:rsidRPr="005914C2">
        <w:rPr>
          <w:sz w:val="20"/>
        </w:rPr>
        <w:t>be</w:t>
      </w:r>
      <w:r w:rsidRPr="005914C2">
        <w:rPr>
          <w:spacing w:val="-14"/>
          <w:sz w:val="20"/>
        </w:rPr>
        <w:t xml:space="preserve"> </w:t>
      </w:r>
      <w:r w:rsidRPr="005914C2">
        <w:rPr>
          <w:sz w:val="20"/>
        </w:rPr>
        <w:t>erected</w:t>
      </w:r>
      <w:r w:rsidRPr="005914C2">
        <w:rPr>
          <w:spacing w:val="-14"/>
          <w:sz w:val="20"/>
        </w:rPr>
        <w:t xml:space="preserve"> </w:t>
      </w:r>
      <w:r w:rsidRPr="005914C2">
        <w:rPr>
          <w:sz w:val="20"/>
        </w:rPr>
        <w:t>to</w:t>
      </w:r>
      <w:r w:rsidRPr="005914C2">
        <w:rPr>
          <w:spacing w:val="-14"/>
          <w:sz w:val="20"/>
        </w:rPr>
        <w:t xml:space="preserve"> </w:t>
      </w:r>
      <w:r w:rsidRPr="005914C2">
        <w:rPr>
          <w:sz w:val="20"/>
        </w:rPr>
        <w:t>create</w:t>
      </w:r>
      <w:r w:rsidRPr="005914C2">
        <w:rPr>
          <w:spacing w:val="-14"/>
          <w:sz w:val="20"/>
        </w:rPr>
        <w:t xml:space="preserve"> </w:t>
      </w:r>
      <w:r w:rsidRPr="005914C2">
        <w:rPr>
          <w:sz w:val="20"/>
        </w:rPr>
        <w:t>additional</w:t>
      </w:r>
      <w:r w:rsidRPr="005914C2">
        <w:rPr>
          <w:spacing w:val="-14"/>
          <w:sz w:val="20"/>
        </w:rPr>
        <w:t xml:space="preserve"> </w:t>
      </w:r>
      <w:r w:rsidRPr="005914C2">
        <w:rPr>
          <w:sz w:val="20"/>
        </w:rPr>
        <w:t>business</w:t>
      </w:r>
      <w:r w:rsidRPr="005914C2">
        <w:rPr>
          <w:spacing w:val="-13"/>
          <w:sz w:val="20"/>
        </w:rPr>
        <w:t xml:space="preserve"> </w:t>
      </w:r>
      <w:r w:rsidRPr="005914C2">
        <w:rPr>
          <w:sz w:val="20"/>
        </w:rPr>
        <w:t>space</w:t>
      </w:r>
      <w:r w:rsidRPr="005914C2">
        <w:rPr>
          <w:spacing w:val="-14"/>
          <w:sz w:val="20"/>
        </w:rPr>
        <w:t xml:space="preserve"> </w:t>
      </w:r>
      <w:r w:rsidRPr="005914C2">
        <w:rPr>
          <w:sz w:val="20"/>
        </w:rPr>
        <w:t>and</w:t>
      </w:r>
      <w:r w:rsidRPr="005914C2">
        <w:rPr>
          <w:spacing w:val="-14"/>
          <w:sz w:val="20"/>
        </w:rPr>
        <w:t xml:space="preserve"> </w:t>
      </w:r>
      <w:r w:rsidRPr="005914C2">
        <w:rPr>
          <w:sz w:val="20"/>
        </w:rPr>
        <w:t>shall</w:t>
      </w:r>
      <w:r w:rsidRPr="005914C2">
        <w:rPr>
          <w:spacing w:val="-14"/>
          <w:sz w:val="20"/>
        </w:rPr>
        <w:t xml:space="preserve"> </w:t>
      </w:r>
      <w:r w:rsidRPr="005914C2">
        <w:rPr>
          <w:sz w:val="20"/>
        </w:rPr>
        <w:t>meet</w:t>
      </w:r>
      <w:r w:rsidRPr="005914C2">
        <w:rPr>
          <w:spacing w:val="-14"/>
          <w:sz w:val="20"/>
        </w:rPr>
        <w:t xml:space="preserve"> </w:t>
      </w:r>
      <w:r w:rsidRPr="005914C2">
        <w:rPr>
          <w:sz w:val="20"/>
        </w:rPr>
        <w:t>the</w:t>
      </w:r>
      <w:r w:rsidRPr="005914C2">
        <w:rPr>
          <w:spacing w:val="-14"/>
          <w:sz w:val="20"/>
        </w:rPr>
        <w:t xml:space="preserve"> </w:t>
      </w:r>
      <w:r w:rsidRPr="005914C2">
        <w:rPr>
          <w:sz w:val="20"/>
        </w:rPr>
        <w:t>set</w:t>
      </w:r>
      <w:proofErr w:type="gramStart"/>
      <w:r w:rsidRPr="005914C2">
        <w:rPr>
          <w:sz w:val="20"/>
        </w:rPr>
        <w:t xml:space="preserve">- </w:t>
      </w:r>
      <w:r w:rsidRPr="005914C2">
        <w:rPr>
          <w:spacing w:val="-2"/>
          <w:sz w:val="20"/>
        </w:rPr>
        <w:t>back</w:t>
      </w:r>
      <w:proofErr w:type="gramEnd"/>
      <w:r w:rsidRPr="005914C2">
        <w:rPr>
          <w:spacing w:val="-12"/>
          <w:sz w:val="20"/>
        </w:rPr>
        <w:t xml:space="preserve"> </w:t>
      </w:r>
      <w:r w:rsidRPr="005914C2">
        <w:rPr>
          <w:spacing w:val="-2"/>
          <w:sz w:val="20"/>
        </w:rPr>
        <w:t>requirements.</w:t>
      </w:r>
      <w:r w:rsidRPr="005914C2">
        <w:rPr>
          <w:spacing w:val="-1"/>
          <w:sz w:val="20"/>
        </w:rPr>
        <w:t xml:space="preserve"> </w:t>
      </w:r>
      <w:r w:rsidRPr="005914C2">
        <w:rPr>
          <w:spacing w:val="-2"/>
          <w:sz w:val="20"/>
        </w:rPr>
        <w:t>An</w:t>
      </w:r>
      <w:r w:rsidRPr="005914C2">
        <w:rPr>
          <w:spacing w:val="-12"/>
          <w:sz w:val="20"/>
        </w:rPr>
        <w:t xml:space="preserve"> </w:t>
      </w:r>
      <w:r w:rsidRPr="005914C2">
        <w:rPr>
          <w:spacing w:val="-2"/>
          <w:sz w:val="20"/>
        </w:rPr>
        <w:t>awning</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be</w:t>
      </w:r>
      <w:r w:rsidRPr="005914C2">
        <w:rPr>
          <w:spacing w:val="-11"/>
          <w:sz w:val="20"/>
        </w:rPr>
        <w:t xml:space="preserve"> </w:t>
      </w:r>
      <w:r w:rsidRPr="005914C2">
        <w:rPr>
          <w:spacing w:val="-2"/>
          <w:sz w:val="20"/>
        </w:rPr>
        <w:t>in</w:t>
      </w:r>
      <w:r w:rsidRPr="005914C2">
        <w:rPr>
          <w:spacing w:val="-12"/>
          <w:sz w:val="20"/>
        </w:rPr>
        <w:t xml:space="preserve"> </w:t>
      </w:r>
      <w:r w:rsidRPr="005914C2">
        <w:rPr>
          <w:spacing w:val="-2"/>
          <w:sz w:val="20"/>
        </w:rPr>
        <w:t>proportion</w:t>
      </w:r>
      <w:r w:rsidRPr="005914C2">
        <w:rPr>
          <w:spacing w:val="-12"/>
          <w:sz w:val="20"/>
        </w:rPr>
        <w:t xml:space="preserve"> </w:t>
      </w:r>
      <w:r w:rsidRPr="005914C2">
        <w:rPr>
          <w:spacing w:val="-2"/>
          <w:sz w:val="20"/>
        </w:rPr>
        <w:t>to</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door</w:t>
      </w:r>
      <w:r w:rsidRPr="005914C2">
        <w:rPr>
          <w:spacing w:val="-12"/>
          <w:sz w:val="20"/>
        </w:rPr>
        <w:t xml:space="preserve"> </w:t>
      </w:r>
      <w:r w:rsidRPr="005914C2">
        <w:rPr>
          <w:spacing w:val="-2"/>
          <w:sz w:val="20"/>
        </w:rPr>
        <w:t>or</w:t>
      </w:r>
      <w:r w:rsidRPr="005914C2">
        <w:rPr>
          <w:spacing w:val="-12"/>
          <w:sz w:val="20"/>
        </w:rPr>
        <w:t xml:space="preserve"> </w:t>
      </w:r>
      <w:r w:rsidRPr="005914C2">
        <w:rPr>
          <w:spacing w:val="-2"/>
          <w:sz w:val="20"/>
        </w:rPr>
        <w:t>window</w:t>
      </w:r>
      <w:r w:rsidRPr="005914C2">
        <w:rPr>
          <w:spacing w:val="-12"/>
          <w:sz w:val="20"/>
        </w:rPr>
        <w:t xml:space="preserve"> </w:t>
      </w:r>
      <w:r w:rsidRPr="005914C2">
        <w:rPr>
          <w:spacing w:val="-2"/>
          <w:sz w:val="20"/>
        </w:rPr>
        <w:t>area</w:t>
      </w:r>
      <w:r w:rsidRPr="005914C2">
        <w:rPr>
          <w:spacing w:val="-12"/>
          <w:sz w:val="20"/>
        </w:rPr>
        <w:t xml:space="preserve"> </w:t>
      </w:r>
      <w:r w:rsidRPr="005914C2">
        <w:rPr>
          <w:spacing w:val="-2"/>
          <w:sz w:val="20"/>
        </w:rPr>
        <w:t>that</w:t>
      </w:r>
      <w:r w:rsidRPr="005914C2">
        <w:rPr>
          <w:spacing w:val="-11"/>
          <w:sz w:val="20"/>
        </w:rPr>
        <w:t xml:space="preserve"> </w:t>
      </w:r>
      <w:r w:rsidRPr="005914C2">
        <w:rPr>
          <w:spacing w:val="-2"/>
          <w:sz w:val="20"/>
        </w:rPr>
        <w:t>it</w:t>
      </w:r>
      <w:r w:rsidRPr="005914C2">
        <w:rPr>
          <w:spacing w:val="-12"/>
          <w:sz w:val="20"/>
        </w:rPr>
        <w:t xml:space="preserve"> </w:t>
      </w:r>
      <w:r w:rsidRPr="005914C2">
        <w:rPr>
          <w:spacing w:val="-2"/>
          <w:sz w:val="20"/>
        </w:rPr>
        <w:t xml:space="preserve">covers </w:t>
      </w:r>
      <w:r w:rsidRPr="005914C2">
        <w:rPr>
          <w:sz w:val="20"/>
        </w:rPr>
        <w:t>and shall be attached to the building.</w:t>
      </w:r>
    </w:p>
    <w:p w14:paraId="3BFDD0F3" w14:textId="77777777" w:rsidR="0043183E" w:rsidRPr="005914C2" w:rsidRDefault="0043183E" w:rsidP="0043183E">
      <w:pPr>
        <w:spacing w:line="237" w:lineRule="auto"/>
        <w:jc w:val="both"/>
        <w:rPr>
          <w:sz w:val="20"/>
        </w:rPr>
      </w:pPr>
    </w:p>
    <w:p w14:paraId="1345D205" w14:textId="77777777" w:rsidR="0043183E" w:rsidRPr="005914C2" w:rsidRDefault="0043183E" w:rsidP="0043183E">
      <w:pPr>
        <w:pStyle w:val="ListParagraph"/>
        <w:numPr>
          <w:ilvl w:val="1"/>
          <w:numId w:val="29"/>
        </w:numPr>
        <w:tabs>
          <w:tab w:val="left" w:pos="1556"/>
        </w:tabs>
        <w:spacing w:before="77"/>
        <w:ind w:left="1556" w:hanging="705"/>
        <w:jc w:val="both"/>
        <w:rPr>
          <w:sz w:val="20"/>
        </w:rPr>
      </w:pPr>
      <w:r w:rsidRPr="005914C2">
        <w:rPr>
          <w:sz w:val="20"/>
        </w:rPr>
        <w:t>No</w:t>
      </w:r>
      <w:r w:rsidRPr="005914C2">
        <w:rPr>
          <w:spacing w:val="-9"/>
          <w:sz w:val="20"/>
        </w:rPr>
        <w:t xml:space="preserve"> </w:t>
      </w:r>
      <w:r w:rsidRPr="005914C2">
        <w:rPr>
          <w:sz w:val="20"/>
        </w:rPr>
        <w:t>temporary</w:t>
      </w:r>
      <w:r w:rsidRPr="005914C2">
        <w:rPr>
          <w:spacing w:val="-14"/>
          <w:sz w:val="20"/>
        </w:rPr>
        <w:t xml:space="preserve"> </w:t>
      </w:r>
      <w:r w:rsidRPr="005914C2">
        <w:rPr>
          <w:sz w:val="20"/>
        </w:rPr>
        <w:t>signs</w:t>
      </w:r>
      <w:r w:rsidRPr="005914C2">
        <w:rPr>
          <w:spacing w:val="-8"/>
          <w:sz w:val="20"/>
        </w:rPr>
        <w:t xml:space="preserve"> </w:t>
      </w:r>
      <w:r w:rsidRPr="005914C2">
        <w:rPr>
          <w:sz w:val="20"/>
        </w:rPr>
        <w:t>or</w:t>
      </w:r>
      <w:r w:rsidRPr="005914C2">
        <w:rPr>
          <w:spacing w:val="-7"/>
          <w:sz w:val="20"/>
        </w:rPr>
        <w:t xml:space="preserve"> </w:t>
      </w:r>
      <w:r w:rsidRPr="005914C2">
        <w:rPr>
          <w:sz w:val="20"/>
        </w:rPr>
        <w:t>interim</w:t>
      </w:r>
      <w:r w:rsidRPr="005914C2">
        <w:rPr>
          <w:spacing w:val="-5"/>
          <w:sz w:val="20"/>
        </w:rPr>
        <w:t xml:space="preserve"> </w:t>
      </w:r>
      <w:r w:rsidRPr="005914C2">
        <w:rPr>
          <w:sz w:val="20"/>
        </w:rPr>
        <w:t>signs</w:t>
      </w:r>
      <w:r w:rsidRPr="005914C2">
        <w:rPr>
          <w:spacing w:val="-8"/>
          <w:sz w:val="20"/>
        </w:rPr>
        <w:t xml:space="preserve"> </w:t>
      </w:r>
      <w:r w:rsidRPr="005914C2">
        <w:rPr>
          <w:sz w:val="20"/>
        </w:rPr>
        <w:t>may</w:t>
      </w:r>
      <w:r w:rsidRPr="005914C2">
        <w:rPr>
          <w:spacing w:val="-13"/>
          <w:sz w:val="20"/>
        </w:rPr>
        <w:t xml:space="preserve"> </w:t>
      </w:r>
      <w:r w:rsidRPr="005914C2">
        <w:rPr>
          <w:sz w:val="20"/>
        </w:rPr>
        <w:t>be</w:t>
      </w:r>
      <w:r w:rsidRPr="005914C2">
        <w:rPr>
          <w:spacing w:val="-9"/>
          <w:sz w:val="20"/>
        </w:rPr>
        <w:t xml:space="preserve"> </w:t>
      </w:r>
      <w:r w:rsidRPr="005914C2">
        <w:rPr>
          <w:sz w:val="20"/>
        </w:rPr>
        <w:t>allowed</w:t>
      </w:r>
      <w:r w:rsidRPr="005914C2">
        <w:rPr>
          <w:spacing w:val="-9"/>
          <w:sz w:val="20"/>
        </w:rPr>
        <w:t xml:space="preserve"> </w:t>
      </w:r>
      <w:r w:rsidRPr="005914C2">
        <w:rPr>
          <w:sz w:val="20"/>
        </w:rPr>
        <w:t>except</w:t>
      </w:r>
      <w:r w:rsidRPr="005914C2">
        <w:rPr>
          <w:spacing w:val="-8"/>
          <w:sz w:val="20"/>
        </w:rPr>
        <w:t xml:space="preserve"> </w:t>
      </w:r>
      <w:r w:rsidRPr="005914C2">
        <w:rPr>
          <w:sz w:val="20"/>
        </w:rPr>
        <w:t>as</w:t>
      </w:r>
      <w:r w:rsidRPr="005914C2">
        <w:rPr>
          <w:spacing w:val="-8"/>
          <w:sz w:val="20"/>
        </w:rPr>
        <w:t xml:space="preserve"> </w:t>
      </w:r>
      <w:r w:rsidRPr="005914C2">
        <w:rPr>
          <w:sz w:val="20"/>
        </w:rPr>
        <w:t>provided</w:t>
      </w:r>
      <w:r w:rsidRPr="005914C2">
        <w:rPr>
          <w:spacing w:val="-9"/>
          <w:sz w:val="20"/>
        </w:rPr>
        <w:t xml:space="preserve"> </w:t>
      </w:r>
      <w:r w:rsidRPr="005914C2">
        <w:rPr>
          <w:spacing w:val="-2"/>
          <w:sz w:val="20"/>
        </w:rPr>
        <w:t>hereby:</w:t>
      </w:r>
    </w:p>
    <w:p w14:paraId="7A5BA4B1" w14:textId="77777777" w:rsidR="00B671B8" w:rsidRPr="005914C2" w:rsidRDefault="0043183E" w:rsidP="0043183E">
      <w:pPr>
        <w:pStyle w:val="ListParagraph"/>
        <w:numPr>
          <w:ilvl w:val="2"/>
          <w:numId w:val="29"/>
        </w:numPr>
        <w:tabs>
          <w:tab w:val="left" w:pos="2278"/>
          <w:tab w:val="left" w:pos="2280"/>
        </w:tabs>
        <w:ind w:right="178"/>
        <w:jc w:val="both"/>
        <w:rPr>
          <w:strike/>
          <w:sz w:val="20"/>
        </w:rPr>
      </w:pPr>
      <w:r w:rsidRPr="005914C2">
        <w:rPr>
          <w:strike/>
          <w:sz w:val="20"/>
        </w:rPr>
        <w:t>Temporary</w:t>
      </w:r>
      <w:r w:rsidRPr="005914C2">
        <w:rPr>
          <w:strike/>
          <w:spacing w:val="-8"/>
          <w:sz w:val="20"/>
        </w:rPr>
        <w:t xml:space="preserve"> </w:t>
      </w:r>
      <w:r w:rsidRPr="005914C2">
        <w:rPr>
          <w:strike/>
          <w:sz w:val="20"/>
        </w:rPr>
        <w:t>signs</w:t>
      </w:r>
      <w:r w:rsidRPr="005914C2">
        <w:rPr>
          <w:strike/>
          <w:spacing w:val="-1"/>
          <w:sz w:val="20"/>
        </w:rPr>
        <w:t xml:space="preserve"> </w:t>
      </w:r>
      <w:r w:rsidRPr="005914C2">
        <w:rPr>
          <w:strike/>
          <w:sz w:val="20"/>
        </w:rPr>
        <w:t>may</w:t>
      </w:r>
      <w:r w:rsidRPr="005914C2">
        <w:rPr>
          <w:strike/>
          <w:spacing w:val="-8"/>
          <w:sz w:val="20"/>
        </w:rPr>
        <w:t xml:space="preserve"> </w:t>
      </w:r>
      <w:r w:rsidRPr="005914C2">
        <w:rPr>
          <w:strike/>
          <w:sz w:val="20"/>
        </w:rPr>
        <w:t>only</w:t>
      </w:r>
      <w:r w:rsidRPr="005914C2">
        <w:rPr>
          <w:strike/>
          <w:spacing w:val="-8"/>
          <w:sz w:val="20"/>
        </w:rPr>
        <w:t xml:space="preserve"> </w:t>
      </w:r>
      <w:r w:rsidRPr="005914C2">
        <w:rPr>
          <w:strike/>
          <w:sz w:val="20"/>
        </w:rPr>
        <w:t>be</w:t>
      </w:r>
      <w:r w:rsidRPr="005914C2">
        <w:rPr>
          <w:strike/>
          <w:spacing w:val="-3"/>
          <w:sz w:val="20"/>
        </w:rPr>
        <w:t xml:space="preserve"> </w:t>
      </w:r>
      <w:r w:rsidRPr="005914C2">
        <w:rPr>
          <w:strike/>
          <w:sz w:val="20"/>
        </w:rPr>
        <w:t>used</w:t>
      </w:r>
      <w:r w:rsidRPr="005914C2">
        <w:rPr>
          <w:strike/>
          <w:spacing w:val="-5"/>
          <w:sz w:val="20"/>
        </w:rPr>
        <w:t xml:space="preserve"> </w:t>
      </w:r>
      <w:r w:rsidRPr="005914C2">
        <w:rPr>
          <w:strike/>
          <w:sz w:val="20"/>
        </w:rPr>
        <w:t>to</w:t>
      </w:r>
      <w:r w:rsidRPr="005914C2">
        <w:rPr>
          <w:strike/>
          <w:spacing w:val="-5"/>
          <w:sz w:val="20"/>
        </w:rPr>
        <w:t xml:space="preserve"> </w:t>
      </w:r>
      <w:r w:rsidRPr="005914C2">
        <w:rPr>
          <w:strike/>
          <w:sz w:val="20"/>
        </w:rPr>
        <w:t>advertise</w:t>
      </w:r>
      <w:r w:rsidRPr="005914C2">
        <w:rPr>
          <w:strike/>
          <w:spacing w:val="-5"/>
          <w:sz w:val="20"/>
        </w:rPr>
        <w:t xml:space="preserve"> </w:t>
      </w:r>
      <w:r w:rsidRPr="005914C2">
        <w:rPr>
          <w:strike/>
          <w:sz w:val="20"/>
        </w:rPr>
        <w:t>a</w:t>
      </w:r>
      <w:r w:rsidRPr="005914C2">
        <w:rPr>
          <w:strike/>
          <w:spacing w:val="-3"/>
          <w:sz w:val="20"/>
        </w:rPr>
        <w:t xml:space="preserve"> </w:t>
      </w:r>
      <w:r w:rsidRPr="005914C2">
        <w:rPr>
          <w:strike/>
          <w:sz w:val="20"/>
        </w:rPr>
        <w:t>special</w:t>
      </w:r>
      <w:r w:rsidRPr="005914C2">
        <w:rPr>
          <w:strike/>
          <w:spacing w:val="-3"/>
          <w:sz w:val="20"/>
        </w:rPr>
        <w:t xml:space="preserve"> </w:t>
      </w:r>
      <w:r w:rsidRPr="005914C2">
        <w:rPr>
          <w:strike/>
          <w:sz w:val="20"/>
        </w:rPr>
        <w:t>event,</w:t>
      </w:r>
      <w:r w:rsidRPr="005914C2">
        <w:rPr>
          <w:strike/>
          <w:spacing w:val="-3"/>
          <w:sz w:val="20"/>
        </w:rPr>
        <w:t xml:space="preserve"> </w:t>
      </w:r>
      <w:r w:rsidRPr="005914C2">
        <w:rPr>
          <w:strike/>
          <w:sz w:val="20"/>
        </w:rPr>
        <w:t>such</w:t>
      </w:r>
      <w:r w:rsidRPr="005914C2">
        <w:rPr>
          <w:strike/>
          <w:spacing w:val="-3"/>
          <w:sz w:val="20"/>
        </w:rPr>
        <w:t xml:space="preserve"> </w:t>
      </w:r>
      <w:r w:rsidRPr="005914C2">
        <w:rPr>
          <w:strike/>
          <w:sz w:val="20"/>
        </w:rPr>
        <w:t>as</w:t>
      </w:r>
      <w:r w:rsidRPr="005914C2">
        <w:rPr>
          <w:strike/>
          <w:spacing w:val="-1"/>
          <w:sz w:val="20"/>
        </w:rPr>
        <w:t xml:space="preserve"> </w:t>
      </w:r>
      <w:r w:rsidRPr="005914C2">
        <w:rPr>
          <w:strike/>
          <w:sz w:val="20"/>
        </w:rPr>
        <w:t>a</w:t>
      </w:r>
      <w:r w:rsidRPr="005914C2">
        <w:rPr>
          <w:strike/>
          <w:spacing w:val="-3"/>
          <w:sz w:val="20"/>
        </w:rPr>
        <w:t xml:space="preserve"> </w:t>
      </w:r>
      <w:r w:rsidRPr="005914C2">
        <w:rPr>
          <w:strike/>
          <w:sz w:val="20"/>
        </w:rPr>
        <w:t>sale</w:t>
      </w:r>
      <w:r w:rsidRPr="005914C2">
        <w:rPr>
          <w:strike/>
          <w:spacing w:val="-3"/>
          <w:sz w:val="20"/>
        </w:rPr>
        <w:t xml:space="preserve"> </w:t>
      </w:r>
      <w:r w:rsidRPr="005914C2">
        <w:rPr>
          <w:strike/>
          <w:sz w:val="20"/>
        </w:rPr>
        <w:t xml:space="preserve">or a special product offer or special rate: </w:t>
      </w:r>
    </w:p>
    <w:p w14:paraId="6F74CC35" w14:textId="77777777" w:rsidR="00B671B8" w:rsidRPr="005914C2" w:rsidRDefault="00B671B8" w:rsidP="00B671B8">
      <w:pPr>
        <w:pStyle w:val="ListParagraph"/>
        <w:tabs>
          <w:tab w:val="left" w:pos="2278"/>
          <w:tab w:val="left" w:pos="2280"/>
        </w:tabs>
        <w:ind w:left="2280" w:right="178" w:firstLine="0"/>
        <w:jc w:val="both"/>
        <w:rPr>
          <w:i/>
          <w:iCs/>
          <w:color w:val="FF0000"/>
          <w:sz w:val="20"/>
        </w:rPr>
      </w:pPr>
    </w:p>
    <w:p w14:paraId="7CFE6833" w14:textId="77777777" w:rsidR="00B671B8" w:rsidRPr="005914C2" w:rsidRDefault="00B671B8" w:rsidP="00B671B8">
      <w:pPr>
        <w:pStyle w:val="ListParagraph"/>
        <w:tabs>
          <w:tab w:val="left" w:pos="2278"/>
          <w:tab w:val="left" w:pos="2280"/>
        </w:tabs>
        <w:ind w:left="2280" w:right="178" w:firstLine="0"/>
        <w:jc w:val="both"/>
        <w:rPr>
          <w:i/>
          <w:iCs/>
          <w:color w:val="FF0000"/>
          <w:sz w:val="20"/>
        </w:rPr>
      </w:pPr>
    </w:p>
    <w:p w14:paraId="7896D830" w14:textId="6B4C66F8" w:rsidR="0043183E" w:rsidRPr="005914C2" w:rsidRDefault="00B671B8" w:rsidP="00B671B8">
      <w:pPr>
        <w:pStyle w:val="ListParagraph"/>
        <w:tabs>
          <w:tab w:val="left" w:pos="2278"/>
          <w:tab w:val="left" w:pos="2280"/>
        </w:tabs>
        <w:ind w:left="2280" w:right="178" w:firstLine="0"/>
        <w:jc w:val="both"/>
        <w:rPr>
          <w:i/>
          <w:iCs/>
          <w:sz w:val="20"/>
        </w:rPr>
      </w:pPr>
      <w:r w:rsidRPr="005914C2">
        <w:rPr>
          <w:i/>
          <w:iCs/>
          <w:sz w:val="20"/>
          <w:u w:val="single"/>
        </w:rPr>
        <w:t>Comment:</w:t>
      </w:r>
      <w:r w:rsidRPr="005914C2">
        <w:rPr>
          <w:i/>
          <w:iCs/>
          <w:sz w:val="20"/>
        </w:rPr>
        <w:t xml:space="preserve"> This appears to v</w:t>
      </w:r>
      <w:r w:rsidR="0043183E" w:rsidRPr="005914C2">
        <w:rPr>
          <w:i/>
          <w:iCs/>
          <w:sz w:val="20"/>
        </w:rPr>
        <w:t>iolate Reed v. Gilbert (2015) because it specifies that temporary signs may only be used for certain messages, which is content based regulation.</w:t>
      </w:r>
    </w:p>
    <w:p w14:paraId="0F3C90F2" w14:textId="77777777" w:rsidR="00B671B8" w:rsidRPr="005914C2" w:rsidRDefault="00B671B8" w:rsidP="00B671B8">
      <w:pPr>
        <w:pStyle w:val="ListParagraph"/>
        <w:tabs>
          <w:tab w:val="left" w:pos="2278"/>
          <w:tab w:val="left" w:pos="2280"/>
        </w:tabs>
        <w:ind w:left="2280" w:right="178" w:firstLine="0"/>
        <w:jc w:val="both"/>
        <w:rPr>
          <w:strike/>
          <w:sz w:val="20"/>
        </w:rPr>
      </w:pPr>
    </w:p>
    <w:p w14:paraId="4DF0A97D" w14:textId="77777777" w:rsidR="0043183E" w:rsidRPr="005914C2" w:rsidRDefault="0043183E" w:rsidP="0043183E">
      <w:pPr>
        <w:pStyle w:val="ListParagraph"/>
        <w:numPr>
          <w:ilvl w:val="2"/>
          <w:numId w:val="29"/>
        </w:numPr>
        <w:tabs>
          <w:tab w:val="left" w:pos="2278"/>
        </w:tabs>
        <w:spacing w:before="1" w:line="229" w:lineRule="exact"/>
        <w:ind w:left="2278" w:hanging="718"/>
        <w:jc w:val="both"/>
        <w:rPr>
          <w:sz w:val="20"/>
        </w:rPr>
      </w:pPr>
      <w:r w:rsidRPr="005914C2">
        <w:rPr>
          <w:spacing w:val="-2"/>
          <w:sz w:val="20"/>
        </w:rPr>
        <w:t>Temporary</w:t>
      </w:r>
      <w:r w:rsidRPr="005914C2">
        <w:rPr>
          <w:spacing w:val="-19"/>
          <w:sz w:val="20"/>
        </w:rPr>
        <w:t xml:space="preserve"> </w:t>
      </w:r>
      <w:r w:rsidRPr="005914C2">
        <w:rPr>
          <w:spacing w:val="-2"/>
          <w:sz w:val="20"/>
        </w:rPr>
        <w:t>signs</w:t>
      </w:r>
      <w:r w:rsidRPr="005914C2">
        <w:rPr>
          <w:spacing w:val="-11"/>
          <w:sz w:val="20"/>
        </w:rPr>
        <w:t xml:space="preserve"> </w:t>
      </w:r>
      <w:r w:rsidRPr="005914C2">
        <w:rPr>
          <w:spacing w:val="-2"/>
          <w:sz w:val="20"/>
        </w:rPr>
        <w:t>may</w:t>
      </w:r>
      <w:r w:rsidRPr="005914C2">
        <w:rPr>
          <w:spacing w:val="-18"/>
          <w:sz w:val="20"/>
        </w:rPr>
        <w:t xml:space="preserve"> </w:t>
      </w:r>
      <w:r w:rsidRPr="005914C2">
        <w:rPr>
          <w:spacing w:val="-2"/>
          <w:sz w:val="20"/>
        </w:rPr>
        <w:t>not</w:t>
      </w:r>
      <w:r w:rsidRPr="005914C2">
        <w:rPr>
          <w:spacing w:val="-12"/>
          <w:sz w:val="20"/>
        </w:rPr>
        <w:t xml:space="preserve"> </w:t>
      </w:r>
      <w:r w:rsidRPr="005914C2">
        <w:rPr>
          <w:spacing w:val="-2"/>
          <w:sz w:val="20"/>
        </w:rPr>
        <w:t>exceed</w:t>
      </w:r>
      <w:r w:rsidRPr="005914C2">
        <w:rPr>
          <w:spacing w:val="-13"/>
          <w:sz w:val="20"/>
        </w:rPr>
        <w:t xml:space="preserve"> </w:t>
      </w:r>
      <w:r w:rsidRPr="005914C2">
        <w:rPr>
          <w:spacing w:val="-2"/>
          <w:sz w:val="20"/>
        </w:rPr>
        <w:t>eight</w:t>
      </w:r>
      <w:r w:rsidRPr="005914C2">
        <w:rPr>
          <w:spacing w:val="-12"/>
          <w:sz w:val="20"/>
        </w:rPr>
        <w:t xml:space="preserve"> </w:t>
      </w:r>
      <w:r w:rsidRPr="005914C2">
        <w:rPr>
          <w:spacing w:val="-2"/>
          <w:sz w:val="20"/>
        </w:rPr>
        <w:t>(8)</w:t>
      </w:r>
      <w:r w:rsidRPr="005914C2">
        <w:rPr>
          <w:spacing w:val="-9"/>
          <w:sz w:val="20"/>
        </w:rPr>
        <w:t xml:space="preserve"> </w:t>
      </w:r>
      <w:r w:rsidRPr="005914C2">
        <w:rPr>
          <w:spacing w:val="-2"/>
          <w:sz w:val="20"/>
        </w:rPr>
        <w:t>square</w:t>
      </w:r>
      <w:r w:rsidRPr="005914C2">
        <w:rPr>
          <w:spacing w:val="-10"/>
          <w:sz w:val="20"/>
        </w:rPr>
        <w:t xml:space="preserve"> </w:t>
      </w:r>
      <w:r w:rsidRPr="005914C2">
        <w:rPr>
          <w:spacing w:val="-2"/>
          <w:sz w:val="20"/>
        </w:rPr>
        <w:t>feet,</w:t>
      </w:r>
      <w:r w:rsidRPr="005914C2">
        <w:rPr>
          <w:spacing w:val="-10"/>
          <w:sz w:val="20"/>
        </w:rPr>
        <w:t xml:space="preserve"> </w:t>
      </w:r>
      <w:r w:rsidRPr="005914C2">
        <w:rPr>
          <w:spacing w:val="-2"/>
          <w:sz w:val="20"/>
        </w:rPr>
        <w:t>with</w:t>
      </w:r>
      <w:r w:rsidRPr="005914C2">
        <w:rPr>
          <w:spacing w:val="-10"/>
          <w:sz w:val="20"/>
        </w:rPr>
        <w:t xml:space="preserve"> </w:t>
      </w:r>
      <w:r w:rsidRPr="005914C2">
        <w:rPr>
          <w:spacing w:val="-2"/>
          <w:sz w:val="20"/>
        </w:rPr>
        <w:t>no</w:t>
      </w:r>
      <w:r w:rsidRPr="005914C2">
        <w:rPr>
          <w:spacing w:val="-9"/>
          <w:sz w:val="20"/>
        </w:rPr>
        <w:t xml:space="preserve"> </w:t>
      </w:r>
      <w:r w:rsidRPr="005914C2">
        <w:rPr>
          <w:spacing w:val="-2"/>
          <w:sz w:val="20"/>
        </w:rPr>
        <w:t>one</w:t>
      </w:r>
      <w:r w:rsidRPr="005914C2">
        <w:rPr>
          <w:spacing w:val="-1"/>
          <w:sz w:val="20"/>
        </w:rPr>
        <w:t xml:space="preserve"> </w:t>
      </w:r>
      <w:r w:rsidRPr="005914C2">
        <w:rPr>
          <w:spacing w:val="-2"/>
          <w:sz w:val="20"/>
        </w:rPr>
        <w:t>side</w:t>
      </w:r>
      <w:r w:rsidRPr="005914C2">
        <w:rPr>
          <w:sz w:val="20"/>
        </w:rPr>
        <w:t xml:space="preserve"> </w:t>
      </w:r>
      <w:proofErr w:type="gramStart"/>
      <w:r w:rsidRPr="005914C2">
        <w:rPr>
          <w:spacing w:val="-2"/>
          <w:sz w:val="20"/>
        </w:rPr>
        <w:t>exceed</w:t>
      </w:r>
      <w:proofErr w:type="gramEnd"/>
      <w:r w:rsidRPr="005914C2">
        <w:rPr>
          <w:sz w:val="20"/>
        </w:rPr>
        <w:t xml:space="preserve"> </w:t>
      </w:r>
      <w:r w:rsidRPr="005914C2">
        <w:rPr>
          <w:spacing w:val="-4"/>
          <w:sz w:val="20"/>
        </w:rPr>
        <w:t>five</w:t>
      </w:r>
    </w:p>
    <w:p w14:paraId="24A30A96" w14:textId="77777777" w:rsidR="0043183E" w:rsidRPr="005914C2" w:rsidRDefault="0043183E" w:rsidP="0043183E">
      <w:pPr>
        <w:pStyle w:val="BodyText"/>
        <w:spacing w:line="229" w:lineRule="exact"/>
        <w:ind w:left="2280"/>
        <w:jc w:val="both"/>
      </w:pPr>
      <w:r w:rsidRPr="005914C2">
        <w:t>(5)</w:t>
      </w:r>
      <w:r w:rsidRPr="005914C2">
        <w:rPr>
          <w:spacing w:val="-7"/>
        </w:rPr>
        <w:t xml:space="preserve"> </w:t>
      </w:r>
      <w:r w:rsidRPr="005914C2">
        <w:t>linear</w:t>
      </w:r>
      <w:r w:rsidRPr="005914C2">
        <w:rPr>
          <w:spacing w:val="-6"/>
        </w:rPr>
        <w:t xml:space="preserve"> </w:t>
      </w:r>
      <w:r w:rsidRPr="005914C2">
        <w:t>feet.</w:t>
      </w:r>
      <w:r w:rsidRPr="005914C2">
        <w:rPr>
          <w:spacing w:val="41"/>
        </w:rPr>
        <w:t xml:space="preserve"> </w:t>
      </w:r>
      <w:r w:rsidRPr="005914C2">
        <w:t>A</w:t>
      </w:r>
      <w:r w:rsidRPr="005914C2">
        <w:rPr>
          <w:spacing w:val="-8"/>
        </w:rPr>
        <w:t xml:space="preserve"> </w:t>
      </w:r>
      <w:r w:rsidRPr="005914C2">
        <w:t>temporary</w:t>
      </w:r>
      <w:r w:rsidRPr="005914C2">
        <w:rPr>
          <w:spacing w:val="-13"/>
        </w:rPr>
        <w:t xml:space="preserve"> </w:t>
      </w:r>
      <w:r w:rsidRPr="005914C2">
        <w:t>sign</w:t>
      </w:r>
      <w:r w:rsidRPr="005914C2">
        <w:rPr>
          <w:spacing w:val="-7"/>
        </w:rPr>
        <w:t xml:space="preserve"> </w:t>
      </w:r>
      <w:r w:rsidRPr="005914C2">
        <w:t>may</w:t>
      </w:r>
      <w:r w:rsidRPr="005914C2">
        <w:rPr>
          <w:spacing w:val="-12"/>
        </w:rPr>
        <w:t xml:space="preserve"> </w:t>
      </w:r>
      <w:r w:rsidRPr="005914C2">
        <w:t>be</w:t>
      </w:r>
      <w:r w:rsidRPr="005914C2">
        <w:rPr>
          <w:spacing w:val="-7"/>
        </w:rPr>
        <w:t xml:space="preserve"> </w:t>
      </w:r>
      <w:r w:rsidRPr="005914C2">
        <w:t>double-</w:t>
      </w:r>
      <w:r w:rsidRPr="005914C2">
        <w:rPr>
          <w:spacing w:val="-2"/>
        </w:rPr>
        <w:t>sided.</w:t>
      </w:r>
    </w:p>
    <w:p w14:paraId="1DD9DEBB" w14:textId="77777777" w:rsidR="0043183E" w:rsidRPr="005914C2" w:rsidRDefault="0043183E" w:rsidP="0043183E">
      <w:pPr>
        <w:pStyle w:val="ListParagraph"/>
        <w:numPr>
          <w:ilvl w:val="2"/>
          <w:numId w:val="29"/>
        </w:numPr>
        <w:tabs>
          <w:tab w:val="left" w:pos="2279"/>
        </w:tabs>
        <w:spacing w:before="1"/>
        <w:ind w:left="2279" w:hanging="719"/>
        <w:jc w:val="both"/>
        <w:rPr>
          <w:sz w:val="20"/>
        </w:rPr>
      </w:pPr>
      <w:r w:rsidRPr="005914C2">
        <w:rPr>
          <w:sz w:val="20"/>
        </w:rPr>
        <w:t>No</w:t>
      </w:r>
      <w:r w:rsidRPr="005914C2">
        <w:rPr>
          <w:spacing w:val="-7"/>
          <w:sz w:val="20"/>
        </w:rPr>
        <w:t xml:space="preserve"> </w:t>
      </w:r>
      <w:r w:rsidRPr="005914C2">
        <w:rPr>
          <w:sz w:val="20"/>
        </w:rPr>
        <w:t>more</w:t>
      </w:r>
      <w:r w:rsidRPr="005914C2">
        <w:rPr>
          <w:spacing w:val="-7"/>
          <w:sz w:val="20"/>
        </w:rPr>
        <w:t xml:space="preserve"> </w:t>
      </w:r>
      <w:r w:rsidRPr="005914C2">
        <w:rPr>
          <w:sz w:val="20"/>
        </w:rPr>
        <w:t>than</w:t>
      </w:r>
      <w:r w:rsidRPr="005914C2">
        <w:rPr>
          <w:spacing w:val="-7"/>
          <w:sz w:val="20"/>
        </w:rPr>
        <w:t xml:space="preserve"> </w:t>
      </w:r>
      <w:r w:rsidRPr="005914C2">
        <w:rPr>
          <w:sz w:val="20"/>
        </w:rPr>
        <w:t>one</w:t>
      </w:r>
      <w:r w:rsidRPr="005914C2">
        <w:rPr>
          <w:spacing w:val="-7"/>
          <w:sz w:val="20"/>
        </w:rPr>
        <w:t xml:space="preserve"> </w:t>
      </w:r>
      <w:r w:rsidRPr="005914C2">
        <w:rPr>
          <w:spacing w:val="-7"/>
          <w:sz w:val="20"/>
          <w:u w:val="single"/>
        </w:rPr>
        <w:t>temporary</w:t>
      </w:r>
      <w:r w:rsidRPr="005914C2">
        <w:rPr>
          <w:spacing w:val="-7"/>
          <w:sz w:val="20"/>
        </w:rPr>
        <w:t xml:space="preserve"> </w:t>
      </w:r>
      <w:r w:rsidRPr="005914C2">
        <w:rPr>
          <w:sz w:val="20"/>
        </w:rPr>
        <w:t>sign</w:t>
      </w:r>
      <w:r w:rsidRPr="005914C2">
        <w:rPr>
          <w:spacing w:val="-7"/>
          <w:sz w:val="20"/>
        </w:rPr>
        <w:t xml:space="preserve"> </w:t>
      </w:r>
      <w:r w:rsidRPr="005914C2">
        <w:rPr>
          <w:sz w:val="20"/>
        </w:rPr>
        <w:t>may</w:t>
      </w:r>
      <w:r w:rsidRPr="005914C2">
        <w:rPr>
          <w:spacing w:val="-13"/>
          <w:sz w:val="20"/>
        </w:rPr>
        <w:t xml:space="preserve"> </w:t>
      </w:r>
      <w:r w:rsidRPr="005914C2">
        <w:rPr>
          <w:sz w:val="20"/>
        </w:rPr>
        <w:t>be</w:t>
      </w:r>
      <w:r w:rsidRPr="005914C2">
        <w:rPr>
          <w:spacing w:val="-7"/>
          <w:sz w:val="20"/>
        </w:rPr>
        <w:t xml:space="preserve"> </w:t>
      </w:r>
      <w:r w:rsidRPr="005914C2">
        <w:rPr>
          <w:sz w:val="20"/>
        </w:rPr>
        <w:t>displayed</w:t>
      </w:r>
      <w:r w:rsidRPr="005914C2">
        <w:rPr>
          <w:spacing w:val="-7"/>
          <w:sz w:val="20"/>
        </w:rPr>
        <w:t xml:space="preserve"> </w:t>
      </w:r>
      <w:r w:rsidRPr="005914C2">
        <w:rPr>
          <w:sz w:val="20"/>
        </w:rPr>
        <w:t>by</w:t>
      </w:r>
      <w:r w:rsidRPr="005914C2">
        <w:rPr>
          <w:spacing w:val="-12"/>
          <w:sz w:val="20"/>
        </w:rPr>
        <w:t xml:space="preserve"> </w:t>
      </w:r>
      <w:r w:rsidRPr="005914C2">
        <w:rPr>
          <w:sz w:val="20"/>
        </w:rPr>
        <w:t>any</w:t>
      </w:r>
      <w:r w:rsidRPr="005914C2">
        <w:rPr>
          <w:spacing w:val="-12"/>
          <w:sz w:val="20"/>
        </w:rPr>
        <w:t xml:space="preserve"> </w:t>
      </w:r>
      <w:r w:rsidRPr="005914C2">
        <w:rPr>
          <w:sz w:val="20"/>
        </w:rPr>
        <w:t>one</w:t>
      </w:r>
      <w:r w:rsidRPr="005914C2">
        <w:rPr>
          <w:spacing w:val="-7"/>
          <w:sz w:val="20"/>
        </w:rPr>
        <w:t xml:space="preserve"> </w:t>
      </w:r>
      <w:r w:rsidRPr="005914C2">
        <w:rPr>
          <w:sz w:val="20"/>
        </w:rPr>
        <w:t>business</w:t>
      </w:r>
      <w:r w:rsidRPr="005914C2">
        <w:rPr>
          <w:spacing w:val="-6"/>
          <w:sz w:val="20"/>
        </w:rPr>
        <w:t xml:space="preserve"> </w:t>
      </w:r>
      <w:r w:rsidRPr="005914C2">
        <w:rPr>
          <w:sz w:val="20"/>
        </w:rPr>
        <w:t>at</w:t>
      </w:r>
      <w:r w:rsidRPr="005914C2">
        <w:rPr>
          <w:spacing w:val="-7"/>
          <w:sz w:val="20"/>
        </w:rPr>
        <w:t xml:space="preserve"> </w:t>
      </w:r>
      <w:r w:rsidRPr="005914C2">
        <w:rPr>
          <w:sz w:val="20"/>
        </w:rPr>
        <w:t>any</w:t>
      </w:r>
      <w:r w:rsidRPr="005914C2">
        <w:rPr>
          <w:spacing w:val="-13"/>
          <w:sz w:val="20"/>
        </w:rPr>
        <w:t xml:space="preserve"> </w:t>
      </w:r>
      <w:r w:rsidRPr="005914C2">
        <w:rPr>
          <w:sz w:val="20"/>
        </w:rPr>
        <w:t>one</w:t>
      </w:r>
      <w:r w:rsidRPr="005914C2">
        <w:rPr>
          <w:spacing w:val="-7"/>
          <w:sz w:val="20"/>
        </w:rPr>
        <w:t xml:space="preserve"> </w:t>
      </w:r>
      <w:r w:rsidRPr="005914C2">
        <w:rPr>
          <w:spacing w:val="-2"/>
          <w:sz w:val="20"/>
        </w:rPr>
        <w:t>time.</w:t>
      </w:r>
    </w:p>
    <w:p w14:paraId="4A42754A" w14:textId="57E83179" w:rsidR="0043183E" w:rsidRPr="005914C2" w:rsidRDefault="0043183E" w:rsidP="0043183E">
      <w:pPr>
        <w:pStyle w:val="ListParagraph"/>
        <w:numPr>
          <w:ilvl w:val="2"/>
          <w:numId w:val="29"/>
        </w:numPr>
        <w:tabs>
          <w:tab w:val="left" w:pos="2279"/>
        </w:tabs>
        <w:spacing w:before="2"/>
        <w:ind w:left="2279" w:hanging="719"/>
        <w:jc w:val="both"/>
        <w:rPr>
          <w:color w:val="FF0000"/>
          <w:sz w:val="20"/>
        </w:rPr>
      </w:pPr>
      <w:r w:rsidRPr="005914C2">
        <w:rPr>
          <w:sz w:val="20"/>
        </w:rPr>
        <w:t>Construction</w:t>
      </w:r>
      <w:r w:rsidRPr="005914C2">
        <w:rPr>
          <w:spacing w:val="-9"/>
          <w:sz w:val="20"/>
        </w:rPr>
        <w:t xml:space="preserve"> </w:t>
      </w:r>
      <w:r w:rsidRPr="005914C2">
        <w:rPr>
          <w:sz w:val="20"/>
        </w:rPr>
        <w:t>may</w:t>
      </w:r>
      <w:r w:rsidRPr="005914C2">
        <w:rPr>
          <w:spacing w:val="-14"/>
          <w:sz w:val="20"/>
        </w:rPr>
        <w:t xml:space="preserve"> </w:t>
      </w:r>
      <w:r w:rsidRPr="005914C2">
        <w:rPr>
          <w:sz w:val="20"/>
        </w:rPr>
        <w:t>be</w:t>
      </w:r>
      <w:r w:rsidRPr="005914C2">
        <w:rPr>
          <w:spacing w:val="-8"/>
          <w:sz w:val="20"/>
        </w:rPr>
        <w:t xml:space="preserve"> </w:t>
      </w:r>
      <w:r w:rsidRPr="005914C2">
        <w:rPr>
          <w:sz w:val="20"/>
        </w:rPr>
        <w:t>of</w:t>
      </w:r>
      <w:r w:rsidRPr="005914C2">
        <w:rPr>
          <w:spacing w:val="-7"/>
          <w:sz w:val="20"/>
        </w:rPr>
        <w:t xml:space="preserve"> </w:t>
      </w:r>
      <w:r w:rsidRPr="005914C2">
        <w:rPr>
          <w:sz w:val="20"/>
        </w:rPr>
        <w:t>wood,</w:t>
      </w:r>
      <w:r w:rsidRPr="005914C2">
        <w:rPr>
          <w:spacing w:val="-8"/>
          <w:sz w:val="20"/>
        </w:rPr>
        <w:t xml:space="preserve"> </w:t>
      </w:r>
      <w:r w:rsidRPr="005914C2">
        <w:rPr>
          <w:spacing w:val="-8"/>
          <w:sz w:val="20"/>
          <w:u w:val="single"/>
        </w:rPr>
        <w:t>faux wood such as high-density polyurethane,</w:t>
      </w:r>
      <w:r w:rsidRPr="005914C2">
        <w:rPr>
          <w:spacing w:val="-8"/>
          <w:sz w:val="20"/>
        </w:rPr>
        <w:t xml:space="preserve"> </w:t>
      </w:r>
      <w:r w:rsidRPr="005914C2">
        <w:rPr>
          <w:sz w:val="20"/>
        </w:rPr>
        <w:t>plastic,</w:t>
      </w:r>
      <w:r w:rsidRPr="005914C2">
        <w:rPr>
          <w:spacing w:val="-9"/>
          <w:sz w:val="20"/>
        </w:rPr>
        <w:t xml:space="preserve"> </w:t>
      </w:r>
      <w:r w:rsidRPr="005914C2">
        <w:rPr>
          <w:sz w:val="20"/>
        </w:rPr>
        <w:t>canvas,</w:t>
      </w:r>
      <w:r w:rsidRPr="005914C2">
        <w:rPr>
          <w:spacing w:val="-8"/>
          <w:sz w:val="20"/>
        </w:rPr>
        <w:t xml:space="preserve"> </w:t>
      </w:r>
      <w:r w:rsidRPr="005914C2">
        <w:rPr>
          <w:sz w:val="20"/>
        </w:rPr>
        <w:t>or</w:t>
      </w:r>
      <w:r w:rsidRPr="005914C2">
        <w:rPr>
          <w:spacing w:val="-8"/>
          <w:sz w:val="20"/>
        </w:rPr>
        <w:t xml:space="preserve"> </w:t>
      </w:r>
      <w:r w:rsidRPr="005914C2">
        <w:rPr>
          <w:spacing w:val="-2"/>
          <w:sz w:val="20"/>
        </w:rPr>
        <w:t xml:space="preserve">metal. </w:t>
      </w:r>
    </w:p>
    <w:p w14:paraId="729A6B0D" w14:textId="77777777" w:rsidR="0043183E" w:rsidRPr="005914C2" w:rsidRDefault="0043183E" w:rsidP="0043183E">
      <w:pPr>
        <w:pStyle w:val="ListParagraph"/>
        <w:numPr>
          <w:ilvl w:val="2"/>
          <w:numId w:val="29"/>
        </w:numPr>
        <w:tabs>
          <w:tab w:val="left" w:pos="2278"/>
          <w:tab w:val="left" w:pos="2280"/>
        </w:tabs>
        <w:spacing w:before="1"/>
        <w:ind w:right="171"/>
        <w:jc w:val="both"/>
        <w:rPr>
          <w:sz w:val="20"/>
        </w:rPr>
      </w:pPr>
      <w:r w:rsidRPr="005914C2">
        <w:rPr>
          <w:sz w:val="20"/>
        </w:rPr>
        <w:t>Each</w:t>
      </w:r>
      <w:r w:rsidRPr="005914C2">
        <w:rPr>
          <w:spacing w:val="-8"/>
          <w:sz w:val="20"/>
        </w:rPr>
        <w:t xml:space="preserve"> </w:t>
      </w:r>
      <w:r w:rsidRPr="005914C2">
        <w:rPr>
          <w:sz w:val="20"/>
        </w:rPr>
        <w:t>business</w:t>
      </w:r>
      <w:r w:rsidRPr="005914C2">
        <w:rPr>
          <w:spacing w:val="-6"/>
          <w:sz w:val="20"/>
        </w:rPr>
        <w:t xml:space="preserve"> </w:t>
      </w:r>
      <w:r w:rsidRPr="005914C2">
        <w:rPr>
          <w:sz w:val="20"/>
        </w:rPr>
        <w:t>may</w:t>
      </w:r>
      <w:r w:rsidRPr="005914C2">
        <w:rPr>
          <w:spacing w:val="-12"/>
          <w:sz w:val="20"/>
        </w:rPr>
        <w:t xml:space="preserve"> </w:t>
      </w:r>
      <w:r w:rsidRPr="005914C2">
        <w:rPr>
          <w:sz w:val="20"/>
        </w:rPr>
        <w:t>display</w:t>
      </w:r>
      <w:r w:rsidRPr="005914C2">
        <w:rPr>
          <w:spacing w:val="-12"/>
          <w:sz w:val="20"/>
        </w:rPr>
        <w:t xml:space="preserve"> </w:t>
      </w:r>
      <w:r w:rsidRPr="005914C2">
        <w:rPr>
          <w:sz w:val="20"/>
        </w:rPr>
        <w:t>a</w:t>
      </w:r>
      <w:r w:rsidRPr="005914C2">
        <w:rPr>
          <w:spacing w:val="-8"/>
          <w:sz w:val="20"/>
        </w:rPr>
        <w:t xml:space="preserve"> </w:t>
      </w:r>
      <w:r w:rsidRPr="005914C2">
        <w:rPr>
          <w:sz w:val="20"/>
        </w:rPr>
        <w:t>temporary</w:t>
      </w:r>
      <w:r w:rsidRPr="005914C2">
        <w:rPr>
          <w:spacing w:val="-12"/>
          <w:sz w:val="20"/>
        </w:rPr>
        <w:t xml:space="preserve"> </w:t>
      </w:r>
      <w:r w:rsidRPr="005914C2">
        <w:rPr>
          <w:sz w:val="20"/>
        </w:rPr>
        <w:t>sign</w:t>
      </w:r>
      <w:r w:rsidRPr="005914C2">
        <w:rPr>
          <w:spacing w:val="-8"/>
          <w:sz w:val="20"/>
        </w:rPr>
        <w:t xml:space="preserve"> </w:t>
      </w:r>
      <w:r w:rsidRPr="005914C2">
        <w:rPr>
          <w:sz w:val="20"/>
        </w:rPr>
        <w:t>for</w:t>
      </w:r>
      <w:r w:rsidRPr="005914C2">
        <w:rPr>
          <w:spacing w:val="-6"/>
          <w:sz w:val="20"/>
        </w:rPr>
        <w:t xml:space="preserve"> </w:t>
      </w:r>
      <w:r w:rsidRPr="005914C2">
        <w:rPr>
          <w:sz w:val="20"/>
        </w:rPr>
        <w:t>a</w:t>
      </w:r>
      <w:r w:rsidRPr="005914C2">
        <w:rPr>
          <w:spacing w:val="-8"/>
          <w:sz w:val="20"/>
        </w:rPr>
        <w:t xml:space="preserve"> </w:t>
      </w:r>
      <w:r w:rsidRPr="005914C2">
        <w:rPr>
          <w:sz w:val="20"/>
        </w:rPr>
        <w:t>total</w:t>
      </w:r>
      <w:r w:rsidRPr="005914C2">
        <w:rPr>
          <w:spacing w:val="-8"/>
          <w:sz w:val="20"/>
        </w:rPr>
        <w:t xml:space="preserve"> </w:t>
      </w:r>
      <w:r w:rsidRPr="005914C2">
        <w:rPr>
          <w:sz w:val="20"/>
        </w:rPr>
        <w:t>of</w:t>
      </w:r>
      <w:r w:rsidRPr="005914C2">
        <w:rPr>
          <w:spacing w:val="-5"/>
          <w:sz w:val="20"/>
        </w:rPr>
        <w:t xml:space="preserve"> </w:t>
      </w:r>
      <w:r w:rsidRPr="005914C2">
        <w:rPr>
          <w:sz w:val="20"/>
        </w:rPr>
        <w:t>six</w:t>
      </w:r>
      <w:r w:rsidRPr="005914C2">
        <w:rPr>
          <w:spacing w:val="-6"/>
          <w:sz w:val="20"/>
        </w:rPr>
        <w:t xml:space="preserve"> </w:t>
      </w:r>
      <w:r w:rsidRPr="005914C2">
        <w:rPr>
          <w:sz w:val="20"/>
        </w:rPr>
        <w:t>(6)</w:t>
      </w:r>
      <w:r w:rsidRPr="005914C2">
        <w:rPr>
          <w:spacing w:val="-6"/>
          <w:sz w:val="20"/>
        </w:rPr>
        <w:t xml:space="preserve"> </w:t>
      </w:r>
      <w:r w:rsidRPr="005914C2">
        <w:rPr>
          <w:sz w:val="20"/>
        </w:rPr>
        <w:t>times</w:t>
      </w:r>
      <w:r w:rsidRPr="005914C2">
        <w:rPr>
          <w:spacing w:val="-6"/>
          <w:sz w:val="20"/>
        </w:rPr>
        <w:t xml:space="preserve"> </w:t>
      </w:r>
      <w:r w:rsidRPr="005914C2">
        <w:rPr>
          <w:sz w:val="20"/>
        </w:rPr>
        <w:t>per</w:t>
      </w:r>
      <w:r w:rsidRPr="005914C2">
        <w:rPr>
          <w:spacing w:val="-4"/>
          <w:sz w:val="20"/>
        </w:rPr>
        <w:t xml:space="preserve"> </w:t>
      </w:r>
      <w:r w:rsidRPr="005914C2">
        <w:rPr>
          <w:sz w:val="20"/>
        </w:rPr>
        <w:t>year,</w:t>
      </w:r>
      <w:r w:rsidRPr="005914C2">
        <w:rPr>
          <w:spacing w:val="-5"/>
          <w:sz w:val="20"/>
        </w:rPr>
        <w:t xml:space="preserve"> </w:t>
      </w:r>
      <w:r w:rsidRPr="005914C2">
        <w:rPr>
          <w:sz w:val="20"/>
        </w:rPr>
        <w:t>or for a total period of sixty</w:t>
      </w:r>
      <w:r w:rsidRPr="005914C2">
        <w:rPr>
          <w:spacing w:val="-2"/>
          <w:sz w:val="20"/>
        </w:rPr>
        <w:t xml:space="preserve"> </w:t>
      </w:r>
      <w:r w:rsidRPr="005914C2">
        <w:rPr>
          <w:sz w:val="20"/>
        </w:rPr>
        <w:t>(60) days per year, whichever limit is reached first.</w:t>
      </w:r>
    </w:p>
    <w:p w14:paraId="2909C364" w14:textId="6D171FCB" w:rsidR="0043183E" w:rsidRPr="005914C2" w:rsidRDefault="0043183E" w:rsidP="0043183E">
      <w:pPr>
        <w:pStyle w:val="ListParagraph"/>
        <w:numPr>
          <w:ilvl w:val="2"/>
          <w:numId w:val="29"/>
        </w:numPr>
        <w:tabs>
          <w:tab w:val="left" w:pos="2277"/>
          <w:tab w:val="left" w:pos="2280"/>
        </w:tabs>
        <w:spacing w:before="1"/>
        <w:ind w:right="172"/>
        <w:jc w:val="both"/>
        <w:rPr>
          <w:sz w:val="20"/>
        </w:rPr>
      </w:pPr>
      <w:r w:rsidRPr="005914C2">
        <w:rPr>
          <w:sz w:val="20"/>
        </w:rPr>
        <w:t xml:space="preserve">Before any temporary sign is allowed, the business must have on file with the </w:t>
      </w:r>
      <w:r w:rsidRPr="005914C2">
        <w:rPr>
          <w:spacing w:val="-2"/>
          <w:sz w:val="20"/>
        </w:rPr>
        <w:t>Administrative</w:t>
      </w:r>
      <w:r w:rsidRPr="005914C2">
        <w:rPr>
          <w:spacing w:val="-12"/>
          <w:sz w:val="20"/>
        </w:rPr>
        <w:t xml:space="preserve"> </w:t>
      </w:r>
      <w:r w:rsidRPr="005914C2">
        <w:rPr>
          <w:spacing w:val="-2"/>
          <w:sz w:val="20"/>
        </w:rPr>
        <w:t>Officer,</w:t>
      </w:r>
      <w:r w:rsidRPr="005914C2">
        <w:rPr>
          <w:spacing w:val="-12"/>
          <w:sz w:val="20"/>
        </w:rPr>
        <w:t xml:space="preserve"> </w:t>
      </w:r>
      <w:r w:rsidRPr="005914C2">
        <w:rPr>
          <w:spacing w:val="-2"/>
          <w:sz w:val="20"/>
        </w:rPr>
        <w:t>a</w:t>
      </w:r>
      <w:r w:rsidRPr="005914C2">
        <w:rPr>
          <w:spacing w:val="-11"/>
          <w:sz w:val="20"/>
        </w:rPr>
        <w:t xml:space="preserve"> </w:t>
      </w:r>
      <w:r w:rsidRPr="005914C2">
        <w:rPr>
          <w:spacing w:val="-2"/>
          <w:sz w:val="20"/>
        </w:rPr>
        <w:t>completed</w:t>
      </w:r>
      <w:r w:rsidRPr="005914C2">
        <w:rPr>
          <w:spacing w:val="-10"/>
          <w:sz w:val="20"/>
        </w:rPr>
        <w:t xml:space="preserve"> </w:t>
      </w:r>
      <w:r w:rsidRPr="005914C2">
        <w:rPr>
          <w:spacing w:val="-2"/>
          <w:sz w:val="20"/>
        </w:rPr>
        <w:t>registration</w:t>
      </w:r>
      <w:r w:rsidRPr="005914C2">
        <w:rPr>
          <w:spacing w:val="-10"/>
          <w:sz w:val="20"/>
        </w:rPr>
        <w:t xml:space="preserve"> </w:t>
      </w:r>
      <w:r w:rsidRPr="005914C2">
        <w:rPr>
          <w:spacing w:val="-2"/>
          <w:sz w:val="20"/>
        </w:rPr>
        <w:t>form</w:t>
      </w:r>
      <w:r w:rsidRPr="005914C2">
        <w:rPr>
          <w:spacing w:val="-4"/>
          <w:sz w:val="20"/>
        </w:rPr>
        <w:t xml:space="preserve"> </w:t>
      </w:r>
      <w:r w:rsidRPr="005914C2">
        <w:rPr>
          <w:spacing w:val="-2"/>
          <w:sz w:val="20"/>
        </w:rPr>
        <w:t>and</w:t>
      </w:r>
      <w:r w:rsidRPr="005914C2">
        <w:rPr>
          <w:spacing w:val="-10"/>
          <w:sz w:val="20"/>
        </w:rPr>
        <w:t xml:space="preserve"> </w:t>
      </w:r>
      <w:r w:rsidRPr="005914C2">
        <w:rPr>
          <w:spacing w:val="-2"/>
          <w:sz w:val="20"/>
        </w:rPr>
        <w:t>the</w:t>
      </w:r>
      <w:r w:rsidRPr="005914C2">
        <w:rPr>
          <w:spacing w:val="-10"/>
          <w:sz w:val="20"/>
        </w:rPr>
        <w:t xml:space="preserve"> </w:t>
      </w:r>
      <w:r w:rsidRPr="005914C2">
        <w:rPr>
          <w:spacing w:val="-2"/>
          <w:sz w:val="20"/>
        </w:rPr>
        <w:t>business</w:t>
      </w:r>
      <w:r w:rsidRPr="005914C2">
        <w:rPr>
          <w:spacing w:val="-7"/>
          <w:sz w:val="20"/>
        </w:rPr>
        <w:t xml:space="preserve"> </w:t>
      </w:r>
      <w:r w:rsidRPr="005914C2">
        <w:rPr>
          <w:spacing w:val="-2"/>
          <w:sz w:val="20"/>
        </w:rPr>
        <w:t>must</w:t>
      </w:r>
      <w:r w:rsidRPr="005914C2">
        <w:rPr>
          <w:spacing w:val="-10"/>
          <w:sz w:val="20"/>
        </w:rPr>
        <w:t xml:space="preserve"> </w:t>
      </w:r>
      <w:r w:rsidRPr="005914C2">
        <w:rPr>
          <w:spacing w:val="-2"/>
          <w:sz w:val="20"/>
        </w:rPr>
        <w:t>pay</w:t>
      </w:r>
      <w:r w:rsidRPr="005914C2">
        <w:rPr>
          <w:spacing w:val="-12"/>
          <w:sz w:val="20"/>
        </w:rPr>
        <w:t xml:space="preserve"> </w:t>
      </w:r>
      <w:r w:rsidRPr="005914C2">
        <w:rPr>
          <w:spacing w:val="-2"/>
          <w:sz w:val="20"/>
        </w:rPr>
        <w:t xml:space="preserve">any </w:t>
      </w:r>
      <w:r w:rsidRPr="005914C2">
        <w:rPr>
          <w:sz w:val="20"/>
        </w:rPr>
        <w:t>fee</w:t>
      </w:r>
      <w:r w:rsidRPr="005914C2">
        <w:rPr>
          <w:spacing w:val="-8"/>
          <w:sz w:val="20"/>
        </w:rPr>
        <w:t xml:space="preserve"> </w:t>
      </w:r>
      <w:r w:rsidRPr="005914C2">
        <w:rPr>
          <w:sz w:val="20"/>
        </w:rPr>
        <w:t>therefore</w:t>
      </w:r>
      <w:r w:rsidRPr="005914C2">
        <w:rPr>
          <w:spacing w:val="-8"/>
          <w:sz w:val="20"/>
        </w:rPr>
        <w:t xml:space="preserve"> </w:t>
      </w:r>
      <w:r w:rsidRPr="005914C2">
        <w:rPr>
          <w:sz w:val="20"/>
        </w:rPr>
        <w:t>to</w:t>
      </w:r>
      <w:r w:rsidRPr="005914C2">
        <w:rPr>
          <w:spacing w:val="-8"/>
          <w:sz w:val="20"/>
        </w:rPr>
        <w:t xml:space="preserve"> </w:t>
      </w:r>
      <w:r w:rsidRPr="005914C2">
        <w:rPr>
          <w:sz w:val="20"/>
        </w:rPr>
        <w:t>be</w:t>
      </w:r>
      <w:r w:rsidRPr="005914C2">
        <w:rPr>
          <w:spacing w:val="-8"/>
          <w:sz w:val="20"/>
        </w:rPr>
        <w:t xml:space="preserve"> </w:t>
      </w:r>
      <w:r w:rsidRPr="005914C2">
        <w:rPr>
          <w:sz w:val="20"/>
        </w:rPr>
        <w:t>established</w:t>
      </w:r>
      <w:r w:rsidRPr="005914C2">
        <w:rPr>
          <w:spacing w:val="-8"/>
          <w:sz w:val="20"/>
        </w:rPr>
        <w:t xml:space="preserve"> </w:t>
      </w:r>
      <w:r w:rsidRPr="005914C2">
        <w:rPr>
          <w:sz w:val="20"/>
        </w:rPr>
        <w:t>by</w:t>
      </w:r>
      <w:r w:rsidRPr="005914C2">
        <w:rPr>
          <w:spacing w:val="-12"/>
          <w:sz w:val="20"/>
        </w:rPr>
        <w:t xml:space="preserve"> </w:t>
      </w:r>
      <w:r w:rsidRPr="005914C2">
        <w:rPr>
          <w:sz w:val="20"/>
        </w:rPr>
        <w:t>the</w:t>
      </w:r>
      <w:r w:rsidRPr="005914C2">
        <w:rPr>
          <w:spacing w:val="-8"/>
          <w:sz w:val="20"/>
        </w:rPr>
        <w:t xml:space="preserve"> </w:t>
      </w:r>
      <w:r w:rsidRPr="005914C2">
        <w:rPr>
          <w:sz w:val="20"/>
        </w:rPr>
        <w:t>Selectmen.</w:t>
      </w:r>
      <w:r w:rsidRPr="005914C2">
        <w:rPr>
          <w:spacing w:val="40"/>
          <w:sz w:val="20"/>
        </w:rPr>
        <w:t xml:space="preserve"> </w:t>
      </w:r>
      <w:r w:rsidRPr="005914C2">
        <w:rPr>
          <w:strike/>
          <w:sz w:val="20"/>
        </w:rPr>
        <w:t>A</w:t>
      </w:r>
      <w:r w:rsidRPr="005914C2">
        <w:rPr>
          <w:strike/>
          <w:spacing w:val="-8"/>
          <w:sz w:val="20"/>
        </w:rPr>
        <w:t xml:space="preserve"> </w:t>
      </w:r>
      <w:r w:rsidRPr="005914C2">
        <w:rPr>
          <w:strike/>
          <w:sz w:val="20"/>
        </w:rPr>
        <w:t>new</w:t>
      </w:r>
      <w:r w:rsidRPr="005914C2">
        <w:rPr>
          <w:strike/>
          <w:spacing w:val="-10"/>
          <w:sz w:val="20"/>
        </w:rPr>
        <w:t xml:space="preserve"> </w:t>
      </w:r>
      <w:r w:rsidRPr="005914C2">
        <w:rPr>
          <w:strike/>
          <w:sz w:val="20"/>
        </w:rPr>
        <w:t>registration</w:t>
      </w:r>
      <w:r w:rsidRPr="005914C2">
        <w:rPr>
          <w:strike/>
          <w:spacing w:val="-8"/>
          <w:sz w:val="20"/>
        </w:rPr>
        <w:t xml:space="preserve"> </w:t>
      </w:r>
      <w:r w:rsidRPr="005914C2">
        <w:rPr>
          <w:strike/>
          <w:sz w:val="20"/>
        </w:rPr>
        <w:t>form</w:t>
      </w:r>
      <w:r w:rsidRPr="005914C2">
        <w:rPr>
          <w:strike/>
          <w:spacing w:val="-3"/>
          <w:sz w:val="20"/>
        </w:rPr>
        <w:t xml:space="preserve"> </w:t>
      </w:r>
      <w:r w:rsidRPr="005914C2">
        <w:rPr>
          <w:strike/>
          <w:sz w:val="20"/>
        </w:rPr>
        <w:t>shall</w:t>
      </w:r>
      <w:r w:rsidRPr="005914C2">
        <w:rPr>
          <w:strike/>
          <w:spacing w:val="-8"/>
          <w:sz w:val="20"/>
        </w:rPr>
        <w:t xml:space="preserve"> </w:t>
      </w:r>
      <w:r w:rsidRPr="005914C2">
        <w:rPr>
          <w:strike/>
          <w:sz w:val="20"/>
        </w:rPr>
        <w:t xml:space="preserve">be required each time a temporary sign is </w:t>
      </w:r>
      <w:proofErr w:type="gramStart"/>
      <w:r w:rsidRPr="005914C2">
        <w:rPr>
          <w:strike/>
          <w:sz w:val="20"/>
        </w:rPr>
        <w:t>to be displayed</w:t>
      </w:r>
      <w:proofErr w:type="gramEnd"/>
      <w:r w:rsidRPr="005914C2">
        <w:rPr>
          <w:strike/>
          <w:sz w:val="20"/>
        </w:rPr>
        <w:t xml:space="preserve"> </w:t>
      </w:r>
    </w:p>
    <w:p w14:paraId="08757D4F" w14:textId="77777777" w:rsidR="00B671B8" w:rsidRPr="005914C2" w:rsidRDefault="0043183E" w:rsidP="00B671B8">
      <w:pPr>
        <w:pStyle w:val="ListParagraph"/>
        <w:numPr>
          <w:ilvl w:val="1"/>
          <w:numId w:val="29"/>
        </w:numPr>
        <w:tabs>
          <w:tab w:val="left" w:pos="1557"/>
          <w:tab w:val="left" w:pos="1560"/>
        </w:tabs>
        <w:spacing w:line="237" w:lineRule="auto"/>
        <w:ind w:right="177"/>
        <w:jc w:val="both"/>
        <w:rPr>
          <w:sz w:val="20"/>
        </w:rPr>
      </w:pPr>
      <w:r w:rsidRPr="005914C2">
        <w:rPr>
          <w:sz w:val="20"/>
        </w:rPr>
        <w:t>Any</w:t>
      </w:r>
      <w:r w:rsidRPr="005914C2">
        <w:rPr>
          <w:spacing w:val="-10"/>
          <w:sz w:val="20"/>
        </w:rPr>
        <w:t xml:space="preserve"> </w:t>
      </w:r>
      <w:r w:rsidRPr="005914C2">
        <w:rPr>
          <w:sz w:val="20"/>
        </w:rPr>
        <w:t>commercial</w:t>
      </w:r>
      <w:r w:rsidRPr="005914C2">
        <w:rPr>
          <w:spacing w:val="-5"/>
          <w:sz w:val="20"/>
        </w:rPr>
        <w:t xml:space="preserve"> </w:t>
      </w:r>
      <w:r w:rsidRPr="005914C2">
        <w:rPr>
          <w:sz w:val="20"/>
        </w:rPr>
        <w:t>signs</w:t>
      </w:r>
      <w:r w:rsidRPr="005914C2">
        <w:rPr>
          <w:spacing w:val="-3"/>
          <w:sz w:val="20"/>
        </w:rPr>
        <w:t xml:space="preserve"> </w:t>
      </w:r>
      <w:r w:rsidRPr="005914C2">
        <w:rPr>
          <w:sz w:val="20"/>
        </w:rPr>
        <w:t>for</w:t>
      </w:r>
      <w:r w:rsidRPr="005914C2">
        <w:rPr>
          <w:spacing w:val="-1"/>
          <w:sz w:val="20"/>
        </w:rPr>
        <w:t xml:space="preserve"> </w:t>
      </w:r>
      <w:r w:rsidRPr="005914C2">
        <w:rPr>
          <w:sz w:val="20"/>
        </w:rPr>
        <w:t>pre-existing</w:t>
      </w:r>
      <w:r w:rsidRPr="005914C2">
        <w:rPr>
          <w:spacing w:val="-2"/>
          <w:sz w:val="20"/>
        </w:rPr>
        <w:t xml:space="preserve"> </w:t>
      </w:r>
      <w:r w:rsidRPr="005914C2">
        <w:rPr>
          <w:sz w:val="20"/>
        </w:rPr>
        <w:t>commercial</w:t>
      </w:r>
      <w:r w:rsidRPr="005914C2">
        <w:rPr>
          <w:spacing w:val="-2"/>
          <w:sz w:val="20"/>
        </w:rPr>
        <w:t xml:space="preserve"> </w:t>
      </w:r>
      <w:r w:rsidRPr="005914C2">
        <w:rPr>
          <w:sz w:val="20"/>
        </w:rPr>
        <w:t>uses</w:t>
      </w:r>
      <w:r w:rsidRPr="005914C2">
        <w:rPr>
          <w:spacing w:val="-1"/>
          <w:sz w:val="20"/>
        </w:rPr>
        <w:t xml:space="preserve"> </w:t>
      </w:r>
      <w:r w:rsidRPr="005914C2">
        <w:rPr>
          <w:sz w:val="20"/>
        </w:rPr>
        <w:t>located</w:t>
      </w:r>
      <w:r w:rsidRPr="005914C2">
        <w:rPr>
          <w:spacing w:val="-2"/>
          <w:sz w:val="20"/>
        </w:rPr>
        <w:t xml:space="preserve"> </w:t>
      </w:r>
      <w:r w:rsidRPr="005914C2">
        <w:rPr>
          <w:sz w:val="20"/>
        </w:rPr>
        <w:t>outside</w:t>
      </w:r>
      <w:r w:rsidRPr="005914C2">
        <w:rPr>
          <w:spacing w:val="-2"/>
          <w:sz w:val="20"/>
        </w:rPr>
        <w:t xml:space="preserve"> </w:t>
      </w:r>
      <w:r w:rsidRPr="005914C2">
        <w:rPr>
          <w:sz w:val="20"/>
        </w:rPr>
        <w:t>of the</w:t>
      </w:r>
      <w:r w:rsidRPr="005914C2">
        <w:rPr>
          <w:spacing w:val="-4"/>
          <w:sz w:val="20"/>
        </w:rPr>
        <w:t xml:space="preserve"> </w:t>
      </w:r>
      <w:r w:rsidRPr="005914C2">
        <w:rPr>
          <w:sz w:val="20"/>
        </w:rPr>
        <w:t>commercial district or the village district, shall not exceed eight (8) square feet, with no one side exceeding five (5) linear feet.</w:t>
      </w:r>
    </w:p>
    <w:p w14:paraId="5D4C3474" w14:textId="591A1017" w:rsidR="00B671B8" w:rsidRPr="005914C2" w:rsidRDefault="0043183E" w:rsidP="00B671B8">
      <w:pPr>
        <w:pStyle w:val="ListParagraph"/>
        <w:numPr>
          <w:ilvl w:val="1"/>
          <w:numId w:val="29"/>
        </w:numPr>
        <w:tabs>
          <w:tab w:val="left" w:pos="1557"/>
          <w:tab w:val="left" w:pos="1560"/>
        </w:tabs>
        <w:spacing w:line="237" w:lineRule="auto"/>
        <w:ind w:right="177"/>
        <w:jc w:val="both"/>
        <w:rPr>
          <w:sz w:val="20"/>
          <w:u w:val="single"/>
        </w:rPr>
      </w:pPr>
      <w:r w:rsidRPr="005914C2">
        <w:rPr>
          <w:sz w:val="20"/>
          <w:u w:val="single"/>
        </w:rPr>
        <w:t xml:space="preserve">For businesses with no road frontage on Route 4, commercial signs on Route 4 shall not be allowed. </w:t>
      </w:r>
    </w:p>
    <w:p w14:paraId="114F1315" w14:textId="77777777" w:rsidR="00B671B8" w:rsidRPr="005914C2" w:rsidRDefault="00B671B8" w:rsidP="00B671B8">
      <w:pPr>
        <w:pStyle w:val="ListParagraph"/>
        <w:tabs>
          <w:tab w:val="left" w:pos="1557"/>
          <w:tab w:val="left" w:pos="1560"/>
        </w:tabs>
        <w:spacing w:line="237" w:lineRule="auto"/>
        <w:ind w:left="1560" w:right="177" w:firstLine="0"/>
        <w:jc w:val="both"/>
        <w:rPr>
          <w:i/>
          <w:iCs/>
          <w:sz w:val="20"/>
        </w:rPr>
      </w:pPr>
    </w:p>
    <w:p w14:paraId="7DFFFA09" w14:textId="1FD69181" w:rsidR="0043183E" w:rsidRPr="005914C2" w:rsidRDefault="00B671B8" w:rsidP="00B671B8">
      <w:pPr>
        <w:pStyle w:val="ListParagraph"/>
        <w:tabs>
          <w:tab w:val="left" w:pos="1557"/>
          <w:tab w:val="left" w:pos="1560"/>
        </w:tabs>
        <w:spacing w:line="237" w:lineRule="auto"/>
        <w:ind w:left="1560" w:right="177" w:firstLine="0"/>
        <w:jc w:val="both"/>
        <w:rPr>
          <w:i/>
          <w:iCs/>
          <w:sz w:val="20"/>
        </w:rPr>
      </w:pPr>
      <w:r w:rsidRPr="005914C2">
        <w:rPr>
          <w:i/>
          <w:iCs/>
          <w:sz w:val="20"/>
        </w:rPr>
        <w:t xml:space="preserve">Comment: Unclear if this </w:t>
      </w:r>
      <w:proofErr w:type="gramStart"/>
      <w:r w:rsidRPr="005914C2">
        <w:rPr>
          <w:i/>
          <w:iCs/>
          <w:sz w:val="20"/>
        </w:rPr>
        <w:t>not</w:t>
      </w:r>
      <w:proofErr w:type="gramEnd"/>
      <w:r w:rsidRPr="005914C2">
        <w:rPr>
          <w:i/>
          <w:iCs/>
          <w:sz w:val="20"/>
        </w:rPr>
        <w:t xml:space="preserve"> </w:t>
      </w:r>
      <w:r w:rsidR="0043183E" w:rsidRPr="005914C2">
        <w:rPr>
          <w:i/>
          <w:iCs/>
          <w:sz w:val="20"/>
        </w:rPr>
        <w:t xml:space="preserve">already prohibited by state law (off premise sign/billboards)? </w:t>
      </w:r>
    </w:p>
    <w:p w14:paraId="52684EA0" w14:textId="77777777" w:rsidR="00B671B8" w:rsidRPr="005914C2" w:rsidRDefault="00B671B8" w:rsidP="00B671B8">
      <w:pPr>
        <w:pStyle w:val="ListParagraph"/>
        <w:tabs>
          <w:tab w:val="left" w:pos="1557"/>
          <w:tab w:val="left" w:pos="1560"/>
        </w:tabs>
        <w:spacing w:line="237" w:lineRule="auto"/>
        <w:ind w:left="1560" w:right="177" w:firstLine="0"/>
        <w:jc w:val="both"/>
        <w:rPr>
          <w:sz w:val="20"/>
        </w:rPr>
      </w:pPr>
    </w:p>
    <w:p w14:paraId="60281FC8" w14:textId="77777777" w:rsidR="0043183E" w:rsidRPr="005914C2" w:rsidRDefault="0043183E" w:rsidP="0043183E">
      <w:pPr>
        <w:pStyle w:val="ListParagraph"/>
        <w:numPr>
          <w:ilvl w:val="1"/>
          <w:numId w:val="29"/>
        </w:numPr>
        <w:tabs>
          <w:tab w:val="left" w:pos="1557"/>
          <w:tab w:val="left" w:pos="1560"/>
        </w:tabs>
        <w:ind w:right="178"/>
        <w:jc w:val="both"/>
        <w:rPr>
          <w:sz w:val="20"/>
        </w:rPr>
      </w:pPr>
      <w:r w:rsidRPr="005914C2">
        <w:rPr>
          <w:sz w:val="20"/>
        </w:rPr>
        <w:t>Non-commercial signs, including, but not limited to, signs identifying residential developments, shall</w:t>
      </w:r>
      <w:r w:rsidRPr="005914C2">
        <w:rPr>
          <w:spacing w:val="-1"/>
          <w:sz w:val="20"/>
        </w:rPr>
        <w:t xml:space="preserve"> </w:t>
      </w:r>
      <w:r w:rsidRPr="005914C2">
        <w:rPr>
          <w:sz w:val="20"/>
        </w:rPr>
        <w:t>not exceed five (5) square feet, with</w:t>
      </w:r>
      <w:r w:rsidRPr="005914C2">
        <w:rPr>
          <w:spacing w:val="-1"/>
          <w:sz w:val="20"/>
        </w:rPr>
        <w:t xml:space="preserve"> </w:t>
      </w:r>
      <w:r w:rsidRPr="005914C2">
        <w:rPr>
          <w:sz w:val="20"/>
        </w:rPr>
        <w:t>no one side exceeding three (3) linear feet.</w:t>
      </w:r>
    </w:p>
    <w:p w14:paraId="7E5826E0" w14:textId="77777777" w:rsidR="0043183E" w:rsidRPr="005914C2" w:rsidRDefault="0043183E" w:rsidP="0043183E">
      <w:pPr>
        <w:pStyle w:val="ListParagraph"/>
        <w:numPr>
          <w:ilvl w:val="1"/>
          <w:numId w:val="29"/>
        </w:numPr>
        <w:tabs>
          <w:tab w:val="left" w:pos="1557"/>
          <w:tab w:val="left" w:pos="1560"/>
        </w:tabs>
        <w:spacing w:line="237" w:lineRule="auto"/>
        <w:ind w:right="177"/>
        <w:jc w:val="both"/>
        <w:rPr>
          <w:sz w:val="20"/>
        </w:rPr>
      </w:pPr>
      <w:r w:rsidRPr="005914C2">
        <w:rPr>
          <w:sz w:val="20"/>
        </w:rPr>
        <w:t>In addition to all other signs allowed hereunder, there shall also be</w:t>
      </w:r>
      <w:r w:rsidRPr="005914C2">
        <w:rPr>
          <w:spacing w:val="-3"/>
          <w:sz w:val="20"/>
        </w:rPr>
        <w:t xml:space="preserve"> </w:t>
      </w:r>
      <w:r w:rsidRPr="005914C2">
        <w:rPr>
          <w:sz w:val="20"/>
        </w:rPr>
        <w:t>allowed</w:t>
      </w:r>
      <w:r w:rsidRPr="005914C2">
        <w:rPr>
          <w:spacing w:val="-3"/>
          <w:sz w:val="20"/>
        </w:rPr>
        <w:t xml:space="preserve"> </w:t>
      </w:r>
      <w:r w:rsidRPr="005914C2">
        <w:rPr>
          <w:sz w:val="20"/>
          <w:u w:val="single"/>
        </w:rPr>
        <w:t xml:space="preserve">commercial </w:t>
      </w:r>
      <w:r w:rsidRPr="005914C2">
        <w:rPr>
          <w:sz w:val="20"/>
        </w:rPr>
        <w:t>flags according to the terms and restrictions set forth as follows:</w:t>
      </w:r>
    </w:p>
    <w:p w14:paraId="16D85CCF" w14:textId="77777777" w:rsidR="0043183E" w:rsidRPr="005914C2" w:rsidRDefault="0043183E" w:rsidP="0043183E">
      <w:pPr>
        <w:pStyle w:val="ListParagraph"/>
        <w:numPr>
          <w:ilvl w:val="2"/>
          <w:numId w:val="29"/>
        </w:numPr>
        <w:tabs>
          <w:tab w:val="left" w:pos="2278"/>
          <w:tab w:val="left" w:pos="2280"/>
        </w:tabs>
        <w:spacing w:line="237" w:lineRule="auto"/>
        <w:ind w:right="158"/>
        <w:jc w:val="both"/>
        <w:rPr>
          <w:sz w:val="20"/>
        </w:rPr>
      </w:pPr>
      <w:r w:rsidRPr="005914C2">
        <w:rPr>
          <w:sz w:val="20"/>
        </w:rPr>
        <w:t>There</w:t>
      </w:r>
      <w:r w:rsidRPr="005914C2">
        <w:rPr>
          <w:spacing w:val="-13"/>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no</w:t>
      </w:r>
      <w:r w:rsidRPr="005914C2">
        <w:rPr>
          <w:spacing w:val="-14"/>
          <w:sz w:val="20"/>
        </w:rPr>
        <w:t xml:space="preserve"> </w:t>
      </w:r>
      <w:r w:rsidRPr="005914C2">
        <w:rPr>
          <w:sz w:val="20"/>
        </w:rPr>
        <w:t>requirement</w:t>
      </w:r>
      <w:r w:rsidRPr="005914C2">
        <w:rPr>
          <w:spacing w:val="-14"/>
          <w:sz w:val="20"/>
        </w:rPr>
        <w:t xml:space="preserve"> </w:t>
      </w:r>
      <w:r w:rsidRPr="005914C2">
        <w:rPr>
          <w:sz w:val="20"/>
        </w:rPr>
        <w:t>for</w:t>
      </w:r>
      <w:r w:rsidRPr="005914C2">
        <w:rPr>
          <w:spacing w:val="-13"/>
          <w:sz w:val="20"/>
        </w:rPr>
        <w:t xml:space="preserve"> </w:t>
      </w:r>
      <w:r w:rsidRPr="005914C2">
        <w:rPr>
          <w:sz w:val="20"/>
        </w:rPr>
        <w:t>a</w:t>
      </w:r>
      <w:r w:rsidRPr="005914C2">
        <w:rPr>
          <w:spacing w:val="-14"/>
          <w:sz w:val="20"/>
        </w:rPr>
        <w:t xml:space="preserve"> </w:t>
      </w:r>
      <w:r w:rsidRPr="005914C2">
        <w:rPr>
          <w:sz w:val="20"/>
        </w:rPr>
        <w:t>permit</w:t>
      </w:r>
      <w:r w:rsidRPr="005914C2">
        <w:rPr>
          <w:spacing w:val="-14"/>
          <w:sz w:val="20"/>
        </w:rPr>
        <w:t xml:space="preserve"> </w:t>
      </w:r>
      <w:r w:rsidRPr="005914C2">
        <w:rPr>
          <w:sz w:val="20"/>
        </w:rPr>
        <w:t>for</w:t>
      </w:r>
      <w:r w:rsidRPr="005914C2">
        <w:rPr>
          <w:spacing w:val="-13"/>
          <w:sz w:val="20"/>
        </w:rPr>
        <w:t xml:space="preserve"> </w:t>
      </w:r>
      <w:r w:rsidRPr="005914C2">
        <w:rPr>
          <w:sz w:val="20"/>
        </w:rPr>
        <w:t xml:space="preserve">a </w:t>
      </w:r>
      <w:r w:rsidRPr="005914C2">
        <w:rPr>
          <w:sz w:val="20"/>
          <w:u w:val="single"/>
        </w:rPr>
        <w:t>commercial</w:t>
      </w:r>
      <w:r w:rsidRPr="005914C2">
        <w:rPr>
          <w:spacing w:val="-14"/>
          <w:sz w:val="20"/>
          <w:u w:val="single"/>
        </w:rPr>
        <w:t xml:space="preserve"> </w:t>
      </w:r>
      <w:r w:rsidRPr="005914C2">
        <w:rPr>
          <w:sz w:val="20"/>
        </w:rPr>
        <w:t>flag.</w:t>
      </w:r>
      <w:r w:rsidRPr="005914C2">
        <w:rPr>
          <w:spacing w:val="32"/>
          <w:sz w:val="20"/>
        </w:rPr>
        <w:t xml:space="preserve"> </w:t>
      </w:r>
      <w:r w:rsidRPr="005914C2">
        <w:rPr>
          <w:sz w:val="20"/>
        </w:rPr>
        <w:t>However,</w:t>
      </w:r>
      <w:r w:rsidRPr="005914C2">
        <w:rPr>
          <w:spacing w:val="-5"/>
          <w:sz w:val="20"/>
        </w:rPr>
        <w:t xml:space="preserve"> </w:t>
      </w:r>
      <w:r w:rsidRPr="005914C2">
        <w:rPr>
          <w:sz w:val="20"/>
        </w:rPr>
        <w:t>a</w:t>
      </w:r>
      <w:r w:rsidRPr="005914C2">
        <w:rPr>
          <w:spacing w:val="-5"/>
          <w:sz w:val="20"/>
        </w:rPr>
        <w:t xml:space="preserve"> </w:t>
      </w:r>
      <w:r w:rsidRPr="005914C2">
        <w:rPr>
          <w:sz w:val="20"/>
        </w:rPr>
        <w:t>violation</w:t>
      </w:r>
      <w:r w:rsidRPr="005914C2">
        <w:rPr>
          <w:spacing w:val="-5"/>
          <w:sz w:val="20"/>
        </w:rPr>
        <w:t xml:space="preserve"> </w:t>
      </w:r>
      <w:r w:rsidRPr="005914C2">
        <w:rPr>
          <w:sz w:val="20"/>
        </w:rPr>
        <w:t xml:space="preserve">of </w:t>
      </w:r>
      <w:r w:rsidRPr="005914C2">
        <w:rPr>
          <w:spacing w:val="-2"/>
          <w:sz w:val="20"/>
        </w:rPr>
        <w:t>this</w:t>
      </w:r>
      <w:r w:rsidRPr="005914C2">
        <w:rPr>
          <w:spacing w:val="-7"/>
          <w:sz w:val="20"/>
        </w:rPr>
        <w:t xml:space="preserve"> </w:t>
      </w:r>
      <w:r w:rsidRPr="005914C2">
        <w:rPr>
          <w:spacing w:val="-2"/>
          <w:sz w:val="20"/>
        </w:rPr>
        <w:t>section</w:t>
      </w:r>
      <w:r w:rsidRPr="005914C2">
        <w:rPr>
          <w:spacing w:val="-10"/>
          <w:sz w:val="20"/>
        </w:rPr>
        <w:t xml:space="preserve"> </w:t>
      </w:r>
      <w:r w:rsidRPr="005914C2">
        <w:rPr>
          <w:spacing w:val="-2"/>
          <w:sz w:val="20"/>
        </w:rPr>
        <w:t>shall</w:t>
      </w:r>
      <w:r w:rsidRPr="005914C2">
        <w:rPr>
          <w:spacing w:val="-10"/>
          <w:sz w:val="20"/>
        </w:rPr>
        <w:t xml:space="preserve"> </w:t>
      </w:r>
      <w:r w:rsidRPr="005914C2">
        <w:rPr>
          <w:spacing w:val="-2"/>
          <w:sz w:val="20"/>
        </w:rPr>
        <w:t>constitute</w:t>
      </w:r>
      <w:r w:rsidRPr="005914C2">
        <w:rPr>
          <w:spacing w:val="-6"/>
          <w:sz w:val="20"/>
        </w:rPr>
        <w:t xml:space="preserve"> </w:t>
      </w:r>
      <w:r w:rsidRPr="005914C2">
        <w:rPr>
          <w:spacing w:val="-2"/>
          <w:sz w:val="20"/>
        </w:rPr>
        <w:t>a</w:t>
      </w:r>
      <w:r w:rsidRPr="005914C2">
        <w:rPr>
          <w:spacing w:val="-6"/>
          <w:sz w:val="20"/>
        </w:rPr>
        <w:t xml:space="preserve"> </w:t>
      </w:r>
      <w:r w:rsidRPr="005914C2">
        <w:rPr>
          <w:spacing w:val="-2"/>
          <w:sz w:val="20"/>
        </w:rPr>
        <w:t>violation</w:t>
      </w:r>
      <w:r w:rsidRPr="005914C2">
        <w:rPr>
          <w:spacing w:val="-6"/>
          <w:sz w:val="20"/>
        </w:rPr>
        <w:t xml:space="preserve"> </w:t>
      </w:r>
      <w:r w:rsidRPr="005914C2">
        <w:rPr>
          <w:spacing w:val="-2"/>
          <w:sz w:val="20"/>
        </w:rPr>
        <w:t>of</w:t>
      </w:r>
      <w:r w:rsidRPr="005914C2">
        <w:rPr>
          <w:spacing w:val="-4"/>
          <w:sz w:val="20"/>
        </w:rPr>
        <w:t xml:space="preserve"> </w:t>
      </w:r>
      <w:r w:rsidRPr="005914C2">
        <w:rPr>
          <w:spacing w:val="-2"/>
          <w:sz w:val="20"/>
        </w:rPr>
        <w:t>this</w:t>
      </w:r>
      <w:r w:rsidRPr="005914C2">
        <w:rPr>
          <w:spacing w:val="-5"/>
          <w:sz w:val="20"/>
        </w:rPr>
        <w:t xml:space="preserve"> </w:t>
      </w:r>
      <w:r w:rsidRPr="005914C2">
        <w:rPr>
          <w:spacing w:val="-2"/>
          <w:sz w:val="20"/>
        </w:rPr>
        <w:t>zoning</w:t>
      </w:r>
      <w:r w:rsidRPr="005914C2">
        <w:rPr>
          <w:spacing w:val="-6"/>
          <w:sz w:val="20"/>
        </w:rPr>
        <w:t xml:space="preserve"> </w:t>
      </w:r>
      <w:r w:rsidRPr="005914C2">
        <w:rPr>
          <w:spacing w:val="-2"/>
          <w:sz w:val="20"/>
        </w:rPr>
        <w:t>bylaw</w:t>
      </w:r>
      <w:r w:rsidRPr="005914C2">
        <w:rPr>
          <w:spacing w:val="-12"/>
          <w:sz w:val="20"/>
        </w:rPr>
        <w:t xml:space="preserve"> </w:t>
      </w:r>
      <w:r w:rsidRPr="005914C2">
        <w:rPr>
          <w:spacing w:val="-2"/>
          <w:sz w:val="20"/>
        </w:rPr>
        <w:t>and</w:t>
      </w:r>
      <w:r w:rsidRPr="005914C2">
        <w:rPr>
          <w:spacing w:val="-10"/>
          <w:sz w:val="20"/>
        </w:rPr>
        <w:t xml:space="preserve"> </w:t>
      </w:r>
      <w:r w:rsidRPr="005914C2">
        <w:rPr>
          <w:spacing w:val="-2"/>
          <w:sz w:val="20"/>
        </w:rPr>
        <w:t>subject</w:t>
      </w:r>
      <w:r w:rsidRPr="005914C2">
        <w:rPr>
          <w:spacing w:val="-9"/>
          <w:sz w:val="20"/>
        </w:rPr>
        <w:t xml:space="preserve"> </w:t>
      </w:r>
      <w:r w:rsidRPr="005914C2">
        <w:rPr>
          <w:spacing w:val="-2"/>
          <w:sz w:val="20"/>
        </w:rPr>
        <w:t>the</w:t>
      </w:r>
      <w:r w:rsidRPr="005914C2">
        <w:rPr>
          <w:spacing w:val="-10"/>
          <w:sz w:val="20"/>
        </w:rPr>
        <w:t xml:space="preserve"> </w:t>
      </w:r>
      <w:r w:rsidRPr="005914C2">
        <w:rPr>
          <w:spacing w:val="-2"/>
          <w:sz w:val="20"/>
        </w:rPr>
        <w:t xml:space="preserve">offending </w:t>
      </w:r>
      <w:r w:rsidRPr="005914C2">
        <w:rPr>
          <w:sz w:val="20"/>
        </w:rPr>
        <w:t>party to enforcement hereunder.</w:t>
      </w:r>
    </w:p>
    <w:p w14:paraId="0CE36445" w14:textId="77777777" w:rsidR="00B671B8" w:rsidRPr="005914C2" w:rsidRDefault="0043183E" w:rsidP="0043183E">
      <w:pPr>
        <w:pStyle w:val="ListParagraph"/>
        <w:numPr>
          <w:ilvl w:val="2"/>
          <w:numId w:val="29"/>
        </w:numPr>
        <w:tabs>
          <w:tab w:val="left" w:pos="2278"/>
          <w:tab w:val="left" w:pos="2280"/>
        </w:tabs>
        <w:spacing w:before="2"/>
        <w:ind w:right="148"/>
        <w:jc w:val="both"/>
        <w:rPr>
          <w:i/>
          <w:iCs/>
          <w:strike/>
          <w:color w:val="FF0000"/>
          <w:sz w:val="20"/>
        </w:rPr>
      </w:pPr>
      <w:r w:rsidRPr="005914C2">
        <w:rPr>
          <w:strike/>
          <w:sz w:val="20"/>
        </w:rPr>
        <w:t>The</w:t>
      </w:r>
      <w:r w:rsidRPr="005914C2">
        <w:rPr>
          <w:strike/>
          <w:spacing w:val="-14"/>
          <w:sz w:val="20"/>
        </w:rPr>
        <w:t xml:space="preserve"> </w:t>
      </w:r>
      <w:r w:rsidRPr="005914C2">
        <w:rPr>
          <w:strike/>
          <w:sz w:val="20"/>
        </w:rPr>
        <w:t>flags</w:t>
      </w:r>
      <w:r w:rsidRPr="005914C2">
        <w:rPr>
          <w:strike/>
          <w:spacing w:val="-14"/>
          <w:sz w:val="20"/>
        </w:rPr>
        <w:t xml:space="preserve"> </w:t>
      </w:r>
      <w:r w:rsidRPr="005914C2">
        <w:rPr>
          <w:strike/>
          <w:sz w:val="20"/>
        </w:rPr>
        <w:t>may</w:t>
      </w:r>
      <w:r w:rsidRPr="005914C2">
        <w:rPr>
          <w:strike/>
          <w:spacing w:val="-14"/>
          <w:sz w:val="20"/>
        </w:rPr>
        <w:t xml:space="preserve"> </w:t>
      </w:r>
      <w:r w:rsidRPr="005914C2">
        <w:rPr>
          <w:strike/>
          <w:sz w:val="20"/>
        </w:rPr>
        <w:t>display</w:t>
      </w:r>
      <w:r w:rsidRPr="005914C2">
        <w:rPr>
          <w:strike/>
          <w:spacing w:val="-14"/>
          <w:sz w:val="20"/>
        </w:rPr>
        <w:t xml:space="preserve"> </w:t>
      </w:r>
      <w:r w:rsidRPr="005914C2">
        <w:rPr>
          <w:strike/>
          <w:sz w:val="20"/>
        </w:rPr>
        <w:t>no</w:t>
      </w:r>
      <w:r w:rsidRPr="005914C2">
        <w:rPr>
          <w:strike/>
          <w:spacing w:val="-14"/>
          <w:sz w:val="20"/>
        </w:rPr>
        <w:t xml:space="preserve"> </w:t>
      </w:r>
      <w:r w:rsidRPr="005914C2">
        <w:rPr>
          <w:strike/>
          <w:sz w:val="20"/>
        </w:rPr>
        <w:t>other</w:t>
      </w:r>
      <w:r w:rsidRPr="005914C2">
        <w:rPr>
          <w:strike/>
          <w:spacing w:val="-14"/>
          <w:sz w:val="20"/>
        </w:rPr>
        <w:t xml:space="preserve"> </w:t>
      </w:r>
      <w:r w:rsidRPr="005914C2">
        <w:rPr>
          <w:strike/>
          <w:sz w:val="20"/>
        </w:rPr>
        <w:t>language</w:t>
      </w:r>
      <w:r w:rsidRPr="005914C2">
        <w:rPr>
          <w:strike/>
          <w:spacing w:val="-14"/>
          <w:sz w:val="20"/>
        </w:rPr>
        <w:t xml:space="preserve"> </w:t>
      </w:r>
      <w:r w:rsidRPr="005914C2">
        <w:rPr>
          <w:strike/>
          <w:sz w:val="20"/>
        </w:rPr>
        <w:t>or</w:t>
      </w:r>
      <w:r w:rsidRPr="005914C2">
        <w:rPr>
          <w:strike/>
          <w:spacing w:val="-14"/>
          <w:sz w:val="20"/>
        </w:rPr>
        <w:t xml:space="preserve"> </w:t>
      </w:r>
      <w:r w:rsidRPr="005914C2">
        <w:rPr>
          <w:strike/>
          <w:sz w:val="20"/>
        </w:rPr>
        <w:t>symbols</w:t>
      </w:r>
      <w:r w:rsidRPr="005914C2">
        <w:rPr>
          <w:strike/>
          <w:spacing w:val="-14"/>
          <w:sz w:val="20"/>
        </w:rPr>
        <w:t xml:space="preserve"> </w:t>
      </w:r>
      <w:r w:rsidRPr="005914C2">
        <w:rPr>
          <w:strike/>
          <w:sz w:val="20"/>
        </w:rPr>
        <w:t>of</w:t>
      </w:r>
      <w:r w:rsidRPr="005914C2">
        <w:rPr>
          <w:strike/>
          <w:spacing w:val="-13"/>
          <w:sz w:val="20"/>
        </w:rPr>
        <w:t xml:space="preserve"> </w:t>
      </w:r>
      <w:r w:rsidRPr="005914C2">
        <w:rPr>
          <w:strike/>
          <w:sz w:val="20"/>
        </w:rPr>
        <w:t>any</w:t>
      </w:r>
      <w:r w:rsidRPr="005914C2">
        <w:rPr>
          <w:strike/>
          <w:spacing w:val="-14"/>
          <w:sz w:val="20"/>
        </w:rPr>
        <w:t xml:space="preserve"> </w:t>
      </w:r>
      <w:r w:rsidRPr="005914C2">
        <w:rPr>
          <w:strike/>
          <w:sz w:val="20"/>
        </w:rPr>
        <w:t>kind</w:t>
      </w:r>
      <w:r w:rsidRPr="005914C2">
        <w:rPr>
          <w:strike/>
          <w:spacing w:val="-14"/>
          <w:sz w:val="20"/>
        </w:rPr>
        <w:t xml:space="preserve"> </w:t>
      </w:r>
      <w:r w:rsidRPr="005914C2">
        <w:rPr>
          <w:strike/>
          <w:sz w:val="20"/>
        </w:rPr>
        <w:t>other</w:t>
      </w:r>
      <w:r w:rsidRPr="005914C2">
        <w:rPr>
          <w:strike/>
          <w:spacing w:val="-14"/>
          <w:sz w:val="20"/>
        </w:rPr>
        <w:t xml:space="preserve"> </w:t>
      </w:r>
      <w:r w:rsidRPr="005914C2">
        <w:rPr>
          <w:strike/>
          <w:sz w:val="20"/>
        </w:rPr>
        <w:t>than</w:t>
      </w:r>
      <w:r w:rsidRPr="005914C2">
        <w:rPr>
          <w:strike/>
          <w:spacing w:val="-14"/>
          <w:sz w:val="20"/>
        </w:rPr>
        <w:t xml:space="preserve"> </w:t>
      </w:r>
      <w:r w:rsidRPr="005914C2">
        <w:rPr>
          <w:strike/>
          <w:sz w:val="20"/>
        </w:rPr>
        <w:t>the</w:t>
      </w:r>
      <w:r w:rsidRPr="005914C2">
        <w:rPr>
          <w:strike/>
          <w:spacing w:val="-14"/>
          <w:sz w:val="20"/>
        </w:rPr>
        <w:t xml:space="preserve"> </w:t>
      </w:r>
      <w:r w:rsidRPr="005914C2">
        <w:rPr>
          <w:strike/>
          <w:sz w:val="20"/>
        </w:rPr>
        <w:t xml:space="preserve">word </w:t>
      </w:r>
      <w:r w:rsidRPr="005914C2">
        <w:rPr>
          <w:strike/>
          <w:spacing w:val="-2"/>
          <w:sz w:val="20"/>
        </w:rPr>
        <w:t xml:space="preserve">"open". </w:t>
      </w:r>
    </w:p>
    <w:p w14:paraId="7F2D9657" w14:textId="77777777" w:rsidR="00B671B8" w:rsidRPr="005914C2" w:rsidRDefault="00B671B8" w:rsidP="00B671B8">
      <w:pPr>
        <w:tabs>
          <w:tab w:val="left" w:pos="2278"/>
          <w:tab w:val="left" w:pos="2280"/>
        </w:tabs>
        <w:spacing w:before="2"/>
        <w:ind w:right="148"/>
        <w:jc w:val="both"/>
        <w:rPr>
          <w:i/>
          <w:iCs/>
          <w:strike/>
          <w:color w:val="FF0000"/>
          <w:sz w:val="20"/>
        </w:rPr>
      </w:pPr>
    </w:p>
    <w:p w14:paraId="33CE34BD" w14:textId="77777777" w:rsidR="00B671B8" w:rsidRPr="005914C2" w:rsidRDefault="0043183E" w:rsidP="00B671B8">
      <w:pPr>
        <w:pStyle w:val="ListParagraph"/>
        <w:numPr>
          <w:ilvl w:val="2"/>
          <w:numId w:val="29"/>
        </w:numPr>
        <w:tabs>
          <w:tab w:val="left" w:pos="2278"/>
          <w:tab w:val="left" w:pos="2280"/>
        </w:tabs>
        <w:ind w:right="148"/>
        <w:jc w:val="both"/>
        <w:rPr>
          <w:sz w:val="20"/>
        </w:rPr>
      </w:pPr>
      <w:r w:rsidRPr="005914C2">
        <w:rPr>
          <w:sz w:val="20"/>
        </w:rPr>
        <w:t>The</w:t>
      </w:r>
      <w:r w:rsidRPr="005914C2">
        <w:rPr>
          <w:spacing w:val="-14"/>
          <w:sz w:val="20"/>
        </w:rPr>
        <w:t xml:space="preserve"> </w:t>
      </w:r>
      <w:r w:rsidRPr="005914C2">
        <w:rPr>
          <w:sz w:val="20"/>
        </w:rPr>
        <w:t>maximum</w:t>
      </w:r>
      <w:r w:rsidRPr="005914C2">
        <w:rPr>
          <w:spacing w:val="-14"/>
          <w:sz w:val="20"/>
        </w:rPr>
        <w:t xml:space="preserve"> </w:t>
      </w:r>
      <w:r w:rsidRPr="005914C2">
        <w:rPr>
          <w:sz w:val="20"/>
        </w:rPr>
        <w:t>size</w:t>
      </w:r>
      <w:r w:rsidRPr="005914C2">
        <w:rPr>
          <w:spacing w:val="-14"/>
          <w:sz w:val="20"/>
        </w:rPr>
        <w:t xml:space="preserve"> </w:t>
      </w:r>
      <w:r w:rsidRPr="005914C2">
        <w:rPr>
          <w:sz w:val="20"/>
        </w:rPr>
        <w:t>of</w:t>
      </w:r>
      <w:r w:rsidRPr="005914C2">
        <w:rPr>
          <w:spacing w:val="-14"/>
          <w:sz w:val="20"/>
        </w:rPr>
        <w:t xml:space="preserve"> </w:t>
      </w:r>
      <w:r w:rsidRPr="005914C2">
        <w:rPr>
          <w:sz w:val="20"/>
        </w:rPr>
        <w:t>the</w:t>
      </w:r>
      <w:r w:rsidRPr="005914C2">
        <w:rPr>
          <w:spacing w:val="-14"/>
          <w:sz w:val="20"/>
        </w:rPr>
        <w:t xml:space="preserve"> </w:t>
      </w:r>
      <w:r w:rsidRPr="005914C2">
        <w:rPr>
          <w:sz w:val="20"/>
        </w:rPr>
        <w:t>flags</w:t>
      </w:r>
      <w:r w:rsidRPr="005914C2">
        <w:rPr>
          <w:spacing w:val="-14"/>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4</w:t>
      </w:r>
      <w:r w:rsidRPr="005914C2">
        <w:rPr>
          <w:spacing w:val="-14"/>
          <w:sz w:val="20"/>
        </w:rPr>
        <w:t xml:space="preserve"> </w:t>
      </w:r>
      <w:r w:rsidRPr="005914C2">
        <w:rPr>
          <w:sz w:val="20"/>
        </w:rPr>
        <w:t>feet</w:t>
      </w:r>
      <w:r w:rsidRPr="005914C2">
        <w:rPr>
          <w:spacing w:val="-13"/>
          <w:sz w:val="20"/>
        </w:rPr>
        <w:t xml:space="preserve"> </w:t>
      </w:r>
      <w:r w:rsidRPr="005914C2">
        <w:rPr>
          <w:sz w:val="20"/>
        </w:rPr>
        <w:t>in</w:t>
      </w:r>
      <w:r w:rsidRPr="005914C2">
        <w:rPr>
          <w:spacing w:val="-14"/>
          <w:sz w:val="20"/>
        </w:rPr>
        <w:t xml:space="preserve"> </w:t>
      </w:r>
      <w:r w:rsidRPr="005914C2">
        <w:rPr>
          <w:sz w:val="20"/>
        </w:rPr>
        <w:t>length</w:t>
      </w:r>
      <w:r w:rsidRPr="005914C2">
        <w:rPr>
          <w:spacing w:val="-14"/>
          <w:sz w:val="20"/>
        </w:rPr>
        <w:t xml:space="preserve"> </w:t>
      </w:r>
      <w:r w:rsidRPr="005914C2">
        <w:rPr>
          <w:sz w:val="20"/>
        </w:rPr>
        <w:t>and</w:t>
      </w:r>
      <w:r w:rsidRPr="005914C2">
        <w:rPr>
          <w:spacing w:val="-14"/>
          <w:sz w:val="20"/>
        </w:rPr>
        <w:t xml:space="preserve"> </w:t>
      </w:r>
      <w:r w:rsidRPr="005914C2">
        <w:rPr>
          <w:sz w:val="20"/>
        </w:rPr>
        <w:t>2</w:t>
      </w:r>
      <w:r w:rsidRPr="005914C2">
        <w:rPr>
          <w:spacing w:val="-14"/>
          <w:sz w:val="20"/>
        </w:rPr>
        <w:t xml:space="preserve"> </w:t>
      </w:r>
      <w:r w:rsidRPr="005914C2">
        <w:rPr>
          <w:sz w:val="20"/>
        </w:rPr>
        <w:t>feet</w:t>
      </w:r>
      <w:r w:rsidRPr="005914C2">
        <w:rPr>
          <w:spacing w:val="-14"/>
          <w:sz w:val="20"/>
        </w:rPr>
        <w:t xml:space="preserve"> </w:t>
      </w:r>
      <w:r w:rsidRPr="005914C2">
        <w:rPr>
          <w:sz w:val="20"/>
        </w:rPr>
        <w:t>in</w:t>
      </w:r>
      <w:r w:rsidRPr="005914C2">
        <w:rPr>
          <w:spacing w:val="-14"/>
          <w:sz w:val="20"/>
        </w:rPr>
        <w:t xml:space="preserve"> </w:t>
      </w:r>
      <w:r w:rsidRPr="005914C2">
        <w:rPr>
          <w:sz w:val="20"/>
        </w:rPr>
        <w:t>width.</w:t>
      </w:r>
      <w:r w:rsidRPr="005914C2">
        <w:rPr>
          <w:spacing w:val="28"/>
          <w:sz w:val="20"/>
        </w:rPr>
        <w:t xml:space="preserve"> </w:t>
      </w:r>
      <w:r w:rsidRPr="005914C2">
        <w:rPr>
          <w:sz w:val="20"/>
        </w:rPr>
        <w:t>The</w:t>
      </w:r>
      <w:r w:rsidRPr="005914C2">
        <w:rPr>
          <w:spacing w:val="-5"/>
          <w:sz w:val="20"/>
        </w:rPr>
        <w:t xml:space="preserve"> </w:t>
      </w:r>
      <w:r w:rsidRPr="005914C2">
        <w:rPr>
          <w:sz w:val="20"/>
        </w:rPr>
        <w:t>pole supporting such flag shall be no longer than 4 feet.</w:t>
      </w:r>
      <w:r w:rsidRPr="005914C2">
        <w:rPr>
          <w:i/>
          <w:iCs/>
          <w:color w:val="FF0000"/>
          <w:sz w:val="20"/>
        </w:rPr>
        <w:t xml:space="preserve"> </w:t>
      </w:r>
    </w:p>
    <w:p w14:paraId="4B1E6DB7" w14:textId="77777777" w:rsidR="00B671B8" w:rsidRPr="005914C2" w:rsidRDefault="00B671B8" w:rsidP="00B671B8">
      <w:pPr>
        <w:pStyle w:val="ListParagraph"/>
        <w:tabs>
          <w:tab w:val="left" w:pos="2278"/>
          <w:tab w:val="left" w:pos="2280"/>
        </w:tabs>
        <w:ind w:left="2280" w:right="148" w:firstLine="0"/>
        <w:jc w:val="both"/>
        <w:rPr>
          <w:i/>
          <w:iCs/>
          <w:color w:val="FF0000"/>
          <w:sz w:val="20"/>
        </w:rPr>
      </w:pPr>
    </w:p>
    <w:p w14:paraId="478C4DDD" w14:textId="33E2E1A5" w:rsidR="0043183E" w:rsidRPr="005914C2" w:rsidRDefault="00B671B8" w:rsidP="00B671B8">
      <w:pPr>
        <w:pStyle w:val="ListParagraph"/>
        <w:tabs>
          <w:tab w:val="left" w:pos="2278"/>
          <w:tab w:val="left" w:pos="2280"/>
        </w:tabs>
        <w:ind w:left="2280" w:right="148" w:firstLine="0"/>
        <w:jc w:val="both"/>
        <w:rPr>
          <w:i/>
          <w:iCs/>
          <w:sz w:val="20"/>
        </w:rPr>
      </w:pPr>
      <w:r w:rsidRPr="005914C2">
        <w:rPr>
          <w:i/>
          <w:iCs/>
          <w:sz w:val="20"/>
          <w:u w:val="single"/>
        </w:rPr>
        <w:t>Comment:</w:t>
      </w:r>
      <w:r w:rsidRPr="005914C2">
        <w:rPr>
          <w:i/>
          <w:iCs/>
          <w:sz w:val="20"/>
        </w:rPr>
        <w:t xml:space="preserve"> This is a very small flag. </w:t>
      </w:r>
      <w:r w:rsidR="0043183E" w:rsidRPr="005914C2">
        <w:rPr>
          <w:i/>
          <w:iCs/>
          <w:sz w:val="20"/>
        </w:rPr>
        <w:t>Consider what size feather flag is allowable</w:t>
      </w:r>
      <w:r w:rsidR="007034EE" w:rsidRPr="005914C2">
        <w:rPr>
          <w:i/>
          <w:iCs/>
          <w:sz w:val="20"/>
        </w:rPr>
        <w:t>.</w:t>
      </w:r>
    </w:p>
    <w:p w14:paraId="24288544" w14:textId="77777777" w:rsidR="00B671B8" w:rsidRPr="005914C2" w:rsidRDefault="00B671B8" w:rsidP="00B671B8">
      <w:pPr>
        <w:pStyle w:val="ListParagraph"/>
        <w:tabs>
          <w:tab w:val="left" w:pos="2278"/>
          <w:tab w:val="left" w:pos="2280"/>
        </w:tabs>
        <w:ind w:left="2280" w:right="148" w:firstLine="0"/>
        <w:jc w:val="both"/>
        <w:rPr>
          <w:sz w:val="20"/>
        </w:rPr>
      </w:pPr>
    </w:p>
    <w:p w14:paraId="6C93F5C4" w14:textId="77777777" w:rsidR="0043183E" w:rsidRPr="005914C2" w:rsidRDefault="0043183E" w:rsidP="0043183E">
      <w:pPr>
        <w:pStyle w:val="ListParagraph"/>
        <w:numPr>
          <w:ilvl w:val="2"/>
          <w:numId w:val="29"/>
        </w:numPr>
        <w:tabs>
          <w:tab w:val="left" w:pos="2280"/>
        </w:tabs>
        <w:ind w:right="141"/>
        <w:jc w:val="both"/>
        <w:rPr>
          <w:sz w:val="20"/>
        </w:rPr>
      </w:pPr>
      <w:r w:rsidRPr="005914C2">
        <w:rPr>
          <w:spacing w:val="-2"/>
          <w:sz w:val="20"/>
        </w:rPr>
        <w:lastRenderedPageBreak/>
        <w:t>The</w:t>
      </w:r>
      <w:r w:rsidRPr="005914C2">
        <w:rPr>
          <w:spacing w:val="-12"/>
          <w:sz w:val="20"/>
        </w:rPr>
        <w:t xml:space="preserve"> </w:t>
      </w:r>
      <w:r w:rsidRPr="005914C2">
        <w:rPr>
          <w:spacing w:val="-2"/>
          <w:sz w:val="20"/>
        </w:rPr>
        <w:t>flags</w:t>
      </w:r>
      <w:r w:rsidRPr="005914C2">
        <w:rPr>
          <w:spacing w:val="-12"/>
          <w:sz w:val="20"/>
        </w:rPr>
        <w:t xml:space="preserve"> </w:t>
      </w:r>
      <w:r w:rsidRPr="005914C2">
        <w:rPr>
          <w:spacing w:val="-2"/>
          <w:sz w:val="20"/>
        </w:rPr>
        <w:t>may</w:t>
      </w:r>
      <w:r w:rsidRPr="005914C2">
        <w:rPr>
          <w:spacing w:val="-12"/>
          <w:sz w:val="20"/>
        </w:rPr>
        <w:t xml:space="preserve"> </w:t>
      </w:r>
      <w:r w:rsidRPr="005914C2">
        <w:rPr>
          <w:spacing w:val="-2"/>
          <w:sz w:val="20"/>
        </w:rPr>
        <w:t>only</w:t>
      </w:r>
      <w:r w:rsidRPr="005914C2">
        <w:rPr>
          <w:spacing w:val="-12"/>
          <w:sz w:val="20"/>
        </w:rPr>
        <w:t xml:space="preserve"> </w:t>
      </w:r>
      <w:r w:rsidRPr="005914C2">
        <w:rPr>
          <w:spacing w:val="-2"/>
          <w:sz w:val="20"/>
        </w:rPr>
        <w:t>be</w:t>
      </w:r>
      <w:r w:rsidRPr="005914C2">
        <w:rPr>
          <w:spacing w:val="-12"/>
          <w:sz w:val="20"/>
        </w:rPr>
        <w:t xml:space="preserve"> </w:t>
      </w:r>
      <w:r w:rsidRPr="005914C2">
        <w:rPr>
          <w:spacing w:val="-2"/>
          <w:sz w:val="20"/>
        </w:rPr>
        <w:t>displayed</w:t>
      </w:r>
      <w:r w:rsidRPr="005914C2">
        <w:rPr>
          <w:spacing w:val="-11"/>
          <w:sz w:val="20"/>
        </w:rPr>
        <w:t xml:space="preserve"> </w:t>
      </w:r>
      <w:r w:rsidRPr="005914C2">
        <w:rPr>
          <w:spacing w:val="-2"/>
          <w:sz w:val="20"/>
        </w:rPr>
        <w:t>when</w:t>
      </w:r>
      <w:r w:rsidRPr="005914C2">
        <w:rPr>
          <w:spacing w:val="-9"/>
          <w:sz w:val="20"/>
        </w:rPr>
        <w:t xml:space="preserve"> </w:t>
      </w:r>
      <w:r w:rsidRPr="005914C2">
        <w:rPr>
          <w:spacing w:val="-2"/>
          <w:sz w:val="20"/>
        </w:rPr>
        <w:t>at</w:t>
      </w:r>
      <w:r w:rsidRPr="005914C2">
        <w:rPr>
          <w:spacing w:val="-9"/>
          <w:sz w:val="20"/>
        </w:rPr>
        <w:t xml:space="preserve"> </w:t>
      </w:r>
      <w:r w:rsidRPr="005914C2">
        <w:rPr>
          <w:spacing w:val="-2"/>
          <w:sz w:val="20"/>
        </w:rPr>
        <w:t>least</w:t>
      </w:r>
      <w:r w:rsidRPr="005914C2">
        <w:rPr>
          <w:spacing w:val="-9"/>
          <w:sz w:val="20"/>
        </w:rPr>
        <w:t xml:space="preserve"> </w:t>
      </w:r>
      <w:r w:rsidRPr="005914C2">
        <w:rPr>
          <w:spacing w:val="-2"/>
          <w:sz w:val="20"/>
        </w:rPr>
        <w:t>one</w:t>
      </w:r>
      <w:r w:rsidRPr="005914C2">
        <w:rPr>
          <w:spacing w:val="-9"/>
          <w:sz w:val="20"/>
        </w:rPr>
        <w:t xml:space="preserve"> </w:t>
      </w:r>
      <w:r w:rsidRPr="005914C2">
        <w:rPr>
          <w:spacing w:val="-2"/>
          <w:sz w:val="20"/>
        </w:rPr>
        <w:t>business</w:t>
      </w:r>
      <w:r w:rsidRPr="005914C2">
        <w:rPr>
          <w:spacing w:val="-10"/>
          <w:sz w:val="20"/>
        </w:rPr>
        <w:t xml:space="preserve"> </w:t>
      </w:r>
      <w:r w:rsidRPr="005914C2">
        <w:rPr>
          <w:spacing w:val="-2"/>
          <w:sz w:val="20"/>
        </w:rPr>
        <w:t>at</w:t>
      </w:r>
      <w:r w:rsidRPr="005914C2">
        <w:rPr>
          <w:spacing w:val="-11"/>
          <w:sz w:val="20"/>
        </w:rPr>
        <w:t xml:space="preserve"> </w:t>
      </w:r>
      <w:r w:rsidRPr="005914C2">
        <w:rPr>
          <w:spacing w:val="-2"/>
          <w:sz w:val="20"/>
        </w:rPr>
        <w:t>the premises</w:t>
      </w:r>
      <w:r w:rsidRPr="005914C2">
        <w:rPr>
          <w:sz w:val="20"/>
        </w:rPr>
        <w:t xml:space="preserve"> </w:t>
      </w:r>
      <w:r w:rsidRPr="005914C2">
        <w:rPr>
          <w:spacing w:val="-2"/>
          <w:sz w:val="20"/>
        </w:rPr>
        <w:t>is</w:t>
      </w:r>
      <w:r w:rsidRPr="005914C2">
        <w:rPr>
          <w:sz w:val="20"/>
        </w:rPr>
        <w:t xml:space="preserve"> </w:t>
      </w:r>
      <w:r w:rsidRPr="005914C2">
        <w:rPr>
          <w:spacing w:val="-2"/>
          <w:sz w:val="20"/>
        </w:rPr>
        <w:t xml:space="preserve">open </w:t>
      </w:r>
      <w:r w:rsidRPr="005914C2">
        <w:rPr>
          <w:sz w:val="20"/>
        </w:rPr>
        <w:t>for</w:t>
      </w:r>
      <w:r w:rsidRPr="005914C2">
        <w:rPr>
          <w:spacing w:val="-14"/>
          <w:sz w:val="20"/>
        </w:rPr>
        <w:t xml:space="preserve"> </w:t>
      </w:r>
      <w:r w:rsidRPr="005914C2">
        <w:rPr>
          <w:sz w:val="20"/>
        </w:rPr>
        <w:t>business</w:t>
      </w:r>
      <w:r w:rsidRPr="005914C2">
        <w:rPr>
          <w:spacing w:val="-13"/>
          <w:sz w:val="20"/>
        </w:rPr>
        <w:t xml:space="preserve"> </w:t>
      </w:r>
      <w:r w:rsidRPr="005914C2">
        <w:rPr>
          <w:sz w:val="20"/>
        </w:rPr>
        <w:t>and,</w:t>
      </w:r>
      <w:r w:rsidRPr="005914C2">
        <w:rPr>
          <w:spacing w:val="-12"/>
          <w:sz w:val="20"/>
        </w:rPr>
        <w:t xml:space="preserve"> </w:t>
      </w:r>
      <w:r w:rsidRPr="005914C2">
        <w:rPr>
          <w:sz w:val="20"/>
        </w:rPr>
        <w:t>therefore,</w:t>
      </w:r>
      <w:r w:rsidRPr="005914C2">
        <w:rPr>
          <w:spacing w:val="-14"/>
          <w:sz w:val="20"/>
        </w:rPr>
        <w:t xml:space="preserve"> </w:t>
      </w:r>
      <w:r w:rsidRPr="005914C2">
        <w:rPr>
          <w:sz w:val="20"/>
        </w:rPr>
        <w:t>must</w:t>
      </w:r>
      <w:r w:rsidRPr="005914C2">
        <w:rPr>
          <w:spacing w:val="-14"/>
          <w:sz w:val="20"/>
        </w:rPr>
        <w:t xml:space="preserve"> </w:t>
      </w:r>
      <w:r w:rsidRPr="005914C2">
        <w:rPr>
          <w:sz w:val="20"/>
        </w:rPr>
        <w:t>be</w:t>
      </w:r>
      <w:r w:rsidRPr="005914C2">
        <w:rPr>
          <w:spacing w:val="-14"/>
          <w:sz w:val="20"/>
        </w:rPr>
        <w:t xml:space="preserve"> </w:t>
      </w:r>
      <w:r w:rsidRPr="005914C2">
        <w:rPr>
          <w:sz w:val="20"/>
        </w:rPr>
        <w:t>removed</w:t>
      </w:r>
      <w:r w:rsidRPr="005914C2">
        <w:rPr>
          <w:spacing w:val="-14"/>
          <w:sz w:val="20"/>
        </w:rPr>
        <w:t xml:space="preserve"> </w:t>
      </w:r>
      <w:proofErr w:type="gramStart"/>
      <w:r w:rsidRPr="005914C2">
        <w:rPr>
          <w:sz w:val="20"/>
        </w:rPr>
        <w:t>on</w:t>
      </w:r>
      <w:r w:rsidRPr="005914C2">
        <w:rPr>
          <w:spacing w:val="-14"/>
          <w:sz w:val="20"/>
        </w:rPr>
        <w:t xml:space="preserve"> </w:t>
      </w:r>
      <w:r w:rsidRPr="005914C2">
        <w:rPr>
          <w:sz w:val="20"/>
        </w:rPr>
        <w:t>a</w:t>
      </w:r>
      <w:r w:rsidRPr="005914C2">
        <w:rPr>
          <w:spacing w:val="-14"/>
          <w:sz w:val="20"/>
        </w:rPr>
        <w:t xml:space="preserve"> </w:t>
      </w:r>
      <w:r w:rsidRPr="005914C2">
        <w:rPr>
          <w:sz w:val="20"/>
        </w:rPr>
        <w:t>daily</w:t>
      </w:r>
      <w:r w:rsidRPr="005914C2">
        <w:rPr>
          <w:spacing w:val="-14"/>
          <w:sz w:val="20"/>
        </w:rPr>
        <w:t xml:space="preserve"> </w:t>
      </w:r>
      <w:r w:rsidRPr="005914C2">
        <w:rPr>
          <w:sz w:val="20"/>
        </w:rPr>
        <w:t>basis</w:t>
      </w:r>
      <w:proofErr w:type="gramEnd"/>
      <w:r w:rsidRPr="005914C2">
        <w:rPr>
          <w:spacing w:val="-10"/>
          <w:sz w:val="20"/>
        </w:rPr>
        <w:t xml:space="preserve"> </w:t>
      </w:r>
      <w:r w:rsidRPr="005914C2">
        <w:rPr>
          <w:sz w:val="20"/>
        </w:rPr>
        <w:t>following</w:t>
      </w:r>
      <w:r w:rsidRPr="005914C2">
        <w:rPr>
          <w:spacing w:val="-13"/>
          <w:sz w:val="20"/>
        </w:rPr>
        <w:t xml:space="preserve"> </w:t>
      </w:r>
      <w:r w:rsidRPr="005914C2">
        <w:rPr>
          <w:sz w:val="20"/>
        </w:rPr>
        <w:t>the</w:t>
      </w:r>
      <w:r w:rsidRPr="005914C2">
        <w:rPr>
          <w:spacing w:val="-13"/>
          <w:sz w:val="20"/>
        </w:rPr>
        <w:t xml:space="preserve"> </w:t>
      </w:r>
      <w:proofErr w:type="gramStart"/>
      <w:r w:rsidRPr="005914C2">
        <w:rPr>
          <w:sz w:val="20"/>
        </w:rPr>
        <w:t>close</w:t>
      </w:r>
      <w:proofErr w:type="gramEnd"/>
      <w:r w:rsidRPr="005914C2">
        <w:rPr>
          <w:spacing w:val="-13"/>
          <w:sz w:val="20"/>
        </w:rPr>
        <w:t xml:space="preserve"> </w:t>
      </w:r>
      <w:r w:rsidRPr="005914C2">
        <w:rPr>
          <w:sz w:val="20"/>
        </w:rPr>
        <w:t xml:space="preserve">of </w:t>
      </w:r>
      <w:r w:rsidRPr="005914C2">
        <w:rPr>
          <w:spacing w:val="-2"/>
          <w:sz w:val="20"/>
        </w:rPr>
        <w:t>business.</w:t>
      </w:r>
    </w:p>
    <w:p w14:paraId="64FE0C30" w14:textId="77777777" w:rsidR="00B671B8" w:rsidRPr="005914C2" w:rsidRDefault="0043183E" w:rsidP="0043183E">
      <w:pPr>
        <w:pStyle w:val="ListParagraph"/>
        <w:numPr>
          <w:ilvl w:val="2"/>
          <w:numId w:val="29"/>
        </w:numPr>
        <w:tabs>
          <w:tab w:val="left" w:pos="2280"/>
        </w:tabs>
        <w:spacing w:line="237" w:lineRule="auto"/>
        <w:ind w:right="141"/>
        <w:jc w:val="both"/>
        <w:rPr>
          <w:sz w:val="20"/>
        </w:rPr>
      </w:pPr>
      <w:r w:rsidRPr="005914C2">
        <w:rPr>
          <w:sz w:val="20"/>
        </w:rPr>
        <w:t>The</w:t>
      </w:r>
      <w:r w:rsidRPr="005914C2">
        <w:rPr>
          <w:spacing w:val="-14"/>
          <w:sz w:val="20"/>
        </w:rPr>
        <w:t xml:space="preserve"> </w:t>
      </w:r>
      <w:r w:rsidRPr="005914C2">
        <w:rPr>
          <w:sz w:val="20"/>
        </w:rPr>
        <w:t>flags</w:t>
      </w:r>
      <w:r w:rsidRPr="005914C2">
        <w:rPr>
          <w:spacing w:val="-14"/>
          <w:sz w:val="20"/>
        </w:rPr>
        <w:t xml:space="preserve"> </w:t>
      </w:r>
      <w:r w:rsidRPr="005914C2">
        <w:rPr>
          <w:sz w:val="20"/>
        </w:rPr>
        <w:t>must</w:t>
      </w:r>
      <w:r w:rsidRPr="005914C2">
        <w:rPr>
          <w:spacing w:val="-14"/>
          <w:sz w:val="20"/>
        </w:rPr>
        <w:t xml:space="preserve"> </w:t>
      </w:r>
      <w:r w:rsidRPr="005914C2">
        <w:rPr>
          <w:sz w:val="20"/>
        </w:rPr>
        <w:t>have no</w:t>
      </w:r>
      <w:r w:rsidRPr="005914C2">
        <w:rPr>
          <w:spacing w:val="-14"/>
          <w:sz w:val="20"/>
        </w:rPr>
        <w:t xml:space="preserve"> </w:t>
      </w:r>
      <w:r w:rsidRPr="005914C2">
        <w:rPr>
          <w:sz w:val="20"/>
        </w:rPr>
        <w:t>tears or</w:t>
      </w:r>
      <w:r w:rsidRPr="005914C2">
        <w:rPr>
          <w:spacing w:val="-14"/>
          <w:sz w:val="20"/>
        </w:rPr>
        <w:t xml:space="preserve"> </w:t>
      </w:r>
      <w:r w:rsidRPr="005914C2">
        <w:rPr>
          <w:sz w:val="20"/>
        </w:rPr>
        <w:t>rips.</w:t>
      </w:r>
      <w:r w:rsidRPr="005914C2">
        <w:rPr>
          <w:strike/>
          <w:spacing w:val="-14"/>
          <w:sz w:val="20"/>
        </w:rPr>
        <w:t xml:space="preserve"> </w:t>
      </w:r>
      <w:r w:rsidRPr="005914C2">
        <w:rPr>
          <w:strike/>
          <w:sz w:val="20"/>
        </w:rPr>
        <w:t>or</w:t>
      </w:r>
      <w:r w:rsidRPr="005914C2">
        <w:rPr>
          <w:strike/>
          <w:spacing w:val="-14"/>
          <w:sz w:val="20"/>
        </w:rPr>
        <w:t xml:space="preserve"> </w:t>
      </w:r>
      <w:r w:rsidRPr="005914C2">
        <w:rPr>
          <w:strike/>
          <w:sz w:val="20"/>
        </w:rPr>
        <w:t>frayed</w:t>
      </w:r>
      <w:r w:rsidRPr="005914C2">
        <w:rPr>
          <w:strike/>
          <w:spacing w:val="-14"/>
          <w:sz w:val="20"/>
        </w:rPr>
        <w:t xml:space="preserve"> </w:t>
      </w:r>
      <w:r w:rsidRPr="005914C2">
        <w:rPr>
          <w:strike/>
          <w:sz w:val="20"/>
        </w:rPr>
        <w:t xml:space="preserve">material </w:t>
      </w:r>
      <w:r w:rsidRPr="005914C2">
        <w:rPr>
          <w:strike/>
          <w:spacing w:val="-2"/>
          <w:sz w:val="20"/>
        </w:rPr>
        <w:t>whatsoever.</w:t>
      </w:r>
      <w:r w:rsidRPr="005914C2">
        <w:rPr>
          <w:spacing w:val="-2"/>
          <w:sz w:val="20"/>
        </w:rPr>
        <w:t xml:space="preserve"> </w:t>
      </w:r>
    </w:p>
    <w:p w14:paraId="39F5D939" w14:textId="77777777" w:rsidR="00B671B8" w:rsidRPr="005914C2" w:rsidRDefault="00B671B8" w:rsidP="00B671B8">
      <w:pPr>
        <w:pStyle w:val="ListParagraph"/>
        <w:tabs>
          <w:tab w:val="left" w:pos="2280"/>
        </w:tabs>
        <w:spacing w:line="237" w:lineRule="auto"/>
        <w:ind w:left="2280" w:right="141" w:firstLine="0"/>
        <w:jc w:val="both"/>
        <w:rPr>
          <w:spacing w:val="-2"/>
          <w:sz w:val="20"/>
        </w:rPr>
      </w:pPr>
    </w:p>
    <w:p w14:paraId="03486248" w14:textId="15682C8A" w:rsidR="0043183E" w:rsidRPr="005914C2" w:rsidRDefault="00B671B8" w:rsidP="00B671B8">
      <w:pPr>
        <w:pStyle w:val="ListParagraph"/>
        <w:tabs>
          <w:tab w:val="left" w:pos="2280"/>
        </w:tabs>
        <w:spacing w:line="237" w:lineRule="auto"/>
        <w:ind w:left="2280" w:right="141" w:firstLine="0"/>
        <w:jc w:val="both"/>
        <w:rPr>
          <w:i/>
          <w:iCs/>
          <w:spacing w:val="-2"/>
          <w:sz w:val="20"/>
        </w:rPr>
      </w:pPr>
      <w:r w:rsidRPr="005914C2">
        <w:rPr>
          <w:i/>
          <w:iCs/>
          <w:spacing w:val="-2"/>
          <w:sz w:val="20"/>
          <w:u w:val="single"/>
        </w:rPr>
        <w:t xml:space="preserve">Comment: </w:t>
      </w:r>
      <w:r w:rsidR="0043183E" w:rsidRPr="005914C2">
        <w:rPr>
          <w:i/>
          <w:iCs/>
          <w:spacing w:val="-2"/>
          <w:sz w:val="20"/>
        </w:rPr>
        <w:t xml:space="preserve">A flag </w:t>
      </w:r>
      <w:proofErr w:type="gramStart"/>
      <w:r w:rsidR="0043183E" w:rsidRPr="005914C2">
        <w:rPr>
          <w:i/>
          <w:iCs/>
          <w:spacing w:val="-2"/>
          <w:sz w:val="20"/>
        </w:rPr>
        <w:t>has to</w:t>
      </w:r>
      <w:proofErr w:type="gramEnd"/>
      <w:r w:rsidR="0043183E" w:rsidRPr="005914C2">
        <w:rPr>
          <w:i/>
          <w:iCs/>
          <w:spacing w:val="-2"/>
          <w:sz w:val="20"/>
        </w:rPr>
        <w:t xml:space="preserve"> be replaced </w:t>
      </w:r>
      <w:proofErr w:type="gramStart"/>
      <w:r w:rsidR="0043183E" w:rsidRPr="005914C2">
        <w:rPr>
          <w:i/>
          <w:iCs/>
          <w:spacing w:val="-2"/>
          <w:sz w:val="20"/>
        </w:rPr>
        <w:t>for</w:t>
      </w:r>
      <w:proofErr w:type="gramEnd"/>
      <w:r w:rsidR="0043183E" w:rsidRPr="005914C2">
        <w:rPr>
          <w:i/>
          <w:iCs/>
          <w:spacing w:val="-2"/>
          <w:sz w:val="20"/>
        </w:rPr>
        <w:t xml:space="preserve"> little bits of frayed </w:t>
      </w:r>
      <w:proofErr w:type="gramStart"/>
      <w:r w:rsidR="0043183E" w:rsidRPr="005914C2">
        <w:rPr>
          <w:i/>
          <w:iCs/>
          <w:spacing w:val="-2"/>
          <w:sz w:val="20"/>
        </w:rPr>
        <w:t>material?</w:t>
      </w:r>
      <w:proofErr w:type="gramEnd"/>
      <w:r w:rsidR="0043183E" w:rsidRPr="005914C2">
        <w:rPr>
          <w:i/>
          <w:iCs/>
          <w:spacing w:val="-2"/>
          <w:sz w:val="20"/>
        </w:rPr>
        <w:t xml:space="preserve"> Same question for tears and rips.</w:t>
      </w:r>
      <w:r w:rsidR="009D2384" w:rsidRPr="005914C2">
        <w:rPr>
          <w:i/>
          <w:iCs/>
          <w:spacing w:val="-2"/>
          <w:sz w:val="20"/>
        </w:rPr>
        <w:t xml:space="preserve"> </w:t>
      </w:r>
      <w:r w:rsidR="0043183E" w:rsidRPr="005914C2">
        <w:rPr>
          <w:i/>
          <w:iCs/>
          <w:spacing w:val="-2"/>
          <w:sz w:val="20"/>
        </w:rPr>
        <w:t xml:space="preserve"> </w:t>
      </w:r>
    </w:p>
    <w:p w14:paraId="7569E16B" w14:textId="77777777" w:rsidR="00B671B8" w:rsidRPr="005914C2" w:rsidRDefault="00B671B8" w:rsidP="00B671B8">
      <w:pPr>
        <w:tabs>
          <w:tab w:val="left" w:pos="2280"/>
        </w:tabs>
        <w:spacing w:line="237" w:lineRule="auto"/>
        <w:ind w:right="141"/>
        <w:jc w:val="both"/>
        <w:rPr>
          <w:i/>
          <w:iCs/>
          <w:sz w:val="20"/>
          <w:u w:val="single"/>
        </w:rPr>
      </w:pPr>
    </w:p>
    <w:p w14:paraId="0AEF2439" w14:textId="77777777" w:rsidR="0043183E" w:rsidRPr="005914C2" w:rsidRDefault="0043183E" w:rsidP="0043183E">
      <w:pPr>
        <w:pStyle w:val="ListParagraph"/>
        <w:numPr>
          <w:ilvl w:val="2"/>
          <w:numId w:val="29"/>
        </w:numPr>
        <w:tabs>
          <w:tab w:val="left" w:pos="2278"/>
          <w:tab w:val="left" w:pos="2280"/>
        </w:tabs>
        <w:spacing w:before="1"/>
        <w:ind w:right="149"/>
        <w:jc w:val="both"/>
        <w:rPr>
          <w:sz w:val="20"/>
        </w:rPr>
      </w:pPr>
      <w:r w:rsidRPr="005914C2">
        <w:rPr>
          <w:sz w:val="20"/>
        </w:rPr>
        <w:t>For</w:t>
      </w:r>
      <w:r w:rsidRPr="005914C2">
        <w:rPr>
          <w:spacing w:val="-14"/>
          <w:sz w:val="20"/>
        </w:rPr>
        <w:t xml:space="preserve"> </w:t>
      </w:r>
      <w:r w:rsidRPr="005914C2">
        <w:rPr>
          <w:sz w:val="20"/>
        </w:rPr>
        <w:t>single</w:t>
      </w:r>
      <w:r w:rsidRPr="005914C2">
        <w:rPr>
          <w:spacing w:val="-14"/>
          <w:sz w:val="20"/>
        </w:rPr>
        <w:t xml:space="preserve"> </w:t>
      </w:r>
      <w:r w:rsidRPr="005914C2">
        <w:rPr>
          <w:sz w:val="20"/>
        </w:rPr>
        <w:t>businesses,</w:t>
      </w:r>
      <w:r w:rsidRPr="005914C2">
        <w:rPr>
          <w:spacing w:val="-14"/>
          <w:sz w:val="20"/>
        </w:rPr>
        <w:t xml:space="preserve"> </w:t>
      </w:r>
      <w:r w:rsidRPr="005914C2">
        <w:rPr>
          <w:sz w:val="20"/>
        </w:rPr>
        <w:t>the</w:t>
      </w:r>
      <w:r w:rsidRPr="005914C2">
        <w:rPr>
          <w:spacing w:val="-14"/>
          <w:sz w:val="20"/>
        </w:rPr>
        <w:t xml:space="preserve"> </w:t>
      </w:r>
      <w:r w:rsidRPr="005914C2">
        <w:rPr>
          <w:sz w:val="20"/>
        </w:rPr>
        <w:t>pole</w:t>
      </w:r>
      <w:r w:rsidRPr="005914C2">
        <w:rPr>
          <w:spacing w:val="-14"/>
          <w:sz w:val="20"/>
        </w:rPr>
        <w:t xml:space="preserve"> </w:t>
      </w:r>
      <w:r w:rsidRPr="005914C2">
        <w:rPr>
          <w:sz w:val="20"/>
        </w:rPr>
        <w:t>for</w:t>
      </w:r>
      <w:r w:rsidRPr="005914C2">
        <w:rPr>
          <w:spacing w:val="-14"/>
          <w:sz w:val="20"/>
        </w:rPr>
        <w:t xml:space="preserve"> </w:t>
      </w:r>
      <w:r w:rsidRPr="005914C2">
        <w:rPr>
          <w:sz w:val="20"/>
        </w:rPr>
        <w:t>the</w:t>
      </w:r>
      <w:r w:rsidRPr="005914C2">
        <w:rPr>
          <w:spacing w:val="-14"/>
          <w:sz w:val="20"/>
        </w:rPr>
        <w:t xml:space="preserve"> </w:t>
      </w:r>
      <w:r w:rsidRPr="005914C2">
        <w:rPr>
          <w:sz w:val="20"/>
        </w:rPr>
        <w:t>flag</w:t>
      </w:r>
      <w:r w:rsidRPr="005914C2">
        <w:rPr>
          <w:spacing w:val="-14"/>
          <w:sz w:val="20"/>
        </w:rPr>
        <w:t xml:space="preserve"> </w:t>
      </w:r>
      <w:r w:rsidRPr="005914C2">
        <w:rPr>
          <w:sz w:val="20"/>
        </w:rPr>
        <w:t>must</w:t>
      </w:r>
      <w:r w:rsidRPr="005914C2">
        <w:rPr>
          <w:spacing w:val="-14"/>
          <w:sz w:val="20"/>
        </w:rPr>
        <w:t xml:space="preserve"> </w:t>
      </w:r>
      <w:r w:rsidRPr="005914C2">
        <w:rPr>
          <w:sz w:val="20"/>
        </w:rPr>
        <w:t>be</w:t>
      </w:r>
      <w:r w:rsidRPr="005914C2">
        <w:rPr>
          <w:spacing w:val="-13"/>
          <w:sz w:val="20"/>
        </w:rPr>
        <w:t xml:space="preserve"> </w:t>
      </w:r>
      <w:r w:rsidRPr="005914C2">
        <w:rPr>
          <w:sz w:val="20"/>
        </w:rPr>
        <w:t>placed</w:t>
      </w:r>
      <w:r w:rsidRPr="005914C2">
        <w:rPr>
          <w:spacing w:val="-14"/>
          <w:sz w:val="20"/>
        </w:rPr>
        <w:t xml:space="preserve"> </w:t>
      </w:r>
      <w:r w:rsidRPr="005914C2">
        <w:rPr>
          <w:sz w:val="20"/>
        </w:rPr>
        <w:t>on</w:t>
      </w:r>
      <w:r w:rsidRPr="005914C2">
        <w:rPr>
          <w:spacing w:val="-14"/>
          <w:sz w:val="20"/>
        </w:rPr>
        <w:t xml:space="preserve"> </w:t>
      </w:r>
      <w:r w:rsidRPr="005914C2">
        <w:rPr>
          <w:sz w:val="20"/>
        </w:rPr>
        <w:t>an</w:t>
      </w:r>
      <w:r w:rsidRPr="005914C2">
        <w:rPr>
          <w:spacing w:val="-14"/>
          <w:sz w:val="20"/>
        </w:rPr>
        <w:t xml:space="preserve"> </w:t>
      </w:r>
      <w:r w:rsidRPr="005914C2">
        <w:rPr>
          <w:sz w:val="20"/>
        </w:rPr>
        <w:t>existing</w:t>
      </w:r>
      <w:r w:rsidRPr="005914C2">
        <w:rPr>
          <w:spacing w:val="-11"/>
          <w:sz w:val="20"/>
        </w:rPr>
        <w:t xml:space="preserve"> </w:t>
      </w:r>
      <w:r w:rsidRPr="005914C2">
        <w:rPr>
          <w:sz w:val="20"/>
        </w:rPr>
        <w:t>sign</w:t>
      </w:r>
      <w:r w:rsidRPr="005914C2">
        <w:rPr>
          <w:spacing w:val="-5"/>
          <w:sz w:val="20"/>
        </w:rPr>
        <w:t xml:space="preserve"> </w:t>
      </w:r>
      <w:r w:rsidRPr="005914C2">
        <w:rPr>
          <w:sz w:val="20"/>
        </w:rPr>
        <w:t>or</w:t>
      </w:r>
      <w:r w:rsidRPr="005914C2">
        <w:rPr>
          <w:spacing w:val="-4"/>
          <w:sz w:val="20"/>
        </w:rPr>
        <w:t xml:space="preserve"> </w:t>
      </w:r>
      <w:r w:rsidRPr="005914C2">
        <w:rPr>
          <w:sz w:val="20"/>
        </w:rPr>
        <w:t>on the business structure itself.</w:t>
      </w:r>
    </w:p>
    <w:p w14:paraId="40F294A5" w14:textId="77777777" w:rsidR="00B671B8" w:rsidRPr="005914C2" w:rsidRDefault="0043183E" w:rsidP="0043183E">
      <w:pPr>
        <w:pStyle w:val="ListParagraph"/>
        <w:numPr>
          <w:ilvl w:val="2"/>
          <w:numId w:val="29"/>
        </w:numPr>
        <w:tabs>
          <w:tab w:val="left" w:pos="2277"/>
          <w:tab w:val="left" w:pos="2280"/>
        </w:tabs>
        <w:ind w:right="171"/>
        <w:jc w:val="both"/>
        <w:rPr>
          <w:sz w:val="20"/>
        </w:rPr>
      </w:pPr>
      <w:r w:rsidRPr="005914C2">
        <w:rPr>
          <w:sz w:val="20"/>
        </w:rPr>
        <w:t>For</w:t>
      </w:r>
      <w:r w:rsidRPr="005914C2">
        <w:rPr>
          <w:spacing w:val="-6"/>
          <w:sz w:val="20"/>
        </w:rPr>
        <w:t xml:space="preserve"> </w:t>
      </w:r>
      <w:r w:rsidRPr="005914C2">
        <w:rPr>
          <w:sz w:val="20"/>
        </w:rPr>
        <w:t>multiple</w:t>
      </w:r>
      <w:r w:rsidRPr="005914C2">
        <w:rPr>
          <w:spacing w:val="-8"/>
          <w:sz w:val="20"/>
        </w:rPr>
        <w:t xml:space="preserve"> </w:t>
      </w:r>
      <w:r w:rsidRPr="005914C2">
        <w:rPr>
          <w:sz w:val="20"/>
        </w:rPr>
        <w:t>business</w:t>
      </w:r>
      <w:r w:rsidRPr="005914C2">
        <w:rPr>
          <w:spacing w:val="-6"/>
          <w:sz w:val="20"/>
        </w:rPr>
        <w:t xml:space="preserve"> </w:t>
      </w:r>
      <w:r w:rsidRPr="005914C2">
        <w:rPr>
          <w:sz w:val="20"/>
        </w:rPr>
        <w:t>locations,</w:t>
      </w:r>
      <w:r w:rsidRPr="005914C2">
        <w:rPr>
          <w:spacing w:val="-7"/>
          <w:sz w:val="20"/>
        </w:rPr>
        <w:t xml:space="preserve"> </w:t>
      </w:r>
      <w:r w:rsidRPr="005914C2">
        <w:rPr>
          <w:sz w:val="20"/>
        </w:rPr>
        <w:t>the</w:t>
      </w:r>
      <w:r w:rsidRPr="005914C2">
        <w:rPr>
          <w:spacing w:val="-10"/>
          <w:sz w:val="20"/>
        </w:rPr>
        <w:t xml:space="preserve"> </w:t>
      </w:r>
      <w:r w:rsidRPr="005914C2">
        <w:rPr>
          <w:sz w:val="20"/>
        </w:rPr>
        <w:t>pole</w:t>
      </w:r>
      <w:r w:rsidRPr="005914C2">
        <w:rPr>
          <w:spacing w:val="-10"/>
          <w:sz w:val="20"/>
        </w:rPr>
        <w:t xml:space="preserve"> </w:t>
      </w:r>
      <w:r w:rsidRPr="005914C2">
        <w:rPr>
          <w:sz w:val="20"/>
        </w:rPr>
        <w:t>for</w:t>
      </w:r>
      <w:r w:rsidRPr="005914C2">
        <w:rPr>
          <w:spacing w:val="-6"/>
          <w:sz w:val="20"/>
        </w:rPr>
        <w:t xml:space="preserve"> </w:t>
      </w:r>
      <w:r w:rsidRPr="005914C2">
        <w:rPr>
          <w:sz w:val="20"/>
        </w:rPr>
        <w:t>the</w:t>
      </w:r>
      <w:r w:rsidRPr="005914C2">
        <w:rPr>
          <w:spacing w:val="-8"/>
          <w:sz w:val="20"/>
        </w:rPr>
        <w:t xml:space="preserve"> </w:t>
      </w:r>
      <w:r w:rsidRPr="005914C2">
        <w:rPr>
          <w:sz w:val="20"/>
        </w:rPr>
        <w:t>flag</w:t>
      </w:r>
      <w:r w:rsidRPr="005914C2">
        <w:rPr>
          <w:spacing w:val="-8"/>
          <w:sz w:val="20"/>
        </w:rPr>
        <w:t xml:space="preserve"> </w:t>
      </w:r>
      <w:r w:rsidRPr="005914C2">
        <w:rPr>
          <w:sz w:val="20"/>
        </w:rPr>
        <w:t>must</w:t>
      </w:r>
      <w:r w:rsidRPr="005914C2">
        <w:rPr>
          <w:spacing w:val="-7"/>
          <w:sz w:val="20"/>
        </w:rPr>
        <w:t xml:space="preserve"> </w:t>
      </w:r>
      <w:r w:rsidRPr="005914C2">
        <w:rPr>
          <w:sz w:val="20"/>
        </w:rPr>
        <w:t>be</w:t>
      </w:r>
      <w:r w:rsidRPr="005914C2">
        <w:rPr>
          <w:spacing w:val="-8"/>
          <w:sz w:val="20"/>
        </w:rPr>
        <w:t xml:space="preserve"> </w:t>
      </w:r>
      <w:r w:rsidRPr="005914C2">
        <w:rPr>
          <w:sz w:val="20"/>
        </w:rPr>
        <w:t>on</w:t>
      </w:r>
      <w:r w:rsidRPr="005914C2">
        <w:rPr>
          <w:spacing w:val="-8"/>
          <w:sz w:val="20"/>
        </w:rPr>
        <w:t xml:space="preserve"> </w:t>
      </w:r>
      <w:r w:rsidRPr="005914C2">
        <w:rPr>
          <w:sz w:val="20"/>
        </w:rPr>
        <w:t>an</w:t>
      </w:r>
      <w:r w:rsidRPr="005914C2">
        <w:rPr>
          <w:spacing w:val="-5"/>
          <w:sz w:val="20"/>
        </w:rPr>
        <w:t xml:space="preserve"> </w:t>
      </w:r>
      <w:r w:rsidRPr="005914C2">
        <w:rPr>
          <w:sz w:val="20"/>
        </w:rPr>
        <w:t>existing</w:t>
      </w:r>
      <w:r w:rsidRPr="005914C2">
        <w:rPr>
          <w:spacing w:val="-5"/>
          <w:sz w:val="20"/>
        </w:rPr>
        <w:t xml:space="preserve"> </w:t>
      </w:r>
      <w:r w:rsidRPr="005914C2">
        <w:rPr>
          <w:sz w:val="20"/>
        </w:rPr>
        <w:t>sign</w:t>
      </w:r>
      <w:r w:rsidRPr="005914C2">
        <w:rPr>
          <w:spacing w:val="-5"/>
          <w:sz w:val="20"/>
        </w:rPr>
        <w:t xml:space="preserve"> </w:t>
      </w:r>
      <w:r w:rsidRPr="005914C2">
        <w:rPr>
          <w:sz w:val="20"/>
        </w:rPr>
        <w:t>or sign</w:t>
      </w:r>
      <w:r w:rsidRPr="005914C2">
        <w:rPr>
          <w:spacing w:val="-13"/>
          <w:sz w:val="20"/>
        </w:rPr>
        <w:t xml:space="preserve"> </w:t>
      </w:r>
      <w:r w:rsidRPr="005914C2">
        <w:rPr>
          <w:sz w:val="20"/>
        </w:rPr>
        <w:t>plaza.</w:t>
      </w:r>
      <w:r w:rsidRPr="005914C2">
        <w:rPr>
          <w:spacing w:val="31"/>
          <w:sz w:val="20"/>
        </w:rPr>
        <w:t xml:space="preserve"> </w:t>
      </w:r>
      <w:r w:rsidRPr="005914C2">
        <w:rPr>
          <w:sz w:val="20"/>
        </w:rPr>
        <w:t>In</w:t>
      </w:r>
      <w:r w:rsidRPr="005914C2">
        <w:rPr>
          <w:spacing w:val="-12"/>
          <w:sz w:val="20"/>
        </w:rPr>
        <w:t xml:space="preserve"> </w:t>
      </w:r>
      <w:proofErr w:type="gramStart"/>
      <w:r w:rsidRPr="005914C2">
        <w:rPr>
          <w:sz w:val="20"/>
        </w:rPr>
        <w:t>addition</w:t>
      </w:r>
      <w:proofErr w:type="gramEnd"/>
      <w:r w:rsidRPr="005914C2">
        <w:rPr>
          <w:spacing w:val="-12"/>
          <w:sz w:val="20"/>
        </w:rPr>
        <w:t xml:space="preserve"> </w:t>
      </w:r>
      <w:r w:rsidRPr="005914C2">
        <w:rPr>
          <w:sz w:val="20"/>
        </w:rPr>
        <w:t>thereto,</w:t>
      </w:r>
      <w:r w:rsidRPr="005914C2">
        <w:rPr>
          <w:spacing w:val="-12"/>
          <w:sz w:val="20"/>
        </w:rPr>
        <w:t xml:space="preserve"> </w:t>
      </w:r>
      <w:r w:rsidRPr="005914C2">
        <w:rPr>
          <w:sz w:val="20"/>
        </w:rPr>
        <w:t>for</w:t>
      </w:r>
      <w:r w:rsidRPr="005914C2">
        <w:rPr>
          <w:spacing w:val="-13"/>
          <w:sz w:val="20"/>
        </w:rPr>
        <w:t xml:space="preserve"> </w:t>
      </w:r>
      <w:r w:rsidRPr="005914C2">
        <w:rPr>
          <w:sz w:val="20"/>
        </w:rPr>
        <w:t>multiple</w:t>
      </w:r>
      <w:r w:rsidRPr="005914C2">
        <w:rPr>
          <w:spacing w:val="-13"/>
          <w:sz w:val="20"/>
        </w:rPr>
        <w:t xml:space="preserve"> </w:t>
      </w:r>
      <w:r w:rsidRPr="005914C2">
        <w:rPr>
          <w:sz w:val="20"/>
        </w:rPr>
        <w:t>business</w:t>
      </w:r>
      <w:r w:rsidRPr="005914C2">
        <w:rPr>
          <w:spacing w:val="-13"/>
          <w:sz w:val="20"/>
        </w:rPr>
        <w:t xml:space="preserve"> </w:t>
      </w:r>
      <w:r w:rsidRPr="005914C2">
        <w:rPr>
          <w:sz w:val="20"/>
        </w:rPr>
        <w:t>locations,</w:t>
      </w:r>
      <w:r w:rsidRPr="005914C2">
        <w:rPr>
          <w:spacing w:val="-13"/>
          <w:sz w:val="20"/>
        </w:rPr>
        <w:t xml:space="preserve"> </w:t>
      </w:r>
      <w:r w:rsidRPr="005914C2">
        <w:rPr>
          <w:sz w:val="20"/>
        </w:rPr>
        <w:t>each</w:t>
      </w:r>
      <w:r w:rsidRPr="005914C2">
        <w:rPr>
          <w:spacing w:val="-13"/>
          <w:sz w:val="20"/>
        </w:rPr>
        <w:t xml:space="preserve"> </w:t>
      </w:r>
      <w:r w:rsidRPr="005914C2">
        <w:rPr>
          <w:sz w:val="20"/>
        </w:rPr>
        <w:t>such</w:t>
      </w:r>
      <w:r w:rsidRPr="005914C2">
        <w:rPr>
          <w:spacing w:val="-13"/>
          <w:sz w:val="20"/>
        </w:rPr>
        <w:t xml:space="preserve"> </w:t>
      </w:r>
      <w:r w:rsidRPr="005914C2">
        <w:rPr>
          <w:sz w:val="20"/>
        </w:rPr>
        <w:t xml:space="preserve">business </w:t>
      </w:r>
      <w:r w:rsidRPr="005914C2">
        <w:rPr>
          <w:spacing w:val="-2"/>
          <w:sz w:val="20"/>
        </w:rPr>
        <w:t>at</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location</w:t>
      </w:r>
      <w:r w:rsidRPr="005914C2">
        <w:rPr>
          <w:spacing w:val="-12"/>
          <w:sz w:val="20"/>
        </w:rPr>
        <w:t xml:space="preserve"> </w:t>
      </w:r>
      <w:r w:rsidRPr="005914C2">
        <w:rPr>
          <w:spacing w:val="-2"/>
          <w:sz w:val="20"/>
        </w:rPr>
        <w:t>may</w:t>
      </w:r>
      <w:r w:rsidRPr="005914C2">
        <w:rPr>
          <w:spacing w:val="-12"/>
          <w:sz w:val="20"/>
        </w:rPr>
        <w:t xml:space="preserve"> </w:t>
      </w:r>
      <w:r w:rsidRPr="005914C2">
        <w:rPr>
          <w:spacing w:val="-2"/>
          <w:sz w:val="20"/>
        </w:rPr>
        <w:t>display</w:t>
      </w:r>
      <w:r w:rsidRPr="005914C2">
        <w:rPr>
          <w:spacing w:val="-12"/>
          <w:sz w:val="20"/>
        </w:rPr>
        <w:t xml:space="preserve"> </w:t>
      </w:r>
      <w:r w:rsidRPr="005914C2">
        <w:rPr>
          <w:spacing w:val="-2"/>
          <w:sz w:val="20"/>
        </w:rPr>
        <w:t>a</w:t>
      </w:r>
      <w:r w:rsidRPr="005914C2">
        <w:rPr>
          <w:spacing w:val="-12"/>
          <w:sz w:val="20"/>
        </w:rPr>
        <w:t xml:space="preserve"> </w:t>
      </w:r>
      <w:r w:rsidRPr="005914C2">
        <w:rPr>
          <w:spacing w:val="-2"/>
          <w:sz w:val="20"/>
        </w:rPr>
        <w:t>plaque</w:t>
      </w:r>
      <w:r w:rsidRPr="005914C2">
        <w:rPr>
          <w:spacing w:val="-12"/>
          <w:sz w:val="20"/>
        </w:rPr>
        <w:t xml:space="preserve"> </w:t>
      </w:r>
      <w:r w:rsidRPr="005914C2">
        <w:rPr>
          <w:spacing w:val="-2"/>
          <w:sz w:val="20"/>
        </w:rPr>
        <w:t>on</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outside</w:t>
      </w:r>
      <w:r w:rsidRPr="005914C2">
        <w:rPr>
          <w:spacing w:val="-11"/>
          <w:sz w:val="20"/>
        </w:rPr>
        <w:t xml:space="preserve"> </w:t>
      </w:r>
      <w:r w:rsidRPr="005914C2">
        <w:rPr>
          <w:spacing w:val="-2"/>
          <w:sz w:val="20"/>
        </w:rPr>
        <w:t>of</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business</w:t>
      </w:r>
      <w:r w:rsidRPr="005914C2">
        <w:rPr>
          <w:spacing w:val="-12"/>
          <w:sz w:val="20"/>
        </w:rPr>
        <w:t xml:space="preserve"> </w:t>
      </w:r>
      <w:r w:rsidRPr="005914C2">
        <w:rPr>
          <w:spacing w:val="-2"/>
          <w:sz w:val="20"/>
        </w:rPr>
        <w:t>structure</w:t>
      </w:r>
      <w:r w:rsidRPr="005914C2">
        <w:rPr>
          <w:spacing w:val="20"/>
          <w:sz w:val="20"/>
        </w:rPr>
        <w:t xml:space="preserve"> </w:t>
      </w:r>
      <w:r w:rsidRPr="005914C2">
        <w:rPr>
          <w:strike/>
          <w:spacing w:val="-2"/>
          <w:sz w:val="20"/>
        </w:rPr>
        <w:t xml:space="preserve">utilizing </w:t>
      </w:r>
      <w:r w:rsidRPr="005914C2">
        <w:rPr>
          <w:strike/>
          <w:sz w:val="20"/>
        </w:rPr>
        <w:t xml:space="preserve">the word "open" </w:t>
      </w:r>
      <w:r w:rsidRPr="005914C2">
        <w:rPr>
          <w:sz w:val="20"/>
        </w:rPr>
        <w:t>and such plaque shall be no larger than 1.5 square feet.</w:t>
      </w:r>
      <w:r w:rsidRPr="005914C2">
        <w:rPr>
          <w:i/>
          <w:iCs/>
          <w:color w:val="FF0000"/>
          <w:spacing w:val="-2"/>
          <w:sz w:val="20"/>
        </w:rPr>
        <w:t xml:space="preserve"> </w:t>
      </w:r>
    </w:p>
    <w:p w14:paraId="1A1449B2" w14:textId="77777777" w:rsidR="0043183E" w:rsidRPr="005914C2" w:rsidRDefault="0043183E" w:rsidP="0043183E">
      <w:pPr>
        <w:pStyle w:val="ListParagraph"/>
        <w:numPr>
          <w:ilvl w:val="1"/>
          <w:numId w:val="29"/>
        </w:numPr>
        <w:tabs>
          <w:tab w:val="left" w:pos="1557"/>
          <w:tab w:val="left" w:pos="1560"/>
        </w:tabs>
        <w:ind w:right="179"/>
        <w:jc w:val="both"/>
        <w:rPr>
          <w:sz w:val="20"/>
        </w:rPr>
      </w:pPr>
      <w:r w:rsidRPr="005914C2">
        <w:rPr>
          <w:sz w:val="20"/>
        </w:rPr>
        <w:t>In</w:t>
      </w:r>
      <w:r w:rsidRPr="005914C2">
        <w:rPr>
          <w:spacing w:val="-2"/>
          <w:sz w:val="20"/>
        </w:rPr>
        <w:t xml:space="preserve"> </w:t>
      </w:r>
      <w:r w:rsidRPr="005914C2">
        <w:rPr>
          <w:sz w:val="20"/>
        </w:rPr>
        <w:t>addition</w:t>
      </w:r>
      <w:r w:rsidRPr="005914C2">
        <w:rPr>
          <w:spacing w:val="-2"/>
          <w:sz w:val="20"/>
        </w:rPr>
        <w:t xml:space="preserve"> </w:t>
      </w:r>
      <w:r w:rsidRPr="005914C2">
        <w:rPr>
          <w:sz w:val="20"/>
        </w:rPr>
        <w:t>to</w:t>
      </w:r>
      <w:r w:rsidRPr="005914C2">
        <w:rPr>
          <w:spacing w:val="-2"/>
          <w:sz w:val="20"/>
        </w:rPr>
        <w:t xml:space="preserve"> </w:t>
      </w:r>
      <w:r w:rsidRPr="005914C2">
        <w:rPr>
          <w:sz w:val="20"/>
        </w:rPr>
        <w:t>all</w:t>
      </w:r>
      <w:r w:rsidRPr="005914C2">
        <w:rPr>
          <w:spacing w:val="-3"/>
          <w:sz w:val="20"/>
        </w:rPr>
        <w:t xml:space="preserve"> </w:t>
      </w:r>
      <w:r w:rsidRPr="005914C2">
        <w:rPr>
          <w:sz w:val="20"/>
        </w:rPr>
        <w:t>other</w:t>
      </w:r>
      <w:r w:rsidRPr="005914C2">
        <w:rPr>
          <w:spacing w:val="-1"/>
          <w:sz w:val="20"/>
        </w:rPr>
        <w:t xml:space="preserve"> </w:t>
      </w:r>
      <w:r w:rsidRPr="005914C2">
        <w:rPr>
          <w:sz w:val="20"/>
        </w:rPr>
        <w:t>signs allowed hereunder,</w:t>
      </w:r>
      <w:r w:rsidRPr="005914C2">
        <w:rPr>
          <w:spacing w:val="-2"/>
          <w:sz w:val="20"/>
        </w:rPr>
        <w:t xml:space="preserve"> </w:t>
      </w:r>
      <w:r w:rsidRPr="005914C2">
        <w:rPr>
          <w:sz w:val="20"/>
        </w:rPr>
        <w:t>there</w:t>
      </w:r>
      <w:r w:rsidRPr="005914C2">
        <w:rPr>
          <w:spacing w:val="-2"/>
          <w:sz w:val="20"/>
        </w:rPr>
        <w:t xml:space="preserve"> </w:t>
      </w:r>
      <w:r w:rsidRPr="005914C2">
        <w:rPr>
          <w:sz w:val="20"/>
        </w:rPr>
        <w:t>shall</w:t>
      </w:r>
      <w:r w:rsidRPr="005914C2">
        <w:rPr>
          <w:spacing w:val="-3"/>
          <w:sz w:val="20"/>
        </w:rPr>
        <w:t xml:space="preserve"> </w:t>
      </w:r>
      <w:r w:rsidRPr="005914C2">
        <w:rPr>
          <w:sz w:val="20"/>
        </w:rPr>
        <w:t>also</w:t>
      </w:r>
      <w:r w:rsidRPr="005914C2">
        <w:rPr>
          <w:spacing w:val="-2"/>
          <w:sz w:val="20"/>
        </w:rPr>
        <w:t xml:space="preserve"> </w:t>
      </w:r>
      <w:r w:rsidRPr="005914C2">
        <w:rPr>
          <w:sz w:val="20"/>
        </w:rPr>
        <w:t>be</w:t>
      </w:r>
      <w:r w:rsidRPr="005914C2">
        <w:rPr>
          <w:spacing w:val="-2"/>
          <w:sz w:val="20"/>
        </w:rPr>
        <w:t xml:space="preserve"> </w:t>
      </w:r>
      <w:r w:rsidRPr="005914C2">
        <w:rPr>
          <w:sz w:val="20"/>
        </w:rPr>
        <w:t>allowed</w:t>
      </w:r>
      <w:r w:rsidRPr="005914C2">
        <w:rPr>
          <w:spacing w:val="-4"/>
          <w:sz w:val="20"/>
        </w:rPr>
        <w:t xml:space="preserve"> </w:t>
      </w:r>
      <w:r w:rsidRPr="005914C2">
        <w:rPr>
          <w:sz w:val="20"/>
        </w:rPr>
        <w:t>“flat</w:t>
      </w:r>
      <w:r w:rsidRPr="005914C2">
        <w:rPr>
          <w:spacing w:val="-4"/>
          <w:sz w:val="20"/>
        </w:rPr>
        <w:t xml:space="preserve"> </w:t>
      </w:r>
      <w:r w:rsidRPr="005914C2">
        <w:rPr>
          <w:sz w:val="20"/>
        </w:rPr>
        <w:t>signs”,</w:t>
      </w:r>
      <w:r w:rsidRPr="005914C2">
        <w:rPr>
          <w:spacing w:val="-4"/>
          <w:sz w:val="20"/>
        </w:rPr>
        <w:t xml:space="preserve"> </w:t>
      </w:r>
      <w:r w:rsidRPr="005914C2">
        <w:rPr>
          <w:sz w:val="20"/>
        </w:rPr>
        <w:t>as defined above, according to the terms and restrictions set forth as follows:</w:t>
      </w:r>
    </w:p>
    <w:p w14:paraId="175C0027" w14:textId="77777777" w:rsidR="0043183E" w:rsidRPr="005914C2" w:rsidRDefault="0043183E" w:rsidP="0043183E">
      <w:pPr>
        <w:pStyle w:val="ListParagraph"/>
        <w:numPr>
          <w:ilvl w:val="2"/>
          <w:numId w:val="29"/>
        </w:numPr>
        <w:tabs>
          <w:tab w:val="left" w:pos="2278"/>
        </w:tabs>
        <w:ind w:left="2278" w:hanging="718"/>
        <w:jc w:val="both"/>
        <w:rPr>
          <w:sz w:val="20"/>
        </w:rPr>
      </w:pPr>
      <w:r w:rsidRPr="005914C2">
        <w:rPr>
          <w:sz w:val="20"/>
        </w:rPr>
        <w:t>The</w:t>
      </w:r>
      <w:r w:rsidRPr="005914C2">
        <w:rPr>
          <w:spacing w:val="-8"/>
          <w:sz w:val="20"/>
        </w:rPr>
        <w:t xml:space="preserve"> </w:t>
      </w:r>
      <w:r w:rsidRPr="005914C2">
        <w:rPr>
          <w:sz w:val="20"/>
        </w:rPr>
        <w:t>structure</w:t>
      </w:r>
      <w:r w:rsidRPr="005914C2">
        <w:rPr>
          <w:spacing w:val="-7"/>
          <w:sz w:val="20"/>
        </w:rPr>
        <w:t xml:space="preserve"> </w:t>
      </w:r>
      <w:r w:rsidRPr="005914C2">
        <w:rPr>
          <w:sz w:val="20"/>
        </w:rPr>
        <w:t>and</w:t>
      </w:r>
      <w:r w:rsidRPr="005914C2">
        <w:rPr>
          <w:spacing w:val="-8"/>
          <w:sz w:val="20"/>
        </w:rPr>
        <w:t xml:space="preserve"> </w:t>
      </w:r>
      <w:r w:rsidRPr="005914C2">
        <w:rPr>
          <w:sz w:val="20"/>
        </w:rPr>
        <w:t>lettering</w:t>
      </w:r>
      <w:r w:rsidRPr="005914C2">
        <w:rPr>
          <w:spacing w:val="-7"/>
          <w:sz w:val="20"/>
        </w:rPr>
        <w:t xml:space="preserve"> </w:t>
      </w:r>
      <w:r w:rsidRPr="005914C2">
        <w:rPr>
          <w:sz w:val="20"/>
        </w:rPr>
        <w:t>shall</w:t>
      </w:r>
      <w:r w:rsidRPr="005914C2">
        <w:rPr>
          <w:spacing w:val="-8"/>
          <w:sz w:val="20"/>
        </w:rPr>
        <w:t xml:space="preserve"> </w:t>
      </w:r>
      <w:r w:rsidRPr="005914C2">
        <w:rPr>
          <w:sz w:val="20"/>
        </w:rPr>
        <w:t>be</w:t>
      </w:r>
      <w:r w:rsidRPr="005914C2">
        <w:rPr>
          <w:spacing w:val="-8"/>
          <w:sz w:val="20"/>
        </w:rPr>
        <w:t xml:space="preserve"> </w:t>
      </w:r>
      <w:r w:rsidRPr="005914C2">
        <w:rPr>
          <w:sz w:val="20"/>
        </w:rPr>
        <w:t>of</w:t>
      </w:r>
      <w:r w:rsidRPr="005914C2">
        <w:rPr>
          <w:spacing w:val="-5"/>
          <w:sz w:val="20"/>
        </w:rPr>
        <w:t xml:space="preserve"> </w:t>
      </w:r>
      <w:r w:rsidRPr="005914C2">
        <w:rPr>
          <w:sz w:val="20"/>
        </w:rPr>
        <w:t>wood,</w:t>
      </w:r>
      <w:r w:rsidRPr="005914C2">
        <w:rPr>
          <w:spacing w:val="-8"/>
          <w:sz w:val="20"/>
        </w:rPr>
        <w:t xml:space="preserve"> </w:t>
      </w:r>
      <w:r w:rsidRPr="005914C2">
        <w:rPr>
          <w:spacing w:val="-8"/>
          <w:sz w:val="20"/>
          <w:u w:val="single"/>
        </w:rPr>
        <w:t xml:space="preserve">faux wood such as high-density polyurethane, </w:t>
      </w:r>
      <w:r w:rsidRPr="005914C2">
        <w:rPr>
          <w:sz w:val="20"/>
        </w:rPr>
        <w:t>metal,</w:t>
      </w:r>
      <w:r w:rsidRPr="005914C2">
        <w:rPr>
          <w:spacing w:val="-7"/>
          <w:sz w:val="20"/>
        </w:rPr>
        <w:t xml:space="preserve"> </w:t>
      </w:r>
      <w:r w:rsidRPr="005914C2">
        <w:rPr>
          <w:sz w:val="20"/>
        </w:rPr>
        <w:t>or</w:t>
      </w:r>
      <w:r w:rsidRPr="005914C2">
        <w:rPr>
          <w:spacing w:val="-7"/>
          <w:sz w:val="20"/>
        </w:rPr>
        <w:t xml:space="preserve"> </w:t>
      </w:r>
      <w:r w:rsidRPr="005914C2">
        <w:rPr>
          <w:spacing w:val="-2"/>
          <w:sz w:val="20"/>
        </w:rPr>
        <w:t>plastic.</w:t>
      </w:r>
    </w:p>
    <w:p w14:paraId="3F7EA921" w14:textId="77777777" w:rsidR="0043183E" w:rsidRPr="005914C2" w:rsidRDefault="0043183E" w:rsidP="0043183E">
      <w:pPr>
        <w:pStyle w:val="ListParagraph"/>
        <w:numPr>
          <w:ilvl w:val="2"/>
          <w:numId w:val="29"/>
        </w:numPr>
        <w:tabs>
          <w:tab w:val="left" w:pos="2278"/>
          <w:tab w:val="left" w:pos="2280"/>
        </w:tabs>
        <w:ind w:right="149"/>
        <w:jc w:val="both"/>
        <w:rPr>
          <w:sz w:val="20"/>
        </w:rPr>
      </w:pPr>
      <w:r w:rsidRPr="005914C2">
        <w:rPr>
          <w:sz w:val="20"/>
        </w:rPr>
        <w:t>The</w:t>
      </w:r>
      <w:r w:rsidRPr="005914C2">
        <w:rPr>
          <w:spacing w:val="-14"/>
          <w:sz w:val="20"/>
        </w:rPr>
        <w:t xml:space="preserve"> </w:t>
      </w:r>
      <w:r w:rsidRPr="005914C2">
        <w:rPr>
          <w:sz w:val="20"/>
        </w:rPr>
        <w:t>sign</w:t>
      </w:r>
      <w:r w:rsidRPr="005914C2">
        <w:rPr>
          <w:spacing w:val="-14"/>
          <w:sz w:val="20"/>
        </w:rPr>
        <w:t xml:space="preserve"> </w:t>
      </w:r>
      <w:r w:rsidRPr="005914C2">
        <w:rPr>
          <w:sz w:val="20"/>
        </w:rPr>
        <w:t>may</w:t>
      </w:r>
      <w:r w:rsidRPr="005914C2">
        <w:rPr>
          <w:spacing w:val="-14"/>
          <w:sz w:val="20"/>
        </w:rPr>
        <w:t xml:space="preserve"> </w:t>
      </w:r>
      <w:r w:rsidRPr="005914C2">
        <w:rPr>
          <w:sz w:val="20"/>
        </w:rPr>
        <w:t>not</w:t>
      </w:r>
      <w:r w:rsidRPr="005914C2">
        <w:rPr>
          <w:spacing w:val="-14"/>
          <w:sz w:val="20"/>
        </w:rPr>
        <w:t xml:space="preserve"> </w:t>
      </w:r>
      <w:r w:rsidRPr="005914C2">
        <w:rPr>
          <w:sz w:val="20"/>
        </w:rPr>
        <w:t>be</w:t>
      </w:r>
      <w:r w:rsidRPr="005914C2">
        <w:rPr>
          <w:spacing w:val="-14"/>
          <w:sz w:val="20"/>
        </w:rPr>
        <w:t xml:space="preserve"> </w:t>
      </w:r>
      <w:r w:rsidRPr="005914C2">
        <w:rPr>
          <w:sz w:val="20"/>
        </w:rPr>
        <w:t>lit</w:t>
      </w:r>
      <w:r w:rsidRPr="005914C2">
        <w:rPr>
          <w:spacing w:val="-14"/>
          <w:sz w:val="20"/>
        </w:rPr>
        <w:t xml:space="preserve"> </w:t>
      </w:r>
      <w:r w:rsidRPr="005914C2">
        <w:rPr>
          <w:sz w:val="20"/>
        </w:rPr>
        <w:t>from</w:t>
      </w:r>
      <w:r w:rsidRPr="005914C2">
        <w:rPr>
          <w:spacing w:val="-14"/>
          <w:sz w:val="20"/>
        </w:rPr>
        <w:t xml:space="preserve"> </w:t>
      </w:r>
      <w:r w:rsidRPr="005914C2">
        <w:rPr>
          <w:sz w:val="20"/>
        </w:rPr>
        <w:t>within.</w:t>
      </w:r>
      <w:r w:rsidRPr="005914C2">
        <w:rPr>
          <w:spacing w:val="7"/>
          <w:sz w:val="20"/>
        </w:rPr>
        <w:t xml:space="preserve"> </w:t>
      </w:r>
      <w:r w:rsidRPr="005914C2">
        <w:rPr>
          <w:sz w:val="20"/>
        </w:rPr>
        <w:t>Neon</w:t>
      </w:r>
      <w:r w:rsidRPr="005914C2">
        <w:rPr>
          <w:spacing w:val="-13"/>
          <w:sz w:val="20"/>
        </w:rPr>
        <w:t xml:space="preserve"> </w:t>
      </w:r>
      <w:r w:rsidRPr="005914C2">
        <w:rPr>
          <w:sz w:val="20"/>
        </w:rPr>
        <w:t>signs</w:t>
      </w:r>
      <w:r w:rsidRPr="005914C2">
        <w:rPr>
          <w:spacing w:val="-14"/>
          <w:sz w:val="20"/>
        </w:rPr>
        <w:t xml:space="preserve"> </w:t>
      </w:r>
      <w:r w:rsidRPr="005914C2">
        <w:rPr>
          <w:sz w:val="20"/>
        </w:rPr>
        <w:t>and</w:t>
      </w:r>
      <w:r w:rsidRPr="005914C2">
        <w:rPr>
          <w:spacing w:val="-14"/>
          <w:sz w:val="20"/>
        </w:rPr>
        <w:t xml:space="preserve"> </w:t>
      </w:r>
      <w:r w:rsidRPr="005914C2">
        <w:rPr>
          <w:sz w:val="20"/>
        </w:rPr>
        <w:t>signs</w:t>
      </w:r>
      <w:r w:rsidRPr="005914C2">
        <w:rPr>
          <w:spacing w:val="-14"/>
          <w:sz w:val="20"/>
        </w:rPr>
        <w:t xml:space="preserve"> </w:t>
      </w:r>
      <w:r w:rsidRPr="005914C2">
        <w:rPr>
          <w:sz w:val="20"/>
        </w:rPr>
        <w:t>of</w:t>
      </w:r>
      <w:r w:rsidRPr="005914C2">
        <w:rPr>
          <w:spacing w:val="-14"/>
          <w:sz w:val="20"/>
        </w:rPr>
        <w:t xml:space="preserve"> </w:t>
      </w:r>
      <w:r w:rsidRPr="005914C2">
        <w:rPr>
          <w:sz w:val="20"/>
        </w:rPr>
        <w:t>a</w:t>
      </w:r>
      <w:r w:rsidRPr="005914C2">
        <w:rPr>
          <w:spacing w:val="-14"/>
          <w:sz w:val="20"/>
        </w:rPr>
        <w:t xml:space="preserve"> </w:t>
      </w:r>
      <w:r w:rsidRPr="005914C2">
        <w:rPr>
          <w:sz w:val="20"/>
        </w:rPr>
        <w:t>similar</w:t>
      </w:r>
      <w:r w:rsidRPr="005914C2">
        <w:rPr>
          <w:spacing w:val="-6"/>
          <w:sz w:val="20"/>
        </w:rPr>
        <w:t xml:space="preserve"> </w:t>
      </w:r>
      <w:r w:rsidRPr="005914C2">
        <w:rPr>
          <w:sz w:val="20"/>
        </w:rPr>
        <w:t>nature</w:t>
      </w:r>
      <w:r w:rsidRPr="005914C2">
        <w:rPr>
          <w:spacing w:val="-5"/>
          <w:sz w:val="20"/>
        </w:rPr>
        <w:t xml:space="preserve"> </w:t>
      </w:r>
      <w:r w:rsidRPr="005914C2">
        <w:rPr>
          <w:sz w:val="20"/>
        </w:rPr>
        <w:t>are</w:t>
      </w:r>
      <w:r w:rsidRPr="005914C2">
        <w:rPr>
          <w:spacing w:val="-5"/>
          <w:sz w:val="20"/>
        </w:rPr>
        <w:t xml:space="preserve"> </w:t>
      </w:r>
      <w:r w:rsidRPr="005914C2">
        <w:rPr>
          <w:sz w:val="20"/>
        </w:rPr>
        <w:t xml:space="preserve">not </w:t>
      </w:r>
      <w:r w:rsidRPr="005914C2">
        <w:rPr>
          <w:spacing w:val="-2"/>
          <w:sz w:val="20"/>
        </w:rPr>
        <w:t>allowed.</w:t>
      </w:r>
    </w:p>
    <w:p w14:paraId="792B27B8" w14:textId="77777777" w:rsidR="0043183E" w:rsidRPr="005914C2" w:rsidRDefault="0043183E" w:rsidP="0043183E">
      <w:pPr>
        <w:pStyle w:val="ListParagraph"/>
        <w:numPr>
          <w:ilvl w:val="2"/>
          <w:numId w:val="29"/>
        </w:numPr>
        <w:tabs>
          <w:tab w:val="left" w:pos="2280"/>
        </w:tabs>
        <w:spacing w:before="1"/>
        <w:ind w:right="178"/>
        <w:jc w:val="both"/>
        <w:rPr>
          <w:sz w:val="20"/>
        </w:rPr>
      </w:pPr>
      <w:r w:rsidRPr="005914C2">
        <w:rPr>
          <w:sz w:val="20"/>
        </w:rPr>
        <w:t>The signs may be erected on any exterior wall of the building which</w:t>
      </w:r>
      <w:r w:rsidRPr="005914C2">
        <w:rPr>
          <w:spacing w:val="-4"/>
          <w:sz w:val="20"/>
        </w:rPr>
        <w:t xml:space="preserve"> </w:t>
      </w:r>
      <w:r w:rsidRPr="005914C2">
        <w:rPr>
          <w:sz w:val="20"/>
        </w:rPr>
        <w:t>contains</w:t>
      </w:r>
      <w:r w:rsidRPr="005914C2">
        <w:rPr>
          <w:spacing w:val="-3"/>
          <w:sz w:val="20"/>
        </w:rPr>
        <w:t xml:space="preserve"> </w:t>
      </w:r>
      <w:r w:rsidRPr="005914C2">
        <w:rPr>
          <w:sz w:val="20"/>
        </w:rPr>
        <w:t>the business that is being advertised.</w:t>
      </w:r>
    </w:p>
    <w:p w14:paraId="079FC65E" w14:textId="77777777" w:rsidR="0043183E" w:rsidRPr="005914C2" w:rsidRDefault="0043183E" w:rsidP="0043183E">
      <w:pPr>
        <w:pStyle w:val="ListParagraph"/>
        <w:numPr>
          <w:ilvl w:val="2"/>
          <w:numId w:val="29"/>
        </w:numPr>
        <w:tabs>
          <w:tab w:val="left" w:pos="2280"/>
        </w:tabs>
        <w:ind w:right="178"/>
        <w:jc w:val="both"/>
        <w:rPr>
          <w:sz w:val="20"/>
        </w:rPr>
      </w:pPr>
      <w:r w:rsidRPr="005914C2">
        <w:rPr>
          <w:sz w:val="20"/>
        </w:rPr>
        <w:t>The maximum size of all flat signs combined on any building shall</w:t>
      </w:r>
      <w:r w:rsidRPr="005914C2">
        <w:rPr>
          <w:spacing w:val="-3"/>
          <w:sz w:val="20"/>
        </w:rPr>
        <w:t xml:space="preserve"> </w:t>
      </w:r>
      <w:r w:rsidRPr="005914C2">
        <w:rPr>
          <w:sz w:val="20"/>
        </w:rPr>
        <w:t>be</w:t>
      </w:r>
      <w:r w:rsidRPr="005914C2">
        <w:rPr>
          <w:spacing w:val="-2"/>
          <w:sz w:val="20"/>
        </w:rPr>
        <w:t xml:space="preserve"> </w:t>
      </w:r>
      <w:proofErr w:type="gramStart"/>
      <w:r w:rsidRPr="005914C2">
        <w:rPr>
          <w:sz w:val="20"/>
        </w:rPr>
        <w:t>thirty</w:t>
      </w:r>
      <w:r w:rsidRPr="005914C2">
        <w:rPr>
          <w:spacing w:val="-3"/>
          <w:sz w:val="20"/>
        </w:rPr>
        <w:t xml:space="preserve"> </w:t>
      </w:r>
      <w:r w:rsidRPr="005914C2">
        <w:rPr>
          <w:sz w:val="20"/>
        </w:rPr>
        <w:t>two</w:t>
      </w:r>
      <w:proofErr w:type="gramEnd"/>
      <w:r w:rsidRPr="005914C2">
        <w:rPr>
          <w:sz w:val="20"/>
        </w:rPr>
        <w:t xml:space="preserve"> square</w:t>
      </w:r>
      <w:r w:rsidRPr="005914C2">
        <w:rPr>
          <w:spacing w:val="-14"/>
          <w:sz w:val="20"/>
        </w:rPr>
        <w:t xml:space="preserve"> </w:t>
      </w:r>
      <w:r w:rsidRPr="005914C2">
        <w:rPr>
          <w:sz w:val="20"/>
        </w:rPr>
        <w:t>feet.</w:t>
      </w:r>
      <w:r w:rsidRPr="005914C2">
        <w:rPr>
          <w:spacing w:val="-1"/>
          <w:sz w:val="20"/>
        </w:rPr>
        <w:t xml:space="preserve"> </w:t>
      </w:r>
      <w:r w:rsidRPr="005914C2">
        <w:rPr>
          <w:sz w:val="20"/>
        </w:rPr>
        <w:t>The</w:t>
      </w:r>
      <w:r w:rsidRPr="005914C2">
        <w:rPr>
          <w:spacing w:val="-14"/>
          <w:sz w:val="20"/>
        </w:rPr>
        <w:t xml:space="preserve"> </w:t>
      </w:r>
      <w:r w:rsidRPr="005914C2">
        <w:rPr>
          <w:sz w:val="20"/>
        </w:rPr>
        <w:t>size</w:t>
      </w:r>
      <w:r w:rsidRPr="005914C2">
        <w:rPr>
          <w:spacing w:val="-14"/>
          <w:sz w:val="20"/>
        </w:rPr>
        <w:t xml:space="preserve"> </w:t>
      </w:r>
      <w:r w:rsidRPr="005914C2">
        <w:rPr>
          <w:sz w:val="20"/>
        </w:rPr>
        <w:t>shall</w:t>
      </w:r>
      <w:r w:rsidRPr="005914C2">
        <w:rPr>
          <w:spacing w:val="-13"/>
          <w:sz w:val="20"/>
        </w:rPr>
        <w:t xml:space="preserve"> </w:t>
      </w:r>
      <w:r w:rsidRPr="005914C2">
        <w:rPr>
          <w:sz w:val="20"/>
        </w:rPr>
        <w:t>be</w:t>
      </w:r>
      <w:r w:rsidRPr="005914C2">
        <w:rPr>
          <w:spacing w:val="-14"/>
          <w:sz w:val="20"/>
        </w:rPr>
        <w:t xml:space="preserve"> </w:t>
      </w:r>
      <w:r w:rsidRPr="005914C2">
        <w:rPr>
          <w:sz w:val="20"/>
        </w:rPr>
        <w:t>determined</w:t>
      </w:r>
      <w:r w:rsidRPr="005914C2">
        <w:rPr>
          <w:spacing w:val="-14"/>
          <w:sz w:val="20"/>
        </w:rPr>
        <w:t xml:space="preserve"> </w:t>
      </w:r>
      <w:r w:rsidRPr="005914C2">
        <w:rPr>
          <w:sz w:val="20"/>
        </w:rPr>
        <w:t>by</w:t>
      </w:r>
      <w:r w:rsidRPr="005914C2">
        <w:rPr>
          <w:spacing w:val="-14"/>
          <w:sz w:val="20"/>
        </w:rPr>
        <w:t xml:space="preserve"> </w:t>
      </w:r>
      <w:r w:rsidRPr="005914C2">
        <w:rPr>
          <w:sz w:val="20"/>
        </w:rPr>
        <w:t>measuring</w:t>
      </w:r>
      <w:r w:rsidRPr="005914C2">
        <w:rPr>
          <w:spacing w:val="-14"/>
          <w:sz w:val="20"/>
        </w:rPr>
        <w:t xml:space="preserve"> </w:t>
      </w:r>
      <w:r w:rsidRPr="005914C2">
        <w:rPr>
          <w:sz w:val="20"/>
        </w:rPr>
        <w:t>the</w:t>
      </w:r>
      <w:r w:rsidRPr="005914C2">
        <w:rPr>
          <w:spacing w:val="-14"/>
          <w:sz w:val="20"/>
        </w:rPr>
        <w:t xml:space="preserve"> </w:t>
      </w:r>
      <w:r w:rsidRPr="005914C2">
        <w:rPr>
          <w:sz w:val="20"/>
        </w:rPr>
        <w:t>smallest</w:t>
      </w:r>
      <w:r w:rsidRPr="005914C2">
        <w:rPr>
          <w:spacing w:val="-14"/>
          <w:sz w:val="20"/>
        </w:rPr>
        <w:t xml:space="preserve"> </w:t>
      </w:r>
      <w:r w:rsidRPr="005914C2">
        <w:rPr>
          <w:sz w:val="20"/>
        </w:rPr>
        <w:t>rectangle</w:t>
      </w:r>
      <w:r w:rsidRPr="005914C2">
        <w:rPr>
          <w:spacing w:val="-14"/>
          <w:sz w:val="20"/>
        </w:rPr>
        <w:t xml:space="preserve"> </w:t>
      </w:r>
      <w:r w:rsidRPr="005914C2">
        <w:rPr>
          <w:sz w:val="20"/>
        </w:rPr>
        <w:t>that can encompass all the letters and any other markings on a sign.</w:t>
      </w:r>
    </w:p>
    <w:p w14:paraId="1789B5D4" w14:textId="77777777" w:rsidR="0043183E" w:rsidRPr="005914C2" w:rsidRDefault="0043183E" w:rsidP="0043183E">
      <w:pPr>
        <w:pStyle w:val="ListParagraph"/>
        <w:numPr>
          <w:ilvl w:val="2"/>
          <w:numId w:val="29"/>
        </w:numPr>
        <w:tabs>
          <w:tab w:val="left" w:pos="2278"/>
        </w:tabs>
        <w:spacing w:line="229" w:lineRule="exact"/>
        <w:ind w:left="2278" w:hanging="718"/>
        <w:jc w:val="both"/>
        <w:rPr>
          <w:sz w:val="20"/>
        </w:rPr>
      </w:pPr>
      <w:r w:rsidRPr="005914C2">
        <w:rPr>
          <w:sz w:val="20"/>
        </w:rPr>
        <w:t>The</w:t>
      </w:r>
      <w:r w:rsidRPr="005914C2">
        <w:rPr>
          <w:spacing w:val="-7"/>
          <w:sz w:val="20"/>
        </w:rPr>
        <w:t xml:space="preserve"> </w:t>
      </w:r>
      <w:r w:rsidRPr="005914C2">
        <w:rPr>
          <w:sz w:val="20"/>
        </w:rPr>
        <w:t>maximum</w:t>
      </w:r>
      <w:r w:rsidRPr="005914C2">
        <w:rPr>
          <w:spacing w:val="-2"/>
          <w:sz w:val="20"/>
        </w:rPr>
        <w:t xml:space="preserve"> </w:t>
      </w:r>
      <w:r w:rsidRPr="005914C2">
        <w:rPr>
          <w:sz w:val="20"/>
        </w:rPr>
        <w:t>height</w:t>
      </w:r>
      <w:r w:rsidRPr="005914C2">
        <w:rPr>
          <w:spacing w:val="-7"/>
          <w:sz w:val="20"/>
        </w:rPr>
        <w:t xml:space="preserve"> </w:t>
      </w:r>
      <w:r w:rsidRPr="005914C2">
        <w:rPr>
          <w:sz w:val="20"/>
        </w:rPr>
        <w:t>of</w:t>
      </w:r>
      <w:r w:rsidRPr="005914C2">
        <w:rPr>
          <w:spacing w:val="-4"/>
          <w:sz w:val="20"/>
        </w:rPr>
        <w:t xml:space="preserve"> </w:t>
      </w:r>
      <w:r w:rsidRPr="005914C2">
        <w:rPr>
          <w:sz w:val="20"/>
        </w:rPr>
        <w:t>any</w:t>
      </w:r>
      <w:r w:rsidRPr="005914C2">
        <w:rPr>
          <w:spacing w:val="-12"/>
          <w:sz w:val="20"/>
        </w:rPr>
        <w:t xml:space="preserve"> </w:t>
      </w:r>
      <w:r w:rsidRPr="005914C2">
        <w:rPr>
          <w:sz w:val="20"/>
        </w:rPr>
        <w:t>letters</w:t>
      </w:r>
      <w:r w:rsidRPr="005914C2">
        <w:rPr>
          <w:spacing w:val="-6"/>
          <w:sz w:val="20"/>
        </w:rPr>
        <w:t xml:space="preserve"> </w:t>
      </w:r>
      <w:r w:rsidRPr="005914C2">
        <w:rPr>
          <w:sz w:val="20"/>
        </w:rPr>
        <w:t>on</w:t>
      </w:r>
      <w:r w:rsidRPr="005914C2">
        <w:rPr>
          <w:spacing w:val="-6"/>
          <w:sz w:val="20"/>
        </w:rPr>
        <w:t xml:space="preserve"> </w:t>
      </w:r>
      <w:r w:rsidRPr="005914C2">
        <w:rPr>
          <w:sz w:val="20"/>
        </w:rPr>
        <w:t>a</w:t>
      </w:r>
      <w:r w:rsidRPr="005914C2">
        <w:rPr>
          <w:spacing w:val="-7"/>
          <w:sz w:val="20"/>
        </w:rPr>
        <w:t xml:space="preserve"> </w:t>
      </w:r>
      <w:r w:rsidRPr="005914C2">
        <w:rPr>
          <w:sz w:val="20"/>
        </w:rPr>
        <w:t>flat</w:t>
      </w:r>
      <w:r w:rsidRPr="005914C2">
        <w:rPr>
          <w:spacing w:val="-6"/>
          <w:sz w:val="20"/>
        </w:rPr>
        <w:t xml:space="preserve"> </w:t>
      </w:r>
      <w:r w:rsidRPr="005914C2">
        <w:rPr>
          <w:sz w:val="20"/>
        </w:rPr>
        <w:t>sign</w:t>
      </w:r>
      <w:r w:rsidRPr="005914C2">
        <w:rPr>
          <w:spacing w:val="-7"/>
          <w:sz w:val="20"/>
        </w:rPr>
        <w:t xml:space="preserve"> </w:t>
      </w:r>
      <w:r w:rsidRPr="005914C2">
        <w:rPr>
          <w:sz w:val="20"/>
        </w:rPr>
        <w:t>is</w:t>
      </w:r>
      <w:r w:rsidRPr="005914C2">
        <w:rPr>
          <w:spacing w:val="-6"/>
          <w:sz w:val="20"/>
        </w:rPr>
        <w:t xml:space="preserve"> </w:t>
      </w:r>
      <w:r w:rsidRPr="005914C2">
        <w:rPr>
          <w:sz w:val="20"/>
        </w:rPr>
        <w:t>twelve</w:t>
      </w:r>
      <w:r w:rsidRPr="005914C2">
        <w:rPr>
          <w:spacing w:val="-6"/>
          <w:sz w:val="20"/>
        </w:rPr>
        <w:t xml:space="preserve"> </w:t>
      </w:r>
      <w:r w:rsidRPr="005914C2">
        <w:rPr>
          <w:spacing w:val="-2"/>
          <w:sz w:val="20"/>
        </w:rPr>
        <w:t>inches.</w:t>
      </w:r>
    </w:p>
    <w:p w14:paraId="191149E7" w14:textId="77777777" w:rsidR="0043183E" w:rsidRPr="005914C2" w:rsidRDefault="0043183E" w:rsidP="0043183E">
      <w:pPr>
        <w:pStyle w:val="BodyText"/>
        <w:spacing w:before="9"/>
      </w:pPr>
    </w:p>
    <w:p w14:paraId="474CEC1F" w14:textId="77777777" w:rsidR="0043183E" w:rsidRPr="005914C2" w:rsidRDefault="0043183E" w:rsidP="0043183E">
      <w:pPr>
        <w:pStyle w:val="Heading2"/>
        <w:rPr>
          <w:u w:val="none"/>
        </w:rPr>
      </w:pPr>
      <w:bookmarkStart w:id="106" w:name="_Toc194919432"/>
      <w:r w:rsidRPr="005914C2">
        <w:t>Section</w:t>
      </w:r>
      <w:r w:rsidRPr="005914C2">
        <w:rPr>
          <w:spacing w:val="-4"/>
        </w:rPr>
        <w:t xml:space="preserve"> </w:t>
      </w:r>
      <w:r w:rsidRPr="005914C2">
        <w:t>704</w:t>
      </w:r>
      <w:r w:rsidRPr="005914C2">
        <w:rPr>
          <w:spacing w:val="-1"/>
        </w:rPr>
        <w:t xml:space="preserve"> </w:t>
      </w:r>
      <w:r w:rsidRPr="005914C2">
        <w:t>-</w:t>
      </w:r>
      <w:r w:rsidRPr="005914C2">
        <w:rPr>
          <w:spacing w:val="-2"/>
        </w:rPr>
        <w:t xml:space="preserve"> </w:t>
      </w:r>
      <w:r w:rsidRPr="005914C2">
        <w:t>Removal</w:t>
      </w:r>
      <w:r w:rsidRPr="005914C2">
        <w:rPr>
          <w:spacing w:val="-1"/>
        </w:rPr>
        <w:t xml:space="preserve"> </w:t>
      </w:r>
      <w:r w:rsidRPr="005914C2">
        <w:t>of</w:t>
      </w:r>
      <w:r w:rsidRPr="005914C2">
        <w:rPr>
          <w:spacing w:val="-2"/>
        </w:rPr>
        <w:t xml:space="preserve"> </w:t>
      </w:r>
      <w:r w:rsidRPr="005914C2">
        <w:rPr>
          <w:spacing w:val="-4"/>
        </w:rPr>
        <w:t>Signs</w:t>
      </w:r>
      <w:bookmarkEnd w:id="106"/>
    </w:p>
    <w:p w14:paraId="6D0B4CDB" w14:textId="77777777" w:rsidR="0043183E" w:rsidRPr="005914C2" w:rsidRDefault="0043183E" w:rsidP="0043183E">
      <w:pPr>
        <w:pStyle w:val="BodyText"/>
        <w:spacing w:before="5"/>
        <w:rPr>
          <w:b/>
        </w:rPr>
      </w:pPr>
    </w:p>
    <w:p w14:paraId="1D455962" w14:textId="77777777" w:rsidR="00854EB0" w:rsidRPr="005914C2" w:rsidRDefault="0043183E" w:rsidP="00EA7C72">
      <w:pPr>
        <w:pStyle w:val="BodyText"/>
        <w:spacing w:before="77"/>
        <w:ind w:left="120" w:right="177"/>
        <w:jc w:val="both"/>
      </w:pPr>
      <w:r w:rsidRPr="005914C2">
        <w:rPr>
          <w:spacing w:val="-2"/>
        </w:rPr>
        <w:t>Any</w:t>
      </w:r>
      <w:r w:rsidRPr="005914C2">
        <w:rPr>
          <w:spacing w:val="-14"/>
        </w:rPr>
        <w:t xml:space="preserve"> </w:t>
      </w:r>
      <w:r w:rsidRPr="005914C2">
        <w:rPr>
          <w:spacing w:val="-2"/>
        </w:rPr>
        <w:t>sign</w:t>
      </w:r>
      <w:r w:rsidRPr="005914C2">
        <w:rPr>
          <w:spacing w:val="-8"/>
        </w:rPr>
        <w:t xml:space="preserve"> </w:t>
      </w:r>
      <w:r w:rsidRPr="005914C2">
        <w:rPr>
          <w:spacing w:val="-2"/>
        </w:rPr>
        <w:t>or</w:t>
      </w:r>
      <w:r w:rsidRPr="005914C2">
        <w:rPr>
          <w:spacing w:val="-4"/>
        </w:rPr>
        <w:t xml:space="preserve"> </w:t>
      </w:r>
      <w:r w:rsidRPr="005914C2">
        <w:rPr>
          <w:spacing w:val="-2"/>
        </w:rPr>
        <w:t>sign</w:t>
      </w:r>
      <w:r w:rsidRPr="005914C2">
        <w:rPr>
          <w:spacing w:val="-5"/>
        </w:rPr>
        <w:t xml:space="preserve"> </w:t>
      </w:r>
      <w:r w:rsidRPr="005914C2">
        <w:rPr>
          <w:spacing w:val="-2"/>
        </w:rPr>
        <w:t>plaza,</w:t>
      </w:r>
      <w:r w:rsidRPr="005914C2">
        <w:rPr>
          <w:spacing w:val="-5"/>
        </w:rPr>
        <w:t xml:space="preserve"> </w:t>
      </w:r>
      <w:r w:rsidRPr="005914C2">
        <w:rPr>
          <w:spacing w:val="-2"/>
        </w:rPr>
        <w:t>including</w:t>
      </w:r>
      <w:r w:rsidRPr="005914C2">
        <w:rPr>
          <w:spacing w:val="-5"/>
        </w:rPr>
        <w:t xml:space="preserve"> </w:t>
      </w:r>
      <w:r w:rsidRPr="005914C2">
        <w:rPr>
          <w:spacing w:val="-2"/>
        </w:rPr>
        <w:t>the</w:t>
      </w:r>
      <w:r w:rsidRPr="005914C2">
        <w:rPr>
          <w:spacing w:val="-5"/>
        </w:rPr>
        <w:t xml:space="preserve"> </w:t>
      </w:r>
      <w:r w:rsidRPr="005914C2">
        <w:rPr>
          <w:spacing w:val="-2"/>
        </w:rPr>
        <w:t>physical</w:t>
      </w:r>
      <w:r w:rsidRPr="005914C2">
        <w:rPr>
          <w:spacing w:val="-5"/>
        </w:rPr>
        <w:t xml:space="preserve"> </w:t>
      </w:r>
      <w:r w:rsidRPr="005914C2">
        <w:rPr>
          <w:spacing w:val="-2"/>
        </w:rPr>
        <w:t>structure</w:t>
      </w:r>
      <w:r w:rsidRPr="005914C2">
        <w:rPr>
          <w:spacing w:val="-5"/>
        </w:rPr>
        <w:t xml:space="preserve"> </w:t>
      </w:r>
      <w:r w:rsidRPr="005914C2">
        <w:rPr>
          <w:spacing w:val="-2"/>
        </w:rPr>
        <w:t>thereof and</w:t>
      </w:r>
      <w:r w:rsidRPr="005914C2">
        <w:rPr>
          <w:spacing w:val="-5"/>
        </w:rPr>
        <w:t xml:space="preserve"> </w:t>
      </w:r>
      <w:r w:rsidRPr="005914C2">
        <w:rPr>
          <w:spacing w:val="-2"/>
        </w:rPr>
        <w:t>the</w:t>
      </w:r>
      <w:r w:rsidRPr="005914C2">
        <w:rPr>
          <w:spacing w:val="-5"/>
        </w:rPr>
        <w:t xml:space="preserve"> </w:t>
      </w:r>
      <w:r w:rsidRPr="005914C2">
        <w:rPr>
          <w:spacing w:val="-2"/>
        </w:rPr>
        <w:t>lettering</w:t>
      </w:r>
      <w:r w:rsidRPr="005914C2">
        <w:rPr>
          <w:spacing w:val="-5"/>
        </w:rPr>
        <w:t xml:space="preserve"> </w:t>
      </w:r>
      <w:r w:rsidRPr="005914C2">
        <w:rPr>
          <w:spacing w:val="-2"/>
        </w:rPr>
        <w:t>thereon,</w:t>
      </w:r>
      <w:r w:rsidRPr="005914C2">
        <w:rPr>
          <w:spacing w:val="-5"/>
        </w:rPr>
        <w:t xml:space="preserve"> </w:t>
      </w:r>
      <w:r w:rsidRPr="005914C2">
        <w:rPr>
          <w:spacing w:val="-2"/>
        </w:rPr>
        <w:t>shall</w:t>
      </w:r>
      <w:r w:rsidRPr="005914C2">
        <w:rPr>
          <w:spacing w:val="-5"/>
        </w:rPr>
        <w:t xml:space="preserve"> </w:t>
      </w:r>
      <w:r w:rsidRPr="005914C2">
        <w:rPr>
          <w:spacing w:val="-2"/>
        </w:rPr>
        <w:t>be</w:t>
      </w:r>
      <w:r w:rsidRPr="005914C2">
        <w:rPr>
          <w:spacing w:val="-5"/>
        </w:rPr>
        <w:t xml:space="preserve"> </w:t>
      </w:r>
      <w:r w:rsidRPr="005914C2">
        <w:rPr>
          <w:spacing w:val="-2"/>
        </w:rPr>
        <w:t>removed</w:t>
      </w:r>
      <w:r w:rsidRPr="005914C2">
        <w:rPr>
          <w:spacing w:val="-8"/>
        </w:rPr>
        <w:t xml:space="preserve"> </w:t>
      </w:r>
      <w:r w:rsidRPr="005914C2">
        <w:rPr>
          <w:spacing w:val="-2"/>
        </w:rPr>
        <w:t xml:space="preserve">by </w:t>
      </w:r>
      <w:r w:rsidRPr="005914C2">
        <w:t>the</w:t>
      </w:r>
      <w:r w:rsidRPr="005914C2">
        <w:rPr>
          <w:spacing w:val="-10"/>
        </w:rPr>
        <w:t xml:space="preserve"> </w:t>
      </w:r>
      <w:r w:rsidRPr="005914C2">
        <w:t>owner</w:t>
      </w:r>
      <w:r w:rsidRPr="005914C2">
        <w:rPr>
          <w:spacing w:val="-8"/>
        </w:rPr>
        <w:t xml:space="preserve"> </w:t>
      </w:r>
      <w:r w:rsidRPr="005914C2">
        <w:t>of</w:t>
      </w:r>
      <w:r w:rsidRPr="005914C2">
        <w:rPr>
          <w:spacing w:val="-7"/>
        </w:rPr>
        <w:t xml:space="preserve"> </w:t>
      </w:r>
      <w:r w:rsidRPr="005914C2">
        <w:t>the</w:t>
      </w:r>
      <w:r w:rsidRPr="005914C2">
        <w:rPr>
          <w:spacing w:val="-8"/>
        </w:rPr>
        <w:t xml:space="preserve"> </w:t>
      </w:r>
      <w:r w:rsidRPr="005914C2">
        <w:t>property</w:t>
      </w:r>
      <w:r w:rsidRPr="005914C2">
        <w:rPr>
          <w:spacing w:val="-14"/>
        </w:rPr>
        <w:t xml:space="preserve"> </w:t>
      </w:r>
      <w:proofErr w:type="gramStart"/>
      <w:r w:rsidRPr="005914C2">
        <w:t>upon</w:t>
      </w:r>
      <w:proofErr w:type="gramEnd"/>
      <w:r w:rsidRPr="005914C2">
        <w:rPr>
          <w:spacing w:val="-9"/>
        </w:rPr>
        <w:t xml:space="preserve"> </w:t>
      </w:r>
      <w:r w:rsidRPr="005914C2">
        <w:t>the</w:t>
      </w:r>
      <w:r w:rsidRPr="005914C2">
        <w:rPr>
          <w:spacing w:val="-9"/>
        </w:rPr>
        <w:t xml:space="preserve"> </w:t>
      </w:r>
      <w:r w:rsidRPr="005914C2">
        <w:t>request</w:t>
      </w:r>
      <w:r w:rsidRPr="005914C2">
        <w:rPr>
          <w:spacing w:val="-9"/>
        </w:rPr>
        <w:t xml:space="preserve"> </w:t>
      </w:r>
      <w:r w:rsidRPr="005914C2">
        <w:t>of</w:t>
      </w:r>
      <w:r w:rsidRPr="005914C2">
        <w:rPr>
          <w:spacing w:val="-7"/>
        </w:rPr>
        <w:t xml:space="preserve"> </w:t>
      </w:r>
      <w:r w:rsidRPr="005914C2">
        <w:t>the</w:t>
      </w:r>
      <w:r w:rsidRPr="005914C2">
        <w:rPr>
          <w:spacing w:val="-6"/>
        </w:rPr>
        <w:t xml:space="preserve"> </w:t>
      </w:r>
      <w:r w:rsidRPr="005914C2">
        <w:t>Zoning</w:t>
      </w:r>
      <w:r w:rsidRPr="005914C2">
        <w:rPr>
          <w:spacing w:val="-7"/>
        </w:rPr>
        <w:t xml:space="preserve"> </w:t>
      </w:r>
      <w:r w:rsidRPr="005914C2">
        <w:t>Administrator</w:t>
      </w:r>
      <w:r w:rsidRPr="005914C2">
        <w:rPr>
          <w:spacing w:val="-6"/>
        </w:rPr>
        <w:t xml:space="preserve"> </w:t>
      </w:r>
      <w:r w:rsidRPr="005914C2">
        <w:t>if</w:t>
      </w:r>
      <w:r w:rsidRPr="005914C2">
        <w:rPr>
          <w:spacing w:val="-4"/>
        </w:rPr>
        <w:t xml:space="preserve"> </w:t>
      </w:r>
      <w:r w:rsidRPr="005914C2">
        <w:t>it</w:t>
      </w:r>
      <w:r w:rsidRPr="005914C2">
        <w:rPr>
          <w:spacing w:val="-8"/>
        </w:rPr>
        <w:t xml:space="preserve"> </w:t>
      </w:r>
      <w:r w:rsidRPr="005914C2">
        <w:t>has</w:t>
      </w:r>
      <w:r w:rsidRPr="005914C2">
        <w:rPr>
          <w:spacing w:val="-8"/>
        </w:rPr>
        <w:t xml:space="preserve"> </w:t>
      </w:r>
      <w:r w:rsidRPr="005914C2">
        <w:t>not</w:t>
      </w:r>
      <w:r w:rsidRPr="005914C2">
        <w:rPr>
          <w:spacing w:val="-8"/>
        </w:rPr>
        <w:t xml:space="preserve"> </w:t>
      </w:r>
      <w:r w:rsidRPr="005914C2">
        <w:t>been</w:t>
      </w:r>
      <w:r w:rsidRPr="005914C2">
        <w:rPr>
          <w:spacing w:val="-9"/>
        </w:rPr>
        <w:t xml:space="preserve"> </w:t>
      </w:r>
      <w:r w:rsidRPr="005914C2">
        <w:t>lawfully</w:t>
      </w:r>
      <w:r w:rsidRPr="005914C2">
        <w:rPr>
          <w:spacing w:val="-14"/>
        </w:rPr>
        <w:t xml:space="preserve"> </w:t>
      </w:r>
      <w:r w:rsidRPr="005914C2">
        <w:t>utilized</w:t>
      </w:r>
      <w:r w:rsidRPr="005914C2">
        <w:rPr>
          <w:spacing w:val="-9"/>
        </w:rPr>
        <w:t xml:space="preserve"> </w:t>
      </w:r>
      <w:r w:rsidRPr="005914C2">
        <w:rPr>
          <w:spacing w:val="-5"/>
        </w:rPr>
        <w:t>as</w:t>
      </w:r>
      <w:r w:rsidRPr="005914C2">
        <w:rPr>
          <w:spacing w:val="-4"/>
        </w:rPr>
        <w:t xml:space="preserve"> outdoor</w:t>
      </w:r>
      <w:r w:rsidRPr="005914C2">
        <w:rPr>
          <w:spacing w:val="-8"/>
        </w:rPr>
        <w:t xml:space="preserve"> </w:t>
      </w:r>
      <w:r w:rsidRPr="005914C2">
        <w:rPr>
          <w:spacing w:val="-4"/>
        </w:rPr>
        <w:t>advertising</w:t>
      </w:r>
      <w:r w:rsidRPr="005914C2">
        <w:rPr>
          <w:spacing w:val="-7"/>
        </w:rPr>
        <w:t xml:space="preserve"> </w:t>
      </w:r>
      <w:r w:rsidRPr="005914C2">
        <w:rPr>
          <w:spacing w:val="-4"/>
        </w:rPr>
        <w:t>with</w:t>
      </w:r>
      <w:r w:rsidRPr="005914C2">
        <w:rPr>
          <w:spacing w:val="-7"/>
        </w:rPr>
        <w:t xml:space="preserve"> </w:t>
      </w:r>
      <w:r w:rsidRPr="005914C2">
        <w:rPr>
          <w:spacing w:val="-4"/>
        </w:rPr>
        <w:t>respect</w:t>
      </w:r>
      <w:r w:rsidRPr="005914C2">
        <w:rPr>
          <w:spacing w:val="-7"/>
        </w:rPr>
        <w:t xml:space="preserve"> </w:t>
      </w:r>
      <w:r w:rsidRPr="005914C2">
        <w:rPr>
          <w:spacing w:val="-4"/>
        </w:rPr>
        <w:t>to a business on the property</w:t>
      </w:r>
      <w:r w:rsidRPr="005914C2">
        <w:rPr>
          <w:spacing w:val="-10"/>
        </w:rPr>
        <w:t xml:space="preserve"> </w:t>
      </w:r>
      <w:r w:rsidRPr="005914C2">
        <w:rPr>
          <w:spacing w:val="-4"/>
        </w:rPr>
        <w:t xml:space="preserve">for a period of nine (9) consecutive months from </w:t>
      </w:r>
      <w:r w:rsidRPr="005914C2">
        <w:rPr>
          <w:spacing w:val="-2"/>
        </w:rPr>
        <w:t>the</w:t>
      </w:r>
      <w:r w:rsidRPr="005914C2">
        <w:rPr>
          <w:spacing w:val="-7"/>
        </w:rPr>
        <w:t xml:space="preserve"> </w:t>
      </w:r>
      <w:r w:rsidRPr="005914C2">
        <w:rPr>
          <w:spacing w:val="-2"/>
        </w:rPr>
        <w:t>date</w:t>
      </w:r>
      <w:r w:rsidRPr="005914C2">
        <w:rPr>
          <w:spacing w:val="-7"/>
        </w:rPr>
        <w:t xml:space="preserve"> </w:t>
      </w:r>
      <w:r w:rsidRPr="005914C2">
        <w:rPr>
          <w:spacing w:val="-2"/>
        </w:rPr>
        <w:t>of</w:t>
      </w:r>
      <w:r w:rsidRPr="005914C2">
        <w:rPr>
          <w:spacing w:val="-4"/>
        </w:rPr>
        <w:t xml:space="preserve"> </w:t>
      </w:r>
      <w:r w:rsidRPr="005914C2">
        <w:rPr>
          <w:spacing w:val="-2"/>
        </w:rPr>
        <w:t>non-use.</w:t>
      </w:r>
      <w:r w:rsidRPr="005914C2">
        <w:rPr>
          <w:spacing w:val="-7"/>
        </w:rPr>
        <w:t xml:space="preserve"> </w:t>
      </w:r>
      <w:r w:rsidRPr="005914C2">
        <w:rPr>
          <w:spacing w:val="-2"/>
        </w:rPr>
        <w:t>If</w:t>
      </w:r>
      <w:r w:rsidRPr="005914C2">
        <w:rPr>
          <w:spacing w:val="-7"/>
        </w:rPr>
        <w:t xml:space="preserve"> </w:t>
      </w:r>
      <w:r w:rsidRPr="005914C2">
        <w:rPr>
          <w:spacing w:val="-2"/>
        </w:rPr>
        <w:t>the</w:t>
      </w:r>
      <w:r w:rsidRPr="005914C2">
        <w:rPr>
          <w:spacing w:val="-10"/>
        </w:rPr>
        <w:t xml:space="preserve"> </w:t>
      </w:r>
      <w:r w:rsidRPr="005914C2">
        <w:rPr>
          <w:spacing w:val="-2"/>
        </w:rPr>
        <w:t>owner</w:t>
      </w:r>
      <w:r w:rsidRPr="005914C2">
        <w:rPr>
          <w:spacing w:val="-8"/>
        </w:rPr>
        <w:t xml:space="preserve"> </w:t>
      </w:r>
      <w:r w:rsidRPr="005914C2">
        <w:rPr>
          <w:spacing w:val="-2"/>
        </w:rPr>
        <w:t>does</w:t>
      </w:r>
      <w:r w:rsidRPr="005914C2">
        <w:rPr>
          <w:spacing w:val="-6"/>
        </w:rPr>
        <w:t xml:space="preserve"> </w:t>
      </w:r>
      <w:r w:rsidRPr="005914C2">
        <w:rPr>
          <w:spacing w:val="-2"/>
        </w:rPr>
        <w:t>not</w:t>
      </w:r>
      <w:r w:rsidRPr="005914C2">
        <w:rPr>
          <w:spacing w:val="-7"/>
        </w:rPr>
        <w:t xml:space="preserve"> </w:t>
      </w:r>
      <w:r w:rsidRPr="005914C2">
        <w:rPr>
          <w:spacing w:val="-2"/>
        </w:rPr>
        <w:t>remove</w:t>
      </w:r>
      <w:r w:rsidRPr="005914C2">
        <w:rPr>
          <w:spacing w:val="-7"/>
        </w:rPr>
        <w:t xml:space="preserve"> </w:t>
      </w:r>
      <w:r w:rsidRPr="005914C2">
        <w:rPr>
          <w:spacing w:val="-2"/>
        </w:rPr>
        <w:t>the</w:t>
      </w:r>
      <w:r w:rsidRPr="005914C2">
        <w:rPr>
          <w:spacing w:val="-7"/>
        </w:rPr>
        <w:t xml:space="preserve"> </w:t>
      </w:r>
      <w:r w:rsidRPr="005914C2">
        <w:rPr>
          <w:spacing w:val="-2"/>
        </w:rPr>
        <w:t>sign</w:t>
      </w:r>
      <w:r w:rsidRPr="005914C2">
        <w:rPr>
          <w:spacing w:val="-7"/>
        </w:rPr>
        <w:t xml:space="preserve"> </w:t>
      </w:r>
      <w:r w:rsidRPr="005914C2">
        <w:rPr>
          <w:spacing w:val="-2"/>
        </w:rPr>
        <w:t>after</w:t>
      </w:r>
      <w:r w:rsidRPr="005914C2">
        <w:rPr>
          <w:spacing w:val="-6"/>
        </w:rPr>
        <w:t xml:space="preserve"> </w:t>
      </w:r>
      <w:proofErr w:type="gramStart"/>
      <w:r w:rsidRPr="005914C2">
        <w:rPr>
          <w:spacing w:val="-2"/>
        </w:rPr>
        <w:t>written</w:t>
      </w:r>
      <w:proofErr w:type="gramEnd"/>
      <w:r w:rsidRPr="005914C2">
        <w:rPr>
          <w:spacing w:val="-7"/>
        </w:rPr>
        <w:t xml:space="preserve"> </w:t>
      </w:r>
      <w:r w:rsidRPr="005914C2">
        <w:rPr>
          <w:spacing w:val="-2"/>
        </w:rPr>
        <w:t>notice</w:t>
      </w:r>
      <w:r w:rsidRPr="005914C2">
        <w:rPr>
          <w:spacing w:val="-7"/>
        </w:rPr>
        <w:t xml:space="preserve"> </w:t>
      </w:r>
      <w:r w:rsidRPr="005914C2">
        <w:rPr>
          <w:spacing w:val="-2"/>
        </w:rPr>
        <w:t>from the</w:t>
      </w:r>
      <w:r w:rsidRPr="005914C2">
        <w:rPr>
          <w:spacing w:val="-7"/>
        </w:rPr>
        <w:t xml:space="preserve"> </w:t>
      </w:r>
      <w:r w:rsidRPr="005914C2">
        <w:rPr>
          <w:spacing w:val="-2"/>
        </w:rPr>
        <w:t>Administrative</w:t>
      </w:r>
      <w:r w:rsidRPr="005914C2">
        <w:rPr>
          <w:spacing w:val="-7"/>
        </w:rPr>
        <w:t xml:space="preserve"> </w:t>
      </w:r>
      <w:r w:rsidRPr="005914C2">
        <w:rPr>
          <w:spacing w:val="-2"/>
        </w:rPr>
        <w:t>Officer to</w:t>
      </w:r>
      <w:r w:rsidRPr="005914C2">
        <w:rPr>
          <w:spacing w:val="-12"/>
        </w:rPr>
        <w:t xml:space="preserve"> </w:t>
      </w:r>
      <w:r w:rsidRPr="005914C2">
        <w:rPr>
          <w:spacing w:val="-2"/>
        </w:rPr>
        <w:t>the</w:t>
      </w:r>
      <w:r w:rsidRPr="005914C2">
        <w:rPr>
          <w:spacing w:val="-12"/>
        </w:rPr>
        <w:t xml:space="preserve"> </w:t>
      </w:r>
      <w:r w:rsidRPr="005914C2">
        <w:rPr>
          <w:spacing w:val="-2"/>
        </w:rPr>
        <w:t>owner,</w:t>
      </w:r>
      <w:r w:rsidRPr="005914C2">
        <w:rPr>
          <w:spacing w:val="-12"/>
        </w:rPr>
        <w:t xml:space="preserve"> </w:t>
      </w:r>
      <w:r w:rsidRPr="005914C2">
        <w:rPr>
          <w:spacing w:val="-2"/>
        </w:rPr>
        <w:t>the</w:t>
      </w:r>
      <w:r w:rsidRPr="005914C2">
        <w:rPr>
          <w:spacing w:val="-12"/>
        </w:rPr>
        <w:t xml:space="preserve"> </w:t>
      </w:r>
      <w:r w:rsidRPr="005914C2">
        <w:rPr>
          <w:spacing w:val="-2"/>
        </w:rPr>
        <w:t>town</w:t>
      </w:r>
      <w:r w:rsidRPr="005914C2">
        <w:rPr>
          <w:spacing w:val="-12"/>
        </w:rPr>
        <w:t xml:space="preserve"> </w:t>
      </w:r>
      <w:r w:rsidRPr="005914C2">
        <w:rPr>
          <w:spacing w:val="-2"/>
        </w:rPr>
        <w:t>may</w:t>
      </w:r>
      <w:r w:rsidRPr="005914C2">
        <w:rPr>
          <w:spacing w:val="-12"/>
        </w:rPr>
        <w:t xml:space="preserve"> </w:t>
      </w:r>
      <w:r w:rsidRPr="005914C2">
        <w:rPr>
          <w:spacing w:val="-2"/>
        </w:rPr>
        <w:t>remove</w:t>
      </w:r>
      <w:r w:rsidRPr="005914C2">
        <w:rPr>
          <w:spacing w:val="-12"/>
        </w:rPr>
        <w:t xml:space="preserve"> </w:t>
      </w:r>
      <w:r w:rsidRPr="005914C2">
        <w:rPr>
          <w:spacing w:val="-2"/>
        </w:rPr>
        <w:t>the</w:t>
      </w:r>
      <w:r w:rsidRPr="005914C2">
        <w:rPr>
          <w:spacing w:val="-12"/>
        </w:rPr>
        <w:t xml:space="preserve"> </w:t>
      </w:r>
      <w:r w:rsidRPr="005914C2">
        <w:rPr>
          <w:spacing w:val="-2"/>
        </w:rPr>
        <w:t>sign</w:t>
      </w:r>
      <w:r w:rsidRPr="005914C2">
        <w:rPr>
          <w:spacing w:val="-12"/>
        </w:rPr>
        <w:t xml:space="preserve"> </w:t>
      </w:r>
      <w:r w:rsidRPr="005914C2">
        <w:rPr>
          <w:spacing w:val="-2"/>
        </w:rPr>
        <w:t>and</w:t>
      </w:r>
      <w:r w:rsidRPr="005914C2">
        <w:rPr>
          <w:spacing w:val="-11"/>
        </w:rPr>
        <w:t xml:space="preserve"> </w:t>
      </w:r>
      <w:r w:rsidRPr="005914C2">
        <w:rPr>
          <w:spacing w:val="-2"/>
        </w:rPr>
        <w:t>charge</w:t>
      </w:r>
      <w:r w:rsidRPr="005914C2">
        <w:rPr>
          <w:spacing w:val="-12"/>
        </w:rPr>
        <w:t xml:space="preserve"> </w:t>
      </w:r>
      <w:r w:rsidRPr="005914C2">
        <w:rPr>
          <w:spacing w:val="-2"/>
        </w:rPr>
        <w:t>the</w:t>
      </w:r>
      <w:r w:rsidRPr="005914C2">
        <w:rPr>
          <w:spacing w:val="-12"/>
        </w:rPr>
        <w:t xml:space="preserve"> </w:t>
      </w:r>
      <w:r w:rsidRPr="005914C2">
        <w:rPr>
          <w:spacing w:val="-2"/>
        </w:rPr>
        <w:t>owner</w:t>
      </w:r>
      <w:r w:rsidRPr="005914C2">
        <w:rPr>
          <w:spacing w:val="-12"/>
        </w:rPr>
        <w:t xml:space="preserve"> </w:t>
      </w:r>
      <w:r w:rsidRPr="005914C2">
        <w:rPr>
          <w:spacing w:val="-2"/>
        </w:rPr>
        <w:t>the</w:t>
      </w:r>
      <w:r w:rsidRPr="005914C2">
        <w:rPr>
          <w:spacing w:val="-12"/>
        </w:rPr>
        <w:t xml:space="preserve"> </w:t>
      </w:r>
      <w:r w:rsidRPr="005914C2">
        <w:rPr>
          <w:spacing w:val="-2"/>
        </w:rPr>
        <w:t>reasonable</w:t>
      </w:r>
      <w:r w:rsidRPr="005914C2">
        <w:rPr>
          <w:spacing w:val="-12"/>
        </w:rPr>
        <w:t xml:space="preserve"> </w:t>
      </w:r>
      <w:r w:rsidRPr="005914C2">
        <w:rPr>
          <w:spacing w:val="-2"/>
        </w:rPr>
        <w:t>costs</w:t>
      </w:r>
      <w:r w:rsidRPr="005914C2">
        <w:rPr>
          <w:spacing w:val="-12"/>
        </w:rPr>
        <w:t xml:space="preserve"> </w:t>
      </w:r>
      <w:r w:rsidRPr="005914C2">
        <w:rPr>
          <w:spacing w:val="-2"/>
        </w:rPr>
        <w:t>of</w:t>
      </w:r>
      <w:r w:rsidRPr="005914C2">
        <w:rPr>
          <w:spacing w:val="-12"/>
        </w:rPr>
        <w:t xml:space="preserve"> </w:t>
      </w:r>
      <w:r w:rsidRPr="005914C2">
        <w:rPr>
          <w:spacing w:val="-2"/>
        </w:rPr>
        <w:t>such</w:t>
      </w:r>
      <w:r w:rsidRPr="005914C2">
        <w:rPr>
          <w:spacing w:val="-12"/>
        </w:rPr>
        <w:t xml:space="preserve"> </w:t>
      </w:r>
      <w:r w:rsidRPr="005914C2">
        <w:rPr>
          <w:spacing w:val="-2"/>
        </w:rPr>
        <w:t>removal.</w:t>
      </w:r>
      <w:r w:rsidRPr="005914C2">
        <w:rPr>
          <w:spacing w:val="-11"/>
        </w:rPr>
        <w:t xml:space="preserve"> </w:t>
      </w:r>
      <w:r w:rsidRPr="005914C2">
        <w:rPr>
          <w:spacing w:val="-2"/>
        </w:rPr>
        <w:t xml:space="preserve">This </w:t>
      </w:r>
      <w:r w:rsidRPr="005914C2">
        <w:t>provision</w:t>
      </w:r>
      <w:r w:rsidRPr="005914C2">
        <w:rPr>
          <w:spacing w:val="-3"/>
        </w:rPr>
        <w:t xml:space="preserve"> </w:t>
      </w:r>
      <w:r w:rsidRPr="005914C2">
        <w:t>shall</w:t>
      </w:r>
      <w:r w:rsidRPr="005914C2">
        <w:rPr>
          <w:spacing w:val="-3"/>
        </w:rPr>
        <w:t xml:space="preserve"> </w:t>
      </w:r>
      <w:r w:rsidRPr="005914C2">
        <w:t>apply</w:t>
      </w:r>
      <w:r w:rsidRPr="005914C2">
        <w:rPr>
          <w:spacing w:val="-8"/>
        </w:rPr>
        <w:t xml:space="preserve"> </w:t>
      </w:r>
      <w:r w:rsidRPr="005914C2">
        <w:t>to all signs and</w:t>
      </w:r>
      <w:r w:rsidRPr="005914C2">
        <w:rPr>
          <w:spacing w:val="-3"/>
        </w:rPr>
        <w:t xml:space="preserve"> </w:t>
      </w:r>
      <w:r w:rsidRPr="005914C2">
        <w:t>sign</w:t>
      </w:r>
      <w:r w:rsidRPr="005914C2">
        <w:rPr>
          <w:spacing w:val="-3"/>
        </w:rPr>
        <w:t xml:space="preserve"> </w:t>
      </w:r>
      <w:r w:rsidRPr="005914C2">
        <w:t>plazas</w:t>
      </w:r>
      <w:r w:rsidRPr="005914C2">
        <w:rPr>
          <w:spacing w:val="-1"/>
        </w:rPr>
        <w:t xml:space="preserve"> </w:t>
      </w:r>
      <w:r w:rsidRPr="005914C2">
        <w:t>irrespective</w:t>
      </w:r>
      <w:r w:rsidRPr="005914C2">
        <w:rPr>
          <w:spacing w:val="-3"/>
        </w:rPr>
        <w:t xml:space="preserve"> </w:t>
      </w:r>
      <w:r w:rsidRPr="005914C2">
        <w:t>of whether</w:t>
      </w:r>
      <w:r w:rsidRPr="005914C2">
        <w:rPr>
          <w:spacing w:val="-2"/>
        </w:rPr>
        <w:t xml:space="preserve"> </w:t>
      </w:r>
      <w:r w:rsidRPr="005914C2">
        <w:t>they</w:t>
      </w:r>
      <w:r w:rsidRPr="005914C2">
        <w:rPr>
          <w:spacing w:val="-8"/>
        </w:rPr>
        <w:t xml:space="preserve"> </w:t>
      </w:r>
      <w:r w:rsidRPr="005914C2">
        <w:t>were</w:t>
      </w:r>
      <w:r w:rsidRPr="005914C2">
        <w:rPr>
          <w:spacing w:val="-3"/>
        </w:rPr>
        <w:t xml:space="preserve"> </w:t>
      </w:r>
      <w:r w:rsidRPr="005914C2">
        <w:t>in</w:t>
      </w:r>
      <w:r w:rsidRPr="005914C2">
        <w:rPr>
          <w:spacing w:val="-3"/>
        </w:rPr>
        <w:t xml:space="preserve"> </w:t>
      </w:r>
      <w:r w:rsidRPr="005914C2">
        <w:t>existence</w:t>
      </w:r>
      <w:r w:rsidRPr="005914C2">
        <w:rPr>
          <w:spacing w:val="-3"/>
        </w:rPr>
        <w:t xml:space="preserve"> </w:t>
      </w:r>
      <w:r w:rsidRPr="005914C2">
        <w:t>prior</w:t>
      </w:r>
      <w:r w:rsidRPr="005914C2">
        <w:rPr>
          <w:spacing w:val="-2"/>
        </w:rPr>
        <w:t xml:space="preserve"> </w:t>
      </w:r>
      <w:r w:rsidRPr="005914C2">
        <w:t>to</w:t>
      </w:r>
      <w:r w:rsidRPr="005914C2">
        <w:rPr>
          <w:spacing w:val="-3"/>
        </w:rPr>
        <w:t xml:space="preserve"> </w:t>
      </w:r>
      <w:r w:rsidRPr="005914C2">
        <w:t>the effective</w:t>
      </w:r>
      <w:r w:rsidRPr="005914C2">
        <w:rPr>
          <w:spacing w:val="-5"/>
        </w:rPr>
        <w:t xml:space="preserve"> </w:t>
      </w:r>
      <w:r w:rsidRPr="005914C2">
        <w:t>date</w:t>
      </w:r>
      <w:r w:rsidRPr="005914C2">
        <w:rPr>
          <w:spacing w:val="-4"/>
        </w:rPr>
        <w:t xml:space="preserve"> </w:t>
      </w:r>
      <w:r w:rsidRPr="005914C2">
        <w:t>of</w:t>
      </w:r>
      <w:r w:rsidRPr="005914C2">
        <w:rPr>
          <w:spacing w:val="-1"/>
        </w:rPr>
        <w:t xml:space="preserve"> </w:t>
      </w:r>
      <w:r w:rsidRPr="005914C2">
        <w:t>this</w:t>
      </w:r>
      <w:r w:rsidRPr="005914C2">
        <w:rPr>
          <w:spacing w:val="-2"/>
        </w:rPr>
        <w:t xml:space="preserve"> </w:t>
      </w:r>
      <w:r w:rsidRPr="005914C2">
        <w:t>provision.</w:t>
      </w:r>
      <w:r w:rsidRPr="005914C2">
        <w:rPr>
          <w:spacing w:val="40"/>
        </w:rPr>
        <w:t xml:space="preserve"> </w:t>
      </w:r>
      <w:r w:rsidRPr="005914C2">
        <w:t>Thereafter,</w:t>
      </w:r>
      <w:r w:rsidRPr="005914C2">
        <w:rPr>
          <w:spacing w:val="-4"/>
        </w:rPr>
        <w:t xml:space="preserve"> </w:t>
      </w:r>
      <w:r w:rsidRPr="005914C2">
        <w:t>any</w:t>
      </w:r>
      <w:r w:rsidRPr="005914C2">
        <w:rPr>
          <w:spacing w:val="-8"/>
        </w:rPr>
        <w:t xml:space="preserve"> </w:t>
      </w:r>
      <w:r w:rsidRPr="005914C2">
        <w:t>application</w:t>
      </w:r>
      <w:r w:rsidRPr="005914C2">
        <w:rPr>
          <w:spacing w:val="-4"/>
        </w:rPr>
        <w:t xml:space="preserve"> </w:t>
      </w:r>
      <w:r w:rsidRPr="005914C2">
        <w:t>for</w:t>
      </w:r>
      <w:r w:rsidRPr="005914C2">
        <w:rPr>
          <w:spacing w:val="-3"/>
        </w:rPr>
        <w:t xml:space="preserve"> </w:t>
      </w:r>
      <w:r w:rsidRPr="005914C2">
        <w:t>a</w:t>
      </w:r>
      <w:r w:rsidRPr="005914C2">
        <w:rPr>
          <w:spacing w:val="-4"/>
        </w:rPr>
        <w:t xml:space="preserve"> </w:t>
      </w:r>
      <w:r w:rsidRPr="005914C2">
        <w:t>sign</w:t>
      </w:r>
      <w:r w:rsidRPr="005914C2">
        <w:rPr>
          <w:spacing w:val="-4"/>
        </w:rPr>
        <w:t xml:space="preserve"> </w:t>
      </w:r>
      <w:r w:rsidRPr="005914C2">
        <w:t>or</w:t>
      </w:r>
      <w:r w:rsidRPr="005914C2">
        <w:rPr>
          <w:spacing w:val="-3"/>
        </w:rPr>
        <w:t xml:space="preserve"> </w:t>
      </w:r>
      <w:r w:rsidRPr="005914C2">
        <w:t>sign</w:t>
      </w:r>
      <w:r w:rsidRPr="005914C2">
        <w:rPr>
          <w:spacing w:val="-4"/>
        </w:rPr>
        <w:t xml:space="preserve"> </w:t>
      </w:r>
      <w:r w:rsidRPr="005914C2">
        <w:t>plaza</w:t>
      </w:r>
      <w:r w:rsidRPr="005914C2">
        <w:rPr>
          <w:spacing w:val="-4"/>
        </w:rPr>
        <w:t xml:space="preserve"> </w:t>
      </w:r>
      <w:r w:rsidRPr="005914C2">
        <w:t>under</w:t>
      </w:r>
      <w:r w:rsidRPr="005914C2">
        <w:rPr>
          <w:spacing w:val="-5"/>
        </w:rPr>
        <w:t xml:space="preserve"> </w:t>
      </w:r>
      <w:r w:rsidRPr="005914C2">
        <w:t>Section</w:t>
      </w:r>
      <w:r w:rsidRPr="005914C2">
        <w:rPr>
          <w:spacing w:val="-5"/>
        </w:rPr>
        <w:t xml:space="preserve"> </w:t>
      </w:r>
      <w:r w:rsidRPr="005914C2">
        <w:t>703</w:t>
      </w:r>
      <w:r w:rsidRPr="005914C2">
        <w:rPr>
          <w:spacing w:val="-5"/>
        </w:rPr>
        <w:t xml:space="preserve"> </w:t>
      </w:r>
      <w:r w:rsidRPr="005914C2">
        <w:t>shall be</w:t>
      </w:r>
      <w:r w:rsidRPr="005914C2">
        <w:rPr>
          <w:spacing w:val="-8"/>
        </w:rPr>
        <w:t xml:space="preserve"> </w:t>
      </w:r>
      <w:r w:rsidRPr="005914C2">
        <w:t>governed</w:t>
      </w:r>
      <w:r w:rsidRPr="005914C2">
        <w:rPr>
          <w:spacing w:val="-8"/>
        </w:rPr>
        <w:t xml:space="preserve"> </w:t>
      </w:r>
      <w:r w:rsidRPr="005914C2">
        <w:t>by</w:t>
      </w:r>
      <w:r w:rsidRPr="005914C2">
        <w:rPr>
          <w:spacing w:val="-11"/>
        </w:rPr>
        <w:t xml:space="preserve"> </w:t>
      </w:r>
      <w:r w:rsidRPr="005914C2">
        <w:t>the</w:t>
      </w:r>
      <w:r w:rsidRPr="005914C2">
        <w:rPr>
          <w:spacing w:val="-5"/>
        </w:rPr>
        <w:t xml:space="preserve"> </w:t>
      </w:r>
      <w:r w:rsidRPr="005914C2">
        <w:t>provisions</w:t>
      </w:r>
      <w:r w:rsidRPr="005914C2">
        <w:rPr>
          <w:spacing w:val="-4"/>
        </w:rPr>
        <w:t xml:space="preserve"> </w:t>
      </w:r>
      <w:r w:rsidRPr="005914C2">
        <w:t>of</w:t>
      </w:r>
      <w:r w:rsidRPr="005914C2">
        <w:rPr>
          <w:spacing w:val="-3"/>
        </w:rPr>
        <w:t xml:space="preserve"> </w:t>
      </w:r>
      <w:r w:rsidRPr="005914C2">
        <w:t>Section</w:t>
      </w:r>
      <w:r w:rsidRPr="005914C2">
        <w:rPr>
          <w:spacing w:val="-5"/>
        </w:rPr>
        <w:t xml:space="preserve"> </w:t>
      </w:r>
      <w:r w:rsidRPr="005914C2">
        <w:t>703</w:t>
      </w:r>
      <w:r w:rsidRPr="005914C2">
        <w:rPr>
          <w:spacing w:val="-5"/>
        </w:rPr>
        <w:t xml:space="preserve"> </w:t>
      </w:r>
      <w:r w:rsidRPr="005914C2">
        <w:t>in</w:t>
      </w:r>
      <w:r w:rsidRPr="005914C2">
        <w:rPr>
          <w:spacing w:val="-5"/>
        </w:rPr>
        <w:t xml:space="preserve"> </w:t>
      </w:r>
      <w:r w:rsidRPr="005914C2">
        <w:t>effect</w:t>
      </w:r>
      <w:r w:rsidRPr="005914C2">
        <w:rPr>
          <w:spacing w:val="-5"/>
        </w:rPr>
        <w:t xml:space="preserve"> </w:t>
      </w:r>
      <w:r w:rsidRPr="005914C2">
        <w:t>at</w:t>
      </w:r>
      <w:r w:rsidRPr="005914C2">
        <w:rPr>
          <w:spacing w:val="-5"/>
        </w:rPr>
        <w:t xml:space="preserve"> </w:t>
      </w:r>
      <w:r w:rsidRPr="005914C2">
        <w:t>the</w:t>
      </w:r>
      <w:r w:rsidRPr="005914C2">
        <w:rPr>
          <w:spacing w:val="-5"/>
        </w:rPr>
        <w:t xml:space="preserve"> </w:t>
      </w:r>
      <w:r w:rsidRPr="005914C2">
        <w:t>time</w:t>
      </w:r>
      <w:r w:rsidRPr="005914C2">
        <w:rPr>
          <w:spacing w:val="-7"/>
        </w:rPr>
        <w:t xml:space="preserve"> </w:t>
      </w:r>
      <w:r w:rsidRPr="005914C2">
        <w:t>of</w:t>
      </w:r>
      <w:r w:rsidRPr="005914C2">
        <w:rPr>
          <w:spacing w:val="-5"/>
        </w:rPr>
        <w:t xml:space="preserve"> </w:t>
      </w:r>
      <w:r w:rsidRPr="005914C2">
        <w:t>the</w:t>
      </w:r>
      <w:r w:rsidRPr="005914C2">
        <w:rPr>
          <w:spacing w:val="-8"/>
        </w:rPr>
        <w:t xml:space="preserve"> </w:t>
      </w:r>
      <w:r w:rsidRPr="005914C2">
        <w:t>application</w:t>
      </w:r>
      <w:r w:rsidRPr="005914C2">
        <w:rPr>
          <w:spacing w:val="-8"/>
        </w:rPr>
        <w:t xml:space="preserve"> </w:t>
      </w:r>
      <w:r w:rsidRPr="005914C2">
        <w:t>and</w:t>
      </w:r>
      <w:r w:rsidRPr="005914C2">
        <w:rPr>
          <w:spacing w:val="-8"/>
        </w:rPr>
        <w:t xml:space="preserve"> </w:t>
      </w:r>
      <w:r w:rsidRPr="005914C2">
        <w:t>no</w:t>
      </w:r>
      <w:r w:rsidRPr="005914C2">
        <w:rPr>
          <w:spacing w:val="-8"/>
        </w:rPr>
        <w:t xml:space="preserve"> </w:t>
      </w:r>
      <w:r w:rsidRPr="005914C2">
        <w:t>special</w:t>
      </w:r>
      <w:r w:rsidRPr="005914C2">
        <w:rPr>
          <w:spacing w:val="-8"/>
        </w:rPr>
        <w:t xml:space="preserve"> </w:t>
      </w:r>
      <w:r w:rsidRPr="005914C2">
        <w:t>rights</w:t>
      </w:r>
      <w:r w:rsidRPr="005914C2">
        <w:rPr>
          <w:spacing w:val="-6"/>
        </w:rPr>
        <w:t xml:space="preserve"> </w:t>
      </w:r>
      <w:r w:rsidRPr="005914C2">
        <w:t xml:space="preserve">or </w:t>
      </w:r>
      <w:r w:rsidRPr="005914C2">
        <w:rPr>
          <w:spacing w:val="-4"/>
        </w:rPr>
        <w:t>exceptions</w:t>
      </w:r>
      <w:r w:rsidRPr="005914C2">
        <w:rPr>
          <w:spacing w:val="-10"/>
        </w:rPr>
        <w:t xml:space="preserve"> </w:t>
      </w:r>
      <w:r w:rsidRPr="005914C2">
        <w:rPr>
          <w:spacing w:val="-4"/>
        </w:rPr>
        <w:t>beyond</w:t>
      </w:r>
      <w:r w:rsidRPr="005914C2">
        <w:rPr>
          <w:spacing w:val="-6"/>
        </w:rPr>
        <w:t xml:space="preserve"> </w:t>
      </w:r>
      <w:r w:rsidRPr="005914C2">
        <w:rPr>
          <w:spacing w:val="-4"/>
        </w:rPr>
        <w:t>the scope of Section 703 shall</w:t>
      </w:r>
      <w:r w:rsidRPr="005914C2">
        <w:rPr>
          <w:spacing w:val="-6"/>
        </w:rPr>
        <w:t xml:space="preserve"> </w:t>
      </w:r>
      <w:r w:rsidRPr="005914C2">
        <w:rPr>
          <w:spacing w:val="-4"/>
        </w:rPr>
        <w:t>apply</w:t>
      </w:r>
      <w:r w:rsidRPr="005914C2">
        <w:rPr>
          <w:spacing w:val="-10"/>
        </w:rPr>
        <w:t xml:space="preserve"> </w:t>
      </w:r>
      <w:proofErr w:type="gramStart"/>
      <w:r w:rsidRPr="005914C2">
        <w:rPr>
          <w:spacing w:val="-4"/>
        </w:rPr>
        <w:t>based on the</w:t>
      </w:r>
      <w:r w:rsidRPr="005914C2">
        <w:rPr>
          <w:spacing w:val="-8"/>
        </w:rPr>
        <w:t xml:space="preserve"> </w:t>
      </w:r>
      <w:r w:rsidRPr="005914C2">
        <w:rPr>
          <w:spacing w:val="-4"/>
        </w:rPr>
        <w:t>fact</w:t>
      </w:r>
      <w:r w:rsidRPr="005914C2">
        <w:rPr>
          <w:spacing w:val="-8"/>
        </w:rPr>
        <w:t xml:space="preserve"> </w:t>
      </w:r>
      <w:r w:rsidRPr="005914C2">
        <w:rPr>
          <w:spacing w:val="-4"/>
        </w:rPr>
        <w:t>that</w:t>
      </w:r>
      <w:proofErr w:type="gramEnd"/>
      <w:r w:rsidRPr="005914C2">
        <w:rPr>
          <w:spacing w:val="-8"/>
        </w:rPr>
        <w:t xml:space="preserve"> </w:t>
      </w:r>
      <w:r w:rsidRPr="005914C2">
        <w:rPr>
          <w:spacing w:val="-4"/>
        </w:rPr>
        <w:t>there</w:t>
      </w:r>
      <w:r w:rsidRPr="005914C2">
        <w:rPr>
          <w:spacing w:val="-8"/>
        </w:rPr>
        <w:t xml:space="preserve"> </w:t>
      </w:r>
      <w:r w:rsidRPr="005914C2">
        <w:rPr>
          <w:spacing w:val="-4"/>
        </w:rPr>
        <w:t>may</w:t>
      </w:r>
      <w:r w:rsidRPr="005914C2">
        <w:rPr>
          <w:spacing w:val="-10"/>
        </w:rPr>
        <w:t xml:space="preserve"> </w:t>
      </w:r>
      <w:r w:rsidRPr="005914C2">
        <w:rPr>
          <w:spacing w:val="-4"/>
        </w:rPr>
        <w:t>have</w:t>
      </w:r>
      <w:r w:rsidRPr="005914C2">
        <w:rPr>
          <w:spacing w:val="-8"/>
        </w:rPr>
        <w:t xml:space="preserve"> </w:t>
      </w:r>
      <w:r w:rsidRPr="005914C2">
        <w:rPr>
          <w:spacing w:val="-4"/>
        </w:rPr>
        <w:t>previously</w:t>
      </w:r>
      <w:r w:rsidRPr="005914C2">
        <w:rPr>
          <w:spacing w:val="-10"/>
        </w:rPr>
        <w:t xml:space="preserve"> </w:t>
      </w:r>
      <w:r w:rsidRPr="005914C2">
        <w:rPr>
          <w:spacing w:val="-4"/>
        </w:rPr>
        <w:t xml:space="preserve">been </w:t>
      </w:r>
      <w:r w:rsidRPr="005914C2">
        <w:t xml:space="preserve">a sign or signs on the premises. </w:t>
      </w:r>
    </w:p>
    <w:p w14:paraId="4C656831" w14:textId="77777777" w:rsidR="00854EB0" w:rsidRPr="005914C2" w:rsidRDefault="00854EB0" w:rsidP="00EA7C72">
      <w:pPr>
        <w:pStyle w:val="BodyText"/>
        <w:spacing w:before="77"/>
        <w:ind w:left="120" w:right="177"/>
        <w:jc w:val="both"/>
        <w:rPr>
          <w:i/>
          <w:iCs/>
          <w:color w:val="FF0000"/>
          <w:spacing w:val="-2"/>
        </w:rPr>
      </w:pPr>
    </w:p>
    <w:p w14:paraId="6FDE2E73" w14:textId="0433C61B" w:rsidR="0043183E" w:rsidRPr="005914C2" w:rsidRDefault="00854EB0" w:rsidP="00EA7C72">
      <w:pPr>
        <w:pStyle w:val="BodyText"/>
        <w:spacing w:before="77"/>
        <w:ind w:left="120" w:right="177"/>
        <w:jc w:val="both"/>
        <w:rPr>
          <w:i/>
          <w:iCs/>
        </w:rPr>
      </w:pPr>
      <w:r w:rsidRPr="005914C2">
        <w:rPr>
          <w:i/>
          <w:iCs/>
          <w:spacing w:val="-2"/>
          <w:u w:val="single"/>
        </w:rPr>
        <w:t>Comment:</w:t>
      </w:r>
      <w:r w:rsidRPr="005914C2">
        <w:rPr>
          <w:i/>
          <w:iCs/>
          <w:spacing w:val="-2"/>
        </w:rPr>
        <w:t xml:space="preserve"> Consider </w:t>
      </w:r>
      <w:r w:rsidR="005768DB" w:rsidRPr="005914C2">
        <w:rPr>
          <w:i/>
          <w:iCs/>
          <w:spacing w:val="-2"/>
        </w:rPr>
        <w:t xml:space="preserve">replacing this entire section and pointing </w:t>
      </w:r>
      <w:proofErr w:type="gramStart"/>
      <w:r w:rsidR="005768DB" w:rsidRPr="005914C2">
        <w:rPr>
          <w:i/>
          <w:iCs/>
          <w:spacing w:val="-2"/>
        </w:rPr>
        <w:t>to</w:t>
      </w:r>
      <w:proofErr w:type="gramEnd"/>
      <w:r w:rsidR="005768DB" w:rsidRPr="005914C2">
        <w:rPr>
          <w:i/>
          <w:iCs/>
          <w:spacing w:val="-2"/>
        </w:rPr>
        <w:t xml:space="preserve"> </w:t>
      </w:r>
      <w:r w:rsidR="005768DB" w:rsidRPr="005914C2">
        <w:rPr>
          <w:i/>
          <w:iCs/>
        </w:rPr>
        <w:t>ARTICLE</w:t>
      </w:r>
      <w:r w:rsidR="005768DB" w:rsidRPr="005914C2">
        <w:rPr>
          <w:i/>
          <w:iCs/>
          <w:spacing w:val="-17"/>
        </w:rPr>
        <w:t xml:space="preserve"> </w:t>
      </w:r>
      <w:proofErr w:type="gramStart"/>
      <w:r w:rsidR="005768DB" w:rsidRPr="005914C2">
        <w:rPr>
          <w:i/>
          <w:iCs/>
          <w:spacing w:val="-4"/>
        </w:rPr>
        <w:t>XIII:</w:t>
      </w:r>
      <w:r w:rsidR="005768DB" w:rsidRPr="005914C2">
        <w:rPr>
          <w:i/>
          <w:iCs/>
        </w:rPr>
        <w:t>VIOLATIONS</w:t>
      </w:r>
      <w:proofErr w:type="gramEnd"/>
      <w:r w:rsidR="005768DB" w:rsidRPr="005914C2">
        <w:rPr>
          <w:i/>
          <w:iCs/>
          <w:spacing w:val="-14"/>
        </w:rPr>
        <w:t xml:space="preserve"> </w:t>
      </w:r>
      <w:r w:rsidR="005768DB" w:rsidRPr="005914C2">
        <w:rPr>
          <w:i/>
          <w:iCs/>
        </w:rPr>
        <w:t>AND</w:t>
      </w:r>
      <w:r w:rsidR="005768DB" w:rsidRPr="005914C2">
        <w:rPr>
          <w:i/>
          <w:iCs/>
          <w:spacing w:val="-11"/>
        </w:rPr>
        <w:t xml:space="preserve"> </w:t>
      </w:r>
      <w:r w:rsidR="005768DB" w:rsidRPr="005914C2">
        <w:rPr>
          <w:i/>
          <w:iCs/>
          <w:spacing w:val="-2"/>
        </w:rPr>
        <w:t>ENFORCEMENTS. Treat sign violations like any other violation.</w:t>
      </w:r>
    </w:p>
    <w:p w14:paraId="39A8D309" w14:textId="77777777" w:rsidR="0043183E" w:rsidRPr="005914C2" w:rsidRDefault="0043183E" w:rsidP="0043183E">
      <w:pPr>
        <w:pStyle w:val="Heading2"/>
        <w:spacing w:before="227"/>
        <w:jc w:val="both"/>
        <w:rPr>
          <w:u w:val="none"/>
        </w:rPr>
      </w:pPr>
      <w:bookmarkStart w:id="107" w:name="_Toc194919433"/>
      <w:r w:rsidRPr="005914C2">
        <w:t>Section</w:t>
      </w:r>
      <w:r w:rsidRPr="005914C2">
        <w:rPr>
          <w:spacing w:val="-1"/>
        </w:rPr>
        <w:t xml:space="preserve"> </w:t>
      </w:r>
      <w:r w:rsidRPr="005914C2">
        <w:t>705 -</w:t>
      </w:r>
      <w:r w:rsidRPr="005914C2">
        <w:rPr>
          <w:spacing w:val="-1"/>
        </w:rPr>
        <w:t xml:space="preserve"> </w:t>
      </w:r>
      <w:r w:rsidRPr="005914C2">
        <w:rPr>
          <w:spacing w:val="-2"/>
        </w:rPr>
        <w:t>Exclusions</w:t>
      </w:r>
      <w:bookmarkEnd w:id="107"/>
    </w:p>
    <w:p w14:paraId="1CB4D16B" w14:textId="77777777" w:rsidR="0043183E" w:rsidRPr="005914C2" w:rsidRDefault="0043183E" w:rsidP="0043183E">
      <w:pPr>
        <w:pStyle w:val="BodyText"/>
        <w:spacing w:before="5"/>
        <w:rPr>
          <w:b/>
        </w:rPr>
      </w:pPr>
    </w:p>
    <w:p w14:paraId="5FD2C4D8" w14:textId="77777777" w:rsidR="0043183E" w:rsidRPr="005914C2" w:rsidRDefault="0043183E" w:rsidP="0043183E">
      <w:pPr>
        <w:pStyle w:val="BodyText"/>
        <w:ind w:left="120"/>
      </w:pPr>
      <w:r w:rsidRPr="005914C2">
        <w:t>Nothing</w:t>
      </w:r>
      <w:r w:rsidRPr="005914C2">
        <w:rPr>
          <w:spacing w:val="-9"/>
        </w:rPr>
        <w:t xml:space="preserve"> </w:t>
      </w:r>
      <w:r w:rsidRPr="005914C2">
        <w:t>in</w:t>
      </w:r>
      <w:r w:rsidRPr="005914C2">
        <w:rPr>
          <w:spacing w:val="-9"/>
        </w:rPr>
        <w:t xml:space="preserve"> </w:t>
      </w:r>
      <w:r w:rsidRPr="005914C2">
        <w:t>this</w:t>
      </w:r>
      <w:r w:rsidRPr="005914C2">
        <w:rPr>
          <w:spacing w:val="-8"/>
        </w:rPr>
        <w:t xml:space="preserve"> </w:t>
      </w:r>
      <w:r w:rsidRPr="005914C2">
        <w:t>article</w:t>
      </w:r>
      <w:r w:rsidRPr="005914C2">
        <w:rPr>
          <w:spacing w:val="-8"/>
        </w:rPr>
        <w:t xml:space="preserve"> </w:t>
      </w:r>
      <w:r w:rsidRPr="005914C2">
        <w:t>shall</w:t>
      </w:r>
      <w:r w:rsidRPr="005914C2">
        <w:rPr>
          <w:spacing w:val="-10"/>
        </w:rPr>
        <w:t xml:space="preserve"> </w:t>
      </w:r>
      <w:r w:rsidRPr="005914C2">
        <w:t>be</w:t>
      </w:r>
      <w:r w:rsidRPr="005914C2">
        <w:rPr>
          <w:spacing w:val="-9"/>
        </w:rPr>
        <w:t xml:space="preserve"> </w:t>
      </w:r>
      <w:r w:rsidRPr="005914C2">
        <w:t>construed</w:t>
      </w:r>
      <w:r w:rsidRPr="005914C2">
        <w:rPr>
          <w:spacing w:val="-8"/>
        </w:rPr>
        <w:t xml:space="preserve"> </w:t>
      </w:r>
      <w:r w:rsidRPr="005914C2">
        <w:t>to</w:t>
      </w:r>
      <w:r w:rsidRPr="005914C2">
        <w:rPr>
          <w:spacing w:val="-9"/>
        </w:rPr>
        <w:t xml:space="preserve"> </w:t>
      </w:r>
      <w:r w:rsidRPr="005914C2">
        <w:t>apply</w:t>
      </w:r>
      <w:r w:rsidRPr="005914C2">
        <w:rPr>
          <w:spacing w:val="-14"/>
        </w:rPr>
        <w:t xml:space="preserve"> </w:t>
      </w:r>
      <w:r w:rsidRPr="005914C2">
        <w:rPr>
          <w:spacing w:val="-5"/>
        </w:rPr>
        <w:t>to:</w:t>
      </w:r>
    </w:p>
    <w:p w14:paraId="33D67D8B" w14:textId="77777777" w:rsidR="0043183E" w:rsidRPr="005914C2" w:rsidRDefault="0043183E" w:rsidP="0043183E">
      <w:pPr>
        <w:pStyle w:val="ListParagraph"/>
        <w:numPr>
          <w:ilvl w:val="0"/>
          <w:numId w:val="28"/>
        </w:numPr>
        <w:tabs>
          <w:tab w:val="left" w:pos="1559"/>
        </w:tabs>
        <w:ind w:left="1559"/>
        <w:rPr>
          <w:sz w:val="20"/>
        </w:rPr>
      </w:pPr>
      <w:r w:rsidRPr="005914C2">
        <w:rPr>
          <w:sz w:val="20"/>
        </w:rPr>
        <w:t>Official</w:t>
      </w:r>
      <w:r w:rsidRPr="005914C2">
        <w:rPr>
          <w:spacing w:val="-14"/>
          <w:sz w:val="20"/>
        </w:rPr>
        <w:t xml:space="preserve"> </w:t>
      </w:r>
      <w:r w:rsidRPr="005914C2">
        <w:rPr>
          <w:sz w:val="20"/>
        </w:rPr>
        <w:t>business</w:t>
      </w:r>
      <w:r w:rsidRPr="005914C2">
        <w:rPr>
          <w:spacing w:val="-12"/>
          <w:sz w:val="20"/>
        </w:rPr>
        <w:t xml:space="preserve"> </w:t>
      </w:r>
      <w:r w:rsidRPr="005914C2">
        <w:rPr>
          <w:sz w:val="20"/>
        </w:rPr>
        <w:t>directional</w:t>
      </w:r>
      <w:r w:rsidRPr="005914C2">
        <w:rPr>
          <w:spacing w:val="-14"/>
          <w:sz w:val="20"/>
        </w:rPr>
        <w:t xml:space="preserve"> </w:t>
      </w:r>
      <w:r w:rsidRPr="005914C2">
        <w:rPr>
          <w:spacing w:val="-2"/>
          <w:sz w:val="20"/>
        </w:rPr>
        <w:t>signs.</w:t>
      </w:r>
    </w:p>
    <w:p w14:paraId="469B06A0" w14:textId="77777777" w:rsidR="0043183E" w:rsidRPr="005914C2" w:rsidRDefault="0043183E" w:rsidP="0043183E">
      <w:pPr>
        <w:pStyle w:val="ListParagraph"/>
        <w:numPr>
          <w:ilvl w:val="0"/>
          <w:numId w:val="28"/>
        </w:numPr>
        <w:tabs>
          <w:tab w:val="left" w:pos="1559"/>
        </w:tabs>
        <w:spacing w:before="3"/>
        <w:ind w:left="1559"/>
        <w:rPr>
          <w:sz w:val="20"/>
        </w:rPr>
      </w:pPr>
      <w:r w:rsidRPr="005914C2">
        <w:rPr>
          <w:sz w:val="20"/>
        </w:rPr>
        <w:t>Traffic</w:t>
      </w:r>
      <w:r w:rsidRPr="005914C2">
        <w:rPr>
          <w:spacing w:val="-5"/>
          <w:sz w:val="20"/>
        </w:rPr>
        <w:t xml:space="preserve"> </w:t>
      </w:r>
      <w:r w:rsidRPr="005914C2">
        <w:rPr>
          <w:sz w:val="20"/>
        </w:rPr>
        <w:t>control</w:t>
      </w:r>
      <w:r w:rsidRPr="005914C2">
        <w:rPr>
          <w:spacing w:val="-7"/>
          <w:sz w:val="20"/>
        </w:rPr>
        <w:t xml:space="preserve"> </w:t>
      </w:r>
      <w:r w:rsidRPr="005914C2">
        <w:rPr>
          <w:spacing w:val="-2"/>
          <w:sz w:val="20"/>
        </w:rPr>
        <w:t>signs.</w:t>
      </w:r>
    </w:p>
    <w:p w14:paraId="445A0CC1" w14:textId="77777777" w:rsidR="0043183E" w:rsidRPr="005914C2" w:rsidRDefault="0043183E" w:rsidP="0043183E">
      <w:pPr>
        <w:pStyle w:val="ListParagraph"/>
        <w:numPr>
          <w:ilvl w:val="0"/>
          <w:numId w:val="28"/>
        </w:numPr>
        <w:tabs>
          <w:tab w:val="left" w:pos="1560"/>
        </w:tabs>
        <w:ind w:right="179"/>
        <w:rPr>
          <w:sz w:val="20"/>
        </w:rPr>
      </w:pPr>
      <w:r w:rsidRPr="005914C2">
        <w:rPr>
          <w:sz w:val="20"/>
        </w:rPr>
        <w:t>Signs advertising the sale of any residential or business premises, provided such</w:t>
      </w:r>
      <w:r w:rsidRPr="005914C2">
        <w:rPr>
          <w:spacing w:val="-3"/>
          <w:sz w:val="20"/>
        </w:rPr>
        <w:t xml:space="preserve"> </w:t>
      </w:r>
      <w:proofErr w:type="gramStart"/>
      <w:r w:rsidRPr="005914C2">
        <w:rPr>
          <w:sz w:val="20"/>
        </w:rPr>
        <w:t>sign</w:t>
      </w:r>
      <w:r w:rsidRPr="005914C2">
        <w:rPr>
          <w:spacing w:val="-3"/>
          <w:sz w:val="20"/>
        </w:rPr>
        <w:t xml:space="preserve"> </w:t>
      </w:r>
      <w:r w:rsidRPr="005914C2">
        <w:rPr>
          <w:sz w:val="20"/>
        </w:rPr>
        <w:t>is</w:t>
      </w:r>
      <w:proofErr w:type="gramEnd"/>
      <w:r w:rsidRPr="005914C2">
        <w:rPr>
          <w:sz w:val="20"/>
        </w:rPr>
        <w:t xml:space="preserve"> located </w:t>
      </w:r>
      <w:proofErr w:type="gramStart"/>
      <w:r w:rsidRPr="005914C2">
        <w:rPr>
          <w:sz w:val="20"/>
        </w:rPr>
        <w:t>upon</w:t>
      </w:r>
      <w:proofErr w:type="gramEnd"/>
      <w:r w:rsidRPr="005914C2">
        <w:rPr>
          <w:sz w:val="20"/>
        </w:rPr>
        <w:t xml:space="preserve"> the advertised premises.</w:t>
      </w:r>
    </w:p>
    <w:p w14:paraId="6046A8FC" w14:textId="77777777" w:rsidR="00EE0AA8" w:rsidRPr="005914C2" w:rsidRDefault="0043183E" w:rsidP="0043183E">
      <w:pPr>
        <w:pStyle w:val="ListParagraph"/>
        <w:numPr>
          <w:ilvl w:val="0"/>
          <w:numId w:val="28"/>
        </w:numPr>
        <w:tabs>
          <w:tab w:val="left" w:pos="1559"/>
        </w:tabs>
        <w:spacing w:before="1"/>
        <w:ind w:left="1559"/>
      </w:pPr>
      <w:r w:rsidRPr="005914C2">
        <w:rPr>
          <w:sz w:val="20"/>
        </w:rPr>
        <w:t>Entrance/exit</w:t>
      </w:r>
      <w:r w:rsidRPr="005914C2">
        <w:rPr>
          <w:spacing w:val="-8"/>
          <w:sz w:val="20"/>
        </w:rPr>
        <w:t xml:space="preserve"> </w:t>
      </w:r>
      <w:r w:rsidRPr="005914C2">
        <w:rPr>
          <w:sz w:val="20"/>
        </w:rPr>
        <w:t>signs</w:t>
      </w:r>
      <w:r w:rsidRPr="005914C2">
        <w:rPr>
          <w:spacing w:val="-7"/>
          <w:sz w:val="20"/>
        </w:rPr>
        <w:t xml:space="preserve"> </w:t>
      </w:r>
      <w:proofErr w:type="gramStart"/>
      <w:r w:rsidRPr="005914C2">
        <w:rPr>
          <w:sz w:val="20"/>
        </w:rPr>
        <w:t>having</w:t>
      </w:r>
      <w:proofErr w:type="gramEnd"/>
      <w:r w:rsidRPr="005914C2">
        <w:rPr>
          <w:spacing w:val="-8"/>
          <w:sz w:val="20"/>
        </w:rPr>
        <w:t xml:space="preserve"> </w:t>
      </w:r>
      <w:r w:rsidRPr="005914C2">
        <w:rPr>
          <w:sz w:val="20"/>
        </w:rPr>
        <w:t>an</w:t>
      </w:r>
      <w:r w:rsidRPr="005914C2">
        <w:rPr>
          <w:spacing w:val="-8"/>
          <w:sz w:val="20"/>
        </w:rPr>
        <w:t xml:space="preserve"> </w:t>
      </w:r>
      <w:r w:rsidRPr="005914C2">
        <w:rPr>
          <w:sz w:val="20"/>
        </w:rPr>
        <w:t>area</w:t>
      </w:r>
      <w:r w:rsidRPr="005914C2">
        <w:rPr>
          <w:spacing w:val="-8"/>
          <w:sz w:val="20"/>
        </w:rPr>
        <w:t xml:space="preserve"> </w:t>
      </w:r>
      <w:r w:rsidRPr="005914C2">
        <w:rPr>
          <w:sz w:val="20"/>
        </w:rPr>
        <w:t>of</w:t>
      </w:r>
      <w:r w:rsidRPr="005914C2">
        <w:rPr>
          <w:spacing w:val="-6"/>
          <w:sz w:val="20"/>
        </w:rPr>
        <w:t xml:space="preserve"> </w:t>
      </w:r>
      <w:r w:rsidRPr="005914C2">
        <w:rPr>
          <w:sz w:val="20"/>
        </w:rPr>
        <w:t>not</w:t>
      </w:r>
      <w:r w:rsidRPr="005914C2">
        <w:rPr>
          <w:spacing w:val="-8"/>
          <w:sz w:val="20"/>
        </w:rPr>
        <w:t xml:space="preserve"> </w:t>
      </w:r>
      <w:r w:rsidRPr="005914C2">
        <w:rPr>
          <w:sz w:val="20"/>
        </w:rPr>
        <w:t>more</w:t>
      </w:r>
      <w:r w:rsidRPr="005914C2">
        <w:rPr>
          <w:spacing w:val="-8"/>
          <w:sz w:val="20"/>
        </w:rPr>
        <w:t xml:space="preserve"> </w:t>
      </w:r>
      <w:r w:rsidRPr="005914C2">
        <w:rPr>
          <w:sz w:val="20"/>
        </w:rPr>
        <w:t>than</w:t>
      </w:r>
      <w:r w:rsidRPr="005914C2">
        <w:rPr>
          <w:spacing w:val="-8"/>
          <w:sz w:val="20"/>
        </w:rPr>
        <w:t xml:space="preserve"> </w:t>
      </w:r>
      <w:r w:rsidRPr="005914C2">
        <w:rPr>
          <w:sz w:val="20"/>
        </w:rPr>
        <w:t>two</w:t>
      </w:r>
      <w:r w:rsidRPr="005914C2">
        <w:rPr>
          <w:spacing w:val="-8"/>
          <w:sz w:val="20"/>
        </w:rPr>
        <w:t xml:space="preserve"> </w:t>
      </w:r>
      <w:r w:rsidRPr="005914C2">
        <w:rPr>
          <w:sz w:val="20"/>
        </w:rPr>
        <w:t>(2)</w:t>
      </w:r>
      <w:r w:rsidRPr="005914C2">
        <w:rPr>
          <w:spacing w:val="-7"/>
          <w:sz w:val="20"/>
        </w:rPr>
        <w:t xml:space="preserve"> </w:t>
      </w:r>
      <w:r w:rsidRPr="005914C2">
        <w:rPr>
          <w:sz w:val="20"/>
        </w:rPr>
        <w:t>square</w:t>
      </w:r>
      <w:r w:rsidRPr="005914C2">
        <w:rPr>
          <w:spacing w:val="-8"/>
          <w:sz w:val="20"/>
        </w:rPr>
        <w:t xml:space="preserve"> </w:t>
      </w:r>
      <w:r w:rsidRPr="005914C2">
        <w:rPr>
          <w:spacing w:val="-2"/>
          <w:sz w:val="20"/>
        </w:rPr>
        <w:t>feet.</w:t>
      </w:r>
    </w:p>
    <w:p w14:paraId="203C950A" w14:textId="77777777" w:rsidR="00B4645A" w:rsidRPr="005914C2" w:rsidRDefault="00B4645A" w:rsidP="00A32F22">
      <w:pPr>
        <w:pStyle w:val="Heading1"/>
        <w:tabs>
          <w:tab w:val="left" w:pos="2155"/>
        </w:tabs>
        <w:ind w:left="0"/>
      </w:pPr>
    </w:p>
    <w:p w14:paraId="23B22766" w14:textId="77777777" w:rsidR="00B4645A" w:rsidRPr="005914C2" w:rsidRDefault="00B4645A" w:rsidP="00A32F22">
      <w:pPr>
        <w:pStyle w:val="Heading1"/>
        <w:tabs>
          <w:tab w:val="left" w:pos="2155"/>
        </w:tabs>
        <w:ind w:left="0"/>
      </w:pPr>
    </w:p>
    <w:p w14:paraId="621112B6" w14:textId="68B5DB7D" w:rsidR="00EE0AA8" w:rsidRPr="005914C2" w:rsidRDefault="00BA6D6E" w:rsidP="00A32F22">
      <w:pPr>
        <w:pStyle w:val="Heading1"/>
        <w:tabs>
          <w:tab w:val="left" w:pos="2155"/>
        </w:tabs>
        <w:ind w:left="0"/>
      </w:pPr>
      <w:bookmarkStart w:id="108" w:name="_Toc194919434"/>
      <w:r w:rsidRPr="005914C2">
        <w:lastRenderedPageBreak/>
        <w:t>ARTICLE</w:t>
      </w:r>
      <w:r w:rsidRPr="005914C2">
        <w:rPr>
          <w:spacing w:val="-17"/>
        </w:rPr>
        <w:t xml:space="preserve"> </w:t>
      </w:r>
      <w:r w:rsidRPr="005914C2">
        <w:rPr>
          <w:spacing w:val="-4"/>
        </w:rPr>
        <w:t>VIII:</w:t>
      </w:r>
      <w:r w:rsidRPr="005914C2">
        <w:tab/>
        <w:t>PLANNED</w:t>
      </w:r>
      <w:r w:rsidRPr="005914C2">
        <w:rPr>
          <w:spacing w:val="-11"/>
        </w:rPr>
        <w:t xml:space="preserve"> </w:t>
      </w:r>
      <w:r w:rsidRPr="005914C2">
        <w:t>UNIT</w:t>
      </w:r>
      <w:r w:rsidRPr="005914C2">
        <w:rPr>
          <w:spacing w:val="-9"/>
        </w:rPr>
        <w:t xml:space="preserve"> </w:t>
      </w:r>
      <w:r w:rsidRPr="005914C2">
        <w:rPr>
          <w:spacing w:val="-2"/>
        </w:rPr>
        <w:t>DEVELOPMENTS</w:t>
      </w:r>
      <w:bookmarkEnd w:id="108"/>
    </w:p>
    <w:p w14:paraId="4407BEB6" w14:textId="77777777" w:rsidR="00EE0AA8" w:rsidRPr="005914C2" w:rsidRDefault="00BA6D6E">
      <w:pPr>
        <w:pStyle w:val="Heading2"/>
        <w:spacing w:before="243"/>
        <w:rPr>
          <w:u w:val="none"/>
        </w:rPr>
      </w:pPr>
      <w:bookmarkStart w:id="109" w:name="_Toc194919435"/>
      <w:r w:rsidRPr="005914C2">
        <w:t>Section</w:t>
      </w:r>
      <w:r w:rsidRPr="005914C2">
        <w:rPr>
          <w:spacing w:val="-1"/>
        </w:rPr>
        <w:t xml:space="preserve"> </w:t>
      </w:r>
      <w:r w:rsidRPr="005914C2">
        <w:t>801 -</w:t>
      </w:r>
      <w:r w:rsidRPr="005914C2">
        <w:rPr>
          <w:spacing w:val="-1"/>
        </w:rPr>
        <w:t xml:space="preserve"> </w:t>
      </w:r>
      <w:r w:rsidRPr="005914C2">
        <w:rPr>
          <w:spacing w:val="-2"/>
        </w:rPr>
        <w:t>Purpose</w:t>
      </w:r>
      <w:bookmarkEnd w:id="109"/>
    </w:p>
    <w:p w14:paraId="782C29D9" w14:textId="77777777" w:rsidR="00EE0AA8" w:rsidRPr="005914C2" w:rsidRDefault="00EE0AA8">
      <w:pPr>
        <w:pStyle w:val="BodyText"/>
        <w:spacing w:before="5"/>
        <w:rPr>
          <w:b/>
        </w:rPr>
      </w:pPr>
    </w:p>
    <w:p w14:paraId="514E72F3" w14:textId="644D7152" w:rsidR="00EE0AA8" w:rsidRPr="005914C2" w:rsidRDefault="00BA6D6E">
      <w:pPr>
        <w:pStyle w:val="ListParagraph"/>
        <w:numPr>
          <w:ilvl w:val="0"/>
          <w:numId w:val="27"/>
        </w:numPr>
        <w:tabs>
          <w:tab w:val="left" w:pos="848"/>
          <w:tab w:val="left" w:pos="851"/>
        </w:tabs>
        <w:ind w:left="851" w:right="178"/>
        <w:jc w:val="both"/>
        <w:rPr>
          <w:sz w:val="20"/>
        </w:rPr>
      </w:pPr>
      <w:r w:rsidRPr="005914C2">
        <w:rPr>
          <w:sz w:val="20"/>
        </w:rPr>
        <w:t>The</w:t>
      </w:r>
      <w:r w:rsidRPr="005914C2">
        <w:rPr>
          <w:spacing w:val="-1"/>
          <w:sz w:val="20"/>
        </w:rPr>
        <w:t xml:space="preserve"> </w:t>
      </w:r>
      <w:r w:rsidRPr="005914C2">
        <w:rPr>
          <w:sz w:val="20"/>
        </w:rPr>
        <w:t>purpose</w:t>
      </w:r>
      <w:r w:rsidRPr="005914C2">
        <w:rPr>
          <w:spacing w:val="-1"/>
          <w:sz w:val="20"/>
        </w:rPr>
        <w:t xml:space="preserve"> </w:t>
      </w:r>
      <w:r w:rsidRPr="005914C2">
        <w:rPr>
          <w:sz w:val="20"/>
        </w:rPr>
        <w:t>of a</w:t>
      </w:r>
      <w:r w:rsidRPr="005914C2">
        <w:rPr>
          <w:spacing w:val="-1"/>
          <w:sz w:val="20"/>
        </w:rPr>
        <w:t xml:space="preserve"> </w:t>
      </w:r>
      <w:r w:rsidRPr="005914C2">
        <w:rPr>
          <w:sz w:val="20"/>
        </w:rPr>
        <w:t>Planned</w:t>
      </w:r>
      <w:r w:rsidRPr="005914C2">
        <w:rPr>
          <w:spacing w:val="-1"/>
          <w:sz w:val="20"/>
        </w:rPr>
        <w:t xml:space="preserve"> </w:t>
      </w:r>
      <w:r w:rsidRPr="005914C2">
        <w:rPr>
          <w:sz w:val="20"/>
        </w:rPr>
        <w:t>Unit</w:t>
      </w:r>
      <w:r w:rsidRPr="005914C2">
        <w:rPr>
          <w:spacing w:val="-1"/>
          <w:sz w:val="20"/>
        </w:rPr>
        <w:t xml:space="preserve"> </w:t>
      </w:r>
      <w:r w:rsidRPr="005914C2">
        <w:rPr>
          <w:sz w:val="20"/>
        </w:rPr>
        <w:t>Development</w:t>
      </w:r>
      <w:r w:rsidRPr="005914C2">
        <w:rPr>
          <w:spacing w:val="-1"/>
          <w:sz w:val="20"/>
        </w:rPr>
        <w:t xml:space="preserve"> </w:t>
      </w:r>
      <w:r w:rsidRPr="005914C2">
        <w:rPr>
          <w:sz w:val="20"/>
        </w:rPr>
        <w:t>(PUD) is to</w:t>
      </w:r>
      <w:r w:rsidRPr="005914C2">
        <w:rPr>
          <w:spacing w:val="-1"/>
          <w:sz w:val="20"/>
        </w:rPr>
        <w:t xml:space="preserve"> </w:t>
      </w:r>
      <w:r w:rsidRPr="005914C2">
        <w:rPr>
          <w:sz w:val="20"/>
        </w:rPr>
        <w:t>promote the creative</w:t>
      </w:r>
      <w:r w:rsidRPr="005914C2">
        <w:rPr>
          <w:spacing w:val="-1"/>
          <w:sz w:val="20"/>
        </w:rPr>
        <w:t xml:space="preserve"> </w:t>
      </w:r>
      <w:r w:rsidRPr="005914C2">
        <w:rPr>
          <w:sz w:val="20"/>
        </w:rPr>
        <w:t>and</w:t>
      </w:r>
      <w:r w:rsidRPr="005914C2">
        <w:rPr>
          <w:spacing w:val="-3"/>
          <w:sz w:val="20"/>
        </w:rPr>
        <w:t xml:space="preserve"> </w:t>
      </w:r>
      <w:r w:rsidRPr="005914C2">
        <w:rPr>
          <w:sz w:val="20"/>
        </w:rPr>
        <w:t>efficient</w:t>
      </w:r>
      <w:r w:rsidRPr="005914C2">
        <w:rPr>
          <w:spacing w:val="-3"/>
          <w:sz w:val="20"/>
        </w:rPr>
        <w:t xml:space="preserve"> </w:t>
      </w:r>
      <w:r w:rsidRPr="005914C2">
        <w:rPr>
          <w:sz w:val="20"/>
        </w:rPr>
        <w:t>use</w:t>
      </w:r>
      <w:r w:rsidRPr="005914C2">
        <w:rPr>
          <w:spacing w:val="-3"/>
          <w:sz w:val="20"/>
        </w:rPr>
        <w:t xml:space="preserve"> </w:t>
      </w:r>
      <w:r w:rsidRPr="005914C2">
        <w:rPr>
          <w:sz w:val="20"/>
        </w:rPr>
        <w:t>of land with respect to topography and other natural features; encourage the preservation of open space; provide for the economic development of the site and the more efficient use of public facilities; promote an improved level of amenities, appropriate and harmonious variety, creative design, and a more attractive environment;</w:t>
      </w:r>
      <w:r w:rsidR="00B34F21" w:rsidRPr="005914C2">
        <w:rPr>
          <w:sz w:val="20"/>
        </w:rPr>
        <w:t xml:space="preserve"> </w:t>
      </w:r>
      <w:r w:rsidRPr="005914C2">
        <w:rPr>
          <w:sz w:val="20"/>
        </w:rPr>
        <w:t>and provide greater opportunities for better housing.</w:t>
      </w:r>
      <w:r w:rsidR="00EB7FE9" w:rsidRPr="005914C2">
        <w:rPr>
          <w:sz w:val="20"/>
        </w:rPr>
        <w:t xml:space="preserve"> </w:t>
      </w:r>
    </w:p>
    <w:p w14:paraId="499CBDB4" w14:textId="10924F06" w:rsidR="00EE0AA8" w:rsidRPr="005914C2" w:rsidRDefault="00BA6D6E">
      <w:pPr>
        <w:pStyle w:val="ListParagraph"/>
        <w:numPr>
          <w:ilvl w:val="0"/>
          <w:numId w:val="27"/>
        </w:numPr>
        <w:tabs>
          <w:tab w:val="left" w:pos="848"/>
          <w:tab w:val="left" w:pos="851"/>
        </w:tabs>
        <w:spacing w:before="225"/>
        <w:ind w:left="851" w:right="164"/>
        <w:jc w:val="both"/>
        <w:rPr>
          <w:sz w:val="20"/>
        </w:rPr>
      </w:pPr>
      <w:r w:rsidRPr="005914C2">
        <w:rPr>
          <w:sz w:val="20"/>
        </w:rPr>
        <w:t>In</w:t>
      </w:r>
      <w:r w:rsidRPr="005914C2">
        <w:rPr>
          <w:spacing w:val="-14"/>
          <w:sz w:val="20"/>
        </w:rPr>
        <w:t xml:space="preserve"> </w:t>
      </w:r>
      <w:r w:rsidRPr="005914C2">
        <w:rPr>
          <w:sz w:val="20"/>
        </w:rPr>
        <w:t>accordance</w:t>
      </w:r>
      <w:r w:rsidRPr="005914C2">
        <w:rPr>
          <w:spacing w:val="-14"/>
          <w:sz w:val="20"/>
        </w:rPr>
        <w:t xml:space="preserve"> </w:t>
      </w:r>
      <w:r w:rsidRPr="005914C2">
        <w:rPr>
          <w:sz w:val="20"/>
        </w:rPr>
        <w:t>with</w:t>
      </w:r>
      <w:r w:rsidRPr="005914C2">
        <w:rPr>
          <w:spacing w:val="-14"/>
          <w:sz w:val="20"/>
        </w:rPr>
        <w:t xml:space="preserve"> </w:t>
      </w:r>
      <w:r w:rsidRPr="005914C2">
        <w:rPr>
          <w:sz w:val="20"/>
        </w:rPr>
        <w:t>24</w:t>
      </w:r>
      <w:r w:rsidRPr="005914C2">
        <w:rPr>
          <w:spacing w:val="-14"/>
          <w:sz w:val="20"/>
        </w:rPr>
        <w:t xml:space="preserve"> </w:t>
      </w:r>
      <w:r w:rsidRPr="005914C2">
        <w:rPr>
          <w:sz w:val="20"/>
        </w:rPr>
        <w:t>V.S.A.</w:t>
      </w:r>
      <w:r w:rsidRPr="005914C2">
        <w:rPr>
          <w:spacing w:val="-10"/>
          <w:sz w:val="20"/>
        </w:rPr>
        <w:t xml:space="preserve"> </w:t>
      </w:r>
      <w:r w:rsidRPr="005914C2">
        <w:rPr>
          <w:sz w:val="20"/>
        </w:rPr>
        <w:t>4417,</w:t>
      </w:r>
      <w:r w:rsidRPr="005914C2">
        <w:rPr>
          <w:spacing w:val="-13"/>
          <w:sz w:val="20"/>
        </w:rPr>
        <w:t xml:space="preserve"> </w:t>
      </w:r>
      <w:r w:rsidRPr="005914C2">
        <w:rPr>
          <w:sz w:val="20"/>
        </w:rPr>
        <w:t>and</w:t>
      </w:r>
      <w:r w:rsidRPr="005914C2">
        <w:rPr>
          <w:spacing w:val="-13"/>
          <w:sz w:val="20"/>
        </w:rPr>
        <w:t xml:space="preserve"> </w:t>
      </w:r>
      <w:r w:rsidRPr="005914C2">
        <w:rPr>
          <w:sz w:val="20"/>
        </w:rPr>
        <w:t>within</w:t>
      </w:r>
      <w:r w:rsidRPr="005914C2">
        <w:rPr>
          <w:spacing w:val="-13"/>
          <w:sz w:val="20"/>
        </w:rPr>
        <w:t xml:space="preserve"> </w:t>
      </w:r>
      <w:r w:rsidRPr="005914C2">
        <w:rPr>
          <w:sz w:val="20"/>
        </w:rPr>
        <w:t>specified</w:t>
      </w:r>
      <w:r w:rsidRPr="005914C2">
        <w:rPr>
          <w:spacing w:val="-13"/>
          <w:sz w:val="20"/>
        </w:rPr>
        <w:t xml:space="preserve"> </w:t>
      </w:r>
      <w:r w:rsidRPr="005914C2">
        <w:rPr>
          <w:sz w:val="20"/>
        </w:rPr>
        <w:t>districts,</w:t>
      </w:r>
      <w:r w:rsidRPr="005914C2">
        <w:rPr>
          <w:spacing w:val="-8"/>
          <w:sz w:val="20"/>
        </w:rPr>
        <w:t xml:space="preserve"> </w:t>
      </w:r>
      <w:r w:rsidRPr="005914C2">
        <w:rPr>
          <w:sz w:val="20"/>
        </w:rPr>
        <w:t>these</w:t>
      </w:r>
      <w:r w:rsidRPr="005914C2">
        <w:rPr>
          <w:spacing w:val="-8"/>
          <w:sz w:val="20"/>
        </w:rPr>
        <w:t xml:space="preserve"> </w:t>
      </w:r>
      <w:r w:rsidRPr="005914C2">
        <w:rPr>
          <w:sz w:val="20"/>
        </w:rPr>
        <w:t>zoning</w:t>
      </w:r>
      <w:r w:rsidRPr="005914C2">
        <w:rPr>
          <w:spacing w:val="-10"/>
          <w:sz w:val="20"/>
        </w:rPr>
        <w:t xml:space="preserve"> </w:t>
      </w:r>
      <w:r w:rsidRPr="005914C2">
        <w:rPr>
          <w:sz w:val="20"/>
        </w:rPr>
        <w:t xml:space="preserve">regulations may be modified by the </w:t>
      </w:r>
      <w:r w:rsidR="00E66CBB" w:rsidRPr="005914C2">
        <w:rPr>
          <w:sz w:val="20"/>
        </w:rPr>
        <w:t>P</w:t>
      </w:r>
      <w:r w:rsidRPr="005914C2">
        <w:rPr>
          <w:sz w:val="20"/>
        </w:rPr>
        <w:t xml:space="preserve">lanning </w:t>
      </w:r>
      <w:r w:rsidR="00E66CBB" w:rsidRPr="005914C2">
        <w:rPr>
          <w:sz w:val="20"/>
        </w:rPr>
        <w:t>C</w:t>
      </w:r>
      <w:r w:rsidRPr="005914C2">
        <w:rPr>
          <w:sz w:val="20"/>
        </w:rPr>
        <w:t>ommission to allow planned unit developments, subject to the standards and procedures of this Article.</w:t>
      </w:r>
    </w:p>
    <w:p w14:paraId="1D266BAC" w14:textId="77777777" w:rsidR="00EE0AA8" w:rsidRPr="005914C2" w:rsidRDefault="00EE0AA8">
      <w:pPr>
        <w:pStyle w:val="BodyText"/>
        <w:spacing w:before="7"/>
      </w:pPr>
    </w:p>
    <w:p w14:paraId="65FD71AF" w14:textId="77777777" w:rsidR="00EE0AA8" w:rsidRPr="005914C2" w:rsidRDefault="00BA6D6E">
      <w:pPr>
        <w:pStyle w:val="Heading2"/>
        <w:rPr>
          <w:u w:val="none"/>
        </w:rPr>
      </w:pPr>
      <w:bookmarkStart w:id="110" w:name="_Toc194919436"/>
      <w:r w:rsidRPr="005914C2">
        <w:t>Section</w:t>
      </w:r>
      <w:r w:rsidRPr="005914C2">
        <w:rPr>
          <w:spacing w:val="-2"/>
        </w:rPr>
        <w:t xml:space="preserve"> </w:t>
      </w:r>
      <w:r w:rsidRPr="005914C2">
        <w:t>802 -</w:t>
      </w:r>
      <w:r w:rsidRPr="005914C2">
        <w:rPr>
          <w:spacing w:val="-2"/>
        </w:rPr>
        <w:t xml:space="preserve"> </w:t>
      </w:r>
      <w:r w:rsidRPr="005914C2">
        <w:t>Districts and</w:t>
      </w:r>
      <w:r w:rsidRPr="005914C2">
        <w:rPr>
          <w:spacing w:val="-1"/>
        </w:rPr>
        <w:t xml:space="preserve"> </w:t>
      </w:r>
      <w:r w:rsidRPr="005914C2">
        <w:rPr>
          <w:spacing w:val="-4"/>
        </w:rPr>
        <w:t>Uses</w:t>
      </w:r>
      <w:bookmarkEnd w:id="110"/>
    </w:p>
    <w:p w14:paraId="46FF3C5D" w14:textId="77777777" w:rsidR="00EE0AA8" w:rsidRPr="005914C2" w:rsidRDefault="00EE0AA8">
      <w:pPr>
        <w:pStyle w:val="BodyText"/>
        <w:spacing w:before="5"/>
        <w:rPr>
          <w:b/>
        </w:rPr>
      </w:pPr>
    </w:p>
    <w:p w14:paraId="48BB83F1" w14:textId="523117D1" w:rsidR="00EE0AA8" w:rsidRPr="005914C2" w:rsidRDefault="00BA6D6E">
      <w:pPr>
        <w:pStyle w:val="ListParagraph"/>
        <w:numPr>
          <w:ilvl w:val="0"/>
          <w:numId w:val="26"/>
        </w:numPr>
        <w:tabs>
          <w:tab w:val="left" w:pos="848"/>
          <w:tab w:val="left" w:pos="851"/>
        </w:tabs>
        <w:ind w:left="851" w:right="149"/>
        <w:jc w:val="both"/>
        <w:rPr>
          <w:sz w:val="20"/>
        </w:rPr>
      </w:pPr>
      <w:r w:rsidRPr="005914C2">
        <w:rPr>
          <w:sz w:val="20"/>
        </w:rPr>
        <w:t>A</w:t>
      </w:r>
      <w:r w:rsidRPr="005914C2">
        <w:rPr>
          <w:spacing w:val="-14"/>
          <w:sz w:val="20"/>
        </w:rPr>
        <w:t xml:space="preserve"> </w:t>
      </w:r>
      <w:r w:rsidRPr="005914C2">
        <w:rPr>
          <w:sz w:val="20"/>
        </w:rPr>
        <w:t>PUD</w:t>
      </w:r>
      <w:r w:rsidRPr="005914C2">
        <w:rPr>
          <w:spacing w:val="-14"/>
          <w:sz w:val="20"/>
        </w:rPr>
        <w:t xml:space="preserve"> </w:t>
      </w:r>
      <w:r w:rsidR="00E30A27" w:rsidRPr="005914C2">
        <w:rPr>
          <w:sz w:val="20"/>
        </w:rPr>
        <w:t xml:space="preserve">shall only </w:t>
      </w:r>
      <w:proofErr w:type="gramStart"/>
      <w:r w:rsidR="00E30A27" w:rsidRPr="005914C2">
        <w:rPr>
          <w:sz w:val="20"/>
        </w:rPr>
        <w:t>be located in</w:t>
      </w:r>
      <w:proofErr w:type="gramEnd"/>
      <w:r w:rsidR="00E30A27" w:rsidRPr="005914C2">
        <w:rPr>
          <w:sz w:val="20"/>
        </w:rPr>
        <w:t xml:space="preserve"> the following zoning districts:</w:t>
      </w:r>
      <w:r w:rsidRPr="005914C2">
        <w:rPr>
          <w:spacing w:val="-14"/>
          <w:sz w:val="20"/>
        </w:rPr>
        <w:t xml:space="preserve"> </w:t>
      </w:r>
      <w:r w:rsidRPr="005914C2">
        <w:rPr>
          <w:sz w:val="20"/>
        </w:rPr>
        <w:t>Village</w:t>
      </w:r>
      <w:r w:rsidR="00E30A27" w:rsidRPr="005914C2">
        <w:rPr>
          <w:sz w:val="20"/>
        </w:rPr>
        <w:t>;</w:t>
      </w:r>
      <w:r w:rsidRPr="005914C2">
        <w:rPr>
          <w:spacing w:val="-14"/>
          <w:sz w:val="20"/>
        </w:rPr>
        <w:t xml:space="preserve"> </w:t>
      </w:r>
      <w:r w:rsidRPr="005914C2">
        <w:rPr>
          <w:sz w:val="20"/>
        </w:rPr>
        <w:t>Commercial</w:t>
      </w:r>
      <w:r w:rsidR="00E30A27" w:rsidRPr="005914C2">
        <w:rPr>
          <w:sz w:val="20"/>
        </w:rPr>
        <w:t xml:space="preserve">; </w:t>
      </w:r>
      <w:r w:rsidRPr="005914C2">
        <w:rPr>
          <w:sz w:val="20"/>
        </w:rPr>
        <w:t>Residential</w:t>
      </w:r>
      <w:r w:rsidRPr="005914C2">
        <w:rPr>
          <w:spacing w:val="-14"/>
          <w:sz w:val="20"/>
        </w:rPr>
        <w:t xml:space="preserve"> </w:t>
      </w:r>
      <w:r w:rsidRPr="005914C2">
        <w:rPr>
          <w:sz w:val="20"/>
        </w:rPr>
        <w:t>I</w:t>
      </w:r>
      <w:r w:rsidR="00E30A27" w:rsidRPr="005914C2">
        <w:rPr>
          <w:sz w:val="20"/>
        </w:rPr>
        <w:t>;</w:t>
      </w:r>
      <w:r w:rsidRPr="005914C2">
        <w:rPr>
          <w:spacing w:val="-14"/>
          <w:sz w:val="20"/>
        </w:rPr>
        <w:t xml:space="preserve"> </w:t>
      </w:r>
      <w:r w:rsidR="00E30A27" w:rsidRPr="005914C2">
        <w:rPr>
          <w:spacing w:val="-14"/>
          <w:sz w:val="20"/>
        </w:rPr>
        <w:t xml:space="preserve">and </w:t>
      </w:r>
      <w:r w:rsidRPr="005914C2">
        <w:rPr>
          <w:sz w:val="20"/>
        </w:rPr>
        <w:t>Residential</w:t>
      </w:r>
      <w:r w:rsidRPr="005914C2">
        <w:rPr>
          <w:spacing w:val="-14"/>
          <w:sz w:val="20"/>
        </w:rPr>
        <w:t xml:space="preserve"> </w:t>
      </w:r>
      <w:r w:rsidRPr="005914C2">
        <w:rPr>
          <w:sz w:val="20"/>
        </w:rPr>
        <w:t>II</w:t>
      </w:r>
      <w:r w:rsidR="00E30A27" w:rsidRPr="005914C2">
        <w:rPr>
          <w:sz w:val="20"/>
        </w:rPr>
        <w:t>.</w:t>
      </w:r>
    </w:p>
    <w:p w14:paraId="5CC18B51" w14:textId="77777777" w:rsidR="00EE0AA8" w:rsidRPr="005914C2" w:rsidRDefault="00EE0AA8">
      <w:pPr>
        <w:pStyle w:val="BodyText"/>
        <w:spacing w:before="1"/>
      </w:pPr>
    </w:p>
    <w:p w14:paraId="080A894E" w14:textId="5704894B" w:rsidR="00EE0AA8" w:rsidRPr="005914C2" w:rsidRDefault="00BA6D6E">
      <w:pPr>
        <w:pStyle w:val="ListParagraph"/>
        <w:numPr>
          <w:ilvl w:val="0"/>
          <w:numId w:val="26"/>
        </w:numPr>
        <w:tabs>
          <w:tab w:val="left" w:pos="848"/>
          <w:tab w:val="left" w:pos="851"/>
        </w:tabs>
        <w:ind w:left="851" w:right="134"/>
        <w:jc w:val="both"/>
        <w:rPr>
          <w:sz w:val="20"/>
        </w:rPr>
      </w:pPr>
      <w:r w:rsidRPr="005914C2">
        <w:rPr>
          <w:spacing w:val="-2"/>
          <w:sz w:val="20"/>
        </w:rPr>
        <w:t>A</w:t>
      </w:r>
      <w:r w:rsidRPr="005914C2">
        <w:rPr>
          <w:spacing w:val="-12"/>
          <w:sz w:val="20"/>
        </w:rPr>
        <w:t xml:space="preserve"> </w:t>
      </w:r>
      <w:r w:rsidR="00E66CBB" w:rsidRPr="005914C2">
        <w:rPr>
          <w:spacing w:val="-2"/>
          <w:sz w:val="20"/>
        </w:rPr>
        <w:t>P</w:t>
      </w:r>
      <w:r w:rsidRPr="005914C2">
        <w:rPr>
          <w:spacing w:val="-2"/>
          <w:sz w:val="20"/>
        </w:rPr>
        <w:t>lanned</w:t>
      </w:r>
      <w:r w:rsidRPr="005914C2">
        <w:rPr>
          <w:spacing w:val="-12"/>
          <w:sz w:val="20"/>
        </w:rPr>
        <w:t xml:space="preserve"> </w:t>
      </w:r>
      <w:r w:rsidR="00E66CBB" w:rsidRPr="005914C2">
        <w:rPr>
          <w:spacing w:val="-2"/>
          <w:sz w:val="20"/>
        </w:rPr>
        <w:t>U</w:t>
      </w:r>
      <w:r w:rsidRPr="005914C2">
        <w:rPr>
          <w:spacing w:val="-2"/>
          <w:sz w:val="20"/>
        </w:rPr>
        <w:t>nit</w:t>
      </w:r>
      <w:r w:rsidRPr="005914C2">
        <w:rPr>
          <w:spacing w:val="-12"/>
          <w:sz w:val="20"/>
        </w:rPr>
        <w:t xml:space="preserve"> </w:t>
      </w:r>
      <w:r w:rsidR="00E66CBB" w:rsidRPr="005914C2">
        <w:rPr>
          <w:spacing w:val="-2"/>
          <w:sz w:val="20"/>
        </w:rPr>
        <w:t>D</w:t>
      </w:r>
      <w:r w:rsidRPr="005914C2">
        <w:rPr>
          <w:spacing w:val="-2"/>
          <w:sz w:val="20"/>
        </w:rPr>
        <w:t>evelopment</w:t>
      </w:r>
      <w:r w:rsidRPr="005914C2">
        <w:rPr>
          <w:spacing w:val="-12"/>
          <w:sz w:val="20"/>
        </w:rPr>
        <w:t xml:space="preserve"> </w:t>
      </w:r>
      <w:r w:rsidRPr="005914C2">
        <w:rPr>
          <w:spacing w:val="-2"/>
          <w:sz w:val="20"/>
        </w:rPr>
        <w:t>may</w:t>
      </w:r>
      <w:r w:rsidRPr="005914C2">
        <w:rPr>
          <w:spacing w:val="-12"/>
          <w:sz w:val="20"/>
        </w:rPr>
        <w:t xml:space="preserve"> </w:t>
      </w:r>
      <w:r w:rsidRPr="005914C2">
        <w:rPr>
          <w:spacing w:val="-2"/>
          <w:sz w:val="20"/>
        </w:rPr>
        <w:t>include</w:t>
      </w:r>
      <w:r w:rsidRPr="005914C2">
        <w:rPr>
          <w:spacing w:val="-12"/>
          <w:sz w:val="20"/>
        </w:rPr>
        <w:t xml:space="preserve"> </w:t>
      </w:r>
      <w:r w:rsidRPr="005914C2">
        <w:rPr>
          <w:spacing w:val="-2"/>
          <w:sz w:val="20"/>
        </w:rPr>
        <w:t>within</w:t>
      </w:r>
      <w:r w:rsidRPr="005914C2">
        <w:rPr>
          <w:spacing w:val="-12"/>
          <w:sz w:val="20"/>
        </w:rPr>
        <w:t xml:space="preserve"> </w:t>
      </w:r>
      <w:r w:rsidRPr="005914C2">
        <w:rPr>
          <w:spacing w:val="-2"/>
          <w:sz w:val="20"/>
        </w:rPr>
        <w:t>its</w:t>
      </w:r>
      <w:r w:rsidRPr="005914C2">
        <w:rPr>
          <w:spacing w:val="-12"/>
          <w:sz w:val="20"/>
        </w:rPr>
        <w:t xml:space="preserve"> </w:t>
      </w:r>
      <w:r w:rsidRPr="005914C2">
        <w:rPr>
          <w:spacing w:val="-2"/>
          <w:sz w:val="20"/>
        </w:rPr>
        <w:t>area</w:t>
      </w:r>
      <w:r w:rsidRPr="005914C2">
        <w:rPr>
          <w:spacing w:val="-10"/>
          <w:sz w:val="20"/>
        </w:rPr>
        <w:t xml:space="preserve"> </w:t>
      </w:r>
      <w:r w:rsidRPr="005914C2">
        <w:rPr>
          <w:spacing w:val="-2"/>
          <w:sz w:val="20"/>
        </w:rPr>
        <w:t>any</w:t>
      </w:r>
      <w:r w:rsidRPr="005914C2">
        <w:rPr>
          <w:spacing w:val="-12"/>
          <w:sz w:val="20"/>
        </w:rPr>
        <w:t xml:space="preserve"> </w:t>
      </w:r>
      <w:r w:rsidRPr="005914C2">
        <w:rPr>
          <w:spacing w:val="-2"/>
          <w:sz w:val="20"/>
        </w:rPr>
        <w:t>permitted</w:t>
      </w:r>
      <w:r w:rsidRPr="005914C2">
        <w:rPr>
          <w:spacing w:val="-12"/>
          <w:sz w:val="20"/>
        </w:rPr>
        <w:t xml:space="preserve"> </w:t>
      </w:r>
      <w:r w:rsidRPr="005914C2">
        <w:rPr>
          <w:spacing w:val="-2"/>
          <w:sz w:val="20"/>
        </w:rPr>
        <w:t>or</w:t>
      </w:r>
      <w:r w:rsidRPr="005914C2">
        <w:rPr>
          <w:spacing w:val="-11"/>
          <w:sz w:val="20"/>
        </w:rPr>
        <w:t xml:space="preserve"> </w:t>
      </w:r>
      <w:r w:rsidRPr="005914C2">
        <w:rPr>
          <w:spacing w:val="-2"/>
          <w:sz w:val="20"/>
        </w:rPr>
        <w:t>conditional</w:t>
      </w:r>
      <w:r w:rsidRPr="005914C2">
        <w:rPr>
          <w:spacing w:val="-12"/>
          <w:sz w:val="20"/>
        </w:rPr>
        <w:t xml:space="preserve"> </w:t>
      </w:r>
      <w:r w:rsidRPr="005914C2">
        <w:rPr>
          <w:spacing w:val="-2"/>
          <w:sz w:val="20"/>
        </w:rPr>
        <w:t>use</w:t>
      </w:r>
      <w:r w:rsidRPr="005914C2">
        <w:rPr>
          <w:spacing w:val="4"/>
          <w:sz w:val="20"/>
        </w:rPr>
        <w:t xml:space="preserve"> </w:t>
      </w:r>
      <w:r w:rsidRPr="005914C2">
        <w:rPr>
          <w:spacing w:val="-2"/>
          <w:sz w:val="20"/>
        </w:rPr>
        <w:t>in</w:t>
      </w:r>
      <w:r w:rsidRPr="005914C2">
        <w:rPr>
          <w:spacing w:val="4"/>
          <w:sz w:val="20"/>
        </w:rPr>
        <w:t xml:space="preserve"> </w:t>
      </w:r>
      <w:r w:rsidRPr="005914C2">
        <w:rPr>
          <w:spacing w:val="-2"/>
          <w:sz w:val="20"/>
        </w:rPr>
        <w:t>the</w:t>
      </w:r>
      <w:r w:rsidRPr="005914C2">
        <w:rPr>
          <w:spacing w:val="4"/>
          <w:sz w:val="20"/>
        </w:rPr>
        <w:t xml:space="preserve"> </w:t>
      </w:r>
      <w:r w:rsidRPr="005914C2">
        <w:rPr>
          <w:spacing w:val="-2"/>
          <w:sz w:val="20"/>
        </w:rPr>
        <w:t xml:space="preserve">district </w:t>
      </w:r>
      <w:r w:rsidRPr="005914C2">
        <w:rPr>
          <w:sz w:val="20"/>
        </w:rPr>
        <w:t>in which it is located</w:t>
      </w:r>
    </w:p>
    <w:p w14:paraId="174237E0" w14:textId="77777777" w:rsidR="00EE0AA8" w:rsidRPr="005914C2" w:rsidRDefault="00EE0AA8">
      <w:pPr>
        <w:pStyle w:val="BodyText"/>
        <w:spacing w:before="1"/>
      </w:pPr>
    </w:p>
    <w:p w14:paraId="62664B3D" w14:textId="77777777" w:rsidR="00EE0AA8" w:rsidRPr="005914C2" w:rsidRDefault="00BA6D6E">
      <w:pPr>
        <w:pStyle w:val="ListParagraph"/>
        <w:numPr>
          <w:ilvl w:val="0"/>
          <w:numId w:val="26"/>
        </w:numPr>
        <w:tabs>
          <w:tab w:val="left" w:pos="849"/>
          <w:tab w:val="left" w:pos="851"/>
        </w:tabs>
        <w:ind w:left="851" w:right="177"/>
        <w:jc w:val="both"/>
        <w:rPr>
          <w:sz w:val="20"/>
        </w:rPr>
      </w:pPr>
      <w:r w:rsidRPr="005914C2">
        <w:rPr>
          <w:sz w:val="20"/>
        </w:rPr>
        <w:t>The</w:t>
      </w:r>
      <w:r w:rsidRPr="005914C2">
        <w:rPr>
          <w:spacing w:val="-8"/>
          <w:sz w:val="20"/>
        </w:rPr>
        <w:t xml:space="preserve"> </w:t>
      </w:r>
      <w:r w:rsidRPr="005914C2">
        <w:rPr>
          <w:sz w:val="20"/>
        </w:rPr>
        <w:t>Planning</w:t>
      </w:r>
      <w:r w:rsidRPr="005914C2">
        <w:rPr>
          <w:spacing w:val="-8"/>
          <w:sz w:val="20"/>
        </w:rPr>
        <w:t xml:space="preserve"> </w:t>
      </w:r>
      <w:r w:rsidRPr="005914C2">
        <w:rPr>
          <w:sz w:val="20"/>
        </w:rPr>
        <w:t>Commission</w:t>
      </w:r>
      <w:r w:rsidRPr="005914C2">
        <w:rPr>
          <w:spacing w:val="-8"/>
          <w:sz w:val="20"/>
        </w:rPr>
        <w:t xml:space="preserve"> </w:t>
      </w:r>
      <w:r w:rsidRPr="005914C2">
        <w:rPr>
          <w:sz w:val="20"/>
        </w:rPr>
        <w:t>may</w:t>
      </w:r>
      <w:r w:rsidRPr="005914C2">
        <w:rPr>
          <w:spacing w:val="-11"/>
          <w:sz w:val="20"/>
        </w:rPr>
        <w:t xml:space="preserve"> </w:t>
      </w:r>
      <w:r w:rsidRPr="005914C2">
        <w:rPr>
          <w:sz w:val="20"/>
        </w:rPr>
        <w:t>allow</w:t>
      </w:r>
      <w:r w:rsidRPr="005914C2">
        <w:rPr>
          <w:spacing w:val="-8"/>
          <w:sz w:val="20"/>
        </w:rPr>
        <w:t xml:space="preserve"> </w:t>
      </w:r>
      <w:r w:rsidRPr="005914C2">
        <w:rPr>
          <w:sz w:val="20"/>
        </w:rPr>
        <w:t>for</w:t>
      </w:r>
      <w:r w:rsidRPr="005914C2">
        <w:rPr>
          <w:spacing w:val="-5"/>
          <w:sz w:val="20"/>
        </w:rPr>
        <w:t xml:space="preserve"> </w:t>
      </w:r>
      <w:r w:rsidRPr="005914C2">
        <w:rPr>
          <w:sz w:val="20"/>
        </w:rPr>
        <w:t>a</w:t>
      </w:r>
      <w:r w:rsidRPr="005914C2">
        <w:rPr>
          <w:spacing w:val="-6"/>
          <w:sz w:val="20"/>
        </w:rPr>
        <w:t xml:space="preserve"> </w:t>
      </w:r>
      <w:r w:rsidRPr="005914C2">
        <w:rPr>
          <w:sz w:val="20"/>
        </w:rPr>
        <w:t>greater</w:t>
      </w:r>
      <w:r w:rsidRPr="005914C2">
        <w:rPr>
          <w:spacing w:val="-5"/>
          <w:sz w:val="20"/>
        </w:rPr>
        <w:t xml:space="preserve"> </w:t>
      </w:r>
      <w:r w:rsidRPr="005914C2">
        <w:rPr>
          <w:sz w:val="20"/>
        </w:rPr>
        <w:t>density</w:t>
      </w:r>
      <w:r w:rsidRPr="005914C2">
        <w:rPr>
          <w:spacing w:val="-11"/>
          <w:sz w:val="20"/>
        </w:rPr>
        <w:t xml:space="preserve"> </w:t>
      </w:r>
      <w:r w:rsidRPr="005914C2">
        <w:rPr>
          <w:sz w:val="20"/>
        </w:rPr>
        <w:t>or</w:t>
      </w:r>
      <w:r w:rsidRPr="005914C2">
        <w:rPr>
          <w:spacing w:val="-5"/>
          <w:sz w:val="20"/>
        </w:rPr>
        <w:t xml:space="preserve"> </w:t>
      </w:r>
      <w:r w:rsidRPr="005914C2">
        <w:rPr>
          <w:sz w:val="20"/>
        </w:rPr>
        <w:t>intensity</w:t>
      </w:r>
      <w:r w:rsidRPr="005914C2">
        <w:rPr>
          <w:spacing w:val="-11"/>
          <w:sz w:val="20"/>
        </w:rPr>
        <w:t xml:space="preserve"> </w:t>
      </w:r>
      <w:r w:rsidRPr="005914C2">
        <w:rPr>
          <w:sz w:val="20"/>
        </w:rPr>
        <w:t>of</w:t>
      </w:r>
      <w:r w:rsidRPr="005914C2">
        <w:rPr>
          <w:spacing w:val="-6"/>
          <w:sz w:val="20"/>
        </w:rPr>
        <w:t xml:space="preserve"> </w:t>
      </w:r>
      <w:r w:rsidRPr="005914C2">
        <w:rPr>
          <w:sz w:val="20"/>
        </w:rPr>
        <w:t>residential</w:t>
      </w:r>
      <w:r w:rsidRPr="005914C2">
        <w:rPr>
          <w:spacing w:val="-8"/>
          <w:sz w:val="20"/>
        </w:rPr>
        <w:t xml:space="preserve"> </w:t>
      </w:r>
      <w:r w:rsidRPr="005914C2">
        <w:rPr>
          <w:sz w:val="20"/>
        </w:rPr>
        <w:t>land</w:t>
      </w:r>
      <w:r w:rsidRPr="005914C2">
        <w:rPr>
          <w:spacing w:val="-8"/>
          <w:sz w:val="20"/>
        </w:rPr>
        <w:t xml:space="preserve"> </w:t>
      </w:r>
      <w:r w:rsidRPr="005914C2">
        <w:rPr>
          <w:sz w:val="20"/>
        </w:rPr>
        <w:t>use</w:t>
      </w:r>
      <w:r w:rsidRPr="005914C2">
        <w:rPr>
          <w:spacing w:val="-8"/>
          <w:sz w:val="20"/>
        </w:rPr>
        <w:t xml:space="preserve"> </w:t>
      </w:r>
      <w:r w:rsidRPr="005914C2">
        <w:rPr>
          <w:sz w:val="20"/>
        </w:rPr>
        <w:t>within some section or sections of the development than within others, which shall be offset by</w:t>
      </w:r>
      <w:r w:rsidRPr="005914C2">
        <w:rPr>
          <w:spacing w:val="-1"/>
          <w:sz w:val="20"/>
        </w:rPr>
        <w:t xml:space="preserve"> </w:t>
      </w:r>
      <w:r w:rsidRPr="005914C2">
        <w:rPr>
          <w:sz w:val="20"/>
        </w:rPr>
        <w:t>a lesser density in any other section.</w:t>
      </w:r>
    </w:p>
    <w:p w14:paraId="09614C37" w14:textId="77777777" w:rsidR="00EE0AA8" w:rsidRPr="005914C2" w:rsidRDefault="00EE0AA8">
      <w:pPr>
        <w:pStyle w:val="BodyText"/>
        <w:spacing w:before="7"/>
      </w:pPr>
    </w:p>
    <w:p w14:paraId="74B5806A" w14:textId="77777777" w:rsidR="00EE0AA8" w:rsidRPr="005914C2" w:rsidRDefault="00BA6D6E">
      <w:pPr>
        <w:pStyle w:val="Heading2"/>
        <w:spacing w:before="1"/>
        <w:rPr>
          <w:u w:val="none"/>
        </w:rPr>
      </w:pPr>
      <w:bookmarkStart w:id="111" w:name="_Toc194919437"/>
      <w:r w:rsidRPr="005914C2">
        <w:t>Section</w:t>
      </w:r>
      <w:r w:rsidRPr="005914C2">
        <w:rPr>
          <w:spacing w:val="-2"/>
        </w:rPr>
        <w:t xml:space="preserve"> </w:t>
      </w:r>
      <w:r w:rsidRPr="005914C2">
        <w:t>803 -</w:t>
      </w:r>
      <w:r w:rsidRPr="005914C2">
        <w:rPr>
          <w:spacing w:val="-2"/>
        </w:rPr>
        <w:t xml:space="preserve"> </w:t>
      </w:r>
      <w:r w:rsidRPr="005914C2">
        <w:t>Standards and</w:t>
      </w:r>
      <w:r w:rsidRPr="005914C2">
        <w:rPr>
          <w:spacing w:val="-1"/>
        </w:rPr>
        <w:t xml:space="preserve"> </w:t>
      </w:r>
      <w:r w:rsidRPr="005914C2">
        <w:rPr>
          <w:spacing w:val="-2"/>
        </w:rPr>
        <w:t>Criteria</w:t>
      </w:r>
      <w:bookmarkEnd w:id="111"/>
    </w:p>
    <w:p w14:paraId="720C69AD" w14:textId="77777777" w:rsidR="00EE0AA8" w:rsidRPr="005914C2" w:rsidRDefault="00EE0AA8">
      <w:pPr>
        <w:pStyle w:val="BodyText"/>
        <w:spacing w:before="4"/>
        <w:rPr>
          <w:b/>
        </w:rPr>
      </w:pPr>
    </w:p>
    <w:p w14:paraId="613F05C3" w14:textId="77777777" w:rsidR="00EE0AA8" w:rsidRPr="005914C2" w:rsidRDefault="00BA6D6E">
      <w:pPr>
        <w:pStyle w:val="ListParagraph"/>
        <w:numPr>
          <w:ilvl w:val="0"/>
          <w:numId w:val="25"/>
        </w:numPr>
        <w:tabs>
          <w:tab w:val="left" w:pos="851"/>
        </w:tabs>
        <w:ind w:left="851" w:right="172"/>
        <w:rPr>
          <w:sz w:val="20"/>
        </w:rPr>
      </w:pPr>
      <w:r w:rsidRPr="005914C2">
        <w:rPr>
          <w:sz w:val="20"/>
        </w:rPr>
        <w:t>Scenic</w:t>
      </w:r>
      <w:r w:rsidRPr="005914C2">
        <w:rPr>
          <w:spacing w:val="33"/>
          <w:sz w:val="20"/>
        </w:rPr>
        <w:t xml:space="preserve"> </w:t>
      </w:r>
      <w:r w:rsidRPr="005914C2">
        <w:rPr>
          <w:sz w:val="20"/>
        </w:rPr>
        <w:t>assets</w:t>
      </w:r>
      <w:r w:rsidRPr="005914C2">
        <w:rPr>
          <w:spacing w:val="33"/>
          <w:sz w:val="20"/>
        </w:rPr>
        <w:t xml:space="preserve"> </w:t>
      </w:r>
      <w:r w:rsidRPr="005914C2">
        <w:rPr>
          <w:sz w:val="20"/>
        </w:rPr>
        <w:t>and</w:t>
      </w:r>
      <w:r w:rsidRPr="005914C2">
        <w:rPr>
          <w:spacing w:val="32"/>
          <w:sz w:val="20"/>
        </w:rPr>
        <w:t xml:space="preserve"> </w:t>
      </w:r>
      <w:r w:rsidRPr="005914C2">
        <w:rPr>
          <w:sz w:val="20"/>
        </w:rPr>
        <w:t>natural</w:t>
      </w:r>
      <w:r w:rsidRPr="005914C2">
        <w:rPr>
          <w:spacing w:val="31"/>
          <w:sz w:val="20"/>
        </w:rPr>
        <w:t xml:space="preserve"> </w:t>
      </w:r>
      <w:r w:rsidRPr="005914C2">
        <w:rPr>
          <w:sz w:val="20"/>
        </w:rPr>
        <w:t>features</w:t>
      </w:r>
      <w:r w:rsidRPr="005914C2">
        <w:rPr>
          <w:spacing w:val="39"/>
          <w:sz w:val="20"/>
        </w:rPr>
        <w:t xml:space="preserve"> </w:t>
      </w:r>
      <w:r w:rsidRPr="005914C2">
        <w:rPr>
          <w:sz w:val="20"/>
        </w:rPr>
        <w:t>shall</w:t>
      </w:r>
      <w:r w:rsidRPr="005914C2">
        <w:rPr>
          <w:spacing w:val="36"/>
          <w:sz w:val="20"/>
        </w:rPr>
        <w:t xml:space="preserve"> </w:t>
      </w:r>
      <w:r w:rsidRPr="005914C2">
        <w:rPr>
          <w:sz w:val="20"/>
        </w:rPr>
        <w:t>be</w:t>
      </w:r>
      <w:r w:rsidRPr="005914C2">
        <w:rPr>
          <w:spacing w:val="37"/>
          <w:sz w:val="20"/>
        </w:rPr>
        <w:t xml:space="preserve"> </w:t>
      </w:r>
      <w:r w:rsidRPr="005914C2">
        <w:rPr>
          <w:sz w:val="20"/>
        </w:rPr>
        <w:t>protected</w:t>
      </w:r>
      <w:r w:rsidRPr="005914C2">
        <w:rPr>
          <w:spacing w:val="37"/>
          <w:sz w:val="20"/>
        </w:rPr>
        <w:t xml:space="preserve"> </w:t>
      </w:r>
      <w:r w:rsidRPr="005914C2">
        <w:rPr>
          <w:sz w:val="20"/>
        </w:rPr>
        <w:t>and</w:t>
      </w:r>
      <w:r w:rsidRPr="005914C2">
        <w:rPr>
          <w:spacing w:val="37"/>
          <w:sz w:val="20"/>
        </w:rPr>
        <w:t xml:space="preserve"> </w:t>
      </w:r>
      <w:r w:rsidRPr="005914C2">
        <w:rPr>
          <w:sz w:val="20"/>
        </w:rPr>
        <w:t>preserved</w:t>
      </w:r>
      <w:r w:rsidRPr="005914C2">
        <w:rPr>
          <w:spacing w:val="37"/>
          <w:sz w:val="20"/>
        </w:rPr>
        <w:t xml:space="preserve"> </w:t>
      </w:r>
      <w:r w:rsidRPr="005914C2">
        <w:rPr>
          <w:sz w:val="20"/>
        </w:rPr>
        <w:t>to the extent</w:t>
      </w:r>
      <w:r w:rsidRPr="005914C2">
        <w:rPr>
          <w:spacing w:val="-1"/>
          <w:sz w:val="20"/>
        </w:rPr>
        <w:t xml:space="preserve"> </w:t>
      </w:r>
      <w:r w:rsidRPr="005914C2">
        <w:rPr>
          <w:sz w:val="20"/>
        </w:rPr>
        <w:t>reasonably feasible. Specifically:</w:t>
      </w:r>
    </w:p>
    <w:p w14:paraId="49CCE3AE" w14:textId="77777777" w:rsidR="00EE0AA8" w:rsidRPr="005914C2" w:rsidRDefault="00BA6D6E">
      <w:pPr>
        <w:pStyle w:val="ListParagraph"/>
        <w:numPr>
          <w:ilvl w:val="1"/>
          <w:numId w:val="25"/>
        </w:numPr>
        <w:tabs>
          <w:tab w:val="left" w:pos="1559"/>
        </w:tabs>
        <w:spacing w:before="1"/>
        <w:ind w:left="1559"/>
        <w:rPr>
          <w:sz w:val="20"/>
        </w:rPr>
      </w:pPr>
      <w:r w:rsidRPr="005914C2">
        <w:rPr>
          <w:sz w:val="20"/>
        </w:rPr>
        <w:t>areas</w:t>
      </w:r>
      <w:r w:rsidRPr="005914C2">
        <w:rPr>
          <w:spacing w:val="-10"/>
          <w:sz w:val="20"/>
        </w:rPr>
        <w:t xml:space="preserve"> </w:t>
      </w:r>
      <w:r w:rsidRPr="005914C2">
        <w:rPr>
          <w:sz w:val="20"/>
        </w:rPr>
        <w:t>of</w:t>
      </w:r>
      <w:r w:rsidRPr="005914C2">
        <w:rPr>
          <w:spacing w:val="-8"/>
          <w:sz w:val="20"/>
        </w:rPr>
        <w:t xml:space="preserve"> </w:t>
      </w:r>
      <w:r w:rsidRPr="005914C2">
        <w:rPr>
          <w:sz w:val="20"/>
        </w:rPr>
        <w:t>archeological</w:t>
      </w:r>
      <w:r w:rsidRPr="005914C2">
        <w:rPr>
          <w:spacing w:val="-11"/>
          <w:sz w:val="20"/>
        </w:rPr>
        <w:t xml:space="preserve"> </w:t>
      </w:r>
      <w:r w:rsidRPr="005914C2">
        <w:rPr>
          <w:sz w:val="20"/>
        </w:rPr>
        <w:t>or</w:t>
      </w:r>
      <w:r w:rsidRPr="005914C2">
        <w:rPr>
          <w:spacing w:val="-10"/>
          <w:sz w:val="20"/>
        </w:rPr>
        <w:t xml:space="preserve"> </w:t>
      </w:r>
      <w:r w:rsidRPr="005914C2">
        <w:rPr>
          <w:sz w:val="20"/>
        </w:rPr>
        <w:t>historic</w:t>
      </w:r>
      <w:r w:rsidRPr="005914C2">
        <w:rPr>
          <w:spacing w:val="-9"/>
          <w:sz w:val="20"/>
        </w:rPr>
        <w:t xml:space="preserve"> </w:t>
      </w:r>
      <w:proofErr w:type="gramStart"/>
      <w:r w:rsidRPr="005914C2">
        <w:rPr>
          <w:spacing w:val="-2"/>
          <w:sz w:val="20"/>
        </w:rPr>
        <w:t>significance;</w:t>
      </w:r>
      <w:proofErr w:type="gramEnd"/>
    </w:p>
    <w:p w14:paraId="54475BE2" w14:textId="77777777" w:rsidR="00EE0AA8" w:rsidRPr="005914C2" w:rsidRDefault="00BA6D6E">
      <w:pPr>
        <w:pStyle w:val="ListParagraph"/>
        <w:numPr>
          <w:ilvl w:val="1"/>
          <w:numId w:val="25"/>
        </w:numPr>
        <w:tabs>
          <w:tab w:val="left" w:pos="1560"/>
        </w:tabs>
        <w:ind w:right="164"/>
        <w:rPr>
          <w:sz w:val="20"/>
        </w:rPr>
      </w:pPr>
      <w:r w:rsidRPr="005914C2">
        <w:rPr>
          <w:sz w:val="20"/>
        </w:rPr>
        <w:t>floodplains,</w:t>
      </w:r>
      <w:r w:rsidRPr="005914C2">
        <w:rPr>
          <w:spacing w:val="-12"/>
          <w:sz w:val="20"/>
        </w:rPr>
        <w:t xml:space="preserve"> </w:t>
      </w:r>
      <w:r w:rsidRPr="005914C2">
        <w:rPr>
          <w:sz w:val="20"/>
        </w:rPr>
        <w:t>streams,</w:t>
      </w:r>
      <w:r w:rsidRPr="005914C2">
        <w:rPr>
          <w:spacing w:val="-12"/>
          <w:sz w:val="20"/>
        </w:rPr>
        <w:t xml:space="preserve"> </w:t>
      </w:r>
      <w:r w:rsidRPr="005914C2">
        <w:rPr>
          <w:sz w:val="20"/>
        </w:rPr>
        <w:t>wetlands</w:t>
      </w:r>
      <w:r w:rsidRPr="005914C2">
        <w:rPr>
          <w:spacing w:val="-10"/>
          <w:sz w:val="20"/>
        </w:rPr>
        <w:t xml:space="preserve"> </w:t>
      </w:r>
      <w:r w:rsidRPr="005914C2">
        <w:rPr>
          <w:sz w:val="20"/>
        </w:rPr>
        <w:t>and</w:t>
      </w:r>
      <w:r w:rsidRPr="005914C2">
        <w:rPr>
          <w:spacing w:val="-12"/>
          <w:sz w:val="20"/>
        </w:rPr>
        <w:t xml:space="preserve"> </w:t>
      </w:r>
      <w:r w:rsidRPr="005914C2">
        <w:rPr>
          <w:sz w:val="20"/>
        </w:rPr>
        <w:t>associated</w:t>
      </w:r>
      <w:r w:rsidRPr="005914C2">
        <w:rPr>
          <w:spacing w:val="-12"/>
          <w:sz w:val="20"/>
        </w:rPr>
        <w:t xml:space="preserve"> </w:t>
      </w:r>
      <w:r w:rsidRPr="005914C2">
        <w:rPr>
          <w:sz w:val="20"/>
        </w:rPr>
        <w:t>buffers</w:t>
      </w:r>
      <w:r w:rsidRPr="005914C2">
        <w:rPr>
          <w:spacing w:val="-10"/>
          <w:sz w:val="20"/>
        </w:rPr>
        <w:t xml:space="preserve"> </w:t>
      </w:r>
      <w:r w:rsidRPr="005914C2">
        <w:rPr>
          <w:sz w:val="20"/>
        </w:rPr>
        <w:t>and</w:t>
      </w:r>
      <w:r w:rsidRPr="005914C2">
        <w:rPr>
          <w:spacing w:val="-12"/>
          <w:sz w:val="20"/>
        </w:rPr>
        <w:t xml:space="preserve"> </w:t>
      </w:r>
      <w:r w:rsidRPr="005914C2">
        <w:rPr>
          <w:sz w:val="20"/>
        </w:rPr>
        <w:t>areas</w:t>
      </w:r>
      <w:r w:rsidRPr="005914C2">
        <w:rPr>
          <w:spacing w:val="-10"/>
          <w:sz w:val="20"/>
        </w:rPr>
        <w:t xml:space="preserve"> </w:t>
      </w:r>
      <w:r w:rsidRPr="005914C2">
        <w:rPr>
          <w:sz w:val="20"/>
        </w:rPr>
        <w:t>with</w:t>
      </w:r>
      <w:r w:rsidRPr="005914C2">
        <w:rPr>
          <w:spacing w:val="-8"/>
          <w:sz w:val="20"/>
        </w:rPr>
        <w:t xml:space="preserve"> </w:t>
      </w:r>
      <w:r w:rsidRPr="005914C2">
        <w:rPr>
          <w:sz w:val="20"/>
        </w:rPr>
        <w:t>steep</w:t>
      </w:r>
      <w:r w:rsidRPr="005914C2">
        <w:rPr>
          <w:spacing w:val="-8"/>
          <w:sz w:val="20"/>
        </w:rPr>
        <w:t xml:space="preserve"> </w:t>
      </w:r>
      <w:r w:rsidRPr="005914C2">
        <w:rPr>
          <w:sz w:val="20"/>
        </w:rPr>
        <w:t>slopes,</w:t>
      </w:r>
      <w:r w:rsidRPr="005914C2">
        <w:rPr>
          <w:spacing w:val="-8"/>
          <w:sz w:val="20"/>
        </w:rPr>
        <w:t xml:space="preserve"> </w:t>
      </w:r>
      <w:r w:rsidRPr="005914C2">
        <w:rPr>
          <w:sz w:val="20"/>
        </w:rPr>
        <w:t xml:space="preserve">aquifer recharge areas; and protected forest </w:t>
      </w:r>
      <w:proofErr w:type="gramStart"/>
      <w:r w:rsidRPr="005914C2">
        <w:rPr>
          <w:sz w:val="20"/>
        </w:rPr>
        <w:t>lands;</w:t>
      </w:r>
      <w:proofErr w:type="gramEnd"/>
    </w:p>
    <w:p w14:paraId="6393AEF7" w14:textId="44B4D18A" w:rsidR="00EE0AA8" w:rsidRPr="005914C2" w:rsidRDefault="00BA6D6E" w:rsidP="008C667D">
      <w:pPr>
        <w:pStyle w:val="ListParagraph"/>
        <w:numPr>
          <w:ilvl w:val="1"/>
          <w:numId w:val="25"/>
        </w:numPr>
        <w:tabs>
          <w:tab w:val="left" w:pos="1559"/>
        </w:tabs>
        <w:spacing w:before="1"/>
        <w:ind w:left="1559"/>
        <w:rPr>
          <w:sz w:val="20"/>
        </w:rPr>
      </w:pPr>
      <w:r w:rsidRPr="005914C2">
        <w:rPr>
          <w:sz w:val="20"/>
        </w:rPr>
        <w:t>unique</w:t>
      </w:r>
      <w:r w:rsidRPr="005914C2">
        <w:rPr>
          <w:spacing w:val="-13"/>
          <w:sz w:val="20"/>
        </w:rPr>
        <w:t xml:space="preserve"> </w:t>
      </w:r>
      <w:r w:rsidRPr="005914C2">
        <w:rPr>
          <w:sz w:val="20"/>
        </w:rPr>
        <w:t>or</w:t>
      </w:r>
      <w:r w:rsidRPr="005914C2">
        <w:rPr>
          <w:spacing w:val="-13"/>
          <w:sz w:val="20"/>
        </w:rPr>
        <w:t xml:space="preserve"> </w:t>
      </w:r>
      <w:r w:rsidRPr="005914C2">
        <w:rPr>
          <w:sz w:val="20"/>
        </w:rPr>
        <w:t>unusual</w:t>
      </w:r>
      <w:r w:rsidRPr="005914C2">
        <w:rPr>
          <w:spacing w:val="-14"/>
          <w:sz w:val="20"/>
        </w:rPr>
        <w:t xml:space="preserve"> </w:t>
      </w:r>
      <w:r w:rsidRPr="005914C2">
        <w:rPr>
          <w:sz w:val="20"/>
        </w:rPr>
        <w:t>topographical</w:t>
      </w:r>
      <w:r w:rsidRPr="005914C2">
        <w:rPr>
          <w:spacing w:val="-13"/>
          <w:sz w:val="20"/>
        </w:rPr>
        <w:t xml:space="preserve"> </w:t>
      </w:r>
      <w:proofErr w:type="gramStart"/>
      <w:r w:rsidRPr="005914C2">
        <w:rPr>
          <w:spacing w:val="-2"/>
          <w:sz w:val="20"/>
        </w:rPr>
        <w:t>features;</w:t>
      </w:r>
      <w:proofErr w:type="gramEnd"/>
    </w:p>
    <w:p w14:paraId="33AC1B10" w14:textId="77777777" w:rsidR="008C667D" w:rsidRPr="005914C2" w:rsidRDefault="008C667D" w:rsidP="008C667D">
      <w:pPr>
        <w:pStyle w:val="ListParagraph"/>
        <w:numPr>
          <w:ilvl w:val="1"/>
          <w:numId w:val="25"/>
        </w:numPr>
        <w:tabs>
          <w:tab w:val="left" w:pos="1559"/>
        </w:tabs>
        <w:spacing w:before="77"/>
        <w:ind w:left="1559"/>
        <w:rPr>
          <w:sz w:val="20"/>
        </w:rPr>
      </w:pPr>
      <w:r w:rsidRPr="005914C2">
        <w:rPr>
          <w:sz w:val="20"/>
        </w:rPr>
        <w:t>individual</w:t>
      </w:r>
      <w:r w:rsidRPr="005914C2">
        <w:rPr>
          <w:spacing w:val="-10"/>
          <w:sz w:val="20"/>
        </w:rPr>
        <w:t xml:space="preserve"> </w:t>
      </w:r>
      <w:r w:rsidRPr="005914C2">
        <w:rPr>
          <w:sz w:val="20"/>
        </w:rPr>
        <w:t>trees</w:t>
      </w:r>
      <w:r w:rsidRPr="005914C2">
        <w:rPr>
          <w:spacing w:val="-8"/>
          <w:sz w:val="20"/>
        </w:rPr>
        <w:t xml:space="preserve"> </w:t>
      </w:r>
      <w:r w:rsidRPr="005914C2">
        <w:rPr>
          <w:sz w:val="20"/>
        </w:rPr>
        <w:t>or</w:t>
      </w:r>
      <w:r w:rsidRPr="005914C2">
        <w:rPr>
          <w:spacing w:val="-8"/>
          <w:sz w:val="20"/>
        </w:rPr>
        <w:t xml:space="preserve"> </w:t>
      </w:r>
      <w:r w:rsidRPr="005914C2">
        <w:rPr>
          <w:sz w:val="20"/>
        </w:rPr>
        <w:t>stands</w:t>
      </w:r>
      <w:r w:rsidRPr="005914C2">
        <w:rPr>
          <w:spacing w:val="-8"/>
          <w:sz w:val="20"/>
        </w:rPr>
        <w:t xml:space="preserve"> </w:t>
      </w:r>
      <w:r w:rsidRPr="005914C2">
        <w:rPr>
          <w:sz w:val="20"/>
        </w:rPr>
        <w:t>of</w:t>
      </w:r>
      <w:r w:rsidRPr="005914C2">
        <w:rPr>
          <w:spacing w:val="-8"/>
          <w:sz w:val="20"/>
        </w:rPr>
        <w:t xml:space="preserve"> </w:t>
      </w:r>
      <w:r w:rsidRPr="005914C2">
        <w:rPr>
          <w:sz w:val="20"/>
        </w:rPr>
        <w:t>trees</w:t>
      </w:r>
      <w:r w:rsidRPr="005914C2">
        <w:rPr>
          <w:spacing w:val="-8"/>
          <w:sz w:val="20"/>
        </w:rPr>
        <w:t xml:space="preserve"> </w:t>
      </w:r>
      <w:r w:rsidRPr="005914C2">
        <w:rPr>
          <w:sz w:val="20"/>
        </w:rPr>
        <w:t>of</w:t>
      </w:r>
      <w:r w:rsidRPr="005914C2">
        <w:rPr>
          <w:spacing w:val="-7"/>
          <w:sz w:val="20"/>
        </w:rPr>
        <w:t xml:space="preserve"> </w:t>
      </w:r>
      <w:r w:rsidRPr="005914C2">
        <w:rPr>
          <w:sz w:val="20"/>
        </w:rPr>
        <w:t>unusually</w:t>
      </w:r>
      <w:r w:rsidRPr="005914C2">
        <w:rPr>
          <w:spacing w:val="-14"/>
          <w:sz w:val="20"/>
        </w:rPr>
        <w:t xml:space="preserve"> </w:t>
      </w:r>
      <w:r w:rsidRPr="005914C2">
        <w:rPr>
          <w:sz w:val="20"/>
        </w:rPr>
        <w:t>large</w:t>
      </w:r>
      <w:r w:rsidRPr="005914C2">
        <w:rPr>
          <w:spacing w:val="-9"/>
          <w:sz w:val="20"/>
        </w:rPr>
        <w:t xml:space="preserve"> </w:t>
      </w:r>
      <w:r w:rsidRPr="005914C2">
        <w:rPr>
          <w:sz w:val="20"/>
        </w:rPr>
        <w:t>size</w:t>
      </w:r>
      <w:r w:rsidRPr="005914C2">
        <w:rPr>
          <w:spacing w:val="-9"/>
          <w:sz w:val="20"/>
        </w:rPr>
        <w:t xml:space="preserve"> </w:t>
      </w:r>
      <w:r w:rsidRPr="005914C2">
        <w:rPr>
          <w:sz w:val="20"/>
        </w:rPr>
        <w:t>or</w:t>
      </w:r>
      <w:r w:rsidRPr="005914C2">
        <w:rPr>
          <w:spacing w:val="-8"/>
          <w:sz w:val="20"/>
        </w:rPr>
        <w:t xml:space="preserve"> </w:t>
      </w:r>
      <w:r w:rsidRPr="005914C2">
        <w:rPr>
          <w:sz w:val="20"/>
        </w:rPr>
        <w:t>great</w:t>
      </w:r>
      <w:r w:rsidRPr="005914C2">
        <w:rPr>
          <w:spacing w:val="-9"/>
          <w:sz w:val="20"/>
        </w:rPr>
        <w:t xml:space="preserve"> </w:t>
      </w:r>
      <w:proofErr w:type="gramStart"/>
      <w:r w:rsidRPr="005914C2">
        <w:rPr>
          <w:spacing w:val="-4"/>
          <w:sz w:val="20"/>
        </w:rPr>
        <w:t>age;</w:t>
      </w:r>
      <w:proofErr w:type="gramEnd"/>
    </w:p>
    <w:p w14:paraId="0996A588" w14:textId="30908289" w:rsidR="008C667D" w:rsidRPr="005914C2" w:rsidRDefault="005A4931" w:rsidP="008C667D">
      <w:pPr>
        <w:pStyle w:val="ListParagraph"/>
        <w:numPr>
          <w:ilvl w:val="1"/>
          <w:numId w:val="25"/>
        </w:numPr>
        <w:rPr>
          <w:sz w:val="20"/>
        </w:rPr>
      </w:pPr>
      <w:r w:rsidRPr="005914C2">
        <w:rPr>
          <w:sz w:val="20"/>
        </w:rPr>
        <w:t>c</w:t>
      </w:r>
      <w:r w:rsidR="008C667D" w:rsidRPr="005914C2">
        <w:rPr>
          <w:sz w:val="20"/>
        </w:rPr>
        <w:t>onnected</w:t>
      </w:r>
      <w:r w:rsidR="008C667D" w:rsidRPr="005914C2">
        <w:rPr>
          <w:spacing w:val="-12"/>
          <w:sz w:val="20"/>
        </w:rPr>
        <w:t xml:space="preserve"> </w:t>
      </w:r>
      <w:r w:rsidR="008C667D" w:rsidRPr="005914C2">
        <w:rPr>
          <w:sz w:val="20"/>
        </w:rPr>
        <w:t>wildlife</w:t>
      </w:r>
      <w:r w:rsidR="008C667D" w:rsidRPr="005914C2">
        <w:rPr>
          <w:spacing w:val="-11"/>
          <w:sz w:val="20"/>
        </w:rPr>
        <w:t xml:space="preserve"> </w:t>
      </w:r>
      <w:r w:rsidR="008C667D" w:rsidRPr="005914C2">
        <w:rPr>
          <w:sz w:val="20"/>
        </w:rPr>
        <w:t>habitats</w:t>
      </w:r>
      <w:r w:rsidR="008C667D" w:rsidRPr="005914C2">
        <w:rPr>
          <w:spacing w:val="-10"/>
          <w:sz w:val="20"/>
        </w:rPr>
        <w:t xml:space="preserve"> </w:t>
      </w:r>
      <w:r w:rsidR="008C667D" w:rsidRPr="005914C2">
        <w:rPr>
          <w:sz w:val="20"/>
        </w:rPr>
        <w:t>or</w:t>
      </w:r>
      <w:r w:rsidR="008C667D" w:rsidRPr="005914C2">
        <w:rPr>
          <w:spacing w:val="-10"/>
          <w:sz w:val="20"/>
        </w:rPr>
        <w:t xml:space="preserve"> </w:t>
      </w:r>
      <w:r w:rsidR="008C667D" w:rsidRPr="005914C2">
        <w:rPr>
          <w:sz w:val="20"/>
        </w:rPr>
        <w:t>migration</w:t>
      </w:r>
      <w:r w:rsidR="008C667D" w:rsidRPr="005914C2">
        <w:rPr>
          <w:spacing w:val="-12"/>
          <w:sz w:val="20"/>
        </w:rPr>
        <w:t xml:space="preserve"> </w:t>
      </w:r>
      <w:r w:rsidR="008C667D" w:rsidRPr="005914C2">
        <w:rPr>
          <w:sz w:val="20"/>
        </w:rPr>
        <w:t>corridors</w:t>
      </w:r>
      <w:r w:rsidR="008C667D" w:rsidRPr="005914C2">
        <w:rPr>
          <w:spacing w:val="-10"/>
          <w:sz w:val="20"/>
        </w:rPr>
        <w:t xml:space="preserve"> </w:t>
      </w:r>
      <w:r w:rsidR="008C667D" w:rsidRPr="005914C2">
        <w:rPr>
          <w:sz w:val="20"/>
        </w:rPr>
        <w:t>located</w:t>
      </w:r>
      <w:r w:rsidR="008C667D" w:rsidRPr="005914C2">
        <w:rPr>
          <w:spacing w:val="-11"/>
          <w:sz w:val="20"/>
        </w:rPr>
        <w:t xml:space="preserve"> </w:t>
      </w:r>
      <w:r w:rsidR="008C667D" w:rsidRPr="005914C2">
        <w:rPr>
          <w:sz w:val="20"/>
        </w:rPr>
        <w:t>on</w:t>
      </w:r>
      <w:r w:rsidR="008C667D" w:rsidRPr="005914C2">
        <w:rPr>
          <w:spacing w:val="-11"/>
          <w:sz w:val="20"/>
        </w:rPr>
        <w:t xml:space="preserve"> </w:t>
      </w:r>
      <w:r w:rsidR="008C667D" w:rsidRPr="005914C2">
        <w:rPr>
          <w:sz w:val="20"/>
        </w:rPr>
        <w:t>the</w:t>
      </w:r>
      <w:r w:rsidR="008C667D" w:rsidRPr="005914C2">
        <w:rPr>
          <w:spacing w:val="-11"/>
          <w:sz w:val="20"/>
        </w:rPr>
        <w:t xml:space="preserve"> </w:t>
      </w:r>
      <w:r w:rsidR="008C667D" w:rsidRPr="005914C2">
        <w:rPr>
          <w:spacing w:val="-2"/>
          <w:sz w:val="20"/>
        </w:rPr>
        <w:t>property.</w:t>
      </w:r>
    </w:p>
    <w:p w14:paraId="4B38A463" w14:textId="77777777" w:rsidR="00EE0AA8" w:rsidRPr="005914C2" w:rsidRDefault="00EE0AA8">
      <w:pPr>
        <w:pStyle w:val="BodyText"/>
        <w:spacing w:before="3"/>
      </w:pPr>
    </w:p>
    <w:p w14:paraId="57074C6B" w14:textId="77777777" w:rsidR="00EE0AA8" w:rsidRPr="005914C2" w:rsidRDefault="00BA6D6E">
      <w:pPr>
        <w:pStyle w:val="ListParagraph"/>
        <w:numPr>
          <w:ilvl w:val="0"/>
          <w:numId w:val="25"/>
        </w:numPr>
        <w:tabs>
          <w:tab w:val="left" w:pos="848"/>
          <w:tab w:val="left" w:pos="851"/>
        </w:tabs>
        <w:spacing w:before="1"/>
        <w:ind w:left="851" w:right="128"/>
        <w:jc w:val="both"/>
        <w:rPr>
          <w:sz w:val="20"/>
        </w:rPr>
      </w:pPr>
      <w:r w:rsidRPr="005914C2">
        <w:rPr>
          <w:spacing w:val="-2"/>
          <w:sz w:val="20"/>
        </w:rPr>
        <w:t>A</w:t>
      </w:r>
      <w:r w:rsidRPr="005914C2">
        <w:rPr>
          <w:spacing w:val="-12"/>
          <w:sz w:val="20"/>
        </w:rPr>
        <w:t xml:space="preserve"> </w:t>
      </w:r>
      <w:r w:rsidRPr="005914C2">
        <w:rPr>
          <w:spacing w:val="-2"/>
          <w:sz w:val="20"/>
        </w:rPr>
        <w:t>PUD</w:t>
      </w:r>
      <w:r w:rsidRPr="005914C2">
        <w:rPr>
          <w:spacing w:val="-12"/>
          <w:sz w:val="20"/>
        </w:rPr>
        <w:t xml:space="preserve"> </w:t>
      </w:r>
      <w:r w:rsidRPr="005914C2">
        <w:rPr>
          <w:spacing w:val="-2"/>
          <w:sz w:val="20"/>
        </w:rPr>
        <w:t>site</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be</w:t>
      </w:r>
      <w:r w:rsidRPr="005914C2">
        <w:rPr>
          <w:spacing w:val="-12"/>
          <w:sz w:val="20"/>
        </w:rPr>
        <w:t xml:space="preserve"> </w:t>
      </w:r>
      <w:r w:rsidRPr="005914C2">
        <w:rPr>
          <w:spacing w:val="-2"/>
          <w:sz w:val="20"/>
        </w:rPr>
        <w:t>planned</w:t>
      </w:r>
      <w:r w:rsidRPr="005914C2">
        <w:rPr>
          <w:spacing w:val="-12"/>
          <w:sz w:val="20"/>
        </w:rPr>
        <w:t xml:space="preserve"> </w:t>
      </w:r>
      <w:r w:rsidRPr="005914C2">
        <w:rPr>
          <w:spacing w:val="-2"/>
          <w:sz w:val="20"/>
        </w:rPr>
        <w:t>and</w:t>
      </w:r>
      <w:r w:rsidRPr="005914C2">
        <w:rPr>
          <w:spacing w:val="-12"/>
          <w:sz w:val="20"/>
        </w:rPr>
        <w:t xml:space="preserve"> </w:t>
      </w:r>
      <w:r w:rsidRPr="005914C2">
        <w:rPr>
          <w:spacing w:val="-2"/>
          <w:sz w:val="20"/>
        </w:rPr>
        <w:t>developed</w:t>
      </w:r>
      <w:r w:rsidRPr="005914C2">
        <w:rPr>
          <w:spacing w:val="-12"/>
          <w:sz w:val="20"/>
        </w:rPr>
        <w:t xml:space="preserve"> </w:t>
      </w:r>
      <w:r w:rsidRPr="005914C2">
        <w:rPr>
          <w:spacing w:val="-2"/>
          <w:sz w:val="20"/>
        </w:rPr>
        <w:t>in</w:t>
      </w:r>
      <w:r w:rsidRPr="005914C2">
        <w:rPr>
          <w:spacing w:val="-12"/>
          <w:sz w:val="20"/>
        </w:rPr>
        <w:t xml:space="preserve"> </w:t>
      </w:r>
      <w:r w:rsidRPr="005914C2">
        <w:rPr>
          <w:spacing w:val="-2"/>
          <w:sz w:val="20"/>
        </w:rPr>
        <w:t>such</w:t>
      </w:r>
      <w:r w:rsidRPr="005914C2">
        <w:rPr>
          <w:spacing w:val="-11"/>
          <w:sz w:val="20"/>
        </w:rPr>
        <w:t xml:space="preserve"> </w:t>
      </w:r>
      <w:r w:rsidRPr="005914C2">
        <w:rPr>
          <w:spacing w:val="-2"/>
          <w:sz w:val="20"/>
        </w:rPr>
        <w:t>a</w:t>
      </w:r>
      <w:r w:rsidRPr="005914C2">
        <w:rPr>
          <w:spacing w:val="-12"/>
          <w:sz w:val="20"/>
        </w:rPr>
        <w:t xml:space="preserve"> </w:t>
      </w:r>
      <w:r w:rsidRPr="005914C2">
        <w:rPr>
          <w:spacing w:val="-2"/>
          <w:sz w:val="20"/>
        </w:rPr>
        <w:t>manner</w:t>
      </w:r>
      <w:r w:rsidRPr="005914C2">
        <w:rPr>
          <w:spacing w:val="-12"/>
          <w:sz w:val="20"/>
        </w:rPr>
        <w:t xml:space="preserve"> </w:t>
      </w:r>
      <w:r w:rsidRPr="005914C2">
        <w:rPr>
          <w:spacing w:val="-2"/>
          <w:sz w:val="20"/>
        </w:rPr>
        <w:t>to</w:t>
      </w:r>
      <w:r w:rsidRPr="005914C2">
        <w:rPr>
          <w:spacing w:val="-12"/>
          <w:sz w:val="20"/>
        </w:rPr>
        <w:t xml:space="preserve"> </w:t>
      </w:r>
      <w:r w:rsidRPr="005914C2">
        <w:rPr>
          <w:spacing w:val="-2"/>
          <w:sz w:val="20"/>
        </w:rPr>
        <w:t>reduce</w:t>
      </w:r>
      <w:r w:rsidRPr="005914C2">
        <w:rPr>
          <w:spacing w:val="-12"/>
          <w:sz w:val="20"/>
        </w:rPr>
        <w:t xml:space="preserve"> </w:t>
      </w:r>
      <w:r w:rsidRPr="005914C2">
        <w:rPr>
          <w:spacing w:val="-2"/>
          <w:sz w:val="20"/>
        </w:rPr>
        <w:t>or</w:t>
      </w:r>
      <w:r w:rsidRPr="005914C2">
        <w:rPr>
          <w:spacing w:val="-12"/>
          <w:sz w:val="20"/>
        </w:rPr>
        <w:t xml:space="preserve"> </w:t>
      </w:r>
      <w:r w:rsidRPr="005914C2">
        <w:rPr>
          <w:spacing w:val="-2"/>
          <w:sz w:val="20"/>
        </w:rPr>
        <w:t>eliminate</w:t>
      </w:r>
      <w:r w:rsidRPr="005914C2">
        <w:rPr>
          <w:spacing w:val="-6"/>
          <w:sz w:val="20"/>
        </w:rPr>
        <w:t xml:space="preserve"> </w:t>
      </w:r>
      <w:r w:rsidRPr="005914C2">
        <w:rPr>
          <w:spacing w:val="-2"/>
          <w:sz w:val="20"/>
        </w:rPr>
        <w:t>negative</w:t>
      </w:r>
      <w:r w:rsidRPr="005914C2">
        <w:rPr>
          <w:spacing w:val="7"/>
          <w:sz w:val="20"/>
        </w:rPr>
        <w:t xml:space="preserve"> </w:t>
      </w:r>
      <w:r w:rsidRPr="005914C2">
        <w:rPr>
          <w:spacing w:val="-2"/>
          <w:sz w:val="20"/>
        </w:rPr>
        <w:t xml:space="preserve">impacts </w:t>
      </w:r>
      <w:r w:rsidRPr="005914C2">
        <w:rPr>
          <w:sz w:val="20"/>
        </w:rPr>
        <w:t>on</w:t>
      </w:r>
      <w:r w:rsidRPr="005914C2">
        <w:rPr>
          <w:spacing w:val="-1"/>
          <w:sz w:val="20"/>
        </w:rPr>
        <w:t xml:space="preserve"> </w:t>
      </w:r>
      <w:r w:rsidRPr="005914C2">
        <w:rPr>
          <w:sz w:val="20"/>
        </w:rPr>
        <w:t>surrounding</w:t>
      </w:r>
      <w:r w:rsidRPr="005914C2">
        <w:rPr>
          <w:spacing w:val="-1"/>
          <w:sz w:val="20"/>
        </w:rPr>
        <w:t xml:space="preserve"> </w:t>
      </w:r>
      <w:r w:rsidRPr="005914C2">
        <w:rPr>
          <w:sz w:val="20"/>
        </w:rPr>
        <w:t>property</w:t>
      </w:r>
      <w:r w:rsidRPr="005914C2">
        <w:rPr>
          <w:spacing w:val="-7"/>
          <w:sz w:val="20"/>
        </w:rPr>
        <w:t xml:space="preserve"> </w:t>
      </w:r>
      <w:r w:rsidRPr="005914C2">
        <w:rPr>
          <w:sz w:val="20"/>
        </w:rPr>
        <w:t>whether presently</w:t>
      </w:r>
      <w:r w:rsidRPr="005914C2">
        <w:rPr>
          <w:spacing w:val="-9"/>
          <w:sz w:val="20"/>
        </w:rPr>
        <w:t xml:space="preserve"> </w:t>
      </w:r>
      <w:r w:rsidRPr="005914C2">
        <w:rPr>
          <w:sz w:val="20"/>
        </w:rPr>
        <w:t>developed</w:t>
      </w:r>
      <w:r w:rsidRPr="005914C2">
        <w:rPr>
          <w:spacing w:val="-3"/>
          <w:sz w:val="20"/>
        </w:rPr>
        <w:t xml:space="preserve"> </w:t>
      </w:r>
      <w:r w:rsidRPr="005914C2">
        <w:rPr>
          <w:sz w:val="20"/>
        </w:rPr>
        <w:t>or not.</w:t>
      </w:r>
      <w:r w:rsidRPr="005914C2">
        <w:rPr>
          <w:spacing w:val="40"/>
          <w:sz w:val="20"/>
        </w:rPr>
        <w:t xml:space="preserve"> </w:t>
      </w:r>
      <w:r w:rsidRPr="005914C2">
        <w:rPr>
          <w:sz w:val="20"/>
        </w:rPr>
        <w:t>This shall</w:t>
      </w:r>
      <w:r w:rsidRPr="005914C2">
        <w:rPr>
          <w:spacing w:val="-2"/>
          <w:sz w:val="20"/>
        </w:rPr>
        <w:t xml:space="preserve"> </w:t>
      </w:r>
      <w:r w:rsidRPr="005914C2">
        <w:rPr>
          <w:sz w:val="20"/>
        </w:rPr>
        <w:t>be</w:t>
      </w:r>
      <w:r w:rsidRPr="005914C2">
        <w:rPr>
          <w:spacing w:val="-1"/>
          <w:sz w:val="20"/>
        </w:rPr>
        <w:t xml:space="preserve"> </w:t>
      </w:r>
      <w:r w:rsidRPr="005914C2">
        <w:rPr>
          <w:sz w:val="20"/>
        </w:rPr>
        <w:t>achieved</w:t>
      </w:r>
      <w:r w:rsidRPr="005914C2">
        <w:rPr>
          <w:spacing w:val="-1"/>
          <w:sz w:val="20"/>
        </w:rPr>
        <w:t xml:space="preserve"> </w:t>
      </w:r>
      <w:r w:rsidRPr="005914C2">
        <w:rPr>
          <w:sz w:val="20"/>
        </w:rPr>
        <w:t>through</w:t>
      </w:r>
      <w:r w:rsidRPr="005914C2">
        <w:rPr>
          <w:spacing w:val="-1"/>
          <w:sz w:val="20"/>
        </w:rPr>
        <w:t xml:space="preserve"> </w:t>
      </w:r>
      <w:r w:rsidRPr="005914C2">
        <w:rPr>
          <w:sz w:val="20"/>
        </w:rPr>
        <w:t xml:space="preserve">such techniques as buffer areas at the site perimeter, screening and landscaping and site design and </w:t>
      </w:r>
      <w:r w:rsidRPr="005914C2">
        <w:rPr>
          <w:spacing w:val="-2"/>
          <w:sz w:val="20"/>
        </w:rPr>
        <w:t>layout.</w:t>
      </w:r>
    </w:p>
    <w:p w14:paraId="4E0B98A3" w14:textId="77777777" w:rsidR="00EE0AA8" w:rsidRPr="005914C2" w:rsidRDefault="00BA6D6E">
      <w:pPr>
        <w:pStyle w:val="ListParagraph"/>
        <w:numPr>
          <w:ilvl w:val="0"/>
          <w:numId w:val="25"/>
        </w:numPr>
        <w:tabs>
          <w:tab w:val="left" w:pos="849"/>
          <w:tab w:val="left" w:pos="851"/>
        </w:tabs>
        <w:spacing w:before="227"/>
        <w:ind w:left="851" w:right="106"/>
        <w:jc w:val="both"/>
        <w:rPr>
          <w:sz w:val="20"/>
        </w:rPr>
      </w:pPr>
      <w:r w:rsidRPr="005914C2">
        <w:rPr>
          <w:spacing w:val="-2"/>
          <w:sz w:val="20"/>
        </w:rPr>
        <w:t>Integrated</w:t>
      </w:r>
      <w:r w:rsidRPr="005914C2">
        <w:rPr>
          <w:spacing w:val="-12"/>
          <w:sz w:val="20"/>
        </w:rPr>
        <w:t xml:space="preserve"> </w:t>
      </w:r>
      <w:r w:rsidRPr="005914C2">
        <w:rPr>
          <w:spacing w:val="-2"/>
          <w:sz w:val="20"/>
        </w:rPr>
        <w:t>architectural</w:t>
      </w:r>
      <w:r w:rsidRPr="005914C2">
        <w:rPr>
          <w:spacing w:val="-12"/>
          <w:sz w:val="20"/>
        </w:rPr>
        <w:t xml:space="preserve"> </w:t>
      </w:r>
      <w:r w:rsidRPr="005914C2">
        <w:rPr>
          <w:spacing w:val="-2"/>
          <w:sz w:val="20"/>
        </w:rPr>
        <w:t>design</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be</w:t>
      </w:r>
      <w:r w:rsidRPr="005914C2">
        <w:rPr>
          <w:spacing w:val="-12"/>
          <w:sz w:val="20"/>
        </w:rPr>
        <w:t xml:space="preserve"> </w:t>
      </w:r>
      <w:r w:rsidRPr="005914C2">
        <w:rPr>
          <w:spacing w:val="-2"/>
          <w:sz w:val="20"/>
        </w:rPr>
        <w:t>used</w:t>
      </w:r>
      <w:r w:rsidRPr="005914C2">
        <w:rPr>
          <w:spacing w:val="-12"/>
          <w:sz w:val="20"/>
        </w:rPr>
        <w:t xml:space="preserve"> </w:t>
      </w:r>
      <w:r w:rsidRPr="005914C2">
        <w:rPr>
          <w:spacing w:val="-2"/>
          <w:sz w:val="20"/>
        </w:rPr>
        <w:t>for</w:t>
      </w:r>
      <w:r w:rsidRPr="005914C2">
        <w:rPr>
          <w:spacing w:val="-12"/>
          <w:sz w:val="20"/>
        </w:rPr>
        <w:t xml:space="preserve"> </w:t>
      </w:r>
      <w:r w:rsidRPr="005914C2">
        <w:rPr>
          <w:spacing w:val="-2"/>
          <w:sz w:val="20"/>
        </w:rPr>
        <w:t>buildings,</w:t>
      </w:r>
      <w:r w:rsidRPr="005914C2">
        <w:rPr>
          <w:spacing w:val="-12"/>
          <w:sz w:val="20"/>
        </w:rPr>
        <w:t xml:space="preserve"> </w:t>
      </w:r>
      <w:r w:rsidRPr="005914C2">
        <w:rPr>
          <w:spacing w:val="-2"/>
          <w:sz w:val="20"/>
        </w:rPr>
        <w:t>structures,</w:t>
      </w:r>
      <w:r w:rsidRPr="005914C2">
        <w:rPr>
          <w:spacing w:val="-12"/>
          <w:sz w:val="20"/>
        </w:rPr>
        <w:t xml:space="preserve"> </w:t>
      </w:r>
      <w:r w:rsidRPr="005914C2">
        <w:rPr>
          <w:spacing w:val="-2"/>
          <w:sz w:val="20"/>
        </w:rPr>
        <w:t>landscaping,</w:t>
      </w:r>
      <w:r w:rsidRPr="005914C2">
        <w:rPr>
          <w:spacing w:val="-11"/>
          <w:sz w:val="20"/>
        </w:rPr>
        <w:t xml:space="preserve"> </w:t>
      </w:r>
      <w:r w:rsidRPr="005914C2">
        <w:rPr>
          <w:spacing w:val="-2"/>
          <w:sz w:val="20"/>
        </w:rPr>
        <w:t>and</w:t>
      </w:r>
      <w:r w:rsidRPr="005914C2">
        <w:rPr>
          <w:spacing w:val="-12"/>
          <w:sz w:val="20"/>
        </w:rPr>
        <w:t xml:space="preserve"> </w:t>
      </w:r>
      <w:r w:rsidRPr="005914C2">
        <w:rPr>
          <w:spacing w:val="-2"/>
          <w:sz w:val="20"/>
        </w:rPr>
        <w:t>common</w:t>
      </w:r>
      <w:r w:rsidRPr="005914C2">
        <w:rPr>
          <w:spacing w:val="-12"/>
          <w:sz w:val="20"/>
        </w:rPr>
        <w:t xml:space="preserve"> </w:t>
      </w:r>
      <w:r w:rsidRPr="005914C2">
        <w:rPr>
          <w:spacing w:val="-2"/>
          <w:sz w:val="20"/>
        </w:rPr>
        <w:t>open areas.</w:t>
      </w:r>
    </w:p>
    <w:p w14:paraId="2DEB710B" w14:textId="77777777" w:rsidR="00EE0AA8" w:rsidRPr="005914C2" w:rsidRDefault="00EE0AA8">
      <w:pPr>
        <w:pStyle w:val="BodyText"/>
        <w:spacing w:before="1"/>
      </w:pPr>
    </w:p>
    <w:p w14:paraId="3C5C85F1" w14:textId="22B83049" w:rsidR="00EE0AA8" w:rsidRPr="005914C2" w:rsidRDefault="00BA6D6E">
      <w:pPr>
        <w:pStyle w:val="ListParagraph"/>
        <w:numPr>
          <w:ilvl w:val="0"/>
          <w:numId w:val="25"/>
        </w:numPr>
        <w:tabs>
          <w:tab w:val="left" w:pos="848"/>
          <w:tab w:val="left" w:pos="851"/>
        </w:tabs>
        <w:ind w:left="851" w:right="172"/>
        <w:jc w:val="both"/>
        <w:rPr>
          <w:sz w:val="20"/>
        </w:rPr>
      </w:pPr>
      <w:r w:rsidRPr="005914C2">
        <w:rPr>
          <w:sz w:val="20"/>
        </w:rPr>
        <w:t>When a PUD site includes a mixture of land uses, such as residential and/or recreational</w:t>
      </w:r>
      <w:r w:rsidRPr="005914C2">
        <w:rPr>
          <w:spacing w:val="-3"/>
          <w:sz w:val="20"/>
        </w:rPr>
        <w:t xml:space="preserve"> </w:t>
      </w:r>
      <w:r w:rsidRPr="005914C2">
        <w:rPr>
          <w:sz w:val="20"/>
        </w:rPr>
        <w:t>and/or commercial,</w:t>
      </w:r>
      <w:r w:rsidRPr="005914C2">
        <w:rPr>
          <w:spacing w:val="-7"/>
          <w:sz w:val="20"/>
        </w:rPr>
        <w:t xml:space="preserve"> </w:t>
      </w:r>
      <w:r w:rsidRPr="005914C2">
        <w:rPr>
          <w:sz w:val="20"/>
        </w:rPr>
        <w:t>the</w:t>
      </w:r>
      <w:r w:rsidRPr="005914C2">
        <w:rPr>
          <w:spacing w:val="-6"/>
          <w:sz w:val="20"/>
        </w:rPr>
        <w:t xml:space="preserve"> </w:t>
      </w:r>
      <w:r w:rsidRPr="005914C2">
        <w:rPr>
          <w:sz w:val="20"/>
        </w:rPr>
        <w:t>development</w:t>
      </w:r>
      <w:r w:rsidRPr="005914C2">
        <w:rPr>
          <w:spacing w:val="-7"/>
          <w:sz w:val="20"/>
        </w:rPr>
        <w:t xml:space="preserve"> </w:t>
      </w:r>
      <w:r w:rsidRPr="005914C2">
        <w:rPr>
          <w:sz w:val="20"/>
        </w:rPr>
        <w:t>of</w:t>
      </w:r>
      <w:r w:rsidRPr="005914C2">
        <w:rPr>
          <w:spacing w:val="-6"/>
          <w:sz w:val="20"/>
        </w:rPr>
        <w:t xml:space="preserve"> </w:t>
      </w:r>
      <w:r w:rsidRPr="005914C2">
        <w:rPr>
          <w:sz w:val="20"/>
        </w:rPr>
        <w:t>each</w:t>
      </w:r>
      <w:r w:rsidRPr="005914C2">
        <w:rPr>
          <w:spacing w:val="-8"/>
          <w:sz w:val="20"/>
        </w:rPr>
        <w:t xml:space="preserve"> </w:t>
      </w:r>
      <w:r w:rsidRPr="005914C2">
        <w:rPr>
          <w:sz w:val="20"/>
        </w:rPr>
        <w:t>use</w:t>
      </w:r>
      <w:r w:rsidRPr="005914C2">
        <w:rPr>
          <w:spacing w:val="-8"/>
          <w:sz w:val="20"/>
        </w:rPr>
        <w:t xml:space="preserve"> </w:t>
      </w:r>
      <w:r w:rsidRPr="005914C2">
        <w:rPr>
          <w:sz w:val="20"/>
        </w:rPr>
        <w:t>shall</w:t>
      </w:r>
      <w:r w:rsidRPr="005914C2">
        <w:rPr>
          <w:spacing w:val="-8"/>
          <w:sz w:val="20"/>
        </w:rPr>
        <w:t xml:space="preserve"> </w:t>
      </w:r>
      <w:r w:rsidRPr="005914C2">
        <w:rPr>
          <w:sz w:val="20"/>
        </w:rPr>
        <w:t>occur</w:t>
      </w:r>
      <w:r w:rsidRPr="005914C2">
        <w:rPr>
          <w:spacing w:val="-6"/>
          <w:sz w:val="20"/>
        </w:rPr>
        <w:t xml:space="preserve"> </w:t>
      </w:r>
      <w:r w:rsidRPr="005914C2">
        <w:rPr>
          <w:sz w:val="20"/>
        </w:rPr>
        <w:t>within</w:t>
      </w:r>
      <w:r w:rsidRPr="005914C2">
        <w:rPr>
          <w:spacing w:val="-8"/>
          <w:sz w:val="20"/>
        </w:rPr>
        <w:t xml:space="preserve"> </w:t>
      </w:r>
      <w:r w:rsidRPr="005914C2">
        <w:rPr>
          <w:sz w:val="20"/>
        </w:rPr>
        <w:t>a</w:t>
      </w:r>
      <w:r w:rsidRPr="005914C2">
        <w:rPr>
          <w:spacing w:val="-8"/>
          <w:sz w:val="20"/>
        </w:rPr>
        <w:t xml:space="preserve"> </w:t>
      </w:r>
      <w:r w:rsidRPr="005914C2">
        <w:rPr>
          <w:sz w:val="20"/>
        </w:rPr>
        <w:t>timetable</w:t>
      </w:r>
      <w:r w:rsidRPr="005914C2">
        <w:rPr>
          <w:spacing w:val="-7"/>
          <w:sz w:val="20"/>
        </w:rPr>
        <w:t xml:space="preserve"> </w:t>
      </w:r>
      <w:r w:rsidRPr="005914C2">
        <w:rPr>
          <w:sz w:val="20"/>
        </w:rPr>
        <w:t>that</w:t>
      </w:r>
      <w:r w:rsidRPr="005914C2">
        <w:rPr>
          <w:spacing w:val="-7"/>
          <w:sz w:val="20"/>
        </w:rPr>
        <w:t xml:space="preserve"> </w:t>
      </w:r>
      <w:r w:rsidR="00E66CBB" w:rsidRPr="005914C2">
        <w:rPr>
          <w:sz w:val="20"/>
        </w:rPr>
        <w:t>e</w:t>
      </w:r>
      <w:r w:rsidRPr="005914C2">
        <w:rPr>
          <w:sz w:val="20"/>
        </w:rPr>
        <w:t>nsures</w:t>
      </w:r>
      <w:r w:rsidRPr="005914C2">
        <w:rPr>
          <w:spacing w:val="-6"/>
          <w:sz w:val="20"/>
        </w:rPr>
        <w:t xml:space="preserve"> </w:t>
      </w:r>
      <w:r w:rsidRPr="005914C2">
        <w:rPr>
          <w:sz w:val="20"/>
        </w:rPr>
        <w:t>the</w:t>
      </w:r>
      <w:r w:rsidRPr="005914C2">
        <w:rPr>
          <w:spacing w:val="-8"/>
          <w:sz w:val="20"/>
        </w:rPr>
        <w:t xml:space="preserve"> </w:t>
      </w:r>
      <w:r w:rsidRPr="005914C2">
        <w:rPr>
          <w:sz w:val="20"/>
        </w:rPr>
        <w:t xml:space="preserve">accessory </w:t>
      </w:r>
      <w:r w:rsidRPr="005914C2">
        <w:rPr>
          <w:spacing w:val="-2"/>
          <w:sz w:val="20"/>
        </w:rPr>
        <w:t>buildings</w:t>
      </w:r>
      <w:r w:rsidRPr="005914C2">
        <w:rPr>
          <w:spacing w:val="-12"/>
          <w:sz w:val="20"/>
        </w:rPr>
        <w:t xml:space="preserve"> </w:t>
      </w:r>
      <w:r w:rsidRPr="005914C2">
        <w:rPr>
          <w:spacing w:val="-2"/>
          <w:sz w:val="20"/>
        </w:rPr>
        <w:t>(i.e.</w:t>
      </w:r>
      <w:r w:rsidRPr="005914C2">
        <w:rPr>
          <w:spacing w:val="-12"/>
          <w:sz w:val="20"/>
        </w:rPr>
        <w:t xml:space="preserve"> </w:t>
      </w:r>
      <w:r w:rsidRPr="005914C2">
        <w:rPr>
          <w:spacing w:val="-2"/>
          <w:sz w:val="20"/>
        </w:rPr>
        <w:t>tennis</w:t>
      </w:r>
      <w:r w:rsidRPr="005914C2">
        <w:rPr>
          <w:spacing w:val="-12"/>
          <w:sz w:val="20"/>
        </w:rPr>
        <w:t xml:space="preserve"> </w:t>
      </w:r>
      <w:r w:rsidRPr="005914C2">
        <w:rPr>
          <w:spacing w:val="-2"/>
          <w:sz w:val="20"/>
        </w:rPr>
        <w:t>courts,</w:t>
      </w:r>
      <w:r w:rsidRPr="005914C2">
        <w:rPr>
          <w:spacing w:val="-12"/>
          <w:sz w:val="20"/>
        </w:rPr>
        <w:t xml:space="preserve"> </w:t>
      </w:r>
      <w:r w:rsidRPr="005914C2">
        <w:rPr>
          <w:spacing w:val="-2"/>
          <w:sz w:val="20"/>
        </w:rPr>
        <w:t>shops)</w:t>
      </w:r>
      <w:r w:rsidRPr="005914C2">
        <w:rPr>
          <w:spacing w:val="-12"/>
          <w:sz w:val="20"/>
        </w:rPr>
        <w:t xml:space="preserve"> </w:t>
      </w:r>
      <w:r w:rsidRPr="005914C2">
        <w:rPr>
          <w:spacing w:val="-2"/>
          <w:sz w:val="20"/>
        </w:rPr>
        <w:t>are</w:t>
      </w:r>
      <w:r w:rsidRPr="005914C2">
        <w:rPr>
          <w:spacing w:val="-12"/>
          <w:sz w:val="20"/>
        </w:rPr>
        <w:t xml:space="preserve"> </w:t>
      </w:r>
      <w:r w:rsidRPr="005914C2">
        <w:rPr>
          <w:spacing w:val="-2"/>
          <w:sz w:val="20"/>
        </w:rPr>
        <w:t>completed</w:t>
      </w:r>
      <w:r w:rsidRPr="005914C2">
        <w:rPr>
          <w:spacing w:val="-12"/>
          <w:sz w:val="20"/>
        </w:rPr>
        <w:t xml:space="preserve"> </w:t>
      </w:r>
      <w:r w:rsidRPr="005914C2">
        <w:rPr>
          <w:spacing w:val="-2"/>
          <w:sz w:val="20"/>
        </w:rPr>
        <w:t>before</w:t>
      </w:r>
      <w:r w:rsidRPr="005914C2">
        <w:rPr>
          <w:spacing w:val="-12"/>
          <w:sz w:val="20"/>
        </w:rPr>
        <w:t xml:space="preserve"> </w:t>
      </w:r>
      <w:r w:rsidRPr="005914C2">
        <w:rPr>
          <w:spacing w:val="-2"/>
          <w:sz w:val="20"/>
        </w:rPr>
        <w:t>or</w:t>
      </w:r>
      <w:r w:rsidRPr="005914C2">
        <w:rPr>
          <w:spacing w:val="-12"/>
          <w:sz w:val="20"/>
        </w:rPr>
        <w:t xml:space="preserve"> </w:t>
      </w:r>
      <w:r w:rsidRPr="005914C2">
        <w:rPr>
          <w:spacing w:val="-2"/>
          <w:sz w:val="20"/>
        </w:rPr>
        <w:t>at</w:t>
      </w:r>
      <w:r w:rsidRPr="005914C2">
        <w:rPr>
          <w:spacing w:val="-11"/>
          <w:sz w:val="20"/>
        </w:rPr>
        <w:t xml:space="preserve"> </w:t>
      </w:r>
      <w:r w:rsidRPr="005914C2">
        <w:rPr>
          <w:spacing w:val="-2"/>
          <w:sz w:val="20"/>
        </w:rPr>
        <w:t>the</w:t>
      </w:r>
      <w:r w:rsidRPr="005914C2">
        <w:rPr>
          <w:spacing w:val="-12"/>
          <w:sz w:val="20"/>
        </w:rPr>
        <w:t xml:space="preserve"> </w:t>
      </w:r>
      <w:r w:rsidRPr="005914C2">
        <w:rPr>
          <w:spacing w:val="-2"/>
          <w:sz w:val="20"/>
        </w:rPr>
        <w:t>same</w:t>
      </w:r>
      <w:r w:rsidRPr="005914C2">
        <w:rPr>
          <w:spacing w:val="-12"/>
          <w:sz w:val="20"/>
        </w:rPr>
        <w:t xml:space="preserve"> </w:t>
      </w:r>
      <w:r w:rsidRPr="005914C2">
        <w:rPr>
          <w:spacing w:val="-2"/>
          <w:sz w:val="20"/>
        </w:rPr>
        <w:t>time</w:t>
      </w:r>
      <w:r w:rsidRPr="005914C2">
        <w:rPr>
          <w:spacing w:val="-12"/>
          <w:sz w:val="20"/>
        </w:rPr>
        <w:t xml:space="preserve"> </w:t>
      </w:r>
      <w:r w:rsidRPr="005914C2">
        <w:rPr>
          <w:spacing w:val="-2"/>
          <w:sz w:val="20"/>
        </w:rPr>
        <w:t>as</w:t>
      </w:r>
      <w:r w:rsidRPr="005914C2">
        <w:rPr>
          <w:spacing w:val="-11"/>
          <w:sz w:val="20"/>
        </w:rPr>
        <w:t xml:space="preserve"> </w:t>
      </w:r>
      <w:r w:rsidRPr="005914C2">
        <w:rPr>
          <w:spacing w:val="-2"/>
          <w:sz w:val="20"/>
        </w:rPr>
        <w:t>the</w:t>
      </w:r>
      <w:r w:rsidRPr="005914C2">
        <w:rPr>
          <w:spacing w:val="-12"/>
          <w:sz w:val="20"/>
        </w:rPr>
        <w:t xml:space="preserve"> </w:t>
      </w:r>
      <w:r w:rsidRPr="005914C2">
        <w:rPr>
          <w:spacing w:val="-2"/>
          <w:sz w:val="20"/>
        </w:rPr>
        <w:t>primary</w:t>
      </w:r>
      <w:r w:rsidRPr="005914C2">
        <w:rPr>
          <w:spacing w:val="-12"/>
          <w:sz w:val="20"/>
        </w:rPr>
        <w:t xml:space="preserve"> </w:t>
      </w:r>
      <w:r w:rsidRPr="005914C2">
        <w:rPr>
          <w:spacing w:val="-2"/>
          <w:sz w:val="20"/>
        </w:rPr>
        <w:t xml:space="preserve">buildings </w:t>
      </w:r>
      <w:r w:rsidRPr="005914C2">
        <w:rPr>
          <w:sz w:val="20"/>
        </w:rPr>
        <w:t>(i.e. housing units).</w:t>
      </w:r>
    </w:p>
    <w:p w14:paraId="448B4B50" w14:textId="77777777" w:rsidR="00EE0AA8" w:rsidRPr="005914C2" w:rsidRDefault="00BA6D6E">
      <w:pPr>
        <w:pStyle w:val="ListParagraph"/>
        <w:numPr>
          <w:ilvl w:val="0"/>
          <w:numId w:val="25"/>
        </w:numPr>
        <w:tabs>
          <w:tab w:val="left" w:pos="848"/>
          <w:tab w:val="left" w:pos="851"/>
        </w:tabs>
        <w:spacing w:before="227"/>
        <w:ind w:left="851" w:right="181"/>
        <w:jc w:val="both"/>
        <w:rPr>
          <w:sz w:val="20"/>
        </w:rPr>
      </w:pPr>
      <w:r w:rsidRPr="005914C2">
        <w:rPr>
          <w:sz w:val="20"/>
        </w:rPr>
        <w:t xml:space="preserve">All new or proposed utilities shall be underground, unless </w:t>
      </w:r>
      <w:proofErr w:type="gramStart"/>
      <w:r w:rsidRPr="005914C2">
        <w:rPr>
          <w:sz w:val="20"/>
        </w:rPr>
        <w:t>waived</w:t>
      </w:r>
      <w:proofErr w:type="gramEnd"/>
      <w:r w:rsidRPr="005914C2">
        <w:rPr>
          <w:sz w:val="20"/>
        </w:rPr>
        <w:t xml:space="preserve"> by the</w:t>
      </w:r>
      <w:r w:rsidRPr="005914C2">
        <w:rPr>
          <w:spacing w:val="-4"/>
          <w:sz w:val="20"/>
        </w:rPr>
        <w:t xml:space="preserve"> </w:t>
      </w:r>
      <w:r w:rsidRPr="005914C2">
        <w:rPr>
          <w:sz w:val="20"/>
        </w:rPr>
        <w:t>Commission</w:t>
      </w:r>
      <w:r w:rsidRPr="005914C2">
        <w:rPr>
          <w:spacing w:val="-4"/>
          <w:sz w:val="20"/>
        </w:rPr>
        <w:t xml:space="preserve"> </w:t>
      </w:r>
      <w:r w:rsidRPr="005914C2">
        <w:rPr>
          <w:sz w:val="20"/>
        </w:rPr>
        <w:t>because of unusual terrain conditions.</w:t>
      </w:r>
    </w:p>
    <w:p w14:paraId="2ED510F5" w14:textId="77777777" w:rsidR="00EE0AA8" w:rsidRPr="005914C2" w:rsidRDefault="00EE0AA8">
      <w:pPr>
        <w:pStyle w:val="BodyText"/>
        <w:spacing w:before="1"/>
      </w:pPr>
    </w:p>
    <w:p w14:paraId="3EF85920" w14:textId="77777777" w:rsidR="00EE0AA8" w:rsidRPr="005914C2" w:rsidRDefault="00BA6D6E">
      <w:pPr>
        <w:pStyle w:val="ListParagraph"/>
        <w:numPr>
          <w:ilvl w:val="0"/>
          <w:numId w:val="25"/>
        </w:numPr>
        <w:tabs>
          <w:tab w:val="left" w:pos="851"/>
        </w:tabs>
        <w:spacing w:before="1"/>
        <w:ind w:left="851" w:hanging="676"/>
        <w:rPr>
          <w:sz w:val="20"/>
        </w:rPr>
      </w:pPr>
      <w:r w:rsidRPr="005914C2">
        <w:rPr>
          <w:sz w:val="20"/>
        </w:rPr>
        <w:t>Active</w:t>
      </w:r>
      <w:r w:rsidRPr="005914C2">
        <w:rPr>
          <w:spacing w:val="-11"/>
          <w:sz w:val="20"/>
        </w:rPr>
        <w:t xml:space="preserve"> </w:t>
      </w:r>
      <w:r w:rsidRPr="005914C2">
        <w:rPr>
          <w:sz w:val="20"/>
        </w:rPr>
        <w:t>or</w:t>
      </w:r>
      <w:r w:rsidRPr="005914C2">
        <w:rPr>
          <w:spacing w:val="-8"/>
          <w:sz w:val="20"/>
        </w:rPr>
        <w:t xml:space="preserve"> </w:t>
      </w:r>
      <w:r w:rsidRPr="005914C2">
        <w:rPr>
          <w:sz w:val="20"/>
        </w:rPr>
        <w:t>passive</w:t>
      </w:r>
      <w:r w:rsidRPr="005914C2">
        <w:rPr>
          <w:spacing w:val="-9"/>
          <w:sz w:val="20"/>
        </w:rPr>
        <w:t xml:space="preserve"> </w:t>
      </w:r>
      <w:r w:rsidRPr="005914C2">
        <w:rPr>
          <w:sz w:val="20"/>
        </w:rPr>
        <w:t>solar</w:t>
      </w:r>
      <w:r w:rsidRPr="005914C2">
        <w:rPr>
          <w:spacing w:val="-9"/>
          <w:sz w:val="20"/>
        </w:rPr>
        <w:t xml:space="preserve"> </w:t>
      </w:r>
      <w:r w:rsidRPr="005914C2">
        <w:rPr>
          <w:sz w:val="20"/>
        </w:rPr>
        <w:t>or</w:t>
      </w:r>
      <w:r w:rsidRPr="005914C2">
        <w:rPr>
          <w:spacing w:val="-8"/>
          <w:sz w:val="20"/>
        </w:rPr>
        <w:t xml:space="preserve"> </w:t>
      </w:r>
      <w:r w:rsidRPr="005914C2">
        <w:rPr>
          <w:sz w:val="20"/>
        </w:rPr>
        <w:t>other</w:t>
      </w:r>
      <w:r w:rsidRPr="005914C2">
        <w:rPr>
          <w:spacing w:val="-8"/>
          <w:sz w:val="20"/>
        </w:rPr>
        <w:t xml:space="preserve"> </w:t>
      </w:r>
      <w:r w:rsidRPr="005914C2">
        <w:rPr>
          <w:sz w:val="20"/>
        </w:rPr>
        <w:t>energy</w:t>
      </w:r>
      <w:r w:rsidRPr="005914C2">
        <w:rPr>
          <w:spacing w:val="-14"/>
          <w:sz w:val="20"/>
        </w:rPr>
        <w:t xml:space="preserve"> </w:t>
      </w:r>
      <w:r w:rsidRPr="005914C2">
        <w:rPr>
          <w:sz w:val="20"/>
        </w:rPr>
        <w:t>conservation</w:t>
      </w:r>
      <w:r w:rsidRPr="005914C2">
        <w:rPr>
          <w:spacing w:val="-9"/>
          <w:sz w:val="20"/>
        </w:rPr>
        <w:t xml:space="preserve"> </w:t>
      </w:r>
      <w:r w:rsidRPr="005914C2">
        <w:rPr>
          <w:sz w:val="20"/>
        </w:rPr>
        <w:t>or</w:t>
      </w:r>
      <w:r w:rsidRPr="005914C2">
        <w:rPr>
          <w:spacing w:val="-9"/>
          <w:sz w:val="20"/>
        </w:rPr>
        <w:t xml:space="preserve"> </w:t>
      </w:r>
      <w:r w:rsidRPr="005914C2">
        <w:rPr>
          <w:sz w:val="20"/>
        </w:rPr>
        <w:t>efficiency</w:t>
      </w:r>
      <w:r w:rsidRPr="005914C2">
        <w:rPr>
          <w:spacing w:val="-14"/>
          <w:sz w:val="20"/>
        </w:rPr>
        <w:t xml:space="preserve"> </w:t>
      </w:r>
      <w:r w:rsidRPr="005914C2">
        <w:rPr>
          <w:sz w:val="20"/>
        </w:rPr>
        <w:t>methods</w:t>
      </w:r>
      <w:r w:rsidRPr="005914C2">
        <w:rPr>
          <w:spacing w:val="-8"/>
          <w:sz w:val="20"/>
        </w:rPr>
        <w:t xml:space="preserve"> </w:t>
      </w:r>
      <w:r w:rsidRPr="005914C2">
        <w:rPr>
          <w:sz w:val="20"/>
        </w:rPr>
        <w:t>will</w:t>
      </w:r>
      <w:r w:rsidRPr="005914C2">
        <w:rPr>
          <w:spacing w:val="-10"/>
          <w:sz w:val="20"/>
        </w:rPr>
        <w:t xml:space="preserve"> </w:t>
      </w:r>
      <w:r w:rsidRPr="005914C2">
        <w:rPr>
          <w:sz w:val="20"/>
        </w:rPr>
        <w:t>be</w:t>
      </w:r>
      <w:r w:rsidRPr="005914C2">
        <w:rPr>
          <w:spacing w:val="-9"/>
          <w:sz w:val="20"/>
        </w:rPr>
        <w:t xml:space="preserve"> </w:t>
      </w:r>
      <w:r w:rsidRPr="005914C2">
        <w:rPr>
          <w:spacing w:val="-2"/>
          <w:sz w:val="20"/>
        </w:rPr>
        <w:t>encouraged.</w:t>
      </w:r>
    </w:p>
    <w:p w14:paraId="587FFD76" w14:textId="77777777" w:rsidR="00EE0AA8" w:rsidRPr="005914C2" w:rsidRDefault="00EE0AA8">
      <w:pPr>
        <w:pStyle w:val="BodyText"/>
        <w:spacing w:before="3"/>
      </w:pPr>
    </w:p>
    <w:p w14:paraId="412B73BB" w14:textId="77777777" w:rsidR="00EE0AA8" w:rsidRPr="005914C2" w:rsidRDefault="00BA6D6E">
      <w:pPr>
        <w:pStyle w:val="ListParagraph"/>
        <w:numPr>
          <w:ilvl w:val="0"/>
          <w:numId w:val="25"/>
        </w:numPr>
        <w:tabs>
          <w:tab w:val="left" w:pos="848"/>
          <w:tab w:val="left" w:pos="851"/>
        </w:tabs>
        <w:ind w:left="851" w:right="177"/>
        <w:jc w:val="both"/>
        <w:rPr>
          <w:sz w:val="20"/>
        </w:rPr>
      </w:pPr>
      <w:r w:rsidRPr="005914C2">
        <w:rPr>
          <w:sz w:val="20"/>
        </w:rPr>
        <w:t>Principal</w:t>
      </w:r>
      <w:r w:rsidRPr="005914C2">
        <w:rPr>
          <w:spacing w:val="-6"/>
          <w:sz w:val="20"/>
        </w:rPr>
        <w:t xml:space="preserve"> </w:t>
      </w:r>
      <w:r w:rsidRPr="005914C2">
        <w:rPr>
          <w:sz w:val="20"/>
        </w:rPr>
        <w:t>vehicular</w:t>
      </w:r>
      <w:r w:rsidRPr="005914C2">
        <w:rPr>
          <w:spacing w:val="-5"/>
          <w:sz w:val="20"/>
        </w:rPr>
        <w:t xml:space="preserve"> </w:t>
      </w:r>
      <w:r w:rsidRPr="005914C2">
        <w:rPr>
          <w:sz w:val="20"/>
        </w:rPr>
        <w:t>access</w:t>
      </w:r>
      <w:r w:rsidRPr="005914C2">
        <w:rPr>
          <w:spacing w:val="-5"/>
          <w:sz w:val="20"/>
        </w:rPr>
        <w:t xml:space="preserve"> </w:t>
      </w:r>
      <w:r w:rsidRPr="005914C2">
        <w:rPr>
          <w:sz w:val="20"/>
        </w:rPr>
        <w:t>to</w:t>
      </w:r>
      <w:r w:rsidRPr="005914C2">
        <w:rPr>
          <w:spacing w:val="-5"/>
          <w:sz w:val="20"/>
        </w:rPr>
        <w:t xml:space="preserve"> </w:t>
      </w:r>
      <w:r w:rsidRPr="005914C2">
        <w:rPr>
          <w:sz w:val="20"/>
        </w:rPr>
        <w:t>a</w:t>
      </w:r>
      <w:r w:rsidRPr="005914C2">
        <w:rPr>
          <w:spacing w:val="-5"/>
          <w:sz w:val="20"/>
        </w:rPr>
        <w:t xml:space="preserve"> </w:t>
      </w:r>
      <w:r w:rsidRPr="005914C2">
        <w:rPr>
          <w:sz w:val="20"/>
        </w:rPr>
        <w:t>PUD</w:t>
      </w:r>
      <w:r w:rsidRPr="005914C2">
        <w:rPr>
          <w:spacing w:val="-5"/>
          <w:sz w:val="20"/>
        </w:rPr>
        <w:t xml:space="preserve"> </w:t>
      </w:r>
      <w:r w:rsidRPr="005914C2">
        <w:rPr>
          <w:sz w:val="20"/>
        </w:rPr>
        <w:t>shall</w:t>
      </w:r>
      <w:r w:rsidRPr="005914C2">
        <w:rPr>
          <w:spacing w:val="-6"/>
          <w:sz w:val="20"/>
        </w:rPr>
        <w:t xml:space="preserve"> </w:t>
      </w:r>
      <w:r w:rsidRPr="005914C2">
        <w:rPr>
          <w:sz w:val="20"/>
        </w:rPr>
        <w:t>be</w:t>
      </w:r>
      <w:r w:rsidRPr="005914C2">
        <w:rPr>
          <w:spacing w:val="-5"/>
          <w:sz w:val="20"/>
        </w:rPr>
        <w:t xml:space="preserve"> </w:t>
      </w:r>
      <w:r w:rsidRPr="005914C2">
        <w:rPr>
          <w:sz w:val="20"/>
        </w:rPr>
        <w:t>from</w:t>
      </w:r>
      <w:r w:rsidRPr="005914C2">
        <w:rPr>
          <w:spacing w:val="-1"/>
          <w:sz w:val="20"/>
        </w:rPr>
        <w:t xml:space="preserve"> </w:t>
      </w:r>
      <w:r w:rsidRPr="005914C2">
        <w:rPr>
          <w:sz w:val="20"/>
        </w:rPr>
        <w:t>streets</w:t>
      </w:r>
      <w:r w:rsidRPr="005914C2">
        <w:rPr>
          <w:spacing w:val="-5"/>
          <w:sz w:val="20"/>
        </w:rPr>
        <w:t xml:space="preserve"> </w:t>
      </w:r>
      <w:r w:rsidRPr="005914C2">
        <w:rPr>
          <w:sz w:val="20"/>
        </w:rPr>
        <w:t>and</w:t>
      </w:r>
      <w:r w:rsidRPr="005914C2">
        <w:rPr>
          <w:spacing w:val="-5"/>
          <w:sz w:val="20"/>
        </w:rPr>
        <w:t xml:space="preserve"> </w:t>
      </w:r>
      <w:r w:rsidRPr="005914C2">
        <w:rPr>
          <w:sz w:val="20"/>
        </w:rPr>
        <w:t>roads</w:t>
      </w:r>
      <w:r w:rsidRPr="005914C2">
        <w:rPr>
          <w:spacing w:val="-5"/>
          <w:sz w:val="20"/>
        </w:rPr>
        <w:t xml:space="preserve"> </w:t>
      </w:r>
      <w:r w:rsidRPr="005914C2">
        <w:rPr>
          <w:sz w:val="20"/>
        </w:rPr>
        <w:t>that</w:t>
      </w:r>
      <w:r w:rsidRPr="005914C2">
        <w:rPr>
          <w:spacing w:val="-7"/>
          <w:sz w:val="20"/>
        </w:rPr>
        <w:t xml:space="preserve"> </w:t>
      </w:r>
      <w:proofErr w:type="gramStart"/>
      <w:r w:rsidRPr="005914C2">
        <w:rPr>
          <w:sz w:val="20"/>
        </w:rPr>
        <w:t>are</w:t>
      </w:r>
      <w:r w:rsidRPr="005914C2">
        <w:rPr>
          <w:spacing w:val="-8"/>
          <w:sz w:val="20"/>
        </w:rPr>
        <w:t xml:space="preserve"> </w:t>
      </w:r>
      <w:r w:rsidRPr="005914C2">
        <w:rPr>
          <w:sz w:val="20"/>
        </w:rPr>
        <w:t>capable</w:t>
      </w:r>
      <w:r w:rsidRPr="005914C2">
        <w:rPr>
          <w:spacing w:val="-5"/>
          <w:sz w:val="20"/>
        </w:rPr>
        <w:t xml:space="preserve"> </w:t>
      </w:r>
      <w:r w:rsidRPr="005914C2">
        <w:rPr>
          <w:sz w:val="20"/>
        </w:rPr>
        <w:t>of</w:t>
      </w:r>
      <w:r w:rsidRPr="005914C2">
        <w:rPr>
          <w:spacing w:val="-4"/>
          <w:sz w:val="20"/>
        </w:rPr>
        <w:t xml:space="preserve"> </w:t>
      </w:r>
      <w:r w:rsidRPr="005914C2">
        <w:rPr>
          <w:sz w:val="20"/>
        </w:rPr>
        <w:t>supporting</w:t>
      </w:r>
      <w:proofErr w:type="gramEnd"/>
      <w:r w:rsidRPr="005914C2">
        <w:rPr>
          <w:sz w:val="20"/>
        </w:rPr>
        <w:t xml:space="preserve"> existing</w:t>
      </w:r>
      <w:r w:rsidRPr="005914C2">
        <w:rPr>
          <w:spacing w:val="-3"/>
          <w:sz w:val="20"/>
        </w:rPr>
        <w:t xml:space="preserve"> </w:t>
      </w:r>
      <w:r w:rsidRPr="005914C2">
        <w:rPr>
          <w:sz w:val="20"/>
        </w:rPr>
        <w:t>and</w:t>
      </w:r>
      <w:r w:rsidRPr="005914C2">
        <w:rPr>
          <w:spacing w:val="-3"/>
          <w:sz w:val="20"/>
        </w:rPr>
        <w:t xml:space="preserve"> </w:t>
      </w:r>
      <w:r w:rsidRPr="005914C2">
        <w:rPr>
          <w:sz w:val="20"/>
        </w:rPr>
        <w:t>anticipated</w:t>
      </w:r>
      <w:r w:rsidRPr="005914C2">
        <w:rPr>
          <w:spacing w:val="-3"/>
          <w:sz w:val="20"/>
        </w:rPr>
        <w:t xml:space="preserve"> </w:t>
      </w:r>
      <w:r w:rsidRPr="005914C2">
        <w:rPr>
          <w:sz w:val="20"/>
        </w:rPr>
        <w:t>volumes</w:t>
      </w:r>
      <w:r w:rsidRPr="005914C2">
        <w:rPr>
          <w:spacing w:val="-2"/>
          <w:sz w:val="20"/>
        </w:rPr>
        <w:t xml:space="preserve"> </w:t>
      </w:r>
      <w:r w:rsidRPr="005914C2">
        <w:rPr>
          <w:sz w:val="20"/>
        </w:rPr>
        <w:t>of</w:t>
      </w:r>
      <w:r w:rsidRPr="005914C2">
        <w:rPr>
          <w:spacing w:val="-1"/>
          <w:sz w:val="20"/>
        </w:rPr>
        <w:t xml:space="preserve"> </w:t>
      </w:r>
      <w:r w:rsidRPr="005914C2">
        <w:rPr>
          <w:sz w:val="20"/>
        </w:rPr>
        <w:t>traffic,</w:t>
      </w:r>
      <w:r w:rsidRPr="005914C2">
        <w:rPr>
          <w:spacing w:val="-3"/>
          <w:sz w:val="20"/>
        </w:rPr>
        <w:t xml:space="preserve"> </w:t>
      </w:r>
      <w:r w:rsidRPr="005914C2">
        <w:rPr>
          <w:sz w:val="20"/>
        </w:rPr>
        <w:t>based</w:t>
      </w:r>
      <w:r w:rsidRPr="005914C2">
        <w:rPr>
          <w:spacing w:val="-3"/>
          <w:sz w:val="20"/>
        </w:rPr>
        <w:t xml:space="preserve"> </w:t>
      </w:r>
      <w:r w:rsidRPr="005914C2">
        <w:rPr>
          <w:sz w:val="20"/>
        </w:rPr>
        <w:t>on</w:t>
      </w:r>
      <w:r w:rsidRPr="005914C2">
        <w:rPr>
          <w:spacing w:val="-5"/>
          <w:sz w:val="20"/>
        </w:rPr>
        <w:t xml:space="preserve"> </w:t>
      </w:r>
      <w:r w:rsidRPr="005914C2">
        <w:rPr>
          <w:sz w:val="20"/>
        </w:rPr>
        <w:t>the</w:t>
      </w:r>
      <w:r w:rsidRPr="005914C2">
        <w:rPr>
          <w:spacing w:val="-5"/>
          <w:sz w:val="20"/>
        </w:rPr>
        <w:t xml:space="preserve"> </w:t>
      </w:r>
      <w:r w:rsidRPr="005914C2">
        <w:rPr>
          <w:sz w:val="20"/>
        </w:rPr>
        <w:t>ultimate</w:t>
      </w:r>
      <w:r w:rsidRPr="005914C2">
        <w:rPr>
          <w:spacing w:val="-5"/>
          <w:sz w:val="20"/>
        </w:rPr>
        <w:t xml:space="preserve"> </w:t>
      </w:r>
      <w:r w:rsidRPr="005914C2">
        <w:rPr>
          <w:sz w:val="20"/>
        </w:rPr>
        <w:t>build</w:t>
      </w:r>
      <w:r w:rsidRPr="005914C2">
        <w:rPr>
          <w:spacing w:val="-5"/>
          <w:sz w:val="20"/>
        </w:rPr>
        <w:t xml:space="preserve"> </w:t>
      </w:r>
      <w:r w:rsidRPr="005914C2">
        <w:rPr>
          <w:sz w:val="20"/>
        </w:rPr>
        <w:t>out.</w:t>
      </w:r>
      <w:r w:rsidRPr="005914C2">
        <w:rPr>
          <w:spacing w:val="40"/>
          <w:sz w:val="20"/>
        </w:rPr>
        <w:t xml:space="preserve"> </w:t>
      </w:r>
      <w:r w:rsidRPr="005914C2">
        <w:rPr>
          <w:sz w:val="20"/>
        </w:rPr>
        <w:t>Access</w:t>
      </w:r>
      <w:r w:rsidRPr="005914C2">
        <w:rPr>
          <w:spacing w:val="-2"/>
          <w:sz w:val="20"/>
        </w:rPr>
        <w:t xml:space="preserve"> </w:t>
      </w:r>
      <w:r w:rsidRPr="005914C2">
        <w:rPr>
          <w:sz w:val="20"/>
        </w:rPr>
        <w:t>points</w:t>
      </w:r>
      <w:r w:rsidRPr="005914C2">
        <w:rPr>
          <w:spacing w:val="-2"/>
          <w:sz w:val="20"/>
        </w:rPr>
        <w:t xml:space="preserve"> </w:t>
      </w:r>
      <w:r w:rsidRPr="005914C2">
        <w:rPr>
          <w:sz w:val="20"/>
        </w:rPr>
        <w:t>shall</w:t>
      </w:r>
      <w:r w:rsidRPr="005914C2">
        <w:rPr>
          <w:spacing w:val="-4"/>
          <w:sz w:val="20"/>
        </w:rPr>
        <w:t xml:space="preserve"> </w:t>
      </w:r>
      <w:r w:rsidRPr="005914C2">
        <w:rPr>
          <w:sz w:val="20"/>
        </w:rPr>
        <w:t>be designed</w:t>
      </w:r>
      <w:r w:rsidRPr="005914C2">
        <w:rPr>
          <w:spacing w:val="-7"/>
          <w:sz w:val="20"/>
        </w:rPr>
        <w:t xml:space="preserve"> </w:t>
      </w:r>
      <w:r w:rsidRPr="005914C2">
        <w:rPr>
          <w:sz w:val="20"/>
        </w:rPr>
        <w:t>to</w:t>
      </w:r>
      <w:r w:rsidRPr="005914C2">
        <w:rPr>
          <w:spacing w:val="-7"/>
          <w:sz w:val="20"/>
        </w:rPr>
        <w:t xml:space="preserve"> </w:t>
      </w:r>
      <w:r w:rsidRPr="005914C2">
        <w:rPr>
          <w:sz w:val="20"/>
        </w:rPr>
        <w:t>provide</w:t>
      </w:r>
      <w:r w:rsidRPr="005914C2">
        <w:rPr>
          <w:spacing w:val="-7"/>
          <w:sz w:val="20"/>
        </w:rPr>
        <w:t xml:space="preserve"> </w:t>
      </w:r>
      <w:r w:rsidRPr="005914C2">
        <w:rPr>
          <w:sz w:val="20"/>
        </w:rPr>
        <w:t>smooth</w:t>
      </w:r>
      <w:r w:rsidRPr="005914C2">
        <w:rPr>
          <w:spacing w:val="-7"/>
          <w:sz w:val="20"/>
        </w:rPr>
        <w:t xml:space="preserve"> </w:t>
      </w:r>
      <w:r w:rsidRPr="005914C2">
        <w:rPr>
          <w:sz w:val="20"/>
        </w:rPr>
        <w:t>flow,</w:t>
      </w:r>
      <w:r w:rsidRPr="005914C2">
        <w:rPr>
          <w:spacing w:val="-7"/>
          <w:sz w:val="20"/>
        </w:rPr>
        <w:t xml:space="preserve"> </w:t>
      </w:r>
      <w:r w:rsidRPr="005914C2">
        <w:rPr>
          <w:sz w:val="20"/>
        </w:rPr>
        <w:t>controlled</w:t>
      </w:r>
      <w:r w:rsidRPr="005914C2">
        <w:rPr>
          <w:spacing w:val="-7"/>
          <w:sz w:val="20"/>
        </w:rPr>
        <w:t xml:space="preserve"> </w:t>
      </w:r>
      <w:r w:rsidRPr="005914C2">
        <w:rPr>
          <w:sz w:val="20"/>
        </w:rPr>
        <w:t>turning</w:t>
      </w:r>
      <w:r w:rsidRPr="005914C2">
        <w:rPr>
          <w:spacing w:val="-4"/>
          <w:sz w:val="20"/>
        </w:rPr>
        <w:t xml:space="preserve"> </w:t>
      </w:r>
      <w:r w:rsidRPr="005914C2">
        <w:rPr>
          <w:sz w:val="20"/>
        </w:rPr>
        <w:t>movements,</w:t>
      </w:r>
      <w:r w:rsidRPr="005914C2">
        <w:rPr>
          <w:spacing w:val="-7"/>
          <w:sz w:val="20"/>
        </w:rPr>
        <w:t xml:space="preserve"> </w:t>
      </w:r>
      <w:r w:rsidRPr="005914C2">
        <w:rPr>
          <w:sz w:val="20"/>
        </w:rPr>
        <w:t>and</w:t>
      </w:r>
      <w:r w:rsidRPr="005914C2">
        <w:rPr>
          <w:spacing w:val="-7"/>
          <w:sz w:val="20"/>
        </w:rPr>
        <w:t xml:space="preserve"> </w:t>
      </w:r>
      <w:r w:rsidRPr="005914C2">
        <w:rPr>
          <w:sz w:val="20"/>
        </w:rPr>
        <w:t>minimum</w:t>
      </w:r>
      <w:r w:rsidRPr="005914C2">
        <w:rPr>
          <w:spacing w:val="-2"/>
          <w:sz w:val="20"/>
        </w:rPr>
        <w:t xml:space="preserve"> </w:t>
      </w:r>
      <w:r w:rsidRPr="005914C2">
        <w:rPr>
          <w:sz w:val="20"/>
        </w:rPr>
        <w:t>hazard</w:t>
      </w:r>
      <w:r w:rsidRPr="005914C2">
        <w:rPr>
          <w:spacing w:val="-7"/>
          <w:sz w:val="20"/>
        </w:rPr>
        <w:t xml:space="preserve"> </w:t>
      </w:r>
      <w:r w:rsidRPr="005914C2">
        <w:rPr>
          <w:sz w:val="20"/>
        </w:rPr>
        <w:t>to</w:t>
      </w:r>
      <w:r w:rsidRPr="005914C2">
        <w:rPr>
          <w:spacing w:val="-7"/>
          <w:sz w:val="20"/>
        </w:rPr>
        <w:t xml:space="preserve"> </w:t>
      </w:r>
      <w:r w:rsidRPr="005914C2">
        <w:rPr>
          <w:sz w:val="20"/>
        </w:rPr>
        <w:t xml:space="preserve">vehicular </w:t>
      </w:r>
      <w:r w:rsidRPr="005914C2">
        <w:rPr>
          <w:spacing w:val="-2"/>
          <w:sz w:val="20"/>
        </w:rPr>
        <w:t>or</w:t>
      </w:r>
      <w:r w:rsidRPr="005914C2">
        <w:rPr>
          <w:spacing w:val="-12"/>
          <w:sz w:val="20"/>
        </w:rPr>
        <w:t xml:space="preserve"> </w:t>
      </w:r>
      <w:r w:rsidRPr="005914C2">
        <w:rPr>
          <w:spacing w:val="-2"/>
          <w:sz w:val="20"/>
        </w:rPr>
        <w:t>pedestrian</w:t>
      </w:r>
      <w:r w:rsidRPr="005914C2">
        <w:rPr>
          <w:spacing w:val="-12"/>
          <w:sz w:val="20"/>
        </w:rPr>
        <w:t xml:space="preserve"> </w:t>
      </w:r>
      <w:r w:rsidRPr="005914C2">
        <w:rPr>
          <w:spacing w:val="-2"/>
          <w:sz w:val="20"/>
        </w:rPr>
        <w:t>traffic.</w:t>
      </w:r>
      <w:r w:rsidRPr="005914C2">
        <w:rPr>
          <w:spacing w:val="17"/>
          <w:sz w:val="20"/>
        </w:rPr>
        <w:t xml:space="preserve"> </w:t>
      </w:r>
      <w:r w:rsidRPr="005914C2">
        <w:rPr>
          <w:spacing w:val="-2"/>
          <w:sz w:val="20"/>
        </w:rPr>
        <w:t>Merging</w:t>
      </w:r>
      <w:r w:rsidRPr="005914C2">
        <w:rPr>
          <w:spacing w:val="-12"/>
          <w:sz w:val="20"/>
        </w:rPr>
        <w:t xml:space="preserve"> </w:t>
      </w:r>
      <w:r w:rsidRPr="005914C2">
        <w:rPr>
          <w:spacing w:val="-2"/>
          <w:sz w:val="20"/>
        </w:rPr>
        <w:t>lanes,</w:t>
      </w:r>
      <w:r w:rsidRPr="005914C2">
        <w:rPr>
          <w:spacing w:val="-12"/>
          <w:sz w:val="20"/>
        </w:rPr>
        <w:t xml:space="preserve"> </w:t>
      </w:r>
      <w:r w:rsidRPr="005914C2">
        <w:rPr>
          <w:spacing w:val="-2"/>
          <w:sz w:val="20"/>
        </w:rPr>
        <w:t>deceleration</w:t>
      </w:r>
      <w:r w:rsidRPr="005914C2">
        <w:rPr>
          <w:spacing w:val="-11"/>
          <w:sz w:val="20"/>
        </w:rPr>
        <w:t xml:space="preserve"> </w:t>
      </w:r>
      <w:r w:rsidRPr="005914C2">
        <w:rPr>
          <w:spacing w:val="-2"/>
          <w:sz w:val="20"/>
        </w:rPr>
        <w:t>lanes,</w:t>
      </w:r>
      <w:r w:rsidRPr="005914C2">
        <w:rPr>
          <w:spacing w:val="-12"/>
          <w:sz w:val="20"/>
        </w:rPr>
        <w:t xml:space="preserve"> </w:t>
      </w:r>
      <w:proofErr w:type="gramStart"/>
      <w:r w:rsidRPr="005914C2">
        <w:rPr>
          <w:spacing w:val="-2"/>
          <w:sz w:val="20"/>
        </w:rPr>
        <w:t>left-turn</w:t>
      </w:r>
      <w:proofErr w:type="gramEnd"/>
      <w:r w:rsidRPr="005914C2">
        <w:rPr>
          <w:spacing w:val="-12"/>
          <w:sz w:val="20"/>
        </w:rPr>
        <w:t xml:space="preserve"> </w:t>
      </w:r>
      <w:r w:rsidRPr="005914C2">
        <w:rPr>
          <w:spacing w:val="-2"/>
          <w:sz w:val="20"/>
        </w:rPr>
        <w:t>stacking</w:t>
      </w:r>
      <w:r w:rsidRPr="005914C2">
        <w:rPr>
          <w:spacing w:val="-12"/>
          <w:sz w:val="20"/>
        </w:rPr>
        <w:t xml:space="preserve"> </w:t>
      </w:r>
      <w:r w:rsidRPr="005914C2">
        <w:rPr>
          <w:spacing w:val="-2"/>
          <w:sz w:val="20"/>
        </w:rPr>
        <w:t>lanes,</w:t>
      </w:r>
      <w:r w:rsidRPr="005914C2">
        <w:rPr>
          <w:spacing w:val="-12"/>
          <w:sz w:val="20"/>
        </w:rPr>
        <w:t xml:space="preserve"> </w:t>
      </w:r>
      <w:r w:rsidRPr="005914C2">
        <w:rPr>
          <w:spacing w:val="-2"/>
          <w:sz w:val="20"/>
        </w:rPr>
        <w:t>and/or</w:t>
      </w:r>
      <w:r w:rsidRPr="005914C2">
        <w:rPr>
          <w:spacing w:val="-12"/>
          <w:sz w:val="20"/>
        </w:rPr>
        <w:t xml:space="preserve"> </w:t>
      </w:r>
      <w:r w:rsidRPr="005914C2">
        <w:rPr>
          <w:spacing w:val="-2"/>
          <w:sz w:val="20"/>
        </w:rPr>
        <w:t>traffic</w:t>
      </w:r>
      <w:r w:rsidRPr="005914C2">
        <w:rPr>
          <w:spacing w:val="-10"/>
          <w:sz w:val="20"/>
        </w:rPr>
        <w:t xml:space="preserve"> </w:t>
      </w:r>
      <w:r w:rsidRPr="005914C2">
        <w:rPr>
          <w:spacing w:val="-2"/>
          <w:sz w:val="20"/>
        </w:rPr>
        <w:t xml:space="preserve">dividers </w:t>
      </w:r>
      <w:r w:rsidRPr="005914C2">
        <w:rPr>
          <w:sz w:val="20"/>
        </w:rPr>
        <w:t>shall be provided where existing or anticipated heavy flows of traffic indicate such need as determined by a professional traffic engineer.</w:t>
      </w:r>
    </w:p>
    <w:p w14:paraId="145BA00A" w14:textId="77777777" w:rsidR="00EE0AA8" w:rsidRPr="005914C2" w:rsidRDefault="00EE0AA8">
      <w:pPr>
        <w:pStyle w:val="BodyText"/>
        <w:spacing w:before="1"/>
      </w:pPr>
    </w:p>
    <w:p w14:paraId="1A17519D" w14:textId="77777777" w:rsidR="00EE0AA8" w:rsidRPr="005914C2" w:rsidRDefault="00BA6D6E">
      <w:pPr>
        <w:pStyle w:val="ListParagraph"/>
        <w:numPr>
          <w:ilvl w:val="0"/>
          <w:numId w:val="25"/>
        </w:numPr>
        <w:tabs>
          <w:tab w:val="left" w:pos="848"/>
          <w:tab w:val="left" w:pos="851"/>
        </w:tabs>
        <w:ind w:left="851" w:right="178"/>
        <w:jc w:val="both"/>
        <w:rPr>
          <w:sz w:val="20"/>
        </w:rPr>
      </w:pPr>
      <w:r w:rsidRPr="005914C2">
        <w:rPr>
          <w:sz w:val="20"/>
        </w:rPr>
        <w:t>For</w:t>
      </w:r>
      <w:r w:rsidRPr="005914C2">
        <w:rPr>
          <w:spacing w:val="-2"/>
          <w:sz w:val="20"/>
        </w:rPr>
        <w:t xml:space="preserve"> </w:t>
      </w:r>
      <w:r w:rsidRPr="005914C2">
        <w:rPr>
          <w:sz w:val="20"/>
        </w:rPr>
        <w:t>emergency</w:t>
      </w:r>
      <w:r w:rsidRPr="005914C2">
        <w:rPr>
          <w:spacing w:val="-7"/>
          <w:sz w:val="20"/>
        </w:rPr>
        <w:t xml:space="preserve"> </w:t>
      </w:r>
      <w:r w:rsidRPr="005914C2">
        <w:rPr>
          <w:sz w:val="20"/>
        </w:rPr>
        <w:t>vehicle</w:t>
      </w:r>
      <w:r w:rsidRPr="005914C2">
        <w:rPr>
          <w:spacing w:val="-3"/>
          <w:sz w:val="20"/>
        </w:rPr>
        <w:t xml:space="preserve"> </w:t>
      </w:r>
      <w:r w:rsidRPr="005914C2">
        <w:rPr>
          <w:sz w:val="20"/>
        </w:rPr>
        <w:t>access,</w:t>
      </w:r>
      <w:r w:rsidRPr="005914C2">
        <w:rPr>
          <w:spacing w:val="-3"/>
          <w:sz w:val="20"/>
        </w:rPr>
        <w:t xml:space="preserve"> </w:t>
      </w:r>
      <w:r w:rsidRPr="005914C2">
        <w:rPr>
          <w:sz w:val="20"/>
        </w:rPr>
        <w:t>streets ending</w:t>
      </w:r>
      <w:r w:rsidRPr="005914C2">
        <w:rPr>
          <w:spacing w:val="-3"/>
          <w:sz w:val="20"/>
        </w:rPr>
        <w:t xml:space="preserve"> </w:t>
      </w:r>
      <w:r w:rsidRPr="005914C2">
        <w:rPr>
          <w:sz w:val="20"/>
        </w:rPr>
        <w:t>in</w:t>
      </w:r>
      <w:r w:rsidRPr="005914C2">
        <w:rPr>
          <w:spacing w:val="-3"/>
          <w:sz w:val="20"/>
        </w:rPr>
        <w:t xml:space="preserve"> </w:t>
      </w:r>
      <w:r w:rsidRPr="005914C2">
        <w:rPr>
          <w:sz w:val="20"/>
        </w:rPr>
        <w:t>a</w:t>
      </w:r>
      <w:r w:rsidRPr="005914C2">
        <w:rPr>
          <w:spacing w:val="-3"/>
          <w:sz w:val="20"/>
        </w:rPr>
        <w:t xml:space="preserve"> </w:t>
      </w:r>
      <w:r w:rsidRPr="005914C2">
        <w:rPr>
          <w:sz w:val="20"/>
        </w:rPr>
        <w:t>cul-de-sac</w:t>
      </w:r>
      <w:r w:rsidRPr="005914C2">
        <w:rPr>
          <w:spacing w:val="-1"/>
          <w:sz w:val="20"/>
        </w:rPr>
        <w:t xml:space="preserve"> </w:t>
      </w:r>
      <w:r w:rsidRPr="005914C2">
        <w:rPr>
          <w:sz w:val="20"/>
        </w:rPr>
        <w:t>shall</w:t>
      </w:r>
      <w:r w:rsidRPr="005914C2">
        <w:rPr>
          <w:spacing w:val="-3"/>
          <w:sz w:val="20"/>
        </w:rPr>
        <w:t xml:space="preserve"> </w:t>
      </w:r>
      <w:r w:rsidRPr="005914C2">
        <w:rPr>
          <w:sz w:val="20"/>
        </w:rPr>
        <w:t>not</w:t>
      </w:r>
      <w:r w:rsidRPr="005914C2">
        <w:rPr>
          <w:spacing w:val="-3"/>
          <w:sz w:val="20"/>
        </w:rPr>
        <w:t xml:space="preserve"> </w:t>
      </w:r>
      <w:r w:rsidRPr="005914C2">
        <w:rPr>
          <w:sz w:val="20"/>
        </w:rPr>
        <w:t>be</w:t>
      </w:r>
      <w:r w:rsidRPr="005914C2">
        <w:rPr>
          <w:spacing w:val="-3"/>
          <w:sz w:val="20"/>
        </w:rPr>
        <w:t xml:space="preserve"> </w:t>
      </w:r>
      <w:r w:rsidRPr="005914C2">
        <w:rPr>
          <w:sz w:val="20"/>
        </w:rPr>
        <w:t>greater</w:t>
      </w:r>
      <w:r w:rsidRPr="005914C2">
        <w:rPr>
          <w:spacing w:val="-2"/>
          <w:sz w:val="20"/>
        </w:rPr>
        <w:t xml:space="preserve"> </w:t>
      </w:r>
      <w:r w:rsidRPr="005914C2">
        <w:rPr>
          <w:sz w:val="20"/>
        </w:rPr>
        <w:t>than</w:t>
      </w:r>
      <w:r w:rsidRPr="005914C2">
        <w:rPr>
          <w:spacing w:val="-4"/>
          <w:sz w:val="20"/>
        </w:rPr>
        <w:t xml:space="preserve"> </w:t>
      </w:r>
      <w:r w:rsidRPr="005914C2">
        <w:rPr>
          <w:sz w:val="20"/>
        </w:rPr>
        <w:t>600</w:t>
      </w:r>
      <w:r w:rsidRPr="005914C2">
        <w:rPr>
          <w:spacing w:val="-4"/>
          <w:sz w:val="20"/>
        </w:rPr>
        <w:t xml:space="preserve"> </w:t>
      </w:r>
      <w:r w:rsidRPr="005914C2">
        <w:rPr>
          <w:sz w:val="20"/>
        </w:rPr>
        <w:t>feet</w:t>
      </w:r>
      <w:r w:rsidRPr="005914C2">
        <w:rPr>
          <w:spacing w:val="-4"/>
          <w:sz w:val="20"/>
        </w:rPr>
        <w:t xml:space="preserve"> </w:t>
      </w:r>
      <w:r w:rsidRPr="005914C2">
        <w:rPr>
          <w:sz w:val="20"/>
        </w:rPr>
        <w:t>in length,</w:t>
      </w:r>
      <w:r w:rsidRPr="005914C2">
        <w:rPr>
          <w:spacing w:val="-6"/>
          <w:sz w:val="20"/>
        </w:rPr>
        <w:t xml:space="preserve"> </w:t>
      </w:r>
      <w:r w:rsidRPr="005914C2">
        <w:rPr>
          <w:sz w:val="20"/>
        </w:rPr>
        <w:t>unless</w:t>
      </w:r>
      <w:r w:rsidRPr="005914C2">
        <w:rPr>
          <w:spacing w:val="-5"/>
          <w:sz w:val="20"/>
        </w:rPr>
        <w:t xml:space="preserve"> </w:t>
      </w:r>
      <w:r w:rsidRPr="005914C2">
        <w:rPr>
          <w:sz w:val="20"/>
        </w:rPr>
        <w:t>the</w:t>
      </w:r>
      <w:r w:rsidRPr="005914C2">
        <w:rPr>
          <w:spacing w:val="-6"/>
          <w:sz w:val="20"/>
        </w:rPr>
        <w:t xml:space="preserve"> </w:t>
      </w:r>
      <w:r w:rsidRPr="005914C2">
        <w:rPr>
          <w:sz w:val="20"/>
        </w:rPr>
        <w:t>roadway</w:t>
      </w:r>
      <w:r w:rsidRPr="005914C2">
        <w:rPr>
          <w:spacing w:val="-11"/>
          <w:sz w:val="20"/>
        </w:rPr>
        <w:t xml:space="preserve"> </w:t>
      </w:r>
      <w:r w:rsidRPr="005914C2">
        <w:rPr>
          <w:sz w:val="20"/>
        </w:rPr>
        <w:t>width</w:t>
      </w:r>
      <w:r w:rsidRPr="005914C2">
        <w:rPr>
          <w:spacing w:val="-6"/>
          <w:sz w:val="20"/>
        </w:rPr>
        <w:t xml:space="preserve"> </w:t>
      </w:r>
      <w:r w:rsidRPr="005914C2">
        <w:rPr>
          <w:sz w:val="20"/>
        </w:rPr>
        <w:t>is</w:t>
      </w:r>
      <w:r w:rsidRPr="005914C2">
        <w:rPr>
          <w:spacing w:val="-5"/>
          <w:sz w:val="20"/>
        </w:rPr>
        <w:t xml:space="preserve"> </w:t>
      </w:r>
      <w:r w:rsidRPr="005914C2">
        <w:rPr>
          <w:sz w:val="20"/>
        </w:rPr>
        <w:t>at</w:t>
      </w:r>
      <w:r w:rsidRPr="005914C2">
        <w:rPr>
          <w:spacing w:val="-3"/>
          <w:sz w:val="20"/>
        </w:rPr>
        <w:t xml:space="preserve"> </w:t>
      </w:r>
      <w:r w:rsidRPr="005914C2">
        <w:rPr>
          <w:sz w:val="20"/>
        </w:rPr>
        <w:t>least</w:t>
      </w:r>
      <w:r w:rsidRPr="005914C2">
        <w:rPr>
          <w:spacing w:val="-4"/>
          <w:sz w:val="20"/>
        </w:rPr>
        <w:t xml:space="preserve"> </w:t>
      </w:r>
      <w:r w:rsidRPr="005914C2">
        <w:rPr>
          <w:sz w:val="20"/>
        </w:rPr>
        <w:t>28</w:t>
      </w:r>
      <w:r w:rsidRPr="005914C2">
        <w:rPr>
          <w:spacing w:val="-4"/>
          <w:sz w:val="20"/>
        </w:rPr>
        <w:t xml:space="preserve"> </w:t>
      </w:r>
      <w:r w:rsidRPr="005914C2">
        <w:rPr>
          <w:sz w:val="20"/>
        </w:rPr>
        <w:t>feet</w:t>
      </w:r>
      <w:r w:rsidRPr="005914C2">
        <w:rPr>
          <w:spacing w:val="-4"/>
          <w:sz w:val="20"/>
        </w:rPr>
        <w:t xml:space="preserve"> </w:t>
      </w:r>
      <w:r w:rsidRPr="005914C2">
        <w:rPr>
          <w:sz w:val="20"/>
        </w:rPr>
        <w:t>and</w:t>
      </w:r>
      <w:r w:rsidRPr="005914C2">
        <w:rPr>
          <w:spacing w:val="-6"/>
          <w:sz w:val="20"/>
        </w:rPr>
        <w:t xml:space="preserve"> </w:t>
      </w:r>
      <w:r w:rsidRPr="005914C2">
        <w:rPr>
          <w:sz w:val="20"/>
        </w:rPr>
        <w:t>cul-de-sac</w:t>
      </w:r>
      <w:r w:rsidRPr="005914C2">
        <w:rPr>
          <w:spacing w:val="-5"/>
          <w:sz w:val="20"/>
        </w:rPr>
        <w:t xml:space="preserve"> </w:t>
      </w:r>
      <w:r w:rsidRPr="005914C2">
        <w:rPr>
          <w:sz w:val="20"/>
        </w:rPr>
        <w:t>turnarounds</w:t>
      </w:r>
      <w:r w:rsidRPr="005914C2">
        <w:rPr>
          <w:spacing w:val="-5"/>
          <w:sz w:val="20"/>
        </w:rPr>
        <w:t xml:space="preserve"> </w:t>
      </w:r>
      <w:r w:rsidRPr="005914C2">
        <w:rPr>
          <w:sz w:val="20"/>
        </w:rPr>
        <w:t>are</w:t>
      </w:r>
      <w:r w:rsidRPr="005914C2">
        <w:rPr>
          <w:spacing w:val="-6"/>
          <w:sz w:val="20"/>
        </w:rPr>
        <w:t xml:space="preserve"> </w:t>
      </w:r>
      <w:r w:rsidRPr="005914C2">
        <w:rPr>
          <w:sz w:val="20"/>
        </w:rPr>
        <w:t>at</w:t>
      </w:r>
      <w:r w:rsidRPr="005914C2">
        <w:rPr>
          <w:spacing w:val="-6"/>
          <w:sz w:val="20"/>
        </w:rPr>
        <w:t xml:space="preserve"> </w:t>
      </w:r>
      <w:r w:rsidRPr="005914C2">
        <w:rPr>
          <w:sz w:val="20"/>
        </w:rPr>
        <w:t>least</w:t>
      </w:r>
      <w:r w:rsidRPr="005914C2">
        <w:rPr>
          <w:spacing w:val="-6"/>
          <w:sz w:val="20"/>
        </w:rPr>
        <w:t xml:space="preserve"> </w:t>
      </w:r>
      <w:r w:rsidRPr="005914C2">
        <w:rPr>
          <w:sz w:val="20"/>
        </w:rPr>
        <w:t>90</w:t>
      </w:r>
      <w:r w:rsidRPr="005914C2">
        <w:rPr>
          <w:spacing w:val="-6"/>
          <w:sz w:val="20"/>
        </w:rPr>
        <w:t xml:space="preserve"> </w:t>
      </w:r>
      <w:r w:rsidRPr="005914C2">
        <w:rPr>
          <w:sz w:val="20"/>
        </w:rPr>
        <w:t>feet in diameter.</w:t>
      </w:r>
    </w:p>
    <w:p w14:paraId="0BA2AD6F" w14:textId="77777777" w:rsidR="00EE0AA8" w:rsidRPr="005914C2" w:rsidRDefault="00EE0AA8">
      <w:pPr>
        <w:pStyle w:val="BodyText"/>
      </w:pPr>
    </w:p>
    <w:p w14:paraId="7AE4340B" w14:textId="77777777" w:rsidR="00EE0AA8" w:rsidRPr="005914C2" w:rsidRDefault="00BA6D6E">
      <w:pPr>
        <w:pStyle w:val="ListParagraph"/>
        <w:numPr>
          <w:ilvl w:val="0"/>
          <w:numId w:val="25"/>
        </w:numPr>
        <w:tabs>
          <w:tab w:val="left" w:pos="849"/>
          <w:tab w:val="left" w:pos="851"/>
        </w:tabs>
        <w:ind w:left="851" w:right="165"/>
        <w:jc w:val="both"/>
        <w:rPr>
          <w:sz w:val="20"/>
        </w:rPr>
      </w:pPr>
      <w:r w:rsidRPr="005914C2">
        <w:rPr>
          <w:sz w:val="20"/>
        </w:rPr>
        <w:t>The</w:t>
      </w:r>
      <w:r w:rsidRPr="005914C2">
        <w:rPr>
          <w:spacing w:val="-13"/>
          <w:sz w:val="20"/>
        </w:rPr>
        <w:t xml:space="preserve"> </w:t>
      </w:r>
      <w:r w:rsidRPr="005914C2">
        <w:rPr>
          <w:sz w:val="20"/>
        </w:rPr>
        <w:t>applicant</w:t>
      </w:r>
      <w:r w:rsidRPr="005914C2">
        <w:rPr>
          <w:spacing w:val="-13"/>
          <w:sz w:val="20"/>
        </w:rPr>
        <w:t xml:space="preserve"> </w:t>
      </w:r>
      <w:r w:rsidRPr="005914C2">
        <w:rPr>
          <w:sz w:val="20"/>
        </w:rPr>
        <w:t>shall</w:t>
      </w:r>
      <w:r w:rsidRPr="005914C2">
        <w:rPr>
          <w:spacing w:val="-14"/>
          <w:sz w:val="20"/>
        </w:rPr>
        <w:t xml:space="preserve"> </w:t>
      </w:r>
      <w:r w:rsidRPr="005914C2">
        <w:rPr>
          <w:sz w:val="20"/>
        </w:rPr>
        <w:t>meet</w:t>
      </w:r>
      <w:r w:rsidRPr="005914C2">
        <w:rPr>
          <w:spacing w:val="-13"/>
          <w:sz w:val="20"/>
        </w:rPr>
        <w:t xml:space="preserve"> </w:t>
      </w:r>
      <w:r w:rsidRPr="005914C2">
        <w:rPr>
          <w:sz w:val="20"/>
        </w:rPr>
        <w:t>all</w:t>
      </w:r>
      <w:r w:rsidRPr="005914C2">
        <w:rPr>
          <w:spacing w:val="-14"/>
          <w:sz w:val="20"/>
        </w:rPr>
        <w:t xml:space="preserve"> </w:t>
      </w:r>
      <w:r w:rsidRPr="005914C2">
        <w:rPr>
          <w:sz w:val="20"/>
        </w:rPr>
        <w:t>applicable</w:t>
      </w:r>
      <w:r w:rsidRPr="005914C2">
        <w:rPr>
          <w:spacing w:val="-13"/>
          <w:sz w:val="20"/>
        </w:rPr>
        <w:t xml:space="preserve"> </w:t>
      </w:r>
      <w:r w:rsidRPr="005914C2">
        <w:rPr>
          <w:sz w:val="20"/>
        </w:rPr>
        <w:t>State</w:t>
      </w:r>
      <w:r w:rsidRPr="005914C2">
        <w:rPr>
          <w:spacing w:val="-13"/>
          <w:sz w:val="20"/>
        </w:rPr>
        <w:t xml:space="preserve"> </w:t>
      </w:r>
      <w:r w:rsidRPr="005914C2">
        <w:rPr>
          <w:sz w:val="20"/>
        </w:rPr>
        <w:t>of</w:t>
      </w:r>
      <w:r w:rsidRPr="005914C2">
        <w:rPr>
          <w:spacing w:val="-11"/>
          <w:sz w:val="20"/>
        </w:rPr>
        <w:t xml:space="preserve"> </w:t>
      </w:r>
      <w:r w:rsidRPr="005914C2">
        <w:rPr>
          <w:sz w:val="20"/>
        </w:rPr>
        <w:t>Vermont</w:t>
      </w:r>
      <w:r w:rsidRPr="005914C2">
        <w:rPr>
          <w:spacing w:val="-11"/>
          <w:sz w:val="20"/>
        </w:rPr>
        <w:t xml:space="preserve"> </w:t>
      </w:r>
      <w:r w:rsidRPr="005914C2">
        <w:rPr>
          <w:sz w:val="20"/>
        </w:rPr>
        <w:t>regulations</w:t>
      </w:r>
      <w:r w:rsidRPr="005914C2">
        <w:rPr>
          <w:spacing w:val="-9"/>
          <w:sz w:val="20"/>
        </w:rPr>
        <w:t xml:space="preserve"> </w:t>
      </w:r>
      <w:r w:rsidRPr="005914C2">
        <w:rPr>
          <w:sz w:val="20"/>
        </w:rPr>
        <w:t>for</w:t>
      </w:r>
      <w:r w:rsidRPr="005914C2">
        <w:rPr>
          <w:spacing w:val="-12"/>
          <w:sz w:val="20"/>
        </w:rPr>
        <w:t xml:space="preserve"> </w:t>
      </w:r>
      <w:r w:rsidRPr="005914C2">
        <w:rPr>
          <w:sz w:val="20"/>
        </w:rPr>
        <w:t>discharge</w:t>
      </w:r>
      <w:r w:rsidRPr="005914C2">
        <w:rPr>
          <w:spacing w:val="-13"/>
          <w:sz w:val="20"/>
        </w:rPr>
        <w:t xml:space="preserve"> </w:t>
      </w:r>
      <w:r w:rsidRPr="005914C2">
        <w:rPr>
          <w:sz w:val="20"/>
        </w:rPr>
        <w:t>and</w:t>
      </w:r>
      <w:r w:rsidRPr="005914C2">
        <w:rPr>
          <w:spacing w:val="-9"/>
          <w:sz w:val="20"/>
        </w:rPr>
        <w:t xml:space="preserve"> </w:t>
      </w:r>
      <w:r w:rsidRPr="005914C2">
        <w:rPr>
          <w:sz w:val="20"/>
        </w:rPr>
        <w:t>the</w:t>
      </w:r>
      <w:r w:rsidRPr="005914C2">
        <w:rPr>
          <w:spacing w:val="-9"/>
          <w:sz w:val="20"/>
        </w:rPr>
        <w:t xml:space="preserve"> </w:t>
      </w:r>
      <w:r w:rsidRPr="005914C2">
        <w:rPr>
          <w:sz w:val="20"/>
        </w:rPr>
        <w:t>design</w:t>
      </w:r>
      <w:r w:rsidRPr="005914C2">
        <w:rPr>
          <w:spacing w:val="-9"/>
          <w:sz w:val="20"/>
        </w:rPr>
        <w:t xml:space="preserve"> </w:t>
      </w:r>
      <w:r w:rsidRPr="005914C2">
        <w:rPr>
          <w:sz w:val="20"/>
        </w:rPr>
        <w:t xml:space="preserve">of </w:t>
      </w:r>
      <w:r w:rsidRPr="005914C2">
        <w:rPr>
          <w:spacing w:val="-4"/>
          <w:sz w:val="20"/>
        </w:rPr>
        <w:t>drainage facilities, including stormwater treatment</w:t>
      </w:r>
      <w:r w:rsidRPr="005914C2">
        <w:rPr>
          <w:spacing w:val="-5"/>
          <w:sz w:val="20"/>
        </w:rPr>
        <w:t xml:space="preserve"> </w:t>
      </w:r>
      <w:r w:rsidRPr="005914C2">
        <w:rPr>
          <w:spacing w:val="-4"/>
          <w:sz w:val="20"/>
        </w:rPr>
        <w:t xml:space="preserve">practices and sizing criteria set forth in the </w:t>
      </w:r>
      <w:r w:rsidRPr="005914C2">
        <w:rPr>
          <w:i/>
          <w:spacing w:val="-4"/>
          <w:sz w:val="20"/>
        </w:rPr>
        <w:t xml:space="preserve">Vermont </w:t>
      </w:r>
      <w:r w:rsidRPr="005914C2">
        <w:rPr>
          <w:i/>
          <w:sz w:val="20"/>
        </w:rPr>
        <w:t xml:space="preserve">Stormwater Management Manual Volumes I and II </w:t>
      </w:r>
      <w:r w:rsidRPr="005914C2">
        <w:rPr>
          <w:sz w:val="20"/>
        </w:rPr>
        <w:t>as most recently amended, and shall take particular</w:t>
      </w:r>
      <w:r w:rsidRPr="005914C2">
        <w:rPr>
          <w:spacing w:val="-12"/>
          <w:sz w:val="20"/>
        </w:rPr>
        <w:t xml:space="preserve"> </w:t>
      </w:r>
      <w:r w:rsidRPr="005914C2">
        <w:rPr>
          <w:sz w:val="20"/>
        </w:rPr>
        <w:t>care</w:t>
      </w:r>
      <w:r w:rsidRPr="005914C2">
        <w:rPr>
          <w:spacing w:val="-10"/>
          <w:sz w:val="20"/>
        </w:rPr>
        <w:t xml:space="preserve"> </w:t>
      </w:r>
      <w:r w:rsidRPr="005914C2">
        <w:rPr>
          <w:sz w:val="20"/>
        </w:rPr>
        <w:t>in</w:t>
      </w:r>
      <w:r w:rsidRPr="005914C2">
        <w:rPr>
          <w:spacing w:val="-10"/>
          <w:sz w:val="20"/>
        </w:rPr>
        <w:t xml:space="preserve"> </w:t>
      </w:r>
      <w:r w:rsidRPr="005914C2">
        <w:rPr>
          <w:sz w:val="20"/>
        </w:rPr>
        <w:t>the</w:t>
      </w:r>
      <w:r w:rsidRPr="005914C2">
        <w:rPr>
          <w:spacing w:val="-10"/>
          <w:sz w:val="20"/>
        </w:rPr>
        <w:t xml:space="preserve"> </w:t>
      </w:r>
      <w:r w:rsidRPr="005914C2">
        <w:rPr>
          <w:sz w:val="20"/>
        </w:rPr>
        <w:t>design</w:t>
      </w:r>
      <w:r w:rsidRPr="005914C2">
        <w:rPr>
          <w:spacing w:val="-10"/>
          <w:sz w:val="20"/>
        </w:rPr>
        <w:t xml:space="preserve"> </w:t>
      </w:r>
      <w:r w:rsidRPr="005914C2">
        <w:rPr>
          <w:sz w:val="20"/>
        </w:rPr>
        <w:t>of</w:t>
      </w:r>
      <w:r w:rsidRPr="005914C2">
        <w:rPr>
          <w:spacing w:val="-8"/>
          <w:sz w:val="20"/>
        </w:rPr>
        <w:t xml:space="preserve"> </w:t>
      </w:r>
      <w:r w:rsidRPr="005914C2">
        <w:rPr>
          <w:sz w:val="20"/>
        </w:rPr>
        <w:t>drainage</w:t>
      </w:r>
      <w:r w:rsidRPr="005914C2">
        <w:rPr>
          <w:spacing w:val="-12"/>
          <w:sz w:val="20"/>
        </w:rPr>
        <w:t xml:space="preserve"> </w:t>
      </w:r>
      <w:r w:rsidRPr="005914C2">
        <w:rPr>
          <w:sz w:val="20"/>
        </w:rPr>
        <w:t>facilities</w:t>
      </w:r>
      <w:r w:rsidRPr="005914C2">
        <w:rPr>
          <w:spacing w:val="-11"/>
          <w:sz w:val="20"/>
        </w:rPr>
        <w:t xml:space="preserve"> </w:t>
      </w:r>
      <w:r w:rsidRPr="005914C2">
        <w:rPr>
          <w:sz w:val="20"/>
        </w:rPr>
        <w:t>to</w:t>
      </w:r>
      <w:r w:rsidRPr="005914C2">
        <w:rPr>
          <w:spacing w:val="-13"/>
          <w:sz w:val="20"/>
        </w:rPr>
        <w:t xml:space="preserve"> </w:t>
      </w:r>
      <w:r w:rsidRPr="005914C2">
        <w:rPr>
          <w:sz w:val="20"/>
        </w:rPr>
        <w:t>preserve</w:t>
      </w:r>
      <w:r w:rsidRPr="005914C2">
        <w:rPr>
          <w:spacing w:val="-12"/>
          <w:sz w:val="20"/>
        </w:rPr>
        <w:t xml:space="preserve"> </w:t>
      </w:r>
      <w:r w:rsidRPr="005914C2">
        <w:rPr>
          <w:sz w:val="20"/>
        </w:rPr>
        <w:t>or</w:t>
      </w:r>
      <w:r w:rsidRPr="005914C2">
        <w:rPr>
          <w:spacing w:val="-9"/>
          <w:sz w:val="20"/>
        </w:rPr>
        <w:t xml:space="preserve"> </w:t>
      </w:r>
      <w:r w:rsidRPr="005914C2">
        <w:rPr>
          <w:sz w:val="20"/>
        </w:rPr>
        <w:t>enhance</w:t>
      </w:r>
      <w:r w:rsidRPr="005914C2">
        <w:rPr>
          <w:spacing w:val="-10"/>
          <w:sz w:val="20"/>
        </w:rPr>
        <w:t xml:space="preserve"> </w:t>
      </w:r>
      <w:r w:rsidRPr="005914C2">
        <w:rPr>
          <w:sz w:val="20"/>
        </w:rPr>
        <w:t>the</w:t>
      </w:r>
      <w:r w:rsidRPr="005914C2">
        <w:rPr>
          <w:spacing w:val="-10"/>
          <w:sz w:val="20"/>
        </w:rPr>
        <w:t xml:space="preserve"> </w:t>
      </w:r>
      <w:r w:rsidRPr="005914C2">
        <w:rPr>
          <w:sz w:val="20"/>
        </w:rPr>
        <w:t>quality</w:t>
      </w:r>
      <w:r w:rsidRPr="005914C2">
        <w:rPr>
          <w:spacing w:val="-14"/>
          <w:sz w:val="20"/>
        </w:rPr>
        <w:t xml:space="preserve"> </w:t>
      </w:r>
      <w:r w:rsidRPr="005914C2">
        <w:rPr>
          <w:sz w:val="20"/>
        </w:rPr>
        <w:t>of</w:t>
      </w:r>
      <w:r w:rsidRPr="005914C2">
        <w:rPr>
          <w:spacing w:val="-7"/>
          <w:sz w:val="20"/>
        </w:rPr>
        <w:t xml:space="preserve"> </w:t>
      </w:r>
      <w:r w:rsidRPr="005914C2">
        <w:rPr>
          <w:sz w:val="20"/>
        </w:rPr>
        <w:t>any</w:t>
      </w:r>
      <w:r w:rsidRPr="005914C2">
        <w:rPr>
          <w:spacing w:val="-14"/>
          <w:sz w:val="20"/>
        </w:rPr>
        <w:t xml:space="preserve"> </w:t>
      </w:r>
      <w:r w:rsidRPr="005914C2">
        <w:rPr>
          <w:sz w:val="20"/>
        </w:rPr>
        <w:t>adjacent bodies of water.</w:t>
      </w:r>
    </w:p>
    <w:p w14:paraId="1FAD7718" w14:textId="77777777" w:rsidR="00EE0AA8" w:rsidRPr="005914C2" w:rsidRDefault="00EE0AA8">
      <w:pPr>
        <w:pStyle w:val="BodyText"/>
      </w:pPr>
    </w:p>
    <w:p w14:paraId="5CBE992D" w14:textId="77777777" w:rsidR="00EE0AA8" w:rsidRPr="005914C2" w:rsidRDefault="00BA6D6E">
      <w:pPr>
        <w:pStyle w:val="ListParagraph"/>
        <w:numPr>
          <w:ilvl w:val="0"/>
          <w:numId w:val="25"/>
        </w:numPr>
        <w:tabs>
          <w:tab w:val="left" w:pos="851"/>
        </w:tabs>
        <w:ind w:left="851" w:hanging="731"/>
        <w:rPr>
          <w:sz w:val="20"/>
        </w:rPr>
      </w:pPr>
      <w:r w:rsidRPr="005914C2">
        <w:rPr>
          <w:sz w:val="20"/>
        </w:rPr>
        <w:t>Dwelling</w:t>
      </w:r>
      <w:r w:rsidRPr="005914C2">
        <w:rPr>
          <w:spacing w:val="-11"/>
          <w:sz w:val="20"/>
        </w:rPr>
        <w:t xml:space="preserve"> </w:t>
      </w:r>
      <w:r w:rsidRPr="005914C2">
        <w:rPr>
          <w:sz w:val="20"/>
        </w:rPr>
        <w:t>units</w:t>
      </w:r>
      <w:r w:rsidRPr="005914C2">
        <w:rPr>
          <w:spacing w:val="-10"/>
          <w:sz w:val="20"/>
        </w:rPr>
        <w:t xml:space="preserve"> </w:t>
      </w:r>
      <w:r w:rsidRPr="005914C2">
        <w:rPr>
          <w:sz w:val="20"/>
        </w:rPr>
        <w:t>shall</w:t>
      </w:r>
      <w:r w:rsidRPr="005914C2">
        <w:rPr>
          <w:spacing w:val="-11"/>
          <w:sz w:val="20"/>
        </w:rPr>
        <w:t xml:space="preserve"> </w:t>
      </w:r>
      <w:r w:rsidRPr="005914C2">
        <w:rPr>
          <w:sz w:val="20"/>
        </w:rPr>
        <w:t>be</w:t>
      </w:r>
      <w:r w:rsidRPr="005914C2">
        <w:rPr>
          <w:spacing w:val="-11"/>
          <w:sz w:val="20"/>
        </w:rPr>
        <w:t xml:space="preserve"> </w:t>
      </w:r>
      <w:r w:rsidRPr="005914C2">
        <w:rPr>
          <w:sz w:val="20"/>
        </w:rPr>
        <w:t>assured</w:t>
      </w:r>
      <w:r w:rsidRPr="005914C2">
        <w:rPr>
          <w:spacing w:val="-10"/>
          <w:sz w:val="20"/>
        </w:rPr>
        <w:t xml:space="preserve"> </w:t>
      </w:r>
      <w:r w:rsidRPr="005914C2">
        <w:rPr>
          <w:sz w:val="20"/>
        </w:rPr>
        <w:t>reasonable</w:t>
      </w:r>
      <w:r w:rsidRPr="005914C2">
        <w:rPr>
          <w:spacing w:val="-11"/>
          <w:sz w:val="20"/>
        </w:rPr>
        <w:t xml:space="preserve"> </w:t>
      </w:r>
      <w:r w:rsidRPr="005914C2">
        <w:rPr>
          <w:sz w:val="20"/>
        </w:rPr>
        <w:t>visual</w:t>
      </w:r>
      <w:r w:rsidRPr="005914C2">
        <w:rPr>
          <w:spacing w:val="-12"/>
          <w:sz w:val="20"/>
        </w:rPr>
        <w:t xml:space="preserve"> </w:t>
      </w:r>
      <w:r w:rsidRPr="005914C2">
        <w:rPr>
          <w:sz w:val="20"/>
        </w:rPr>
        <w:t>and</w:t>
      </w:r>
      <w:r w:rsidRPr="005914C2">
        <w:rPr>
          <w:spacing w:val="-10"/>
          <w:sz w:val="20"/>
        </w:rPr>
        <w:t xml:space="preserve"> </w:t>
      </w:r>
      <w:r w:rsidRPr="005914C2">
        <w:rPr>
          <w:sz w:val="20"/>
        </w:rPr>
        <w:t>aural</w:t>
      </w:r>
      <w:r w:rsidRPr="005914C2">
        <w:rPr>
          <w:spacing w:val="-12"/>
          <w:sz w:val="20"/>
        </w:rPr>
        <w:t xml:space="preserve"> </w:t>
      </w:r>
      <w:r w:rsidRPr="005914C2">
        <w:rPr>
          <w:spacing w:val="-2"/>
          <w:sz w:val="20"/>
        </w:rPr>
        <w:t>privacy.</w:t>
      </w:r>
    </w:p>
    <w:p w14:paraId="17073BCD" w14:textId="77777777" w:rsidR="00EE0AA8" w:rsidRPr="005914C2" w:rsidRDefault="00EE0AA8">
      <w:pPr>
        <w:pStyle w:val="BodyText"/>
        <w:spacing w:before="3"/>
      </w:pPr>
    </w:p>
    <w:p w14:paraId="2C4D3BD7" w14:textId="77777777" w:rsidR="00854EB0" w:rsidRPr="005914C2" w:rsidRDefault="00BA6D6E">
      <w:pPr>
        <w:pStyle w:val="ListParagraph"/>
        <w:numPr>
          <w:ilvl w:val="0"/>
          <w:numId w:val="25"/>
        </w:numPr>
        <w:tabs>
          <w:tab w:val="left" w:pos="848"/>
          <w:tab w:val="left" w:pos="851"/>
        </w:tabs>
        <w:ind w:left="851" w:right="134"/>
        <w:jc w:val="both"/>
        <w:rPr>
          <w:sz w:val="20"/>
        </w:rPr>
      </w:pPr>
      <w:r w:rsidRPr="005914C2">
        <w:rPr>
          <w:spacing w:val="-2"/>
          <w:sz w:val="20"/>
        </w:rPr>
        <w:t>Screening</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parking</w:t>
      </w:r>
      <w:r w:rsidRPr="005914C2">
        <w:rPr>
          <w:spacing w:val="-12"/>
          <w:sz w:val="20"/>
        </w:rPr>
        <w:t xml:space="preserve"> </w:t>
      </w:r>
      <w:r w:rsidRPr="005914C2">
        <w:rPr>
          <w:spacing w:val="-2"/>
          <w:sz w:val="20"/>
        </w:rPr>
        <w:t>and</w:t>
      </w:r>
      <w:r w:rsidRPr="005914C2">
        <w:rPr>
          <w:spacing w:val="-12"/>
          <w:sz w:val="20"/>
        </w:rPr>
        <w:t xml:space="preserve"> </w:t>
      </w:r>
      <w:r w:rsidRPr="005914C2">
        <w:rPr>
          <w:spacing w:val="-2"/>
          <w:sz w:val="20"/>
        </w:rPr>
        <w:t>service</w:t>
      </w:r>
      <w:r w:rsidRPr="005914C2">
        <w:rPr>
          <w:spacing w:val="-12"/>
          <w:sz w:val="20"/>
        </w:rPr>
        <w:t xml:space="preserve"> </w:t>
      </w:r>
      <w:r w:rsidRPr="005914C2">
        <w:rPr>
          <w:spacing w:val="-2"/>
          <w:sz w:val="20"/>
        </w:rPr>
        <w:t>areas</w:t>
      </w:r>
      <w:r w:rsidRPr="005914C2">
        <w:rPr>
          <w:spacing w:val="-11"/>
          <w:sz w:val="20"/>
        </w:rPr>
        <w:t xml:space="preserve"> </w:t>
      </w:r>
      <w:r w:rsidRPr="005914C2">
        <w:rPr>
          <w:spacing w:val="-2"/>
          <w:sz w:val="20"/>
        </w:rPr>
        <w:t>from</w:t>
      </w:r>
      <w:r w:rsidRPr="005914C2">
        <w:rPr>
          <w:spacing w:val="-5"/>
          <w:sz w:val="20"/>
        </w:rPr>
        <w:t xml:space="preserve"> </w:t>
      </w:r>
      <w:r w:rsidRPr="005914C2">
        <w:rPr>
          <w:spacing w:val="-2"/>
          <w:sz w:val="20"/>
        </w:rPr>
        <w:t>adjacent</w:t>
      </w:r>
      <w:r w:rsidRPr="005914C2">
        <w:rPr>
          <w:spacing w:val="-12"/>
          <w:sz w:val="20"/>
        </w:rPr>
        <w:t xml:space="preserve"> </w:t>
      </w:r>
      <w:r w:rsidRPr="005914C2">
        <w:rPr>
          <w:spacing w:val="-2"/>
          <w:sz w:val="20"/>
        </w:rPr>
        <w:t>structures</w:t>
      </w:r>
      <w:r w:rsidRPr="005914C2">
        <w:rPr>
          <w:spacing w:val="-9"/>
          <w:sz w:val="20"/>
        </w:rPr>
        <w:t xml:space="preserve"> </w:t>
      </w:r>
      <w:r w:rsidRPr="005914C2">
        <w:rPr>
          <w:spacing w:val="-2"/>
          <w:sz w:val="20"/>
        </w:rPr>
        <w:t>may</w:t>
      </w:r>
      <w:r w:rsidRPr="005914C2">
        <w:rPr>
          <w:spacing w:val="-12"/>
          <w:sz w:val="20"/>
        </w:rPr>
        <w:t xml:space="preserve"> </w:t>
      </w:r>
      <w:r w:rsidRPr="005914C2">
        <w:rPr>
          <w:spacing w:val="-2"/>
          <w:sz w:val="20"/>
        </w:rPr>
        <w:t>be</w:t>
      </w:r>
      <w:r w:rsidRPr="005914C2">
        <w:rPr>
          <w:spacing w:val="-11"/>
          <w:sz w:val="20"/>
        </w:rPr>
        <w:t xml:space="preserve"> </w:t>
      </w:r>
      <w:r w:rsidRPr="005914C2">
        <w:rPr>
          <w:spacing w:val="-2"/>
          <w:sz w:val="20"/>
        </w:rPr>
        <w:t>required</w:t>
      </w:r>
      <w:r w:rsidRPr="005914C2">
        <w:rPr>
          <w:spacing w:val="-12"/>
          <w:sz w:val="20"/>
        </w:rPr>
        <w:t xml:space="preserve"> </w:t>
      </w:r>
      <w:proofErr w:type="gramStart"/>
      <w:r w:rsidRPr="005914C2">
        <w:rPr>
          <w:spacing w:val="-2"/>
          <w:sz w:val="20"/>
        </w:rPr>
        <w:t>by</w:t>
      </w:r>
      <w:r w:rsidRPr="005914C2">
        <w:rPr>
          <w:spacing w:val="-12"/>
          <w:sz w:val="20"/>
        </w:rPr>
        <w:t xml:space="preserve"> </w:t>
      </w:r>
      <w:r w:rsidRPr="005914C2">
        <w:rPr>
          <w:spacing w:val="-2"/>
          <w:sz w:val="20"/>
        </w:rPr>
        <w:t>the</w:t>
      </w:r>
      <w:r w:rsidRPr="005914C2">
        <w:rPr>
          <w:spacing w:val="5"/>
          <w:sz w:val="20"/>
        </w:rPr>
        <w:t xml:space="preserve"> </w:t>
      </w:r>
      <w:r w:rsidRPr="005914C2">
        <w:rPr>
          <w:spacing w:val="-2"/>
          <w:sz w:val="20"/>
        </w:rPr>
        <w:t>use</w:t>
      </w:r>
      <w:r w:rsidRPr="005914C2">
        <w:rPr>
          <w:spacing w:val="5"/>
          <w:sz w:val="20"/>
        </w:rPr>
        <w:t xml:space="preserve"> </w:t>
      </w:r>
      <w:r w:rsidRPr="005914C2">
        <w:rPr>
          <w:spacing w:val="-2"/>
          <w:sz w:val="20"/>
        </w:rPr>
        <w:t>of</w:t>
      </w:r>
      <w:proofErr w:type="gramEnd"/>
      <w:r w:rsidRPr="005914C2">
        <w:rPr>
          <w:spacing w:val="9"/>
          <w:sz w:val="20"/>
        </w:rPr>
        <w:t xml:space="preserve"> </w:t>
      </w:r>
      <w:r w:rsidRPr="005914C2">
        <w:rPr>
          <w:spacing w:val="-2"/>
          <w:sz w:val="20"/>
        </w:rPr>
        <w:t xml:space="preserve">trees, </w:t>
      </w:r>
      <w:r w:rsidRPr="005914C2">
        <w:rPr>
          <w:sz w:val="20"/>
        </w:rPr>
        <w:t>shrubs, hedges, and screening walls or fences.</w:t>
      </w:r>
      <w:r w:rsidRPr="005914C2">
        <w:rPr>
          <w:spacing w:val="40"/>
          <w:sz w:val="20"/>
        </w:rPr>
        <w:t xml:space="preserve"> </w:t>
      </w:r>
      <w:r w:rsidRPr="005914C2">
        <w:rPr>
          <w:sz w:val="20"/>
        </w:rPr>
        <w:t>Landscaping within large parking lots shall be required and shall be subject to approval by the Planning Commission.</w:t>
      </w:r>
      <w:r w:rsidR="00E35155" w:rsidRPr="005914C2">
        <w:rPr>
          <w:i/>
          <w:iCs/>
          <w:color w:val="FF0000"/>
          <w:sz w:val="20"/>
        </w:rPr>
        <w:t xml:space="preserve"> </w:t>
      </w:r>
    </w:p>
    <w:p w14:paraId="29FD6EBD" w14:textId="77777777" w:rsidR="00854EB0" w:rsidRPr="005914C2" w:rsidRDefault="00854EB0" w:rsidP="00854EB0">
      <w:pPr>
        <w:pStyle w:val="ListParagraph"/>
        <w:rPr>
          <w:i/>
          <w:iCs/>
          <w:color w:val="FF0000"/>
          <w:sz w:val="20"/>
        </w:rPr>
      </w:pPr>
    </w:p>
    <w:p w14:paraId="0B8DE2E5" w14:textId="1C6E3B55" w:rsidR="00EE0AA8" w:rsidRPr="005914C2" w:rsidRDefault="00854EB0" w:rsidP="00854EB0">
      <w:pPr>
        <w:pStyle w:val="ListParagraph"/>
        <w:tabs>
          <w:tab w:val="left" w:pos="848"/>
          <w:tab w:val="left" w:pos="851"/>
        </w:tabs>
        <w:ind w:left="851" w:right="134" w:firstLine="0"/>
        <w:jc w:val="both"/>
        <w:rPr>
          <w:sz w:val="20"/>
        </w:rPr>
      </w:pPr>
      <w:r w:rsidRPr="005914C2">
        <w:rPr>
          <w:i/>
          <w:iCs/>
          <w:sz w:val="20"/>
          <w:u w:val="single"/>
        </w:rPr>
        <w:t>Comment:</w:t>
      </w:r>
      <w:r w:rsidRPr="005914C2">
        <w:rPr>
          <w:i/>
          <w:iCs/>
          <w:sz w:val="20"/>
        </w:rPr>
        <w:t xml:space="preserve"> </w:t>
      </w:r>
      <w:r w:rsidR="00E35155" w:rsidRPr="005914C2">
        <w:rPr>
          <w:i/>
          <w:iCs/>
          <w:sz w:val="20"/>
        </w:rPr>
        <w:t xml:space="preserve">Clarify what exactly is a ‘large parking </w:t>
      </w:r>
      <w:proofErr w:type="gramStart"/>
      <w:r w:rsidR="00E35155" w:rsidRPr="005914C2">
        <w:rPr>
          <w:i/>
          <w:iCs/>
          <w:sz w:val="20"/>
        </w:rPr>
        <w:t>lot’</w:t>
      </w:r>
      <w:r w:rsidR="00056CB2" w:rsidRPr="005914C2">
        <w:rPr>
          <w:i/>
          <w:iCs/>
          <w:sz w:val="20"/>
        </w:rPr>
        <w:t>?</w:t>
      </w:r>
      <w:proofErr w:type="gramEnd"/>
      <w:r w:rsidR="00056CB2" w:rsidRPr="005914C2">
        <w:rPr>
          <w:i/>
          <w:iCs/>
          <w:sz w:val="20"/>
        </w:rPr>
        <w:t xml:space="preserve"> </w:t>
      </w:r>
      <w:r w:rsidR="00E674FB" w:rsidRPr="005914C2">
        <w:rPr>
          <w:i/>
          <w:iCs/>
          <w:sz w:val="20"/>
        </w:rPr>
        <w:t xml:space="preserve">(i.e. XXX acre/ sq feet or greater). </w:t>
      </w:r>
      <w:r w:rsidR="00056CB2" w:rsidRPr="005914C2">
        <w:rPr>
          <w:i/>
          <w:iCs/>
          <w:sz w:val="20"/>
        </w:rPr>
        <w:t xml:space="preserve">‘Large’ is subjective. </w:t>
      </w:r>
    </w:p>
    <w:p w14:paraId="76A2AEBB" w14:textId="77777777" w:rsidR="00854EB0" w:rsidRPr="005914C2" w:rsidRDefault="009C5F49" w:rsidP="00411913">
      <w:pPr>
        <w:pStyle w:val="ListParagraph"/>
        <w:numPr>
          <w:ilvl w:val="0"/>
          <w:numId w:val="25"/>
        </w:numPr>
        <w:tabs>
          <w:tab w:val="left" w:pos="848"/>
          <w:tab w:val="left" w:pos="851"/>
        </w:tabs>
        <w:spacing w:before="223"/>
        <w:ind w:left="851" w:right="170"/>
        <w:jc w:val="both"/>
        <w:rPr>
          <w:sz w:val="20"/>
        </w:rPr>
      </w:pPr>
      <w:r w:rsidRPr="005914C2">
        <w:rPr>
          <w:sz w:val="20"/>
        </w:rPr>
        <w:t xml:space="preserve">At </w:t>
      </w:r>
      <w:proofErr w:type="gramStart"/>
      <w:r w:rsidRPr="005914C2">
        <w:rPr>
          <w:sz w:val="20"/>
        </w:rPr>
        <w:t xml:space="preserve">least </w:t>
      </w:r>
      <w:r w:rsidR="00BA6D6E" w:rsidRPr="005914C2">
        <w:rPr>
          <w:spacing w:val="-14"/>
          <w:sz w:val="20"/>
        </w:rPr>
        <w:t xml:space="preserve"> </w:t>
      </w:r>
      <w:r w:rsidR="00BA6D6E" w:rsidRPr="005914C2">
        <w:rPr>
          <w:sz w:val="20"/>
        </w:rPr>
        <w:t>50</w:t>
      </w:r>
      <w:proofErr w:type="gramEnd"/>
      <w:r w:rsidR="00BA6D6E" w:rsidRPr="005914C2">
        <w:rPr>
          <w:spacing w:val="-14"/>
          <w:sz w:val="20"/>
        </w:rPr>
        <w:t xml:space="preserve"> </w:t>
      </w:r>
      <w:r w:rsidR="00BA6D6E" w:rsidRPr="005914C2">
        <w:rPr>
          <w:sz w:val="20"/>
        </w:rPr>
        <w:t>percent</w:t>
      </w:r>
      <w:r w:rsidR="00BA6D6E" w:rsidRPr="005914C2">
        <w:rPr>
          <w:spacing w:val="-14"/>
          <w:sz w:val="20"/>
        </w:rPr>
        <w:t xml:space="preserve"> </w:t>
      </w:r>
      <w:r w:rsidR="00BA6D6E" w:rsidRPr="005914C2">
        <w:rPr>
          <w:sz w:val="20"/>
        </w:rPr>
        <w:t>of</w:t>
      </w:r>
      <w:r w:rsidR="00BA6D6E" w:rsidRPr="005914C2">
        <w:rPr>
          <w:spacing w:val="-13"/>
          <w:sz w:val="20"/>
        </w:rPr>
        <w:t xml:space="preserve"> </w:t>
      </w:r>
      <w:r w:rsidR="00BA6D6E" w:rsidRPr="005914C2">
        <w:rPr>
          <w:sz w:val="20"/>
        </w:rPr>
        <w:t>the</w:t>
      </w:r>
      <w:r w:rsidR="00BA6D6E" w:rsidRPr="005914C2">
        <w:rPr>
          <w:spacing w:val="-14"/>
          <w:sz w:val="20"/>
        </w:rPr>
        <w:t xml:space="preserve"> </w:t>
      </w:r>
      <w:r w:rsidR="00BA6D6E" w:rsidRPr="005914C2">
        <w:rPr>
          <w:sz w:val="20"/>
        </w:rPr>
        <w:t>area</w:t>
      </w:r>
      <w:r w:rsidR="00BA6D6E" w:rsidRPr="005914C2">
        <w:rPr>
          <w:spacing w:val="-14"/>
          <w:sz w:val="20"/>
        </w:rPr>
        <w:t xml:space="preserve"> </w:t>
      </w:r>
      <w:r w:rsidR="00BA6D6E" w:rsidRPr="005914C2">
        <w:rPr>
          <w:sz w:val="20"/>
        </w:rPr>
        <w:t>of</w:t>
      </w:r>
      <w:r w:rsidR="00BA6D6E" w:rsidRPr="005914C2">
        <w:rPr>
          <w:spacing w:val="-12"/>
          <w:sz w:val="20"/>
        </w:rPr>
        <w:t xml:space="preserve"> </w:t>
      </w:r>
      <w:r w:rsidR="00BA6D6E" w:rsidRPr="005914C2">
        <w:rPr>
          <w:sz w:val="20"/>
        </w:rPr>
        <w:t>the</w:t>
      </w:r>
      <w:r w:rsidR="00BA6D6E" w:rsidRPr="005914C2">
        <w:rPr>
          <w:spacing w:val="-14"/>
          <w:sz w:val="20"/>
        </w:rPr>
        <w:t xml:space="preserve"> </w:t>
      </w:r>
      <w:r w:rsidR="00BA6D6E" w:rsidRPr="005914C2">
        <w:rPr>
          <w:sz w:val="20"/>
        </w:rPr>
        <w:t>property</w:t>
      </w:r>
      <w:r w:rsidR="00BA6D6E" w:rsidRPr="005914C2">
        <w:rPr>
          <w:spacing w:val="-14"/>
          <w:sz w:val="20"/>
        </w:rPr>
        <w:t xml:space="preserve"> </w:t>
      </w:r>
      <w:r w:rsidR="00BA6D6E" w:rsidRPr="005914C2">
        <w:rPr>
          <w:sz w:val="20"/>
        </w:rPr>
        <w:t>shall</w:t>
      </w:r>
      <w:r w:rsidR="00BA6D6E" w:rsidRPr="005914C2">
        <w:rPr>
          <w:spacing w:val="-13"/>
          <w:sz w:val="20"/>
        </w:rPr>
        <w:t xml:space="preserve"> </w:t>
      </w:r>
      <w:r w:rsidR="00BA6D6E" w:rsidRPr="005914C2">
        <w:rPr>
          <w:sz w:val="20"/>
        </w:rPr>
        <w:t>be</w:t>
      </w:r>
      <w:r w:rsidR="00BA6D6E" w:rsidRPr="005914C2">
        <w:rPr>
          <w:spacing w:val="-12"/>
          <w:sz w:val="20"/>
        </w:rPr>
        <w:t xml:space="preserve"> </w:t>
      </w:r>
      <w:r w:rsidR="00BA6D6E" w:rsidRPr="005914C2">
        <w:rPr>
          <w:sz w:val="20"/>
        </w:rPr>
        <w:t>usable</w:t>
      </w:r>
      <w:r w:rsidR="00BA6D6E" w:rsidRPr="005914C2">
        <w:rPr>
          <w:spacing w:val="-12"/>
          <w:sz w:val="20"/>
        </w:rPr>
        <w:t xml:space="preserve"> </w:t>
      </w:r>
      <w:r w:rsidR="00BA6D6E" w:rsidRPr="005914C2">
        <w:rPr>
          <w:sz w:val="20"/>
        </w:rPr>
        <w:t>open</w:t>
      </w:r>
      <w:r w:rsidR="00BA6D6E" w:rsidRPr="005914C2">
        <w:rPr>
          <w:spacing w:val="-12"/>
          <w:sz w:val="20"/>
        </w:rPr>
        <w:t xml:space="preserve"> </w:t>
      </w:r>
      <w:r w:rsidR="00BA6D6E" w:rsidRPr="005914C2">
        <w:rPr>
          <w:sz w:val="20"/>
        </w:rPr>
        <w:t>space</w:t>
      </w:r>
      <w:r w:rsidR="00BA6D6E" w:rsidRPr="005914C2">
        <w:rPr>
          <w:spacing w:val="-6"/>
          <w:sz w:val="20"/>
        </w:rPr>
        <w:t xml:space="preserve"> </w:t>
      </w:r>
      <w:r w:rsidR="00BA6D6E" w:rsidRPr="005914C2">
        <w:rPr>
          <w:sz w:val="20"/>
        </w:rPr>
        <w:t>devoted</w:t>
      </w:r>
      <w:r w:rsidR="00BA6D6E" w:rsidRPr="005914C2">
        <w:rPr>
          <w:spacing w:val="-6"/>
          <w:sz w:val="20"/>
        </w:rPr>
        <w:t xml:space="preserve"> </w:t>
      </w:r>
      <w:r w:rsidR="00BA6D6E" w:rsidRPr="005914C2">
        <w:rPr>
          <w:sz w:val="20"/>
        </w:rPr>
        <w:t>to</w:t>
      </w:r>
      <w:r w:rsidR="00BA6D6E" w:rsidRPr="005914C2">
        <w:rPr>
          <w:spacing w:val="-6"/>
          <w:sz w:val="20"/>
        </w:rPr>
        <w:t xml:space="preserve"> </w:t>
      </w:r>
      <w:r w:rsidR="00BA6D6E" w:rsidRPr="005914C2">
        <w:rPr>
          <w:sz w:val="20"/>
        </w:rPr>
        <w:t>gardens, patios,</w:t>
      </w:r>
      <w:r w:rsidR="00BA6D6E" w:rsidRPr="005914C2">
        <w:rPr>
          <w:spacing w:val="-11"/>
          <w:sz w:val="20"/>
        </w:rPr>
        <w:t xml:space="preserve"> </w:t>
      </w:r>
      <w:r w:rsidR="00BA6D6E" w:rsidRPr="005914C2">
        <w:rPr>
          <w:sz w:val="20"/>
        </w:rPr>
        <w:t>walkways,</w:t>
      </w:r>
      <w:r w:rsidR="00BA6D6E" w:rsidRPr="005914C2">
        <w:rPr>
          <w:spacing w:val="-11"/>
          <w:sz w:val="20"/>
        </w:rPr>
        <w:t xml:space="preserve"> </w:t>
      </w:r>
      <w:r w:rsidR="00BA6D6E" w:rsidRPr="005914C2">
        <w:rPr>
          <w:sz w:val="20"/>
        </w:rPr>
        <w:t>recreational</w:t>
      </w:r>
      <w:r w:rsidR="00BA6D6E" w:rsidRPr="005914C2">
        <w:rPr>
          <w:spacing w:val="-12"/>
          <w:sz w:val="20"/>
        </w:rPr>
        <w:t xml:space="preserve"> </w:t>
      </w:r>
      <w:r w:rsidR="00BA6D6E" w:rsidRPr="005914C2">
        <w:rPr>
          <w:sz w:val="20"/>
        </w:rPr>
        <w:t>areas,</w:t>
      </w:r>
      <w:r w:rsidR="00BA6D6E" w:rsidRPr="005914C2">
        <w:rPr>
          <w:spacing w:val="-11"/>
          <w:sz w:val="20"/>
        </w:rPr>
        <w:t xml:space="preserve"> </w:t>
      </w:r>
      <w:r w:rsidR="00BA6D6E" w:rsidRPr="005914C2">
        <w:rPr>
          <w:sz w:val="20"/>
        </w:rPr>
        <w:t>or</w:t>
      </w:r>
      <w:r w:rsidR="00BA6D6E" w:rsidRPr="005914C2">
        <w:rPr>
          <w:spacing w:val="-10"/>
          <w:sz w:val="20"/>
        </w:rPr>
        <w:t xml:space="preserve"> </w:t>
      </w:r>
      <w:r w:rsidR="00BA6D6E" w:rsidRPr="005914C2">
        <w:rPr>
          <w:sz w:val="20"/>
        </w:rPr>
        <w:t>forest,</w:t>
      </w:r>
      <w:r w:rsidR="00BA6D6E" w:rsidRPr="005914C2">
        <w:rPr>
          <w:spacing w:val="-11"/>
          <w:sz w:val="20"/>
        </w:rPr>
        <w:t xml:space="preserve"> </w:t>
      </w:r>
      <w:r w:rsidR="00BA6D6E" w:rsidRPr="005914C2">
        <w:rPr>
          <w:sz w:val="20"/>
        </w:rPr>
        <w:t>which</w:t>
      </w:r>
      <w:r w:rsidR="00BA6D6E" w:rsidRPr="005914C2">
        <w:rPr>
          <w:spacing w:val="-13"/>
          <w:sz w:val="20"/>
        </w:rPr>
        <w:t xml:space="preserve"> </w:t>
      </w:r>
      <w:r w:rsidR="00BA6D6E" w:rsidRPr="005914C2">
        <w:rPr>
          <w:sz w:val="20"/>
        </w:rPr>
        <w:t>are</w:t>
      </w:r>
      <w:r w:rsidR="00BA6D6E" w:rsidRPr="005914C2">
        <w:rPr>
          <w:spacing w:val="-13"/>
          <w:sz w:val="20"/>
        </w:rPr>
        <w:t xml:space="preserve"> </w:t>
      </w:r>
      <w:r w:rsidR="00BA6D6E" w:rsidRPr="005914C2">
        <w:rPr>
          <w:sz w:val="20"/>
        </w:rPr>
        <w:t>accessible</w:t>
      </w:r>
      <w:r w:rsidR="00BA6D6E" w:rsidRPr="005914C2">
        <w:rPr>
          <w:spacing w:val="-11"/>
          <w:sz w:val="20"/>
        </w:rPr>
        <w:t xml:space="preserve"> </w:t>
      </w:r>
      <w:r w:rsidR="00BA6D6E" w:rsidRPr="005914C2">
        <w:rPr>
          <w:sz w:val="20"/>
        </w:rPr>
        <w:t>and</w:t>
      </w:r>
      <w:r w:rsidR="00BA6D6E" w:rsidRPr="005914C2">
        <w:rPr>
          <w:spacing w:val="-11"/>
          <w:sz w:val="20"/>
        </w:rPr>
        <w:t xml:space="preserve"> </w:t>
      </w:r>
      <w:r w:rsidR="00BA6D6E" w:rsidRPr="005914C2">
        <w:rPr>
          <w:sz w:val="20"/>
        </w:rPr>
        <w:t>available</w:t>
      </w:r>
      <w:r w:rsidR="00BA6D6E" w:rsidRPr="005914C2">
        <w:rPr>
          <w:spacing w:val="-11"/>
          <w:sz w:val="20"/>
        </w:rPr>
        <w:t xml:space="preserve"> </w:t>
      </w:r>
      <w:r w:rsidR="00BA6D6E" w:rsidRPr="005914C2">
        <w:rPr>
          <w:sz w:val="20"/>
        </w:rPr>
        <w:t>for</w:t>
      </w:r>
      <w:r w:rsidR="00BA6D6E" w:rsidRPr="005914C2">
        <w:rPr>
          <w:spacing w:val="-10"/>
          <w:sz w:val="20"/>
        </w:rPr>
        <w:t xml:space="preserve"> </w:t>
      </w:r>
      <w:proofErr w:type="gramStart"/>
      <w:r w:rsidR="00BA6D6E" w:rsidRPr="005914C2">
        <w:rPr>
          <w:sz w:val="20"/>
        </w:rPr>
        <w:t>the</w:t>
      </w:r>
      <w:r w:rsidR="00BA6D6E" w:rsidRPr="005914C2">
        <w:rPr>
          <w:spacing w:val="-11"/>
          <w:sz w:val="20"/>
        </w:rPr>
        <w:t xml:space="preserve"> </w:t>
      </w:r>
      <w:r w:rsidR="00BA6D6E" w:rsidRPr="005914C2">
        <w:rPr>
          <w:sz w:val="20"/>
        </w:rPr>
        <w:t>collective</w:t>
      </w:r>
      <w:proofErr w:type="gramEnd"/>
      <w:r w:rsidR="00BA6D6E" w:rsidRPr="005914C2">
        <w:rPr>
          <w:sz w:val="20"/>
        </w:rPr>
        <w:t xml:space="preserve"> use and benefit of the occupants of the development.</w:t>
      </w:r>
      <w:r w:rsidR="00411913" w:rsidRPr="005914C2">
        <w:rPr>
          <w:sz w:val="20"/>
        </w:rPr>
        <w:t xml:space="preserve"> Wherever feasible, pedestrian walkways from residential uses to open space areas shall be provided.</w:t>
      </w:r>
      <w:r w:rsidR="00411913" w:rsidRPr="005914C2">
        <w:rPr>
          <w:i/>
          <w:iCs/>
          <w:color w:val="FF0000"/>
          <w:sz w:val="20"/>
        </w:rPr>
        <w:t xml:space="preserve"> </w:t>
      </w:r>
    </w:p>
    <w:p w14:paraId="5D46203D" w14:textId="286A5981" w:rsidR="00EE0AA8" w:rsidRPr="005914C2" w:rsidRDefault="00854EB0" w:rsidP="00854EB0">
      <w:pPr>
        <w:pStyle w:val="ListParagraph"/>
        <w:tabs>
          <w:tab w:val="left" w:pos="848"/>
          <w:tab w:val="left" w:pos="851"/>
        </w:tabs>
        <w:spacing w:before="223"/>
        <w:ind w:left="851" w:right="170" w:firstLine="0"/>
        <w:jc w:val="both"/>
        <w:rPr>
          <w:sz w:val="20"/>
        </w:rPr>
      </w:pPr>
      <w:r w:rsidRPr="005914C2">
        <w:rPr>
          <w:i/>
          <w:iCs/>
          <w:sz w:val="20"/>
          <w:u w:val="single"/>
        </w:rPr>
        <w:t>Comment:</w:t>
      </w:r>
      <w:r w:rsidRPr="005914C2">
        <w:rPr>
          <w:i/>
          <w:iCs/>
          <w:sz w:val="20"/>
        </w:rPr>
        <w:t xml:space="preserve"> M</w:t>
      </w:r>
      <w:r w:rsidR="00411913" w:rsidRPr="005914C2">
        <w:rPr>
          <w:i/>
          <w:iCs/>
          <w:sz w:val="20"/>
        </w:rPr>
        <w:t>oved sentence 2 from another section to make it clear what</w:t>
      </w:r>
      <w:r w:rsidR="00266C74" w:rsidRPr="005914C2">
        <w:rPr>
          <w:i/>
          <w:iCs/>
          <w:sz w:val="20"/>
        </w:rPr>
        <w:t xml:space="preserve"> is ‘common open space’.</w:t>
      </w:r>
      <w:r w:rsidR="00411913" w:rsidRPr="005914C2">
        <w:rPr>
          <w:i/>
          <w:iCs/>
          <w:sz w:val="20"/>
        </w:rPr>
        <w:t xml:space="preserve"> </w:t>
      </w:r>
    </w:p>
    <w:p w14:paraId="664FB513" w14:textId="77777777" w:rsidR="00EE0AA8" w:rsidRPr="005914C2" w:rsidRDefault="00BA6D6E">
      <w:pPr>
        <w:pStyle w:val="ListParagraph"/>
        <w:numPr>
          <w:ilvl w:val="0"/>
          <w:numId w:val="25"/>
        </w:numPr>
        <w:tabs>
          <w:tab w:val="left" w:pos="848"/>
          <w:tab w:val="left" w:pos="851"/>
        </w:tabs>
        <w:spacing w:before="230"/>
        <w:ind w:left="851" w:right="153"/>
        <w:jc w:val="both"/>
        <w:rPr>
          <w:sz w:val="20"/>
        </w:rPr>
      </w:pPr>
      <w:r w:rsidRPr="005914C2">
        <w:rPr>
          <w:sz w:val="20"/>
        </w:rPr>
        <w:t>In</w:t>
      </w:r>
      <w:r w:rsidRPr="005914C2">
        <w:rPr>
          <w:spacing w:val="-14"/>
          <w:sz w:val="20"/>
        </w:rPr>
        <w:t xml:space="preserve"> </w:t>
      </w:r>
      <w:r w:rsidRPr="005914C2">
        <w:rPr>
          <w:sz w:val="20"/>
        </w:rPr>
        <w:t>calculating</w:t>
      </w:r>
      <w:r w:rsidRPr="005914C2">
        <w:rPr>
          <w:spacing w:val="-14"/>
          <w:sz w:val="20"/>
        </w:rPr>
        <w:t xml:space="preserve"> </w:t>
      </w:r>
      <w:r w:rsidRPr="005914C2">
        <w:rPr>
          <w:sz w:val="20"/>
        </w:rPr>
        <w:t>usable</w:t>
      </w:r>
      <w:r w:rsidRPr="005914C2">
        <w:rPr>
          <w:spacing w:val="-14"/>
          <w:sz w:val="20"/>
        </w:rPr>
        <w:t xml:space="preserve"> </w:t>
      </w:r>
      <w:r w:rsidRPr="005914C2">
        <w:rPr>
          <w:sz w:val="20"/>
        </w:rPr>
        <w:t>open</w:t>
      </w:r>
      <w:r w:rsidRPr="005914C2">
        <w:rPr>
          <w:spacing w:val="-14"/>
          <w:sz w:val="20"/>
        </w:rPr>
        <w:t xml:space="preserve"> </w:t>
      </w:r>
      <w:r w:rsidRPr="005914C2">
        <w:rPr>
          <w:sz w:val="20"/>
        </w:rPr>
        <w:t>space,</w:t>
      </w:r>
      <w:r w:rsidRPr="005914C2">
        <w:rPr>
          <w:spacing w:val="-14"/>
          <w:sz w:val="20"/>
        </w:rPr>
        <w:t xml:space="preserve"> </w:t>
      </w:r>
      <w:r w:rsidRPr="005914C2">
        <w:rPr>
          <w:sz w:val="20"/>
        </w:rPr>
        <w:t>the</w:t>
      </w:r>
      <w:r w:rsidRPr="005914C2">
        <w:rPr>
          <w:spacing w:val="-14"/>
          <w:sz w:val="20"/>
        </w:rPr>
        <w:t xml:space="preserve"> </w:t>
      </w:r>
      <w:r w:rsidRPr="005914C2">
        <w:rPr>
          <w:sz w:val="20"/>
        </w:rPr>
        <w:t>Planning</w:t>
      </w:r>
      <w:r w:rsidRPr="005914C2">
        <w:rPr>
          <w:spacing w:val="-14"/>
          <w:sz w:val="20"/>
        </w:rPr>
        <w:t xml:space="preserve"> </w:t>
      </w:r>
      <w:r w:rsidRPr="005914C2">
        <w:rPr>
          <w:sz w:val="20"/>
        </w:rPr>
        <w:t>Commission</w:t>
      </w:r>
      <w:r w:rsidRPr="005914C2">
        <w:rPr>
          <w:spacing w:val="-14"/>
          <w:sz w:val="20"/>
        </w:rPr>
        <w:t xml:space="preserve"> </w:t>
      </w:r>
      <w:r w:rsidRPr="005914C2">
        <w:rPr>
          <w:sz w:val="20"/>
        </w:rPr>
        <w:t>may</w:t>
      </w:r>
      <w:r w:rsidRPr="005914C2">
        <w:rPr>
          <w:spacing w:val="-14"/>
          <w:sz w:val="20"/>
        </w:rPr>
        <w:t xml:space="preserve"> </w:t>
      </w:r>
      <w:r w:rsidRPr="005914C2">
        <w:rPr>
          <w:sz w:val="20"/>
        </w:rPr>
        <w:t>determine</w:t>
      </w:r>
      <w:r w:rsidRPr="005914C2">
        <w:rPr>
          <w:spacing w:val="-13"/>
          <w:sz w:val="20"/>
        </w:rPr>
        <w:t xml:space="preserve"> </w:t>
      </w:r>
      <w:r w:rsidRPr="005914C2">
        <w:rPr>
          <w:sz w:val="20"/>
        </w:rPr>
        <w:t>that</w:t>
      </w:r>
      <w:r w:rsidRPr="005914C2">
        <w:rPr>
          <w:spacing w:val="-14"/>
          <w:sz w:val="20"/>
        </w:rPr>
        <w:t xml:space="preserve"> </w:t>
      </w:r>
      <w:r w:rsidRPr="005914C2">
        <w:rPr>
          <w:sz w:val="20"/>
        </w:rPr>
        <w:t>all</w:t>
      </w:r>
      <w:r w:rsidRPr="005914C2">
        <w:rPr>
          <w:spacing w:val="-14"/>
          <w:sz w:val="20"/>
        </w:rPr>
        <w:t xml:space="preserve"> </w:t>
      </w:r>
      <w:r w:rsidRPr="005914C2">
        <w:rPr>
          <w:sz w:val="20"/>
        </w:rPr>
        <w:t>or</w:t>
      </w:r>
      <w:r w:rsidRPr="005914C2">
        <w:rPr>
          <w:spacing w:val="-14"/>
          <w:sz w:val="20"/>
        </w:rPr>
        <w:t xml:space="preserve"> </w:t>
      </w:r>
      <w:r w:rsidRPr="005914C2">
        <w:rPr>
          <w:sz w:val="20"/>
        </w:rPr>
        <w:t>part</w:t>
      </w:r>
      <w:r w:rsidRPr="005914C2">
        <w:rPr>
          <w:spacing w:val="-14"/>
          <w:sz w:val="20"/>
        </w:rPr>
        <w:t xml:space="preserve"> </w:t>
      </w:r>
      <w:r w:rsidRPr="005914C2">
        <w:rPr>
          <w:sz w:val="20"/>
        </w:rPr>
        <w:t>of</w:t>
      </w:r>
      <w:r w:rsidRPr="005914C2">
        <w:rPr>
          <w:spacing w:val="-14"/>
          <w:sz w:val="20"/>
        </w:rPr>
        <w:t xml:space="preserve"> </w:t>
      </w:r>
      <w:r w:rsidRPr="005914C2">
        <w:rPr>
          <w:sz w:val="20"/>
        </w:rPr>
        <w:t>stream areas,</w:t>
      </w:r>
      <w:r w:rsidRPr="005914C2">
        <w:rPr>
          <w:spacing w:val="-14"/>
          <w:sz w:val="20"/>
        </w:rPr>
        <w:t xml:space="preserve"> </w:t>
      </w:r>
      <w:r w:rsidRPr="005914C2">
        <w:rPr>
          <w:sz w:val="20"/>
        </w:rPr>
        <w:t>bodies</w:t>
      </w:r>
      <w:r w:rsidRPr="005914C2">
        <w:rPr>
          <w:spacing w:val="-14"/>
          <w:sz w:val="20"/>
        </w:rPr>
        <w:t xml:space="preserve"> </w:t>
      </w:r>
      <w:r w:rsidRPr="005914C2">
        <w:rPr>
          <w:sz w:val="20"/>
        </w:rPr>
        <w:t>of</w:t>
      </w:r>
      <w:r w:rsidRPr="005914C2">
        <w:rPr>
          <w:spacing w:val="-14"/>
          <w:sz w:val="20"/>
        </w:rPr>
        <w:t xml:space="preserve"> </w:t>
      </w:r>
      <w:r w:rsidRPr="005914C2">
        <w:rPr>
          <w:sz w:val="20"/>
        </w:rPr>
        <w:t>water,</w:t>
      </w:r>
      <w:r w:rsidRPr="005914C2">
        <w:rPr>
          <w:spacing w:val="-14"/>
          <w:sz w:val="20"/>
        </w:rPr>
        <w:t xml:space="preserve"> </w:t>
      </w:r>
      <w:r w:rsidRPr="005914C2">
        <w:rPr>
          <w:sz w:val="20"/>
        </w:rPr>
        <w:t>drainage</w:t>
      </w:r>
      <w:r w:rsidRPr="005914C2">
        <w:rPr>
          <w:spacing w:val="-14"/>
          <w:sz w:val="20"/>
        </w:rPr>
        <w:t xml:space="preserve"> </w:t>
      </w:r>
      <w:r w:rsidRPr="005914C2">
        <w:rPr>
          <w:sz w:val="20"/>
        </w:rPr>
        <w:t>easements,</w:t>
      </w:r>
      <w:r w:rsidRPr="005914C2">
        <w:rPr>
          <w:spacing w:val="-14"/>
          <w:sz w:val="20"/>
        </w:rPr>
        <w:t xml:space="preserve"> </w:t>
      </w:r>
      <w:r w:rsidRPr="005914C2">
        <w:rPr>
          <w:sz w:val="20"/>
        </w:rPr>
        <w:t>and</w:t>
      </w:r>
      <w:r w:rsidRPr="005914C2">
        <w:rPr>
          <w:spacing w:val="-14"/>
          <w:sz w:val="20"/>
        </w:rPr>
        <w:t xml:space="preserve"> </w:t>
      </w:r>
      <w:r w:rsidRPr="005914C2">
        <w:rPr>
          <w:sz w:val="20"/>
        </w:rPr>
        <w:t>slopes</w:t>
      </w:r>
      <w:r w:rsidRPr="005914C2">
        <w:rPr>
          <w:spacing w:val="-14"/>
          <w:sz w:val="20"/>
        </w:rPr>
        <w:t xml:space="preserve"> </w:t>
      </w:r>
      <w:proofErr w:type="gramStart"/>
      <w:r w:rsidRPr="005914C2">
        <w:rPr>
          <w:sz w:val="20"/>
        </w:rPr>
        <w:t>in</w:t>
      </w:r>
      <w:r w:rsidRPr="005914C2">
        <w:rPr>
          <w:spacing w:val="-14"/>
          <w:sz w:val="20"/>
        </w:rPr>
        <w:t xml:space="preserve"> </w:t>
      </w:r>
      <w:r w:rsidRPr="005914C2">
        <w:rPr>
          <w:sz w:val="20"/>
        </w:rPr>
        <w:t>excess</w:t>
      </w:r>
      <w:r w:rsidRPr="005914C2">
        <w:rPr>
          <w:spacing w:val="-13"/>
          <w:sz w:val="20"/>
        </w:rPr>
        <w:t xml:space="preserve"> </w:t>
      </w:r>
      <w:r w:rsidRPr="005914C2">
        <w:rPr>
          <w:sz w:val="20"/>
        </w:rPr>
        <w:t>of</w:t>
      </w:r>
      <w:proofErr w:type="gramEnd"/>
      <w:r w:rsidRPr="005914C2">
        <w:rPr>
          <w:spacing w:val="-14"/>
          <w:sz w:val="20"/>
        </w:rPr>
        <w:t xml:space="preserve"> </w:t>
      </w:r>
      <w:r w:rsidRPr="005914C2">
        <w:rPr>
          <w:sz w:val="20"/>
        </w:rPr>
        <w:t>15</w:t>
      </w:r>
      <w:r w:rsidRPr="005914C2">
        <w:rPr>
          <w:spacing w:val="-14"/>
          <w:sz w:val="20"/>
        </w:rPr>
        <w:t xml:space="preserve"> </w:t>
      </w:r>
      <w:r w:rsidRPr="005914C2">
        <w:rPr>
          <w:sz w:val="20"/>
        </w:rPr>
        <w:t>percent</w:t>
      </w:r>
      <w:r w:rsidRPr="005914C2">
        <w:rPr>
          <w:spacing w:val="-14"/>
          <w:sz w:val="20"/>
        </w:rPr>
        <w:t xml:space="preserve"> </w:t>
      </w:r>
      <w:r w:rsidRPr="005914C2">
        <w:rPr>
          <w:sz w:val="20"/>
        </w:rPr>
        <w:t>may</w:t>
      </w:r>
      <w:r w:rsidRPr="005914C2">
        <w:rPr>
          <w:spacing w:val="-14"/>
          <w:sz w:val="20"/>
        </w:rPr>
        <w:t xml:space="preserve"> </w:t>
      </w:r>
      <w:r w:rsidRPr="005914C2">
        <w:rPr>
          <w:sz w:val="20"/>
        </w:rPr>
        <w:t>be</w:t>
      </w:r>
      <w:r w:rsidRPr="005914C2">
        <w:rPr>
          <w:spacing w:val="-14"/>
          <w:sz w:val="20"/>
        </w:rPr>
        <w:t xml:space="preserve"> </w:t>
      </w:r>
      <w:r w:rsidRPr="005914C2">
        <w:rPr>
          <w:sz w:val="20"/>
        </w:rPr>
        <w:t>included</w:t>
      </w:r>
      <w:r w:rsidRPr="005914C2">
        <w:rPr>
          <w:spacing w:val="-14"/>
          <w:sz w:val="20"/>
        </w:rPr>
        <w:t xml:space="preserve"> </w:t>
      </w:r>
      <w:r w:rsidRPr="005914C2">
        <w:rPr>
          <w:sz w:val="20"/>
        </w:rPr>
        <w:t xml:space="preserve">by </w:t>
      </w:r>
      <w:r w:rsidRPr="005914C2">
        <w:rPr>
          <w:spacing w:val="-2"/>
          <w:sz w:val="20"/>
        </w:rPr>
        <w:t>considering:</w:t>
      </w:r>
    </w:p>
    <w:p w14:paraId="2E664EAA" w14:textId="20A2C899" w:rsidR="00EE0AA8" w:rsidRPr="005914C2" w:rsidRDefault="00BA6D6E" w:rsidP="00266C74">
      <w:pPr>
        <w:pStyle w:val="ListParagraph"/>
        <w:numPr>
          <w:ilvl w:val="1"/>
          <w:numId w:val="25"/>
        </w:numPr>
        <w:tabs>
          <w:tab w:val="left" w:pos="1557"/>
          <w:tab w:val="left" w:pos="1560"/>
        </w:tabs>
        <w:ind w:right="178"/>
        <w:jc w:val="both"/>
        <w:rPr>
          <w:sz w:val="20"/>
        </w:rPr>
      </w:pPr>
      <w:r w:rsidRPr="005914C2">
        <w:rPr>
          <w:sz w:val="20"/>
        </w:rPr>
        <w:t>the extent of these areas in relation to the area of the planned unit</w:t>
      </w:r>
      <w:r w:rsidRPr="005914C2">
        <w:rPr>
          <w:spacing w:val="-2"/>
          <w:sz w:val="20"/>
        </w:rPr>
        <w:t xml:space="preserve"> </w:t>
      </w:r>
      <w:r w:rsidRPr="005914C2">
        <w:rPr>
          <w:sz w:val="20"/>
        </w:rPr>
        <w:t>development</w:t>
      </w:r>
      <w:r w:rsidRPr="005914C2">
        <w:rPr>
          <w:spacing w:val="-2"/>
          <w:sz w:val="20"/>
        </w:rPr>
        <w:t xml:space="preserve"> </w:t>
      </w:r>
      <w:r w:rsidRPr="005914C2">
        <w:rPr>
          <w:sz w:val="20"/>
        </w:rPr>
        <w:t>or</w:t>
      </w:r>
      <w:r w:rsidRPr="005914C2">
        <w:rPr>
          <w:spacing w:val="-1"/>
          <w:sz w:val="20"/>
        </w:rPr>
        <w:t xml:space="preserve"> </w:t>
      </w:r>
      <w:r w:rsidRPr="005914C2">
        <w:rPr>
          <w:sz w:val="20"/>
        </w:rPr>
        <w:t>the planned residential development; and</w:t>
      </w:r>
    </w:p>
    <w:p w14:paraId="25E4ADA5" w14:textId="77777777" w:rsidR="00266C74" w:rsidRPr="005914C2" w:rsidRDefault="00266C74" w:rsidP="00266C74">
      <w:pPr>
        <w:pStyle w:val="ListParagraph"/>
        <w:numPr>
          <w:ilvl w:val="1"/>
          <w:numId w:val="25"/>
        </w:numPr>
        <w:tabs>
          <w:tab w:val="left" w:pos="1560"/>
        </w:tabs>
        <w:spacing w:before="77"/>
        <w:ind w:right="178"/>
        <w:rPr>
          <w:sz w:val="20"/>
        </w:rPr>
      </w:pPr>
      <w:r w:rsidRPr="005914C2">
        <w:rPr>
          <w:sz w:val="20"/>
        </w:rPr>
        <w:t>the</w:t>
      </w:r>
      <w:r w:rsidRPr="005914C2">
        <w:rPr>
          <w:spacing w:val="28"/>
          <w:sz w:val="20"/>
        </w:rPr>
        <w:t xml:space="preserve"> </w:t>
      </w:r>
      <w:r w:rsidRPr="005914C2">
        <w:rPr>
          <w:sz w:val="20"/>
        </w:rPr>
        <w:t>degree</w:t>
      </w:r>
      <w:r w:rsidRPr="005914C2">
        <w:rPr>
          <w:spacing w:val="28"/>
          <w:sz w:val="20"/>
        </w:rPr>
        <w:t xml:space="preserve"> </w:t>
      </w:r>
      <w:r w:rsidRPr="005914C2">
        <w:rPr>
          <w:sz w:val="20"/>
        </w:rPr>
        <w:t>to</w:t>
      </w:r>
      <w:r w:rsidRPr="005914C2">
        <w:rPr>
          <w:spacing w:val="28"/>
          <w:sz w:val="20"/>
        </w:rPr>
        <w:t xml:space="preserve"> </w:t>
      </w:r>
      <w:r w:rsidRPr="005914C2">
        <w:rPr>
          <w:sz w:val="20"/>
        </w:rPr>
        <w:t>which</w:t>
      </w:r>
      <w:r w:rsidRPr="005914C2">
        <w:rPr>
          <w:spacing w:val="28"/>
          <w:sz w:val="20"/>
        </w:rPr>
        <w:t xml:space="preserve"> </w:t>
      </w:r>
      <w:r w:rsidRPr="005914C2">
        <w:rPr>
          <w:sz w:val="20"/>
        </w:rPr>
        <w:t>these</w:t>
      </w:r>
      <w:r w:rsidRPr="005914C2">
        <w:rPr>
          <w:spacing w:val="28"/>
          <w:sz w:val="20"/>
        </w:rPr>
        <w:t xml:space="preserve"> </w:t>
      </w:r>
      <w:r w:rsidRPr="005914C2">
        <w:rPr>
          <w:sz w:val="20"/>
        </w:rPr>
        <w:t>areas</w:t>
      </w:r>
      <w:r w:rsidRPr="005914C2">
        <w:rPr>
          <w:spacing w:val="32"/>
          <w:sz w:val="20"/>
        </w:rPr>
        <w:t xml:space="preserve"> </w:t>
      </w:r>
      <w:r w:rsidRPr="005914C2">
        <w:rPr>
          <w:sz w:val="20"/>
        </w:rPr>
        <w:t>contribute</w:t>
      </w:r>
      <w:r w:rsidRPr="005914C2">
        <w:rPr>
          <w:spacing w:val="33"/>
          <w:sz w:val="20"/>
        </w:rPr>
        <w:t xml:space="preserve"> </w:t>
      </w:r>
      <w:r w:rsidRPr="005914C2">
        <w:rPr>
          <w:sz w:val="20"/>
        </w:rPr>
        <w:t>to</w:t>
      </w:r>
      <w:r w:rsidRPr="005914C2">
        <w:rPr>
          <w:spacing w:val="33"/>
          <w:sz w:val="20"/>
        </w:rPr>
        <w:t xml:space="preserve"> </w:t>
      </w:r>
      <w:r w:rsidRPr="005914C2">
        <w:rPr>
          <w:sz w:val="20"/>
        </w:rPr>
        <w:t>the</w:t>
      </w:r>
      <w:r w:rsidRPr="005914C2">
        <w:rPr>
          <w:spacing w:val="33"/>
          <w:sz w:val="20"/>
        </w:rPr>
        <w:t xml:space="preserve"> </w:t>
      </w:r>
      <w:r w:rsidRPr="005914C2">
        <w:rPr>
          <w:sz w:val="20"/>
        </w:rPr>
        <w:t>quality,</w:t>
      </w:r>
      <w:r w:rsidRPr="005914C2">
        <w:rPr>
          <w:spacing w:val="33"/>
          <w:sz w:val="20"/>
        </w:rPr>
        <w:t xml:space="preserve"> </w:t>
      </w:r>
      <w:r w:rsidRPr="005914C2">
        <w:rPr>
          <w:sz w:val="20"/>
        </w:rPr>
        <w:t>livability,</w:t>
      </w:r>
      <w:r w:rsidRPr="005914C2">
        <w:rPr>
          <w:spacing w:val="33"/>
          <w:sz w:val="20"/>
        </w:rPr>
        <w:t xml:space="preserve"> </w:t>
      </w:r>
      <w:r w:rsidRPr="005914C2">
        <w:rPr>
          <w:sz w:val="20"/>
        </w:rPr>
        <w:t>and amenity</w:t>
      </w:r>
      <w:r w:rsidRPr="005914C2">
        <w:rPr>
          <w:spacing w:val="-8"/>
          <w:sz w:val="20"/>
        </w:rPr>
        <w:t xml:space="preserve"> </w:t>
      </w:r>
      <w:r w:rsidRPr="005914C2">
        <w:rPr>
          <w:sz w:val="20"/>
        </w:rPr>
        <w:t>of the planned unit development or the planned residential development.</w:t>
      </w:r>
    </w:p>
    <w:p w14:paraId="5AAB688F" w14:textId="77777777" w:rsidR="00266C74" w:rsidRPr="005914C2" w:rsidRDefault="00266C74">
      <w:pPr>
        <w:jc w:val="both"/>
        <w:rPr>
          <w:sz w:val="20"/>
        </w:rPr>
      </w:pPr>
    </w:p>
    <w:p w14:paraId="73F79E25" w14:textId="77777777" w:rsidR="00266C74" w:rsidRPr="005914C2" w:rsidRDefault="00266C74" w:rsidP="00266C74">
      <w:pPr>
        <w:pStyle w:val="ListParagraph"/>
        <w:numPr>
          <w:ilvl w:val="0"/>
          <w:numId w:val="25"/>
        </w:numPr>
        <w:tabs>
          <w:tab w:val="left" w:pos="851"/>
        </w:tabs>
        <w:ind w:left="851" w:hanging="731"/>
        <w:rPr>
          <w:sz w:val="20"/>
        </w:rPr>
      </w:pPr>
      <w:r w:rsidRPr="005914C2">
        <w:rPr>
          <w:sz w:val="20"/>
        </w:rPr>
        <w:t>A</w:t>
      </w:r>
      <w:r w:rsidRPr="005914C2">
        <w:rPr>
          <w:spacing w:val="-8"/>
          <w:sz w:val="20"/>
        </w:rPr>
        <w:t xml:space="preserve"> </w:t>
      </w:r>
      <w:r w:rsidRPr="005914C2">
        <w:rPr>
          <w:sz w:val="20"/>
        </w:rPr>
        <w:t>maximum</w:t>
      </w:r>
      <w:r w:rsidRPr="005914C2">
        <w:rPr>
          <w:spacing w:val="-3"/>
          <w:sz w:val="20"/>
        </w:rPr>
        <w:t xml:space="preserve"> </w:t>
      </w:r>
      <w:r w:rsidRPr="005914C2">
        <w:rPr>
          <w:sz w:val="20"/>
        </w:rPr>
        <w:t>of</w:t>
      </w:r>
      <w:r w:rsidRPr="005914C2">
        <w:rPr>
          <w:spacing w:val="-5"/>
          <w:sz w:val="20"/>
        </w:rPr>
        <w:t xml:space="preserve"> </w:t>
      </w:r>
      <w:r w:rsidRPr="005914C2">
        <w:rPr>
          <w:sz w:val="20"/>
        </w:rPr>
        <w:t>one-half</w:t>
      </w:r>
      <w:r w:rsidRPr="005914C2">
        <w:rPr>
          <w:spacing w:val="-5"/>
          <w:sz w:val="20"/>
        </w:rPr>
        <w:t xml:space="preserve"> </w:t>
      </w:r>
      <w:r w:rsidRPr="005914C2">
        <w:rPr>
          <w:sz w:val="20"/>
        </w:rPr>
        <w:t>of</w:t>
      </w:r>
      <w:r w:rsidRPr="005914C2">
        <w:rPr>
          <w:spacing w:val="-5"/>
          <w:sz w:val="20"/>
        </w:rPr>
        <w:t xml:space="preserve"> </w:t>
      </w:r>
      <w:r w:rsidRPr="005914C2">
        <w:rPr>
          <w:sz w:val="20"/>
        </w:rPr>
        <w:t>the</w:t>
      </w:r>
      <w:r w:rsidRPr="005914C2">
        <w:rPr>
          <w:spacing w:val="-7"/>
          <w:sz w:val="20"/>
        </w:rPr>
        <w:t xml:space="preserve"> </w:t>
      </w:r>
      <w:r w:rsidRPr="005914C2">
        <w:rPr>
          <w:sz w:val="20"/>
        </w:rPr>
        <w:t>required</w:t>
      </w:r>
      <w:r w:rsidRPr="005914C2">
        <w:rPr>
          <w:spacing w:val="-6"/>
          <w:sz w:val="20"/>
        </w:rPr>
        <w:t xml:space="preserve"> </w:t>
      </w:r>
      <w:r w:rsidRPr="005914C2">
        <w:rPr>
          <w:sz w:val="20"/>
        </w:rPr>
        <w:t>open</w:t>
      </w:r>
      <w:r w:rsidRPr="005914C2">
        <w:rPr>
          <w:spacing w:val="-7"/>
          <w:sz w:val="20"/>
        </w:rPr>
        <w:t xml:space="preserve"> </w:t>
      </w:r>
      <w:r w:rsidRPr="005914C2">
        <w:rPr>
          <w:sz w:val="20"/>
        </w:rPr>
        <w:t>space</w:t>
      </w:r>
      <w:r w:rsidRPr="005914C2">
        <w:rPr>
          <w:spacing w:val="-7"/>
          <w:sz w:val="20"/>
        </w:rPr>
        <w:t xml:space="preserve"> </w:t>
      </w:r>
      <w:r w:rsidRPr="005914C2">
        <w:rPr>
          <w:sz w:val="20"/>
        </w:rPr>
        <w:t>may</w:t>
      </w:r>
      <w:r w:rsidRPr="005914C2">
        <w:rPr>
          <w:spacing w:val="-12"/>
          <w:sz w:val="20"/>
        </w:rPr>
        <w:t xml:space="preserve"> </w:t>
      </w:r>
      <w:r w:rsidRPr="005914C2">
        <w:rPr>
          <w:sz w:val="20"/>
        </w:rPr>
        <w:t>be</w:t>
      </w:r>
      <w:r w:rsidRPr="005914C2">
        <w:rPr>
          <w:spacing w:val="-7"/>
          <w:sz w:val="20"/>
        </w:rPr>
        <w:t xml:space="preserve"> </w:t>
      </w:r>
      <w:r w:rsidRPr="005914C2">
        <w:rPr>
          <w:sz w:val="20"/>
        </w:rPr>
        <w:t>areas</w:t>
      </w:r>
      <w:r w:rsidRPr="005914C2">
        <w:rPr>
          <w:spacing w:val="-6"/>
          <w:sz w:val="20"/>
        </w:rPr>
        <w:t xml:space="preserve"> </w:t>
      </w:r>
      <w:r w:rsidRPr="005914C2">
        <w:rPr>
          <w:sz w:val="20"/>
        </w:rPr>
        <w:t>covered</w:t>
      </w:r>
      <w:r w:rsidRPr="005914C2">
        <w:rPr>
          <w:spacing w:val="-7"/>
          <w:sz w:val="20"/>
        </w:rPr>
        <w:t xml:space="preserve"> </w:t>
      </w:r>
      <w:r w:rsidRPr="005914C2">
        <w:rPr>
          <w:sz w:val="20"/>
        </w:rPr>
        <w:t>by</w:t>
      </w:r>
      <w:r w:rsidRPr="005914C2">
        <w:rPr>
          <w:spacing w:val="-12"/>
          <w:sz w:val="20"/>
        </w:rPr>
        <w:t xml:space="preserve"> </w:t>
      </w:r>
      <w:r w:rsidRPr="005914C2">
        <w:rPr>
          <w:spacing w:val="-2"/>
          <w:sz w:val="20"/>
        </w:rPr>
        <w:t>water.</w:t>
      </w:r>
    </w:p>
    <w:p w14:paraId="7D7AF3D0" w14:textId="77777777" w:rsidR="00266C74" w:rsidRPr="005914C2" w:rsidRDefault="00266C74" w:rsidP="00266C74">
      <w:pPr>
        <w:pStyle w:val="BodyText"/>
        <w:spacing w:before="3"/>
      </w:pPr>
    </w:p>
    <w:p w14:paraId="70E874DC" w14:textId="77777777" w:rsidR="00266C74" w:rsidRPr="005914C2" w:rsidRDefault="00266C74" w:rsidP="00266C74">
      <w:pPr>
        <w:pStyle w:val="ListParagraph"/>
        <w:numPr>
          <w:ilvl w:val="0"/>
          <w:numId w:val="25"/>
        </w:numPr>
        <w:tabs>
          <w:tab w:val="left" w:pos="848"/>
          <w:tab w:val="left" w:pos="851"/>
        </w:tabs>
        <w:ind w:left="851" w:right="178"/>
        <w:jc w:val="both"/>
        <w:rPr>
          <w:sz w:val="20"/>
        </w:rPr>
      </w:pPr>
      <w:r w:rsidRPr="005914C2">
        <w:rPr>
          <w:sz w:val="20"/>
        </w:rPr>
        <w:t>Significant</w:t>
      </w:r>
      <w:r w:rsidRPr="005914C2">
        <w:rPr>
          <w:spacing w:val="-4"/>
          <w:sz w:val="20"/>
        </w:rPr>
        <w:t xml:space="preserve"> </w:t>
      </w:r>
      <w:r w:rsidRPr="005914C2">
        <w:rPr>
          <w:sz w:val="20"/>
        </w:rPr>
        <w:t>natural</w:t>
      </w:r>
      <w:r w:rsidRPr="005914C2">
        <w:rPr>
          <w:spacing w:val="-5"/>
          <w:sz w:val="20"/>
        </w:rPr>
        <w:t xml:space="preserve"> </w:t>
      </w:r>
      <w:r w:rsidRPr="005914C2">
        <w:rPr>
          <w:sz w:val="20"/>
        </w:rPr>
        <w:t>features</w:t>
      </w:r>
      <w:r w:rsidRPr="005914C2">
        <w:rPr>
          <w:spacing w:val="-2"/>
          <w:sz w:val="20"/>
        </w:rPr>
        <w:t xml:space="preserve"> </w:t>
      </w:r>
      <w:r w:rsidRPr="005914C2">
        <w:rPr>
          <w:sz w:val="20"/>
        </w:rPr>
        <w:t>such</w:t>
      </w:r>
      <w:r w:rsidRPr="005914C2">
        <w:rPr>
          <w:spacing w:val="-4"/>
          <w:sz w:val="20"/>
        </w:rPr>
        <w:t xml:space="preserve"> </w:t>
      </w:r>
      <w:r w:rsidRPr="005914C2">
        <w:rPr>
          <w:sz w:val="20"/>
        </w:rPr>
        <w:t>as</w:t>
      </w:r>
      <w:r w:rsidRPr="005914C2">
        <w:rPr>
          <w:spacing w:val="-2"/>
          <w:sz w:val="20"/>
        </w:rPr>
        <w:t xml:space="preserve"> </w:t>
      </w:r>
      <w:r w:rsidRPr="005914C2">
        <w:rPr>
          <w:sz w:val="20"/>
        </w:rPr>
        <w:t>woodland</w:t>
      </w:r>
      <w:r w:rsidRPr="005914C2">
        <w:rPr>
          <w:spacing w:val="-4"/>
          <w:sz w:val="20"/>
        </w:rPr>
        <w:t xml:space="preserve"> </w:t>
      </w:r>
      <w:r w:rsidRPr="005914C2">
        <w:rPr>
          <w:sz w:val="20"/>
        </w:rPr>
        <w:t>areas,</w:t>
      </w:r>
      <w:r w:rsidRPr="005914C2">
        <w:rPr>
          <w:spacing w:val="-4"/>
          <w:sz w:val="20"/>
        </w:rPr>
        <w:t xml:space="preserve"> </w:t>
      </w:r>
      <w:r w:rsidRPr="005914C2">
        <w:rPr>
          <w:sz w:val="20"/>
        </w:rPr>
        <w:t>large</w:t>
      </w:r>
      <w:r w:rsidRPr="005914C2">
        <w:rPr>
          <w:spacing w:val="-4"/>
          <w:sz w:val="20"/>
        </w:rPr>
        <w:t xml:space="preserve"> </w:t>
      </w:r>
      <w:r w:rsidRPr="005914C2">
        <w:rPr>
          <w:sz w:val="20"/>
        </w:rPr>
        <w:t>trees,</w:t>
      </w:r>
      <w:r w:rsidRPr="005914C2">
        <w:rPr>
          <w:spacing w:val="-4"/>
          <w:sz w:val="20"/>
        </w:rPr>
        <w:t xml:space="preserve"> </w:t>
      </w:r>
      <w:r w:rsidRPr="005914C2">
        <w:rPr>
          <w:sz w:val="20"/>
        </w:rPr>
        <w:t>natural</w:t>
      </w:r>
      <w:r w:rsidRPr="005914C2">
        <w:rPr>
          <w:spacing w:val="-7"/>
          <w:sz w:val="20"/>
        </w:rPr>
        <w:t xml:space="preserve"> </w:t>
      </w:r>
      <w:r w:rsidRPr="005914C2">
        <w:rPr>
          <w:sz w:val="20"/>
        </w:rPr>
        <w:t>watercourses</w:t>
      </w:r>
      <w:r w:rsidRPr="005914C2">
        <w:rPr>
          <w:spacing w:val="-5"/>
          <w:sz w:val="20"/>
        </w:rPr>
        <w:t xml:space="preserve"> </w:t>
      </w:r>
      <w:r w:rsidRPr="005914C2">
        <w:rPr>
          <w:sz w:val="20"/>
        </w:rPr>
        <w:t>and</w:t>
      </w:r>
      <w:r w:rsidRPr="005914C2">
        <w:rPr>
          <w:spacing w:val="-6"/>
          <w:sz w:val="20"/>
        </w:rPr>
        <w:t xml:space="preserve"> </w:t>
      </w:r>
      <w:r w:rsidRPr="005914C2">
        <w:rPr>
          <w:sz w:val="20"/>
        </w:rPr>
        <w:t>bodies of</w:t>
      </w:r>
      <w:r w:rsidRPr="005914C2">
        <w:rPr>
          <w:spacing w:val="-14"/>
          <w:sz w:val="20"/>
        </w:rPr>
        <w:t xml:space="preserve"> </w:t>
      </w:r>
      <w:r w:rsidRPr="005914C2">
        <w:rPr>
          <w:sz w:val="20"/>
        </w:rPr>
        <w:t>water,</w:t>
      </w:r>
      <w:r w:rsidRPr="005914C2">
        <w:rPr>
          <w:spacing w:val="-14"/>
          <w:sz w:val="20"/>
        </w:rPr>
        <w:t xml:space="preserve"> </w:t>
      </w:r>
      <w:r w:rsidRPr="005914C2">
        <w:rPr>
          <w:sz w:val="20"/>
        </w:rPr>
        <w:t>rock</w:t>
      </w:r>
      <w:r w:rsidRPr="005914C2">
        <w:rPr>
          <w:spacing w:val="-14"/>
          <w:sz w:val="20"/>
        </w:rPr>
        <w:t xml:space="preserve"> </w:t>
      </w:r>
      <w:r w:rsidRPr="005914C2">
        <w:rPr>
          <w:sz w:val="20"/>
        </w:rPr>
        <w:t>outcroppings,</w:t>
      </w:r>
      <w:r w:rsidRPr="005914C2">
        <w:rPr>
          <w:spacing w:val="-14"/>
          <w:sz w:val="20"/>
        </w:rPr>
        <w:t xml:space="preserve"> </w:t>
      </w:r>
      <w:r w:rsidRPr="005914C2">
        <w:rPr>
          <w:sz w:val="20"/>
        </w:rPr>
        <w:t>and</w:t>
      </w:r>
      <w:r w:rsidRPr="005914C2">
        <w:rPr>
          <w:spacing w:val="-14"/>
          <w:sz w:val="20"/>
        </w:rPr>
        <w:t xml:space="preserve"> </w:t>
      </w:r>
      <w:r w:rsidRPr="005914C2">
        <w:rPr>
          <w:sz w:val="20"/>
        </w:rPr>
        <w:t>scenic</w:t>
      </w:r>
      <w:r w:rsidRPr="005914C2">
        <w:rPr>
          <w:spacing w:val="-14"/>
          <w:sz w:val="20"/>
        </w:rPr>
        <w:t xml:space="preserve"> </w:t>
      </w:r>
      <w:r w:rsidRPr="005914C2">
        <w:rPr>
          <w:sz w:val="20"/>
        </w:rPr>
        <w:t>views</w:t>
      </w:r>
      <w:r w:rsidRPr="005914C2">
        <w:rPr>
          <w:spacing w:val="-14"/>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incorporated</w:t>
      </w:r>
      <w:r w:rsidRPr="005914C2">
        <w:rPr>
          <w:spacing w:val="-13"/>
          <w:sz w:val="20"/>
        </w:rPr>
        <w:t xml:space="preserve"> </w:t>
      </w:r>
      <w:r w:rsidRPr="005914C2">
        <w:rPr>
          <w:sz w:val="20"/>
        </w:rPr>
        <w:t>into</w:t>
      </w:r>
      <w:r w:rsidRPr="005914C2">
        <w:rPr>
          <w:spacing w:val="-14"/>
          <w:sz w:val="20"/>
        </w:rPr>
        <w:t xml:space="preserve"> </w:t>
      </w:r>
      <w:r w:rsidRPr="005914C2">
        <w:rPr>
          <w:sz w:val="20"/>
        </w:rPr>
        <w:t>common</w:t>
      </w:r>
      <w:r w:rsidRPr="005914C2">
        <w:rPr>
          <w:spacing w:val="-14"/>
          <w:sz w:val="20"/>
        </w:rPr>
        <w:t xml:space="preserve"> </w:t>
      </w:r>
      <w:r w:rsidRPr="005914C2">
        <w:rPr>
          <w:sz w:val="20"/>
        </w:rPr>
        <w:t>open</w:t>
      </w:r>
      <w:r w:rsidRPr="005914C2">
        <w:rPr>
          <w:spacing w:val="-13"/>
          <w:sz w:val="20"/>
        </w:rPr>
        <w:t xml:space="preserve"> </w:t>
      </w:r>
      <w:r w:rsidRPr="005914C2">
        <w:rPr>
          <w:sz w:val="20"/>
        </w:rPr>
        <w:t>space</w:t>
      </w:r>
      <w:r w:rsidRPr="005914C2">
        <w:rPr>
          <w:spacing w:val="-12"/>
          <w:sz w:val="20"/>
        </w:rPr>
        <w:t xml:space="preserve"> </w:t>
      </w:r>
      <w:r w:rsidRPr="005914C2">
        <w:rPr>
          <w:sz w:val="20"/>
        </w:rPr>
        <w:t>areas whenever possible.</w:t>
      </w:r>
      <w:r w:rsidRPr="005914C2">
        <w:rPr>
          <w:spacing w:val="40"/>
          <w:sz w:val="20"/>
        </w:rPr>
        <w:t xml:space="preserve"> </w:t>
      </w:r>
      <w:r w:rsidRPr="005914C2">
        <w:rPr>
          <w:sz w:val="20"/>
        </w:rPr>
        <w:t>No less than 10 percent nor more than 40 percent of the total common open space area shall be suitable for intensive use as an active recreation area.</w:t>
      </w:r>
    </w:p>
    <w:p w14:paraId="20D81755" w14:textId="77777777" w:rsidR="00266C74" w:rsidRPr="005914C2" w:rsidRDefault="00266C74" w:rsidP="00266C74">
      <w:pPr>
        <w:pStyle w:val="ListParagraph"/>
        <w:numPr>
          <w:ilvl w:val="0"/>
          <w:numId w:val="25"/>
        </w:numPr>
        <w:tabs>
          <w:tab w:val="left" w:pos="848"/>
          <w:tab w:val="left" w:pos="851"/>
        </w:tabs>
        <w:spacing w:before="228"/>
        <w:ind w:left="851" w:right="149"/>
        <w:jc w:val="both"/>
        <w:rPr>
          <w:sz w:val="20"/>
        </w:rPr>
      </w:pPr>
      <w:r w:rsidRPr="005914C2">
        <w:rPr>
          <w:sz w:val="20"/>
        </w:rPr>
        <w:t>All</w:t>
      </w:r>
      <w:r w:rsidRPr="005914C2">
        <w:rPr>
          <w:spacing w:val="-14"/>
          <w:sz w:val="20"/>
        </w:rPr>
        <w:t xml:space="preserve"> </w:t>
      </w:r>
      <w:r w:rsidRPr="005914C2">
        <w:rPr>
          <w:sz w:val="20"/>
        </w:rPr>
        <w:t>common</w:t>
      </w:r>
      <w:r w:rsidRPr="005914C2">
        <w:rPr>
          <w:spacing w:val="-14"/>
          <w:sz w:val="20"/>
        </w:rPr>
        <w:t xml:space="preserve"> </w:t>
      </w:r>
      <w:r w:rsidRPr="005914C2">
        <w:rPr>
          <w:sz w:val="20"/>
        </w:rPr>
        <w:t>open</w:t>
      </w:r>
      <w:r w:rsidRPr="005914C2">
        <w:rPr>
          <w:spacing w:val="-14"/>
          <w:sz w:val="20"/>
        </w:rPr>
        <w:t xml:space="preserve"> </w:t>
      </w:r>
      <w:r w:rsidRPr="005914C2">
        <w:rPr>
          <w:sz w:val="20"/>
        </w:rPr>
        <w:t>space</w:t>
      </w:r>
      <w:r w:rsidRPr="005914C2">
        <w:rPr>
          <w:spacing w:val="-14"/>
          <w:sz w:val="20"/>
        </w:rPr>
        <w:t xml:space="preserve"> </w:t>
      </w:r>
      <w:r w:rsidRPr="005914C2">
        <w:rPr>
          <w:sz w:val="20"/>
        </w:rPr>
        <w:t>development</w:t>
      </w:r>
      <w:r w:rsidRPr="005914C2">
        <w:rPr>
          <w:spacing w:val="-14"/>
          <w:sz w:val="20"/>
        </w:rPr>
        <w:t xml:space="preserve"> </w:t>
      </w:r>
      <w:r w:rsidRPr="005914C2">
        <w:rPr>
          <w:sz w:val="20"/>
        </w:rPr>
        <w:t>rights</w:t>
      </w:r>
      <w:r w:rsidRPr="005914C2">
        <w:rPr>
          <w:spacing w:val="-14"/>
          <w:sz w:val="20"/>
        </w:rPr>
        <w:t xml:space="preserve"> </w:t>
      </w:r>
      <w:r w:rsidRPr="005914C2">
        <w:rPr>
          <w:sz w:val="20"/>
        </w:rPr>
        <w:t>in</w:t>
      </w:r>
      <w:r w:rsidRPr="005914C2">
        <w:rPr>
          <w:spacing w:val="-14"/>
          <w:sz w:val="20"/>
        </w:rPr>
        <w:t xml:space="preserve"> </w:t>
      </w:r>
      <w:r w:rsidRPr="005914C2">
        <w:rPr>
          <w:sz w:val="20"/>
        </w:rPr>
        <w:t>a</w:t>
      </w:r>
      <w:r w:rsidRPr="005914C2">
        <w:rPr>
          <w:spacing w:val="-14"/>
          <w:sz w:val="20"/>
        </w:rPr>
        <w:t xml:space="preserve"> </w:t>
      </w:r>
      <w:r w:rsidRPr="005914C2">
        <w:rPr>
          <w:sz w:val="20"/>
        </w:rPr>
        <w:t>planned</w:t>
      </w:r>
      <w:r w:rsidRPr="005914C2">
        <w:rPr>
          <w:spacing w:val="-14"/>
          <w:sz w:val="20"/>
        </w:rPr>
        <w:t xml:space="preserve"> </w:t>
      </w:r>
      <w:r w:rsidRPr="005914C2">
        <w:rPr>
          <w:sz w:val="20"/>
        </w:rPr>
        <w:t>unit</w:t>
      </w:r>
      <w:r w:rsidRPr="005914C2">
        <w:rPr>
          <w:spacing w:val="-13"/>
          <w:sz w:val="20"/>
        </w:rPr>
        <w:t xml:space="preserve"> </w:t>
      </w:r>
      <w:r w:rsidRPr="005914C2">
        <w:rPr>
          <w:sz w:val="20"/>
        </w:rPr>
        <w:t>development</w:t>
      </w:r>
      <w:r w:rsidRPr="005914C2">
        <w:rPr>
          <w:spacing w:val="-14"/>
          <w:sz w:val="20"/>
        </w:rPr>
        <w:t xml:space="preserve"> </w:t>
      </w:r>
      <w:r w:rsidRPr="005914C2">
        <w:rPr>
          <w:sz w:val="20"/>
        </w:rPr>
        <w:t>must</w:t>
      </w:r>
      <w:r w:rsidRPr="005914C2">
        <w:rPr>
          <w:spacing w:val="-14"/>
          <w:sz w:val="20"/>
        </w:rPr>
        <w:t xml:space="preserve"> </w:t>
      </w:r>
      <w:r w:rsidRPr="005914C2">
        <w:rPr>
          <w:sz w:val="20"/>
        </w:rPr>
        <w:t>be</w:t>
      </w:r>
      <w:r w:rsidRPr="005914C2">
        <w:rPr>
          <w:spacing w:val="-14"/>
          <w:sz w:val="20"/>
        </w:rPr>
        <w:t xml:space="preserve"> </w:t>
      </w:r>
      <w:r w:rsidRPr="005914C2">
        <w:rPr>
          <w:sz w:val="20"/>
        </w:rPr>
        <w:t>conveyed</w:t>
      </w:r>
      <w:r w:rsidRPr="005914C2">
        <w:rPr>
          <w:spacing w:val="-14"/>
          <w:sz w:val="20"/>
        </w:rPr>
        <w:t xml:space="preserve"> </w:t>
      </w:r>
      <w:r w:rsidRPr="005914C2">
        <w:rPr>
          <w:sz w:val="20"/>
        </w:rPr>
        <w:t>to</w:t>
      </w:r>
      <w:r w:rsidRPr="005914C2">
        <w:rPr>
          <w:spacing w:val="-14"/>
          <w:sz w:val="20"/>
        </w:rPr>
        <w:t xml:space="preserve"> </w:t>
      </w:r>
      <w:r w:rsidRPr="005914C2">
        <w:rPr>
          <w:sz w:val="20"/>
        </w:rPr>
        <w:t>the municipality,</w:t>
      </w:r>
      <w:r w:rsidRPr="005914C2">
        <w:rPr>
          <w:spacing w:val="-3"/>
          <w:sz w:val="20"/>
        </w:rPr>
        <w:t xml:space="preserve"> </w:t>
      </w:r>
      <w:r w:rsidRPr="005914C2">
        <w:rPr>
          <w:sz w:val="20"/>
        </w:rPr>
        <w:t>to</w:t>
      </w:r>
      <w:r w:rsidRPr="005914C2">
        <w:rPr>
          <w:spacing w:val="-1"/>
          <w:sz w:val="20"/>
        </w:rPr>
        <w:t xml:space="preserve"> </w:t>
      </w:r>
      <w:r w:rsidRPr="005914C2">
        <w:rPr>
          <w:sz w:val="20"/>
        </w:rPr>
        <w:t>a</w:t>
      </w:r>
      <w:r w:rsidRPr="005914C2">
        <w:rPr>
          <w:spacing w:val="-1"/>
          <w:sz w:val="20"/>
        </w:rPr>
        <w:t xml:space="preserve"> </w:t>
      </w:r>
      <w:r w:rsidRPr="005914C2">
        <w:rPr>
          <w:sz w:val="20"/>
        </w:rPr>
        <w:t>funded</w:t>
      </w:r>
      <w:r w:rsidRPr="005914C2">
        <w:rPr>
          <w:spacing w:val="-1"/>
          <w:sz w:val="20"/>
        </w:rPr>
        <w:t xml:space="preserve"> </w:t>
      </w:r>
      <w:r w:rsidRPr="005914C2">
        <w:rPr>
          <w:sz w:val="20"/>
        </w:rPr>
        <w:t>trust</w:t>
      </w:r>
      <w:r w:rsidRPr="005914C2">
        <w:rPr>
          <w:spacing w:val="-1"/>
          <w:sz w:val="20"/>
        </w:rPr>
        <w:t xml:space="preserve"> </w:t>
      </w:r>
      <w:r w:rsidRPr="005914C2">
        <w:rPr>
          <w:sz w:val="20"/>
        </w:rPr>
        <w:t>approved</w:t>
      </w:r>
      <w:r w:rsidRPr="005914C2">
        <w:rPr>
          <w:spacing w:val="-3"/>
          <w:sz w:val="20"/>
        </w:rPr>
        <w:t xml:space="preserve"> </w:t>
      </w:r>
      <w:r w:rsidRPr="005914C2">
        <w:rPr>
          <w:sz w:val="20"/>
        </w:rPr>
        <w:t>by</w:t>
      </w:r>
      <w:r w:rsidRPr="005914C2">
        <w:rPr>
          <w:spacing w:val="-9"/>
          <w:sz w:val="20"/>
        </w:rPr>
        <w:t xml:space="preserve"> </w:t>
      </w:r>
      <w:r w:rsidRPr="005914C2">
        <w:rPr>
          <w:sz w:val="20"/>
        </w:rPr>
        <w:t>the</w:t>
      </w:r>
      <w:r w:rsidRPr="005914C2">
        <w:rPr>
          <w:spacing w:val="-3"/>
          <w:sz w:val="20"/>
        </w:rPr>
        <w:t xml:space="preserve"> </w:t>
      </w:r>
      <w:r w:rsidRPr="005914C2">
        <w:rPr>
          <w:sz w:val="20"/>
        </w:rPr>
        <w:t>Town,</w:t>
      </w:r>
      <w:r w:rsidRPr="005914C2">
        <w:rPr>
          <w:spacing w:val="-3"/>
          <w:sz w:val="20"/>
        </w:rPr>
        <w:t xml:space="preserve"> </w:t>
      </w:r>
      <w:r w:rsidRPr="005914C2">
        <w:rPr>
          <w:sz w:val="20"/>
        </w:rPr>
        <w:t>or</w:t>
      </w:r>
      <w:r w:rsidRPr="005914C2">
        <w:rPr>
          <w:spacing w:val="-2"/>
          <w:sz w:val="20"/>
        </w:rPr>
        <w:t xml:space="preserve"> </w:t>
      </w:r>
      <w:r w:rsidRPr="005914C2">
        <w:rPr>
          <w:sz w:val="20"/>
        </w:rPr>
        <w:t>to</w:t>
      </w:r>
      <w:r w:rsidRPr="005914C2">
        <w:rPr>
          <w:spacing w:val="-3"/>
          <w:sz w:val="20"/>
        </w:rPr>
        <w:t xml:space="preserve"> </w:t>
      </w:r>
      <w:r w:rsidRPr="005914C2">
        <w:rPr>
          <w:sz w:val="20"/>
        </w:rPr>
        <w:t>a</w:t>
      </w:r>
      <w:r w:rsidRPr="005914C2">
        <w:rPr>
          <w:spacing w:val="-3"/>
          <w:sz w:val="20"/>
        </w:rPr>
        <w:t xml:space="preserve"> </w:t>
      </w:r>
      <w:proofErr w:type="gramStart"/>
      <w:r w:rsidRPr="005914C2">
        <w:rPr>
          <w:sz w:val="20"/>
        </w:rPr>
        <w:t>home</w:t>
      </w:r>
      <w:r w:rsidRPr="005914C2">
        <w:rPr>
          <w:spacing w:val="-3"/>
          <w:sz w:val="20"/>
        </w:rPr>
        <w:t xml:space="preserve"> </w:t>
      </w:r>
      <w:r w:rsidRPr="005914C2">
        <w:rPr>
          <w:sz w:val="20"/>
        </w:rPr>
        <w:t>owner's</w:t>
      </w:r>
      <w:proofErr w:type="gramEnd"/>
      <w:r w:rsidRPr="005914C2">
        <w:rPr>
          <w:spacing w:val="-2"/>
          <w:sz w:val="20"/>
        </w:rPr>
        <w:t xml:space="preserve"> </w:t>
      </w:r>
      <w:r w:rsidRPr="005914C2">
        <w:rPr>
          <w:sz w:val="20"/>
        </w:rPr>
        <w:t>association.</w:t>
      </w:r>
      <w:r w:rsidRPr="005914C2">
        <w:rPr>
          <w:spacing w:val="40"/>
          <w:sz w:val="20"/>
        </w:rPr>
        <w:t xml:space="preserve"> </w:t>
      </w:r>
      <w:r w:rsidRPr="005914C2">
        <w:rPr>
          <w:sz w:val="20"/>
        </w:rPr>
        <w:t>The</w:t>
      </w:r>
      <w:r w:rsidRPr="005914C2">
        <w:rPr>
          <w:spacing w:val="-3"/>
          <w:sz w:val="20"/>
        </w:rPr>
        <w:t xml:space="preserve"> </w:t>
      </w:r>
      <w:r w:rsidRPr="005914C2">
        <w:rPr>
          <w:sz w:val="20"/>
        </w:rPr>
        <w:t xml:space="preserve">terms of the </w:t>
      </w:r>
      <w:proofErr w:type="gramStart"/>
      <w:r w:rsidRPr="005914C2">
        <w:rPr>
          <w:sz w:val="20"/>
        </w:rPr>
        <w:t>conveyance</w:t>
      </w:r>
      <w:proofErr w:type="gramEnd"/>
      <w:r w:rsidRPr="005914C2">
        <w:rPr>
          <w:sz w:val="20"/>
        </w:rPr>
        <w:t xml:space="preserve"> must include adequate provisions for guaranteeing:</w:t>
      </w:r>
    </w:p>
    <w:p w14:paraId="1D03D1A7" w14:textId="77777777" w:rsidR="00266C74" w:rsidRPr="005914C2" w:rsidRDefault="00266C74" w:rsidP="00266C74">
      <w:pPr>
        <w:pStyle w:val="ListParagraph"/>
        <w:numPr>
          <w:ilvl w:val="1"/>
          <w:numId w:val="25"/>
        </w:numPr>
        <w:tabs>
          <w:tab w:val="left" w:pos="1559"/>
        </w:tabs>
        <w:spacing w:line="226" w:lineRule="exact"/>
        <w:ind w:left="1559"/>
        <w:rPr>
          <w:sz w:val="20"/>
        </w:rPr>
      </w:pPr>
      <w:r w:rsidRPr="005914C2">
        <w:rPr>
          <w:sz w:val="20"/>
        </w:rPr>
        <w:t>the</w:t>
      </w:r>
      <w:r w:rsidRPr="005914C2">
        <w:rPr>
          <w:spacing w:val="-8"/>
          <w:sz w:val="20"/>
        </w:rPr>
        <w:t xml:space="preserve"> </w:t>
      </w:r>
      <w:r w:rsidRPr="005914C2">
        <w:rPr>
          <w:sz w:val="20"/>
        </w:rPr>
        <w:t>continued</w:t>
      </w:r>
      <w:r w:rsidRPr="005914C2">
        <w:rPr>
          <w:spacing w:val="-8"/>
          <w:sz w:val="20"/>
        </w:rPr>
        <w:t xml:space="preserve"> </w:t>
      </w:r>
      <w:r w:rsidRPr="005914C2">
        <w:rPr>
          <w:sz w:val="20"/>
        </w:rPr>
        <w:t>use</w:t>
      </w:r>
      <w:r w:rsidRPr="005914C2">
        <w:rPr>
          <w:spacing w:val="-8"/>
          <w:sz w:val="20"/>
        </w:rPr>
        <w:t xml:space="preserve"> </w:t>
      </w:r>
      <w:r w:rsidRPr="005914C2">
        <w:rPr>
          <w:sz w:val="20"/>
        </w:rPr>
        <w:t>of</w:t>
      </w:r>
      <w:r w:rsidRPr="005914C2">
        <w:rPr>
          <w:spacing w:val="-6"/>
          <w:sz w:val="20"/>
        </w:rPr>
        <w:t xml:space="preserve"> </w:t>
      </w:r>
      <w:r w:rsidRPr="005914C2">
        <w:rPr>
          <w:sz w:val="20"/>
        </w:rPr>
        <w:t>the</w:t>
      </w:r>
      <w:r w:rsidRPr="005914C2">
        <w:rPr>
          <w:spacing w:val="-7"/>
          <w:sz w:val="20"/>
        </w:rPr>
        <w:t xml:space="preserve"> </w:t>
      </w:r>
      <w:r w:rsidRPr="005914C2">
        <w:rPr>
          <w:sz w:val="20"/>
        </w:rPr>
        <w:t>land</w:t>
      </w:r>
      <w:r w:rsidRPr="005914C2">
        <w:rPr>
          <w:spacing w:val="-8"/>
          <w:sz w:val="20"/>
        </w:rPr>
        <w:t xml:space="preserve"> </w:t>
      </w:r>
      <w:r w:rsidRPr="005914C2">
        <w:rPr>
          <w:sz w:val="20"/>
        </w:rPr>
        <w:t>for</w:t>
      </w:r>
      <w:r w:rsidRPr="005914C2">
        <w:rPr>
          <w:spacing w:val="-7"/>
          <w:sz w:val="20"/>
        </w:rPr>
        <w:t xml:space="preserve"> </w:t>
      </w:r>
      <w:r w:rsidRPr="005914C2">
        <w:rPr>
          <w:sz w:val="20"/>
        </w:rPr>
        <w:t>the</w:t>
      </w:r>
      <w:r w:rsidRPr="005914C2">
        <w:rPr>
          <w:spacing w:val="-7"/>
          <w:sz w:val="20"/>
        </w:rPr>
        <w:t xml:space="preserve"> </w:t>
      </w:r>
      <w:r w:rsidRPr="005914C2">
        <w:rPr>
          <w:sz w:val="20"/>
        </w:rPr>
        <w:t>intended</w:t>
      </w:r>
      <w:r w:rsidRPr="005914C2">
        <w:rPr>
          <w:spacing w:val="-8"/>
          <w:sz w:val="20"/>
        </w:rPr>
        <w:t xml:space="preserve"> </w:t>
      </w:r>
      <w:proofErr w:type="gramStart"/>
      <w:r w:rsidRPr="005914C2">
        <w:rPr>
          <w:spacing w:val="-2"/>
          <w:sz w:val="20"/>
        </w:rPr>
        <w:t>purposes;</w:t>
      </w:r>
      <w:proofErr w:type="gramEnd"/>
    </w:p>
    <w:p w14:paraId="368EA8DE" w14:textId="77777777" w:rsidR="00266C74" w:rsidRPr="005914C2" w:rsidRDefault="00266C74" w:rsidP="00266C74">
      <w:pPr>
        <w:pStyle w:val="ListParagraph"/>
        <w:numPr>
          <w:ilvl w:val="1"/>
          <w:numId w:val="25"/>
        </w:numPr>
        <w:tabs>
          <w:tab w:val="left" w:pos="1559"/>
        </w:tabs>
        <w:spacing w:before="2"/>
        <w:ind w:left="1559"/>
        <w:rPr>
          <w:sz w:val="20"/>
        </w:rPr>
      </w:pPr>
      <w:r w:rsidRPr="005914C2">
        <w:rPr>
          <w:sz w:val="20"/>
        </w:rPr>
        <w:t>continuance</w:t>
      </w:r>
      <w:r w:rsidRPr="005914C2">
        <w:rPr>
          <w:spacing w:val="-10"/>
          <w:sz w:val="20"/>
        </w:rPr>
        <w:t xml:space="preserve"> </w:t>
      </w:r>
      <w:r w:rsidRPr="005914C2">
        <w:rPr>
          <w:sz w:val="20"/>
        </w:rPr>
        <w:t>of</w:t>
      </w:r>
      <w:r w:rsidRPr="005914C2">
        <w:rPr>
          <w:spacing w:val="-7"/>
          <w:sz w:val="20"/>
        </w:rPr>
        <w:t xml:space="preserve"> </w:t>
      </w:r>
      <w:r w:rsidRPr="005914C2">
        <w:rPr>
          <w:sz w:val="20"/>
        </w:rPr>
        <w:t>proper</w:t>
      </w:r>
      <w:r w:rsidRPr="005914C2">
        <w:rPr>
          <w:spacing w:val="-9"/>
          <w:sz w:val="20"/>
        </w:rPr>
        <w:t xml:space="preserve"> </w:t>
      </w:r>
      <w:r w:rsidRPr="005914C2">
        <w:rPr>
          <w:sz w:val="20"/>
        </w:rPr>
        <w:t>maintenance</w:t>
      </w:r>
      <w:r w:rsidRPr="005914C2">
        <w:rPr>
          <w:spacing w:val="-9"/>
          <w:sz w:val="20"/>
        </w:rPr>
        <w:t xml:space="preserve"> </w:t>
      </w:r>
      <w:r w:rsidRPr="005914C2">
        <w:rPr>
          <w:sz w:val="20"/>
        </w:rPr>
        <w:t>of</w:t>
      </w:r>
      <w:r w:rsidRPr="005914C2">
        <w:rPr>
          <w:spacing w:val="-8"/>
          <w:sz w:val="20"/>
        </w:rPr>
        <w:t xml:space="preserve"> </w:t>
      </w:r>
      <w:r w:rsidRPr="005914C2">
        <w:rPr>
          <w:sz w:val="20"/>
        </w:rPr>
        <w:t>the</w:t>
      </w:r>
      <w:r w:rsidRPr="005914C2">
        <w:rPr>
          <w:spacing w:val="-9"/>
          <w:sz w:val="20"/>
        </w:rPr>
        <w:t xml:space="preserve"> </w:t>
      </w:r>
      <w:r w:rsidRPr="005914C2">
        <w:rPr>
          <w:sz w:val="20"/>
        </w:rPr>
        <w:t>open</w:t>
      </w:r>
      <w:r w:rsidRPr="005914C2">
        <w:rPr>
          <w:spacing w:val="-10"/>
          <w:sz w:val="20"/>
        </w:rPr>
        <w:t xml:space="preserve"> </w:t>
      </w:r>
      <w:r w:rsidRPr="005914C2">
        <w:rPr>
          <w:sz w:val="20"/>
        </w:rPr>
        <w:t>space;</w:t>
      </w:r>
      <w:r w:rsidRPr="005914C2">
        <w:rPr>
          <w:spacing w:val="-9"/>
          <w:sz w:val="20"/>
        </w:rPr>
        <w:t xml:space="preserve"> </w:t>
      </w:r>
      <w:r w:rsidRPr="005914C2">
        <w:rPr>
          <w:spacing w:val="-5"/>
          <w:sz w:val="20"/>
        </w:rPr>
        <w:t>and</w:t>
      </w:r>
    </w:p>
    <w:p w14:paraId="19F12524" w14:textId="77777777" w:rsidR="00266C74" w:rsidRPr="005914C2" w:rsidRDefault="00266C74" w:rsidP="00266C74">
      <w:pPr>
        <w:pStyle w:val="ListParagraph"/>
        <w:numPr>
          <w:ilvl w:val="1"/>
          <w:numId w:val="25"/>
        </w:numPr>
        <w:tabs>
          <w:tab w:val="left" w:pos="1559"/>
        </w:tabs>
        <w:spacing w:before="1"/>
        <w:ind w:left="1559"/>
        <w:rPr>
          <w:sz w:val="20"/>
        </w:rPr>
      </w:pPr>
      <w:r w:rsidRPr="005914C2">
        <w:rPr>
          <w:sz w:val="20"/>
        </w:rPr>
        <w:t>the</w:t>
      </w:r>
      <w:r w:rsidRPr="005914C2">
        <w:rPr>
          <w:spacing w:val="-9"/>
          <w:sz w:val="20"/>
        </w:rPr>
        <w:t xml:space="preserve"> </w:t>
      </w:r>
      <w:r w:rsidRPr="005914C2">
        <w:rPr>
          <w:sz w:val="20"/>
        </w:rPr>
        <w:t>availability</w:t>
      </w:r>
      <w:r w:rsidRPr="005914C2">
        <w:rPr>
          <w:spacing w:val="-14"/>
          <w:sz w:val="20"/>
        </w:rPr>
        <w:t xml:space="preserve"> </w:t>
      </w:r>
      <w:r w:rsidRPr="005914C2">
        <w:rPr>
          <w:sz w:val="20"/>
        </w:rPr>
        <w:t>of</w:t>
      </w:r>
      <w:r w:rsidRPr="005914C2">
        <w:rPr>
          <w:spacing w:val="-7"/>
          <w:sz w:val="20"/>
        </w:rPr>
        <w:t xml:space="preserve"> </w:t>
      </w:r>
      <w:r w:rsidRPr="005914C2">
        <w:rPr>
          <w:sz w:val="20"/>
        </w:rPr>
        <w:t>funds</w:t>
      </w:r>
      <w:r w:rsidRPr="005914C2">
        <w:rPr>
          <w:spacing w:val="-8"/>
          <w:sz w:val="20"/>
        </w:rPr>
        <w:t xml:space="preserve"> </w:t>
      </w:r>
      <w:r w:rsidRPr="005914C2">
        <w:rPr>
          <w:sz w:val="20"/>
        </w:rPr>
        <w:t>for</w:t>
      </w:r>
      <w:r w:rsidRPr="005914C2">
        <w:rPr>
          <w:spacing w:val="-8"/>
          <w:sz w:val="20"/>
        </w:rPr>
        <w:t xml:space="preserve"> </w:t>
      </w:r>
      <w:r w:rsidRPr="005914C2">
        <w:rPr>
          <w:sz w:val="20"/>
        </w:rPr>
        <w:t>proper</w:t>
      </w:r>
      <w:r w:rsidRPr="005914C2">
        <w:rPr>
          <w:spacing w:val="-8"/>
          <w:sz w:val="20"/>
        </w:rPr>
        <w:t xml:space="preserve"> </w:t>
      </w:r>
      <w:r w:rsidRPr="005914C2">
        <w:rPr>
          <w:sz w:val="20"/>
        </w:rPr>
        <w:t>open</w:t>
      </w:r>
      <w:r w:rsidRPr="005914C2">
        <w:rPr>
          <w:spacing w:val="-9"/>
          <w:sz w:val="20"/>
        </w:rPr>
        <w:t xml:space="preserve"> </w:t>
      </w:r>
      <w:r w:rsidRPr="005914C2">
        <w:rPr>
          <w:sz w:val="20"/>
        </w:rPr>
        <w:t>space</w:t>
      </w:r>
      <w:r w:rsidRPr="005914C2">
        <w:rPr>
          <w:spacing w:val="-9"/>
          <w:sz w:val="20"/>
        </w:rPr>
        <w:t xml:space="preserve"> </w:t>
      </w:r>
      <w:r w:rsidRPr="005914C2">
        <w:rPr>
          <w:spacing w:val="-2"/>
          <w:sz w:val="20"/>
        </w:rPr>
        <w:t>maintenance.</w:t>
      </w:r>
    </w:p>
    <w:p w14:paraId="532A9D69" w14:textId="77777777" w:rsidR="00266C74" w:rsidRPr="005914C2" w:rsidRDefault="00266C74" w:rsidP="00266C74">
      <w:pPr>
        <w:pStyle w:val="BodyText"/>
        <w:spacing w:before="3"/>
      </w:pPr>
    </w:p>
    <w:p w14:paraId="24E59BFD" w14:textId="77777777" w:rsidR="00266C74" w:rsidRPr="005914C2" w:rsidRDefault="00266C74" w:rsidP="00266C74">
      <w:pPr>
        <w:pStyle w:val="ListParagraph"/>
        <w:numPr>
          <w:ilvl w:val="0"/>
          <w:numId w:val="25"/>
        </w:numPr>
        <w:tabs>
          <w:tab w:val="left" w:pos="848"/>
          <w:tab w:val="left" w:pos="851"/>
        </w:tabs>
        <w:ind w:left="851" w:right="177"/>
        <w:jc w:val="both"/>
        <w:rPr>
          <w:sz w:val="20"/>
        </w:rPr>
      </w:pPr>
      <w:r w:rsidRPr="005914C2">
        <w:rPr>
          <w:sz w:val="20"/>
        </w:rPr>
        <w:t xml:space="preserve">Any </w:t>
      </w:r>
      <w:proofErr w:type="gramStart"/>
      <w:r w:rsidRPr="005914C2">
        <w:rPr>
          <w:sz w:val="20"/>
        </w:rPr>
        <w:t>Home Owners'</w:t>
      </w:r>
      <w:proofErr w:type="gramEnd"/>
      <w:r w:rsidRPr="005914C2">
        <w:rPr>
          <w:sz w:val="20"/>
        </w:rPr>
        <w:t xml:space="preserve"> Association (Association) shall be a nonprofit corporation with automatic ownership in the association when property</w:t>
      </w:r>
      <w:r w:rsidRPr="005914C2">
        <w:rPr>
          <w:spacing w:val="-1"/>
          <w:sz w:val="20"/>
        </w:rPr>
        <w:t xml:space="preserve"> </w:t>
      </w:r>
      <w:r w:rsidRPr="005914C2">
        <w:rPr>
          <w:sz w:val="20"/>
        </w:rPr>
        <w:t>is purchased in the planned until development or the planned residential development.</w:t>
      </w:r>
      <w:r w:rsidRPr="005914C2">
        <w:rPr>
          <w:spacing w:val="40"/>
          <w:sz w:val="20"/>
        </w:rPr>
        <w:t xml:space="preserve"> </w:t>
      </w:r>
      <w:r w:rsidRPr="005914C2">
        <w:rPr>
          <w:sz w:val="20"/>
        </w:rPr>
        <w:t>Provisions governing the Association shall include, but not be limited to, the following:</w:t>
      </w:r>
    </w:p>
    <w:p w14:paraId="179E0065" w14:textId="77777777" w:rsidR="00266C74" w:rsidRPr="005914C2" w:rsidRDefault="00266C74" w:rsidP="00266C74">
      <w:pPr>
        <w:pStyle w:val="ListParagraph"/>
        <w:numPr>
          <w:ilvl w:val="1"/>
          <w:numId w:val="25"/>
        </w:numPr>
        <w:tabs>
          <w:tab w:val="left" w:pos="1556"/>
        </w:tabs>
        <w:spacing w:line="227" w:lineRule="exact"/>
        <w:ind w:left="1556" w:hanging="705"/>
        <w:jc w:val="both"/>
        <w:rPr>
          <w:sz w:val="20"/>
        </w:rPr>
      </w:pPr>
      <w:r w:rsidRPr="005914C2">
        <w:rPr>
          <w:sz w:val="20"/>
        </w:rPr>
        <w:t>The</w:t>
      </w:r>
      <w:r w:rsidRPr="005914C2">
        <w:rPr>
          <w:spacing w:val="-7"/>
          <w:sz w:val="20"/>
        </w:rPr>
        <w:t xml:space="preserve"> </w:t>
      </w:r>
      <w:r w:rsidRPr="005914C2">
        <w:rPr>
          <w:sz w:val="20"/>
        </w:rPr>
        <w:t>Association</w:t>
      </w:r>
      <w:r w:rsidRPr="005914C2">
        <w:rPr>
          <w:spacing w:val="-6"/>
          <w:sz w:val="20"/>
        </w:rPr>
        <w:t xml:space="preserve"> </w:t>
      </w:r>
      <w:r w:rsidRPr="005914C2">
        <w:rPr>
          <w:sz w:val="20"/>
        </w:rPr>
        <w:t>must</w:t>
      </w:r>
      <w:r w:rsidRPr="005914C2">
        <w:rPr>
          <w:spacing w:val="-6"/>
          <w:sz w:val="20"/>
        </w:rPr>
        <w:t xml:space="preserve"> </w:t>
      </w:r>
      <w:r w:rsidRPr="005914C2">
        <w:rPr>
          <w:sz w:val="20"/>
        </w:rPr>
        <w:t>be</w:t>
      </w:r>
      <w:r w:rsidRPr="005914C2">
        <w:rPr>
          <w:spacing w:val="-6"/>
          <w:sz w:val="20"/>
        </w:rPr>
        <w:t xml:space="preserve"> </w:t>
      </w:r>
      <w:r w:rsidRPr="005914C2">
        <w:rPr>
          <w:sz w:val="20"/>
        </w:rPr>
        <w:t>formed</w:t>
      </w:r>
      <w:r w:rsidRPr="005914C2">
        <w:rPr>
          <w:spacing w:val="-7"/>
          <w:sz w:val="20"/>
        </w:rPr>
        <w:t xml:space="preserve"> </w:t>
      </w:r>
      <w:r w:rsidRPr="005914C2">
        <w:rPr>
          <w:sz w:val="20"/>
        </w:rPr>
        <w:t>before</w:t>
      </w:r>
      <w:r w:rsidRPr="005914C2">
        <w:rPr>
          <w:spacing w:val="-6"/>
          <w:sz w:val="20"/>
        </w:rPr>
        <w:t xml:space="preserve"> </w:t>
      </w:r>
      <w:r w:rsidRPr="005914C2">
        <w:rPr>
          <w:sz w:val="20"/>
        </w:rPr>
        <w:t>the</w:t>
      </w:r>
      <w:r w:rsidRPr="005914C2">
        <w:rPr>
          <w:spacing w:val="-6"/>
          <w:sz w:val="20"/>
        </w:rPr>
        <w:t xml:space="preserve"> </w:t>
      </w:r>
      <w:r w:rsidRPr="005914C2">
        <w:rPr>
          <w:sz w:val="20"/>
        </w:rPr>
        <w:t>units</w:t>
      </w:r>
      <w:r w:rsidRPr="005914C2">
        <w:rPr>
          <w:spacing w:val="-5"/>
          <w:sz w:val="20"/>
        </w:rPr>
        <w:t xml:space="preserve"> </w:t>
      </w:r>
      <w:r w:rsidRPr="005914C2">
        <w:rPr>
          <w:sz w:val="20"/>
        </w:rPr>
        <w:t>are</w:t>
      </w:r>
      <w:r w:rsidRPr="005914C2">
        <w:rPr>
          <w:spacing w:val="-7"/>
          <w:sz w:val="20"/>
        </w:rPr>
        <w:t xml:space="preserve"> </w:t>
      </w:r>
      <w:proofErr w:type="gramStart"/>
      <w:r w:rsidRPr="005914C2">
        <w:rPr>
          <w:spacing w:val="-4"/>
          <w:sz w:val="20"/>
        </w:rPr>
        <w:t>sold;</w:t>
      </w:r>
      <w:proofErr w:type="gramEnd"/>
    </w:p>
    <w:p w14:paraId="2381E11C" w14:textId="77777777" w:rsidR="00266C74" w:rsidRPr="005914C2" w:rsidRDefault="00266C74" w:rsidP="00266C74">
      <w:pPr>
        <w:pStyle w:val="ListParagraph"/>
        <w:numPr>
          <w:ilvl w:val="1"/>
          <w:numId w:val="25"/>
        </w:numPr>
        <w:tabs>
          <w:tab w:val="left" w:pos="1556"/>
        </w:tabs>
        <w:spacing w:before="1"/>
        <w:ind w:left="1556" w:hanging="705"/>
        <w:jc w:val="both"/>
        <w:rPr>
          <w:sz w:val="20"/>
        </w:rPr>
      </w:pPr>
      <w:r w:rsidRPr="005914C2">
        <w:rPr>
          <w:spacing w:val="-2"/>
          <w:sz w:val="20"/>
        </w:rPr>
        <w:t>Membership</w:t>
      </w:r>
      <w:r w:rsidRPr="005914C2">
        <w:rPr>
          <w:spacing w:val="-21"/>
          <w:sz w:val="20"/>
        </w:rPr>
        <w:t xml:space="preserve"> </w:t>
      </w:r>
      <w:r w:rsidRPr="005914C2">
        <w:rPr>
          <w:spacing w:val="-2"/>
          <w:sz w:val="20"/>
        </w:rPr>
        <w:t>in</w:t>
      </w:r>
      <w:r w:rsidRPr="005914C2">
        <w:rPr>
          <w:spacing w:val="-16"/>
          <w:sz w:val="20"/>
        </w:rPr>
        <w:t xml:space="preserve"> </w:t>
      </w:r>
      <w:r w:rsidRPr="005914C2">
        <w:rPr>
          <w:spacing w:val="-2"/>
          <w:sz w:val="20"/>
        </w:rPr>
        <w:t>the</w:t>
      </w:r>
      <w:r w:rsidRPr="005914C2">
        <w:rPr>
          <w:spacing w:val="-17"/>
          <w:sz w:val="20"/>
        </w:rPr>
        <w:t xml:space="preserve"> </w:t>
      </w:r>
      <w:r w:rsidRPr="005914C2">
        <w:rPr>
          <w:spacing w:val="-2"/>
          <w:sz w:val="20"/>
        </w:rPr>
        <w:t>Association</w:t>
      </w:r>
      <w:r w:rsidRPr="005914C2">
        <w:rPr>
          <w:spacing w:val="-17"/>
          <w:sz w:val="20"/>
        </w:rPr>
        <w:t xml:space="preserve"> </w:t>
      </w:r>
      <w:r w:rsidRPr="005914C2">
        <w:rPr>
          <w:spacing w:val="-2"/>
          <w:sz w:val="20"/>
        </w:rPr>
        <w:t>must</w:t>
      </w:r>
      <w:r w:rsidRPr="005914C2">
        <w:rPr>
          <w:spacing w:val="-17"/>
          <w:sz w:val="20"/>
        </w:rPr>
        <w:t xml:space="preserve"> </w:t>
      </w:r>
      <w:r w:rsidRPr="005914C2">
        <w:rPr>
          <w:spacing w:val="-2"/>
          <w:sz w:val="20"/>
        </w:rPr>
        <w:t>be</w:t>
      </w:r>
      <w:r w:rsidRPr="005914C2">
        <w:rPr>
          <w:spacing w:val="-17"/>
          <w:sz w:val="20"/>
        </w:rPr>
        <w:t xml:space="preserve"> </w:t>
      </w:r>
      <w:r w:rsidRPr="005914C2">
        <w:rPr>
          <w:spacing w:val="-2"/>
          <w:sz w:val="20"/>
        </w:rPr>
        <w:t>mandatory</w:t>
      </w:r>
      <w:r w:rsidRPr="005914C2">
        <w:rPr>
          <w:spacing w:val="-25"/>
          <w:sz w:val="20"/>
        </w:rPr>
        <w:t xml:space="preserve"> </w:t>
      </w:r>
      <w:r w:rsidRPr="005914C2">
        <w:rPr>
          <w:spacing w:val="-2"/>
          <w:sz w:val="20"/>
        </w:rPr>
        <w:t>for</w:t>
      </w:r>
      <w:r w:rsidRPr="005914C2">
        <w:rPr>
          <w:spacing w:val="-19"/>
          <w:sz w:val="20"/>
        </w:rPr>
        <w:t xml:space="preserve"> </w:t>
      </w:r>
      <w:r w:rsidRPr="005914C2">
        <w:rPr>
          <w:spacing w:val="-2"/>
          <w:sz w:val="20"/>
        </w:rPr>
        <w:t>each</w:t>
      </w:r>
      <w:r w:rsidRPr="005914C2">
        <w:rPr>
          <w:spacing w:val="-20"/>
          <w:sz w:val="20"/>
        </w:rPr>
        <w:t xml:space="preserve"> </w:t>
      </w:r>
      <w:r w:rsidRPr="005914C2">
        <w:rPr>
          <w:spacing w:val="-2"/>
          <w:sz w:val="20"/>
        </w:rPr>
        <w:t>buyer</w:t>
      </w:r>
      <w:r w:rsidRPr="005914C2">
        <w:rPr>
          <w:spacing w:val="-19"/>
          <w:sz w:val="20"/>
        </w:rPr>
        <w:t xml:space="preserve"> </w:t>
      </w:r>
      <w:r w:rsidRPr="005914C2">
        <w:rPr>
          <w:spacing w:val="-2"/>
          <w:sz w:val="20"/>
        </w:rPr>
        <w:t>and</w:t>
      </w:r>
      <w:r w:rsidRPr="005914C2">
        <w:rPr>
          <w:sz w:val="20"/>
        </w:rPr>
        <w:t xml:space="preserve"> </w:t>
      </w:r>
      <w:r w:rsidRPr="005914C2">
        <w:rPr>
          <w:spacing w:val="-2"/>
          <w:sz w:val="20"/>
        </w:rPr>
        <w:t>any</w:t>
      </w:r>
      <w:r w:rsidRPr="005914C2">
        <w:rPr>
          <w:spacing w:val="-5"/>
          <w:sz w:val="20"/>
        </w:rPr>
        <w:t xml:space="preserve"> </w:t>
      </w:r>
      <w:r w:rsidRPr="005914C2">
        <w:rPr>
          <w:spacing w:val="-2"/>
          <w:sz w:val="20"/>
        </w:rPr>
        <w:t>successive</w:t>
      </w:r>
      <w:r w:rsidRPr="005914C2">
        <w:rPr>
          <w:spacing w:val="1"/>
          <w:sz w:val="20"/>
        </w:rPr>
        <w:t xml:space="preserve"> </w:t>
      </w:r>
      <w:proofErr w:type="gramStart"/>
      <w:r w:rsidRPr="005914C2">
        <w:rPr>
          <w:spacing w:val="-2"/>
          <w:sz w:val="20"/>
        </w:rPr>
        <w:t>buyer;</w:t>
      </w:r>
      <w:proofErr w:type="gramEnd"/>
    </w:p>
    <w:p w14:paraId="48A5AE69" w14:textId="77777777" w:rsidR="00266C74" w:rsidRPr="005914C2" w:rsidRDefault="00266C74" w:rsidP="00266C74">
      <w:pPr>
        <w:pStyle w:val="ListParagraph"/>
        <w:numPr>
          <w:ilvl w:val="1"/>
          <w:numId w:val="25"/>
        </w:numPr>
        <w:tabs>
          <w:tab w:val="left" w:pos="1560"/>
        </w:tabs>
        <w:spacing w:before="2"/>
        <w:ind w:right="179"/>
        <w:rPr>
          <w:sz w:val="20"/>
        </w:rPr>
      </w:pPr>
      <w:r w:rsidRPr="005914C2">
        <w:rPr>
          <w:sz w:val="20"/>
        </w:rPr>
        <w:t>If the common</w:t>
      </w:r>
      <w:r w:rsidRPr="005914C2">
        <w:rPr>
          <w:spacing w:val="-3"/>
          <w:sz w:val="20"/>
        </w:rPr>
        <w:t xml:space="preserve"> </w:t>
      </w:r>
      <w:r w:rsidRPr="005914C2">
        <w:rPr>
          <w:sz w:val="20"/>
        </w:rPr>
        <w:t>open</w:t>
      </w:r>
      <w:r w:rsidRPr="005914C2">
        <w:rPr>
          <w:spacing w:val="-3"/>
          <w:sz w:val="20"/>
        </w:rPr>
        <w:t xml:space="preserve"> </w:t>
      </w:r>
      <w:r w:rsidRPr="005914C2">
        <w:rPr>
          <w:sz w:val="20"/>
        </w:rPr>
        <w:t>space</w:t>
      </w:r>
      <w:r w:rsidRPr="005914C2">
        <w:rPr>
          <w:spacing w:val="-3"/>
          <w:sz w:val="20"/>
        </w:rPr>
        <w:t xml:space="preserve"> </w:t>
      </w:r>
      <w:r w:rsidRPr="005914C2">
        <w:rPr>
          <w:sz w:val="20"/>
        </w:rPr>
        <w:t>is</w:t>
      </w:r>
      <w:r w:rsidRPr="005914C2">
        <w:rPr>
          <w:spacing w:val="-1"/>
          <w:sz w:val="20"/>
        </w:rPr>
        <w:t xml:space="preserve"> </w:t>
      </w:r>
      <w:proofErr w:type="gramStart"/>
      <w:r w:rsidRPr="005914C2">
        <w:rPr>
          <w:sz w:val="20"/>
        </w:rPr>
        <w:t>deeded</w:t>
      </w:r>
      <w:r w:rsidRPr="005914C2">
        <w:rPr>
          <w:spacing w:val="-3"/>
          <w:sz w:val="20"/>
        </w:rPr>
        <w:t xml:space="preserve"> </w:t>
      </w:r>
      <w:r w:rsidRPr="005914C2">
        <w:rPr>
          <w:sz w:val="20"/>
        </w:rPr>
        <w:t>to</w:t>
      </w:r>
      <w:proofErr w:type="gramEnd"/>
      <w:r w:rsidRPr="005914C2">
        <w:rPr>
          <w:spacing w:val="-3"/>
          <w:sz w:val="20"/>
        </w:rPr>
        <w:t xml:space="preserve"> </w:t>
      </w:r>
      <w:r w:rsidRPr="005914C2">
        <w:rPr>
          <w:sz w:val="20"/>
        </w:rPr>
        <w:t>the</w:t>
      </w:r>
      <w:r w:rsidRPr="005914C2">
        <w:rPr>
          <w:spacing w:val="-3"/>
          <w:sz w:val="20"/>
        </w:rPr>
        <w:t xml:space="preserve"> </w:t>
      </w:r>
      <w:r w:rsidRPr="005914C2">
        <w:rPr>
          <w:sz w:val="20"/>
        </w:rPr>
        <w:t>Association,</w:t>
      </w:r>
      <w:r w:rsidRPr="005914C2">
        <w:rPr>
          <w:spacing w:val="-3"/>
          <w:sz w:val="20"/>
        </w:rPr>
        <w:t xml:space="preserve"> </w:t>
      </w:r>
      <w:r w:rsidRPr="005914C2">
        <w:rPr>
          <w:sz w:val="20"/>
        </w:rPr>
        <w:t>the</w:t>
      </w:r>
      <w:r w:rsidRPr="005914C2">
        <w:rPr>
          <w:spacing w:val="-3"/>
          <w:sz w:val="20"/>
        </w:rPr>
        <w:t xml:space="preserve"> </w:t>
      </w:r>
      <w:r w:rsidRPr="005914C2">
        <w:rPr>
          <w:sz w:val="20"/>
        </w:rPr>
        <w:t>open</w:t>
      </w:r>
      <w:r w:rsidRPr="005914C2">
        <w:rPr>
          <w:spacing w:val="-4"/>
          <w:sz w:val="20"/>
        </w:rPr>
        <w:t xml:space="preserve"> </w:t>
      </w:r>
      <w:r w:rsidRPr="005914C2">
        <w:rPr>
          <w:sz w:val="20"/>
        </w:rPr>
        <w:t>space</w:t>
      </w:r>
      <w:r w:rsidRPr="005914C2">
        <w:rPr>
          <w:spacing w:val="-4"/>
          <w:sz w:val="20"/>
        </w:rPr>
        <w:t xml:space="preserve"> </w:t>
      </w:r>
      <w:r w:rsidRPr="005914C2">
        <w:rPr>
          <w:sz w:val="20"/>
        </w:rPr>
        <w:t>restrictions</w:t>
      </w:r>
      <w:r w:rsidRPr="005914C2">
        <w:rPr>
          <w:spacing w:val="-3"/>
          <w:sz w:val="20"/>
        </w:rPr>
        <w:t xml:space="preserve"> </w:t>
      </w:r>
      <w:r w:rsidRPr="005914C2">
        <w:rPr>
          <w:sz w:val="20"/>
        </w:rPr>
        <w:t xml:space="preserve">must be </w:t>
      </w:r>
      <w:proofErr w:type="gramStart"/>
      <w:r w:rsidRPr="005914C2">
        <w:rPr>
          <w:sz w:val="20"/>
        </w:rPr>
        <w:t>permanent;</w:t>
      </w:r>
      <w:proofErr w:type="gramEnd"/>
    </w:p>
    <w:p w14:paraId="1720D7AD" w14:textId="77777777" w:rsidR="00266C74" w:rsidRPr="005914C2" w:rsidRDefault="00266C74" w:rsidP="00266C74">
      <w:pPr>
        <w:pStyle w:val="ListParagraph"/>
        <w:numPr>
          <w:ilvl w:val="1"/>
          <w:numId w:val="25"/>
        </w:numPr>
        <w:tabs>
          <w:tab w:val="left" w:pos="1560"/>
        </w:tabs>
        <w:ind w:right="178"/>
        <w:rPr>
          <w:sz w:val="20"/>
        </w:rPr>
      </w:pPr>
      <w:r w:rsidRPr="005914C2">
        <w:rPr>
          <w:sz w:val="20"/>
        </w:rPr>
        <w:t>The</w:t>
      </w:r>
      <w:r w:rsidRPr="005914C2">
        <w:rPr>
          <w:spacing w:val="40"/>
          <w:sz w:val="20"/>
        </w:rPr>
        <w:t xml:space="preserve"> </w:t>
      </w:r>
      <w:r w:rsidRPr="005914C2">
        <w:rPr>
          <w:sz w:val="20"/>
        </w:rPr>
        <w:t>Association</w:t>
      </w:r>
      <w:r w:rsidRPr="005914C2">
        <w:rPr>
          <w:spacing w:val="40"/>
          <w:sz w:val="20"/>
        </w:rPr>
        <w:t xml:space="preserve"> </w:t>
      </w:r>
      <w:r w:rsidRPr="005914C2">
        <w:rPr>
          <w:sz w:val="20"/>
        </w:rPr>
        <w:t>must</w:t>
      </w:r>
      <w:r w:rsidRPr="005914C2">
        <w:rPr>
          <w:spacing w:val="40"/>
          <w:sz w:val="20"/>
        </w:rPr>
        <w:t xml:space="preserve"> </w:t>
      </w:r>
      <w:r w:rsidRPr="005914C2">
        <w:rPr>
          <w:sz w:val="20"/>
        </w:rPr>
        <w:t>be</w:t>
      </w:r>
      <w:r w:rsidRPr="005914C2">
        <w:rPr>
          <w:spacing w:val="40"/>
          <w:sz w:val="20"/>
        </w:rPr>
        <w:t xml:space="preserve"> </w:t>
      </w:r>
      <w:r w:rsidRPr="005914C2">
        <w:rPr>
          <w:sz w:val="20"/>
        </w:rPr>
        <w:t>responsible</w:t>
      </w:r>
      <w:r w:rsidRPr="005914C2">
        <w:rPr>
          <w:spacing w:val="40"/>
          <w:sz w:val="20"/>
        </w:rPr>
        <w:t xml:space="preserve"> </w:t>
      </w:r>
      <w:r w:rsidRPr="005914C2">
        <w:rPr>
          <w:sz w:val="20"/>
        </w:rPr>
        <w:t>for</w:t>
      </w:r>
      <w:r w:rsidRPr="005914C2">
        <w:rPr>
          <w:spacing w:val="40"/>
          <w:sz w:val="20"/>
        </w:rPr>
        <w:t xml:space="preserve"> </w:t>
      </w:r>
      <w:r w:rsidRPr="005914C2">
        <w:rPr>
          <w:sz w:val="20"/>
        </w:rPr>
        <w:t>liability</w:t>
      </w:r>
      <w:r w:rsidRPr="005914C2">
        <w:rPr>
          <w:spacing w:val="40"/>
          <w:sz w:val="20"/>
        </w:rPr>
        <w:t xml:space="preserve"> </w:t>
      </w:r>
      <w:r w:rsidRPr="005914C2">
        <w:rPr>
          <w:sz w:val="20"/>
        </w:rPr>
        <w:t>insurance,</w:t>
      </w:r>
      <w:r w:rsidRPr="005914C2">
        <w:rPr>
          <w:spacing w:val="40"/>
          <w:sz w:val="20"/>
        </w:rPr>
        <w:t xml:space="preserve"> </w:t>
      </w:r>
      <w:r w:rsidRPr="005914C2">
        <w:rPr>
          <w:sz w:val="20"/>
        </w:rPr>
        <w:t xml:space="preserve">municipal taxes, and the maintenance of recreational and other </w:t>
      </w:r>
      <w:proofErr w:type="gramStart"/>
      <w:r w:rsidRPr="005914C2">
        <w:rPr>
          <w:sz w:val="20"/>
        </w:rPr>
        <w:t>facilities;</w:t>
      </w:r>
      <w:proofErr w:type="gramEnd"/>
    </w:p>
    <w:p w14:paraId="61FEC00B" w14:textId="77777777" w:rsidR="00266C74" w:rsidRPr="005914C2" w:rsidRDefault="00266C74" w:rsidP="00266C74">
      <w:pPr>
        <w:pStyle w:val="ListParagraph"/>
        <w:numPr>
          <w:ilvl w:val="1"/>
          <w:numId w:val="25"/>
        </w:numPr>
        <w:tabs>
          <w:tab w:val="left" w:pos="1560"/>
        </w:tabs>
        <w:ind w:right="142"/>
        <w:rPr>
          <w:sz w:val="20"/>
        </w:rPr>
      </w:pPr>
      <w:r w:rsidRPr="005914C2">
        <w:rPr>
          <w:sz w:val="20"/>
        </w:rPr>
        <w:t>Owners</w:t>
      </w:r>
      <w:r w:rsidRPr="005914C2">
        <w:rPr>
          <w:spacing w:val="-14"/>
          <w:sz w:val="20"/>
        </w:rPr>
        <w:t xml:space="preserve"> </w:t>
      </w:r>
      <w:r w:rsidRPr="005914C2">
        <w:rPr>
          <w:sz w:val="20"/>
        </w:rPr>
        <w:t>must</w:t>
      </w:r>
      <w:r w:rsidRPr="005914C2">
        <w:rPr>
          <w:spacing w:val="-15"/>
          <w:sz w:val="20"/>
        </w:rPr>
        <w:t xml:space="preserve"> </w:t>
      </w:r>
      <w:r w:rsidRPr="005914C2">
        <w:rPr>
          <w:sz w:val="20"/>
        </w:rPr>
        <w:t>pay</w:t>
      </w:r>
      <w:r w:rsidRPr="005914C2">
        <w:rPr>
          <w:spacing w:val="-21"/>
          <w:sz w:val="20"/>
        </w:rPr>
        <w:t xml:space="preserve"> </w:t>
      </w:r>
      <w:r w:rsidRPr="005914C2">
        <w:rPr>
          <w:sz w:val="20"/>
        </w:rPr>
        <w:t>their</w:t>
      </w:r>
      <w:r w:rsidRPr="005914C2">
        <w:rPr>
          <w:spacing w:val="-14"/>
          <w:sz w:val="20"/>
        </w:rPr>
        <w:t xml:space="preserve"> </w:t>
      </w:r>
      <w:r w:rsidRPr="005914C2">
        <w:rPr>
          <w:sz w:val="20"/>
        </w:rPr>
        <w:t>pro</w:t>
      </w:r>
      <w:r w:rsidRPr="005914C2">
        <w:rPr>
          <w:spacing w:val="-14"/>
          <w:sz w:val="20"/>
        </w:rPr>
        <w:t xml:space="preserve"> </w:t>
      </w:r>
      <w:proofErr w:type="gramStart"/>
      <w:r w:rsidRPr="005914C2">
        <w:rPr>
          <w:sz w:val="20"/>
        </w:rPr>
        <w:t>rata</w:t>
      </w:r>
      <w:r w:rsidRPr="005914C2">
        <w:rPr>
          <w:spacing w:val="-14"/>
          <w:sz w:val="20"/>
        </w:rPr>
        <w:t xml:space="preserve"> </w:t>
      </w:r>
      <w:r w:rsidRPr="005914C2">
        <w:rPr>
          <w:sz w:val="20"/>
        </w:rPr>
        <w:t>share</w:t>
      </w:r>
      <w:proofErr w:type="gramEnd"/>
      <w:r w:rsidRPr="005914C2">
        <w:rPr>
          <w:spacing w:val="-14"/>
          <w:sz w:val="20"/>
        </w:rPr>
        <w:t xml:space="preserve"> </w:t>
      </w:r>
      <w:r w:rsidRPr="005914C2">
        <w:rPr>
          <w:sz w:val="20"/>
        </w:rPr>
        <w:t>of</w:t>
      </w:r>
      <w:r w:rsidRPr="005914C2">
        <w:rPr>
          <w:spacing w:val="-14"/>
          <w:sz w:val="20"/>
        </w:rPr>
        <w:t xml:space="preserve"> </w:t>
      </w:r>
      <w:r w:rsidRPr="005914C2">
        <w:rPr>
          <w:sz w:val="20"/>
        </w:rPr>
        <w:t>the</w:t>
      </w:r>
      <w:r w:rsidRPr="005914C2">
        <w:rPr>
          <w:spacing w:val="-14"/>
          <w:sz w:val="20"/>
        </w:rPr>
        <w:t xml:space="preserve"> </w:t>
      </w:r>
      <w:r w:rsidRPr="005914C2">
        <w:rPr>
          <w:sz w:val="20"/>
        </w:rPr>
        <w:t>cost.</w:t>
      </w:r>
      <w:r w:rsidRPr="005914C2">
        <w:rPr>
          <w:spacing w:val="-2"/>
          <w:sz w:val="20"/>
        </w:rPr>
        <w:t xml:space="preserve"> </w:t>
      </w:r>
      <w:r w:rsidRPr="005914C2">
        <w:rPr>
          <w:sz w:val="20"/>
        </w:rPr>
        <w:t>The</w:t>
      </w:r>
      <w:r w:rsidRPr="005914C2">
        <w:rPr>
          <w:spacing w:val="-16"/>
          <w:sz w:val="20"/>
        </w:rPr>
        <w:t xml:space="preserve"> </w:t>
      </w:r>
      <w:r w:rsidRPr="005914C2">
        <w:rPr>
          <w:sz w:val="20"/>
        </w:rPr>
        <w:t>assessment</w:t>
      </w:r>
      <w:r w:rsidRPr="005914C2">
        <w:rPr>
          <w:spacing w:val="-15"/>
          <w:sz w:val="20"/>
        </w:rPr>
        <w:t xml:space="preserve"> </w:t>
      </w:r>
      <w:r w:rsidRPr="005914C2">
        <w:rPr>
          <w:sz w:val="20"/>
        </w:rPr>
        <w:t>levied</w:t>
      </w:r>
      <w:r w:rsidRPr="005914C2">
        <w:rPr>
          <w:spacing w:val="-10"/>
          <w:sz w:val="20"/>
        </w:rPr>
        <w:t xml:space="preserve"> </w:t>
      </w:r>
      <w:r w:rsidRPr="005914C2">
        <w:rPr>
          <w:sz w:val="20"/>
        </w:rPr>
        <w:t>by</w:t>
      </w:r>
      <w:r w:rsidRPr="005914C2">
        <w:rPr>
          <w:spacing w:val="-13"/>
          <w:sz w:val="20"/>
        </w:rPr>
        <w:t xml:space="preserve"> </w:t>
      </w:r>
      <w:r w:rsidRPr="005914C2">
        <w:rPr>
          <w:sz w:val="20"/>
        </w:rPr>
        <w:t>the</w:t>
      </w:r>
      <w:r w:rsidRPr="005914C2">
        <w:rPr>
          <w:spacing w:val="-8"/>
          <w:sz w:val="20"/>
        </w:rPr>
        <w:t xml:space="preserve"> </w:t>
      </w:r>
      <w:r w:rsidRPr="005914C2">
        <w:rPr>
          <w:sz w:val="20"/>
        </w:rPr>
        <w:t xml:space="preserve">Association can become a </w:t>
      </w:r>
      <w:proofErr w:type="gramStart"/>
      <w:r w:rsidRPr="005914C2">
        <w:rPr>
          <w:sz w:val="20"/>
        </w:rPr>
        <w:t>lien</w:t>
      </w:r>
      <w:proofErr w:type="gramEnd"/>
      <w:r w:rsidRPr="005914C2">
        <w:rPr>
          <w:sz w:val="20"/>
        </w:rPr>
        <w:t xml:space="preserve"> on the property if not paid when </w:t>
      </w:r>
      <w:proofErr w:type="gramStart"/>
      <w:r w:rsidRPr="005914C2">
        <w:rPr>
          <w:sz w:val="20"/>
        </w:rPr>
        <w:t>due;</w:t>
      </w:r>
      <w:proofErr w:type="gramEnd"/>
    </w:p>
    <w:p w14:paraId="051A48AE" w14:textId="77777777" w:rsidR="00266C74" w:rsidRPr="005914C2" w:rsidRDefault="00266C74" w:rsidP="00266C74">
      <w:pPr>
        <w:pStyle w:val="ListParagraph"/>
        <w:numPr>
          <w:ilvl w:val="1"/>
          <w:numId w:val="25"/>
        </w:numPr>
        <w:tabs>
          <w:tab w:val="left" w:pos="1560"/>
        </w:tabs>
        <w:ind w:right="149"/>
        <w:rPr>
          <w:sz w:val="20"/>
        </w:rPr>
      </w:pPr>
      <w:r w:rsidRPr="005914C2">
        <w:rPr>
          <w:sz w:val="20"/>
        </w:rPr>
        <w:t>The</w:t>
      </w:r>
      <w:r w:rsidRPr="005914C2">
        <w:rPr>
          <w:spacing w:val="-14"/>
          <w:sz w:val="20"/>
        </w:rPr>
        <w:t xml:space="preserve"> </w:t>
      </w:r>
      <w:r w:rsidRPr="005914C2">
        <w:rPr>
          <w:sz w:val="20"/>
        </w:rPr>
        <w:t>Association</w:t>
      </w:r>
      <w:r w:rsidRPr="005914C2">
        <w:rPr>
          <w:spacing w:val="-14"/>
          <w:sz w:val="20"/>
        </w:rPr>
        <w:t xml:space="preserve"> </w:t>
      </w:r>
      <w:r w:rsidRPr="005914C2">
        <w:rPr>
          <w:sz w:val="20"/>
        </w:rPr>
        <w:t>must</w:t>
      </w:r>
      <w:r w:rsidRPr="005914C2">
        <w:rPr>
          <w:spacing w:val="-14"/>
          <w:sz w:val="20"/>
        </w:rPr>
        <w:t xml:space="preserve"> </w:t>
      </w:r>
      <w:r w:rsidRPr="005914C2">
        <w:rPr>
          <w:sz w:val="20"/>
        </w:rPr>
        <w:t>be</w:t>
      </w:r>
      <w:r w:rsidRPr="005914C2">
        <w:rPr>
          <w:spacing w:val="-14"/>
          <w:sz w:val="20"/>
        </w:rPr>
        <w:t xml:space="preserve"> </w:t>
      </w:r>
      <w:r w:rsidRPr="005914C2">
        <w:rPr>
          <w:sz w:val="20"/>
        </w:rPr>
        <w:t>able</w:t>
      </w:r>
      <w:r w:rsidRPr="005914C2">
        <w:rPr>
          <w:spacing w:val="-14"/>
          <w:sz w:val="20"/>
        </w:rPr>
        <w:t xml:space="preserve"> </w:t>
      </w:r>
      <w:r w:rsidRPr="005914C2">
        <w:rPr>
          <w:sz w:val="20"/>
        </w:rPr>
        <w:t>to</w:t>
      </w:r>
      <w:r w:rsidRPr="005914C2">
        <w:rPr>
          <w:spacing w:val="-14"/>
          <w:sz w:val="20"/>
        </w:rPr>
        <w:t xml:space="preserve"> </w:t>
      </w:r>
      <w:r w:rsidRPr="005914C2">
        <w:rPr>
          <w:sz w:val="20"/>
        </w:rPr>
        <w:t>adjust</w:t>
      </w:r>
      <w:r w:rsidRPr="005914C2">
        <w:rPr>
          <w:spacing w:val="-14"/>
          <w:sz w:val="20"/>
        </w:rPr>
        <w:t xml:space="preserve"> </w:t>
      </w:r>
      <w:r w:rsidRPr="005914C2">
        <w:rPr>
          <w:sz w:val="20"/>
        </w:rPr>
        <w:t>the</w:t>
      </w:r>
      <w:r w:rsidRPr="005914C2">
        <w:rPr>
          <w:spacing w:val="-14"/>
          <w:sz w:val="20"/>
        </w:rPr>
        <w:t xml:space="preserve"> </w:t>
      </w:r>
      <w:r w:rsidRPr="005914C2">
        <w:rPr>
          <w:sz w:val="20"/>
        </w:rPr>
        <w:t>assessment</w:t>
      </w:r>
      <w:r w:rsidRPr="005914C2">
        <w:rPr>
          <w:spacing w:val="-14"/>
          <w:sz w:val="20"/>
        </w:rPr>
        <w:t xml:space="preserve"> </w:t>
      </w:r>
      <w:r w:rsidRPr="005914C2">
        <w:rPr>
          <w:sz w:val="20"/>
        </w:rPr>
        <w:t>to</w:t>
      </w:r>
      <w:r w:rsidRPr="005914C2">
        <w:rPr>
          <w:spacing w:val="-13"/>
          <w:sz w:val="20"/>
        </w:rPr>
        <w:t xml:space="preserve"> </w:t>
      </w:r>
      <w:r w:rsidRPr="005914C2">
        <w:rPr>
          <w:sz w:val="20"/>
        </w:rPr>
        <w:t>meet</w:t>
      </w:r>
      <w:r w:rsidRPr="005914C2">
        <w:rPr>
          <w:spacing w:val="-14"/>
          <w:sz w:val="20"/>
        </w:rPr>
        <w:t xml:space="preserve"> </w:t>
      </w:r>
      <w:proofErr w:type="gramStart"/>
      <w:r w:rsidRPr="005914C2">
        <w:rPr>
          <w:sz w:val="20"/>
        </w:rPr>
        <w:t>changing</w:t>
      </w:r>
      <w:proofErr w:type="gramEnd"/>
      <w:r w:rsidRPr="005914C2">
        <w:rPr>
          <w:spacing w:val="-14"/>
          <w:sz w:val="20"/>
        </w:rPr>
        <w:t xml:space="preserve"> </w:t>
      </w:r>
      <w:r w:rsidRPr="005914C2">
        <w:rPr>
          <w:sz w:val="20"/>
        </w:rPr>
        <w:t>needs</w:t>
      </w:r>
      <w:r w:rsidRPr="005914C2">
        <w:rPr>
          <w:spacing w:val="-14"/>
          <w:sz w:val="20"/>
        </w:rPr>
        <w:t xml:space="preserve"> </w:t>
      </w:r>
      <w:r w:rsidRPr="005914C2">
        <w:rPr>
          <w:sz w:val="20"/>
        </w:rPr>
        <w:t>of</w:t>
      </w:r>
      <w:r w:rsidRPr="005914C2">
        <w:rPr>
          <w:spacing w:val="-14"/>
          <w:sz w:val="20"/>
        </w:rPr>
        <w:t xml:space="preserve"> </w:t>
      </w:r>
      <w:r w:rsidRPr="005914C2">
        <w:rPr>
          <w:sz w:val="20"/>
        </w:rPr>
        <w:t>the</w:t>
      </w:r>
      <w:r w:rsidRPr="005914C2">
        <w:rPr>
          <w:spacing w:val="-10"/>
          <w:sz w:val="20"/>
        </w:rPr>
        <w:t xml:space="preserve"> </w:t>
      </w:r>
      <w:r w:rsidRPr="005914C2">
        <w:rPr>
          <w:sz w:val="20"/>
        </w:rPr>
        <w:t>PUD or PRD.</w:t>
      </w:r>
    </w:p>
    <w:p w14:paraId="6137616A" w14:textId="72D49ED5" w:rsidR="00EE0AA8" w:rsidRPr="005914C2" w:rsidRDefault="00266C74" w:rsidP="00D635D2">
      <w:pPr>
        <w:pStyle w:val="ListParagraph"/>
        <w:numPr>
          <w:ilvl w:val="0"/>
          <w:numId w:val="25"/>
        </w:numPr>
        <w:tabs>
          <w:tab w:val="left" w:pos="849"/>
          <w:tab w:val="left" w:pos="851"/>
        </w:tabs>
        <w:spacing w:before="229"/>
        <w:ind w:left="851" w:right="180"/>
        <w:jc w:val="both"/>
      </w:pPr>
      <w:r w:rsidRPr="005914C2">
        <w:rPr>
          <w:sz w:val="20"/>
        </w:rPr>
        <w:t>PUDs and PRDs shall be planned to avoid areas of steep slopes, surface</w:t>
      </w:r>
      <w:r w:rsidRPr="005914C2">
        <w:rPr>
          <w:spacing w:val="-2"/>
          <w:sz w:val="20"/>
        </w:rPr>
        <w:t xml:space="preserve"> </w:t>
      </w:r>
      <w:r w:rsidRPr="005914C2">
        <w:rPr>
          <w:sz w:val="20"/>
        </w:rPr>
        <w:t>waters</w:t>
      </w:r>
      <w:r w:rsidRPr="005914C2">
        <w:rPr>
          <w:spacing w:val="-1"/>
          <w:sz w:val="20"/>
        </w:rPr>
        <w:t xml:space="preserve"> </w:t>
      </w:r>
      <w:r w:rsidRPr="005914C2">
        <w:rPr>
          <w:sz w:val="20"/>
        </w:rPr>
        <w:t>and</w:t>
      </w:r>
      <w:r w:rsidRPr="005914C2">
        <w:rPr>
          <w:spacing w:val="-2"/>
          <w:sz w:val="20"/>
        </w:rPr>
        <w:t xml:space="preserve"> </w:t>
      </w:r>
      <w:r w:rsidRPr="005914C2">
        <w:rPr>
          <w:sz w:val="20"/>
        </w:rPr>
        <w:t xml:space="preserve">wetlands pursuant to the minimum requirements of Section </w:t>
      </w:r>
      <w:r w:rsidR="004B589A" w:rsidRPr="005914C2">
        <w:rPr>
          <w:sz w:val="20"/>
        </w:rPr>
        <w:t>310</w:t>
      </w:r>
      <w:r w:rsidRPr="005914C2">
        <w:rPr>
          <w:sz w:val="20"/>
        </w:rPr>
        <w:t xml:space="preserve"> and Section 417 of this zoning regulation.</w:t>
      </w:r>
    </w:p>
    <w:p w14:paraId="77285E61" w14:textId="77777777" w:rsidR="00D635D2" w:rsidRPr="005914C2" w:rsidRDefault="00D635D2" w:rsidP="00D635D2">
      <w:pPr>
        <w:pStyle w:val="ListParagraph"/>
        <w:tabs>
          <w:tab w:val="left" w:pos="849"/>
          <w:tab w:val="left" w:pos="851"/>
        </w:tabs>
        <w:spacing w:before="229"/>
        <w:ind w:left="851" w:right="180" w:firstLine="0"/>
        <w:jc w:val="both"/>
      </w:pPr>
    </w:p>
    <w:p w14:paraId="24A0F6F3" w14:textId="686DF361" w:rsidR="00EE0AA8" w:rsidRPr="005914C2" w:rsidRDefault="00BA6D6E">
      <w:pPr>
        <w:pStyle w:val="Heading2"/>
        <w:rPr>
          <w:u w:val="none"/>
        </w:rPr>
      </w:pPr>
      <w:bookmarkStart w:id="112" w:name="_Toc194919438"/>
      <w:r w:rsidRPr="005914C2">
        <w:t>Section</w:t>
      </w:r>
      <w:r w:rsidRPr="005914C2">
        <w:rPr>
          <w:spacing w:val="-2"/>
        </w:rPr>
        <w:t xml:space="preserve"> </w:t>
      </w:r>
      <w:r w:rsidRPr="005914C2">
        <w:t>804 -</w:t>
      </w:r>
      <w:r w:rsidRPr="005914C2">
        <w:rPr>
          <w:spacing w:val="-2"/>
        </w:rPr>
        <w:t xml:space="preserve"> </w:t>
      </w:r>
      <w:r w:rsidRPr="005914C2">
        <w:t xml:space="preserve">Dimensional </w:t>
      </w:r>
      <w:r w:rsidRPr="005914C2">
        <w:rPr>
          <w:spacing w:val="-2"/>
        </w:rPr>
        <w:t>Requirements</w:t>
      </w:r>
      <w:r w:rsidR="00186A7C" w:rsidRPr="005914C2">
        <w:rPr>
          <w:spacing w:val="-2"/>
        </w:rPr>
        <w:t xml:space="preserve"> and Density Bonus</w:t>
      </w:r>
      <w:bookmarkEnd w:id="112"/>
    </w:p>
    <w:p w14:paraId="4E2EA124" w14:textId="77777777" w:rsidR="00EE0AA8" w:rsidRPr="005914C2" w:rsidRDefault="00EE0AA8">
      <w:pPr>
        <w:pStyle w:val="BodyText"/>
        <w:spacing w:before="4"/>
        <w:rPr>
          <w:b/>
        </w:rPr>
      </w:pPr>
    </w:p>
    <w:p w14:paraId="6DE8CC40" w14:textId="77777777" w:rsidR="00EE0AA8" w:rsidRPr="005914C2" w:rsidRDefault="00BA6D6E">
      <w:pPr>
        <w:pStyle w:val="ListParagraph"/>
        <w:numPr>
          <w:ilvl w:val="0"/>
          <w:numId w:val="24"/>
        </w:numPr>
        <w:tabs>
          <w:tab w:val="left" w:pos="851"/>
        </w:tabs>
        <w:ind w:left="851" w:hanging="731"/>
        <w:rPr>
          <w:sz w:val="20"/>
        </w:rPr>
      </w:pPr>
      <w:r w:rsidRPr="005914C2">
        <w:rPr>
          <w:sz w:val="20"/>
        </w:rPr>
        <w:t>The</w:t>
      </w:r>
      <w:r w:rsidRPr="005914C2">
        <w:rPr>
          <w:spacing w:val="-6"/>
          <w:sz w:val="20"/>
        </w:rPr>
        <w:t xml:space="preserve"> </w:t>
      </w:r>
      <w:r w:rsidRPr="005914C2">
        <w:rPr>
          <w:sz w:val="20"/>
        </w:rPr>
        <w:t>minimum size</w:t>
      </w:r>
      <w:r w:rsidRPr="005914C2">
        <w:rPr>
          <w:spacing w:val="-5"/>
          <w:sz w:val="20"/>
        </w:rPr>
        <w:t xml:space="preserve"> </w:t>
      </w:r>
      <w:r w:rsidRPr="005914C2">
        <w:rPr>
          <w:sz w:val="20"/>
        </w:rPr>
        <w:t>of</w:t>
      </w:r>
      <w:r w:rsidRPr="005914C2">
        <w:rPr>
          <w:spacing w:val="-3"/>
          <w:sz w:val="20"/>
        </w:rPr>
        <w:t xml:space="preserve"> </w:t>
      </w:r>
      <w:r w:rsidRPr="005914C2">
        <w:rPr>
          <w:sz w:val="20"/>
        </w:rPr>
        <w:t>a</w:t>
      </w:r>
      <w:r w:rsidRPr="005914C2">
        <w:rPr>
          <w:spacing w:val="-5"/>
          <w:sz w:val="20"/>
        </w:rPr>
        <w:t xml:space="preserve"> </w:t>
      </w:r>
      <w:r w:rsidRPr="005914C2">
        <w:rPr>
          <w:sz w:val="20"/>
        </w:rPr>
        <w:t>PUD</w:t>
      </w:r>
      <w:r w:rsidRPr="005914C2">
        <w:rPr>
          <w:spacing w:val="-5"/>
          <w:sz w:val="20"/>
        </w:rPr>
        <w:t xml:space="preserve"> </w:t>
      </w:r>
      <w:r w:rsidRPr="005914C2">
        <w:rPr>
          <w:sz w:val="20"/>
        </w:rPr>
        <w:t>shall</w:t>
      </w:r>
      <w:r w:rsidRPr="005914C2">
        <w:rPr>
          <w:spacing w:val="-6"/>
          <w:sz w:val="20"/>
        </w:rPr>
        <w:t xml:space="preserve"> </w:t>
      </w:r>
      <w:r w:rsidRPr="005914C2">
        <w:rPr>
          <w:sz w:val="20"/>
        </w:rPr>
        <w:t>be</w:t>
      </w:r>
      <w:r w:rsidRPr="005914C2">
        <w:rPr>
          <w:spacing w:val="-5"/>
          <w:sz w:val="20"/>
        </w:rPr>
        <w:t xml:space="preserve"> </w:t>
      </w:r>
      <w:r w:rsidRPr="005914C2">
        <w:rPr>
          <w:sz w:val="20"/>
        </w:rPr>
        <w:t>5</w:t>
      </w:r>
      <w:r w:rsidRPr="005914C2">
        <w:rPr>
          <w:spacing w:val="-5"/>
          <w:sz w:val="20"/>
        </w:rPr>
        <w:t xml:space="preserve"> </w:t>
      </w:r>
      <w:r w:rsidRPr="005914C2">
        <w:rPr>
          <w:spacing w:val="-2"/>
          <w:sz w:val="20"/>
        </w:rPr>
        <w:t>acres.</w:t>
      </w:r>
    </w:p>
    <w:p w14:paraId="16F09BDA" w14:textId="77777777" w:rsidR="00EE0AA8" w:rsidRPr="005914C2" w:rsidRDefault="00EE0AA8">
      <w:pPr>
        <w:pStyle w:val="BodyText"/>
        <w:spacing w:before="3"/>
      </w:pPr>
    </w:p>
    <w:p w14:paraId="0435CB66" w14:textId="48738473" w:rsidR="00EE0AA8" w:rsidRPr="005914C2" w:rsidRDefault="00BA6D6E" w:rsidP="00B32D74">
      <w:pPr>
        <w:pStyle w:val="ListParagraph"/>
        <w:numPr>
          <w:ilvl w:val="0"/>
          <w:numId w:val="24"/>
        </w:numPr>
        <w:tabs>
          <w:tab w:val="left" w:pos="848"/>
          <w:tab w:val="left" w:pos="851"/>
        </w:tabs>
        <w:ind w:left="851" w:right="170"/>
        <w:jc w:val="both"/>
        <w:rPr>
          <w:sz w:val="20"/>
        </w:rPr>
      </w:pPr>
      <w:r w:rsidRPr="005914C2">
        <w:rPr>
          <w:sz w:val="20"/>
        </w:rPr>
        <w:t>The</w:t>
      </w:r>
      <w:r w:rsidRPr="005914C2">
        <w:rPr>
          <w:spacing w:val="-8"/>
          <w:sz w:val="20"/>
        </w:rPr>
        <w:t xml:space="preserve"> </w:t>
      </w:r>
      <w:r w:rsidRPr="005914C2">
        <w:rPr>
          <w:sz w:val="20"/>
        </w:rPr>
        <w:t>setback</w:t>
      </w:r>
      <w:r w:rsidRPr="005914C2">
        <w:rPr>
          <w:spacing w:val="-4"/>
          <w:sz w:val="20"/>
        </w:rPr>
        <w:t xml:space="preserve"> </w:t>
      </w:r>
      <w:r w:rsidRPr="005914C2">
        <w:rPr>
          <w:sz w:val="20"/>
        </w:rPr>
        <w:t>of</w:t>
      </w:r>
      <w:r w:rsidRPr="005914C2">
        <w:rPr>
          <w:spacing w:val="-7"/>
          <w:sz w:val="20"/>
        </w:rPr>
        <w:t xml:space="preserve"> </w:t>
      </w:r>
      <w:r w:rsidRPr="005914C2">
        <w:rPr>
          <w:sz w:val="20"/>
        </w:rPr>
        <w:t>the</w:t>
      </w:r>
      <w:r w:rsidRPr="005914C2">
        <w:rPr>
          <w:spacing w:val="-10"/>
          <w:sz w:val="20"/>
        </w:rPr>
        <w:t xml:space="preserve"> </w:t>
      </w:r>
      <w:r w:rsidRPr="005914C2">
        <w:rPr>
          <w:sz w:val="20"/>
        </w:rPr>
        <w:t>buildings</w:t>
      </w:r>
      <w:r w:rsidRPr="005914C2">
        <w:rPr>
          <w:spacing w:val="-8"/>
          <w:sz w:val="20"/>
        </w:rPr>
        <w:t xml:space="preserve"> </w:t>
      </w:r>
      <w:r w:rsidRPr="005914C2">
        <w:rPr>
          <w:sz w:val="20"/>
        </w:rPr>
        <w:t>and</w:t>
      </w:r>
      <w:r w:rsidRPr="005914C2">
        <w:rPr>
          <w:spacing w:val="-10"/>
          <w:sz w:val="20"/>
        </w:rPr>
        <w:t xml:space="preserve"> </w:t>
      </w:r>
      <w:r w:rsidRPr="005914C2">
        <w:rPr>
          <w:sz w:val="20"/>
        </w:rPr>
        <w:t>structures</w:t>
      </w:r>
      <w:r w:rsidRPr="005914C2">
        <w:rPr>
          <w:spacing w:val="-8"/>
          <w:sz w:val="20"/>
        </w:rPr>
        <w:t xml:space="preserve"> </w:t>
      </w:r>
      <w:r w:rsidRPr="005914C2">
        <w:rPr>
          <w:sz w:val="20"/>
        </w:rPr>
        <w:t>around</w:t>
      </w:r>
      <w:r w:rsidRPr="005914C2">
        <w:rPr>
          <w:spacing w:val="-8"/>
          <w:sz w:val="20"/>
        </w:rPr>
        <w:t xml:space="preserve"> </w:t>
      </w:r>
      <w:r w:rsidRPr="005914C2">
        <w:rPr>
          <w:sz w:val="20"/>
        </w:rPr>
        <w:t>the</w:t>
      </w:r>
      <w:r w:rsidRPr="005914C2">
        <w:rPr>
          <w:spacing w:val="-8"/>
          <w:sz w:val="20"/>
        </w:rPr>
        <w:t xml:space="preserve"> </w:t>
      </w:r>
      <w:r w:rsidRPr="005914C2">
        <w:rPr>
          <w:sz w:val="20"/>
        </w:rPr>
        <w:t>perimeter</w:t>
      </w:r>
      <w:r w:rsidRPr="005914C2">
        <w:rPr>
          <w:spacing w:val="-6"/>
          <w:sz w:val="20"/>
        </w:rPr>
        <w:t xml:space="preserve"> </w:t>
      </w:r>
      <w:r w:rsidRPr="005914C2">
        <w:rPr>
          <w:sz w:val="20"/>
        </w:rPr>
        <w:t>of</w:t>
      </w:r>
      <w:r w:rsidRPr="005914C2">
        <w:rPr>
          <w:spacing w:val="-5"/>
          <w:sz w:val="20"/>
        </w:rPr>
        <w:t xml:space="preserve"> </w:t>
      </w:r>
      <w:r w:rsidRPr="005914C2">
        <w:rPr>
          <w:sz w:val="20"/>
        </w:rPr>
        <w:t>the</w:t>
      </w:r>
      <w:r w:rsidRPr="005914C2">
        <w:rPr>
          <w:spacing w:val="-8"/>
          <w:sz w:val="20"/>
        </w:rPr>
        <w:t xml:space="preserve"> </w:t>
      </w:r>
      <w:r w:rsidRPr="005914C2">
        <w:rPr>
          <w:sz w:val="20"/>
        </w:rPr>
        <w:t>PUD</w:t>
      </w:r>
      <w:r w:rsidRPr="005914C2">
        <w:rPr>
          <w:spacing w:val="-7"/>
          <w:sz w:val="20"/>
        </w:rPr>
        <w:t xml:space="preserve"> </w:t>
      </w:r>
      <w:r w:rsidRPr="005914C2">
        <w:rPr>
          <w:sz w:val="20"/>
        </w:rPr>
        <w:t>shall</w:t>
      </w:r>
      <w:r w:rsidRPr="005914C2">
        <w:rPr>
          <w:spacing w:val="-8"/>
          <w:sz w:val="20"/>
        </w:rPr>
        <w:t xml:space="preserve"> </w:t>
      </w:r>
      <w:r w:rsidRPr="005914C2">
        <w:rPr>
          <w:sz w:val="20"/>
        </w:rPr>
        <w:t>be</w:t>
      </w:r>
      <w:r w:rsidRPr="005914C2">
        <w:rPr>
          <w:spacing w:val="-8"/>
          <w:sz w:val="20"/>
        </w:rPr>
        <w:t xml:space="preserve"> </w:t>
      </w:r>
      <w:r w:rsidRPr="005914C2">
        <w:rPr>
          <w:sz w:val="20"/>
        </w:rPr>
        <w:t>50</w:t>
      </w:r>
      <w:r w:rsidRPr="005914C2">
        <w:rPr>
          <w:spacing w:val="-5"/>
          <w:sz w:val="20"/>
        </w:rPr>
        <w:t xml:space="preserve"> </w:t>
      </w:r>
      <w:r w:rsidRPr="005914C2">
        <w:rPr>
          <w:sz w:val="20"/>
        </w:rPr>
        <w:t>feet</w:t>
      </w:r>
      <w:r w:rsidRPr="005914C2">
        <w:rPr>
          <w:spacing w:val="-5"/>
          <w:sz w:val="20"/>
        </w:rPr>
        <w:t xml:space="preserve"> </w:t>
      </w:r>
      <w:r w:rsidRPr="005914C2">
        <w:rPr>
          <w:sz w:val="20"/>
        </w:rPr>
        <w:t>in</w:t>
      </w:r>
      <w:r w:rsidRPr="005914C2">
        <w:rPr>
          <w:spacing w:val="-5"/>
          <w:sz w:val="20"/>
        </w:rPr>
        <w:t xml:space="preserve"> </w:t>
      </w:r>
      <w:r w:rsidRPr="005914C2">
        <w:rPr>
          <w:sz w:val="20"/>
        </w:rPr>
        <w:t xml:space="preserve">the commercial and village districts and 200' in </w:t>
      </w:r>
      <w:r w:rsidR="00BE33FF" w:rsidRPr="005914C2">
        <w:rPr>
          <w:sz w:val="20"/>
        </w:rPr>
        <w:t>all other districts where a PUD is allowed</w:t>
      </w:r>
      <w:r w:rsidRPr="005914C2">
        <w:rPr>
          <w:sz w:val="20"/>
        </w:rPr>
        <w:t>.</w:t>
      </w:r>
    </w:p>
    <w:p w14:paraId="17B48423" w14:textId="77777777" w:rsidR="00791A75" w:rsidRPr="005914C2" w:rsidRDefault="00BA6D6E" w:rsidP="00791A75">
      <w:pPr>
        <w:pStyle w:val="ListParagraph"/>
        <w:numPr>
          <w:ilvl w:val="0"/>
          <w:numId w:val="24"/>
        </w:numPr>
        <w:tabs>
          <w:tab w:val="left" w:pos="848"/>
          <w:tab w:val="left" w:pos="851"/>
        </w:tabs>
        <w:spacing w:before="229"/>
        <w:ind w:left="851" w:right="170"/>
        <w:jc w:val="both"/>
        <w:rPr>
          <w:sz w:val="20"/>
        </w:rPr>
      </w:pPr>
      <w:r w:rsidRPr="005914C2">
        <w:rPr>
          <w:sz w:val="20"/>
        </w:rPr>
        <w:t>Setback</w:t>
      </w:r>
      <w:r w:rsidRPr="005914C2">
        <w:rPr>
          <w:spacing w:val="-8"/>
          <w:sz w:val="20"/>
        </w:rPr>
        <w:t xml:space="preserve"> </w:t>
      </w:r>
      <w:r w:rsidRPr="005914C2">
        <w:rPr>
          <w:sz w:val="20"/>
        </w:rPr>
        <w:t>requirements</w:t>
      </w:r>
      <w:r w:rsidRPr="005914C2">
        <w:rPr>
          <w:spacing w:val="-11"/>
          <w:sz w:val="20"/>
        </w:rPr>
        <w:t xml:space="preserve"> </w:t>
      </w:r>
      <w:r w:rsidRPr="005914C2">
        <w:rPr>
          <w:sz w:val="20"/>
        </w:rPr>
        <w:t>between</w:t>
      </w:r>
      <w:r w:rsidRPr="005914C2">
        <w:rPr>
          <w:spacing w:val="-10"/>
          <w:sz w:val="20"/>
        </w:rPr>
        <w:t xml:space="preserve"> </w:t>
      </w:r>
      <w:r w:rsidRPr="005914C2">
        <w:rPr>
          <w:sz w:val="20"/>
        </w:rPr>
        <w:t>structures</w:t>
      </w:r>
      <w:r w:rsidRPr="005914C2">
        <w:rPr>
          <w:spacing w:val="-8"/>
          <w:sz w:val="20"/>
        </w:rPr>
        <w:t xml:space="preserve"> </w:t>
      </w:r>
      <w:r w:rsidRPr="005914C2">
        <w:rPr>
          <w:sz w:val="20"/>
        </w:rPr>
        <w:t>within</w:t>
      </w:r>
      <w:r w:rsidRPr="005914C2">
        <w:rPr>
          <w:spacing w:val="-10"/>
          <w:sz w:val="20"/>
        </w:rPr>
        <w:t xml:space="preserve"> </w:t>
      </w:r>
      <w:r w:rsidRPr="005914C2">
        <w:rPr>
          <w:sz w:val="20"/>
        </w:rPr>
        <w:t>a</w:t>
      </w:r>
      <w:r w:rsidRPr="005914C2">
        <w:rPr>
          <w:spacing w:val="-10"/>
          <w:sz w:val="20"/>
        </w:rPr>
        <w:t xml:space="preserve"> </w:t>
      </w:r>
      <w:r w:rsidRPr="005914C2">
        <w:rPr>
          <w:sz w:val="20"/>
        </w:rPr>
        <w:t>PUD,</w:t>
      </w:r>
      <w:r w:rsidRPr="005914C2">
        <w:rPr>
          <w:spacing w:val="-12"/>
          <w:sz w:val="20"/>
        </w:rPr>
        <w:t xml:space="preserve"> </w:t>
      </w:r>
      <w:r w:rsidRPr="005914C2">
        <w:rPr>
          <w:sz w:val="20"/>
        </w:rPr>
        <w:t>set</w:t>
      </w:r>
      <w:r w:rsidRPr="005914C2">
        <w:rPr>
          <w:spacing w:val="-12"/>
          <w:sz w:val="20"/>
        </w:rPr>
        <w:t xml:space="preserve"> </w:t>
      </w:r>
      <w:r w:rsidRPr="005914C2">
        <w:rPr>
          <w:sz w:val="20"/>
        </w:rPr>
        <w:t>forth</w:t>
      </w:r>
      <w:r w:rsidRPr="005914C2">
        <w:rPr>
          <w:spacing w:val="-12"/>
          <w:sz w:val="20"/>
        </w:rPr>
        <w:t xml:space="preserve"> </w:t>
      </w:r>
      <w:r w:rsidRPr="005914C2">
        <w:rPr>
          <w:sz w:val="20"/>
        </w:rPr>
        <w:t>in</w:t>
      </w:r>
      <w:r w:rsidRPr="005914C2">
        <w:rPr>
          <w:spacing w:val="-12"/>
          <w:sz w:val="20"/>
        </w:rPr>
        <w:t xml:space="preserve"> </w:t>
      </w:r>
      <w:r w:rsidRPr="005914C2">
        <w:rPr>
          <w:sz w:val="20"/>
        </w:rPr>
        <w:t>each</w:t>
      </w:r>
      <w:r w:rsidRPr="005914C2">
        <w:rPr>
          <w:spacing w:val="-10"/>
          <w:sz w:val="20"/>
        </w:rPr>
        <w:t xml:space="preserve"> </w:t>
      </w:r>
      <w:r w:rsidRPr="005914C2">
        <w:rPr>
          <w:sz w:val="20"/>
        </w:rPr>
        <w:t>applicable</w:t>
      </w:r>
      <w:r w:rsidRPr="005914C2">
        <w:rPr>
          <w:spacing w:val="-10"/>
          <w:sz w:val="20"/>
        </w:rPr>
        <w:t xml:space="preserve"> </w:t>
      </w:r>
      <w:r w:rsidRPr="005914C2">
        <w:rPr>
          <w:sz w:val="20"/>
        </w:rPr>
        <w:t>zoning</w:t>
      </w:r>
      <w:r w:rsidRPr="005914C2">
        <w:rPr>
          <w:spacing w:val="-10"/>
          <w:sz w:val="20"/>
        </w:rPr>
        <w:t xml:space="preserve"> </w:t>
      </w:r>
      <w:r w:rsidRPr="005914C2">
        <w:rPr>
          <w:sz w:val="20"/>
        </w:rPr>
        <w:t>district, may</w:t>
      </w:r>
      <w:r w:rsidRPr="005914C2">
        <w:rPr>
          <w:spacing w:val="-14"/>
          <w:sz w:val="20"/>
        </w:rPr>
        <w:t xml:space="preserve"> </w:t>
      </w:r>
      <w:r w:rsidRPr="005914C2">
        <w:rPr>
          <w:sz w:val="20"/>
        </w:rPr>
        <w:t>be</w:t>
      </w:r>
      <w:r w:rsidRPr="005914C2">
        <w:rPr>
          <w:spacing w:val="-12"/>
          <w:sz w:val="20"/>
        </w:rPr>
        <w:t xml:space="preserve"> </w:t>
      </w:r>
      <w:r w:rsidRPr="005914C2">
        <w:rPr>
          <w:sz w:val="20"/>
        </w:rPr>
        <w:t>reduced</w:t>
      </w:r>
      <w:r w:rsidRPr="005914C2">
        <w:rPr>
          <w:spacing w:val="-10"/>
          <w:sz w:val="20"/>
        </w:rPr>
        <w:t xml:space="preserve"> </w:t>
      </w:r>
      <w:r w:rsidRPr="005914C2">
        <w:rPr>
          <w:sz w:val="20"/>
        </w:rPr>
        <w:t>by</w:t>
      </w:r>
      <w:r w:rsidRPr="005914C2">
        <w:rPr>
          <w:spacing w:val="-14"/>
          <w:sz w:val="20"/>
        </w:rPr>
        <w:t xml:space="preserve"> </w:t>
      </w:r>
      <w:r w:rsidRPr="005914C2">
        <w:rPr>
          <w:sz w:val="20"/>
        </w:rPr>
        <w:t>the</w:t>
      </w:r>
      <w:r w:rsidRPr="005914C2">
        <w:rPr>
          <w:spacing w:val="-10"/>
          <w:sz w:val="20"/>
        </w:rPr>
        <w:t xml:space="preserve"> </w:t>
      </w:r>
      <w:r w:rsidRPr="005914C2">
        <w:rPr>
          <w:sz w:val="20"/>
        </w:rPr>
        <w:t>planning</w:t>
      </w:r>
      <w:r w:rsidRPr="005914C2">
        <w:rPr>
          <w:spacing w:val="-10"/>
          <w:sz w:val="20"/>
        </w:rPr>
        <w:t xml:space="preserve"> </w:t>
      </w:r>
      <w:r w:rsidRPr="005914C2">
        <w:rPr>
          <w:sz w:val="20"/>
        </w:rPr>
        <w:t>commission</w:t>
      </w:r>
      <w:r w:rsidRPr="005914C2">
        <w:rPr>
          <w:spacing w:val="-10"/>
          <w:sz w:val="20"/>
        </w:rPr>
        <w:t xml:space="preserve"> </w:t>
      </w:r>
      <w:r w:rsidRPr="005914C2">
        <w:rPr>
          <w:sz w:val="20"/>
        </w:rPr>
        <w:t>where</w:t>
      </w:r>
      <w:r w:rsidRPr="005914C2">
        <w:rPr>
          <w:spacing w:val="-10"/>
          <w:sz w:val="20"/>
        </w:rPr>
        <w:t xml:space="preserve"> </w:t>
      </w:r>
      <w:r w:rsidRPr="005914C2">
        <w:rPr>
          <w:sz w:val="20"/>
        </w:rPr>
        <w:t>such</w:t>
      </w:r>
      <w:r w:rsidRPr="005914C2">
        <w:rPr>
          <w:spacing w:val="-12"/>
          <w:sz w:val="20"/>
        </w:rPr>
        <w:t xml:space="preserve"> </w:t>
      </w:r>
      <w:r w:rsidRPr="005914C2">
        <w:rPr>
          <w:sz w:val="20"/>
        </w:rPr>
        <w:t>reduction</w:t>
      </w:r>
      <w:r w:rsidRPr="005914C2">
        <w:rPr>
          <w:spacing w:val="-12"/>
          <w:sz w:val="20"/>
        </w:rPr>
        <w:t xml:space="preserve"> </w:t>
      </w:r>
      <w:proofErr w:type="gramStart"/>
      <w:r w:rsidRPr="005914C2">
        <w:rPr>
          <w:sz w:val="20"/>
        </w:rPr>
        <w:t>support</w:t>
      </w:r>
      <w:proofErr w:type="gramEnd"/>
      <w:r w:rsidRPr="005914C2">
        <w:rPr>
          <w:spacing w:val="-12"/>
          <w:sz w:val="20"/>
        </w:rPr>
        <w:t xml:space="preserve"> </w:t>
      </w:r>
      <w:r w:rsidRPr="005914C2">
        <w:rPr>
          <w:sz w:val="20"/>
        </w:rPr>
        <w:t>the</w:t>
      </w:r>
      <w:r w:rsidRPr="005914C2">
        <w:rPr>
          <w:spacing w:val="-12"/>
          <w:sz w:val="20"/>
        </w:rPr>
        <w:t xml:space="preserve"> </w:t>
      </w:r>
      <w:r w:rsidRPr="005914C2">
        <w:rPr>
          <w:sz w:val="20"/>
        </w:rPr>
        <w:t>goals</w:t>
      </w:r>
      <w:r w:rsidRPr="005914C2">
        <w:rPr>
          <w:spacing w:val="-11"/>
          <w:sz w:val="20"/>
        </w:rPr>
        <w:t xml:space="preserve"> </w:t>
      </w:r>
      <w:r w:rsidRPr="005914C2">
        <w:rPr>
          <w:sz w:val="20"/>
        </w:rPr>
        <w:t>of</w:t>
      </w:r>
      <w:r w:rsidRPr="005914C2">
        <w:rPr>
          <w:spacing w:val="-10"/>
          <w:sz w:val="20"/>
        </w:rPr>
        <w:t xml:space="preserve"> </w:t>
      </w:r>
      <w:r w:rsidRPr="005914C2">
        <w:rPr>
          <w:sz w:val="20"/>
        </w:rPr>
        <w:t>this</w:t>
      </w:r>
      <w:r w:rsidRPr="005914C2">
        <w:rPr>
          <w:spacing w:val="-8"/>
          <w:sz w:val="20"/>
        </w:rPr>
        <w:t xml:space="preserve"> </w:t>
      </w:r>
      <w:r w:rsidRPr="005914C2">
        <w:rPr>
          <w:sz w:val="20"/>
        </w:rPr>
        <w:t>Article.</w:t>
      </w:r>
    </w:p>
    <w:p w14:paraId="7C657C7A" w14:textId="31C5EC74" w:rsidR="00EE0AA8" w:rsidRPr="005914C2" w:rsidRDefault="00B32D74" w:rsidP="00791A75">
      <w:pPr>
        <w:pStyle w:val="ListParagraph"/>
        <w:numPr>
          <w:ilvl w:val="0"/>
          <w:numId w:val="24"/>
        </w:numPr>
        <w:tabs>
          <w:tab w:val="left" w:pos="848"/>
          <w:tab w:val="left" w:pos="851"/>
        </w:tabs>
        <w:spacing w:before="229"/>
        <w:ind w:left="851" w:right="170"/>
        <w:jc w:val="both"/>
        <w:rPr>
          <w:sz w:val="20"/>
        </w:rPr>
      </w:pPr>
      <w:r w:rsidRPr="005914C2">
        <w:rPr>
          <w:sz w:val="20"/>
        </w:rPr>
        <w:t>No greater number of dwelling units and other uses shall be included in the PUD</w:t>
      </w:r>
      <w:r w:rsidRPr="005914C2">
        <w:rPr>
          <w:spacing w:val="-3"/>
          <w:sz w:val="20"/>
        </w:rPr>
        <w:t xml:space="preserve"> </w:t>
      </w:r>
      <w:r w:rsidRPr="005914C2">
        <w:rPr>
          <w:sz w:val="20"/>
        </w:rPr>
        <w:t>than</w:t>
      </w:r>
      <w:r w:rsidRPr="005914C2">
        <w:rPr>
          <w:spacing w:val="-3"/>
          <w:sz w:val="20"/>
        </w:rPr>
        <w:t xml:space="preserve"> </w:t>
      </w:r>
      <w:r w:rsidRPr="005914C2">
        <w:rPr>
          <w:sz w:val="20"/>
        </w:rPr>
        <w:t>would</w:t>
      </w:r>
      <w:r w:rsidRPr="005914C2">
        <w:rPr>
          <w:spacing w:val="-3"/>
          <w:sz w:val="20"/>
        </w:rPr>
        <w:t xml:space="preserve"> </w:t>
      </w:r>
      <w:r w:rsidRPr="005914C2">
        <w:rPr>
          <w:sz w:val="20"/>
        </w:rPr>
        <w:t>be permitted</w:t>
      </w:r>
      <w:r w:rsidRPr="005914C2">
        <w:rPr>
          <w:spacing w:val="-7"/>
          <w:sz w:val="20"/>
        </w:rPr>
        <w:t xml:space="preserve"> </w:t>
      </w:r>
      <w:r w:rsidRPr="005914C2">
        <w:rPr>
          <w:sz w:val="20"/>
        </w:rPr>
        <w:t>if</w:t>
      </w:r>
      <w:r w:rsidRPr="005914C2">
        <w:rPr>
          <w:spacing w:val="-5"/>
          <w:sz w:val="20"/>
        </w:rPr>
        <w:t xml:space="preserve"> </w:t>
      </w:r>
      <w:r w:rsidRPr="005914C2">
        <w:rPr>
          <w:sz w:val="20"/>
        </w:rPr>
        <w:t>the</w:t>
      </w:r>
      <w:r w:rsidRPr="005914C2">
        <w:rPr>
          <w:spacing w:val="-7"/>
          <w:sz w:val="20"/>
        </w:rPr>
        <w:t xml:space="preserve"> </w:t>
      </w:r>
      <w:r w:rsidRPr="005914C2">
        <w:rPr>
          <w:sz w:val="20"/>
        </w:rPr>
        <w:t>same</w:t>
      </w:r>
      <w:r w:rsidRPr="005914C2">
        <w:rPr>
          <w:spacing w:val="-7"/>
          <w:sz w:val="20"/>
        </w:rPr>
        <w:t xml:space="preserve"> </w:t>
      </w:r>
      <w:r w:rsidRPr="005914C2">
        <w:rPr>
          <w:sz w:val="20"/>
        </w:rPr>
        <w:t>site</w:t>
      </w:r>
      <w:r w:rsidRPr="005914C2">
        <w:rPr>
          <w:spacing w:val="-5"/>
          <w:sz w:val="20"/>
        </w:rPr>
        <w:t xml:space="preserve"> </w:t>
      </w:r>
      <w:r w:rsidRPr="005914C2">
        <w:rPr>
          <w:sz w:val="20"/>
        </w:rPr>
        <w:t>and</w:t>
      </w:r>
      <w:r w:rsidRPr="005914C2">
        <w:rPr>
          <w:spacing w:val="-5"/>
          <w:sz w:val="20"/>
        </w:rPr>
        <w:t xml:space="preserve"> </w:t>
      </w:r>
      <w:r w:rsidRPr="005914C2">
        <w:rPr>
          <w:sz w:val="20"/>
        </w:rPr>
        <w:t>uses</w:t>
      </w:r>
      <w:r w:rsidRPr="005914C2">
        <w:rPr>
          <w:spacing w:val="-6"/>
          <w:sz w:val="20"/>
        </w:rPr>
        <w:t xml:space="preserve"> </w:t>
      </w:r>
      <w:r w:rsidRPr="005914C2">
        <w:rPr>
          <w:sz w:val="20"/>
        </w:rPr>
        <w:t>were</w:t>
      </w:r>
      <w:r w:rsidRPr="005914C2">
        <w:rPr>
          <w:spacing w:val="-7"/>
          <w:sz w:val="20"/>
        </w:rPr>
        <w:t xml:space="preserve"> </w:t>
      </w:r>
      <w:r w:rsidRPr="005914C2">
        <w:rPr>
          <w:sz w:val="20"/>
        </w:rPr>
        <w:t>developed</w:t>
      </w:r>
      <w:r w:rsidRPr="005914C2">
        <w:rPr>
          <w:spacing w:val="-7"/>
          <w:sz w:val="20"/>
        </w:rPr>
        <w:t xml:space="preserve"> </w:t>
      </w:r>
      <w:r w:rsidRPr="005914C2">
        <w:rPr>
          <w:sz w:val="20"/>
        </w:rPr>
        <w:t>conventionally</w:t>
      </w:r>
      <w:r w:rsidRPr="005914C2">
        <w:rPr>
          <w:spacing w:val="-12"/>
          <w:sz w:val="20"/>
          <w:u w:val="single"/>
        </w:rPr>
        <w:t xml:space="preserve"> </w:t>
      </w:r>
      <w:r w:rsidRPr="005914C2">
        <w:rPr>
          <w:sz w:val="20"/>
          <w:u w:val="single"/>
        </w:rPr>
        <w:t>under</w:t>
      </w:r>
      <w:r w:rsidRPr="005914C2">
        <w:rPr>
          <w:spacing w:val="-6"/>
          <w:sz w:val="20"/>
          <w:u w:val="single"/>
        </w:rPr>
        <w:t xml:space="preserve"> </w:t>
      </w:r>
      <w:r w:rsidRPr="005914C2">
        <w:rPr>
          <w:sz w:val="20"/>
          <w:u w:val="single"/>
        </w:rPr>
        <w:t xml:space="preserve">these </w:t>
      </w:r>
      <w:proofErr w:type="gramStart"/>
      <w:r w:rsidRPr="005914C2">
        <w:rPr>
          <w:sz w:val="20"/>
          <w:u w:val="single"/>
        </w:rPr>
        <w:t xml:space="preserve">regulations; </w:t>
      </w:r>
      <w:r w:rsidRPr="005914C2">
        <w:rPr>
          <w:spacing w:val="-7"/>
          <w:sz w:val="20"/>
        </w:rPr>
        <w:t xml:space="preserve"> </w:t>
      </w:r>
      <w:r w:rsidRPr="005914C2">
        <w:rPr>
          <w:sz w:val="20"/>
        </w:rPr>
        <w:t>except</w:t>
      </w:r>
      <w:proofErr w:type="gramEnd"/>
      <w:r w:rsidRPr="005914C2">
        <w:rPr>
          <w:sz w:val="20"/>
        </w:rPr>
        <w:t xml:space="preserve"> as provided in </w:t>
      </w:r>
      <w:r w:rsidR="00186A7C" w:rsidRPr="005914C2">
        <w:rPr>
          <w:sz w:val="20"/>
          <w:u w:val="single"/>
        </w:rPr>
        <w:t>this subsection.</w:t>
      </w:r>
      <w:r w:rsidR="00186A7C" w:rsidRPr="005914C2">
        <w:rPr>
          <w:sz w:val="20"/>
        </w:rPr>
        <w:t xml:space="preserve"> </w:t>
      </w:r>
      <w:r w:rsidR="00BA6D6E" w:rsidRPr="005914C2">
        <w:rPr>
          <w:sz w:val="20"/>
        </w:rPr>
        <w:t xml:space="preserve">Character, identity, and architectural and </w:t>
      </w:r>
      <w:proofErr w:type="gramStart"/>
      <w:r w:rsidR="00BA6D6E" w:rsidRPr="005914C2">
        <w:rPr>
          <w:sz w:val="20"/>
        </w:rPr>
        <w:t>siting</w:t>
      </w:r>
      <w:proofErr w:type="gramEnd"/>
      <w:r w:rsidR="00BA6D6E" w:rsidRPr="005914C2">
        <w:rPr>
          <w:sz w:val="20"/>
        </w:rPr>
        <w:t xml:space="preserve"> variation incorporated in a</w:t>
      </w:r>
      <w:r w:rsidR="00BA6D6E" w:rsidRPr="005914C2">
        <w:rPr>
          <w:spacing w:val="-3"/>
          <w:sz w:val="20"/>
        </w:rPr>
        <w:t xml:space="preserve"> </w:t>
      </w:r>
      <w:r w:rsidR="00BA6D6E" w:rsidRPr="005914C2">
        <w:rPr>
          <w:sz w:val="20"/>
        </w:rPr>
        <w:t>development</w:t>
      </w:r>
      <w:r w:rsidR="00BA6D6E" w:rsidRPr="005914C2">
        <w:rPr>
          <w:spacing w:val="-3"/>
          <w:sz w:val="20"/>
        </w:rPr>
        <w:t xml:space="preserve"> </w:t>
      </w:r>
      <w:r w:rsidR="00BA6D6E" w:rsidRPr="005914C2">
        <w:rPr>
          <w:sz w:val="20"/>
        </w:rPr>
        <w:t>shall</w:t>
      </w:r>
      <w:r w:rsidR="00BA6D6E" w:rsidRPr="005914C2">
        <w:rPr>
          <w:spacing w:val="-4"/>
          <w:sz w:val="20"/>
        </w:rPr>
        <w:t xml:space="preserve"> </w:t>
      </w:r>
      <w:r w:rsidR="00BA6D6E" w:rsidRPr="005914C2">
        <w:rPr>
          <w:sz w:val="20"/>
        </w:rPr>
        <w:t>be considered</w:t>
      </w:r>
      <w:r w:rsidR="00BA6D6E" w:rsidRPr="005914C2">
        <w:rPr>
          <w:spacing w:val="-14"/>
          <w:sz w:val="20"/>
        </w:rPr>
        <w:t xml:space="preserve"> </w:t>
      </w:r>
      <w:r w:rsidR="00BA6D6E" w:rsidRPr="005914C2">
        <w:rPr>
          <w:sz w:val="20"/>
        </w:rPr>
        <w:t>reason</w:t>
      </w:r>
      <w:r w:rsidR="00BA6D6E" w:rsidRPr="005914C2">
        <w:rPr>
          <w:spacing w:val="-13"/>
          <w:sz w:val="20"/>
        </w:rPr>
        <w:t xml:space="preserve"> </w:t>
      </w:r>
      <w:r w:rsidR="00BA6D6E" w:rsidRPr="005914C2">
        <w:rPr>
          <w:sz w:val="20"/>
        </w:rPr>
        <w:t>for</w:t>
      </w:r>
      <w:r w:rsidR="00BA6D6E" w:rsidRPr="005914C2">
        <w:rPr>
          <w:spacing w:val="-11"/>
          <w:sz w:val="20"/>
        </w:rPr>
        <w:t xml:space="preserve"> </w:t>
      </w:r>
      <w:r w:rsidR="00BA6D6E" w:rsidRPr="005914C2">
        <w:rPr>
          <w:sz w:val="20"/>
        </w:rPr>
        <w:t>density</w:t>
      </w:r>
      <w:r w:rsidR="00BA6D6E" w:rsidRPr="005914C2">
        <w:rPr>
          <w:spacing w:val="-14"/>
          <w:sz w:val="20"/>
        </w:rPr>
        <w:t xml:space="preserve"> </w:t>
      </w:r>
      <w:r w:rsidR="00BA6D6E" w:rsidRPr="005914C2">
        <w:rPr>
          <w:sz w:val="20"/>
        </w:rPr>
        <w:t>increases</w:t>
      </w:r>
      <w:r w:rsidR="00BA6D6E" w:rsidRPr="005914C2">
        <w:rPr>
          <w:spacing w:val="-11"/>
          <w:sz w:val="20"/>
        </w:rPr>
        <w:t xml:space="preserve"> </w:t>
      </w:r>
      <w:r w:rsidR="00BA6D6E" w:rsidRPr="005914C2">
        <w:rPr>
          <w:sz w:val="20"/>
        </w:rPr>
        <w:t>not</w:t>
      </w:r>
      <w:r w:rsidR="00BA6D6E" w:rsidRPr="005914C2">
        <w:rPr>
          <w:spacing w:val="-12"/>
          <w:sz w:val="20"/>
        </w:rPr>
        <w:t xml:space="preserve"> </w:t>
      </w:r>
      <w:r w:rsidR="00BA6D6E" w:rsidRPr="005914C2">
        <w:rPr>
          <w:sz w:val="20"/>
        </w:rPr>
        <w:t>to</w:t>
      </w:r>
      <w:r w:rsidR="00BA6D6E" w:rsidRPr="005914C2">
        <w:rPr>
          <w:spacing w:val="-10"/>
          <w:sz w:val="20"/>
        </w:rPr>
        <w:t xml:space="preserve"> </w:t>
      </w:r>
      <w:r w:rsidR="00BA6D6E" w:rsidRPr="005914C2">
        <w:rPr>
          <w:sz w:val="20"/>
        </w:rPr>
        <w:t>exceed</w:t>
      </w:r>
      <w:r w:rsidR="00BA6D6E" w:rsidRPr="005914C2">
        <w:rPr>
          <w:spacing w:val="-10"/>
          <w:sz w:val="20"/>
        </w:rPr>
        <w:t xml:space="preserve"> </w:t>
      </w:r>
      <w:r w:rsidR="00BA6D6E" w:rsidRPr="005914C2">
        <w:rPr>
          <w:sz w:val="20"/>
        </w:rPr>
        <w:t>33</w:t>
      </w:r>
      <w:r w:rsidR="00BA6D6E" w:rsidRPr="005914C2">
        <w:rPr>
          <w:spacing w:val="-10"/>
          <w:sz w:val="20"/>
        </w:rPr>
        <w:t xml:space="preserve"> </w:t>
      </w:r>
      <w:r w:rsidR="00BA6D6E" w:rsidRPr="005914C2">
        <w:rPr>
          <w:sz w:val="20"/>
        </w:rPr>
        <w:t>1/3</w:t>
      </w:r>
      <w:r w:rsidR="00BA6D6E" w:rsidRPr="005914C2">
        <w:rPr>
          <w:spacing w:val="-10"/>
          <w:sz w:val="20"/>
        </w:rPr>
        <w:t xml:space="preserve"> </w:t>
      </w:r>
      <w:r w:rsidR="00BA6D6E" w:rsidRPr="005914C2">
        <w:rPr>
          <w:sz w:val="20"/>
        </w:rPr>
        <w:t>percent,</w:t>
      </w:r>
      <w:r w:rsidR="00BA6D6E" w:rsidRPr="005914C2">
        <w:rPr>
          <w:spacing w:val="-10"/>
          <w:sz w:val="20"/>
        </w:rPr>
        <w:t xml:space="preserve"> </w:t>
      </w:r>
      <w:r w:rsidR="00BA6D6E" w:rsidRPr="005914C2">
        <w:rPr>
          <w:sz w:val="20"/>
        </w:rPr>
        <w:t>provided</w:t>
      </w:r>
      <w:r w:rsidR="00BA6D6E" w:rsidRPr="005914C2">
        <w:rPr>
          <w:spacing w:val="-12"/>
          <w:sz w:val="20"/>
        </w:rPr>
        <w:t xml:space="preserve"> </w:t>
      </w:r>
      <w:r w:rsidR="00BA6D6E" w:rsidRPr="005914C2">
        <w:rPr>
          <w:sz w:val="20"/>
        </w:rPr>
        <w:t>these</w:t>
      </w:r>
      <w:r w:rsidR="00BA6D6E" w:rsidRPr="005914C2">
        <w:rPr>
          <w:spacing w:val="-12"/>
          <w:sz w:val="20"/>
        </w:rPr>
        <w:t xml:space="preserve"> </w:t>
      </w:r>
      <w:r w:rsidR="00BA6D6E" w:rsidRPr="005914C2">
        <w:rPr>
          <w:sz w:val="20"/>
        </w:rPr>
        <w:t>factors</w:t>
      </w:r>
      <w:r w:rsidR="00BA6D6E" w:rsidRPr="005914C2">
        <w:rPr>
          <w:spacing w:val="-11"/>
          <w:sz w:val="20"/>
        </w:rPr>
        <w:t xml:space="preserve"> </w:t>
      </w:r>
      <w:r w:rsidR="00BA6D6E" w:rsidRPr="005914C2">
        <w:rPr>
          <w:sz w:val="20"/>
        </w:rPr>
        <w:t xml:space="preserve">make </w:t>
      </w:r>
      <w:r w:rsidR="00BA6D6E" w:rsidRPr="005914C2">
        <w:rPr>
          <w:spacing w:val="-2"/>
          <w:sz w:val="20"/>
        </w:rPr>
        <w:t>a</w:t>
      </w:r>
      <w:r w:rsidR="00BA6D6E" w:rsidRPr="005914C2">
        <w:rPr>
          <w:spacing w:val="-11"/>
          <w:sz w:val="20"/>
        </w:rPr>
        <w:t xml:space="preserve"> </w:t>
      </w:r>
      <w:r w:rsidR="00BA6D6E" w:rsidRPr="005914C2">
        <w:rPr>
          <w:spacing w:val="-2"/>
          <w:sz w:val="20"/>
        </w:rPr>
        <w:t>substantial</w:t>
      </w:r>
      <w:r w:rsidR="00BA6D6E" w:rsidRPr="005914C2">
        <w:rPr>
          <w:spacing w:val="-11"/>
          <w:sz w:val="20"/>
        </w:rPr>
        <w:t xml:space="preserve"> </w:t>
      </w:r>
      <w:r w:rsidR="00BA6D6E" w:rsidRPr="005914C2">
        <w:rPr>
          <w:spacing w:val="-2"/>
          <w:sz w:val="20"/>
        </w:rPr>
        <w:t>contribution</w:t>
      </w:r>
      <w:r w:rsidR="00BA6D6E" w:rsidRPr="005914C2">
        <w:rPr>
          <w:spacing w:val="-10"/>
          <w:sz w:val="20"/>
        </w:rPr>
        <w:t xml:space="preserve"> </w:t>
      </w:r>
      <w:r w:rsidR="00BA6D6E" w:rsidRPr="005914C2">
        <w:rPr>
          <w:spacing w:val="-2"/>
          <w:sz w:val="20"/>
        </w:rPr>
        <w:t>to</w:t>
      </w:r>
      <w:r w:rsidR="00BA6D6E" w:rsidRPr="005914C2">
        <w:rPr>
          <w:spacing w:val="-11"/>
          <w:sz w:val="20"/>
        </w:rPr>
        <w:t xml:space="preserve"> </w:t>
      </w:r>
      <w:r w:rsidR="00BA6D6E" w:rsidRPr="005914C2">
        <w:rPr>
          <w:spacing w:val="-2"/>
          <w:sz w:val="20"/>
        </w:rPr>
        <w:t>the</w:t>
      </w:r>
      <w:r w:rsidR="00BA6D6E" w:rsidRPr="005914C2">
        <w:rPr>
          <w:spacing w:val="-11"/>
          <w:sz w:val="20"/>
        </w:rPr>
        <w:t xml:space="preserve"> </w:t>
      </w:r>
      <w:r w:rsidR="00BA6D6E" w:rsidRPr="005914C2">
        <w:rPr>
          <w:spacing w:val="-2"/>
          <w:sz w:val="20"/>
        </w:rPr>
        <w:t>objectives</w:t>
      </w:r>
      <w:r w:rsidR="00BA6D6E" w:rsidRPr="005914C2">
        <w:rPr>
          <w:spacing w:val="-8"/>
          <w:sz w:val="20"/>
        </w:rPr>
        <w:t xml:space="preserve"> </w:t>
      </w:r>
      <w:r w:rsidR="00BA6D6E" w:rsidRPr="005914C2">
        <w:rPr>
          <w:spacing w:val="-2"/>
          <w:sz w:val="20"/>
        </w:rPr>
        <w:t>of</w:t>
      </w:r>
      <w:r w:rsidR="00BA6D6E" w:rsidRPr="005914C2">
        <w:rPr>
          <w:spacing w:val="-7"/>
          <w:sz w:val="20"/>
        </w:rPr>
        <w:t xml:space="preserve"> </w:t>
      </w:r>
      <w:r w:rsidR="00BA6D6E" w:rsidRPr="005914C2">
        <w:rPr>
          <w:spacing w:val="-2"/>
          <w:sz w:val="20"/>
        </w:rPr>
        <w:t>the</w:t>
      </w:r>
      <w:r w:rsidR="00BA6D6E" w:rsidRPr="005914C2">
        <w:rPr>
          <w:spacing w:val="-11"/>
          <w:sz w:val="20"/>
        </w:rPr>
        <w:t xml:space="preserve"> </w:t>
      </w:r>
      <w:r w:rsidR="00BA6D6E" w:rsidRPr="005914C2">
        <w:rPr>
          <w:spacing w:val="-2"/>
          <w:sz w:val="20"/>
        </w:rPr>
        <w:t>Town</w:t>
      </w:r>
      <w:r w:rsidR="00BA6D6E" w:rsidRPr="005914C2">
        <w:rPr>
          <w:spacing w:val="-11"/>
          <w:sz w:val="20"/>
        </w:rPr>
        <w:t xml:space="preserve"> </w:t>
      </w:r>
      <w:r w:rsidR="00BA6D6E" w:rsidRPr="005914C2">
        <w:rPr>
          <w:spacing w:val="-2"/>
          <w:sz w:val="20"/>
        </w:rPr>
        <w:t>Plan</w:t>
      </w:r>
      <w:r w:rsidR="00BA6D6E" w:rsidRPr="005914C2">
        <w:rPr>
          <w:spacing w:val="-7"/>
          <w:sz w:val="20"/>
        </w:rPr>
        <w:t xml:space="preserve"> </w:t>
      </w:r>
      <w:r w:rsidR="00BA6D6E" w:rsidRPr="005914C2">
        <w:rPr>
          <w:spacing w:val="-2"/>
          <w:sz w:val="20"/>
        </w:rPr>
        <w:t>and</w:t>
      </w:r>
      <w:r w:rsidR="00BA6D6E" w:rsidRPr="005914C2">
        <w:rPr>
          <w:spacing w:val="-7"/>
          <w:sz w:val="20"/>
        </w:rPr>
        <w:t xml:space="preserve"> </w:t>
      </w:r>
      <w:r w:rsidR="00BA6D6E" w:rsidRPr="005914C2">
        <w:rPr>
          <w:spacing w:val="-2"/>
          <w:sz w:val="20"/>
        </w:rPr>
        <w:t>these</w:t>
      </w:r>
      <w:r w:rsidR="00BA6D6E" w:rsidRPr="005914C2">
        <w:rPr>
          <w:spacing w:val="-7"/>
          <w:sz w:val="20"/>
        </w:rPr>
        <w:t xml:space="preserve"> </w:t>
      </w:r>
      <w:r w:rsidR="00BA6D6E" w:rsidRPr="005914C2">
        <w:rPr>
          <w:spacing w:val="-2"/>
          <w:sz w:val="20"/>
        </w:rPr>
        <w:t>Regulations</w:t>
      </w:r>
      <w:r w:rsidR="00791A75" w:rsidRPr="005914C2">
        <w:rPr>
          <w:spacing w:val="-8"/>
          <w:sz w:val="20"/>
        </w:rPr>
        <w:t>. T</w:t>
      </w:r>
      <w:r w:rsidR="00791A75" w:rsidRPr="005914C2">
        <w:rPr>
          <w:sz w:val="20"/>
        </w:rPr>
        <w:t>he</w:t>
      </w:r>
      <w:r w:rsidR="00791A75" w:rsidRPr="005914C2">
        <w:rPr>
          <w:spacing w:val="-14"/>
          <w:sz w:val="20"/>
        </w:rPr>
        <w:t xml:space="preserve"> </w:t>
      </w:r>
      <w:r w:rsidR="00791A75" w:rsidRPr="005914C2">
        <w:rPr>
          <w:sz w:val="20"/>
        </w:rPr>
        <w:t>increase</w:t>
      </w:r>
      <w:r w:rsidR="00791A75" w:rsidRPr="005914C2">
        <w:rPr>
          <w:spacing w:val="-14"/>
          <w:sz w:val="20"/>
        </w:rPr>
        <w:t xml:space="preserve"> </w:t>
      </w:r>
      <w:r w:rsidR="00791A75" w:rsidRPr="005914C2">
        <w:rPr>
          <w:sz w:val="20"/>
        </w:rPr>
        <w:t>in</w:t>
      </w:r>
      <w:r w:rsidR="00791A75" w:rsidRPr="005914C2">
        <w:rPr>
          <w:spacing w:val="-14"/>
          <w:sz w:val="20"/>
        </w:rPr>
        <w:t xml:space="preserve"> </w:t>
      </w:r>
      <w:r w:rsidR="00791A75" w:rsidRPr="005914C2">
        <w:rPr>
          <w:sz w:val="20"/>
        </w:rPr>
        <w:t>density</w:t>
      </w:r>
      <w:r w:rsidR="00791A75" w:rsidRPr="005914C2">
        <w:rPr>
          <w:spacing w:val="-14"/>
          <w:sz w:val="20"/>
        </w:rPr>
        <w:t xml:space="preserve"> </w:t>
      </w:r>
      <w:r w:rsidR="00791A75" w:rsidRPr="005914C2">
        <w:rPr>
          <w:sz w:val="20"/>
        </w:rPr>
        <w:t xml:space="preserve">allowed </w:t>
      </w:r>
      <w:r w:rsidR="00791A75" w:rsidRPr="005914C2">
        <w:rPr>
          <w:spacing w:val="-2"/>
          <w:sz w:val="20"/>
        </w:rPr>
        <w:t>shall</w:t>
      </w:r>
      <w:r w:rsidR="00791A75" w:rsidRPr="005914C2">
        <w:rPr>
          <w:spacing w:val="-12"/>
          <w:sz w:val="20"/>
        </w:rPr>
        <w:t xml:space="preserve"> </w:t>
      </w:r>
      <w:r w:rsidR="00791A75" w:rsidRPr="005914C2">
        <w:rPr>
          <w:spacing w:val="-2"/>
          <w:sz w:val="20"/>
        </w:rPr>
        <w:t>be</w:t>
      </w:r>
      <w:r w:rsidR="00791A75" w:rsidRPr="005914C2">
        <w:rPr>
          <w:spacing w:val="-12"/>
          <w:sz w:val="20"/>
        </w:rPr>
        <w:t xml:space="preserve"> </w:t>
      </w:r>
      <w:r w:rsidR="00791A75" w:rsidRPr="005914C2">
        <w:rPr>
          <w:spacing w:val="-2"/>
          <w:sz w:val="20"/>
        </w:rPr>
        <w:t>discretionary</w:t>
      </w:r>
      <w:r w:rsidR="00791A75" w:rsidRPr="005914C2">
        <w:rPr>
          <w:spacing w:val="-12"/>
          <w:sz w:val="20"/>
        </w:rPr>
        <w:t xml:space="preserve"> </w:t>
      </w:r>
      <w:r w:rsidR="00791A75" w:rsidRPr="005914C2">
        <w:rPr>
          <w:spacing w:val="-2"/>
          <w:sz w:val="20"/>
        </w:rPr>
        <w:t>on</w:t>
      </w:r>
      <w:r w:rsidR="00791A75" w:rsidRPr="005914C2">
        <w:rPr>
          <w:spacing w:val="-12"/>
          <w:sz w:val="20"/>
        </w:rPr>
        <w:t xml:space="preserve"> </w:t>
      </w:r>
      <w:r w:rsidR="00791A75" w:rsidRPr="005914C2">
        <w:rPr>
          <w:spacing w:val="-2"/>
          <w:sz w:val="20"/>
        </w:rPr>
        <w:t>the</w:t>
      </w:r>
      <w:r w:rsidR="00791A75" w:rsidRPr="005914C2">
        <w:rPr>
          <w:spacing w:val="-12"/>
          <w:sz w:val="20"/>
        </w:rPr>
        <w:t xml:space="preserve"> </w:t>
      </w:r>
      <w:r w:rsidR="00791A75" w:rsidRPr="005914C2">
        <w:rPr>
          <w:spacing w:val="-2"/>
          <w:sz w:val="20"/>
        </w:rPr>
        <w:t>part</w:t>
      </w:r>
      <w:r w:rsidR="00791A75" w:rsidRPr="005914C2">
        <w:rPr>
          <w:spacing w:val="-12"/>
          <w:sz w:val="20"/>
        </w:rPr>
        <w:t xml:space="preserve"> </w:t>
      </w:r>
      <w:r w:rsidR="00791A75" w:rsidRPr="005914C2">
        <w:rPr>
          <w:spacing w:val="-2"/>
          <w:sz w:val="20"/>
        </w:rPr>
        <w:t>of</w:t>
      </w:r>
      <w:r w:rsidR="00791A75" w:rsidRPr="005914C2">
        <w:rPr>
          <w:spacing w:val="-12"/>
          <w:sz w:val="20"/>
        </w:rPr>
        <w:t xml:space="preserve"> </w:t>
      </w:r>
      <w:r w:rsidR="00791A75" w:rsidRPr="005914C2">
        <w:rPr>
          <w:spacing w:val="-2"/>
          <w:sz w:val="20"/>
        </w:rPr>
        <w:t>the</w:t>
      </w:r>
      <w:r w:rsidR="00791A75" w:rsidRPr="005914C2">
        <w:rPr>
          <w:spacing w:val="-12"/>
          <w:sz w:val="20"/>
        </w:rPr>
        <w:t xml:space="preserve"> </w:t>
      </w:r>
      <w:r w:rsidR="00791A75" w:rsidRPr="005914C2">
        <w:rPr>
          <w:spacing w:val="-2"/>
          <w:sz w:val="20"/>
        </w:rPr>
        <w:t>Planning</w:t>
      </w:r>
      <w:r w:rsidR="00791A75" w:rsidRPr="005914C2">
        <w:rPr>
          <w:spacing w:val="-12"/>
          <w:sz w:val="20"/>
        </w:rPr>
        <w:t xml:space="preserve"> </w:t>
      </w:r>
      <w:r w:rsidR="00791A75" w:rsidRPr="005914C2">
        <w:rPr>
          <w:spacing w:val="-2"/>
          <w:sz w:val="20"/>
        </w:rPr>
        <w:t>Commission,</w:t>
      </w:r>
      <w:r w:rsidR="00791A75" w:rsidRPr="005914C2">
        <w:rPr>
          <w:spacing w:val="-11"/>
          <w:sz w:val="20"/>
        </w:rPr>
        <w:t xml:space="preserve"> </w:t>
      </w:r>
      <w:r w:rsidR="00791A75" w:rsidRPr="005914C2">
        <w:rPr>
          <w:spacing w:val="-2"/>
          <w:sz w:val="20"/>
        </w:rPr>
        <w:t>based</w:t>
      </w:r>
      <w:r w:rsidR="00791A75" w:rsidRPr="005914C2">
        <w:rPr>
          <w:spacing w:val="-12"/>
          <w:sz w:val="20"/>
        </w:rPr>
        <w:t xml:space="preserve"> </w:t>
      </w:r>
      <w:r w:rsidR="00791A75" w:rsidRPr="005914C2">
        <w:rPr>
          <w:spacing w:val="-2"/>
          <w:sz w:val="20"/>
        </w:rPr>
        <w:t>on</w:t>
      </w:r>
      <w:r w:rsidR="00791A75" w:rsidRPr="005914C2">
        <w:rPr>
          <w:spacing w:val="-12"/>
          <w:sz w:val="20"/>
        </w:rPr>
        <w:t xml:space="preserve"> </w:t>
      </w:r>
      <w:r w:rsidR="00791A75" w:rsidRPr="005914C2">
        <w:rPr>
          <w:spacing w:val="-2"/>
          <w:sz w:val="20"/>
        </w:rPr>
        <w:t>the</w:t>
      </w:r>
      <w:r w:rsidR="00791A75" w:rsidRPr="005914C2">
        <w:rPr>
          <w:spacing w:val="-12"/>
          <w:sz w:val="20"/>
        </w:rPr>
        <w:t xml:space="preserve"> </w:t>
      </w:r>
      <w:r w:rsidR="00791A75" w:rsidRPr="005914C2">
        <w:rPr>
          <w:spacing w:val="-2"/>
          <w:sz w:val="20"/>
        </w:rPr>
        <w:t>improvements</w:t>
      </w:r>
      <w:r w:rsidR="00791A75" w:rsidRPr="005914C2">
        <w:rPr>
          <w:spacing w:val="-12"/>
          <w:sz w:val="20"/>
        </w:rPr>
        <w:t xml:space="preserve"> </w:t>
      </w:r>
      <w:r w:rsidR="00791A75" w:rsidRPr="005914C2">
        <w:rPr>
          <w:spacing w:val="-2"/>
          <w:sz w:val="20"/>
        </w:rPr>
        <w:t xml:space="preserve">presented </w:t>
      </w:r>
      <w:r w:rsidR="00791A75" w:rsidRPr="005914C2">
        <w:rPr>
          <w:sz w:val="20"/>
        </w:rPr>
        <w:t xml:space="preserve">by the applicant. </w:t>
      </w:r>
      <w:r w:rsidR="00BA6D6E" w:rsidRPr="005914C2">
        <w:rPr>
          <w:spacing w:val="-2"/>
          <w:sz w:val="20"/>
        </w:rPr>
        <w:t>Such</w:t>
      </w:r>
      <w:r w:rsidR="00BA6D6E" w:rsidRPr="005914C2">
        <w:rPr>
          <w:spacing w:val="-11"/>
          <w:sz w:val="20"/>
        </w:rPr>
        <w:t xml:space="preserve"> </w:t>
      </w:r>
      <w:r w:rsidR="00791A75" w:rsidRPr="005914C2">
        <w:rPr>
          <w:sz w:val="20"/>
        </w:rPr>
        <w:t>character, identity, and architectural and siting v</w:t>
      </w:r>
      <w:r w:rsidR="00BA6D6E" w:rsidRPr="005914C2">
        <w:rPr>
          <w:spacing w:val="-2"/>
          <w:sz w:val="20"/>
        </w:rPr>
        <w:t xml:space="preserve">ariations </w:t>
      </w:r>
      <w:r w:rsidR="00BA6D6E" w:rsidRPr="005914C2">
        <w:rPr>
          <w:sz w:val="20"/>
        </w:rPr>
        <w:t>may include, but are not limited to, the following:</w:t>
      </w:r>
    </w:p>
    <w:p w14:paraId="5C65502D" w14:textId="77777777" w:rsidR="00EE0AA8" w:rsidRPr="005914C2" w:rsidRDefault="00BA6D6E">
      <w:pPr>
        <w:pStyle w:val="ListParagraph"/>
        <w:numPr>
          <w:ilvl w:val="1"/>
          <w:numId w:val="23"/>
        </w:numPr>
        <w:tabs>
          <w:tab w:val="left" w:pos="1557"/>
          <w:tab w:val="left" w:pos="1560"/>
        </w:tabs>
        <w:spacing w:line="237" w:lineRule="auto"/>
        <w:ind w:right="159"/>
        <w:jc w:val="both"/>
        <w:rPr>
          <w:sz w:val="20"/>
        </w:rPr>
      </w:pPr>
      <w:r w:rsidRPr="005914C2">
        <w:rPr>
          <w:sz w:val="20"/>
        </w:rPr>
        <w:t>Landscaping</w:t>
      </w:r>
      <w:r w:rsidRPr="005914C2">
        <w:rPr>
          <w:spacing w:val="-14"/>
          <w:sz w:val="20"/>
        </w:rPr>
        <w:t xml:space="preserve"> </w:t>
      </w:r>
      <w:r w:rsidRPr="005914C2">
        <w:rPr>
          <w:sz w:val="20"/>
        </w:rPr>
        <w:t>(maximum</w:t>
      </w:r>
      <w:r w:rsidRPr="005914C2">
        <w:rPr>
          <w:spacing w:val="-13"/>
          <w:sz w:val="20"/>
        </w:rPr>
        <w:t xml:space="preserve"> </w:t>
      </w:r>
      <w:r w:rsidRPr="005914C2">
        <w:rPr>
          <w:sz w:val="20"/>
        </w:rPr>
        <w:t>increase</w:t>
      </w:r>
      <w:r w:rsidRPr="005914C2">
        <w:rPr>
          <w:spacing w:val="-14"/>
          <w:sz w:val="20"/>
        </w:rPr>
        <w:t xml:space="preserve"> </w:t>
      </w:r>
      <w:r w:rsidRPr="005914C2">
        <w:rPr>
          <w:sz w:val="20"/>
        </w:rPr>
        <w:t>9</w:t>
      </w:r>
      <w:r w:rsidRPr="005914C2">
        <w:rPr>
          <w:spacing w:val="-14"/>
          <w:sz w:val="20"/>
        </w:rPr>
        <w:t xml:space="preserve"> </w:t>
      </w:r>
      <w:r w:rsidRPr="005914C2">
        <w:rPr>
          <w:sz w:val="20"/>
        </w:rPr>
        <w:t>percent).</w:t>
      </w:r>
      <w:r w:rsidRPr="005914C2">
        <w:rPr>
          <w:spacing w:val="26"/>
          <w:sz w:val="20"/>
        </w:rPr>
        <w:t xml:space="preserve"> </w:t>
      </w:r>
      <w:r w:rsidRPr="005914C2">
        <w:rPr>
          <w:sz w:val="20"/>
        </w:rPr>
        <w:t>Streetscape,</w:t>
      </w:r>
      <w:r w:rsidRPr="005914C2">
        <w:rPr>
          <w:spacing w:val="-14"/>
          <w:sz w:val="20"/>
        </w:rPr>
        <w:t xml:space="preserve"> </w:t>
      </w:r>
      <w:r w:rsidRPr="005914C2">
        <w:rPr>
          <w:sz w:val="20"/>
        </w:rPr>
        <w:t>open</w:t>
      </w:r>
      <w:r w:rsidRPr="005914C2">
        <w:rPr>
          <w:spacing w:val="-14"/>
          <w:sz w:val="20"/>
        </w:rPr>
        <w:t xml:space="preserve"> </w:t>
      </w:r>
      <w:r w:rsidRPr="005914C2">
        <w:rPr>
          <w:sz w:val="20"/>
        </w:rPr>
        <w:t>spaces</w:t>
      </w:r>
      <w:r w:rsidRPr="005914C2">
        <w:rPr>
          <w:spacing w:val="-14"/>
          <w:sz w:val="20"/>
        </w:rPr>
        <w:t xml:space="preserve"> </w:t>
      </w:r>
      <w:r w:rsidRPr="005914C2">
        <w:rPr>
          <w:sz w:val="20"/>
        </w:rPr>
        <w:t>and</w:t>
      </w:r>
      <w:r w:rsidRPr="005914C2">
        <w:rPr>
          <w:spacing w:val="-9"/>
          <w:sz w:val="20"/>
        </w:rPr>
        <w:t xml:space="preserve"> </w:t>
      </w:r>
      <w:r w:rsidRPr="005914C2">
        <w:rPr>
          <w:sz w:val="20"/>
        </w:rPr>
        <w:t>plazas,</w:t>
      </w:r>
      <w:r w:rsidRPr="005914C2">
        <w:rPr>
          <w:spacing w:val="-7"/>
          <w:sz w:val="20"/>
        </w:rPr>
        <w:t xml:space="preserve"> </w:t>
      </w:r>
      <w:r w:rsidRPr="005914C2">
        <w:rPr>
          <w:sz w:val="20"/>
        </w:rPr>
        <w:t>use</w:t>
      </w:r>
      <w:r w:rsidRPr="005914C2">
        <w:rPr>
          <w:spacing w:val="-7"/>
          <w:sz w:val="20"/>
        </w:rPr>
        <w:t xml:space="preserve"> </w:t>
      </w:r>
      <w:r w:rsidRPr="005914C2">
        <w:rPr>
          <w:sz w:val="20"/>
        </w:rPr>
        <w:t>of existing landscape, pedestrian way treatment, and recreational areas.</w:t>
      </w:r>
    </w:p>
    <w:p w14:paraId="35C1B1EE" w14:textId="77777777" w:rsidR="00EE0AA8" w:rsidRPr="005914C2" w:rsidRDefault="00BA6D6E">
      <w:pPr>
        <w:pStyle w:val="ListParagraph"/>
        <w:numPr>
          <w:ilvl w:val="1"/>
          <w:numId w:val="23"/>
        </w:numPr>
        <w:tabs>
          <w:tab w:val="left" w:pos="1557"/>
          <w:tab w:val="left" w:pos="1560"/>
        </w:tabs>
        <w:ind w:right="177"/>
        <w:jc w:val="both"/>
        <w:rPr>
          <w:sz w:val="20"/>
        </w:rPr>
      </w:pPr>
      <w:proofErr w:type="gramStart"/>
      <w:r w:rsidRPr="005914C2">
        <w:rPr>
          <w:sz w:val="20"/>
        </w:rPr>
        <w:t>Siting</w:t>
      </w:r>
      <w:proofErr w:type="gramEnd"/>
      <w:r w:rsidRPr="005914C2">
        <w:rPr>
          <w:sz w:val="20"/>
        </w:rPr>
        <w:t xml:space="preserve"> (maximum increase of 8 percent).</w:t>
      </w:r>
      <w:r w:rsidRPr="005914C2">
        <w:rPr>
          <w:spacing w:val="40"/>
          <w:sz w:val="20"/>
        </w:rPr>
        <w:t xml:space="preserve"> </w:t>
      </w:r>
      <w:r w:rsidRPr="005914C2">
        <w:rPr>
          <w:sz w:val="20"/>
        </w:rPr>
        <w:t>Visual focal points, use of existing physical features,</w:t>
      </w:r>
      <w:r w:rsidRPr="005914C2">
        <w:rPr>
          <w:spacing w:val="-7"/>
          <w:sz w:val="20"/>
        </w:rPr>
        <w:t xml:space="preserve"> </w:t>
      </w:r>
      <w:r w:rsidRPr="005914C2">
        <w:rPr>
          <w:sz w:val="20"/>
        </w:rPr>
        <w:t>such</w:t>
      </w:r>
      <w:r w:rsidRPr="005914C2">
        <w:rPr>
          <w:spacing w:val="-7"/>
          <w:sz w:val="20"/>
        </w:rPr>
        <w:t xml:space="preserve"> </w:t>
      </w:r>
      <w:r w:rsidRPr="005914C2">
        <w:rPr>
          <w:sz w:val="20"/>
        </w:rPr>
        <w:t>as,</w:t>
      </w:r>
      <w:r w:rsidRPr="005914C2">
        <w:rPr>
          <w:spacing w:val="-7"/>
          <w:sz w:val="20"/>
        </w:rPr>
        <w:t xml:space="preserve"> </w:t>
      </w:r>
      <w:r w:rsidRPr="005914C2">
        <w:rPr>
          <w:sz w:val="20"/>
        </w:rPr>
        <w:t>topography,</w:t>
      </w:r>
      <w:r w:rsidRPr="005914C2">
        <w:rPr>
          <w:spacing w:val="-7"/>
          <w:sz w:val="20"/>
        </w:rPr>
        <w:t xml:space="preserve"> </w:t>
      </w:r>
      <w:r w:rsidRPr="005914C2">
        <w:rPr>
          <w:sz w:val="20"/>
        </w:rPr>
        <w:t>view,</w:t>
      </w:r>
      <w:r w:rsidRPr="005914C2">
        <w:rPr>
          <w:spacing w:val="-7"/>
          <w:sz w:val="20"/>
        </w:rPr>
        <w:t xml:space="preserve"> </w:t>
      </w:r>
      <w:r w:rsidRPr="005914C2">
        <w:rPr>
          <w:sz w:val="20"/>
        </w:rPr>
        <w:t>sun</w:t>
      </w:r>
      <w:r w:rsidRPr="005914C2">
        <w:rPr>
          <w:spacing w:val="-7"/>
          <w:sz w:val="20"/>
        </w:rPr>
        <w:t xml:space="preserve"> </w:t>
      </w:r>
      <w:r w:rsidRPr="005914C2">
        <w:rPr>
          <w:sz w:val="20"/>
        </w:rPr>
        <w:t>and</w:t>
      </w:r>
      <w:r w:rsidRPr="005914C2">
        <w:rPr>
          <w:spacing w:val="-7"/>
          <w:sz w:val="20"/>
        </w:rPr>
        <w:t xml:space="preserve"> </w:t>
      </w:r>
      <w:r w:rsidRPr="005914C2">
        <w:rPr>
          <w:sz w:val="20"/>
        </w:rPr>
        <w:t>wind</w:t>
      </w:r>
      <w:r w:rsidRPr="005914C2">
        <w:rPr>
          <w:spacing w:val="-7"/>
          <w:sz w:val="20"/>
        </w:rPr>
        <w:t xml:space="preserve"> </w:t>
      </w:r>
      <w:r w:rsidRPr="005914C2">
        <w:rPr>
          <w:sz w:val="20"/>
        </w:rPr>
        <w:t>orientation,</w:t>
      </w:r>
      <w:r w:rsidRPr="005914C2">
        <w:rPr>
          <w:spacing w:val="-3"/>
          <w:sz w:val="20"/>
        </w:rPr>
        <w:t xml:space="preserve"> </w:t>
      </w:r>
      <w:r w:rsidRPr="005914C2">
        <w:rPr>
          <w:sz w:val="20"/>
        </w:rPr>
        <w:t>circulation</w:t>
      </w:r>
      <w:r w:rsidRPr="005914C2">
        <w:rPr>
          <w:spacing w:val="-7"/>
          <w:sz w:val="20"/>
        </w:rPr>
        <w:t xml:space="preserve"> </w:t>
      </w:r>
      <w:r w:rsidRPr="005914C2">
        <w:rPr>
          <w:sz w:val="20"/>
        </w:rPr>
        <w:t>pattern,</w:t>
      </w:r>
      <w:r w:rsidRPr="005914C2">
        <w:rPr>
          <w:spacing w:val="-7"/>
          <w:sz w:val="20"/>
        </w:rPr>
        <w:t xml:space="preserve"> </w:t>
      </w:r>
      <w:r w:rsidRPr="005914C2">
        <w:rPr>
          <w:sz w:val="20"/>
        </w:rPr>
        <w:t xml:space="preserve">physical environment, clustering, variation in building setbacks and the underground installation of </w:t>
      </w:r>
      <w:r w:rsidRPr="005914C2">
        <w:rPr>
          <w:spacing w:val="-2"/>
          <w:sz w:val="20"/>
        </w:rPr>
        <w:t>utilities.</w:t>
      </w:r>
    </w:p>
    <w:p w14:paraId="62D3BA4C" w14:textId="77777777" w:rsidR="00EE0AA8" w:rsidRPr="005914C2" w:rsidRDefault="00BA6D6E">
      <w:pPr>
        <w:pStyle w:val="ListParagraph"/>
        <w:numPr>
          <w:ilvl w:val="1"/>
          <w:numId w:val="23"/>
        </w:numPr>
        <w:tabs>
          <w:tab w:val="left" w:pos="1557"/>
          <w:tab w:val="left" w:pos="1560"/>
        </w:tabs>
        <w:spacing w:line="237" w:lineRule="auto"/>
        <w:ind w:right="178"/>
        <w:jc w:val="both"/>
        <w:rPr>
          <w:sz w:val="20"/>
        </w:rPr>
      </w:pPr>
      <w:r w:rsidRPr="005914C2">
        <w:rPr>
          <w:sz w:val="20"/>
        </w:rPr>
        <w:t>Design features (maximum increase of 8 percent).</w:t>
      </w:r>
      <w:r w:rsidRPr="005914C2">
        <w:rPr>
          <w:spacing w:val="40"/>
          <w:sz w:val="20"/>
        </w:rPr>
        <w:t xml:space="preserve"> </w:t>
      </w:r>
      <w:r w:rsidRPr="005914C2">
        <w:rPr>
          <w:sz w:val="20"/>
        </w:rPr>
        <w:t>Street sections,</w:t>
      </w:r>
      <w:r w:rsidRPr="005914C2">
        <w:rPr>
          <w:spacing w:val="-2"/>
          <w:sz w:val="20"/>
        </w:rPr>
        <w:t xml:space="preserve"> </w:t>
      </w:r>
      <w:r w:rsidRPr="005914C2">
        <w:rPr>
          <w:sz w:val="20"/>
        </w:rPr>
        <w:t>architectural</w:t>
      </w:r>
      <w:r w:rsidRPr="005914C2">
        <w:rPr>
          <w:spacing w:val="-3"/>
          <w:sz w:val="20"/>
        </w:rPr>
        <w:t xml:space="preserve"> </w:t>
      </w:r>
      <w:r w:rsidRPr="005914C2">
        <w:rPr>
          <w:sz w:val="20"/>
        </w:rPr>
        <w:t>styles, harmonious use of materials, parking areas broken by landscape features, varied use of house types.</w:t>
      </w:r>
    </w:p>
    <w:p w14:paraId="5E2A1861" w14:textId="77777777" w:rsidR="00854EB0" w:rsidRPr="005914C2" w:rsidRDefault="00BA6D6E">
      <w:pPr>
        <w:pStyle w:val="ListParagraph"/>
        <w:numPr>
          <w:ilvl w:val="1"/>
          <w:numId w:val="23"/>
        </w:numPr>
        <w:tabs>
          <w:tab w:val="left" w:pos="1557"/>
          <w:tab w:val="left" w:pos="1560"/>
        </w:tabs>
        <w:ind w:right="177"/>
        <w:jc w:val="both"/>
        <w:rPr>
          <w:sz w:val="20"/>
          <w:u w:val="single"/>
        </w:rPr>
      </w:pPr>
      <w:r w:rsidRPr="005914C2">
        <w:rPr>
          <w:sz w:val="20"/>
          <w:u w:val="single"/>
        </w:rPr>
        <w:t>Environmental features (maximum increase of 8.33%</w:t>
      </w:r>
      <w:r w:rsidR="00791A75" w:rsidRPr="005914C2">
        <w:rPr>
          <w:sz w:val="20"/>
          <w:u w:val="single"/>
        </w:rPr>
        <w:t>)</w:t>
      </w:r>
      <w:r w:rsidR="000D6B77" w:rsidRPr="005914C2">
        <w:rPr>
          <w:sz w:val="20"/>
          <w:u w:val="single"/>
        </w:rPr>
        <w:t>. Preservation, enhancement, and integration of natural features such as wetlands, mature woodlands, and rock outcroppings</w:t>
      </w:r>
      <w:r w:rsidR="00E33800" w:rsidRPr="005914C2">
        <w:rPr>
          <w:sz w:val="20"/>
          <w:u w:val="single"/>
        </w:rPr>
        <w:t>; and/or e</w:t>
      </w:r>
      <w:r w:rsidR="000D6B77" w:rsidRPr="005914C2">
        <w:rPr>
          <w:sz w:val="20"/>
          <w:u w:val="single"/>
        </w:rPr>
        <w:t>nergy-efficient site planning</w:t>
      </w:r>
      <w:r w:rsidR="00E33800" w:rsidRPr="005914C2">
        <w:rPr>
          <w:sz w:val="20"/>
          <w:u w:val="single"/>
        </w:rPr>
        <w:t xml:space="preserve"> and </w:t>
      </w:r>
      <w:r w:rsidR="000E7D79" w:rsidRPr="005914C2">
        <w:rPr>
          <w:sz w:val="20"/>
          <w:u w:val="single"/>
        </w:rPr>
        <w:t xml:space="preserve">utilizing </w:t>
      </w:r>
      <w:r w:rsidR="000D6B77" w:rsidRPr="005914C2">
        <w:rPr>
          <w:sz w:val="20"/>
          <w:u w:val="single"/>
        </w:rPr>
        <w:t xml:space="preserve">low-impact development techniques </w:t>
      </w:r>
    </w:p>
    <w:p w14:paraId="7014D8F4" w14:textId="77777777" w:rsidR="00854EB0" w:rsidRPr="005914C2" w:rsidRDefault="00854EB0" w:rsidP="00854EB0">
      <w:pPr>
        <w:pStyle w:val="ListParagraph"/>
        <w:tabs>
          <w:tab w:val="left" w:pos="1557"/>
          <w:tab w:val="left" w:pos="1560"/>
        </w:tabs>
        <w:ind w:left="1560" w:right="177" w:firstLine="0"/>
        <w:jc w:val="both"/>
        <w:rPr>
          <w:sz w:val="20"/>
        </w:rPr>
      </w:pPr>
    </w:p>
    <w:p w14:paraId="6F9ED058" w14:textId="6F219572" w:rsidR="00EE0AA8" w:rsidRPr="005914C2" w:rsidRDefault="00854EB0" w:rsidP="00854EB0">
      <w:pPr>
        <w:pStyle w:val="ListParagraph"/>
        <w:tabs>
          <w:tab w:val="left" w:pos="1557"/>
          <w:tab w:val="left" w:pos="1560"/>
        </w:tabs>
        <w:ind w:left="1560" w:right="177" w:firstLine="0"/>
        <w:jc w:val="both"/>
        <w:rPr>
          <w:sz w:val="20"/>
        </w:rPr>
      </w:pPr>
      <w:r w:rsidRPr="005914C2">
        <w:rPr>
          <w:i/>
          <w:iCs/>
          <w:sz w:val="20"/>
          <w:u w:val="single"/>
        </w:rPr>
        <w:t xml:space="preserve">Comment: </w:t>
      </w:r>
      <w:r w:rsidR="000E7D79" w:rsidRPr="005914C2">
        <w:rPr>
          <w:i/>
          <w:iCs/>
          <w:sz w:val="20"/>
        </w:rPr>
        <w:t xml:space="preserve">This section currently references guidelines from the </w:t>
      </w:r>
      <w:r w:rsidR="000E7D79" w:rsidRPr="005914C2">
        <w:rPr>
          <w:i/>
          <w:iCs/>
          <w:spacing w:val="-2"/>
          <w:sz w:val="20"/>
        </w:rPr>
        <w:t>Vermont Green Building Council. No evidence of</w:t>
      </w:r>
      <w:r w:rsidR="00364FF0" w:rsidRPr="005914C2">
        <w:rPr>
          <w:i/>
          <w:iCs/>
          <w:spacing w:val="-2"/>
          <w:sz w:val="20"/>
        </w:rPr>
        <w:t xml:space="preserve"> the existence of the Vermont Green Building Council.</w:t>
      </w:r>
      <w:r w:rsidR="00EA7C72" w:rsidRPr="005914C2">
        <w:rPr>
          <w:i/>
          <w:iCs/>
          <w:spacing w:val="-2"/>
          <w:sz w:val="20"/>
        </w:rPr>
        <w:t xml:space="preserve"> </w:t>
      </w:r>
    </w:p>
    <w:p w14:paraId="1DD5DB62" w14:textId="77777777" w:rsidR="00791A75" w:rsidRPr="005914C2" w:rsidRDefault="00791A75">
      <w:pPr>
        <w:pStyle w:val="Heading2"/>
        <w:spacing w:before="1"/>
      </w:pPr>
    </w:p>
    <w:p w14:paraId="1DBBA306" w14:textId="1A572FEA" w:rsidR="00EE0AA8" w:rsidRPr="005914C2" w:rsidRDefault="00BA6D6E">
      <w:pPr>
        <w:pStyle w:val="Heading2"/>
        <w:spacing w:before="1"/>
        <w:rPr>
          <w:u w:val="none"/>
        </w:rPr>
      </w:pPr>
      <w:bookmarkStart w:id="113" w:name="_Toc194919439"/>
      <w:r w:rsidRPr="005914C2">
        <w:t>Section</w:t>
      </w:r>
      <w:r w:rsidRPr="005914C2">
        <w:rPr>
          <w:spacing w:val="-3"/>
        </w:rPr>
        <w:t xml:space="preserve"> </w:t>
      </w:r>
      <w:r w:rsidRPr="005914C2">
        <w:t>806</w:t>
      </w:r>
      <w:r w:rsidRPr="005914C2">
        <w:rPr>
          <w:spacing w:val="-2"/>
        </w:rPr>
        <w:t xml:space="preserve"> </w:t>
      </w:r>
      <w:r w:rsidRPr="005914C2">
        <w:t>-</w:t>
      </w:r>
      <w:r w:rsidRPr="005914C2">
        <w:rPr>
          <w:spacing w:val="-3"/>
        </w:rPr>
        <w:t xml:space="preserve"> </w:t>
      </w:r>
      <w:r w:rsidRPr="005914C2">
        <w:t>Application,</w:t>
      </w:r>
      <w:r w:rsidRPr="005914C2">
        <w:rPr>
          <w:spacing w:val="-2"/>
        </w:rPr>
        <w:t xml:space="preserve"> </w:t>
      </w:r>
      <w:r w:rsidRPr="005914C2">
        <w:t>Review,</w:t>
      </w:r>
      <w:r w:rsidRPr="005914C2">
        <w:rPr>
          <w:spacing w:val="-1"/>
        </w:rPr>
        <w:t xml:space="preserve"> </w:t>
      </w:r>
      <w:r w:rsidRPr="005914C2">
        <w:t>and</w:t>
      </w:r>
      <w:r w:rsidRPr="005914C2">
        <w:rPr>
          <w:spacing w:val="-3"/>
        </w:rPr>
        <w:t xml:space="preserve"> </w:t>
      </w:r>
      <w:r w:rsidRPr="005914C2">
        <w:t>Enforcement</w:t>
      </w:r>
      <w:r w:rsidRPr="005914C2">
        <w:rPr>
          <w:spacing w:val="-3"/>
        </w:rPr>
        <w:t xml:space="preserve"> </w:t>
      </w:r>
      <w:r w:rsidRPr="005914C2">
        <w:rPr>
          <w:spacing w:val="-2"/>
        </w:rPr>
        <w:t>Procedure</w:t>
      </w:r>
      <w:bookmarkEnd w:id="113"/>
    </w:p>
    <w:p w14:paraId="4269DCCB" w14:textId="77777777" w:rsidR="00EE0AA8" w:rsidRPr="005914C2" w:rsidRDefault="00EE0AA8">
      <w:pPr>
        <w:pStyle w:val="BodyText"/>
        <w:spacing w:before="4"/>
        <w:rPr>
          <w:b/>
        </w:rPr>
      </w:pPr>
    </w:p>
    <w:p w14:paraId="724839C0" w14:textId="77777777" w:rsidR="00EE0AA8" w:rsidRPr="005914C2" w:rsidRDefault="00BA6D6E">
      <w:pPr>
        <w:pStyle w:val="ListParagraph"/>
        <w:numPr>
          <w:ilvl w:val="0"/>
          <w:numId w:val="22"/>
        </w:numPr>
        <w:tabs>
          <w:tab w:val="left" w:pos="851"/>
        </w:tabs>
        <w:ind w:left="851" w:right="178"/>
        <w:rPr>
          <w:sz w:val="20"/>
        </w:rPr>
      </w:pPr>
      <w:r w:rsidRPr="005914C2">
        <w:rPr>
          <w:sz w:val="20"/>
        </w:rPr>
        <w:t>A</w:t>
      </w:r>
      <w:r w:rsidRPr="005914C2">
        <w:rPr>
          <w:spacing w:val="40"/>
          <w:sz w:val="20"/>
        </w:rPr>
        <w:t xml:space="preserve"> </w:t>
      </w:r>
      <w:r w:rsidRPr="005914C2">
        <w:rPr>
          <w:sz w:val="20"/>
        </w:rPr>
        <w:t>PUD</w:t>
      </w:r>
      <w:r w:rsidRPr="005914C2">
        <w:rPr>
          <w:spacing w:val="40"/>
          <w:sz w:val="20"/>
        </w:rPr>
        <w:t xml:space="preserve"> </w:t>
      </w:r>
      <w:r w:rsidRPr="005914C2">
        <w:rPr>
          <w:sz w:val="20"/>
        </w:rPr>
        <w:t>application</w:t>
      </w:r>
      <w:r w:rsidRPr="005914C2">
        <w:rPr>
          <w:spacing w:val="40"/>
          <w:sz w:val="20"/>
        </w:rPr>
        <w:t xml:space="preserve"> </w:t>
      </w:r>
      <w:r w:rsidRPr="005914C2">
        <w:rPr>
          <w:sz w:val="20"/>
        </w:rPr>
        <w:t>shall</w:t>
      </w:r>
      <w:r w:rsidRPr="005914C2">
        <w:rPr>
          <w:spacing w:val="40"/>
          <w:sz w:val="20"/>
        </w:rPr>
        <w:t xml:space="preserve"> </w:t>
      </w:r>
      <w:r w:rsidRPr="005914C2">
        <w:rPr>
          <w:sz w:val="20"/>
        </w:rPr>
        <w:t>be</w:t>
      </w:r>
      <w:r w:rsidRPr="005914C2">
        <w:rPr>
          <w:spacing w:val="40"/>
          <w:sz w:val="20"/>
        </w:rPr>
        <w:t xml:space="preserve"> </w:t>
      </w:r>
      <w:r w:rsidRPr="005914C2">
        <w:rPr>
          <w:sz w:val="20"/>
        </w:rPr>
        <w:t>reviewed</w:t>
      </w:r>
      <w:r w:rsidRPr="005914C2">
        <w:rPr>
          <w:spacing w:val="38"/>
          <w:sz w:val="20"/>
        </w:rPr>
        <w:t xml:space="preserve"> </w:t>
      </w:r>
      <w:r w:rsidRPr="005914C2">
        <w:rPr>
          <w:sz w:val="20"/>
        </w:rPr>
        <w:t>by</w:t>
      </w:r>
      <w:r w:rsidRPr="005914C2">
        <w:rPr>
          <w:spacing w:val="32"/>
          <w:sz w:val="20"/>
        </w:rPr>
        <w:t xml:space="preserve"> </w:t>
      </w:r>
      <w:r w:rsidRPr="005914C2">
        <w:rPr>
          <w:sz w:val="20"/>
        </w:rPr>
        <w:t>the</w:t>
      </w:r>
      <w:r w:rsidRPr="005914C2">
        <w:rPr>
          <w:spacing w:val="38"/>
          <w:sz w:val="20"/>
        </w:rPr>
        <w:t xml:space="preserve"> </w:t>
      </w:r>
      <w:r w:rsidRPr="005914C2">
        <w:rPr>
          <w:sz w:val="20"/>
        </w:rPr>
        <w:t>Planning</w:t>
      </w:r>
      <w:r w:rsidRPr="005914C2">
        <w:rPr>
          <w:spacing w:val="38"/>
          <w:sz w:val="20"/>
        </w:rPr>
        <w:t xml:space="preserve"> </w:t>
      </w:r>
      <w:r w:rsidRPr="005914C2">
        <w:rPr>
          <w:sz w:val="20"/>
        </w:rPr>
        <w:t>Commission</w:t>
      </w:r>
      <w:r w:rsidRPr="005914C2">
        <w:rPr>
          <w:spacing w:val="38"/>
          <w:sz w:val="20"/>
        </w:rPr>
        <w:t xml:space="preserve"> </w:t>
      </w:r>
      <w:r w:rsidRPr="005914C2">
        <w:rPr>
          <w:sz w:val="20"/>
        </w:rPr>
        <w:t>and</w:t>
      </w:r>
      <w:r w:rsidRPr="005914C2">
        <w:rPr>
          <w:spacing w:val="38"/>
          <w:sz w:val="20"/>
        </w:rPr>
        <w:t xml:space="preserve"> </w:t>
      </w:r>
      <w:r w:rsidRPr="005914C2">
        <w:rPr>
          <w:sz w:val="20"/>
        </w:rPr>
        <w:t>may</w:t>
      </w:r>
      <w:r w:rsidRPr="005914C2">
        <w:rPr>
          <w:spacing w:val="-1"/>
          <w:sz w:val="20"/>
        </w:rPr>
        <w:t xml:space="preserve"> </w:t>
      </w:r>
      <w:r w:rsidRPr="005914C2">
        <w:rPr>
          <w:sz w:val="20"/>
        </w:rPr>
        <w:t>also constitute a simultaneous review for approval of site plan review and subdivision permit.</w:t>
      </w:r>
    </w:p>
    <w:p w14:paraId="57DC6B11" w14:textId="77777777" w:rsidR="00EE0AA8" w:rsidRPr="005914C2" w:rsidRDefault="00EE0AA8">
      <w:pPr>
        <w:pStyle w:val="BodyText"/>
        <w:spacing w:before="1"/>
      </w:pPr>
    </w:p>
    <w:p w14:paraId="3E044FCE" w14:textId="77777777" w:rsidR="00EE0AA8" w:rsidRPr="005914C2" w:rsidRDefault="00BA6D6E">
      <w:pPr>
        <w:pStyle w:val="ListParagraph"/>
        <w:numPr>
          <w:ilvl w:val="0"/>
          <w:numId w:val="22"/>
        </w:numPr>
        <w:tabs>
          <w:tab w:val="left" w:pos="849"/>
        </w:tabs>
        <w:ind w:left="849" w:hanging="729"/>
        <w:jc w:val="both"/>
        <w:rPr>
          <w:sz w:val="20"/>
        </w:rPr>
      </w:pPr>
      <w:r w:rsidRPr="005914C2">
        <w:rPr>
          <w:spacing w:val="-2"/>
          <w:sz w:val="20"/>
        </w:rPr>
        <w:t>Pre-Application</w:t>
      </w:r>
      <w:r w:rsidRPr="005914C2">
        <w:rPr>
          <w:spacing w:val="2"/>
          <w:sz w:val="20"/>
        </w:rPr>
        <w:t xml:space="preserve"> </w:t>
      </w:r>
      <w:r w:rsidRPr="005914C2">
        <w:rPr>
          <w:spacing w:val="-2"/>
          <w:sz w:val="20"/>
        </w:rPr>
        <w:t>Conference</w:t>
      </w:r>
    </w:p>
    <w:p w14:paraId="46766981" w14:textId="77777777" w:rsidR="00EE0AA8" w:rsidRPr="005914C2" w:rsidRDefault="00BA6D6E">
      <w:pPr>
        <w:pStyle w:val="ListParagraph"/>
        <w:numPr>
          <w:ilvl w:val="1"/>
          <w:numId w:val="22"/>
        </w:numPr>
        <w:tabs>
          <w:tab w:val="left" w:pos="1557"/>
          <w:tab w:val="left" w:pos="1560"/>
        </w:tabs>
        <w:spacing w:before="1"/>
        <w:ind w:right="178"/>
        <w:jc w:val="both"/>
        <w:rPr>
          <w:sz w:val="20"/>
        </w:rPr>
      </w:pPr>
      <w:r w:rsidRPr="005914C2">
        <w:rPr>
          <w:sz w:val="20"/>
        </w:rPr>
        <w:t>One or more pre-application conferences shall be held with the applicant, Planning Commission, and interested municipal officials to exchange information and reach an understanding of the nature and scope of the proposal, municipal requirements, and quantitative data necessary for a preliminary application.</w:t>
      </w:r>
    </w:p>
    <w:p w14:paraId="47BA4145" w14:textId="77777777" w:rsidR="00EE0AA8" w:rsidRPr="005914C2" w:rsidRDefault="00BA6D6E">
      <w:pPr>
        <w:pStyle w:val="ListParagraph"/>
        <w:numPr>
          <w:ilvl w:val="1"/>
          <w:numId w:val="22"/>
        </w:numPr>
        <w:tabs>
          <w:tab w:val="left" w:pos="1557"/>
          <w:tab w:val="left" w:pos="1560"/>
        </w:tabs>
        <w:spacing w:line="237" w:lineRule="auto"/>
        <w:ind w:right="177"/>
        <w:jc w:val="both"/>
        <w:rPr>
          <w:sz w:val="20"/>
        </w:rPr>
      </w:pPr>
      <w:r w:rsidRPr="005914C2">
        <w:rPr>
          <w:sz w:val="20"/>
        </w:rPr>
        <w:t>The applicant shall submit to the Planning Commission sketch plans and basic site information</w:t>
      </w:r>
      <w:r w:rsidRPr="005914C2">
        <w:rPr>
          <w:spacing w:val="-10"/>
          <w:sz w:val="20"/>
        </w:rPr>
        <w:t xml:space="preserve"> </w:t>
      </w:r>
      <w:r w:rsidRPr="005914C2">
        <w:rPr>
          <w:sz w:val="20"/>
        </w:rPr>
        <w:t>with</w:t>
      </w:r>
      <w:r w:rsidRPr="005914C2">
        <w:rPr>
          <w:spacing w:val="-10"/>
          <w:sz w:val="20"/>
        </w:rPr>
        <w:t xml:space="preserve"> </w:t>
      </w:r>
      <w:r w:rsidRPr="005914C2">
        <w:rPr>
          <w:sz w:val="20"/>
        </w:rPr>
        <w:t>respect</w:t>
      </w:r>
      <w:r w:rsidRPr="005914C2">
        <w:rPr>
          <w:spacing w:val="-9"/>
          <w:sz w:val="20"/>
        </w:rPr>
        <w:t xml:space="preserve"> </w:t>
      </w:r>
      <w:r w:rsidRPr="005914C2">
        <w:rPr>
          <w:sz w:val="20"/>
        </w:rPr>
        <w:t>to</w:t>
      </w:r>
      <w:r w:rsidRPr="005914C2">
        <w:rPr>
          <w:spacing w:val="-10"/>
          <w:sz w:val="20"/>
        </w:rPr>
        <w:t xml:space="preserve"> </w:t>
      </w:r>
      <w:r w:rsidRPr="005914C2">
        <w:rPr>
          <w:sz w:val="20"/>
        </w:rPr>
        <w:t>proposed</w:t>
      </w:r>
      <w:r w:rsidRPr="005914C2">
        <w:rPr>
          <w:spacing w:val="-10"/>
          <w:sz w:val="20"/>
        </w:rPr>
        <w:t xml:space="preserve"> </w:t>
      </w:r>
      <w:r w:rsidRPr="005914C2">
        <w:rPr>
          <w:sz w:val="20"/>
        </w:rPr>
        <w:t>land</w:t>
      </w:r>
      <w:r w:rsidRPr="005914C2">
        <w:rPr>
          <w:spacing w:val="-12"/>
          <w:sz w:val="20"/>
        </w:rPr>
        <w:t xml:space="preserve"> </w:t>
      </w:r>
      <w:r w:rsidRPr="005914C2">
        <w:rPr>
          <w:sz w:val="20"/>
        </w:rPr>
        <w:t>uses,</w:t>
      </w:r>
      <w:r w:rsidRPr="005914C2">
        <w:rPr>
          <w:spacing w:val="-9"/>
          <w:sz w:val="20"/>
        </w:rPr>
        <w:t xml:space="preserve"> </w:t>
      </w:r>
      <w:r w:rsidRPr="005914C2">
        <w:rPr>
          <w:sz w:val="20"/>
        </w:rPr>
        <w:t>adjacent</w:t>
      </w:r>
      <w:r w:rsidRPr="005914C2">
        <w:rPr>
          <w:spacing w:val="-9"/>
          <w:sz w:val="20"/>
        </w:rPr>
        <w:t xml:space="preserve"> </w:t>
      </w:r>
      <w:r w:rsidRPr="005914C2">
        <w:rPr>
          <w:sz w:val="20"/>
        </w:rPr>
        <w:t>land</w:t>
      </w:r>
      <w:r w:rsidRPr="005914C2">
        <w:rPr>
          <w:spacing w:val="-10"/>
          <w:sz w:val="20"/>
        </w:rPr>
        <w:t xml:space="preserve"> </w:t>
      </w:r>
      <w:r w:rsidRPr="005914C2">
        <w:rPr>
          <w:sz w:val="20"/>
        </w:rPr>
        <w:t>uses,</w:t>
      </w:r>
      <w:r w:rsidRPr="005914C2">
        <w:rPr>
          <w:spacing w:val="-9"/>
          <w:sz w:val="20"/>
        </w:rPr>
        <w:t xml:space="preserve"> </w:t>
      </w:r>
      <w:r w:rsidRPr="005914C2">
        <w:rPr>
          <w:sz w:val="20"/>
        </w:rPr>
        <w:t>proposed</w:t>
      </w:r>
      <w:r w:rsidRPr="005914C2">
        <w:rPr>
          <w:spacing w:val="-10"/>
          <w:sz w:val="20"/>
        </w:rPr>
        <w:t xml:space="preserve"> </w:t>
      </w:r>
      <w:r w:rsidRPr="005914C2">
        <w:rPr>
          <w:sz w:val="20"/>
        </w:rPr>
        <w:t>density,</w:t>
      </w:r>
      <w:r w:rsidRPr="005914C2">
        <w:rPr>
          <w:spacing w:val="-9"/>
          <w:sz w:val="20"/>
        </w:rPr>
        <w:t xml:space="preserve"> </w:t>
      </w:r>
      <w:r w:rsidRPr="005914C2">
        <w:rPr>
          <w:sz w:val="20"/>
        </w:rPr>
        <w:t>and the treatment of open space.</w:t>
      </w:r>
    </w:p>
    <w:p w14:paraId="4F66D1E0" w14:textId="77777777" w:rsidR="00EE0AA8" w:rsidRPr="005914C2" w:rsidRDefault="00BA6D6E">
      <w:pPr>
        <w:pStyle w:val="ListParagraph"/>
        <w:numPr>
          <w:ilvl w:val="1"/>
          <w:numId w:val="22"/>
        </w:numPr>
        <w:tabs>
          <w:tab w:val="left" w:pos="1557"/>
          <w:tab w:val="left" w:pos="1560"/>
        </w:tabs>
        <w:ind w:right="127"/>
        <w:jc w:val="both"/>
        <w:rPr>
          <w:sz w:val="20"/>
        </w:rPr>
      </w:pPr>
      <w:r w:rsidRPr="005914C2">
        <w:rPr>
          <w:spacing w:val="-2"/>
          <w:sz w:val="20"/>
        </w:rPr>
        <w:t>The</w:t>
      </w:r>
      <w:r w:rsidRPr="005914C2">
        <w:rPr>
          <w:spacing w:val="-10"/>
          <w:sz w:val="20"/>
        </w:rPr>
        <w:t xml:space="preserve"> </w:t>
      </w:r>
      <w:r w:rsidRPr="005914C2">
        <w:rPr>
          <w:spacing w:val="-2"/>
          <w:sz w:val="20"/>
        </w:rPr>
        <w:t>Planning</w:t>
      </w:r>
      <w:r w:rsidRPr="005914C2">
        <w:rPr>
          <w:spacing w:val="-10"/>
          <w:sz w:val="20"/>
        </w:rPr>
        <w:t xml:space="preserve"> </w:t>
      </w:r>
      <w:r w:rsidRPr="005914C2">
        <w:rPr>
          <w:spacing w:val="-2"/>
          <w:sz w:val="20"/>
        </w:rPr>
        <w:t>Commission</w:t>
      </w:r>
      <w:r w:rsidRPr="005914C2">
        <w:rPr>
          <w:spacing w:val="-10"/>
          <w:sz w:val="20"/>
        </w:rPr>
        <w:t xml:space="preserve"> </w:t>
      </w:r>
      <w:r w:rsidRPr="005914C2">
        <w:rPr>
          <w:spacing w:val="-2"/>
          <w:sz w:val="20"/>
        </w:rPr>
        <w:t>shall</w:t>
      </w:r>
      <w:r w:rsidRPr="005914C2">
        <w:rPr>
          <w:spacing w:val="-12"/>
          <w:sz w:val="20"/>
        </w:rPr>
        <w:t xml:space="preserve"> </w:t>
      </w:r>
      <w:r w:rsidRPr="005914C2">
        <w:rPr>
          <w:spacing w:val="-2"/>
          <w:sz w:val="20"/>
        </w:rPr>
        <w:t>furnish</w:t>
      </w:r>
      <w:r w:rsidRPr="005914C2">
        <w:rPr>
          <w:spacing w:val="-10"/>
          <w:sz w:val="20"/>
        </w:rPr>
        <w:t xml:space="preserve"> </w:t>
      </w:r>
      <w:r w:rsidRPr="005914C2">
        <w:rPr>
          <w:spacing w:val="-2"/>
          <w:sz w:val="20"/>
        </w:rPr>
        <w:t>the</w:t>
      </w:r>
      <w:r w:rsidRPr="005914C2">
        <w:rPr>
          <w:spacing w:val="-10"/>
          <w:sz w:val="20"/>
        </w:rPr>
        <w:t xml:space="preserve"> </w:t>
      </w:r>
      <w:r w:rsidRPr="005914C2">
        <w:rPr>
          <w:spacing w:val="-2"/>
          <w:sz w:val="20"/>
        </w:rPr>
        <w:t>applicant</w:t>
      </w:r>
      <w:r w:rsidRPr="005914C2">
        <w:rPr>
          <w:spacing w:val="-10"/>
          <w:sz w:val="20"/>
        </w:rPr>
        <w:t xml:space="preserve"> </w:t>
      </w:r>
      <w:r w:rsidRPr="005914C2">
        <w:rPr>
          <w:spacing w:val="-2"/>
          <w:sz w:val="20"/>
        </w:rPr>
        <w:t>with</w:t>
      </w:r>
      <w:r w:rsidRPr="005914C2">
        <w:rPr>
          <w:spacing w:val="-10"/>
          <w:sz w:val="20"/>
        </w:rPr>
        <w:t xml:space="preserve"> </w:t>
      </w:r>
      <w:r w:rsidRPr="005914C2">
        <w:rPr>
          <w:spacing w:val="-2"/>
          <w:sz w:val="20"/>
        </w:rPr>
        <w:t>written</w:t>
      </w:r>
      <w:r w:rsidRPr="005914C2">
        <w:rPr>
          <w:spacing w:val="10"/>
          <w:sz w:val="20"/>
        </w:rPr>
        <w:t xml:space="preserve"> </w:t>
      </w:r>
      <w:r w:rsidRPr="005914C2">
        <w:rPr>
          <w:spacing w:val="-2"/>
          <w:sz w:val="20"/>
        </w:rPr>
        <w:t>comments</w:t>
      </w:r>
      <w:r w:rsidRPr="005914C2">
        <w:rPr>
          <w:spacing w:val="12"/>
          <w:sz w:val="20"/>
        </w:rPr>
        <w:t xml:space="preserve"> </w:t>
      </w:r>
      <w:r w:rsidRPr="005914C2">
        <w:rPr>
          <w:spacing w:val="-2"/>
          <w:sz w:val="20"/>
        </w:rPr>
        <w:t>and</w:t>
      </w:r>
      <w:r w:rsidRPr="005914C2">
        <w:rPr>
          <w:spacing w:val="10"/>
          <w:sz w:val="20"/>
        </w:rPr>
        <w:t xml:space="preserve"> </w:t>
      </w:r>
      <w:r w:rsidRPr="005914C2">
        <w:rPr>
          <w:spacing w:val="-2"/>
          <w:sz w:val="20"/>
        </w:rPr>
        <w:t xml:space="preserve">appropriate </w:t>
      </w:r>
      <w:r w:rsidRPr="005914C2">
        <w:rPr>
          <w:sz w:val="20"/>
        </w:rPr>
        <w:t>recommendations with respect to the pre-application conference, to inform and assist the applicant in the preparation of the preliminary planned unit development or planned residential development application.</w:t>
      </w:r>
    </w:p>
    <w:p w14:paraId="368E681A" w14:textId="77777777" w:rsidR="00EE0AA8" w:rsidRPr="005914C2" w:rsidRDefault="00BA6D6E">
      <w:pPr>
        <w:pStyle w:val="ListParagraph"/>
        <w:numPr>
          <w:ilvl w:val="0"/>
          <w:numId w:val="22"/>
        </w:numPr>
        <w:tabs>
          <w:tab w:val="left" w:pos="851"/>
        </w:tabs>
        <w:spacing w:before="227"/>
        <w:ind w:left="851" w:hanging="731"/>
        <w:rPr>
          <w:sz w:val="20"/>
        </w:rPr>
      </w:pPr>
      <w:r w:rsidRPr="005914C2">
        <w:rPr>
          <w:spacing w:val="-2"/>
          <w:sz w:val="20"/>
        </w:rPr>
        <w:t>Preliminary</w:t>
      </w:r>
      <w:r w:rsidRPr="005914C2">
        <w:rPr>
          <w:spacing w:val="-5"/>
          <w:sz w:val="20"/>
        </w:rPr>
        <w:t xml:space="preserve"> </w:t>
      </w:r>
      <w:r w:rsidRPr="005914C2">
        <w:rPr>
          <w:spacing w:val="-2"/>
          <w:sz w:val="20"/>
        </w:rPr>
        <w:t>Development</w:t>
      </w:r>
      <w:r w:rsidRPr="005914C2">
        <w:rPr>
          <w:spacing w:val="1"/>
          <w:sz w:val="20"/>
        </w:rPr>
        <w:t xml:space="preserve"> </w:t>
      </w:r>
      <w:r w:rsidRPr="005914C2">
        <w:rPr>
          <w:spacing w:val="-2"/>
          <w:sz w:val="20"/>
        </w:rPr>
        <w:t>Plan</w:t>
      </w:r>
      <w:r w:rsidRPr="005914C2">
        <w:rPr>
          <w:spacing w:val="1"/>
          <w:sz w:val="20"/>
        </w:rPr>
        <w:t xml:space="preserve"> </w:t>
      </w:r>
      <w:r w:rsidRPr="005914C2">
        <w:rPr>
          <w:spacing w:val="-2"/>
          <w:sz w:val="20"/>
        </w:rPr>
        <w:t>Application</w:t>
      </w:r>
      <w:r w:rsidRPr="005914C2">
        <w:rPr>
          <w:spacing w:val="1"/>
          <w:sz w:val="20"/>
        </w:rPr>
        <w:t xml:space="preserve"> </w:t>
      </w:r>
      <w:r w:rsidRPr="005914C2">
        <w:rPr>
          <w:spacing w:val="-2"/>
          <w:sz w:val="20"/>
        </w:rPr>
        <w:t>and</w:t>
      </w:r>
      <w:r w:rsidRPr="005914C2">
        <w:rPr>
          <w:spacing w:val="2"/>
          <w:sz w:val="20"/>
        </w:rPr>
        <w:t xml:space="preserve"> </w:t>
      </w:r>
      <w:r w:rsidRPr="005914C2">
        <w:rPr>
          <w:spacing w:val="-2"/>
          <w:sz w:val="20"/>
        </w:rPr>
        <w:t>Review</w:t>
      </w:r>
    </w:p>
    <w:p w14:paraId="103C6C3D" w14:textId="77777777" w:rsidR="00EE0AA8" w:rsidRPr="005914C2" w:rsidRDefault="00BA6D6E">
      <w:pPr>
        <w:pStyle w:val="ListParagraph"/>
        <w:numPr>
          <w:ilvl w:val="1"/>
          <w:numId w:val="22"/>
        </w:numPr>
        <w:tabs>
          <w:tab w:val="left" w:pos="1560"/>
        </w:tabs>
        <w:spacing w:before="3"/>
        <w:ind w:right="148"/>
        <w:rPr>
          <w:sz w:val="20"/>
        </w:rPr>
      </w:pPr>
      <w:r w:rsidRPr="005914C2">
        <w:rPr>
          <w:sz w:val="20"/>
        </w:rPr>
        <w:t>All</w:t>
      </w:r>
      <w:r w:rsidRPr="005914C2">
        <w:rPr>
          <w:spacing w:val="-14"/>
          <w:sz w:val="20"/>
        </w:rPr>
        <w:t xml:space="preserve"> </w:t>
      </w:r>
      <w:r w:rsidRPr="005914C2">
        <w:rPr>
          <w:sz w:val="20"/>
        </w:rPr>
        <w:t>planned</w:t>
      </w:r>
      <w:r w:rsidRPr="005914C2">
        <w:rPr>
          <w:spacing w:val="-14"/>
          <w:sz w:val="20"/>
        </w:rPr>
        <w:t xml:space="preserve"> </w:t>
      </w:r>
      <w:r w:rsidRPr="005914C2">
        <w:rPr>
          <w:sz w:val="20"/>
        </w:rPr>
        <w:t>unit</w:t>
      </w:r>
      <w:r w:rsidRPr="005914C2">
        <w:rPr>
          <w:spacing w:val="-14"/>
          <w:sz w:val="20"/>
        </w:rPr>
        <w:t xml:space="preserve"> </w:t>
      </w:r>
      <w:r w:rsidRPr="005914C2">
        <w:rPr>
          <w:sz w:val="20"/>
        </w:rPr>
        <w:t>development</w:t>
      </w:r>
      <w:r w:rsidRPr="005914C2">
        <w:rPr>
          <w:spacing w:val="-14"/>
          <w:sz w:val="20"/>
        </w:rPr>
        <w:t xml:space="preserve"> </w:t>
      </w:r>
      <w:r w:rsidRPr="005914C2">
        <w:rPr>
          <w:sz w:val="20"/>
        </w:rPr>
        <w:t>applications</w:t>
      </w:r>
      <w:r w:rsidRPr="005914C2">
        <w:rPr>
          <w:spacing w:val="-14"/>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submitted</w:t>
      </w:r>
      <w:r w:rsidRPr="005914C2">
        <w:rPr>
          <w:spacing w:val="-14"/>
          <w:sz w:val="20"/>
        </w:rPr>
        <w:t xml:space="preserve"> </w:t>
      </w:r>
      <w:r w:rsidRPr="005914C2">
        <w:rPr>
          <w:sz w:val="20"/>
        </w:rPr>
        <w:t>to</w:t>
      </w:r>
      <w:r w:rsidRPr="005914C2">
        <w:rPr>
          <w:spacing w:val="-14"/>
          <w:sz w:val="20"/>
        </w:rPr>
        <w:t xml:space="preserve"> </w:t>
      </w:r>
      <w:r w:rsidRPr="005914C2">
        <w:rPr>
          <w:sz w:val="20"/>
        </w:rPr>
        <w:t>the</w:t>
      </w:r>
      <w:r w:rsidRPr="005914C2">
        <w:rPr>
          <w:spacing w:val="-14"/>
          <w:sz w:val="20"/>
        </w:rPr>
        <w:t xml:space="preserve"> </w:t>
      </w:r>
      <w:r w:rsidRPr="005914C2">
        <w:rPr>
          <w:sz w:val="20"/>
        </w:rPr>
        <w:t>Planning</w:t>
      </w:r>
      <w:r w:rsidRPr="005914C2">
        <w:rPr>
          <w:spacing w:val="-14"/>
          <w:sz w:val="20"/>
        </w:rPr>
        <w:t xml:space="preserve"> </w:t>
      </w:r>
      <w:r w:rsidRPr="005914C2">
        <w:rPr>
          <w:sz w:val="20"/>
        </w:rPr>
        <w:t>Commission</w:t>
      </w:r>
      <w:r w:rsidRPr="005914C2">
        <w:rPr>
          <w:spacing w:val="-13"/>
          <w:sz w:val="20"/>
        </w:rPr>
        <w:t xml:space="preserve"> </w:t>
      </w:r>
      <w:r w:rsidRPr="005914C2">
        <w:rPr>
          <w:sz w:val="20"/>
        </w:rPr>
        <w:t>in accordance with Section 1003</w:t>
      </w:r>
    </w:p>
    <w:p w14:paraId="79111BE0" w14:textId="77777777" w:rsidR="00EE0AA8" w:rsidRPr="005914C2" w:rsidRDefault="00BA6D6E">
      <w:pPr>
        <w:pStyle w:val="ListParagraph"/>
        <w:numPr>
          <w:ilvl w:val="1"/>
          <w:numId w:val="22"/>
        </w:numPr>
        <w:tabs>
          <w:tab w:val="left" w:pos="1560"/>
        </w:tabs>
        <w:ind w:right="119"/>
        <w:rPr>
          <w:sz w:val="20"/>
        </w:rPr>
      </w:pPr>
      <w:r w:rsidRPr="005914C2">
        <w:rPr>
          <w:spacing w:val="-2"/>
          <w:sz w:val="20"/>
        </w:rPr>
        <w:t>After</w:t>
      </w:r>
      <w:r w:rsidRPr="005914C2">
        <w:rPr>
          <w:spacing w:val="-14"/>
          <w:sz w:val="20"/>
        </w:rPr>
        <w:t xml:space="preserve"> </w:t>
      </w:r>
      <w:r w:rsidRPr="005914C2">
        <w:rPr>
          <w:spacing w:val="-2"/>
          <w:sz w:val="20"/>
        </w:rPr>
        <w:t>reviewing</w:t>
      </w:r>
      <w:r w:rsidRPr="005914C2">
        <w:rPr>
          <w:spacing w:val="-16"/>
          <w:sz w:val="20"/>
        </w:rPr>
        <w:t xml:space="preserve"> </w:t>
      </w:r>
      <w:r w:rsidRPr="005914C2">
        <w:rPr>
          <w:spacing w:val="-2"/>
          <w:sz w:val="20"/>
        </w:rPr>
        <w:t>the</w:t>
      </w:r>
      <w:r w:rsidRPr="005914C2">
        <w:rPr>
          <w:spacing w:val="-16"/>
          <w:sz w:val="20"/>
        </w:rPr>
        <w:t xml:space="preserve"> </w:t>
      </w:r>
      <w:r w:rsidRPr="005914C2">
        <w:rPr>
          <w:spacing w:val="-2"/>
          <w:sz w:val="20"/>
        </w:rPr>
        <w:t>preliminary</w:t>
      </w:r>
      <w:r w:rsidRPr="005914C2">
        <w:rPr>
          <w:spacing w:val="-22"/>
          <w:sz w:val="20"/>
        </w:rPr>
        <w:t xml:space="preserve"> </w:t>
      </w:r>
      <w:r w:rsidRPr="005914C2">
        <w:rPr>
          <w:spacing w:val="-2"/>
          <w:sz w:val="20"/>
        </w:rPr>
        <w:t>development</w:t>
      </w:r>
      <w:r w:rsidRPr="005914C2">
        <w:rPr>
          <w:spacing w:val="-16"/>
          <w:sz w:val="20"/>
        </w:rPr>
        <w:t xml:space="preserve"> </w:t>
      </w:r>
      <w:r w:rsidRPr="005914C2">
        <w:rPr>
          <w:spacing w:val="-2"/>
          <w:sz w:val="20"/>
        </w:rPr>
        <w:t>plan</w:t>
      </w:r>
      <w:r w:rsidRPr="005914C2">
        <w:rPr>
          <w:spacing w:val="-16"/>
          <w:sz w:val="20"/>
        </w:rPr>
        <w:t xml:space="preserve"> </w:t>
      </w:r>
      <w:r w:rsidRPr="005914C2">
        <w:rPr>
          <w:spacing w:val="-2"/>
          <w:sz w:val="20"/>
        </w:rPr>
        <w:t>application,</w:t>
      </w:r>
      <w:r w:rsidRPr="005914C2">
        <w:rPr>
          <w:spacing w:val="-12"/>
          <w:sz w:val="20"/>
        </w:rPr>
        <w:t xml:space="preserve"> </w:t>
      </w:r>
      <w:r w:rsidRPr="005914C2">
        <w:rPr>
          <w:spacing w:val="-2"/>
          <w:sz w:val="20"/>
        </w:rPr>
        <w:t xml:space="preserve">the Planning Commission shall </w:t>
      </w:r>
      <w:r w:rsidRPr="005914C2">
        <w:rPr>
          <w:sz w:val="20"/>
        </w:rPr>
        <w:t>advise the applicant of any specific changes or additions it will require as a condition of approval</w:t>
      </w:r>
      <w:r w:rsidRPr="005914C2">
        <w:rPr>
          <w:spacing w:val="-11"/>
          <w:sz w:val="20"/>
        </w:rPr>
        <w:t xml:space="preserve"> </w:t>
      </w:r>
      <w:r w:rsidRPr="005914C2">
        <w:rPr>
          <w:sz w:val="20"/>
        </w:rPr>
        <w:t>of</w:t>
      </w:r>
      <w:r w:rsidRPr="005914C2">
        <w:rPr>
          <w:spacing w:val="-9"/>
          <w:sz w:val="20"/>
        </w:rPr>
        <w:t xml:space="preserve"> </w:t>
      </w:r>
      <w:r w:rsidRPr="005914C2">
        <w:rPr>
          <w:sz w:val="20"/>
        </w:rPr>
        <w:t>the</w:t>
      </w:r>
      <w:r w:rsidRPr="005914C2">
        <w:rPr>
          <w:spacing w:val="-11"/>
          <w:sz w:val="20"/>
        </w:rPr>
        <w:t xml:space="preserve"> </w:t>
      </w:r>
      <w:r w:rsidRPr="005914C2">
        <w:rPr>
          <w:sz w:val="20"/>
        </w:rPr>
        <w:t>planned</w:t>
      </w:r>
      <w:r w:rsidRPr="005914C2">
        <w:rPr>
          <w:spacing w:val="-11"/>
          <w:sz w:val="20"/>
        </w:rPr>
        <w:t xml:space="preserve"> </w:t>
      </w:r>
      <w:r w:rsidRPr="005914C2">
        <w:rPr>
          <w:sz w:val="20"/>
        </w:rPr>
        <w:t>unit</w:t>
      </w:r>
      <w:r w:rsidRPr="005914C2">
        <w:rPr>
          <w:spacing w:val="-11"/>
          <w:sz w:val="20"/>
        </w:rPr>
        <w:t xml:space="preserve"> </w:t>
      </w:r>
      <w:r w:rsidRPr="005914C2">
        <w:rPr>
          <w:sz w:val="20"/>
        </w:rPr>
        <w:t>development</w:t>
      </w:r>
      <w:r w:rsidRPr="005914C2">
        <w:rPr>
          <w:spacing w:val="-11"/>
          <w:sz w:val="20"/>
        </w:rPr>
        <w:t xml:space="preserve"> </w:t>
      </w:r>
      <w:r w:rsidRPr="005914C2">
        <w:rPr>
          <w:sz w:val="20"/>
        </w:rPr>
        <w:t>or</w:t>
      </w:r>
      <w:r w:rsidRPr="005914C2">
        <w:rPr>
          <w:spacing w:val="-10"/>
          <w:sz w:val="20"/>
        </w:rPr>
        <w:t xml:space="preserve"> </w:t>
      </w:r>
      <w:r w:rsidRPr="005914C2">
        <w:rPr>
          <w:sz w:val="20"/>
        </w:rPr>
        <w:t>the</w:t>
      </w:r>
      <w:r w:rsidRPr="005914C2">
        <w:rPr>
          <w:spacing w:val="-11"/>
          <w:sz w:val="20"/>
        </w:rPr>
        <w:t xml:space="preserve"> </w:t>
      </w:r>
      <w:r w:rsidRPr="005914C2">
        <w:rPr>
          <w:sz w:val="20"/>
        </w:rPr>
        <w:t>planned</w:t>
      </w:r>
      <w:r w:rsidRPr="005914C2">
        <w:rPr>
          <w:spacing w:val="-11"/>
          <w:sz w:val="20"/>
        </w:rPr>
        <w:t xml:space="preserve"> </w:t>
      </w:r>
      <w:r w:rsidRPr="005914C2">
        <w:rPr>
          <w:sz w:val="20"/>
        </w:rPr>
        <w:t>residential</w:t>
      </w:r>
      <w:r w:rsidRPr="005914C2">
        <w:rPr>
          <w:spacing w:val="-11"/>
          <w:sz w:val="20"/>
        </w:rPr>
        <w:t xml:space="preserve"> </w:t>
      </w:r>
      <w:r w:rsidRPr="005914C2">
        <w:rPr>
          <w:sz w:val="20"/>
        </w:rPr>
        <w:t>development</w:t>
      </w:r>
      <w:r w:rsidRPr="005914C2">
        <w:rPr>
          <w:spacing w:val="-11"/>
          <w:sz w:val="20"/>
        </w:rPr>
        <w:t xml:space="preserve"> </w:t>
      </w:r>
      <w:r w:rsidRPr="005914C2">
        <w:rPr>
          <w:sz w:val="20"/>
        </w:rPr>
        <w:t>proposal. Preliminary</w:t>
      </w:r>
      <w:r w:rsidRPr="005914C2">
        <w:rPr>
          <w:spacing w:val="-28"/>
          <w:sz w:val="20"/>
        </w:rPr>
        <w:t xml:space="preserve"> </w:t>
      </w:r>
      <w:r w:rsidRPr="005914C2">
        <w:rPr>
          <w:sz w:val="20"/>
        </w:rPr>
        <w:t>approval</w:t>
      </w:r>
      <w:r w:rsidRPr="005914C2">
        <w:rPr>
          <w:spacing w:val="-23"/>
          <w:sz w:val="20"/>
        </w:rPr>
        <w:t xml:space="preserve"> </w:t>
      </w:r>
      <w:r w:rsidRPr="005914C2">
        <w:rPr>
          <w:sz w:val="20"/>
        </w:rPr>
        <w:t>shall</w:t>
      </w:r>
      <w:r w:rsidRPr="005914C2">
        <w:rPr>
          <w:spacing w:val="-23"/>
          <w:sz w:val="20"/>
        </w:rPr>
        <w:t xml:space="preserve"> </w:t>
      </w:r>
      <w:r w:rsidRPr="005914C2">
        <w:rPr>
          <w:sz w:val="20"/>
        </w:rPr>
        <w:t>constitute</w:t>
      </w:r>
      <w:r w:rsidRPr="005914C2">
        <w:rPr>
          <w:spacing w:val="-20"/>
          <w:sz w:val="20"/>
        </w:rPr>
        <w:t xml:space="preserve"> </w:t>
      </w:r>
      <w:r w:rsidRPr="005914C2">
        <w:rPr>
          <w:sz w:val="20"/>
        </w:rPr>
        <w:t>authorization</w:t>
      </w:r>
      <w:r w:rsidRPr="005914C2">
        <w:rPr>
          <w:spacing w:val="-20"/>
          <w:sz w:val="20"/>
        </w:rPr>
        <w:t xml:space="preserve"> </w:t>
      </w:r>
      <w:r w:rsidRPr="005914C2">
        <w:rPr>
          <w:sz w:val="20"/>
        </w:rPr>
        <w:t>to</w:t>
      </w:r>
      <w:r w:rsidRPr="005914C2">
        <w:rPr>
          <w:spacing w:val="-21"/>
          <w:sz w:val="20"/>
        </w:rPr>
        <w:t xml:space="preserve"> </w:t>
      </w:r>
      <w:r w:rsidRPr="005914C2">
        <w:rPr>
          <w:sz w:val="20"/>
        </w:rPr>
        <w:t>prepare</w:t>
      </w:r>
      <w:r w:rsidRPr="005914C2">
        <w:rPr>
          <w:spacing w:val="-20"/>
          <w:sz w:val="20"/>
        </w:rPr>
        <w:t xml:space="preserve"> </w:t>
      </w:r>
      <w:r w:rsidRPr="005914C2">
        <w:rPr>
          <w:sz w:val="20"/>
        </w:rPr>
        <w:t>and</w:t>
      </w:r>
      <w:r w:rsidRPr="005914C2">
        <w:rPr>
          <w:spacing w:val="-20"/>
          <w:sz w:val="20"/>
        </w:rPr>
        <w:t xml:space="preserve"> </w:t>
      </w:r>
      <w:r w:rsidRPr="005914C2">
        <w:rPr>
          <w:sz w:val="20"/>
        </w:rPr>
        <w:t>submit</w:t>
      </w:r>
      <w:r w:rsidRPr="005914C2">
        <w:rPr>
          <w:spacing w:val="-20"/>
          <w:sz w:val="20"/>
        </w:rPr>
        <w:t xml:space="preserve"> </w:t>
      </w:r>
      <w:r w:rsidRPr="005914C2">
        <w:rPr>
          <w:sz w:val="20"/>
        </w:rPr>
        <w:t>a</w:t>
      </w:r>
      <w:r w:rsidRPr="005914C2">
        <w:rPr>
          <w:spacing w:val="-20"/>
          <w:sz w:val="20"/>
        </w:rPr>
        <w:t xml:space="preserve"> </w:t>
      </w:r>
      <w:r w:rsidRPr="005914C2">
        <w:rPr>
          <w:sz w:val="20"/>
        </w:rPr>
        <w:t>final</w:t>
      </w:r>
      <w:r w:rsidRPr="005914C2">
        <w:rPr>
          <w:spacing w:val="-24"/>
          <w:sz w:val="20"/>
        </w:rPr>
        <w:t xml:space="preserve"> </w:t>
      </w:r>
      <w:r w:rsidRPr="005914C2">
        <w:rPr>
          <w:sz w:val="20"/>
        </w:rPr>
        <w:t>development plan application and shall be effective for a period of one year.</w:t>
      </w:r>
    </w:p>
    <w:p w14:paraId="73433F0E" w14:textId="77777777" w:rsidR="002D5B2D" w:rsidRPr="005914C2" w:rsidRDefault="002D5B2D" w:rsidP="002D5B2D">
      <w:pPr>
        <w:pStyle w:val="ListParagraph"/>
        <w:tabs>
          <w:tab w:val="left" w:pos="1560"/>
        </w:tabs>
        <w:ind w:left="1560" w:right="119" w:firstLine="0"/>
        <w:rPr>
          <w:sz w:val="20"/>
        </w:rPr>
      </w:pPr>
    </w:p>
    <w:p w14:paraId="23080327" w14:textId="1A72EBE0" w:rsidR="00854EB0" w:rsidRPr="005914C2" w:rsidRDefault="004C7A24" w:rsidP="00854EB0">
      <w:pPr>
        <w:pStyle w:val="ListParagraph"/>
        <w:numPr>
          <w:ilvl w:val="0"/>
          <w:numId w:val="22"/>
        </w:numPr>
        <w:tabs>
          <w:tab w:val="left" w:pos="1560"/>
        </w:tabs>
        <w:ind w:right="119"/>
        <w:rPr>
          <w:sz w:val="20"/>
        </w:rPr>
      </w:pPr>
      <w:r w:rsidRPr="005914C2">
        <w:rPr>
          <w:sz w:val="20"/>
          <w:u w:val="single"/>
        </w:rPr>
        <w:t xml:space="preserve">The Planning Commission may </w:t>
      </w:r>
      <w:proofErr w:type="gramStart"/>
      <w:r w:rsidR="00402FDA" w:rsidRPr="005914C2">
        <w:rPr>
          <w:sz w:val="20"/>
          <w:u w:val="single"/>
        </w:rPr>
        <w:t>require for a Planned Unit Development</w:t>
      </w:r>
      <w:proofErr w:type="gramEnd"/>
      <w:r w:rsidR="003B6C73" w:rsidRPr="005914C2">
        <w:rPr>
          <w:sz w:val="20"/>
          <w:u w:val="single"/>
        </w:rPr>
        <w:t xml:space="preserve"> </w:t>
      </w:r>
      <w:r w:rsidR="002D5B2D" w:rsidRPr="005914C2">
        <w:rPr>
          <w:sz w:val="20"/>
          <w:u w:val="single"/>
        </w:rPr>
        <w:t>reasonable conditions, safeguards, and payments as</w:t>
      </w:r>
      <w:r w:rsidR="003B6C73" w:rsidRPr="005914C2">
        <w:rPr>
          <w:sz w:val="20"/>
          <w:u w:val="single"/>
        </w:rPr>
        <w:t xml:space="preserve"> </w:t>
      </w:r>
      <w:r w:rsidR="00402FDA" w:rsidRPr="005914C2">
        <w:rPr>
          <w:sz w:val="20"/>
          <w:u w:val="single"/>
        </w:rPr>
        <w:t xml:space="preserve">outlined in </w:t>
      </w:r>
      <w:r w:rsidR="00D94C89" w:rsidRPr="005914C2">
        <w:rPr>
          <w:sz w:val="20"/>
          <w:u w:val="single"/>
        </w:rPr>
        <w:t>Section 1403(2) of these regulations</w:t>
      </w:r>
      <w:r w:rsidR="002D5B2D" w:rsidRPr="005914C2">
        <w:rPr>
          <w:sz w:val="20"/>
          <w:u w:val="single"/>
        </w:rPr>
        <w:t>, including for public or nonpublic improvements</w:t>
      </w:r>
      <w:r w:rsidR="003B6C73" w:rsidRPr="005914C2">
        <w:rPr>
          <w:sz w:val="20"/>
          <w:u w:val="single"/>
        </w:rPr>
        <w:t>.</w:t>
      </w:r>
      <w:r w:rsidR="002D5B2D" w:rsidRPr="005914C2">
        <w:rPr>
          <w:sz w:val="20"/>
          <w:u w:val="single"/>
        </w:rPr>
        <w:t xml:space="preserve"> </w:t>
      </w:r>
      <w:r w:rsidR="003B6C73" w:rsidRPr="005914C2">
        <w:rPr>
          <w:sz w:val="20"/>
          <w:u w:val="single"/>
        </w:rPr>
        <w:t xml:space="preserve"> </w:t>
      </w:r>
    </w:p>
    <w:p w14:paraId="5A3EE307" w14:textId="77777777" w:rsidR="00854EB0" w:rsidRPr="005914C2" w:rsidRDefault="00854EB0" w:rsidP="00854EB0">
      <w:pPr>
        <w:pStyle w:val="ListParagraph"/>
        <w:tabs>
          <w:tab w:val="left" w:pos="1560"/>
        </w:tabs>
        <w:ind w:left="852" w:right="119" w:firstLine="0"/>
        <w:rPr>
          <w:sz w:val="20"/>
          <w:u w:val="single"/>
        </w:rPr>
      </w:pPr>
    </w:p>
    <w:p w14:paraId="0E85312C" w14:textId="250DDCE9" w:rsidR="00B944BA" w:rsidRPr="005914C2" w:rsidRDefault="00854EB0" w:rsidP="00854EB0">
      <w:pPr>
        <w:pStyle w:val="ListParagraph"/>
        <w:tabs>
          <w:tab w:val="left" w:pos="1560"/>
        </w:tabs>
        <w:ind w:left="852" w:right="119" w:firstLine="0"/>
        <w:rPr>
          <w:i/>
          <w:iCs/>
          <w:sz w:val="20"/>
          <w:u w:val="single"/>
        </w:rPr>
      </w:pPr>
      <w:r w:rsidRPr="005914C2">
        <w:rPr>
          <w:i/>
          <w:iCs/>
          <w:sz w:val="20"/>
          <w:u w:val="single"/>
        </w:rPr>
        <w:t xml:space="preserve">Comment: </w:t>
      </w:r>
      <w:r w:rsidR="002D5B2D" w:rsidRPr="005914C2">
        <w:rPr>
          <w:i/>
          <w:iCs/>
          <w:sz w:val="20"/>
        </w:rPr>
        <w:t xml:space="preserve">Clarifying language that demonstrates these regulations adhere to </w:t>
      </w:r>
      <w:r w:rsidR="00950625" w:rsidRPr="005914C2">
        <w:rPr>
          <w:i/>
          <w:iCs/>
          <w:sz w:val="20"/>
        </w:rPr>
        <w:t xml:space="preserve">24 V.S.A. § 4417(c)(5). </w:t>
      </w:r>
    </w:p>
    <w:p w14:paraId="206757AA" w14:textId="77777777" w:rsidR="00EE0AA8" w:rsidRPr="005914C2" w:rsidRDefault="00EE0AA8">
      <w:pPr>
        <w:pStyle w:val="BodyText"/>
        <w:spacing w:before="2"/>
      </w:pPr>
    </w:p>
    <w:p w14:paraId="379ACED4" w14:textId="77777777" w:rsidR="00EE0AA8" w:rsidRPr="005914C2" w:rsidRDefault="00BA6D6E">
      <w:pPr>
        <w:pStyle w:val="Heading2"/>
        <w:rPr>
          <w:u w:val="none"/>
        </w:rPr>
      </w:pPr>
      <w:bookmarkStart w:id="114" w:name="_Toc194919440"/>
      <w:r w:rsidRPr="005914C2">
        <w:t>Section</w:t>
      </w:r>
      <w:r w:rsidRPr="005914C2">
        <w:rPr>
          <w:spacing w:val="-5"/>
        </w:rPr>
        <w:t xml:space="preserve"> </w:t>
      </w:r>
      <w:r w:rsidRPr="005914C2">
        <w:t>807</w:t>
      </w:r>
      <w:r w:rsidRPr="005914C2">
        <w:rPr>
          <w:spacing w:val="-3"/>
        </w:rPr>
        <w:t xml:space="preserve"> </w:t>
      </w:r>
      <w:r w:rsidRPr="005914C2">
        <w:t>-</w:t>
      </w:r>
      <w:r w:rsidRPr="005914C2">
        <w:rPr>
          <w:spacing w:val="-3"/>
        </w:rPr>
        <w:t xml:space="preserve"> </w:t>
      </w:r>
      <w:r w:rsidRPr="005914C2">
        <w:t>Final</w:t>
      </w:r>
      <w:r w:rsidRPr="005914C2">
        <w:rPr>
          <w:spacing w:val="-3"/>
        </w:rPr>
        <w:t xml:space="preserve"> </w:t>
      </w:r>
      <w:r w:rsidRPr="005914C2">
        <w:t>Development</w:t>
      </w:r>
      <w:r w:rsidRPr="005914C2">
        <w:rPr>
          <w:spacing w:val="-3"/>
        </w:rPr>
        <w:t xml:space="preserve"> </w:t>
      </w:r>
      <w:r w:rsidRPr="005914C2">
        <w:t>Plan</w:t>
      </w:r>
      <w:r w:rsidRPr="005914C2">
        <w:rPr>
          <w:spacing w:val="-3"/>
        </w:rPr>
        <w:t xml:space="preserve"> </w:t>
      </w:r>
      <w:r w:rsidRPr="005914C2">
        <w:t>Application</w:t>
      </w:r>
      <w:r w:rsidRPr="005914C2">
        <w:rPr>
          <w:spacing w:val="-3"/>
        </w:rPr>
        <w:t xml:space="preserve"> </w:t>
      </w:r>
      <w:r w:rsidRPr="005914C2">
        <w:t>and</w:t>
      </w:r>
      <w:r w:rsidRPr="005914C2">
        <w:rPr>
          <w:spacing w:val="-3"/>
        </w:rPr>
        <w:t xml:space="preserve"> </w:t>
      </w:r>
      <w:r w:rsidRPr="005914C2">
        <w:rPr>
          <w:spacing w:val="-2"/>
        </w:rPr>
        <w:t>Review</w:t>
      </w:r>
      <w:bookmarkEnd w:id="114"/>
    </w:p>
    <w:p w14:paraId="48FD6C16" w14:textId="77777777" w:rsidR="00EE0AA8" w:rsidRPr="005914C2" w:rsidRDefault="00EE0AA8">
      <w:pPr>
        <w:pStyle w:val="BodyText"/>
        <w:spacing w:before="4"/>
        <w:rPr>
          <w:b/>
        </w:rPr>
      </w:pPr>
    </w:p>
    <w:p w14:paraId="3D28765D" w14:textId="77777777" w:rsidR="00EE0AA8" w:rsidRPr="005914C2" w:rsidRDefault="00BA6D6E">
      <w:pPr>
        <w:pStyle w:val="ListParagraph"/>
        <w:numPr>
          <w:ilvl w:val="0"/>
          <w:numId w:val="21"/>
        </w:numPr>
        <w:tabs>
          <w:tab w:val="left" w:pos="848"/>
          <w:tab w:val="left" w:pos="851"/>
        </w:tabs>
        <w:ind w:left="851" w:right="178"/>
        <w:jc w:val="both"/>
        <w:rPr>
          <w:sz w:val="20"/>
        </w:rPr>
      </w:pPr>
      <w:r w:rsidRPr="005914C2">
        <w:rPr>
          <w:sz w:val="20"/>
        </w:rPr>
        <w:t>Following approval of the preliminary development plan, the applicant shall file</w:t>
      </w:r>
      <w:r w:rsidRPr="005914C2">
        <w:rPr>
          <w:spacing w:val="-4"/>
          <w:sz w:val="20"/>
        </w:rPr>
        <w:t xml:space="preserve"> </w:t>
      </w:r>
      <w:r w:rsidRPr="005914C2">
        <w:rPr>
          <w:sz w:val="20"/>
        </w:rPr>
        <w:t>with</w:t>
      </w:r>
      <w:r w:rsidRPr="005914C2">
        <w:rPr>
          <w:spacing w:val="-4"/>
          <w:sz w:val="20"/>
        </w:rPr>
        <w:t xml:space="preserve"> </w:t>
      </w:r>
      <w:r w:rsidRPr="005914C2">
        <w:rPr>
          <w:sz w:val="20"/>
        </w:rPr>
        <w:t>the</w:t>
      </w:r>
      <w:r w:rsidRPr="005914C2">
        <w:rPr>
          <w:spacing w:val="-4"/>
          <w:sz w:val="20"/>
        </w:rPr>
        <w:t xml:space="preserve"> </w:t>
      </w:r>
      <w:r w:rsidRPr="005914C2">
        <w:rPr>
          <w:sz w:val="20"/>
        </w:rPr>
        <w:t>Planning Commission an application for final approval.</w:t>
      </w:r>
      <w:r w:rsidRPr="005914C2">
        <w:rPr>
          <w:spacing w:val="40"/>
          <w:sz w:val="20"/>
        </w:rPr>
        <w:t xml:space="preserve"> </w:t>
      </w:r>
      <w:r w:rsidRPr="005914C2">
        <w:rPr>
          <w:sz w:val="20"/>
        </w:rPr>
        <w:t>The application shall include all fees and specific information on all changes in, or modifications of, the approved preliminary</w:t>
      </w:r>
      <w:r w:rsidRPr="005914C2">
        <w:rPr>
          <w:spacing w:val="-1"/>
          <w:sz w:val="20"/>
        </w:rPr>
        <w:t xml:space="preserve"> </w:t>
      </w:r>
      <w:r w:rsidRPr="005914C2">
        <w:rPr>
          <w:sz w:val="20"/>
        </w:rPr>
        <w:t>application.</w:t>
      </w:r>
    </w:p>
    <w:p w14:paraId="60661F87" w14:textId="77777777" w:rsidR="00D635D2" w:rsidRPr="005914C2" w:rsidRDefault="00D635D2" w:rsidP="00D635D2">
      <w:pPr>
        <w:pStyle w:val="ListParagraph"/>
        <w:numPr>
          <w:ilvl w:val="0"/>
          <w:numId w:val="21"/>
        </w:numPr>
        <w:tabs>
          <w:tab w:val="left" w:pos="851"/>
        </w:tabs>
        <w:spacing w:before="77"/>
        <w:ind w:left="851" w:right="177"/>
        <w:rPr>
          <w:sz w:val="20"/>
        </w:rPr>
      </w:pPr>
      <w:r w:rsidRPr="005914C2">
        <w:rPr>
          <w:sz w:val="20"/>
        </w:rPr>
        <w:t>All</w:t>
      </w:r>
      <w:r w:rsidRPr="005914C2">
        <w:rPr>
          <w:spacing w:val="-1"/>
          <w:sz w:val="20"/>
        </w:rPr>
        <w:t xml:space="preserve"> </w:t>
      </w:r>
      <w:r w:rsidRPr="005914C2">
        <w:rPr>
          <w:sz w:val="20"/>
        </w:rPr>
        <w:t>additional</w:t>
      </w:r>
      <w:r w:rsidRPr="005914C2">
        <w:rPr>
          <w:spacing w:val="-1"/>
          <w:sz w:val="20"/>
        </w:rPr>
        <w:t xml:space="preserve"> </w:t>
      </w:r>
      <w:r w:rsidRPr="005914C2">
        <w:rPr>
          <w:sz w:val="20"/>
        </w:rPr>
        <w:t>materials, maps, or information required by</w:t>
      </w:r>
      <w:r w:rsidRPr="005914C2">
        <w:rPr>
          <w:spacing w:val="-6"/>
          <w:sz w:val="20"/>
        </w:rPr>
        <w:t xml:space="preserve"> </w:t>
      </w:r>
      <w:r w:rsidRPr="005914C2">
        <w:rPr>
          <w:sz w:val="20"/>
        </w:rPr>
        <w:t>any</w:t>
      </w:r>
      <w:r w:rsidRPr="005914C2">
        <w:rPr>
          <w:spacing w:val="-6"/>
          <w:sz w:val="20"/>
        </w:rPr>
        <w:t xml:space="preserve"> </w:t>
      </w:r>
      <w:r w:rsidRPr="005914C2">
        <w:rPr>
          <w:sz w:val="20"/>
        </w:rPr>
        <w:t>subdivision bylaws in</w:t>
      </w:r>
      <w:r w:rsidRPr="005914C2">
        <w:rPr>
          <w:spacing w:val="-5"/>
          <w:sz w:val="20"/>
        </w:rPr>
        <w:t xml:space="preserve"> </w:t>
      </w:r>
      <w:r w:rsidRPr="005914C2">
        <w:rPr>
          <w:sz w:val="20"/>
        </w:rPr>
        <w:t>effect must be included with the development application.</w:t>
      </w:r>
    </w:p>
    <w:p w14:paraId="48D46658" w14:textId="77777777" w:rsidR="00D635D2" w:rsidRPr="005914C2" w:rsidRDefault="00D635D2" w:rsidP="00D635D2">
      <w:pPr>
        <w:pStyle w:val="BodyText"/>
        <w:spacing w:before="9"/>
      </w:pPr>
    </w:p>
    <w:p w14:paraId="176711D1" w14:textId="77777777" w:rsidR="00D635D2" w:rsidRPr="005914C2" w:rsidRDefault="00D635D2" w:rsidP="00D635D2">
      <w:pPr>
        <w:pStyle w:val="Heading2"/>
        <w:rPr>
          <w:u w:val="none"/>
        </w:rPr>
      </w:pPr>
      <w:bookmarkStart w:id="115" w:name="_Toc194919441"/>
      <w:r w:rsidRPr="005914C2">
        <w:t>Section</w:t>
      </w:r>
      <w:r w:rsidRPr="005914C2">
        <w:rPr>
          <w:spacing w:val="-2"/>
        </w:rPr>
        <w:t xml:space="preserve"> </w:t>
      </w:r>
      <w:r w:rsidRPr="005914C2">
        <w:t>808</w:t>
      </w:r>
      <w:r w:rsidRPr="005914C2">
        <w:rPr>
          <w:spacing w:val="-1"/>
        </w:rPr>
        <w:t xml:space="preserve"> </w:t>
      </w:r>
      <w:r w:rsidRPr="005914C2">
        <w:t>-</w:t>
      </w:r>
      <w:r w:rsidRPr="005914C2">
        <w:rPr>
          <w:spacing w:val="-3"/>
        </w:rPr>
        <w:t xml:space="preserve"> </w:t>
      </w:r>
      <w:r w:rsidRPr="005914C2">
        <w:t>Phased</w:t>
      </w:r>
      <w:r w:rsidRPr="005914C2">
        <w:rPr>
          <w:spacing w:val="-1"/>
        </w:rPr>
        <w:t xml:space="preserve"> </w:t>
      </w:r>
      <w:r w:rsidRPr="005914C2">
        <w:t>Projects</w:t>
      </w:r>
      <w:r w:rsidRPr="005914C2">
        <w:rPr>
          <w:spacing w:val="-1"/>
        </w:rPr>
        <w:t xml:space="preserve"> </w:t>
      </w:r>
      <w:r w:rsidRPr="005914C2">
        <w:t>and</w:t>
      </w:r>
      <w:r w:rsidRPr="005914C2">
        <w:rPr>
          <w:spacing w:val="-2"/>
        </w:rPr>
        <w:t xml:space="preserve"> </w:t>
      </w:r>
      <w:r w:rsidRPr="005914C2">
        <w:t>Substantial Changes</w:t>
      </w:r>
      <w:r w:rsidRPr="005914C2">
        <w:rPr>
          <w:spacing w:val="-1"/>
        </w:rPr>
        <w:t xml:space="preserve"> </w:t>
      </w:r>
      <w:r w:rsidRPr="005914C2">
        <w:t>to</w:t>
      </w:r>
      <w:r w:rsidRPr="005914C2">
        <w:rPr>
          <w:spacing w:val="-2"/>
        </w:rPr>
        <w:t xml:space="preserve"> </w:t>
      </w:r>
      <w:r w:rsidRPr="005914C2">
        <w:t xml:space="preserve">a </w:t>
      </w:r>
      <w:r w:rsidRPr="005914C2">
        <w:rPr>
          <w:spacing w:val="-2"/>
        </w:rPr>
        <w:t>Project</w:t>
      </w:r>
      <w:bookmarkEnd w:id="115"/>
    </w:p>
    <w:p w14:paraId="68233C37" w14:textId="77777777" w:rsidR="00D635D2" w:rsidRPr="005914C2" w:rsidRDefault="00D635D2" w:rsidP="00D635D2">
      <w:pPr>
        <w:pStyle w:val="BodyText"/>
        <w:spacing w:before="4"/>
        <w:rPr>
          <w:b/>
        </w:rPr>
      </w:pPr>
    </w:p>
    <w:p w14:paraId="2AC9FA26" w14:textId="77777777" w:rsidR="00D635D2" w:rsidRPr="005914C2" w:rsidRDefault="00D635D2" w:rsidP="00D635D2">
      <w:pPr>
        <w:pStyle w:val="ListParagraph"/>
        <w:numPr>
          <w:ilvl w:val="0"/>
          <w:numId w:val="20"/>
        </w:numPr>
        <w:tabs>
          <w:tab w:val="left" w:pos="851"/>
        </w:tabs>
        <w:spacing w:before="1"/>
        <w:ind w:left="851" w:right="112"/>
        <w:rPr>
          <w:sz w:val="20"/>
        </w:rPr>
      </w:pPr>
      <w:r w:rsidRPr="005914C2">
        <w:rPr>
          <w:spacing w:val="-2"/>
          <w:sz w:val="20"/>
        </w:rPr>
        <w:t>Planned</w:t>
      </w:r>
      <w:r w:rsidRPr="005914C2">
        <w:rPr>
          <w:spacing w:val="-17"/>
          <w:sz w:val="20"/>
        </w:rPr>
        <w:t xml:space="preserve"> </w:t>
      </w:r>
      <w:r w:rsidRPr="005914C2">
        <w:rPr>
          <w:spacing w:val="-2"/>
          <w:sz w:val="20"/>
        </w:rPr>
        <w:t>unit</w:t>
      </w:r>
      <w:r w:rsidRPr="005914C2">
        <w:rPr>
          <w:spacing w:val="-17"/>
          <w:sz w:val="20"/>
        </w:rPr>
        <w:t xml:space="preserve"> </w:t>
      </w:r>
      <w:r w:rsidRPr="005914C2">
        <w:rPr>
          <w:spacing w:val="-2"/>
          <w:sz w:val="20"/>
        </w:rPr>
        <w:t>developments</w:t>
      </w:r>
      <w:r w:rsidRPr="005914C2">
        <w:rPr>
          <w:spacing w:val="-15"/>
          <w:sz w:val="20"/>
        </w:rPr>
        <w:t xml:space="preserve"> </w:t>
      </w:r>
      <w:r w:rsidRPr="005914C2">
        <w:rPr>
          <w:spacing w:val="-2"/>
          <w:sz w:val="20"/>
        </w:rPr>
        <w:t>to</w:t>
      </w:r>
      <w:r w:rsidRPr="005914C2">
        <w:rPr>
          <w:spacing w:val="-17"/>
          <w:sz w:val="20"/>
        </w:rPr>
        <w:t xml:space="preserve"> </w:t>
      </w:r>
      <w:r w:rsidRPr="005914C2">
        <w:rPr>
          <w:spacing w:val="-2"/>
          <w:sz w:val="20"/>
        </w:rPr>
        <w:t>be</w:t>
      </w:r>
      <w:r w:rsidRPr="005914C2">
        <w:rPr>
          <w:spacing w:val="-17"/>
          <w:sz w:val="20"/>
        </w:rPr>
        <w:t xml:space="preserve"> </w:t>
      </w:r>
      <w:r w:rsidRPr="005914C2">
        <w:rPr>
          <w:spacing w:val="-2"/>
          <w:sz w:val="20"/>
        </w:rPr>
        <w:t>constructed</w:t>
      </w:r>
      <w:r w:rsidRPr="005914C2">
        <w:rPr>
          <w:spacing w:val="-17"/>
          <w:sz w:val="20"/>
        </w:rPr>
        <w:t xml:space="preserve"> </w:t>
      </w:r>
      <w:r w:rsidRPr="005914C2">
        <w:rPr>
          <w:spacing w:val="-2"/>
          <w:sz w:val="20"/>
        </w:rPr>
        <w:t>in</w:t>
      </w:r>
      <w:r w:rsidRPr="005914C2">
        <w:rPr>
          <w:spacing w:val="-17"/>
          <w:sz w:val="20"/>
        </w:rPr>
        <w:t xml:space="preserve"> </w:t>
      </w:r>
      <w:r w:rsidRPr="005914C2">
        <w:rPr>
          <w:spacing w:val="-2"/>
          <w:sz w:val="20"/>
        </w:rPr>
        <w:t>multiple</w:t>
      </w:r>
      <w:r w:rsidRPr="005914C2">
        <w:rPr>
          <w:spacing w:val="-17"/>
          <w:sz w:val="20"/>
        </w:rPr>
        <w:t xml:space="preserve"> </w:t>
      </w:r>
      <w:r w:rsidRPr="005914C2">
        <w:rPr>
          <w:spacing w:val="-2"/>
          <w:sz w:val="20"/>
        </w:rPr>
        <w:t>phases</w:t>
      </w:r>
      <w:r w:rsidRPr="005914C2">
        <w:rPr>
          <w:spacing w:val="-15"/>
          <w:sz w:val="20"/>
        </w:rPr>
        <w:t xml:space="preserve"> </w:t>
      </w:r>
      <w:r w:rsidRPr="005914C2">
        <w:rPr>
          <w:spacing w:val="-2"/>
          <w:sz w:val="20"/>
        </w:rPr>
        <w:t>shall</w:t>
      </w:r>
      <w:r w:rsidRPr="005914C2">
        <w:rPr>
          <w:spacing w:val="-17"/>
          <w:sz w:val="20"/>
        </w:rPr>
        <w:t xml:space="preserve"> </w:t>
      </w:r>
      <w:r w:rsidRPr="005914C2">
        <w:rPr>
          <w:spacing w:val="-2"/>
          <w:sz w:val="20"/>
        </w:rPr>
        <w:t>require</w:t>
      </w:r>
      <w:r w:rsidRPr="005914C2">
        <w:rPr>
          <w:spacing w:val="-17"/>
          <w:sz w:val="20"/>
        </w:rPr>
        <w:t xml:space="preserve"> </w:t>
      </w:r>
      <w:r w:rsidRPr="005914C2">
        <w:rPr>
          <w:spacing w:val="-2"/>
          <w:sz w:val="20"/>
        </w:rPr>
        <w:t>a</w:t>
      </w:r>
      <w:r w:rsidRPr="005914C2">
        <w:rPr>
          <w:spacing w:val="-20"/>
          <w:sz w:val="20"/>
        </w:rPr>
        <w:t xml:space="preserve"> </w:t>
      </w:r>
      <w:r w:rsidRPr="005914C2">
        <w:rPr>
          <w:spacing w:val="-2"/>
          <w:sz w:val="20"/>
        </w:rPr>
        <w:t xml:space="preserve">zoning permit for each </w:t>
      </w:r>
      <w:r w:rsidRPr="005914C2">
        <w:rPr>
          <w:sz w:val="20"/>
        </w:rPr>
        <w:t>phase,</w:t>
      </w:r>
      <w:r w:rsidRPr="005914C2">
        <w:rPr>
          <w:spacing w:val="-1"/>
          <w:sz w:val="20"/>
        </w:rPr>
        <w:t xml:space="preserve"> </w:t>
      </w:r>
      <w:r w:rsidRPr="005914C2">
        <w:rPr>
          <w:sz w:val="20"/>
        </w:rPr>
        <w:t>which</w:t>
      </w:r>
      <w:r w:rsidRPr="005914C2">
        <w:rPr>
          <w:spacing w:val="-1"/>
          <w:sz w:val="20"/>
        </w:rPr>
        <w:t xml:space="preserve"> </w:t>
      </w:r>
      <w:r w:rsidRPr="005914C2">
        <w:rPr>
          <w:sz w:val="20"/>
        </w:rPr>
        <w:t>shall</w:t>
      </w:r>
      <w:r w:rsidRPr="005914C2">
        <w:rPr>
          <w:spacing w:val="-2"/>
          <w:sz w:val="20"/>
        </w:rPr>
        <w:t xml:space="preserve"> </w:t>
      </w:r>
      <w:r w:rsidRPr="005914C2">
        <w:rPr>
          <w:sz w:val="20"/>
        </w:rPr>
        <w:t>be</w:t>
      </w:r>
      <w:r w:rsidRPr="005914C2">
        <w:rPr>
          <w:spacing w:val="-1"/>
          <w:sz w:val="20"/>
        </w:rPr>
        <w:t xml:space="preserve"> </w:t>
      </w:r>
      <w:r w:rsidRPr="005914C2">
        <w:rPr>
          <w:sz w:val="20"/>
        </w:rPr>
        <w:t>issued</w:t>
      </w:r>
      <w:r w:rsidRPr="005914C2">
        <w:rPr>
          <w:spacing w:val="-1"/>
          <w:sz w:val="20"/>
        </w:rPr>
        <w:t xml:space="preserve"> </w:t>
      </w:r>
      <w:r w:rsidRPr="005914C2">
        <w:rPr>
          <w:sz w:val="20"/>
        </w:rPr>
        <w:t>by</w:t>
      </w:r>
      <w:r w:rsidRPr="005914C2">
        <w:rPr>
          <w:spacing w:val="-7"/>
          <w:sz w:val="20"/>
        </w:rPr>
        <w:t xml:space="preserve"> </w:t>
      </w:r>
      <w:r w:rsidRPr="005914C2">
        <w:rPr>
          <w:sz w:val="20"/>
        </w:rPr>
        <w:t>the</w:t>
      </w:r>
      <w:r w:rsidRPr="005914C2">
        <w:rPr>
          <w:spacing w:val="-3"/>
          <w:sz w:val="20"/>
        </w:rPr>
        <w:t xml:space="preserve"> </w:t>
      </w:r>
      <w:r w:rsidRPr="005914C2">
        <w:rPr>
          <w:sz w:val="20"/>
        </w:rPr>
        <w:t>Administrative</w:t>
      </w:r>
      <w:r w:rsidRPr="005914C2">
        <w:rPr>
          <w:spacing w:val="-3"/>
          <w:sz w:val="20"/>
        </w:rPr>
        <w:t xml:space="preserve"> </w:t>
      </w:r>
      <w:r w:rsidRPr="005914C2">
        <w:rPr>
          <w:sz w:val="20"/>
        </w:rPr>
        <w:t>Officer</w:t>
      </w:r>
      <w:r w:rsidRPr="005914C2">
        <w:rPr>
          <w:spacing w:val="-2"/>
          <w:sz w:val="20"/>
        </w:rPr>
        <w:t xml:space="preserve"> </w:t>
      </w:r>
      <w:r w:rsidRPr="005914C2">
        <w:rPr>
          <w:sz w:val="20"/>
        </w:rPr>
        <w:t>if</w:t>
      </w:r>
      <w:r w:rsidRPr="005914C2">
        <w:rPr>
          <w:spacing w:val="-1"/>
          <w:sz w:val="20"/>
        </w:rPr>
        <w:t xml:space="preserve"> </w:t>
      </w:r>
      <w:r w:rsidRPr="005914C2">
        <w:rPr>
          <w:sz w:val="20"/>
        </w:rPr>
        <w:t>the</w:t>
      </w:r>
      <w:r w:rsidRPr="005914C2">
        <w:rPr>
          <w:spacing w:val="-1"/>
          <w:sz w:val="20"/>
        </w:rPr>
        <w:t xml:space="preserve"> </w:t>
      </w:r>
      <w:r w:rsidRPr="005914C2">
        <w:rPr>
          <w:sz w:val="20"/>
        </w:rPr>
        <w:t>application</w:t>
      </w:r>
      <w:r w:rsidRPr="005914C2">
        <w:rPr>
          <w:spacing w:val="-1"/>
          <w:sz w:val="20"/>
        </w:rPr>
        <w:t xml:space="preserve"> </w:t>
      </w:r>
      <w:r w:rsidRPr="005914C2">
        <w:rPr>
          <w:sz w:val="20"/>
        </w:rPr>
        <w:t>conforms to</w:t>
      </w:r>
      <w:r w:rsidRPr="005914C2">
        <w:rPr>
          <w:spacing w:val="-1"/>
          <w:sz w:val="20"/>
        </w:rPr>
        <w:t xml:space="preserve"> </w:t>
      </w:r>
      <w:r w:rsidRPr="005914C2">
        <w:rPr>
          <w:sz w:val="20"/>
        </w:rPr>
        <w:t>the</w:t>
      </w:r>
      <w:r w:rsidRPr="005914C2">
        <w:rPr>
          <w:spacing w:val="-1"/>
          <w:sz w:val="20"/>
        </w:rPr>
        <w:t xml:space="preserve"> </w:t>
      </w:r>
      <w:r w:rsidRPr="005914C2">
        <w:rPr>
          <w:sz w:val="20"/>
        </w:rPr>
        <w:t>overall PUD approval and if the terms of PUD approval have not been violated.</w:t>
      </w:r>
    </w:p>
    <w:p w14:paraId="64845A29" w14:textId="77777777" w:rsidR="00D635D2" w:rsidRPr="005914C2" w:rsidRDefault="00D635D2" w:rsidP="00D635D2">
      <w:pPr>
        <w:pStyle w:val="ListParagraph"/>
        <w:numPr>
          <w:ilvl w:val="0"/>
          <w:numId w:val="20"/>
        </w:numPr>
        <w:tabs>
          <w:tab w:val="left" w:pos="851"/>
        </w:tabs>
        <w:spacing w:before="229"/>
        <w:ind w:left="851" w:right="179"/>
      </w:pPr>
      <w:r w:rsidRPr="005914C2">
        <w:rPr>
          <w:sz w:val="20"/>
        </w:rPr>
        <w:t>Any substantive changes to an approved PUD shall be processed as a new</w:t>
      </w:r>
      <w:r w:rsidRPr="005914C2">
        <w:rPr>
          <w:spacing w:val="-5"/>
          <w:sz w:val="20"/>
        </w:rPr>
        <w:t xml:space="preserve"> </w:t>
      </w:r>
      <w:r w:rsidRPr="005914C2">
        <w:rPr>
          <w:sz w:val="20"/>
        </w:rPr>
        <w:t>application</w:t>
      </w:r>
      <w:r w:rsidRPr="005914C2">
        <w:rPr>
          <w:spacing w:val="-3"/>
          <w:sz w:val="20"/>
        </w:rPr>
        <w:t xml:space="preserve"> </w:t>
      </w:r>
      <w:r w:rsidRPr="005914C2">
        <w:rPr>
          <w:sz w:val="20"/>
        </w:rPr>
        <w:t>for</w:t>
      </w:r>
      <w:r w:rsidRPr="005914C2">
        <w:rPr>
          <w:spacing w:val="-2"/>
          <w:sz w:val="20"/>
        </w:rPr>
        <w:t xml:space="preserve"> </w:t>
      </w:r>
      <w:r w:rsidRPr="005914C2">
        <w:rPr>
          <w:sz w:val="20"/>
        </w:rPr>
        <w:t>PUD approval and shall meet all standards and criteria and procedural requirements.</w:t>
      </w:r>
    </w:p>
    <w:p w14:paraId="688452A9" w14:textId="77777777" w:rsidR="00B4645A" w:rsidRPr="005914C2" w:rsidRDefault="00B4645A" w:rsidP="00D635D2">
      <w:pPr>
        <w:tabs>
          <w:tab w:val="left" w:pos="851"/>
        </w:tabs>
        <w:spacing w:before="229"/>
        <w:ind w:right="179"/>
      </w:pPr>
    </w:p>
    <w:p w14:paraId="0A020C23" w14:textId="77777777" w:rsidR="00EE0AA8" w:rsidRPr="005914C2" w:rsidRDefault="00BA6D6E">
      <w:pPr>
        <w:pStyle w:val="Heading1"/>
        <w:tabs>
          <w:tab w:val="left" w:pos="1997"/>
        </w:tabs>
        <w:spacing w:before="1"/>
      </w:pPr>
      <w:bookmarkStart w:id="116" w:name="_Toc194919442"/>
      <w:r w:rsidRPr="005914C2">
        <w:t>ARTICLE</w:t>
      </w:r>
      <w:r w:rsidRPr="005914C2">
        <w:rPr>
          <w:spacing w:val="-15"/>
        </w:rPr>
        <w:t xml:space="preserve"> </w:t>
      </w:r>
      <w:r w:rsidRPr="005914C2">
        <w:rPr>
          <w:spacing w:val="-5"/>
        </w:rPr>
        <w:t>IX:</w:t>
      </w:r>
      <w:r w:rsidRPr="005914C2">
        <w:tab/>
        <w:t>MUNICIPAL</w:t>
      </w:r>
      <w:r w:rsidRPr="005914C2">
        <w:rPr>
          <w:spacing w:val="-12"/>
        </w:rPr>
        <w:t xml:space="preserve"> </w:t>
      </w:r>
      <w:r w:rsidRPr="005914C2">
        <w:rPr>
          <w:spacing w:val="-2"/>
        </w:rPr>
        <w:t>APPOINTMENTS</w:t>
      </w:r>
      <w:bookmarkEnd w:id="116"/>
    </w:p>
    <w:p w14:paraId="0B98455A" w14:textId="77777777" w:rsidR="00EE0AA8" w:rsidRPr="005914C2" w:rsidRDefault="00BA6D6E">
      <w:pPr>
        <w:pStyle w:val="Heading2"/>
        <w:spacing w:before="243"/>
        <w:rPr>
          <w:u w:val="none"/>
        </w:rPr>
      </w:pPr>
      <w:bookmarkStart w:id="117" w:name="_Toc194919443"/>
      <w:r w:rsidRPr="005914C2">
        <w:t>Section</w:t>
      </w:r>
      <w:r w:rsidRPr="005914C2">
        <w:rPr>
          <w:spacing w:val="-5"/>
        </w:rPr>
        <w:t xml:space="preserve"> </w:t>
      </w:r>
      <w:r w:rsidRPr="005914C2">
        <w:t>901</w:t>
      </w:r>
      <w:r w:rsidRPr="005914C2">
        <w:rPr>
          <w:spacing w:val="-3"/>
        </w:rPr>
        <w:t xml:space="preserve"> </w:t>
      </w:r>
      <w:r w:rsidRPr="005914C2">
        <w:t>-</w:t>
      </w:r>
      <w:r w:rsidRPr="005914C2">
        <w:rPr>
          <w:spacing w:val="-5"/>
        </w:rPr>
        <w:t xml:space="preserve"> </w:t>
      </w:r>
      <w:r w:rsidRPr="005914C2">
        <w:t>Administrative</w:t>
      </w:r>
      <w:r w:rsidRPr="005914C2">
        <w:rPr>
          <w:spacing w:val="-3"/>
        </w:rPr>
        <w:t xml:space="preserve"> </w:t>
      </w:r>
      <w:r w:rsidRPr="005914C2">
        <w:rPr>
          <w:spacing w:val="-2"/>
        </w:rPr>
        <w:t>Officer</w:t>
      </w:r>
      <w:bookmarkEnd w:id="117"/>
    </w:p>
    <w:p w14:paraId="6BA94EBB" w14:textId="77777777" w:rsidR="00EE0AA8" w:rsidRPr="005914C2" w:rsidRDefault="00EE0AA8">
      <w:pPr>
        <w:pStyle w:val="BodyText"/>
        <w:spacing w:before="4"/>
        <w:rPr>
          <w:b/>
        </w:rPr>
      </w:pPr>
    </w:p>
    <w:p w14:paraId="593E4F3F" w14:textId="77777777" w:rsidR="00EE0AA8" w:rsidRPr="005914C2" w:rsidRDefault="00BA6D6E">
      <w:pPr>
        <w:pStyle w:val="ListParagraph"/>
        <w:numPr>
          <w:ilvl w:val="0"/>
          <w:numId w:val="19"/>
        </w:numPr>
        <w:tabs>
          <w:tab w:val="left" w:pos="848"/>
          <w:tab w:val="left" w:pos="851"/>
        </w:tabs>
        <w:ind w:left="851" w:right="141"/>
        <w:jc w:val="both"/>
        <w:rPr>
          <w:sz w:val="20"/>
        </w:rPr>
      </w:pPr>
      <w:r w:rsidRPr="005914C2">
        <w:rPr>
          <w:sz w:val="20"/>
        </w:rPr>
        <w:t>The</w:t>
      </w:r>
      <w:r w:rsidRPr="005914C2">
        <w:rPr>
          <w:spacing w:val="-14"/>
          <w:sz w:val="20"/>
        </w:rPr>
        <w:t xml:space="preserve"> </w:t>
      </w:r>
      <w:r w:rsidRPr="005914C2">
        <w:rPr>
          <w:sz w:val="20"/>
        </w:rPr>
        <w:t>Selectboard</w:t>
      </w:r>
      <w:r w:rsidRPr="005914C2">
        <w:rPr>
          <w:spacing w:val="-14"/>
          <w:sz w:val="20"/>
        </w:rPr>
        <w:t xml:space="preserve"> </w:t>
      </w:r>
      <w:r w:rsidRPr="005914C2">
        <w:rPr>
          <w:sz w:val="20"/>
        </w:rPr>
        <w:t>shall</w:t>
      </w:r>
      <w:r w:rsidRPr="005914C2">
        <w:rPr>
          <w:spacing w:val="-14"/>
          <w:sz w:val="20"/>
        </w:rPr>
        <w:t xml:space="preserve"> </w:t>
      </w:r>
      <w:r w:rsidRPr="005914C2">
        <w:rPr>
          <w:sz w:val="20"/>
        </w:rPr>
        <w:t>appoint</w:t>
      </w:r>
      <w:r w:rsidRPr="005914C2">
        <w:rPr>
          <w:spacing w:val="-14"/>
          <w:sz w:val="20"/>
        </w:rPr>
        <w:t xml:space="preserve"> </w:t>
      </w:r>
      <w:r w:rsidRPr="005914C2">
        <w:rPr>
          <w:sz w:val="20"/>
        </w:rPr>
        <w:t>an</w:t>
      </w:r>
      <w:r w:rsidRPr="005914C2">
        <w:rPr>
          <w:spacing w:val="-14"/>
          <w:sz w:val="20"/>
        </w:rPr>
        <w:t xml:space="preserve"> </w:t>
      </w:r>
      <w:r w:rsidRPr="005914C2">
        <w:rPr>
          <w:sz w:val="20"/>
        </w:rPr>
        <w:t>Administrative</w:t>
      </w:r>
      <w:r w:rsidRPr="005914C2">
        <w:rPr>
          <w:spacing w:val="-14"/>
          <w:sz w:val="20"/>
        </w:rPr>
        <w:t xml:space="preserve"> </w:t>
      </w:r>
      <w:r w:rsidRPr="005914C2">
        <w:rPr>
          <w:sz w:val="20"/>
        </w:rPr>
        <w:t>Officer</w:t>
      </w:r>
      <w:r w:rsidRPr="005914C2">
        <w:rPr>
          <w:spacing w:val="-14"/>
          <w:sz w:val="20"/>
        </w:rPr>
        <w:t xml:space="preserve"> </w:t>
      </w:r>
      <w:r w:rsidRPr="005914C2">
        <w:rPr>
          <w:sz w:val="20"/>
        </w:rPr>
        <w:t>from</w:t>
      </w:r>
      <w:r w:rsidRPr="005914C2">
        <w:rPr>
          <w:spacing w:val="-14"/>
          <w:sz w:val="20"/>
        </w:rPr>
        <w:t xml:space="preserve"> </w:t>
      </w:r>
      <w:r w:rsidRPr="005914C2">
        <w:rPr>
          <w:sz w:val="20"/>
        </w:rPr>
        <w:t>nominations</w:t>
      </w:r>
      <w:r w:rsidRPr="005914C2">
        <w:rPr>
          <w:spacing w:val="-14"/>
          <w:sz w:val="20"/>
        </w:rPr>
        <w:t xml:space="preserve"> </w:t>
      </w:r>
      <w:r w:rsidRPr="005914C2">
        <w:rPr>
          <w:sz w:val="20"/>
        </w:rPr>
        <w:t>submitted</w:t>
      </w:r>
      <w:r w:rsidRPr="005914C2">
        <w:rPr>
          <w:spacing w:val="-13"/>
          <w:sz w:val="20"/>
        </w:rPr>
        <w:t xml:space="preserve"> </w:t>
      </w:r>
      <w:r w:rsidRPr="005914C2">
        <w:rPr>
          <w:sz w:val="20"/>
        </w:rPr>
        <w:t>by</w:t>
      </w:r>
      <w:r w:rsidRPr="005914C2">
        <w:rPr>
          <w:spacing w:val="-14"/>
          <w:sz w:val="20"/>
        </w:rPr>
        <w:t xml:space="preserve"> </w:t>
      </w:r>
      <w:r w:rsidRPr="005914C2">
        <w:rPr>
          <w:sz w:val="20"/>
        </w:rPr>
        <w:t>the</w:t>
      </w:r>
      <w:r w:rsidRPr="005914C2">
        <w:rPr>
          <w:spacing w:val="-14"/>
          <w:sz w:val="20"/>
        </w:rPr>
        <w:t xml:space="preserve"> </w:t>
      </w:r>
      <w:r w:rsidRPr="005914C2">
        <w:rPr>
          <w:sz w:val="20"/>
        </w:rPr>
        <w:t>Planning Commission</w:t>
      </w:r>
      <w:r w:rsidRPr="005914C2">
        <w:rPr>
          <w:spacing w:val="-8"/>
          <w:sz w:val="20"/>
        </w:rPr>
        <w:t xml:space="preserve"> </w:t>
      </w:r>
      <w:r w:rsidRPr="005914C2">
        <w:rPr>
          <w:sz w:val="20"/>
        </w:rPr>
        <w:t>for</w:t>
      </w:r>
      <w:r w:rsidRPr="005914C2">
        <w:rPr>
          <w:spacing w:val="-7"/>
          <w:sz w:val="20"/>
        </w:rPr>
        <w:t xml:space="preserve"> </w:t>
      </w:r>
      <w:r w:rsidRPr="005914C2">
        <w:rPr>
          <w:sz w:val="20"/>
        </w:rPr>
        <w:t>a</w:t>
      </w:r>
      <w:r w:rsidRPr="005914C2">
        <w:rPr>
          <w:spacing w:val="-8"/>
          <w:sz w:val="20"/>
        </w:rPr>
        <w:t xml:space="preserve"> </w:t>
      </w:r>
      <w:r w:rsidRPr="005914C2">
        <w:rPr>
          <w:sz w:val="20"/>
        </w:rPr>
        <w:t>term</w:t>
      </w:r>
      <w:r w:rsidRPr="005914C2">
        <w:rPr>
          <w:spacing w:val="-3"/>
          <w:sz w:val="20"/>
        </w:rPr>
        <w:t xml:space="preserve"> </w:t>
      </w:r>
      <w:r w:rsidRPr="005914C2">
        <w:rPr>
          <w:sz w:val="20"/>
        </w:rPr>
        <w:t>of</w:t>
      </w:r>
      <w:r w:rsidRPr="005914C2">
        <w:rPr>
          <w:spacing w:val="-5"/>
          <w:sz w:val="20"/>
        </w:rPr>
        <w:t xml:space="preserve"> </w:t>
      </w:r>
      <w:r w:rsidRPr="005914C2">
        <w:rPr>
          <w:sz w:val="20"/>
        </w:rPr>
        <w:t>three</w:t>
      </w:r>
      <w:r w:rsidRPr="005914C2">
        <w:rPr>
          <w:spacing w:val="-8"/>
          <w:sz w:val="20"/>
        </w:rPr>
        <w:t xml:space="preserve"> </w:t>
      </w:r>
      <w:r w:rsidRPr="005914C2">
        <w:rPr>
          <w:sz w:val="20"/>
        </w:rPr>
        <w:t>(3)</w:t>
      </w:r>
      <w:r w:rsidRPr="005914C2">
        <w:rPr>
          <w:spacing w:val="-7"/>
          <w:sz w:val="20"/>
        </w:rPr>
        <w:t xml:space="preserve"> </w:t>
      </w:r>
      <w:r w:rsidRPr="005914C2">
        <w:rPr>
          <w:sz w:val="20"/>
        </w:rPr>
        <w:t>years</w:t>
      </w:r>
      <w:r w:rsidRPr="005914C2">
        <w:rPr>
          <w:spacing w:val="-6"/>
          <w:sz w:val="20"/>
        </w:rPr>
        <w:t xml:space="preserve"> </w:t>
      </w:r>
      <w:r w:rsidRPr="005914C2">
        <w:rPr>
          <w:sz w:val="20"/>
        </w:rPr>
        <w:t>in</w:t>
      </w:r>
      <w:r w:rsidRPr="005914C2">
        <w:rPr>
          <w:spacing w:val="-8"/>
          <w:sz w:val="20"/>
        </w:rPr>
        <w:t xml:space="preserve"> </w:t>
      </w:r>
      <w:r w:rsidRPr="005914C2">
        <w:rPr>
          <w:sz w:val="20"/>
        </w:rPr>
        <w:t>accordance</w:t>
      </w:r>
      <w:r w:rsidRPr="005914C2">
        <w:rPr>
          <w:spacing w:val="-8"/>
          <w:sz w:val="20"/>
        </w:rPr>
        <w:t xml:space="preserve"> </w:t>
      </w:r>
      <w:r w:rsidRPr="005914C2">
        <w:rPr>
          <w:sz w:val="20"/>
        </w:rPr>
        <w:t>with</w:t>
      </w:r>
      <w:r w:rsidRPr="005914C2">
        <w:rPr>
          <w:spacing w:val="-6"/>
          <w:sz w:val="20"/>
        </w:rPr>
        <w:t xml:space="preserve"> </w:t>
      </w:r>
      <w:r w:rsidRPr="005914C2">
        <w:rPr>
          <w:sz w:val="20"/>
        </w:rPr>
        <w:t>the</w:t>
      </w:r>
      <w:r w:rsidRPr="005914C2">
        <w:rPr>
          <w:spacing w:val="-6"/>
          <w:sz w:val="20"/>
        </w:rPr>
        <w:t xml:space="preserve"> </w:t>
      </w:r>
      <w:r w:rsidRPr="005914C2">
        <w:rPr>
          <w:sz w:val="20"/>
        </w:rPr>
        <w:t>24</w:t>
      </w:r>
      <w:r w:rsidRPr="005914C2">
        <w:rPr>
          <w:spacing w:val="-6"/>
          <w:sz w:val="20"/>
        </w:rPr>
        <w:t xml:space="preserve"> </w:t>
      </w:r>
      <w:r w:rsidRPr="005914C2">
        <w:rPr>
          <w:sz w:val="20"/>
        </w:rPr>
        <w:t>V.S.A</w:t>
      </w:r>
      <w:r w:rsidRPr="005914C2">
        <w:rPr>
          <w:spacing w:val="-6"/>
          <w:sz w:val="20"/>
        </w:rPr>
        <w:t xml:space="preserve"> </w:t>
      </w:r>
      <w:r w:rsidRPr="005914C2">
        <w:rPr>
          <w:sz w:val="20"/>
        </w:rPr>
        <w:t>§4448.</w:t>
      </w:r>
      <w:r w:rsidRPr="005914C2">
        <w:rPr>
          <w:spacing w:val="40"/>
          <w:sz w:val="20"/>
        </w:rPr>
        <w:t xml:space="preserve"> </w:t>
      </w:r>
      <w:r w:rsidRPr="005914C2">
        <w:rPr>
          <w:sz w:val="20"/>
        </w:rPr>
        <w:t>The</w:t>
      </w:r>
      <w:r w:rsidRPr="005914C2">
        <w:rPr>
          <w:spacing w:val="-6"/>
          <w:sz w:val="20"/>
        </w:rPr>
        <w:t xml:space="preserve"> </w:t>
      </w:r>
      <w:r w:rsidRPr="005914C2">
        <w:rPr>
          <w:sz w:val="20"/>
        </w:rPr>
        <w:t xml:space="preserve">Selectboard may remove an Administrative Officer for cause at any time after consultation with the Planning </w:t>
      </w:r>
      <w:r w:rsidRPr="005914C2">
        <w:rPr>
          <w:spacing w:val="-2"/>
          <w:sz w:val="20"/>
        </w:rPr>
        <w:t>Commission.</w:t>
      </w:r>
    </w:p>
    <w:p w14:paraId="467312B5" w14:textId="77777777" w:rsidR="00EE0AA8" w:rsidRPr="005914C2" w:rsidRDefault="00BA6D6E">
      <w:pPr>
        <w:pStyle w:val="ListParagraph"/>
        <w:numPr>
          <w:ilvl w:val="0"/>
          <w:numId w:val="19"/>
        </w:numPr>
        <w:tabs>
          <w:tab w:val="left" w:pos="848"/>
          <w:tab w:val="left" w:pos="851"/>
        </w:tabs>
        <w:spacing w:before="228"/>
        <w:ind w:left="851" w:right="163"/>
        <w:jc w:val="both"/>
        <w:rPr>
          <w:sz w:val="20"/>
        </w:rPr>
      </w:pPr>
      <w:r w:rsidRPr="005914C2">
        <w:rPr>
          <w:sz w:val="20"/>
        </w:rPr>
        <w:t>An</w:t>
      </w:r>
      <w:r w:rsidRPr="005914C2">
        <w:rPr>
          <w:spacing w:val="-14"/>
          <w:sz w:val="20"/>
        </w:rPr>
        <w:t xml:space="preserve"> </w:t>
      </w:r>
      <w:r w:rsidRPr="005914C2">
        <w:rPr>
          <w:sz w:val="20"/>
        </w:rPr>
        <w:t>acting</w:t>
      </w:r>
      <w:r w:rsidRPr="005914C2">
        <w:rPr>
          <w:spacing w:val="-11"/>
          <w:sz w:val="20"/>
        </w:rPr>
        <w:t xml:space="preserve"> </w:t>
      </w:r>
      <w:r w:rsidRPr="005914C2">
        <w:rPr>
          <w:sz w:val="20"/>
        </w:rPr>
        <w:t>Administrative</w:t>
      </w:r>
      <w:r w:rsidRPr="005914C2">
        <w:rPr>
          <w:spacing w:val="-11"/>
          <w:sz w:val="20"/>
        </w:rPr>
        <w:t xml:space="preserve"> </w:t>
      </w:r>
      <w:r w:rsidRPr="005914C2">
        <w:rPr>
          <w:sz w:val="20"/>
        </w:rPr>
        <w:t>Officer</w:t>
      </w:r>
      <w:r w:rsidRPr="005914C2">
        <w:rPr>
          <w:spacing w:val="-10"/>
          <w:sz w:val="20"/>
        </w:rPr>
        <w:t xml:space="preserve"> </w:t>
      </w:r>
      <w:r w:rsidRPr="005914C2">
        <w:rPr>
          <w:sz w:val="20"/>
        </w:rPr>
        <w:t>may</w:t>
      </w:r>
      <w:r w:rsidRPr="005914C2">
        <w:rPr>
          <w:spacing w:val="-14"/>
          <w:sz w:val="20"/>
        </w:rPr>
        <w:t xml:space="preserve"> </w:t>
      </w:r>
      <w:r w:rsidRPr="005914C2">
        <w:rPr>
          <w:sz w:val="20"/>
        </w:rPr>
        <w:t>be</w:t>
      </w:r>
      <w:r w:rsidRPr="005914C2">
        <w:rPr>
          <w:spacing w:val="-11"/>
          <w:sz w:val="20"/>
        </w:rPr>
        <w:t xml:space="preserve"> </w:t>
      </w:r>
      <w:r w:rsidRPr="005914C2">
        <w:rPr>
          <w:sz w:val="20"/>
        </w:rPr>
        <w:t>appointed</w:t>
      </w:r>
      <w:r w:rsidRPr="005914C2">
        <w:rPr>
          <w:spacing w:val="-11"/>
          <w:sz w:val="20"/>
        </w:rPr>
        <w:t xml:space="preserve"> </w:t>
      </w:r>
      <w:r w:rsidRPr="005914C2">
        <w:rPr>
          <w:sz w:val="20"/>
        </w:rPr>
        <w:t>by</w:t>
      </w:r>
      <w:r w:rsidRPr="005914C2">
        <w:rPr>
          <w:spacing w:val="-14"/>
          <w:sz w:val="20"/>
        </w:rPr>
        <w:t xml:space="preserve"> </w:t>
      </w:r>
      <w:r w:rsidRPr="005914C2">
        <w:rPr>
          <w:sz w:val="20"/>
        </w:rPr>
        <w:t>the</w:t>
      </w:r>
      <w:r w:rsidRPr="005914C2">
        <w:rPr>
          <w:spacing w:val="-11"/>
          <w:sz w:val="20"/>
        </w:rPr>
        <w:t xml:space="preserve"> </w:t>
      </w:r>
      <w:r w:rsidRPr="005914C2">
        <w:rPr>
          <w:sz w:val="20"/>
        </w:rPr>
        <w:t>Selectboard,</w:t>
      </w:r>
      <w:r w:rsidRPr="005914C2">
        <w:rPr>
          <w:spacing w:val="-6"/>
          <w:sz w:val="20"/>
        </w:rPr>
        <w:t xml:space="preserve"> </w:t>
      </w:r>
      <w:r w:rsidRPr="005914C2">
        <w:rPr>
          <w:sz w:val="20"/>
        </w:rPr>
        <w:t>from</w:t>
      </w:r>
      <w:r w:rsidRPr="005914C2">
        <w:rPr>
          <w:spacing w:val="-4"/>
          <w:sz w:val="20"/>
        </w:rPr>
        <w:t xml:space="preserve"> </w:t>
      </w:r>
      <w:r w:rsidRPr="005914C2">
        <w:rPr>
          <w:sz w:val="20"/>
        </w:rPr>
        <w:t>nominations</w:t>
      </w:r>
      <w:r w:rsidRPr="005914C2">
        <w:rPr>
          <w:spacing w:val="-5"/>
          <w:sz w:val="20"/>
        </w:rPr>
        <w:t xml:space="preserve"> </w:t>
      </w:r>
      <w:r w:rsidRPr="005914C2">
        <w:rPr>
          <w:sz w:val="20"/>
        </w:rPr>
        <w:t xml:space="preserve">submitted by the Planning Commission, who shall have the same duties and responsibilities </w:t>
      </w:r>
      <w:proofErr w:type="gramStart"/>
      <w:r w:rsidRPr="005914C2">
        <w:rPr>
          <w:sz w:val="20"/>
        </w:rPr>
        <w:t>of</w:t>
      </w:r>
      <w:proofErr w:type="gramEnd"/>
      <w:r w:rsidRPr="005914C2">
        <w:rPr>
          <w:sz w:val="20"/>
        </w:rPr>
        <w:t xml:space="preserve"> the Administrative Officer in the Administrative Officer’s absence or conflict of interest.</w:t>
      </w:r>
    </w:p>
    <w:p w14:paraId="47A17608" w14:textId="77777777" w:rsidR="00EE0AA8" w:rsidRPr="005914C2" w:rsidRDefault="00BA6D6E">
      <w:pPr>
        <w:pStyle w:val="ListParagraph"/>
        <w:numPr>
          <w:ilvl w:val="0"/>
          <w:numId w:val="19"/>
        </w:numPr>
        <w:tabs>
          <w:tab w:val="left" w:pos="849"/>
          <w:tab w:val="left" w:pos="851"/>
        </w:tabs>
        <w:spacing w:before="229"/>
        <w:ind w:left="851" w:right="177"/>
        <w:jc w:val="both"/>
        <w:rPr>
          <w:sz w:val="20"/>
        </w:rPr>
      </w:pPr>
      <w:r w:rsidRPr="005914C2">
        <w:rPr>
          <w:sz w:val="20"/>
        </w:rPr>
        <w:t>The Administrative Officer shall literally administer and strictly enforce the provisions of these regulations,</w:t>
      </w:r>
      <w:r w:rsidRPr="005914C2">
        <w:rPr>
          <w:spacing w:val="-14"/>
          <w:sz w:val="20"/>
        </w:rPr>
        <w:t xml:space="preserve"> </w:t>
      </w:r>
      <w:r w:rsidRPr="005914C2">
        <w:rPr>
          <w:sz w:val="20"/>
        </w:rPr>
        <w:t>and</w:t>
      </w:r>
      <w:r w:rsidRPr="005914C2">
        <w:rPr>
          <w:spacing w:val="-14"/>
          <w:sz w:val="20"/>
        </w:rPr>
        <w:t xml:space="preserve"> </w:t>
      </w:r>
      <w:r w:rsidRPr="005914C2">
        <w:rPr>
          <w:sz w:val="20"/>
        </w:rPr>
        <w:t>in</w:t>
      </w:r>
      <w:r w:rsidRPr="005914C2">
        <w:rPr>
          <w:spacing w:val="-14"/>
          <w:sz w:val="20"/>
        </w:rPr>
        <w:t xml:space="preserve"> </w:t>
      </w:r>
      <w:r w:rsidRPr="005914C2">
        <w:rPr>
          <w:sz w:val="20"/>
        </w:rPr>
        <w:t>doing</w:t>
      </w:r>
      <w:r w:rsidRPr="005914C2">
        <w:rPr>
          <w:spacing w:val="-13"/>
          <w:sz w:val="20"/>
        </w:rPr>
        <w:t xml:space="preserve"> </w:t>
      </w:r>
      <w:r w:rsidRPr="005914C2">
        <w:rPr>
          <w:sz w:val="20"/>
        </w:rPr>
        <w:t>so</w:t>
      </w:r>
      <w:r w:rsidRPr="005914C2">
        <w:rPr>
          <w:spacing w:val="-14"/>
          <w:sz w:val="20"/>
        </w:rPr>
        <w:t xml:space="preserve"> </w:t>
      </w:r>
      <w:r w:rsidRPr="005914C2">
        <w:rPr>
          <w:sz w:val="20"/>
        </w:rPr>
        <w:t>shall</w:t>
      </w:r>
      <w:r w:rsidRPr="005914C2">
        <w:rPr>
          <w:spacing w:val="-14"/>
          <w:sz w:val="20"/>
        </w:rPr>
        <w:t xml:space="preserve"> </w:t>
      </w:r>
      <w:r w:rsidRPr="005914C2">
        <w:rPr>
          <w:sz w:val="20"/>
        </w:rPr>
        <w:t>inspect</w:t>
      </w:r>
      <w:r w:rsidRPr="005914C2">
        <w:rPr>
          <w:spacing w:val="-14"/>
          <w:sz w:val="20"/>
        </w:rPr>
        <w:t xml:space="preserve"> </w:t>
      </w:r>
      <w:r w:rsidRPr="005914C2">
        <w:rPr>
          <w:sz w:val="20"/>
        </w:rPr>
        <w:t>development,</w:t>
      </w:r>
      <w:r w:rsidRPr="005914C2">
        <w:rPr>
          <w:spacing w:val="-13"/>
          <w:sz w:val="20"/>
        </w:rPr>
        <w:t xml:space="preserve"> </w:t>
      </w:r>
      <w:r w:rsidRPr="005914C2">
        <w:rPr>
          <w:sz w:val="20"/>
        </w:rPr>
        <w:t>maintain</w:t>
      </w:r>
      <w:r w:rsidRPr="005914C2">
        <w:rPr>
          <w:spacing w:val="-14"/>
          <w:sz w:val="20"/>
        </w:rPr>
        <w:t xml:space="preserve"> </w:t>
      </w:r>
      <w:r w:rsidRPr="005914C2">
        <w:rPr>
          <w:sz w:val="20"/>
        </w:rPr>
        <w:t>records,</w:t>
      </w:r>
      <w:r w:rsidRPr="005914C2">
        <w:rPr>
          <w:spacing w:val="-14"/>
          <w:sz w:val="20"/>
        </w:rPr>
        <w:t xml:space="preserve"> </w:t>
      </w:r>
      <w:r w:rsidRPr="005914C2">
        <w:rPr>
          <w:sz w:val="20"/>
        </w:rPr>
        <w:t>and</w:t>
      </w:r>
      <w:r w:rsidRPr="005914C2">
        <w:rPr>
          <w:spacing w:val="-14"/>
          <w:sz w:val="20"/>
        </w:rPr>
        <w:t xml:space="preserve"> </w:t>
      </w:r>
      <w:r w:rsidRPr="005914C2">
        <w:rPr>
          <w:sz w:val="20"/>
        </w:rPr>
        <w:t>perform</w:t>
      </w:r>
      <w:r w:rsidRPr="005914C2">
        <w:rPr>
          <w:spacing w:val="-10"/>
          <w:sz w:val="20"/>
        </w:rPr>
        <w:t xml:space="preserve"> </w:t>
      </w:r>
      <w:r w:rsidRPr="005914C2">
        <w:rPr>
          <w:sz w:val="20"/>
        </w:rPr>
        <w:t>other</w:t>
      </w:r>
      <w:r w:rsidRPr="005914C2">
        <w:rPr>
          <w:spacing w:val="-13"/>
          <w:sz w:val="20"/>
        </w:rPr>
        <w:t xml:space="preserve"> </w:t>
      </w:r>
      <w:r w:rsidRPr="005914C2">
        <w:rPr>
          <w:sz w:val="20"/>
        </w:rPr>
        <w:t>related tasks as is necessary and appropriate.</w:t>
      </w:r>
    </w:p>
    <w:p w14:paraId="006B3903" w14:textId="588A9C49" w:rsidR="00EE0AA8" w:rsidRPr="005914C2" w:rsidRDefault="00BA6D6E" w:rsidP="001C1651">
      <w:pPr>
        <w:pStyle w:val="ListParagraph"/>
        <w:numPr>
          <w:ilvl w:val="0"/>
          <w:numId w:val="19"/>
        </w:numPr>
        <w:tabs>
          <w:tab w:val="left" w:pos="848"/>
          <w:tab w:val="left" w:pos="851"/>
        </w:tabs>
        <w:spacing w:before="1"/>
        <w:ind w:left="851" w:right="176"/>
        <w:jc w:val="both"/>
      </w:pPr>
      <w:r w:rsidRPr="005914C2">
        <w:rPr>
          <w:sz w:val="20"/>
        </w:rPr>
        <w:t>In addition, the Administrative Officer shall coordinate the municipality’s development review programs.</w:t>
      </w:r>
      <w:r w:rsidRPr="005914C2">
        <w:rPr>
          <w:spacing w:val="25"/>
          <w:sz w:val="20"/>
        </w:rPr>
        <w:t xml:space="preserve"> </w:t>
      </w:r>
      <w:r w:rsidRPr="005914C2">
        <w:rPr>
          <w:sz w:val="20"/>
        </w:rPr>
        <w:t>The</w:t>
      </w:r>
      <w:r w:rsidRPr="005914C2">
        <w:rPr>
          <w:spacing w:val="-12"/>
          <w:sz w:val="20"/>
        </w:rPr>
        <w:t xml:space="preserve"> </w:t>
      </w:r>
      <w:r w:rsidRPr="005914C2">
        <w:rPr>
          <w:sz w:val="20"/>
        </w:rPr>
        <w:t>Administrative</w:t>
      </w:r>
      <w:r w:rsidRPr="005914C2">
        <w:rPr>
          <w:spacing w:val="-12"/>
          <w:sz w:val="20"/>
        </w:rPr>
        <w:t xml:space="preserve"> </w:t>
      </w:r>
      <w:r w:rsidRPr="005914C2">
        <w:rPr>
          <w:sz w:val="20"/>
        </w:rPr>
        <w:t>Officer</w:t>
      </w:r>
      <w:r w:rsidRPr="005914C2">
        <w:rPr>
          <w:spacing w:val="-11"/>
          <w:sz w:val="20"/>
        </w:rPr>
        <w:t xml:space="preserve"> </w:t>
      </w:r>
      <w:r w:rsidRPr="005914C2">
        <w:rPr>
          <w:sz w:val="20"/>
        </w:rPr>
        <w:t>shall</w:t>
      </w:r>
      <w:r w:rsidRPr="005914C2">
        <w:rPr>
          <w:spacing w:val="-13"/>
          <w:sz w:val="20"/>
        </w:rPr>
        <w:t xml:space="preserve"> </w:t>
      </w:r>
      <w:r w:rsidRPr="005914C2">
        <w:rPr>
          <w:sz w:val="20"/>
        </w:rPr>
        <w:t>provide</w:t>
      </w:r>
      <w:r w:rsidRPr="005914C2">
        <w:rPr>
          <w:spacing w:val="-12"/>
          <w:sz w:val="20"/>
        </w:rPr>
        <w:t xml:space="preserve"> </w:t>
      </w:r>
      <w:r w:rsidRPr="005914C2">
        <w:rPr>
          <w:sz w:val="20"/>
        </w:rPr>
        <w:t>the</w:t>
      </w:r>
      <w:r w:rsidRPr="005914C2">
        <w:rPr>
          <w:spacing w:val="-12"/>
          <w:sz w:val="20"/>
        </w:rPr>
        <w:t xml:space="preserve"> </w:t>
      </w:r>
      <w:r w:rsidRPr="005914C2">
        <w:rPr>
          <w:sz w:val="20"/>
        </w:rPr>
        <w:t>applicant</w:t>
      </w:r>
      <w:r w:rsidRPr="005914C2">
        <w:rPr>
          <w:spacing w:val="-12"/>
          <w:sz w:val="20"/>
        </w:rPr>
        <w:t xml:space="preserve"> </w:t>
      </w:r>
      <w:r w:rsidRPr="005914C2">
        <w:rPr>
          <w:sz w:val="20"/>
        </w:rPr>
        <w:t>with</w:t>
      </w:r>
      <w:r w:rsidRPr="005914C2">
        <w:rPr>
          <w:spacing w:val="-13"/>
          <w:sz w:val="20"/>
        </w:rPr>
        <w:t xml:space="preserve"> </w:t>
      </w:r>
      <w:r w:rsidRPr="005914C2">
        <w:rPr>
          <w:sz w:val="20"/>
        </w:rPr>
        <w:t>any</w:t>
      </w:r>
      <w:r w:rsidRPr="005914C2">
        <w:rPr>
          <w:spacing w:val="-14"/>
          <w:sz w:val="20"/>
        </w:rPr>
        <w:t xml:space="preserve"> </w:t>
      </w:r>
      <w:r w:rsidRPr="005914C2">
        <w:rPr>
          <w:sz w:val="20"/>
        </w:rPr>
        <w:t>requested</w:t>
      </w:r>
      <w:r w:rsidRPr="005914C2">
        <w:rPr>
          <w:spacing w:val="-14"/>
          <w:sz w:val="20"/>
        </w:rPr>
        <w:t xml:space="preserve"> </w:t>
      </w:r>
      <w:r w:rsidRPr="005914C2">
        <w:rPr>
          <w:sz w:val="20"/>
        </w:rPr>
        <w:t>forms</w:t>
      </w:r>
      <w:r w:rsidRPr="005914C2">
        <w:rPr>
          <w:spacing w:val="-13"/>
          <w:sz w:val="20"/>
        </w:rPr>
        <w:t xml:space="preserve"> </w:t>
      </w:r>
      <w:r w:rsidRPr="005914C2">
        <w:rPr>
          <w:sz w:val="20"/>
        </w:rPr>
        <w:t>for</w:t>
      </w:r>
      <w:r w:rsidRPr="005914C2">
        <w:rPr>
          <w:spacing w:val="-14"/>
          <w:sz w:val="20"/>
        </w:rPr>
        <w:t xml:space="preserve"> </w:t>
      </w:r>
      <w:r w:rsidRPr="005914C2">
        <w:rPr>
          <w:sz w:val="20"/>
        </w:rPr>
        <w:t>other municipal permits.</w:t>
      </w:r>
      <w:r w:rsidRPr="005914C2">
        <w:rPr>
          <w:spacing w:val="40"/>
          <w:sz w:val="20"/>
        </w:rPr>
        <w:t xml:space="preserve"> </w:t>
      </w:r>
    </w:p>
    <w:p w14:paraId="32471DBA" w14:textId="51C35749" w:rsidR="00CC50B9" w:rsidRPr="005914C2" w:rsidRDefault="00CC50B9" w:rsidP="00CC50B9">
      <w:pPr>
        <w:pStyle w:val="ListParagraph"/>
        <w:numPr>
          <w:ilvl w:val="0"/>
          <w:numId w:val="19"/>
        </w:numPr>
        <w:tabs>
          <w:tab w:val="left" w:pos="848"/>
          <w:tab w:val="left" w:pos="851"/>
        </w:tabs>
        <w:spacing w:before="229"/>
        <w:ind w:left="851" w:right="176"/>
        <w:jc w:val="both"/>
        <w:rPr>
          <w:sz w:val="20"/>
        </w:rPr>
      </w:pPr>
      <w:r w:rsidRPr="005914C2">
        <w:rPr>
          <w:spacing w:val="-2"/>
          <w:sz w:val="20"/>
        </w:rPr>
        <w:t>The</w:t>
      </w:r>
      <w:r w:rsidRPr="005914C2">
        <w:rPr>
          <w:spacing w:val="-10"/>
          <w:sz w:val="20"/>
        </w:rPr>
        <w:t xml:space="preserve"> </w:t>
      </w:r>
      <w:r w:rsidRPr="005914C2">
        <w:rPr>
          <w:spacing w:val="-2"/>
          <w:sz w:val="20"/>
        </w:rPr>
        <w:t>applicant</w:t>
      </w:r>
      <w:r w:rsidRPr="005914C2">
        <w:rPr>
          <w:spacing w:val="-10"/>
          <w:sz w:val="20"/>
        </w:rPr>
        <w:t xml:space="preserve"> </w:t>
      </w:r>
      <w:r w:rsidRPr="005914C2">
        <w:rPr>
          <w:spacing w:val="-2"/>
          <w:sz w:val="20"/>
        </w:rPr>
        <w:t xml:space="preserve">retains </w:t>
      </w:r>
      <w:r w:rsidRPr="005914C2">
        <w:rPr>
          <w:sz w:val="20"/>
        </w:rPr>
        <w:t xml:space="preserve">the obligation to identify, apply for, and obtain all relevant permits. However, the Administrative Officer may inform any person applying for municipal permits or authorizations that they should contact the Vermont Agency of Natural Resource’s </w:t>
      </w:r>
      <w:r w:rsidRPr="005914C2">
        <w:rPr>
          <w:spacing w:val="-2"/>
          <w:sz w:val="20"/>
          <w:u w:val="single"/>
        </w:rPr>
        <w:t>Community Assistance</w:t>
      </w:r>
      <w:r w:rsidRPr="005914C2">
        <w:rPr>
          <w:spacing w:val="-2"/>
          <w:sz w:val="20"/>
        </w:rPr>
        <w:t xml:space="preserve"> Specialist</w:t>
      </w:r>
      <w:r w:rsidRPr="005914C2">
        <w:rPr>
          <w:spacing w:val="-12"/>
          <w:sz w:val="20"/>
        </w:rPr>
        <w:t xml:space="preserve"> </w:t>
      </w:r>
      <w:r w:rsidRPr="005914C2">
        <w:rPr>
          <w:spacing w:val="-2"/>
          <w:sz w:val="20"/>
        </w:rPr>
        <w:t>to</w:t>
      </w:r>
      <w:r w:rsidRPr="005914C2">
        <w:rPr>
          <w:spacing w:val="-12"/>
          <w:sz w:val="20"/>
        </w:rPr>
        <w:t xml:space="preserve"> </w:t>
      </w:r>
      <w:r w:rsidRPr="005914C2">
        <w:rPr>
          <w:spacing w:val="-2"/>
          <w:sz w:val="20"/>
        </w:rPr>
        <w:t>assure</w:t>
      </w:r>
      <w:r w:rsidRPr="005914C2">
        <w:rPr>
          <w:spacing w:val="-11"/>
          <w:sz w:val="20"/>
        </w:rPr>
        <w:t xml:space="preserve"> </w:t>
      </w:r>
      <w:r w:rsidRPr="005914C2">
        <w:rPr>
          <w:spacing w:val="-2"/>
          <w:sz w:val="20"/>
        </w:rPr>
        <w:t>timely</w:t>
      </w:r>
      <w:r w:rsidRPr="005914C2">
        <w:rPr>
          <w:spacing w:val="-12"/>
          <w:sz w:val="20"/>
        </w:rPr>
        <w:t xml:space="preserve"> </w:t>
      </w:r>
      <w:r w:rsidRPr="005914C2">
        <w:rPr>
          <w:spacing w:val="-2"/>
          <w:sz w:val="20"/>
        </w:rPr>
        <w:t>action</w:t>
      </w:r>
      <w:r w:rsidRPr="005914C2">
        <w:rPr>
          <w:spacing w:val="-10"/>
          <w:sz w:val="20"/>
        </w:rPr>
        <w:t xml:space="preserve"> </w:t>
      </w:r>
      <w:r w:rsidRPr="005914C2">
        <w:rPr>
          <w:spacing w:val="-2"/>
          <w:sz w:val="20"/>
        </w:rPr>
        <w:t>on</w:t>
      </w:r>
      <w:r w:rsidRPr="005914C2">
        <w:rPr>
          <w:spacing w:val="-8"/>
          <w:sz w:val="20"/>
        </w:rPr>
        <w:t xml:space="preserve"> </w:t>
      </w:r>
      <w:r w:rsidRPr="005914C2">
        <w:rPr>
          <w:spacing w:val="-2"/>
          <w:sz w:val="20"/>
        </w:rPr>
        <w:t>any</w:t>
      </w:r>
      <w:r w:rsidRPr="005914C2">
        <w:rPr>
          <w:spacing w:val="-12"/>
          <w:sz w:val="20"/>
        </w:rPr>
        <w:t xml:space="preserve"> </w:t>
      </w:r>
      <w:r w:rsidRPr="005914C2">
        <w:rPr>
          <w:spacing w:val="-2"/>
          <w:sz w:val="20"/>
        </w:rPr>
        <w:t>related</w:t>
      </w:r>
      <w:r w:rsidRPr="005914C2">
        <w:rPr>
          <w:spacing w:val="-10"/>
          <w:sz w:val="20"/>
        </w:rPr>
        <w:t xml:space="preserve"> </w:t>
      </w:r>
      <w:r w:rsidRPr="005914C2">
        <w:rPr>
          <w:spacing w:val="-2"/>
          <w:sz w:val="20"/>
        </w:rPr>
        <w:t>state</w:t>
      </w:r>
      <w:r w:rsidRPr="005914C2">
        <w:rPr>
          <w:spacing w:val="-10"/>
          <w:sz w:val="20"/>
        </w:rPr>
        <w:t xml:space="preserve"> </w:t>
      </w:r>
      <w:r w:rsidRPr="005914C2">
        <w:rPr>
          <w:spacing w:val="-2"/>
          <w:sz w:val="20"/>
        </w:rPr>
        <w:t>permits.</w:t>
      </w:r>
      <w:r w:rsidRPr="005914C2">
        <w:rPr>
          <w:spacing w:val="37"/>
          <w:sz w:val="20"/>
        </w:rPr>
        <w:t xml:space="preserve"> </w:t>
      </w:r>
    </w:p>
    <w:p w14:paraId="55B66A91" w14:textId="77777777" w:rsidR="00CC50B9" w:rsidRPr="005914C2" w:rsidRDefault="00CC50B9" w:rsidP="00CC50B9">
      <w:pPr>
        <w:pStyle w:val="ListParagraph"/>
        <w:tabs>
          <w:tab w:val="left" w:pos="848"/>
          <w:tab w:val="left" w:pos="851"/>
        </w:tabs>
        <w:spacing w:before="1"/>
        <w:ind w:left="851" w:right="176" w:firstLine="0"/>
        <w:jc w:val="both"/>
      </w:pPr>
    </w:p>
    <w:p w14:paraId="2C76D8DF" w14:textId="77777777" w:rsidR="00EE0AA8" w:rsidRPr="005914C2" w:rsidRDefault="00BA6D6E">
      <w:pPr>
        <w:pStyle w:val="Heading2"/>
        <w:spacing w:before="1"/>
        <w:rPr>
          <w:u w:val="none"/>
        </w:rPr>
      </w:pPr>
      <w:bookmarkStart w:id="118" w:name="_Toc194919444"/>
      <w:r w:rsidRPr="005914C2">
        <w:t>Section</w:t>
      </w:r>
      <w:r w:rsidRPr="005914C2">
        <w:rPr>
          <w:spacing w:val="-2"/>
        </w:rPr>
        <w:t xml:space="preserve"> </w:t>
      </w:r>
      <w:r w:rsidRPr="005914C2">
        <w:t>902 -</w:t>
      </w:r>
      <w:r w:rsidRPr="005914C2">
        <w:rPr>
          <w:spacing w:val="-2"/>
        </w:rPr>
        <w:t xml:space="preserve"> </w:t>
      </w:r>
      <w:r w:rsidRPr="005914C2">
        <w:t>Planning</w:t>
      </w:r>
      <w:r w:rsidRPr="005914C2">
        <w:rPr>
          <w:spacing w:val="-1"/>
        </w:rPr>
        <w:t xml:space="preserve"> </w:t>
      </w:r>
      <w:r w:rsidRPr="005914C2">
        <w:rPr>
          <w:spacing w:val="-2"/>
        </w:rPr>
        <w:t>Commission</w:t>
      </w:r>
      <w:bookmarkEnd w:id="118"/>
    </w:p>
    <w:p w14:paraId="666AA001" w14:textId="77777777" w:rsidR="00EE0AA8" w:rsidRPr="005914C2" w:rsidRDefault="00EE0AA8">
      <w:pPr>
        <w:pStyle w:val="BodyText"/>
        <w:spacing w:before="4"/>
        <w:rPr>
          <w:b/>
        </w:rPr>
      </w:pPr>
    </w:p>
    <w:p w14:paraId="23892629" w14:textId="77777777" w:rsidR="00EE0AA8" w:rsidRPr="005914C2" w:rsidRDefault="00BA6D6E">
      <w:pPr>
        <w:pStyle w:val="ListParagraph"/>
        <w:numPr>
          <w:ilvl w:val="0"/>
          <w:numId w:val="18"/>
        </w:numPr>
        <w:tabs>
          <w:tab w:val="left" w:pos="848"/>
          <w:tab w:val="left" w:pos="851"/>
        </w:tabs>
        <w:ind w:left="851" w:right="177"/>
        <w:jc w:val="both"/>
        <w:rPr>
          <w:sz w:val="20"/>
        </w:rPr>
      </w:pPr>
      <w:r w:rsidRPr="005914C2">
        <w:rPr>
          <w:sz w:val="20"/>
        </w:rPr>
        <w:t>The</w:t>
      </w:r>
      <w:r w:rsidRPr="005914C2">
        <w:rPr>
          <w:spacing w:val="-4"/>
          <w:sz w:val="20"/>
        </w:rPr>
        <w:t xml:space="preserve"> </w:t>
      </w:r>
      <w:r w:rsidRPr="005914C2">
        <w:rPr>
          <w:sz w:val="20"/>
        </w:rPr>
        <w:t>Planning</w:t>
      </w:r>
      <w:r w:rsidRPr="005914C2">
        <w:rPr>
          <w:spacing w:val="-4"/>
          <w:sz w:val="20"/>
        </w:rPr>
        <w:t xml:space="preserve"> </w:t>
      </w:r>
      <w:r w:rsidRPr="005914C2">
        <w:rPr>
          <w:sz w:val="20"/>
        </w:rPr>
        <w:t>Commission</w:t>
      </w:r>
      <w:r w:rsidRPr="005914C2">
        <w:rPr>
          <w:spacing w:val="-4"/>
          <w:sz w:val="20"/>
        </w:rPr>
        <w:t xml:space="preserve"> </w:t>
      </w:r>
      <w:r w:rsidRPr="005914C2">
        <w:rPr>
          <w:sz w:val="20"/>
        </w:rPr>
        <w:t>shall</w:t>
      </w:r>
      <w:r w:rsidRPr="005914C2">
        <w:rPr>
          <w:spacing w:val="-5"/>
          <w:sz w:val="20"/>
        </w:rPr>
        <w:t xml:space="preserve"> </w:t>
      </w:r>
      <w:r w:rsidRPr="005914C2">
        <w:rPr>
          <w:sz w:val="20"/>
        </w:rPr>
        <w:t>consist</w:t>
      </w:r>
      <w:r w:rsidRPr="005914C2">
        <w:rPr>
          <w:spacing w:val="-4"/>
          <w:sz w:val="20"/>
        </w:rPr>
        <w:t xml:space="preserve"> </w:t>
      </w:r>
      <w:r w:rsidRPr="005914C2">
        <w:rPr>
          <w:sz w:val="20"/>
        </w:rPr>
        <w:t>of</w:t>
      </w:r>
      <w:r w:rsidRPr="005914C2">
        <w:rPr>
          <w:spacing w:val="-2"/>
          <w:sz w:val="20"/>
        </w:rPr>
        <w:t xml:space="preserve"> </w:t>
      </w:r>
      <w:r w:rsidRPr="005914C2">
        <w:rPr>
          <w:sz w:val="20"/>
        </w:rPr>
        <w:t>not</w:t>
      </w:r>
      <w:r w:rsidRPr="005914C2">
        <w:rPr>
          <w:spacing w:val="-4"/>
          <w:sz w:val="20"/>
        </w:rPr>
        <w:t xml:space="preserve"> </w:t>
      </w:r>
      <w:r w:rsidRPr="005914C2">
        <w:rPr>
          <w:sz w:val="20"/>
        </w:rPr>
        <w:t>less</w:t>
      </w:r>
      <w:r w:rsidRPr="005914C2">
        <w:rPr>
          <w:spacing w:val="-3"/>
          <w:sz w:val="20"/>
        </w:rPr>
        <w:t xml:space="preserve"> </w:t>
      </w:r>
      <w:r w:rsidRPr="005914C2">
        <w:rPr>
          <w:sz w:val="20"/>
        </w:rPr>
        <w:t>than</w:t>
      </w:r>
      <w:r w:rsidRPr="005914C2">
        <w:rPr>
          <w:spacing w:val="-1"/>
          <w:sz w:val="20"/>
        </w:rPr>
        <w:t xml:space="preserve"> </w:t>
      </w:r>
      <w:r w:rsidRPr="005914C2">
        <w:rPr>
          <w:sz w:val="20"/>
        </w:rPr>
        <w:t>three</w:t>
      </w:r>
      <w:r w:rsidRPr="005914C2">
        <w:rPr>
          <w:spacing w:val="-2"/>
          <w:sz w:val="20"/>
        </w:rPr>
        <w:t xml:space="preserve"> </w:t>
      </w:r>
      <w:r w:rsidRPr="005914C2">
        <w:rPr>
          <w:sz w:val="20"/>
        </w:rPr>
        <w:t>(3)</w:t>
      </w:r>
      <w:r w:rsidRPr="005914C2">
        <w:rPr>
          <w:spacing w:val="-1"/>
          <w:sz w:val="20"/>
        </w:rPr>
        <w:t xml:space="preserve"> </w:t>
      </w:r>
      <w:r w:rsidRPr="005914C2">
        <w:rPr>
          <w:sz w:val="20"/>
        </w:rPr>
        <w:t>nor</w:t>
      </w:r>
      <w:r w:rsidRPr="005914C2">
        <w:rPr>
          <w:spacing w:val="-1"/>
          <w:sz w:val="20"/>
        </w:rPr>
        <w:t xml:space="preserve"> </w:t>
      </w:r>
      <w:r w:rsidRPr="005914C2">
        <w:rPr>
          <w:sz w:val="20"/>
        </w:rPr>
        <w:t>more</w:t>
      </w:r>
      <w:r w:rsidRPr="005914C2">
        <w:rPr>
          <w:spacing w:val="-2"/>
          <w:sz w:val="20"/>
        </w:rPr>
        <w:t xml:space="preserve"> </w:t>
      </w:r>
      <w:r w:rsidRPr="005914C2">
        <w:rPr>
          <w:sz w:val="20"/>
        </w:rPr>
        <w:t>than</w:t>
      </w:r>
      <w:r w:rsidRPr="005914C2">
        <w:rPr>
          <w:spacing w:val="-2"/>
          <w:sz w:val="20"/>
        </w:rPr>
        <w:t xml:space="preserve"> </w:t>
      </w:r>
      <w:r w:rsidRPr="005914C2">
        <w:rPr>
          <w:sz w:val="20"/>
        </w:rPr>
        <w:t>nine</w:t>
      </w:r>
      <w:r w:rsidRPr="005914C2">
        <w:rPr>
          <w:spacing w:val="-2"/>
          <w:sz w:val="20"/>
        </w:rPr>
        <w:t xml:space="preserve"> </w:t>
      </w:r>
      <w:r w:rsidRPr="005914C2">
        <w:rPr>
          <w:sz w:val="20"/>
        </w:rPr>
        <w:t>(9)</w:t>
      </w:r>
      <w:r w:rsidRPr="005914C2">
        <w:rPr>
          <w:spacing w:val="-1"/>
          <w:sz w:val="20"/>
        </w:rPr>
        <w:t xml:space="preserve"> </w:t>
      </w:r>
      <w:r w:rsidRPr="005914C2">
        <w:rPr>
          <w:sz w:val="20"/>
        </w:rPr>
        <w:t>members appointed by</w:t>
      </w:r>
      <w:r w:rsidRPr="005914C2">
        <w:rPr>
          <w:spacing w:val="-1"/>
          <w:sz w:val="20"/>
        </w:rPr>
        <w:t xml:space="preserve"> </w:t>
      </w:r>
      <w:r w:rsidRPr="005914C2">
        <w:rPr>
          <w:sz w:val="20"/>
        </w:rPr>
        <w:t>the Selectboard in accordance with 24 V.S.A. §§4321– 4323.</w:t>
      </w:r>
      <w:r w:rsidRPr="005914C2">
        <w:rPr>
          <w:spacing w:val="40"/>
          <w:sz w:val="20"/>
        </w:rPr>
        <w:t xml:space="preserve"> </w:t>
      </w:r>
      <w:r w:rsidRPr="005914C2">
        <w:rPr>
          <w:sz w:val="20"/>
        </w:rPr>
        <w:t>At least a majority</w:t>
      </w:r>
      <w:r w:rsidRPr="005914C2">
        <w:rPr>
          <w:spacing w:val="-1"/>
          <w:sz w:val="20"/>
        </w:rPr>
        <w:t xml:space="preserve"> </w:t>
      </w:r>
      <w:r w:rsidRPr="005914C2">
        <w:rPr>
          <w:sz w:val="20"/>
        </w:rPr>
        <w:t>of members</w:t>
      </w:r>
      <w:r w:rsidRPr="005914C2">
        <w:rPr>
          <w:spacing w:val="-5"/>
          <w:sz w:val="20"/>
        </w:rPr>
        <w:t xml:space="preserve"> </w:t>
      </w:r>
      <w:r w:rsidRPr="005914C2">
        <w:rPr>
          <w:sz w:val="20"/>
        </w:rPr>
        <w:t>shall</w:t>
      </w:r>
      <w:r w:rsidRPr="005914C2">
        <w:rPr>
          <w:spacing w:val="-5"/>
          <w:sz w:val="20"/>
        </w:rPr>
        <w:t xml:space="preserve"> </w:t>
      </w:r>
      <w:r w:rsidRPr="005914C2">
        <w:rPr>
          <w:sz w:val="20"/>
        </w:rPr>
        <w:t>be</w:t>
      </w:r>
      <w:r w:rsidRPr="005914C2">
        <w:rPr>
          <w:spacing w:val="-4"/>
          <w:sz w:val="20"/>
        </w:rPr>
        <w:t xml:space="preserve"> </w:t>
      </w:r>
      <w:r w:rsidRPr="005914C2">
        <w:rPr>
          <w:sz w:val="20"/>
        </w:rPr>
        <w:t>residents</w:t>
      </w:r>
      <w:r w:rsidRPr="005914C2">
        <w:rPr>
          <w:spacing w:val="-3"/>
          <w:sz w:val="20"/>
        </w:rPr>
        <w:t xml:space="preserve"> </w:t>
      </w:r>
      <w:r w:rsidRPr="005914C2">
        <w:rPr>
          <w:sz w:val="20"/>
        </w:rPr>
        <w:t>of</w:t>
      </w:r>
      <w:r w:rsidRPr="005914C2">
        <w:rPr>
          <w:spacing w:val="-2"/>
          <w:sz w:val="20"/>
        </w:rPr>
        <w:t xml:space="preserve"> </w:t>
      </w:r>
      <w:r w:rsidRPr="005914C2">
        <w:rPr>
          <w:sz w:val="20"/>
        </w:rPr>
        <w:t>the</w:t>
      </w:r>
      <w:r w:rsidRPr="005914C2">
        <w:rPr>
          <w:spacing w:val="-4"/>
          <w:sz w:val="20"/>
        </w:rPr>
        <w:t xml:space="preserve"> </w:t>
      </w:r>
      <w:r w:rsidRPr="005914C2">
        <w:rPr>
          <w:sz w:val="20"/>
        </w:rPr>
        <w:t>municipality.</w:t>
      </w:r>
      <w:r w:rsidRPr="005914C2">
        <w:rPr>
          <w:spacing w:val="40"/>
          <w:sz w:val="20"/>
        </w:rPr>
        <w:t xml:space="preserve"> </w:t>
      </w:r>
      <w:r w:rsidRPr="005914C2">
        <w:rPr>
          <w:sz w:val="20"/>
        </w:rPr>
        <w:t>Any</w:t>
      </w:r>
      <w:r w:rsidRPr="005914C2">
        <w:rPr>
          <w:spacing w:val="-10"/>
          <w:sz w:val="20"/>
        </w:rPr>
        <w:t xml:space="preserve"> </w:t>
      </w:r>
      <w:r w:rsidRPr="005914C2">
        <w:rPr>
          <w:sz w:val="20"/>
        </w:rPr>
        <w:t>member</w:t>
      </w:r>
      <w:r w:rsidRPr="005914C2">
        <w:rPr>
          <w:spacing w:val="-3"/>
          <w:sz w:val="20"/>
        </w:rPr>
        <w:t xml:space="preserve"> </w:t>
      </w:r>
      <w:r w:rsidRPr="005914C2">
        <w:rPr>
          <w:sz w:val="20"/>
        </w:rPr>
        <w:t>of</w:t>
      </w:r>
      <w:r w:rsidRPr="005914C2">
        <w:rPr>
          <w:spacing w:val="-2"/>
          <w:sz w:val="20"/>
        </w:rPr>
        <w:t xml:space="preserve"> </w:t>
      </w:r>
      <w:r w:rsidRPr="005914C2">
        <w:rPr>
          <w:sz w:val="20"/>
        </w:rPr>
        <w:t>the</w:t>
      </w:r>
      <w:r w:rsidRPr="005914C2">
        <w:rPr>
          <w:spacing w:val="-4"/>
          <w:sz w:val="20"/>
        </w:rPr>
        <w:t xml:space="preserve"> </w:t>
      </w:r>
      <w:r w:rsidRPr="005914C2">
        <w:rPr>
          <w:sz w:val="20"/>
        </w:rPr>
        <w:t>Commission</w:t>
      </w:r>
      <w:r w:rsidRPr="005914C2">
        <w:rPr>
          <w:spacing w:val="-4"/>
          <w:sz w:val="20"/>
        </w:rPr>
        <w:t xml:space="preserve"> </w:t>
      </w:r>
      <w:r w:rsidRPr="005914C2">
        <w:rPr>
          <w:sz w:val="20"/>
        </w:rPr>
        <w:t>may</w:t>
      </w:r>
      <w:r w:rsidRPr="005914C2">
        <w:rPr>
          <w:spacing w:val="-11"/>
          <w:sz w:val="20"/>
        </w:rPr>
        <w:t xml:space="preserve"> </w:t>
      </w:r>
      <w:r w:rsidRPr="005914C2">
        <w:rPr>
          <w:sz w:val="20"/>
        </w:rPr>
        <w:t>be</w:t>
      </w:r>
      <w:r w:rsidRPr="005914C2">
        <w:rPr>
          <w:spacing w:val="-7"/>
          <w:sz w:val="20"/>
        </w:rPr>
        <w:t xml:space="preserve"> </w:t>
      </w:r>
      <w:r w:rsidRPr="005914C2">
        <w:rPr>
          <w:sz w:val="20"/>
        </w:rPr>
        <w:t>removed at any time by a unanimous vote of the Selectboard.</w:t>
      </w:r>
    </w:p>
    <w:p w14:paraId="5CB3415C" w14:textId="77777777" w:rsidR="00854EB0" w:rsidRPr="005914C2" w:rsidRDefault="00BA6D6E" w:rsidP="00854EB0">
      <w:pPr>
        <w:pStyle w:val="ListParagraph"/>
        <w:numPr>
          <w:ilvl w:val="0"/>
          <w:numId w:val="18"/>
        </w:numPr>
        <w:tabs>
          <w:tab w:val="left" w:pos="848"/>
          <w:tab w:val="left" w:pos="851"/>
        </w:tabs>
        <w:spacing w:before="227"/>
        <w:ind w:left="851" w:right="150"/>
        <w:jc w:val="both"/>
        <w:rPr>
          <w:sz w:val="20"/>
        </w:rPr>
      </w:pPr>
      <w:r w:rsidRPr="005914C2">
        <w:rPr>
          <w:sz w:val="20"/>
        </w:rPr>
        <w:t>The</w:t>
      </w:r>
      <w:r w:rsidRPr="005914C2">
        <w:rPr>
          <w:spacing w:val="-14"/>
          <w:sz w:val="20"/>
        </w:rPr>
        <w:t xml:space="preserve"> </w:t>
      </w:r>
      <w:r w:rsidRPr="005914C2">
        <w:rPr>
          <w:sz w:val="20"/>
        </w:rPr>
        <w:t>Planning</w:t>
      </w:r>
      <w:r w:rsidRPr="005914C2">
        <w:rPr>
          <w:spacing w:val="-14"/>
          <w:sz w:val="20"/>
        </w:rPr>
        <w:t xml:space="preserve"> </w:t>
      </w:r>
      <w:r w:rsidRPr="005914C2">
        <w:rPr>
          <w:sz w:val="20"/>
        </w:rPr>
        <w:t>Commission</w:t>
      </w:r>
      <w:r w:rsidRPr="005914C2">
        <w:rPr>
          <w:spacing w:val="-14"/>
          <w:sz w:val="20"/>
        </w:rPr>
        <w:t xml:space="preserve"> </w:t>
      </w:r>
      <w:r w:rsidRPr="005914C2">
        <w:rPr>
          <w:sz w:val="20"/>
        </w:rPr>
        <w:t>shall</w:t>
      </w:r>
      <w:r w:rsidRPr="005914C2">
        <w:rPr>
          <w:spacing w:val="-14"/>
          <w:sz w:val="20"/>
        </w:rPr>
        <w:t xml:space="preserve"> </w:t>
      </w:r>
      <w:r w:rsidRPr="005914C2">
        <w:rPr>
          <w:sz w:val="20"/>
        </w:rPr>
        <w:t>adopt</w:t>
      </w:r>
      <w:r w:rsidRPr="005914C2">
        <w:rPr>
          <w:spacing w:val="-14"/>
          <w:sz w:val="20"/>
        </w:rPr>
        <w:t xml:space="preserve"> </w:t>
      </w:r>
      <w:r w:rsidRPr="005914C2">
        <w:rPr>
          <w:sz w:val="20"/>
        </w:rPr>
        <w:t>rules</w:t>
      </w:r>
      <w:r w:rsidRPr="005914C2">
        <w:rPr>
          <w:spacing w:val="-14"/>
          <w:sz w:val="20"/>
        </w:rPr>
        <w:t xml:space="preserve"> </w:t>
      </w:r>
      <w:r w:rsidRPr="005914C2">
        <w:rPr>
          <w:sz w:val="20"/>
        </w:rPr>
        <w:t>of</w:t>
      </w:r>
      <w:r w:rsidRPr="005914C2">
        <w:rPr>
          <w:spacing w:val="-14"/>
          <w:sz w:val="20"/>
        </w:rPr>
        <w:t xml:space="preserve"> </w:t>
      </w:r>
      <w:r w:rsidRPr="005914C2">
        <w:rPr>
          <w:sz w:val="20"/>
        </w:rPr>
        <w:t>procedure</w:t>
      </w:r>
      <w:r w:rsidRPr="005914C2">
        <w:rPr>
          <w:spacing w:val="-14"/>
          <w:sz w:val="20"/>
        </w:rPr>
        <w:t xml:space="preserve"> </w:t>
      </w:r>
      <w:r w:rsidRPr="005914C2">
        <w:rPr>
          <w:sz w:val="20"/>
        </w:rPr>
        <w:t>and</w:t>
      </w:r>
      <w:r w:rsidRPr="005914C2">
        <w:rPr>
          <w:spacing w:val="-14"/>
          <w:sz w:val="20"/>
        </w:rPr>
        <w:t xml:space="preserve"> </w:t>
      </w:r>
      <w:r w:rsidRPr="005914C2">
        <w:rPr>
          <w:sz w:val="20"/>
        </w:rPr>
        <w:t>rules</w:t>
      </w:r>
      <w:r w:rsidRPr="005914C2">
        <w:rPr>
          <w:spacing w:val="-13"/>
          <w:sz w:val="20"/>
        </w:rPr>
        <w:t xml:space="preserve"> </w:t>
      </w:r>
      <w:r w:rsidRPr="005914C2">
        <w:rPr>
          <w:sz w:val="20"/>
        </w:rPr>
        <w:t>of</w:t>
      </w:r>
      <w:r w:rsidRPr="005914C2">
        <w:rPr>
          <w:spacing w:val="-14"/>
          <w:sz w:val="20"/>
        </w:rPr>
        <w:t xml:space="preserve"> </w:t>
      </w:r>
      <w:r w:rsidRPr="005914C2">
        <w:rPr>
          <w:sz w:val="20"/>
        </w:rPr>
        <w:t>ethics</w:t>
      </w:r>
      <w:r w:rsidRPr="005914C2">
        <w:rPr>
          <w:spacing w:val="-14"/>
          <w:sz w:val="20"/>
        </w:rPr>
        <w:t xml:space="preserve"> </w:t>
      </w:r>
      <w:r w:rsidRPr="005914C2">
        <w:rPr>
          <w:sz w:val="20"/>
        </w:rPr>
        <w:t>with</w:t>
      </w:r>
      <w:r w:rsidRPr="005914C2">
        <w:rPr>
          <w:spacing w:val="-14"/>
          <w:sz w:val="20"/>
        </w:rPr>
        <w:t xml:space="preserve"> </w:t>
      </w:r>
      <w:r w:rsidRPr="005914C2">
        <w:rPr>
          <w:sz w:val="20"/>
        </w:rPr>
        <w:t>respect</w:t>
      </w:r>
      <w:r w:rsidRPr="005914C2">
        <w:rPr>
          <w:spacing w:val="-14"/>
          <w:sz w:val="20"/>
        </w:rPr>
        <w:t xml:space="preserve"> </w:t>
      </w:r>
      <w:r w:rsidRPr="005914C2">
        <w:rPr>
          <w:sz w:val="20"/>
        </w:rPr>
        <w:t>to</w:t>
      </w:r>
      <w:r w:rsidRPr="005914C2">
        <w:rPr>
          <w:spacing w:val="-10"/>
          <w:sz w:val="20"/>
        </w:rPr>
        <w:t xml:space="preserve"> </w:t>
      </w:r>
      <w:r w:rsidRPr="005914C2">
        <w:rPr>
          <w:sz w:val="20"/>
        </w:rPr>
        <w:t xml:space="preserve">conflicts of interest to guide its official conduct, as required </w:t>
      </w:r>
      <w:r w:rsidR="00171F01" w:rsidRPr="005914C2">
        <w:rPr>
          <w:sz w:val="20"/>
        </w:rPr>
        <w:t>under 24 V.S.A.</w:t>
      </w:r>
      <w:r w:rsidRPr="005914C2">
        <w:rPr>
          <w:sz w:val="20"/>
        </w:rPr>
        <w:t xml:space="preserve"> §4461(a) and Vermont’s Open Meeting</w:t>
      </w:r>
      <w:r w:rsidRPr="005914C2">
        <w:rPr>
          <w:spacing w:val="-13"/>
          <w:sz w:val="20"/>
        </w:rPr>
        <w:t xml:space="preserve"> </w:t>
      </w:r>
      <w:r w:rsidRPr="005914C2">
        <w:rPr>
          <w:sz w:val="20"/>
        </w:rPr>
        <w:t>Law.</w:t>
      </w:r>
      <w:r w:rsidRPr="005914C2">
        <w:rPr>
          <w:spacing w:val="30"/>
          <w:sz w:val="20"/>
        </w:rPr>
        <w:t xml:space="preserve"> </w:t>
      </w:r>
      <w:r w:rsidRPr="005914C2">
        <w:rPr>
          <w:sz w:val="20"/>
        </w:rPr>
        <w:t>The</w:t>
      </w:r>
      <w:r w:rsidRPr="005914C2">
        <w:rPr>
          <w:spacing w:val="-13"/>
          <w:sz w:val="20"/>
        </w:rPr>
        <w:t xml:space="preserve"> </w:t>
      </w:r>
      <w:r w:rsidRPr="005914C2">
        <w:rPr>
          <w:sz w:val="20"/>
        </w:rPr>
        <w:t>Commission</w:t>
      </w:r>
      <w:r w:rsidRPr="005914C2">
        <w:rPr>
          <w:spacing w:val="-13"/>
          <w:sz w:val="20"/>
        </w:rPr>
        <w:t xml:space="preserve"> </w:t>
      </w:r>
      <w:r w:rsidRPr="005914C2">
        <w:rPr>
          <w:sz w:val="20"/>
        </w:rPr>
        <w:t>shall</w:t>
      </w:r>
      <w:r w:rsidRPr="005914C2">
        <w:rPr>
          <w:spacing w:val="-14"/>
          <w:sz w:val="20"/>
        </w:rPr>
        <w:t xml:space="preserve"> </w:t>
      </w:r>
      <w:r w:rsidRPr="005914C2">
        <w:rPr>
          <w:sz w:val="20"/>
        </w:rPr>
        <w:t>have</w:t>
      </w:r>
      <w:r w:rsidRPr="005914C2">
        <w:rPr>
          <w:spacing w:val="-13"/>
          <w:sz w:val="20"/>
        </w:rPr>
        <w:t xml:space="preserve"> </w:t>
      </w:r>
      <w:r w:rsidRPr="005914C2">
        <w:rPr>
          <w:sz w:val="20"/>
        </w:rPr>
        <w:t>all</w:t>
      </w:r>
      <w:r w:rsidRPr="005914C2">
        <w:rPr>
          <w:spacing w:val="-14"/>
          <w:sz w:val="20"/>
        </w:rPr>
        <w:t xml:space="preserve"> </w:t>
      </w:r>
      <w:r w:rsidRPr="005914C2">
        <w:rPr>
          <w:sz w:val="20"/>
        </w:rPr>
        <w:t>powers</w:t>
      </w:r>
      <w:r w:rsidRPr="005914C2">
        <w:rPr>
          <w:spacing w:val="-11"/>
          <w:sz w:val="20"/>
        </w:rPr>
        <w:t xml:space="preserve"> </w:t>
      </w:r>
      <w:r w:rsidRPr="005914C2">
        <w:rPr>
          <w:sz w:val="20"/>
        </w:rPr>
        <w:t>and</w:t>
      </w:r>
      <w:r w:rsidRPr="005914C2">
        <w:rPr>
          <w:spacing w:val="-13"/>
          <w:sz w:val="20"/>
        </w:rPr>
        <w:t xml:space="preserve"> </w:t>
      </w:r>
      <w:r w:rsidRPr="005914C2">
        <w:rPr>
          <w:sz w:val="20"/>
        </w:rPr>
        <w:t>duties</w:t>
      </w:r>
      <w:r w:rsidRPr="005914C2">
        <w:rPr>
          <w:spacing w:val="-11"/>
          <w:sz w:val="20"/>
        </w:rPr>
        <w:t xml:space="preserve"> </w:t>
      </w:r>
      <w:r w:rsidRPr="005914C2">
        <w:rPr>
          <w:sz w:val="20"/>
        </w:rPr>
        <w:t>as</w:t>
      </w:r>
      <w:r w:rsidRPr="005914C2">
        <w:rPr>
          <w:spacing w:val="-9"/>
          <w:sz w:val="20"/>
        </w:rPr>
        <w:t xml:space="preserve"> </w:t>
      </w:r>
      <w:r w:rsidRPr="005914C2">
        <w:rPr>
          <w:sz w:val="20"/>
        </w:rPr>
        <w:t>set</w:t>
      </w:r>
      <w:r w:rsidRPr="005914C2">
        <w:rPr>
          <w:spacing w:val="-10"/>
          <w:sz w:val="20"/>
        </w:rPr>
        <w:t xml:space="preserve"> </w:t>
      </w:r>
      <w:r w:rsidRPr="005914C2">
        <w:rPr>
          <w:sz w:val="20"/>
        </w:rPr>
        <w:t>forth</w:t>
      </w:r>
      <w:r w:rsidRPr="005914C2">
        <w:rPr>
          <w:spacing w:val="-11"/>
          <w:sz w:val="20"/>
        </w:rPr>
        <w:t xml:space="preserve"> </w:t>
      </w:r>
      <w:r w:rsidRPr="005914C2">
        <w:rPr>
          <w:sz w:val="20"/>
        </w:rPr>
        <w:t>in</w:t>
      </w:r>
      <w:r w:rsidRPr="005914C2">
        <w:rPr>
          <w:spacing w:val="-10"/>
          <w:sz w:val="20"/>
        </w:rPr>
        <w:t xml:space="preserve"> </w:t>
      </w:r>
      <w:r w:rsidR="00BE15DB" w:rsidRPr="005914C2">
        <w:rPr>
          <w:sz w:val="20"/>
          <w:u w:val="single"/>
        </w:rPr>
        <w:t>24 V.S.A. Chapter 117</w:t>
      </w:r>
      <w:r w:rsidR="00BE15DB" w:rsidRPr="005914C2">
        <w:rPr>
          <w:sz w:val="20"/>
        </w:rPr>
        <w:t xml:space="preserve"> </w:t>
      </w:r>
      <w:r w:rsidRPr="005914C2">
        <w:rPr>
          <w:sz w:val="20"/>
        </w:rPr>
        <w:t>to</w:t>
      </w:r>
      <w:r w:rsidRPr="005914C2">
        <w:rPr>
          <w:spacing w:val="-13"/>
          <w:sz w:val="20"/>
        </w:rPr>
        <w:t xml:space="preserve"> </w:t>
      </w:r>
      <w:r w:rsidRPr="005914C2">
        <w:rPr>
          <w:sz w:val="20"/>
        </w:rPr>
        <w:t>administer the provisions of these regulations, including but not limited to the power to hear and act upon:</w:t>
      </w:r>
    </w:p>
    <w:p w14:paraId="676EBE12" w14:textId="1AAC3D2A" w:rsidR="00854EB0" w:rsidRPr="005914C2" w:rsidRDefault="000413C2" w:rsidP="00854EB0">
      <w:pPr>
        <w:pStyle w:val="ListParagraph"/>
        <w:numPr>
          <w:ilvl w:val="1"/>
          <w:numId w:val="18"/>
        </w:numPr>
        <w:tabs>
          <w:tab w:val="left" w:pos="848"/>
          <w:tab w:val="left" w:pos="851"/>
        </w:tabs>
        <w:spacing w:before="227"/>
        <w:ind w:right="150"/>
        <w:jc w:val="both"/>
        <w:rPr>
          <w:sz w:val="20"/>
        </w:rPr>
      </w:pPr>
      <w:r w:rsidRPr="005914C2">
        <w:rPr>
          <w:sz w:val="20"/>
          <w:u w:val="single"/>
        </w:rPr>
        <w:t xml:space="preserve">To perform the powers and duties of the planning commission as outlined in 24 V.S.A. </w:t>
      </w:r>
      <w:r w:rsidR="00E31734" w:rsidRPr="005914C2">
        <w:rPr>
          <w:sz w:val="20"/>
          <w:u w:val="single"/>
        </w:rPr>
        <w:t>§ 4325</w:t>
      </w:r>
      <w:r w:rsidR="00E31734" w:rsidRPr="005914C2">
        <w:rPr>
          <w:i/>
          <w:iCs/>
          <w:color w:val="FF0000"/>
          <w:sz w:val="20"/>
          <w:u w:val="single"/>
        </w:rPr>
        <w:t xml:space="preserve"> </w:t>
      </w:r>
    </w:p>
    <w:p w14:paraId="037E70DB" w14:textId="77777777" w:rsidR="00854EB0" w:rsidRPr="005914C2" w:rsidRDefault="00854EB0" w:rsidP="00854EB0">
      <w:pPr>
        <w:pStyle w:val="ListParagraph"/>
        <w:tabs>
          <w:tab w:val="left" w:pos="1557"/>
          <w:tab w:val="left" w:pos="1560"/>
        </w:tabs>
        <w:spacing w:line="237" w:lineRule="auto"/>
        <w:ind w:left="1560" w:right="114" w:firstLine="0"/>
        <w:jc w:val="both"/>
        <w:rPr>
          <w:i/>
          <w:iCs/>
          <w:sz w:val="20"/>
          <w:u w:val="single"/>
        </w:rPr>
      </w:pPr>
    </w:p>
    <w:p w14:paraId="49671BFD" w14:textId="0F1DC0E9" w:rsidR="000413C2" w:rsidRPr="005914C2" w:rsidRDefault="00854EB0" w:rsidP="00854EB0">
      <w:pPr>
        <w:pStyle w:val="ListParagraph"/>
        <w:tabs>
          <w:tab w:val="left" w:pos="1557"/>
          <w:tab w:val="left" w:pos="1560"/>
        </w:tabs>
        <w:spacing w:line="237" w:lineRule="auto"/>
        <w:ind w:left="1560" w:right="114" w:firstLine="0"/>
        <w:jc w:val="both"/>
        <w:rPr>
          <w:i/>
          <w:iCs/>
          <w:sz w:val="20"/>
        </w:rPr>
      </w:pPr>
      <w:r w:rsidRPr="005914C2">
        <w:rPr>
          <w:i/>
          <w:iCs/>
          <w:sz w:val="20"/>
          <w:u w:val="single"/>
        </w:rPr>
        <w:t xml:space="preserve">Comment: </w:t>
      </w:r>
      <w:proofErr w:type="spellStart"/>
      <w:r w:rsidR="007B1C47" w:rsidRPr="005914C2">
        <w:rPr>
          <w:i/>
          <w:iCs/>
          <w:sz w:val="20"/>
        </w:rPr>
        <w:t>All encompassing</w:t>
      </w:r>
      <w:proofErr w:type="spellEnd"/>
      <w:r w:rsidR="007B1C47" w:rsidRPr="005914C2">
        <w:rPr>
          <w:i/>
          <w:iCs/>
          <w:sz w:val="20"/>
        </w:rPr>
        <w:t xml:space="preserve"> v</w:t>
      </w:r>
      <w:r w:rsidR="00E31734" w:rsidRPr="005914C2">
        <w:rPr>
          <w:i/>
          <w:iCs/>
          <w:sz w:val="20"/>
        </w:rPr>
        <w:t xml:space="preserve">erbiage to ensure the Planning Commission has all powers as allowed under state law. </w:t>
      </w:r>
    </w:p>
    <w:p w14:paraId="646DBEE1" w14:textId="77777777" w:rsidR="00854EB0" w:rsidRPr="005914C2" w:rsidRDefault="00854EB0" w:rsidP="00854EB0">
      <w:pPr>
        <w:pStyle w:val="ListParagraph"/>
        <w:tabs>
          <w:tab w:val="left" w:pos="1557"/>
          <w:tab w:val="left" w:pos="1560"/>
        </w:tabs>
        <w:spacing w:line="237" w:lineRule="auto"/>
        <w:ind w:left="1560" w:right="114" w:firstLine="0"/>
        <w:jc w:val="both"/>
        <w:rPr>
          <w:sz w:val="20"/>
        </w:rPr>
      </w:pPr>
    </w:p>
    <w:p w14:paraId="42F08BF2" w14:textId="428126A5" w:rsidR="00EE0AA8" w:rsidRPr="005914C2" w:rsidRDefault="00BA6D6E">
      <w:pPr>
        <w:pStyle w:val="ListParagraph"/>
        <w:numPr>
          <w:ilvl w:val="1"/>
          <w:numId w:val="18"/>
        </w:numPr>
        <w:tabs>
          <w:tab w:val="left" w:pos="1557"/>
          <w:tab w:val="left" w:pos="1560"/>
        </w:tabs>
        <w:spacing w:line="237" w:lineRule="auto"/>
        <w:ind w:right="114"/>
        <w:jc w:val="both"/>
        <w:rPr>
          <w:sz w:val="20"/>
        </w:rPr>
      </w:pPr>
      <w:r w:rsidRPr="005914C2">
        <w:rPr>
          <w:spacing w:val="-2"/>
          <w:sz w:val="20"/>
        </w:rPr>
        <w:t>to</w:t>
      </w:r>
      <w:r w:rsidRPr="005914C2">
        <w:rPr>
          <w:spacing w:val="-12"/>
          <w:sz w:val="20"/>
        </w:rPr>
        <w:t xml:space="preserve"> </w:t>
      </w:r>
      <w:r w:rsidRPr="005914C2">
        <w:rPr>
          <w:spacing w:val="-2"/>
          <w:sz w:val="20"/>
        </w:rPr>
        <w:t>prepare</w:t>
      </w:r>
      <w:r w:rsidRPr="005914C2">
        <w:rPr>
          <w:spacing w:val="-12"/>
          <w:sz w:val="20"/>
        </w:rPr>
        <w:t xml:space="preserve"> </w:t>
      </w:r>
      <w:r w:rsidRPr="005914C2">
        <w:rPr>
          <w:spacing w:val="-2"/>
          <w:sz w:val="20"/>
        </w:rPr>
        <w:t>proposed</w:t>
      </w:r>
      <w:r w:rsidRPr="005914C2">
        <w:rPr>
          <w:spacing w:val="-12"/>
          <w:sz w:val="20"/>
        </w:rPr>
        <w:t xml:space="preserve"> </w:t>
      </w:r>
      <w:r w:rsidRPr="005914C2">
        <w:rPr>
          <w:spacing w:val="-2"/>
          <w:sz w:val="20"/>
        </w:rPr>
        <w:t>amendments</w:t>
      </w:r>
      <w:r w:rsidRPr="005914C2">
        <w:rPr>
          <w:spacing w:val="-12"/>
          <w:sz w:val="20"/>
        </w:rPr>
        <w:t xml:space="preserve"> </w:t>
      </w:r>
      <w:r w:rsidRPr="005914C2">
        <w:rPr>
          <w:spacing w:val="-2"/>
          <w:sz w:val="20"/>
        </w:rPr>
        <w:t>to</w:t>
      </w:r>
      <w:r w:rsidRPr="005914C2">
        <w:rPr>
          <w:spacing w:val="-12"/>
          <w:sz w:val="20"/>
        </w:rPr>
        <w:t xml:space="preserve"> </w:t>
      </w:r>
      <w:r w:rsidRPr="005914C2">
        <w:rPr>
          <w:spacing w:val="-2"/>
          <w:sz w:val="20"/>
        </w:rPr>
        <w:t>these</w:t>
      </w:r>
      <w:r w:rsidRPr="005914C2">
        <w:rPr>
          <w:spacing w:val="-12"/>
          <w:sz w:val="20"/>
        </w:rPr>
        <w:t xml:space="preserve"> </w:t>
      </w:r>
      <w:r w:rsidRPr="005914C2">
        <w:rPr>
          <w:spacing w:val="-2"/>
          <w:sz w:val="20"/>
        </w:rPr>
        <w:t>regulations,</w:t>
      </w:r>
      <w:r w:rsidRPr="005914C2">
        <w:rPr>
          <w:spacing w:val="-12"/>
          <w:sz w:val="20"/>
        </w:rPr>
        <w:t xml:space="preserve"> </w:t>
      </w:r>
      <w:r w:rsidRPr="005914C2">
        <w:rPr>
          <w:spacing w:val="-2"/>
          <w:sz w:val="20"/>
        </w:rPr>
        <w:t>and</w:t>
      </w:r>
      <w:r w:rsidRPr="005914C2">
        <w:rPr>
          <w:spacing w:val="-11"/>
          <w:sz w:val="20"/>
        </w:rPr>
        <w:t xml:space="preserve"> </w:t>
      </w:r>
      <w:r w:rsidRPr="005914C2">
        <w:rPr>
          <w:spacing w:val="-2"/>
          <w:sz w:val="20"/>
        </w:rPr>
        <w:t>consider</w:t>
      </w:r>
      <w:r w:rsidRPr="005914C2">
        <w:rPr>
          <w:spacing w:val="12"/>
          <w:sz w:val="20"/>
        </w:rPr>
        <w:t xml:space="preserve"> </w:t>
      </w:r>
      <w:r w:rsidRPr="005914C2">
        <w:rPr>
          <w:spacing w:val="-2"/>
          <w:sz w:val="20"/>
        </w:rPr>
        <w:t>proposed</w:t>
      </w:r>
      <w:r w:rsidRPr="005914C2">
        <w:rPr>
          <w:spacing w:val="9"/>
          <w:sz w:val="20"/>
        </w:rPr>
        <w:t xml:space="preserve"> </w:t>
      </w:r>
      <w:r w:rsidRPr="005914C2">
        <w:rPr>
          <w:spacing w:val="-2"/>
          <w:sz w:val="20"/>
        </w:rPr>
        <w:t xml:space="preserve">amendments </w:t>
      </w:r>
      <w:r w:rsidRPr="005914C2">
        <w:rPr>
          <w:sz w:val="20"/>
        </w:rPr>
        <w:t>submitted by others, including amendments submitted by petition</w:t>
      </w:r>
      <w:r w:rsidR="00E126E0" w:rsidRPr="005914C2">
        <w:rPr>
          <w:sz w:val="20"/>
        </w:rPr>
        <w:t xml:space="preserve"> </w:t>
      </w:r>
      <w:r w:rsidR="00E126E0" w:rsidRPr="005914C2">
        <w:rPr>
          <w:sz w:val="20"/>
          <w:u w:val="single"/>
        </w:rPr>
        <w:t xml:space="preserve">as outlined in 24 V.S.A.  § </w:t>
      </w:r>
      <w:proofErr w:type="gramStart"/>
      <w:r w:rsidR="00E126E0" w:rsidRPr="005914C2">
        <w:rPr>
          <w:sz w:val="20"/>
          <w:u w:val="single"/>
        </w:rPr>
        <w:t>4441</w:t>
      </w:r>
      <w:r w:rsidRPr="005914C2">
        <w:rPr>
          <w:sz w:val="20"/>
          <w:u w:val="single"/>
        </w:rPr>
        <w:t>;</w:t>
      </w:r>
      <w:proofErr w:type="gramEnd"/>
    </w:p>
    <w:p w14:paraId="6334785A" w14:textId="7689F928" w:rsidR="00EE0AA8" w:rsidRPr="005914C2" w:rsidRDefault="00BA6D6E" w:rsidP="00CD0002">
      <w:pPr>
        <w:pStyle w:val="ListParagraph"/>
        <w:numPr>
          <w:ilvl w:val="1"/>
          <w:numId w:val="18"/>
        </w:numPr>
        <w:tabs>
          <w:tab w:val="left" w:pos="1557"/>
          <w:tab w:val="left" w:pos="1560"/>
        </w:tabs>
        <w:ind w:right="143"/>
        <w:jc w:val="both"/>
        <w:rPr>
          <w:sz w:val="20"/>
        </w:rPr>
      </w:pPr>
      <w:r w:rsidRPr="005914C2">
        <w:rPr>
          <w:sz w:val="20"/>
        </w:rPr>
        <w:t>to</w:t>
      </w:r>
      <w:r w:rsidRPr="005914C2">
        <w:rPr>
          <w:spacing w:val="-14"/>
          <w:sz w:val="20"/>
        </w:rPr>
        <w:t xml:space="preserve"> </w:t>
      </w:r>
      <w:r w:rsidRPr="005914C2">
        <w:rPr>
          <w:sz w:val="20"/>
        </w:rPr>
        <w:t>prepare</w:t>
      </w:r>
      <w:r w:rsidRPr="005914C2">
        <w:rPr>
          <w:spacing w:val="-14"/>
          <w:sz w:val="20"/>
        </w:rPr>
        <w:t xml:space="preserve"> </w:t>
      </w:r>
      <w:r w:rsidRPr="005914C2">
        <w:rPr>
          <w:sz w:val="20"/>
        </w:rPr>
        <w:t>and</w:t>
      </w:r>
      <w:r w:rsidRPr="005914C2">
        <w:rPr>
          <w:spacing w:val="-14"/>
          <w:sz w:val="20"/>
        </w:rPr>
        <w:t xml:space="preserve"> </w:t>
      </w:r>
      <w:r w:rsidRPr="005914C2">
        <w:rPr>
          <w:sz w:val="20"/>
        </w:rPr>
        <w:t>approve</w:t>
      </w:r>
      <w:r w:rsidRPr="005914C2">
        <w:rPr>
          <w:spacing w:val="-14"/>
          <w:sz w:val="20"/>
        </w:rPr>
        <w:t xml:space="preserve"> </w:t>
      </w:r>
      <w:r w:rsidRPr="005914C2">
        <w:rPr>
          <w:sz w:val="20"/>
        </w:rPr>
        <w:t>written</w:t>
      </w:r>
      <w:r w:rsidRPr="005914C2">
        <w:rPr>
          <w:spacing w:val="-14"/>
          <w:sz w:val="20"/>
        </w:rPr>
        <w:t xml:space="preserve"> </w:t>
      </w:r>
      <w:r w:rsidRPr="005914C2">
        <w:rPr>
          <w:sz w:val="20"/>
        </w:rPr>
        <w:t>reports</w:t>
      </w:r>
      <w:r w:rsidRPr="005914C2">
        <w:rPr>
          <w:spacing w:val="-14"/>
          <w:sz w:val="20"/>
        </w:rPr>
        <w:t xml:space="preserve"> </w:t>
      </w:r>
      <w:r w:rsidRPr="005914C2">
        <w:rPr>
          <w:sz w:val="20"/>
        </w:rPr>
        <w:t>on</w:t>
      </w:r>
      <w:r w:rsidRPr="005914C2">
        <w:rPr>
          <w:spacing w:val="-14"/>
          <w:sz w:val="20"/>
        </w:rPr>
        <w:t xml:space="preserve"> </w:t>
      </w:r>
      <w:r w:rsidRPr="005914C2">
        <w:rPr>
          <w:sz w:val="20"/>
        </w:rPr>
        <w:t>any</w:t>
      </w:r>
      <w:r w:rsidRPr="005914C2">
        <w:rPr>
          <w:spacing w:val="-14"/>
          <w:sz w:val="20"/>
        </w:rPr>
        <w:t xml:space="preserve"> </w:t>
      </w:r>
      <w:r w:rsidRPr="005914C2">
        <w:rPr>
          <w:sz w:val="20"/>
        </w:rPr>
        <w:t>proposed</w:t>
      </w:r>
      <w:r w:rsidRPr="005914C2">
        <w:rPr>
          <w:spacing w:val="-14"/>
          <w:sz w:val="20"/>
        </w:rPr>
        <w:t xml:space="preserve"> </w:t>
      </w:r>
      <w:r w:rsidRPr="005914C2">
        <w:rPr>
          <w:sz w:val="20"/>
        </w:rPr>
        <w:t>amendment</w:t>
      </w:r>
      <w:r w:rsidRPr="005914C2">
        <w:rPr>
          <w:spacing w:val="-13"/>
          <w:sz w:val="20"/>
        </w:rPr>
        <w:t xml:space="preserve"> </w:t>
      </w:r>
      <w:r w:rsidRPr="005914C2">
        <w:rPr>
          <w:sz w:val="20"/>
        </w:rPr>
        <w:t>to</w:t>
      </w:r>
      <w:r w:rsidRPr="005914C2">
        <w:rPr>
          <w:spacing w:val="-14"/>
          <w:sz w:val="20"/>
        </w:rPr>
        <w:t xml:space="preserve"> </w:t>
      </w:r>
      <w:r w:rsidRPr="005914C2">
        <w:rPr>
          <w:sz w:val="20"/>
        </w:rPr>
        <w:t>these</w:t>
      </w:r>
      <w:r w:rsidRPr="005914C2">
        <w:rPr>
          <w:spacing w:val="-14"/>
          <w:sz w:val="20"/>
        </w:rPr>
        <w:t xml:space="preserve"> </w:t>
      </w:r>
      <w:r w:rsidRPr="005914C2">
        <w:rPr>
          <w:sz w:val="20"/>
        </w:rPr>
        <w:t>regulations</w:t>
      </w:r>
      <w:r w:rsidRPr="005914C2">
        <w:rPr>
          <w:spacing w:val="-14"/>
          <w:sz w:val="20"/>
        </w:rPr>
        <w:t xml:space="preserve"> </w:t>
      </w:r>
      <w:r w:rsidRPr="005914C2">
        <w:rPr>
          <w:sz w:val="20"/>
        </w:rPr>
        <w:t xml:space="preserve">as required by the </w:t>
      </w:r>
      <w:r w:rsidR="00171F01" w:rsidRPr="005914C2">
        <w:rPr>
          <w:sz w:val="20"/>
        </w:rPr>
        <w:t xml:space="preserve">24 V.S.A. </w:t>
      </w:r>
      <w:r w:rsidRPr="005914C2">
        <w:rPr>
          <w:sz w:val="20"/>
        </w:rPr>
        <w:t>§4441(c</w:t>
      </w:r>
      <w:proofErr w:type="gramStart"/>
      <w:r w:rsidRPr="005914C2">
        <w:rPr>
          <w:sz w:val="20"/>
        </w:rPr>
        <w:t>);</w:t>
      </w:r>
      <w:proofErr w:type="gramEnd"/>
    </w:p>
    <w:p w14:paraId="6EF9F906" w14:textId="77777777" w:rsidR="00CD0002" w:rsidRPr="005914C2" w:rsidRDefault="00CD0002" w:rsidP="00CD0002">
      <w:pPr>
        <w:pStyle w:val="ListParagraph"/>
        <w:numPr>
          <w:ilvl w:val="1"/>
          <w:numId w:val="18"/>
        </w:numPr>
        <w:tabs>
          <w:tab w:val="left" w:pos="1560"/>
        </w:tabs>
        <w:spacing w:before="77"/>
        <w:ind w:right="149"/>
        <w:rPr>
          <w:sz w:val="20"/>
        </w:rPr>
      </w:pPr>
      <w:r w:rsidRPr="005914C2">
        <w:rPr>
          <w:sz w:val="20"/>
        </w:rPr>
        <w:t>to</w:t>
      </w:r>
      <w:r w:rsidRPr="005914C2">
        <w:rPr>
          <w:spacing w:val="-14"/>
          <w:sz w:val="20"/>
        </w:rPr>
        <w:t xml:space="preserve"> </w:t>
      </w:r>
      <w:r w:rsidRPr="005914C2">
        <w:rPr>
          <w:sz w:val="20"/>
        </w:rPr>
        <w:t>hold</w:t>
      </w:r>
      <w:r w:rsidRPr="005914C2">
        <w:rPr>
          <w:spacing w:val="-14"/>
          <w:sz w:val="20"/>
        </w:rPr>
        <w:t xml:space="preserve"> </w:t>
      </w:r>
      <w:r w:rsidRPr="005914C2">
        <w:rPr>
          <w:sz w:val="20"/>
        </w:rPr>
        <w:t>one</w:t>
      </w:r>
      <w:r w:rsidRPr="005914C2">
        <w:rPr>
          <w:spacing w:val="-14"/>
          <w:sz w:val="20"/>
        </w:rPr>
        <w:t xml:space="preserve"> </w:t>
      </w:r>
      <w:r w:rsidRPr="005914C2">
        <w:rPr>
          <w:sz w:val="20"/>
        </w:rPr>
        <w:t>or</w:t>
      </w:r>
      <w:r w:rsidRPr="005914C2">
        <w:rPr>
          <w:spacing w:val="-14"/>
          <w:sz w:val="20"/>
        </w:rPr>
        <w:t xml:space="preserve"> </w:t>
      </w:r>
      <w:r w:rsidRPr="005914C2">
        <w:rPr>
          <w:sz w:val="20"/>
        </w:rPr>
        <w:t>more</w:t>
      </w:r>
      <w:r w:rsidRPr="005914C2">
        <w:rPr>
          <w:spacing w:val="-14"/>
          <w:sz w:val="20"/>
        </w:rPr>
        <w:t xml:space="preserve"> </w:t>
      </w:r>
      <w:proofErr w:type="gramStart"/>
      <w:r w:rsidRPr="005914C2">
        <w:rPr>
          <w:sz w:val="20"/>
        </w:rPr>
        <w:t>warned</w:t>
      </w:r>
      <w:proofErr w:type="gramEnd"/>
      <w:r w:rsidRPr="005914C2">
        <w:rPr>
          <w:spacing w:val="-14"/>
          <w:sz w:val="20"/>
        </w:rPr>
        <w:t xml:space="preserve"> </w:t>
      </w:r>
      <w:r w:rsidRPr="005914C2">
        <w:rPr>
          <w:sz w:val="20"/>
        </w:rPr>
        <w:t>public</w:t>
      </w:r>
      <w:r w:rsidRPr="005914C2">
        <w:rPr>
          <w:spacing w:val="-14"/>
          <w:sz w:val="20"/>
        </w:rPr>
        <w:t xml:space="preserve"> </w:t>
      </w:r>
      <w:r w:rsidRPr="005914C2">
        <w:rPr>
          <w:sz w:val="20"/>
        </w:rPr>
        <w:t>hearings</w:t>
      </w:r>
      <w:r w:rsidRPr="005914C2">
        <w:rPr>
          <w:spacing w:val="-14"/>
          <w:sz w:val="20"/>
        </w:rPr>
        <w:t xml:space="preserve"> </w:t>
      </w:r>
      <w:r w:rsidRPr="005914C2">
        <w:rPr>
          <w:sz w:val="20"/>
        </w:rPr>
        <w:t>on</w:t>
      </w:r>
      <w:r w:rsidRPr="005914C2">
        <w:rPr>
          <w:spacing w:val="-14"/>
          <w:sz w:val="20"/>
        </w:rPr>
        <w:t xml:space="preserve"> </w:t>
      </w:r>
      <w:r w:rsidRPr="005914C2">
        <w:rPr>
          <w:sz w:val="20"/>
        </w:rPr>
        <w:t>proposed</w:t>
      </w:r>
      <w:r w:rsidRPr="005914C2">
        <w:rPr>
          <w:spacing w:val="-13"/>
          <w:sz w:val="20"/>
        </w:rPr>
        <w:t xml:space="preserve"> </w:t>
      </w:r>
      <w:r w:rsidRPr="005914C2">
        <w:rPr>
          <w:sz w:val="20"/>
        </w:rPr>
        <w:t>amendments</w:t>
      </w:r>
      <w:r w:rsidRPr="005914C2">
        <w:rPr>
          <w:spacing w:val="-14"/>
          <w:sz w:val="20"/>
        </w:rPr>
        <w:t xml:space="preserve"> </w:t>
      </w:r>
      <w:r w:rsidRPr="005914C2">
        <w:rPr>
          <w:sz w:val="20"/>
        </w:rPr>
        <w:t>to</w:t>
      </w:r>
      <w:r w:rsidRPr="005914C2">
        <w:rPr>
          <w:spacing w:val="-13"/>
          <w:sz w:val="20"/>
        </w:rPr>
        <w:t xml:space="preserve"> </w:t>
      </w:r>
      <w:r w:rsidRPr="005914C2">
        <w:rPr>
          <w:sz w:val="20"/>
        </w:rPr>
        <w:t>these</w:t>
      </w:r>
      <w:r w:rsidRPr="005914C2">
        <w:rPr>
          <w:spacing w:val="-7"/>
          <w:sz w:val="20"/>
        </w:rPr>
        <w:t xml:space="preserve"> </w:t>
      </w:r>
      <w:r w:rsidRPr="005914C2">
        <w:rPr>
          <w:sz w:val="20"/>
        </w:rPr>
        <w:t>regulations, prior to submission of a proposed amendment and written report to the Legislative Body</w:t>
      </w:r>
    </w:p>
    <w:p w14:paraId="06D33D57" w14:textId="3814FD94" w:rsidR="00CD0002" w:rsidRPr="005914C2" w:rsidRDefault="00171F01" w:rsidP="00CD0002">
      <w:pPr>
        <w:pStyle w:val="BodyText"/>
        <w:spacing w:line="226" w:lineRule="exact"/>
        <w:ind w:left="1560"/>
      </w:pPr>
      <w:r w:rsidRPr="005914C2">
        <w:t xml:space="preserve">24 V.S.A. </w:t>
      </w:r>
      <w:r w:rsidR="00CD0002" w:rsidRPr="005914C2">
        <w:rPr>
          <w:spacing w:val="-2"/>
        </w:rPr>
        <w:t>§4441(d</w:t>
      </w:r>
      <w:proofErr w:type="gramStart"/>
      <w:r w:rsidR="00CD0002" w:rsidRPr="005914C2">
        <w:rPr>
          <w:spacing w:val="-2"/>
        </w:rPr>
        <w:t>);</w:t>
      </w:r>
      <w:proofErr w:type="gramEnd"/>
    </w:p>
    <w:p w14:paraId="70E4E448" w14:textId="77777777" w:rsidR="00CD0002" w:rsidRPr="005914C2" w:rsidRDefault="00CD0002" w:rsidP="00CD0002">
      <w:pPr>
        <w:pStyle w:val="ListParagraph"/>
        <w:numPr>
          <w:ilvl w:val="1"/>
          <w:numId w:val="18"/>
        </w:numPr>
        <w:tabs>
          <w:tab w:val="left" w:pos="1559"/>
        </w:tabs>
        <w:ind w:left="1559"/>
        <w:rPr>
          <w:sz w:val="20"/>
        </w:rPr>
      </w:pPr>
      <w:r w:rsidRPr="005914C2">
        <w:rPr>
          <w:sz w:val="20"/>
        </w:rPr>
        <w:t>applications</w:t>
      </w:r>
      <w:r w:rsidRPr="005914C2">
        <w:rPr>
          <w:spacing w:val="-13"/>
          <w:sz w:val="20"/>
        </w:rPr>
        <w:t xml:space="preserve"> </w:t>
      </w:r>
      <w:r w:rsidRPr="005914C2">
        <w:rPr>
          <w:sz w:val="20"/>
        </w:rPr>
        <w:t>for</w:t>
      </w:r>
      <w:r w:rsidRPr="005914C2">
        <w:rPr>
          <w:spacing w:val="-11"/>
          <w:sz w:val="20"/>
        </w:rPr>
        <w:t xml:space="preserve"> </w:t>
      </w:r>
      <w:r w:rsidRPr="005914C2">
        <w:rPr>
          <w:sz w:val="20"/>
        </w:rPr>
        <w:t>rights-of-way</w:t>
      </w:r>
      <w:r w:rsidRPr="005914C2">
        <w:rPr>
          <w:spacing w:val="-14"/>
          <w:sz w:val="20"/>
        </w:rPr>
        <w:t xml:space="preserve"> </w:t>
      </w:r>
      <w:r w:rsidRPr="005914C2">
        <w:rPr>
          <w:sz w:val="20"/>
        </w:rPr>
        <w:t>or</w:t>
      </w:r>
      <w:r w:rsidRPr="005914C2">
        <w:rPr>
          <w:spacing w:val="-10"/>
          <w:sz w:val="20"/>
        </w:rPr>
        <w:t xml:space="preserve"> </w:t>
      </w:r>
      <w:r w:rsidRPr="005914C2">
        <w:rPr>
          <w:sz w:val="20"/>
        </w:rPr>
        <w:t>easements</w:t>
      </w:r>
      <w:r w:rsidRPr="005914C2">
        <w:rPr>
          <w:spacing w:val="-10"/>
          <w:sz w:val="20"/>
        </w:rPr>
        <w:t xml:space="preserve"> </w:t>
      </w:r>
      <w:r w:rsidRPr="005914C2">
        <w:rPr>
          <w:sz w:val="20"/>
        </w:rPr>
        <w:t>for</w:t>
      </w:r>
      <w:r w:rsidRPr="005914C2">
        <w:rPr>
          <w:spacing w:val="-11"/>
          <w:sz w:val="20"/>
        </w:rPr>
        <w:t xml:space="preserve"> </w:t>
      </w:r>
      <w:r w:rsidRPr="005914C2">
        <w:rPr>
          <w:sz w:val="20"/>
        </w:rPr>
        <w:t>development</w:t>
      </w:r>
      <w:r w:rsidRPr="005914C2">
        <w:rPr>
          <w:spacing w:val="-11"/>
          <w:sz w:val="20"/>
        </w:rPr>
        <w:t xml:space="preserve"> </w:t>
      </w:r>
      <w:r w:rsidRPr="005914C2">
        <w:rPr>
          <w:sz w:val="20"/>
        </w:rPr>
        <w:t>lacking</w:t>
      </w:r>
      <w:r w:rsidRPr="005914C2">
        <w:rPr>
          <w:spacing w:val="-11"/>
          <w:sz w:val="20"/>
        </w:rPr>
        <w:t xml:space="preserve"> </w:t>
      </w:r>
      <w:proofErr w:type="gramStart"/>
      <w:r w:rsidRPr="005914C2">
        <w:rPr>
          <w:spacing w:val="-2"/>
          <w:sz w:val="20"/>
        </w:rPr>
        <w:t>frontage;</w:t>
      </w:r>
      <w:proofErr w:type="gramEnd"/>
    </w:p>
    <w:p w14:paraId="18168868" w14:textId="77777777" w:rsidR="00CD0002" w:rsidRPr="005914C2" w:rsidRDefault="00CD0002" w:rsidP="00CD0002">
      <w:pPr>
        <w:pStyle w:val="ListParagraph"/>
        <w:numPr>
          <w:ilvl w:val="1"/>
          <w:numId w:val="18"/>
        </w:numPr>
        <w:tabs>
          <w:tab w:val="left" w:pos="1559"/>
        </w:tabs>
        <w:spacing w:before="3"/>
        <w:ind w:left="1559"/>
        <w:rPr>
          <w:sz w:val="20"/>
        </w:rPr>
      </w:pPr>
      <w:r w:rsidRPr="005914C2">
        <w:rPr>
          <w:sz w:val="20"/>
        </w:rPr>
        <w:t>applications</w:t>
      </w:r>
      <w:r w:rsidRPr="005914C2">
        <w:rPr>
          <w:spacing w:val="-10"/>
          <w:sz w:val="20"/>
        </w:rPr>
        <w:t xml:space="preserve"> </w:t>
      </w:r>
      <w:r w:rsidRPr="005914C2">
        <w:rPr>
          <w:sz w:val="20"/>
        </w:rPr>
        <w:t>for</w:t>
      </w:r>
      <w:r w:rsidRPr="005914C2">
        <w:rPr>
          <w:spacing w:val="-9"/>
          <w:sz w:val="20"/>
        </w:rPr>
        <w:t xml:space="preserve"> </w:t>
      </w:r>
      <w:r w:rsidRPr="005914C2">
        <w:rPr>
          <w:sz w:val="20"/>
        </w:rPr>
        <w:t>site</w:t>
      </w:r>
      <w:r w:rsidRPr="005914C2">
        <w:rPr>
          <w:spacing w:val="-10"/>
          <w:sz w:val="20"/>
        </w:rPr>
        <w:t xml:space="preserve"> </w:t>
      </w:r>
      <w:r w:rsidRPr="005914C2">
        <w:rPr>
          <w:sz w:val="20"/>
        </w:rPr>
        <w:t>plan</w:t>
      </w:r>
      <w:r w:rsidRPr="005914C2">
        <w:rPr>
          <w:spacing w:val="-10"/>
          <w:sz w:val="20"/>
        </w:rPr>
        <w:t xml:space="preserve"> </w:t>
      </w:r>
      <w:proofErr w:type="gramStart"/>
      <w:r w:rsidRPr="005914C2">
        <w:rPr>
          <w:spacing w:val="-2"/>
          <w:sz w:val="20"/>
        </w:rPr>
        <w:t>approval;</w:t>
      </w:r>
      <w:proofErr w:type="gramEnd"/>
    </w:p>
    <w:p w14:paraId="337BC723" w14:textId="77777777" w:rsidR="00CD0002" w:rsidRPr="005914C2" w:rsidRDefault="00CD0002" w:rsidP="00CD0002">
      <w:pPr>
        <w:pStyle w:val="ListParagraph"/>
        <w:numPr>
          <w:ilvl w:val="1"/>
          <w:numId w:val="18"/>
        </w:numPr>
        <w:tabs>
          <w:tab w:val="left" w:pos="1559"/>
        </w:tabs>
        <w:spacing w:before="1"/>
        <w:ind w:left="1559"/>
        <w:rPr>
          <w:sz w:val="20"/>
        </w:rPr>
      </w:pPr>
      <w:r w:rsidRPr="005914C2">
        <w:rPr>
          <w:spacing w:val="-2"/>
          <w:sz w:val="20"/>
        </w:rPr>
        <w:t>applications</w:t>
      </w:r>
      <w:r w:rsidRPr="005914C2">
        <w:rPr>
          <w:spacing w:val="2"/>
          <w:sz w:val="20"/>
        </w:rPr>
        <w:t xml:space="preserve"> </w:t>
      </w:r>
      <w:r w:rsidRPr="005914C2">
        <w:rPr>
          <w:spacing w:val="-2"/>
          <w:sz w:val="20"/>
        </w:rPr>
        <w:t>for</w:t>
      </w:r>
      <w:r w:rsidRPr="005914C2">
        <w:rPr>
          <w:spacing w:val="2"/>
          <w:sz w:val="20"/>
        </w:rPr>
        <w:t xml:space="preserve"> </w:t>
      </w:r>
      <w:r w:rsidRPr="005914C2">
        <w:rPr>
          <w:spacing w:val="-2"/>
          <w:sz w:val="20"/>
        </w:rPr>
        <w:t>subdivision</w:t>
      </w:r>
      <w:r w:rsidRPr="005914C2">
        <w:rPr>
          <w:spacing w:val="1"/>
          <w:sz w:val="20"/>
        </w:rPr>
        <w:t xml:space="preserve"> </w:t>
      </w:r>
      <w:r w:rsidRPr="005914C2">
        <w:rPr>
          <w:spacing w:val="-2"/>
          <w:sz w:val="20"/>
        </w:rPr>
        <w:t>approval;</w:t>
      </w:r>
      <w:r w:rsidRPr="005914C2">
        <w:rPr>
          <w:spacing w:val="1"/>
          <w:sz w:val="20"/>
        </w:rPr>
        <w:t xml:space="preserve"> </w:t>
      </w:r>
      <w:r w:rsidRPr="005914C2">
        <w:rPr>
          <w:spacing w:val="-4"/>
          <w:sz w:val="20"/>
        </w:rPr>
        <w:t>and,</w:t>
      </w:r>
    </w:p>
    <w:p w14:paraId="6ED79746" w14:textId="77777777" w:rsidR="00435732" w:rsidRPr="005914C2" w:rsidRDefault="00CD0002" w:rsidP="00CD0002">
      <w:pPr>
        <w:pStyle w:val="ListParagraph"/>
        <w:numPr>
          <w:ilvl w:val="1"/>
          <w:numId w:val="18"/>
        </w:numPr>
        <w:tabs>
          <w:tab w:val="left" w:pos="1559"/>
        </w:tabs>
        <w:spacing w:before="2"/>
        <w:ind w:left="1559"/>
        <w:rPr>
          <w:sz w:val="20"/>
        </w:rPr>
      </w:pPr>
      <w:r w:rsidRPr="005914C2">
        <w:rPr>
          <w:sz w:val="20"/>
        </w:rPr>
        <w:t>applications</w:t>
      </w:r>
      <w:r w:rsidRPr="005914C2">
        <w:rPr>
          <w:spacing w:val="-12"/>
          <w:sz w:val="20"/>
        </w:rPr>
        <w:t xml:space="preserve"> </w:t>
      </w:r>
      <w:r w:rsidRPr="005914C2">
        <w:rPr>
          <w:sz w:val="20"/>
        </w:rPr>
        <w:t>for</w:t>
      </w:r>
      <w:r w:rsidRPr="005914C2">
        <w:rPr>
          <w:spacing w:val="-11"/>
          <w:sz w:val="20"/>
        </w:rPr>
        <w:t xml:space="preserve"> </w:t>
      </w:r>
      <w:r w:rsidRPr="005914C2">
        <w:rPr>
          <w:sz w:val="20"/>
        </w:rPr>
        <w:t>planned</w:t>
      </w:r>
      <w:r w:rsidRPr="005914C2">
        <w:rPr>
          <w:spacing w:val="-13"/>
          <w:sz w:val="20"/>
        </w:rPr>
        <w:t xml:space="preserve"> </w:t>
      </w:r>
      <w:r w:rsidRPr="005914C2">
        <w:rPr>
          <w:sz w:val="20"/>
        </w:rPr>
        <w:t>unit</w:t>
      </w:r>
      <w:r w:rsidRPr="005914C2">
        <w:rPr>
          <w:spacing w:val="-12"/>
          <w:sz w:val="20"/>
        </w:rPr>
        <w:t xml:space="preserve"> </w:t>
      </w:r>
      <w:r w:rsidRPr="005914C2">
        <w:rPr>
          <w:spacing w:val="-2"/>
          <w:sz w:val="20"/>
        </w:rPr>
        <w:t>development</w:t>
      </w:r>
      <w:r w:rsidR="00CB129F" w:rsidRPr="005914C2">
        <w:rPr>
          <w:spacing w:val="-2"/>
          <w:sz w:val="20"/>
        </w:rPr>
        <w:t>s</w:t>
      </w:r>
    </w:p>
    <w:p w14:paraId="4403A295" w14:textId="77777777" w:rsidR="00CB129F" w:rsidRPr="005914C2" w:rsidRDefault="00CB129F" w:rsidP="00CB129F">
      <w:pPr>
        <w:tabs>
          <w:tab w:val="left" w:pos="1559"/>
        </w:tabs>
        <w:spacing w:before="2"/>
        <w:rPr>
          <w:sz w:val="20"/>
        </w:rPr>
      </w:pPr>
    </w:p>
    <w:p w14:paraId="187827B8" w14:textId="77777777" w:rsidR="00CB129F" w:rsidRPr="005914C2" w:rsidRDefault="00CB129F" w:rsidP="00CB129F">
      <w:pPr>
        <w:pStyle w:val="Heading2"/>
        <w:rPr>
          <w:u w:val="none"/>
        </w:rPr>
      </w:pPr>
      <w:bookmarkStart w:id="119" w:name="_Toc194919445"/>
      <w:r w:rsidRPr="005914C2">
        <w:t>Section</w:t>
      </w:r>
      <w:r w:rsidRPr="005914C2">
        <w:rPr>
          <w:spacing w:val="-2"/>
        </w:rPr>
        <w:t xml:space="preserve"> </w:t>
      </w:r>
      <w:r w:rsidRPr="005914C2">
        <w:t>903</w:t>
      </w:r>
      <w:r w:rsidRPr="005914C2">
        <w:rPr>
          <w:spacing w:val="-1"/>
        </w:rPr>
        <w:t xml:space="preserve"> </w:t>
      </w:r>
      <w:r w:rsidRPr="005914C2">
        <w:t>-</w:t>
      </w:r>
      <w:r w:rsidRPr="005914C2">
        <w:rPr>
          <w:spacing w:val="-2"/>
        </w:rPr>
        <w:t xml:space="preserve"> </w:t>
      </w:r>
      <w:r w:rsidRPr="005914C2">
        <w:t>Zoning</w:t>
      </w:r>
      <w:r w:rsidRPr="005914C2">
        <w:rPr>
          <w:spacing w:val="-2"/>
        </w:rPr>
        <w:t xml:space="preserve"> </w:t>
      </w:r>
      <w:r w:rsidRPr="005914C2">
        <w:t>Board</w:t>
      </w:r>
      <w:r w:rsidRPr="005914C2">
        <w:rPr>
          <w:spacing w:val="-1"/>
        </w:rPr>
        <w:t xml:space="preserve"> </w:t>
      </w:r>
      <w:r w:rsidRPr="005914C2">
        <w:t>of</w:t>
      </w:r>
      <w:r w:rsidRPr="005914C2">
        <w:rPr>
          <w:spacing w:val="-2"/>
        </w:rPr>
        <w:t xml:space="preserve"> Adjustment</w:t>
      </w:r>
      <w:bookmarkEnd w:id="119"/>
    </w:p>
    <w:p w14:paraId="549869AD" w14:textId="77777777" w:rsidR="00CB129F" w:rsidRPr="005914C2" w:rsidRDefault="00CB129F" w:rsidP="00CB129F">
      <w:pPr>
        <w:pStyle w:val="BodyText"/>
        <w:spacing w:before="4"/>
        <w:rPr>
          <w:b/>
        </w:rPr>
      </w:pPr>
    </w:p>
    <w:p w14:paraId="761AF5A6" w14:textId="77777777" w:rsidR="00CB129F" w:rsidRPr="005914C2" w:rsidRDefault="00CB129F" w:rsidP="00CB129F">
      <w:pPr>
        <w:pStyle w:val="ListParagraph"/>
        <w:numPr>
          <w:ilvl w:val="0"/>
          <w:numId w:val="17"/>
        </w:numPr>
        <w:tabs>
          <w:tab w:val="left" w:pos="848"/>
          <w:tab w:val="left" w:pos="851"/>
        </w:tabs>
        <w:ind w:left="851" w:right="177"/>
        <w:jc w:val="both"/>
        <w:rPr>
          <w:sz w:val="20"/>
          <w:szCs w:val="20"/>
        </w:rPr>
      </w:pPr>
      <w:r w:rsidRPr="005914C2">
        <w:rPr>
          <w:sz w:val="20"/>
          <w:szCs w:val="20"/>
        </w:rPr>
        <w:t>The Zoning Board of Adjustment shall consist of not less than three (3) nor more</w:t>
      </w:r>
      <w:r w:rsidRPr="005914C2">
        <w:rPr>
          <w:spacing w:val="-1"/>
          <w:sz w:val="20"/>
          <w:szCs w:val="20"/>
        </w:rPr>
        <w:t xml:space="preserve"> </w:t>
      </w:r>
      <w:r w:rsidRPr="005914C2">
        <w:rPr>
          <w:sz w:val="20"/>
          <w:szCs w:val="20"/>
        </w:rPr>
        <w:t>than</w:t>
      </w:r>
      <w:r w:rsidRPr="005914C2">
        <w:rPr>
          <w:spacing w:val="-1"/>
          <w:sz w:val="20"/>
          <w:szCs w:val="20"/>
        </w:rPr>
        <w:t xml:space="preserve"> </w:t>
      </w:r>
      <w:r w:rsidRPr="005914C2">
        <w:rPr>
          <w:sz w:val="20"/>
          <w:szCs w:val="20"/>
        </w:rPr>
        <w:t>nine</w:t>
      </w:r>
      <w:r w:rsidRPr="005914C2">
        <w:rPr>
          <w:spacing w:val="-1"/>
          <w:sz w:val="20"/>
          <w:szCs w:val="20"/>
        </w:rPr>
        <w:t xml:space="preserve"> </w:t>
      </w:r>
      <w:r w:rsidRPr="005914C2">
        <w:rPr>
          <w:sz w:val="20"/>
          <w:szCs w:val="20"/>
        </w:rPr>
        <w:t>(9) members</w:t>
      </w:r>
      <w:r w:rsidRPr="005914C2">
        <w:rPr>
          <w:spacing w:val="-14"/>
          <w:sz w:val="20"/>
          <w:szCs w:val="20"/>
        </w:rPr>
        <w:t xml:space="preserve"> </w:t>
      </w:r>
      <w:r w:rsidRPr="005914C2">
        <w:rPr>
          <w:sz w:val="20"/>
          <w:szCs w:val="20"/>
        </w:rPr>
        <w:t>appointed</w:t>
      </w:r>
      <w:r w:rsidRPr="005914C2">
        <w:rPr>
          <w:spacing w:val="-14"/>
          <w:sz w:val="20"/>
          <w:szCs w:val="20"/>
        </w:rPr>
        <w:t xml:space="preserve"> </w:t>
      </w:r>
      <w:r w:rsidRPr="005914C2">
        <w:rPr>
          <w:sz w:val="20"/>
          <w:szCs w:val="20"/>
        </w:rPr>
        <w:t>by</w:t>
      </w:r>
      <w:r w:rsidRPr="005914C2">
        <w:rPr>
          <w:spacing w:val="-19"/>
          <w:sz w:val="20"/>
          <w:szCs w:val="20"/>
        </w:rPr>
        <w:t xml:space="preserve"> </w:t>
      </w:r>
      <w:r w:rsidRPr="005914C2">
        <w:rPr>
          <w:sz w:val="20"/>
          <w:szCs w:val="20"/>
        </w:rPr>
        <w:t>the</w:t>
      </w:r>
      <w:r w:rsidRPr="005914C2">
        <w:rPr>
          <w:spacing w:val="-14"/>
          <w:sz w:val="20"/>
          <w:szCs w:val="20"/>
        </w:rPr>
        <w:t xml:space="preserve"> </w:t>
      </w:r>
      <w:r w:rsidRPr="005914C2">
        <w:rPr>
          <w:sz w:val="20"/>
          <w:szCs w:val="20"/>
        </w:rPr>
        <w:t>Selectboard</w:t>
      </w:r>
      <w:r w:rsidRPr="005914C2">
        <w:rPr>
          <w:spacing w:val="-14"/>
          <w:sz w:val="20"/>
          <w:szCs w:val="20"/>
        </w:rPr>
        <w:t xml:space="preserve"> </w:t>
      </w:r>
      <w:r w:rsidRPr="005914C2">
        <w:rPr>
          <w:sz w:val="20"/>
          <w:szCs w:val="20"/>
        </w:rPr>
        <w:t>for</w:t>
      </w:r>
      <w:r w:rsidRPr="005914C2">
        <w:rPr>
          <w:spacing w:val="-14"/>
          <w:sz w:val="20"/>
          <w:szCs w:val="20"/>
        </w:rPr>
        <w:t xml:space="preserve"> </w:t>
      </w:r>
      <w:r w:rsidRPr="005914C2">
        <w:rPr>
          <w:sz w:val="20"/>
          <w:szCs w:val="20"/>
        </w:rPr>
        <w:t>specified</w:t>
      </w:r>
      <w:r w:rsidRPr="005914C2">
        <w:rPr>
          <w:spacing w:val="-14"/>
          <w:sz w:val="20"/>
          <w:szCs w:val="20"/>
        </w:rPr>
        <w:t xml:space="preserve"> </w:t>
      </w:r>
      <w:r w:rsidRPr="005914C2">
        <w:rPr>
          <w:sz w:val="20"/>
          <w:szCs w:val="20"/>
        </w:rPr>
        <w:t>terms</w:t>
      </w:r>
      <w:r w:rsidRPr="005914C2">
        <w:rPr>
          <w:spacing w:val="-14"/>
          <w:sz w:val="20"/>
          <w:szCs w:val="20"/>
        </w:rPr>
        <w:t xml:space="preserve"> </w:t>
      </w:r>
      <w:r w:rsidRPr="005914C2">
        <w:rPr>
          <w:sz w:val="20"/>
          <w:szCs w:val="20"/>
        </w:rPr>
        <w:t>in</w:t>
      </w:r>
      <w:r w:rsidRPr="005914C2">
        <w:rPr>
          <w:spacing w:val="-14"/>
          <w:sz w:val="20"/>
          <w:szCs w:val="20"/>
        </w:rPr>
        <w:t xml:space="preserve"> </w:t>
      </w:r>
      <w:r w:rsidRPr="005914C2">
        <w:rPr>
          <w:sz w:val="20"/>
          <w:szCs w:val="20"/>
        </w:rPr>
        <w:t>accordance</w:t>
      </w:r>
      <w:r w:rsidRPr="005914C2">
        <w:rPr>
          <w:spacing w:val="-14"/>
          <w:sz w:val="20"/>
          <w:szCs w:val="20"/>
        </w:rPr>
        <w:t xml:space="preserve"> </w:t>
      </w:r>
      <w:r w:rsidRPr="005914C2">
        <w:rPr>
          <w:sz w:val="20"/>
          <w:szCs w:val="20"/>
        </w:rPr>
        <w:t>with</w:t>
      </w:r>
      <w:r w:rsidRPr="005914C2">
        <w:rPr>
          <w:spacing w:val="-13"/>
          <w:sz w:val="20"/>
          <w:szCs w:val="20"/>
        </w:rPr>
        <w:t xml:space="preserve"> </w:t>
      </w:r>
      <w:r w:rsidRPr="005914C2">
        <w:rPr>
          <w:sz w:val="20"/>
          <w:szCs w:val="20"/>
        </w:rPr>
        <w:t>24 V.S.A.</w:t>
      </w:r>
      <w:r w:rsidRPr="005914C2">
        <w:rPr>
          <w:spacing w:val="-14"/>
          <w:sz w:val="20"/>
          <w:szCs w:val="20"/>
        </w:rPr>
        <w:t xml:space="preserve"> </w:t>
      </w:r>
      <w:r w:rsidRPr="005914C2">
        <w:rPr>
          <w:sz w:val="20"/>
          <w:szCs w:val="20"/>
        </w:rPr>
        <w:t>§4460(b)</w:t>
      </w:r>
      <w:r w:rsidRPr="005914C2">
        <w:rPr>
          <w:spacing w:val="-14"/>
          <w:sz w:val="20"/>
          <w:szCs w:val="20"/>
        </w:rPr>
        <w:t xml:space="preserve"> and </w:t>
      </w:r>
      <w:r w:rsidRPr="005914C2">
        <w:rPr>
          <w:sz w:val="20"/>
          <w:szCs w:val="20"/>
        </w:rPr>
        <w:t>(c).</w:t>
      </w:r>
      <w:r w:rsidRPr="005914C2">
        <w:rPr>
          <w:spacing w:val="40"/>
          <w:sz w:val="20"/>
          <w:szCs w:val="20"/>
        </w:rPr>
        <w:t xml:space="preserve"> </w:t>
      </w:r>
      <w:r w:rsidRPr="005914C2">
        <w:rPr>
          <w:sz w:val="20"/>
          <w:szCs w:val="20"/>
        </w:rPr>
        <w:t xml:space="preserve">The Selectboard also may appoint alternates, for specified terms, to serve on the Board in </w:t>
      </w:r>
      <w:r w:rsidRPr="005914C2">
        <w:rPr>
          <w:spacing w:val="-2"/>
          <w:sz w:val="20"/>
          <w:szCs w:val="20"/>
        </w:rPr>
        <w:t>situations</w:t>
      </w:r>
      <w:r w:rsidRPr="005914C2">
        <w:rPr>
          <w:spacing w:val="-8"/>
          <w:sz w:val="20"/>
          <w:szCs w:val="20"/>
        </w:rPr>
        <w:t xml:space="preserve"> </w:t>
      </w:r>
      <w:r w:rsidRPr="005914C2">
        <w:rPr>
          <w:spacing w:val="-2"/>
          <w:sz w:val="20"/>
          <w:szCs w:val="20"/>
        </w:rPr>
        <w:t>when</w:t>
      </w:r>
      <w:r w:rsidRPr="005914C2">
        <w:rPr>
          <w:spacing w:val="-10"/>
          <w:sz w:val="20"/>
          <w:szCs w:val="20"/>
        </w:rPr>
        <w:t xml:space="preserve"> </w:t>
      </w:r>
      <w:r w:rsidRPr="005914C2">
        <w:rPr>
          <w:spacing w:val="-2"/>
          <w:sz w:val="20"/>
          <w:szCs w:val="20"/>
        </w:rPr>
        <w:t>one</w:t>
      </w:r>
      <w:r w:rsidRPr="005914C2">
        <w:rPr>
          <w:spacing w:val="-10"/>
          <w:sz w:val="20"/>
          <w:szCs w:val="20"/>
        </w:rPr>
        <w:t xml:space="preserve"> </w:t>
      </w:r>
      <w:r w:rsidRPr="005914C2">
        <w:rPr>
          <w:spacing w:val="-2"/>
          <w:sz w:val="20"/>
          <w:szCs w:val="20"/>
        </w:rPr>
        <w:t>or</w:t>
      </w:r>
      <w:r w:rsidRPr="005914C2">
        <w:rPr>
          <w:spacing w:val="-8"/>
          <w:sz w:val="20"/>
          <w:szCs w:val="20"/>
        </w:rPr>
        <w:t xml:space="preserve"> </w:t>
      </w:r>
      <w:r w:rsidRPr="005914C2">
        <w:rPr>
          <w:spacing w:val="-2"/>
          <w:sz w:val="20"/>
          <w:szCs w:val="20"/>
        </w:rPr>
        <w:t>more</w:t>
      </w:r>
      <w:r w:rsidRPr="005914C2">
        <w:rPr>
          <w:spacing w:val="-12"/>
          <w:sz w:val="20"/>
          <w:szCs w:val="20"/>
        </w:rPr>
        <w:t xml:space="preserve"> </w:t>
      </w:r>
      <w:r w:rsidRPr="005914C2">
        <w:rPr>
          <w:spacing w:val="-2"/>
          <w:sz w:val="20"/>
          <w:szCs w:val="20"/>
        </w:rPr>
        <w:t>members</w:t>
      </w:r>
      <w:r w:rsidRPr="005914C2">
        <w:rPr>
          <w:spacing w:val="-10"/>
          <w:sz w:val="20"/>
          <w:szCs w:val="20"/>
        </w:rPr>
        <w:t xml:space="preserve"> </w:t>
      </w:r>
      <w:r w:rsidRPr="005914C2">
        <w:rPr>
          <w:spacing w:val="-2"/>
          <w:sz w:val="20"/>
          <w:szCs w:val="20"/>
        </w:rPr>
        <w:t>of</w:t>
      </w:r>
      <w:r w:rsidRPr="005914C2">
        <w:rPr>
          <w:spacing w:val="-9"/>
          <w:sz w:val="20"/>
          <w:szCs w:val="20"/>
        </w:rPr>
        <w:t xml:space="preserve"> </w:t>
      </w:r>
      <w:r w:rsidRPr="005914C2">
        <w:rPr>
          <w:spacing w:val="-2"/>
          <w:sz w:val="20"/>
          <w:szCs w:val="20"/>
        </w:rPr>
        <w:t>the</w:t>
      </w:r>
      <w:r w:rsidRPr="005914C2">
        <w:rPr>
          <w:spacing w:val="-12"/>
          <w:sz w:val="20"/>
          <w:szCs w:val="20"/>
        </w:rPr>
        <w:t xml:space="preserve"> </w:t>
      </w:r>
      <w:r w:rsidRPr="005914C2">
        <w:rPr>
          <w:spacing w:val="-2"/>
          <w:sz w:val="20"/>
          <w:szCs w:val="20"/>
        </w:rPr>
        <w:t>Board</w:t>
      </w:r>
      <w:r w:rsidRPr="005914C2">
        <w:rPr>
          <w:spacing w:val="-12"/>
          <w:sz w:val="20"/>
          <w:szCs w:val="20"/>
        </w:rPr>
        <w:t xml:space="preserve"> </w:t>
      </w:r>
      <w:r w:rsidRPr="005914C2">
        <w:rPr>
          <w:spacing w:val="-2"/>
          <w:sz w:val="20"/>
          <w:szCs w:val="20"/>
        </w:rPr>
        <w:t>are</w:t>
      </w:r>
      <w:r w:rsidRPr="005914C2">
        <w:rPr>
          <w:spacing w:val="-12"/>
          <w:sz w:val="20"/>
          <w:szCs w:val="20"/>
        </w:rPr>
        <w:t xml:space="preserve"> </w:t>
      </w:r>
      <w:r w:rsidRPr="005914C2">
        <w:rPr>
          <w:spacing w:val="-2"/>
          <w:sz w:val="20"/>
          <w:szCs w:val="20"/>
        </w:rPr>
        <w:t>disqualified</w:t>
      </w:r>
      <w:r w:rsidRPr="005914C2">
        <w:rPr>
          <w:spacing w:val="-12"/>
          <w:sz w:val="20"/>
          <w:szCs w:val="20"/>
        </w:rPr>
        <w:t xml:space="preserve"> </w:t>
      </w:r>
      <w:r w:rsidRPr="005914C2">
        <w:rPr>
          <w:spacing w:val="-2"/>
          <w:sz w:val="20"/>
          <w:szCs w:val="20"/>
        </w:rPr>
        <w:t>or</w:t>
      </w:r>
      <w:r w:rsidRPr="005914C2">
        <w:rPr>
          <w:spacing w:val="-11"/>
          <w:sz w:val="20"/>
          <w:szCs w:val="20"/>
        </w:rPr>
        <w:t xml:space="preserve"> </w:t>
      </w:r>
      <w:r w:rsidRPr="005914C2">
        <w:rPr>
          <w:spacing w:val="-2"/>
          <w:sz w:val="20"/>
          <w:szCs w:val="20"/>
        </w:rPr>
        <w:t>are</w:t>
      </w:r>
      <w:r w:rsidRPr="005914C2">
        <w:rPr>
          <w:spacing w:val="-10"/>
          <w:sz w:val="20"/>
          <w:szCs w:val="20"/>
        </w:rPr>
        <w:t xml:space="preserve"> </w:t>
      </w:r>
      <w:r w:rsidRPr="005914C2">
        <w:rPr>
          <w:spacing w:val="-2"/>
          <w:sz w:val="20"/>
          <w:szCs w:val="20"/>
        </w:rPr>
        <w:t>otherwise</w:t>
      </w:r>
      <w:r w:rsidRPr="005914C2">
        <w:rPr>
          <w:spacing w:val="-10"/>
          <w:sz w:val="20"/>
          <w:szCs w:val="20"/>
        </w:rPr>
        <w:t xml:space="preserve"> </w:t>
      </w:r>
      <w:r w:rsidRPr="005914C2">
        <w:rPr>
          <w:spacing w:val="-2"/>
          <w:sz w:val="20"/>
          <w:szCs w:val="20"/>
        </w:rPr>
        <w:t>unable</w:t>
      </w:r>
      <w:r w:rsidRPr="005914C2">
        <w:rPr>
          <w:spacing w:val="-10"/>
          <w:sz w:val="20"/>
          <w:szCs w:val="20"/>
        </w:rPr>
        <w:t xml:space="preserve"> </w:t>
      </w:r>
      <w:r w:rsidRPr="005914C2">
        <w:rPr>
          <w:spacing w:val="-2"/>
          <w:sz w:val="20"/>
          <w:szCs w:val="20"/>
        </w:rPr>
        <w:t>to</w:t>
      </w:r>
      <w:r w:rsidRPr="005914C2">
        <w:rPr>
          <w:spacing w:val="-10"/>
          <w:sz w:val="20"/>
          <w:szCs w:val="20"/>
        </w:rPr>
        <w:t xml:space="preserve"> </w:t>
      </w:r>
      <w:r w:rsidRPr="005914C2">
        <w:rPr>
          <w:spacing w:val="-2"/>
          <w:sz w:val="20"/>
          <w:szCs w:val="20"/>
        </w:rPr>
        <w:t>serve. Any</w:t>
      </w:r>
      <w:r w:rsidRPr="005914C2">
        <w:rPr>
          <w:spacing w:val="-12"/>
          <w:sz w:val="20"/>
          <w:szCs w:val="20"/>
        </w:rPr>
        <w:t xml:space="preserve"> </w:t>
      </w:r>
      <w:r w:rsidRPr="005914C2">
        <w:rPr>
          <w:spacing w:val="-2"/>
          <w:sz w:val="20"/>
          <w:szCs w:val="20"/>
        </w:rPr>
        <w:t>member</w:t>
      </w:r>
      <w:r w:rsidRPr="005914C2">
        <w:rPr>
          <w:spacing w:val="-9"/>
          <w:sz w:val="20"/>
          <w:szCs w:val="20"/>
        </w:rPr>
        <w:t xml:space="preserve"> </w:t>
      </w:r>
      <w:r w:rsidRPr="005914C2">
        <w:rPr>
          <w:spacing w:val="-2"/>
          <w:sz w:val="20"/>
          <w:szCs w:val="20"/>
        </w:rPr>
        <w:t>of</w:t>
      </w:r>
      <w:r w:rsidRPr="005914C2">
        <w:rPr>
          <w:spacing w:val="-4"/>
          <w:sz w:val="20"/>
          <w:szCs w:val="20"/>
        </w:rPr>
        <w:t xml:space="preserve"> </w:t>
      </w:r>
      <w:r w:rsidRPr="005914C2">
        <w:rPr>
          <w:spacing w:val="-2"/>
          <w:sz w:val="20"/>
          <w:szCs w:val="20"/>
        </w:rPr>
        <w:t>the</w:t>
      </w:r>
      <w:r w:rsidRPr="005914C2">
        <w:rPr>
          <w:spacing w:val="-10"/>
          <w:sz w:val="20"/>
          <w:szCs w:val="20"/>
        </w:rPr>
        <w:t xml:space="preserve"> </w:t>
      </w:r>
      <w:r w:rsidRPr="005914C2">
        <w:rPr>
          <w:spacing w:val="-2"/>
          <w:sz w:val="20"/>
          <w:szCs w:val="20"/>
        </w:rPr>
        <w:t>Zoning</w:t>
      </w:r>
      <w:r w:rsidRPr="005914C2">
        <w:rPr>
          <w:spacing w:val="-10"/>
          <w:sz w:val="20"/>
          <w:szCs w:val="20"/>
        </w:rPr>
        <w:t xml:space="preserve"> </w:t>
      </w:r>
      <w:r w:rsidRPr="005914C2">
        <w:rPr>
          <w:spacing w:val="-2"/>
          <w:sz w:val="20"/>
          <w:szCs w:val="20"/>
        </w:rPr>
        <w:t>Board</w:t>
      </w:r>
      <w:r w:rsidRPr="005914C2">
        <w:rPr>
          <w:spacing w:val="-10"/>
          <w:sz w:val="20"/>
          <w:szCs w:val="20"/>
        </w:rPr>
        <w:t xml:space="preserve"> </w:t>
      </w:r>
      <w:r w:rsidRPr="005914C2">
        <w:rPr>
          <w:spacing w:val="-2"/>
          <w:sz w:val="20"/>
          <w:szCs w:val="20"/>
        </w:rPr>
        <w:t>of</w:t>
      </w:r>
      <w:r w:rsidRPr="005914C2">
        <w:rPr>
          <w:spacing w:val="-7"/>
          <w:sz w:val="20"/>
          <w:szCs w:val="20"/>
        </w:rPr>
        <w:t xml:space="preserve"> </w:t>
      </w:r>
      <w:r w:rsidRPr="005914C2">
        <w:rPr>
          <w:spacing w:val="-2"/>
          <w:sz w:val="20"/>
          <w:szCs w:val="20"/>
        </w:rPr>
        <w:t>Adjustment</w:t>
      </w:r>
      <w:r w:rsidRPr="005914C2">
        <w:rPr>
          <w:spacing w:val="-9"/>
          <w:sz w:val="20"/>
          <w:szCs w:val="20"/>
        </w:rPr>
        <w:t xml:space="preserve"> </w:t>
      </w:r>
      <w:r w:rsidRPr="005914C2">
        <w:rPr>
          <w:spacing w:val="-2"/>
          <w:sz w:val="20"/>
          <w:szCs w:val="20"/>
        </w:rPr>
        <w:t>may</w:t>
      </w:r>
      <w:r w:rsidRPr="005914C2">
        <w:rPr>
          <w:spacing w:val="-12"/>
          <w:sz w:val="20"/>
          <w:szCs w:val="20"/>
        </w:rPr>
        <w:t xml:space="preserve"> </w:t>
      </w:r>
      <w:r w:rsidRPr="005914C2">
        <w:rPr>
          <w:spacing w:val="-2"/>
          <w:sz w:val="20"/>
          <w:szCs w:val="20"/>
        </w:rPr>
        <w:t>be</w:t>
      </w:r>
      <w:r w:rsidRPr="005914C2">
        <w:rPr>
          <w:spacing w:val="-6"/>
          <w:sz w:val="20"/>
          <w:szCs w:val="20"/>
        </w:rPr>
        <w:t xml:space="preserve"> </w:t>
      </w:r>
      <w:r w:rsidRPr="005914C2">
        <w:rPr>
          <w:spacing w:val="-2"/>
          <w:sz w:val="20"/>
          <w:szCs w:val="20"/>
        </w:rPr>
        <w:t>removed</w:t>
      </w:r>
      <w:r w:rsidRPr="005914C2">
        <w:rPr>
          <w:spacing w:val="-7"/>
          <w:sz w:val="20"/>
          <w:szCs w:val="20"/>
        </w:rPr>
        <w:t xml:space="preserve"> </w:t>
      </w:r>
      <w:r w:rsidRPr="005914C2">
        <w:rPr>
          <w:spacing w:val="-2"/>
          <w:sz w:val="20"/>
          <w:szCs w:val="20"/>
        </w:rPr>
        <w:t>for</w:t>
      </w:r>
      <w:r w:rsidRPr="005914C2">
        <w:rPr>
          <w:spacing w:val="-5"/>
          <w:sz w:val="20"/>
          <w:szCs w:val="20"/>
        </w:rPr>
        <w:t xml:space="preserve"> </w:t>
      </w:r>
      <w:r w:rsidRPr="005914C2">
        <w:rPr>
          <w:spacing w:val="-2"/>
          <w:sz w:val="20"/>
          <w:szCs w:val="20"/>
        </w:rPr>
        <w:t>cause</w:t>
      </w:r>
      <w:r w:rsidRPr="005914C2">
        <w:rPr>
          <w:spacing w:val="-7"/>
          <w:sz w:val="20"/>
          <w:szCs w:val="20"/>
        </w:rPr>
        <w:t xml:space="preserve"> </w:t>
      </w:r>
      <w:r w:rsidRPr="005914C2">
        <w:rPr>
          <w:spacing w:val="-2"/>
          <w:sz w:val="20"/>
          <w:szCs w:val="20"/>
        </w:rPr>
        <w:t>by</w:t>
      </w:r>
      <w:r w:rsidRPr="005914C2">
        <w:rPr>
          <w:spacing w:val="-12"/>
          <w:sz w:val="20"/>
          <w:szCs w:val="20"/>
        </w:rPr>
        <w:t xml:space="preserve"> </w:t>
      </w:r>
      <w:r w:rsidRPr="005914C2">
        <w:rPr>
          <w:spacing w:val="-2"/>
          <w:sz w:val="20"/>
          <w:szCs w:val="20"/>
        </w:rPr>
        <w:t>the</w:t>
      </w:r>
      <w:r w:rsidRPr="005914C2">
        <w:rPr>
          <w:spacing w:val="-6"/>
          <w:sz w:val="20"/>
          <w:szCs w:val="20"/>
        </w:rPr>
        <w:t xml:space="preserve"> </w:t>
      </w:r>
      <w:r w:rsidRPr="005914C2">
        <w:rPr>
          <w:spacing w:val="-2"/>
          <w:sz w:val="20"/>
          <w:szCs w:val="20"/>
        </w:rPr>
        <w:t>Selectboard</w:t>
      </w:r>
      <w:r w:rsidRPr="005914C2">
        <w:rPr>
          <w:spacing w:val="-7"/>
          <w:sz w:val="20"/>
          <w:szCs w:val="20"/>
        </w:rPr>
        <w:t xml:space="preserve"> </w:t>
      </w:r>
      <w:r w:rsidRPr="005914C2">
        <w:rPr>
          <w:spacing w:val="-2"/>
          <w:sz w:val="20"/>
          <w:szCs w:val="20"/>
        </w:rPr>
        <w:t xml:space="preserve">upon </w:t>
      </w:r>
      <w:r w:rsidRPr="005914C2">
        <w:rPr>
          <w:sz w:val="20"/>
          <w:szCs w:val="20"/>
        </w:rPr>
        <w:t>written charges and after public hearing.</w:t>
      </w:r>
    </w:p>
    <w:p w14:paraId="034EDF6A" w14:textId="77777777" w:rsidR="00CB129F" w:rsidRPr="005914C2" w:rsidRDefault="00CB129F" w:rsidP="00CB129F">
      <w:pPr>
        <w:pStyle w:val="BodyText"/>
        <w:spacing w:before="2"/>
      </w:pPr>
    </w:p>
    <w:p w14:paraId="03DD8D99" w14:textId="77777777" w:rsidR="00CB129F" w:rsidRPr="005914C2" w:rsidRDefault="00CB129F" w:rsidP="00CB129F">
      <w:pPr>
        <w:pStyle w:val="ListParagraph"/>
        <w:numPr>
          <w:ilvl w:val="0"/>
          <w:numId w:val="17"/>
        </w:numPr>
        <w:tabs>
          <w:tab w:val="left" w:pos="848"/>
          <w:tab w:val="left" w:pos="851"/>
        </w:tabs>
        <w:spacing w:before="1"/>
        <w:ind w:left="851" w:right="177"/>
        <w:jc w:val="both"/>
        <w:rPr>
          <w:sz w:val="20"/>
        </w:rPr>
      </w:pPr>
      <w:r w:rsidRPr="005914C2">
        <w:rPr>
          <w:sz w:val="20"/>
        </w:rPr>
        <w:t>The Board shall adopt</w:t>
      </w:r>
      <w:r w:rsidRPr="005914C2">
        <w:rPr>
          <w:spacing w:val="-1"/>
          <w:sz w:val="20"/>
        </w:rPr>
        <w:t xml:space="preserve"> </w:t>
      </w:r>
      <w:r w:rsidRPr="005914C2">
        <w:rPr>
          <w:sz w:val="20"/>
        </w:rPr>
        <w:t>rules of procedure</w:t>
      </w:r>
      <w:r w:rsidRPr="005914C2">
        <w:rPr>
          <w:spacing w:val="-1"/>
          <w:sz w:val="20"/>
        </w:rPr>
        <w:t xml:space="preserve"> </w:t>
      </w:r>
      <w:r w:rsidRPr="005914C2">
        <w:rPr>
          <w:sz w:val="20"/>
        </w:rPr>
        <w:t>and</w:t>
      </w:r>
      <w:r w:rsidRPr="005914C2">
        <w:rPr>
          <w:spacing w:val="-1"/>
          <w:sz w:val="20"/>
        </w:rPr>
        <w:t xml:space="preserve"> </w:t>
      </w:r>
      <w:r w:rsidRPr="005914C2">
        <w:rPr>
          <w:sz w:val="20"/>
        </w:rPr>
        <w:t>rules of ethics with</w:t>
      </w:r>
      <w:r w:rsidRPr="005914C2">
        <w:rPr>
          <w:spacing w:val="-1"/>
          <w:sz w:val="20"/>
        </w:rPr>
        <w:t xml:space="preserve"> </w:t>
      </w:r>
      <w:r w:rsidRPr="005914C2">
        <w:rPr>
          <w:sz w:val="20"/>
        </w:rPr>
        <w:t>respect</w:t>
      </w:r>
      <w:r w:rsidRPr="005914C2">
        <w:rPr>
          <w:spacing w:val="-1"/>
          <w:sz w:val="20"/>
        </w:rPr>
        <w:t xml:space="preserve"> </w:t>
      </w:r>
      <w:r w:rsidRPr="005914C2">
        <w:rPr>
          <w:sz w:val="20"/>
        </w:rPr>
        <w:t>to</w:t>
      </w:r>
      <w:r w:rsidRPr="005914C2">
        <w:rPr>
          <w:spacing w:val="-1"/>
          <w:sz w:val="20"/>
        </w:rPr>
        <w:t xml:space="preserve"> </w:t>
      </w:r>
      <w:r w:rsidRPr="005914C2">
        <w:rPr>
          <w:sz w:val="20"/>
        </w:rPr>
        <w:t>conflicts</w:t>
      </w:r>
      <w:r w:rsidRPr="005914C2">
        <w:rPr>
          <w:spacing w:val="-2"/>
          <w:sz w:val="20"/>
        </w:rPr>
        <w:t xml:space="preserve"> </w:t>
      </w:r>
      <w:r w:rsidRPr="005914C2">
        <w:rPr>
          <w:sz w:val="20"/>
        </w:rPr>
        <w:t>of</w:t>
      </w:r>
      <w:r w:rsidRPr="005914C2">
        <w:rPr>
          <w:spacing w:val="-1"/>
          <w:sz w:val="20"/>
        </w:rPr>
        <w:t xml:space="preserve"> </w:t>
      </w:r>
      <w:r w:rsidRPr="005914C2">
        <w:rPr>
          <w:sz w:val="20"/>
        </w:rPr>
        <w:t>interest</w:t>
      </w:r>
      <w:r w:rsidRPr="005914C2">
        <w:rPr>
          <w:spacing w:val="-3"/>
          <w:sz w:val="20"/>
        </w:rPr>
        <w:t xml:space="preserve"> </w:t>
      </w:r>
      <w:r w:rsidRPr="005914C2">
        <w:rPr>
          <w:sz w:val="20"/>
        </w:rPr>
        <w:t xml:space="preserve">to </w:t>
      </w:r>
      <w:r w:rsidRPr="005914C2">
        <w:rPr>
          <w:spacing w:val="-2"/>
          <w:sz w:val="20"/>
        </w:rPr>
        <w:t>guide</w:t>
      </w:r>
      <w:r w:rsidRPr="005914C2">
        <w:rPr>
          <w:spacing w:val="-12"/>
          <w:sz w:val="20"/>
        </w:rPr>
        <w:t xml:space="preserve"> </w:t>
      </w:r>
      <w:r w:rsidRPr="005914C2">
        <w:rPr>
          <w:spacing w:val="-2"/>
          <w:sz w:val="20"/>
        </w:rPr>
        <w:t>its</w:t>
      </w:r>
      <w:r w:rsidRPr="005914C2">
        <w:rPr>
          <w:spacing w:val="-8"/>
          <w:sz w:val="20"/>
        </w:rPr>
        <w:t xml:space="preserve"> </w:t>
      </w:r>
      <w:r w:rsidRPr="005914C2">
        <w:rPr>
          <w:spacing w:val="-2"/>
          <w:sz w:val="20"/>
        </w:rPr>
        <w:t>official</w:t>
      </w:r>
      <w:r w:rsidRPr="005914C2">
        <w:rPr>
          <w:spacing w:val="-12"/>
          <w:sz w:val="20"/>
        </w:rPr>
        <w:t xml:space="preserve"> </w:t>
      </w:r>
      <w:r w:rsidRPr="005914C2">
        <w:rPr>
          <w:spacing w:val="-2"/>
          <w:sz w:val="20"/>
        </w:rPr>
        <w:t>conduct,</w:t>
      </w:r>
      <w:r w:rsidRPr="005914C2">
        <w:rPr>
          <w:spacing w:val="-12"/>
          <w:sz w:val="20"/>
        </w:rPr>
        <w:t xml:space="preserve"> </w:t>
      </w:r>
      <w:r w:rsidRPr="005914C2">
        <w:rPr>
          <w:spacing w:val="-2"/>
          <w:sz w:val="20"/>
        </w:rPr>
        <w:t>as</w:t>
      </w:r>
      <w:r w:rsidRPr="005914C2">
        <w:rPr>
          <w:spacing w:val="-10"/>
          <w:sz w:val="20"/>
        </w:rPr>
        <w:t xml:space="preserve"> </w:t>
      </w:r>
      <w:r w:rsidRPr="005914C2">
        <w:rPr>
          <w:spacing w:val="-2"/>
          <w:sz w:val="20"/>
        </w:rPr>
        <w:t>required</w:t>
      </w:r>
      <w:r w:rsidRPr="005914C2">
        <w:rPr>
          <w:spacing w:val="-12"/>
          <w:sz w:val="20"/>
        </w:rPr>
        <w:t xml:space="preserve"> </w:t>
      </w:r>
      <w:r w:rsidRPr="005914C2">
        <w:rPr>
          <w:spacing w:val="-2"/>
          <w:sz w:val="20"/>
        </w:rPr>
        <w:t>under</w:t>
      </w:r>
      <w:r w:rsidRPr="005914C2">
        <w:rPr>
          <w:spacing w:val="-11"/>
          <w:sz w:val="20"/>
        </w:rPr>
        <w:t xml:space="preserve"> </w:t>
      </w:r>
      <w:proofErr w:type="gramStart"/>
      <w:r w:rsidRPr="005914C2">
        <w:rPr>
          <w:spacing w:val="-2"/>
          <w:sz w:val="20"/>
        </w:rPr>
        <w:t>the</w:t>
      </w:r>
      <w:r w:rsidRPr="005914C2">
        <w:rPr>
          <w:spacing w:val="-12"/>
          <w:sz w:val="20"/>
        </w:rPr>
        <w:t xml:space="preserve"> </w:t>
      </w:r>
      <w:r w:rsidRPr="005914C2">
        <w:rPr>
          <w:spacing w:val="-2"/>
          <w:sz w:val="20"/>
        </w:rPr>
        <w:t>Act</w:t>
      </w:r>
      <w:r w:rsidRPr="005914C2">
        <w:rPr>
          <w:spacing w:val="-12"/>
          <w:sz w:val="20"/>
        </w:rPr>
        <w:t xml:space="preserve"> </w:t>
      </w:r>
      <w:r w:rsidRPr="005914C2">
        <w:rPr>
          <w:spacing w:val="-2"/>
          <w:sz w:val="20"/>
        </w:rPr>
        <w:t>§</w:t>
      </w:r>
      <w:proofErr w:type="gramEnd"/>
      <w:r w:rsidRPr="005914C2">
        <w:rPr>
          <w:spacing w:val="-2"/>
          <w:sz w:val="20"/>
        </w:rPr>
        <w:t>4461(a)</w:t>
      </w:r>
      <w:r w:rsidRPr="005914C2">
        <w:rPr>
          <w:spacing w:val="-11"/>
          <w:sz w:val="20"/>
        </w:rPr>
        <w:t xml:space="preserve"> </w:t>
      </w:r>
      <w:r w:rsidRPr="005914C2">
        <w:rPr>
          <w:spacing w:val="-2"/>
          <w:sz w:val="20"/>
        </w:rPr>
        <w:t>and</w:t>
      </w:r>
      <w:r w:rsidRPr="005914C2">
        <w:rPr>
          <w:spacing w:val="-12"/>
          <w:sz w:val="20"/>
        </w:rPr>
        <w:t xml:space="preserve"> </w:t>
      </w:r>
      <w:r w:rsidRPr="005914C2">
        <w:rPr>
          <w:spacing w:val="-2"/>
          <w:sz w:val="20"/>
        </w:rPr>
        <w:t>Vermont’s</w:t>
      </w:r>
      <w:r w:rsidRPr="005914C2">
        <w:rPr>
          <w:spacing w:val="-10"/>
          <w:sz w:val="20"/>
        </w:rPr>
        <w:t xml:space="preserve"> </w:t>
      </w:r>
      <w:r w:rsidRPr="005914C2">
        <w:rPr>
          <w:spacing w:val="-2"/>
          <w:sz w:val="20"/>
        </w:rPr>
        <w:t>Open</w:t>
      </w:r>
      <w:r w:rsidRPr="005914C2">
        <w:rPr>
          <w:spacing w:val="-12"/>
          <w:sz w:val="20"/>
        </w:rPr>
        <w:t xml:space="preserve"> </w:t>
      </w:r>
      <w:r w:rsidRPr="005914C2">
        <w:rPr>
          <w:spacing w:val="-2"/>
          <w:sz w:val="20"/>
        </w:rPr>
        <w:t>Meeting</w:t>
      </w:r>
      <w:r w:rsidRPr="005914C2">
        <w:rPr>
          <w:spacing w:val="-10"/>
          <w:sz w:val="20"/>
        </w:rPr>
        <w:t xml:space="preserve"> </w:t>
      </w:r>
      <w:r w:rsidRPr="005914C2">
        <w:rPr>
          <w:spacing w:val="-2"/>
          <w:sz w:val="20"/>
        </w:rPr>
        <w:t>Law.</w:t>
      </w:r>
      <w:r w:rsidRPr="005914C2">
        <w:rPr>
          <w:spacing w:val="38"/>
          <w:sz w:val="20"/>
        </w:rPr>
        <w:t xml:space="preserve"> </w:t>
      </w:r>
      <w:r w:rsidRPr="005914C2">
        <w:rPr>
          <w:spacing w:val="-2"/>
          <w:sz w:val="20"/>
        </w:rPr>
        <w:t xml:space="preserve">The </w:t>
      </w:r>
      <w:r w:rsidRPr="005914C2">
        <w:rPr>
          <w:sz w:val="20"/>
        </w:rPr>
        <w:t>Board</w:t>
      </w:r>
      <w:r w:rsidRPr="005914C2">
        <w:rPr>
          <w:spacing w:val="-3"/>
          <w:sz w:val="20"/>
        </w:rPr>
        <w:t xml:space="preserve"> </w:t>
      </w:r>
      <w:r w:rsidRPr="005914C2">
        <w:rPr>
          <w:sz w:val="20"/>
        </w:rPr>
        <w:t>shall</w:t>
      </w:r>
      <w:r w:rsidRPr="005914C2">
        <w:rPr>
          <w:spacing w:val="-3"/>
          <w:sz w:val="20"/>
        </w:rPr>
        <w:t xml:space="preserve"> </w:t>
      </w:r>
      <w:r w:rsidRPr="005914C2">
        <w:rPr>
          <w:sz w:val="20"/>
        </w:rPr>
        <w:t>have</w:t>
      </w:r>
      <w:r w:rsidRPr="005914C2">
        <w:rPr>
          <w:spacing w:val="-3"/>
          <w:sz w:val="20"/>
        </w:rPr>
        <w:t xml:space="preserve"> </w:t>
      </w:r>
      <w:r w:rsidRPr="005914C2">
        <w:rPr>
          <w:sz w:val="20"/>
        </w:rPr>
        <w:t>all</w:t>
      </w:r>
      <w:r w:rsidRPr="005914C2">
        <w:rPr>
          <w:spacing w:val="-4"/>
          <w:sz w:val="20"/>
        </w:rPr>
        <w:t xml:space="preserve"> </w:t>
      </w:r>
      <w:r w:rsidRPr="005914C2">
        <w:rPr>
          <w:sz w:val="20"/>
        </w:rPr>
        <w:t>powers and duties</w:t>
      </w:r>
      <w:r w:rsidRPr="005914C2">
        <w:rPr>
          <w:spacing w:val="-1"/>
          <w:sz w:val="20"/>
        </w:rPr>
        <w:t xml:space="preserve"> </w:t>
      </w:r>
      <w:r w:rsidRPr="005914C2">
        <w:rPr>
          <w:sz w:val="20"/>
        </w:rPr>
        <w:t>as</w:t>
      </w:r>
      <w:r w:rsidRPr="005914C2">
        <w:rPr>
          <w:spacing w:val="-1"/>
          <w:sz w:val="20"/>
        </w:rPr>
        <w:t xml:space="preserve"> </w:t>
      </w:r>
      <w:r w:rsidRPr="005914C2">
        <w:rPr>
          <w:sz w:val="20"/>
        </w:rPr>
        <w:t>set</w:t>
      </w:r>
      <w:r w:rsidRPr="005914C2">
        <w:rPr>
          <w:spacing w:val="-3"/>
          <w:sz w:val="20"/>
        </w:rPr>
        <w:t xml:space="preserve"> </w:t>
      </w:r>
      <w:r w:rsidRPr="005914C2">
        <w:rPr>
          <w:sz w:val="20"/>
        </w:rPr>
        <w:t>forth</w:t>
      </w:r>
      <w:r w:rsidRPr="005914C2">
        <w:rPr>
          <w:spacing w:val="-3"/>
          <w:sz w:val="20"/>
        </w:rPr>
        <w:t xml:space="preserve"> </w:t>
      </w:r>
      <w:r w:rsidRPr="005914C2">
        <w:rPr>
          <w:sz w:val="20"/>
        </w:rPr>
        <w:t>in</w:t>
      </w:r>
      <w:r w:rsidRPr="005914C2">
        <w:rPr>
          <w:spacing w:val="-3"/>
          <w:sz w:val="20"/>
        </w:rPr>
        <w:t xml:space="preserve"> </w:t>
      </w:r>
      <w:r w:rsidRPr="005914C2">
        <w:rPr>
          <w:sz w:val="20"/>
        </w:rPr>
        <w:t>the</w:t>
      </w:r>
      <w:r w:rsidRPr="005914C2">
        <w:rPr>
          <w:spacing w:val="-3"/>
          <w:sz w:val="20"/>
        </w:rPr>
        <w:t xml:space="preserve"> </w:t>
      </w:r>
      <w:r w:rsidRPr="005914C2">
        <w:rPr>
          <w:sz w:val="20"/>
        </w:rPr>
        <w:t>Act</w:t>
      </w:r>
      <w:r w:rsidRPr="005914C2">
        <w:rPr>
          <w:spacing w:val="-3"/>
          <w:sz w:val="20"/>
        </w:rPr>
        <w:t xml:space="preserve"> </w:t>
      </w:r>
      <w:r w:rsidRPr="005914C2">
        <w:rPr>
          <w:sz w:val="20"/>
        </w:rPr>
        <w:t>to</w:t>
      </w:r>
      <w:r w:rsidRPr="005914C2">
        <w:rPr>
          <w:spacing w:val="-3"/>
          <w:sz w:val="20"/>
        </w:rPr>
        <w:t xml:space="preserve"> </w:t>
      </w:r>
      <w:r w:rsidRPr="005914C2">
        <w:rPr>
          <w:sz w:val="20"/>
        </w:rPr>
        <w:t>administer</w:t>
      </w:r>
      <w:r w:rsidRPr="005914C2">
        <w:rPr>
          <w:spacing w:val="-2"/>
          <w:sz w:val="20"/>
        </w:rPr>
        <w:t xml:space="preserve"> </w:t>
      </w:r>
      <w:r w:rsidRPr="005914C2">
        <w:rPr>
          <w:sz w:val="20"/>
        </w:rPr>
        <w:t>the</w:t>
      </w:r>
      <w:r w:rsidRPr="005914C2">
        <w:rPr>
          <w:spacing w:val="-3"/>
          <w:sz w:val="20"/>
        </w:rPr>
        <w:t xml:space="preserve"> </w:t>
      </w:r>
      <w:r w:rsidRPr="005914C2">
        <w:rPr>
          <w:sz w:val="20"/>
        </w:rPr>
        <w:t>provisions</w:t>
      </w:r>
      <w:r w:rsidRPr="005914C2">
        <w:rPr>
          <w:spacing w:val="-1"/>
          <w:sz w:val="20"/>
        </w:rPr>
        <w:t xml:space="preserve"> </w:t>
      </w:r>
      <w:r w:rsidRPr="005914C2">
        <w:rPr>
          <w:sz w:val="20"/>
        </w:rPr>
        <w:t>of these regulations, including but not limited to the power to hear and act upon:</w:t>
      </w:r>
    </w:p>
    <w:p w14:paraId="658DE0E0" w14:textId="77777777" w:rsidR="00CB129F" w:rsidRPr="005914C2" w:rsidRDefault="00CB129F" w:rsidP="00CB129F">
      <w:pPr>
        <w:pStyle w:val="ListParagraph"/>
        <w:numPr>
          <w:ilvl w:val="1"/>
          <w:numId w:val="17"/>
        </w:numPr>
        <w:tabs>
          <w:tab w:val="left" w:pos="1560"/>
        </w:tabs>
        <w:spacing w:line="237" w:lineRule="auto"/>
        <w:ind w:right="173"/>
        <w:rPr>
          <w:sz w:val="20"/>
        </w:rPr>
      </w:pPr>
      <w:r w:rsidRPr="005914C2">
        <w:rPr>
          <w:sz w:val="20"/>
        </w:rPr>
        <w:t>appeals</w:t>
      </w:r>
      <w:r w:rsidRPr="005914C2">
        <w:rPr>
          <w:spacing w:val="40"/>
          <w:sz w:val="20"/>
        </w:rPr>
        <w:t xml:space="preserve"> </w:t>
      </w:r>
      <w:r w:rsidRPr="005914C2">
        <w:rPr>
          <w:sz w:val="20"/>
        </w:rPr>
        <w:t>from</w:t>
      </w:r>
      <w:r w:rsidRPr="005914C2">
        <w:rPr>
          <w:spacing w:val="40"/>
          <w:sz w:val="20"/>
        </w:rPr>
        <w:t xml:space="preserve"> </w:t>
      </w:r>
      <w:r w:rsidRPr="005914C2">
        <w:rPr>
          <w:sz w:val="20"/>
        </w:rPr>
        <w:t>any</w:t>
      </w:r>
      <w:r w:rsidRPr="005914C2">
        <w:rPr>
          <w:spacing w:val="34"/>
          <w:sz w:val="20"/>
        </w:rPr>
        <w:t xml:space="preserve"> </w:t>
      </w:r>
      <w:r w:rsidRPr="005914C2">
        <w:rPr>
          <w:sz w:val="20"/>
        </w:rPr>
        <w:t>decision,</w:t>
      </w:r>
      <w:r w:rsidRPr="005914C2">
        <w:rPr>
          <w:spacing w:val="40"/>
          <w:sz w:val="20"/>
        </w:rPr>
        <w:t xml:space="preserve"> </w:t>
      </w:r>
      <w:r w:rsidRPr="005914C2">
        <w:rPr>
          <w:sz w:val="20"/>
        </w:rPr>
        <w:t>act</w:t>
      </w:r>
      <w:r w:rsidRPr="005914C2">
        <w:rPr>
          <w:spacing w:val="40"/>
          <w:sz w:val="20"/>
        </w:rPr>
        <w:t xml:space="preserve"> </w:t>
      </w:r>
      <w:r w:rsidRPr="005914C2">
        <w:rPr>
          <w:sz w:val="20"/>
        </w:rPr>
        <w:t>or</w:t>
      </w:r>
      <w:r w:rsidRPr="005914C2">
        <w:rPr>
          <w:spacing w:val="40"/>
          <w:sz w:val="20"/>
        </w:rPr>
        <w:t xml:space="preserve"> </w:t>
      </w:r>
      <w:r w:rsidRPr="005914C2">
        <w:rPr>
          <w:sz w:val="20"/>
        </w:rPr>
        <w:t>failure</w:t>
      </w:r>
      <w:r w:rsidRPr="005914C2">
        <w:rPr>
          <w:spacing w:val="40"/>
          <w:sz w:val="20"/>
        </w:rPr>
        <w:t xml:space="preserve"> </w:t>
      </w:r>
      <w:r w:rsidRPr="005914C2">
        <w:rPr>
          <w:sz w:val="20"/>
        </w:rPr>
        <w:t>to</w:t>
      </w:r>
      <w:r w:rsidRPr="005914C2">
        <w:rPr>
          <w:spacing w:val="40"/>
          <w:sz w:val="20"/>
        </w:rPr>
        <w:t xml:space="preserve"> </w:t>
      </w:r>
      <w:r w:rsidRPr="005914C2">
        <w:rPr>
          <w:sz w:val="20"/>
        </w:rPr>
        <w:t>act</w:t>
      </w:r>
      <w:r w:rsidRPr="005914C2">
        <w:rPr>
          <w:spacing w:val="40"/>
          <w:sz w:val="20"/>
        </w:rPr>
        <w:t xml:space="preserve"> </w:t>
      </w:r>
      <w:r w:rsidRPr="005914C2">
        <w:rPr>
          <w:sz w:val="20"/>
        </w:rPr>
        <w:t>by</w:t>
      </w:r>
      <w:r w:rsidRPr="005914C2">
        <w:rPr>
          <w:spacing w:val="30"/>
          <w:sz w:val="20"/>
        </w:rPr>
        <w:t xml:space="preserve"> </w:t>
      </w:r>
      <w:r w:rsidRPr="005914C2">
        <w:rPr>
          <w:sz w:val="20"/>
        </w:rPr>
        <w:t>the</w:t>
      </w:r>
      <w:r w:rsidRPr="005914C2">
        <w:rPr>
          <w:spacing w:val="35"/>
          <w:sz w:val="20"/>
        </w:rPr>
        <w:t xml:space="preserve"> </w:t>
      </w:r>
      <w:r w:rsidRPr="005914C2">
        <w:rPr>
          <w:sz w:val="20"/>
        </w:rPr>
        <w:t>Administrative</w:t>
      </w:r>
      <w:r w:rsidRPr="005914C2">
        <w:rPr>
          <w:spacing w:val="-1"/>
          <w:sz w:val="20"/>
        </w:rPr>
        <w:t xml:space="preserve"> </w:t>
      </w:r>
      <w:r w:rsidRPr="005914C2">
        <w:rPr>
          <w:sz w:val="20"/>
        </w:rPr>
        <w:t>Officer,</w:t>
      </w:r>
      <w:r w:rsidRPr="005914C2">
        <w:rPr>
          <w:spacing w:val="-1"/>
          <w:sz w:val="20"/>
        </w:rPr>
        <w:t xml:space="preserve"> </w:t>
      </w:r>
      <w:r w:rsidRPr="005914C2">
        <w:rPr>
          <w:sz w:val="20"/>
        </w:rPr>
        <w:t>and</w:t>
      </w:r>
      <w:r w:rsidRPr="005914C2">
        <w:rPr>
          <w:spacing w:val="-1"/>
          <w:sz w:val="20"/>
        </w:rPr>
        <w:t xml:space="preserve"> </w:t>
      </w:r>
      <w:r w:rsidRPr="005914C2">
        <w:rPr>
          <w:sz w:val="20"/>
        </w:rPr>
        <w:t xml:space="preserve">any associated variance </w:t>
      </w:r>
      <w:proofErr w:type="gramStart"/>
      <w:r w:rsidRPr="005914C2">
        <w:rPr>
          <w:sz w:val="20"/>
        </w:rPr>
        <w:t>requests;</w:t>
      </w:r>
      <w:proofErr w:type="gramEnd"/>
    </w:p>
    <w:p w14:paraId="0EF8EE59" w14:textId="77777777" w:rsidR="00CB129F" w:rsidRPr="005914C2" w:rsidRDefault="00CB129F" w:rsidP="00CB129F">
      <w:pPr>
        <w:pStyle w:val="ListParagraph"/>
        <w:numPr>
          <w:ilvl w:val="1"/>
          <w:numId w:val="17"/>
        </w:numPr>
        <w:tabs>
          <w:tab w:val="left" w:pos="1559"/>
        </w:tabs>
        <w:ind w:left="1559"/>
        <w:rPr>
          <w:sz w:val="20"/>
        </w:rPr>
      </w:pPr>
      <w:r w:rsidRPr="005914C2">
        <w:rPr>
          <w:sz w:val="20"/>
        </w:rPr>
        <w:t>applications</w:t>
      </w:r>
      <w:r w:rsidRPr="005914C2">
        <w:rPr>
          <w:spacing w:val="-12"/>
          <w:sz w:val="20"/>
        </w:rPr>
        <w:t xml:space="preserve"> </w:t>
      </w:r>
      <w:r w:rsidRPr="005914C2">
        <w:rPr>
          <w:sz w:val="20"/>
        </w:rPr>
        <w:t>for</w:t>
      </w:r>
      <w:r w:rsidRPr="005914C2">
        <w:rPr>
          <w:spacing w:val="-12"/>
          <w:sz w:val="20"/>
        </w:rPr>
        <w:t xml:space="preserve"> </w:t>
      </w:r>
      <w:r w:rsidRPr="005914C2">
        <w:rPr>
          <w:sz w:val="20"/>
        </w:rPr>
        <w:t>conditional</w:t>
      </w:r>
      <w:r w:rsidRPr="005914C2">
        <w:rPr>
          <w:spacing w:val="-14"/>
          <w:sz w:val="20"/>
        </w:rPr>
        <w:t xml:space="preserve"> </w:t>
      </w:r>
      <w:r w:rsidRPr="005914C2">
        <w:rPr>
          <w:sz w:val="20"/>
        </w:rPr>
        <w:t>use</w:t>
      </w:r>
      <w:r w:rsidRPr="005914C2">
        <w:rPr>
          <w:spacing w:val="-12"/>
          <w:sz w:val="20"/>
        </w:rPr>
        <w:t xml:space="preserve"> </w:t>
      </w:r>
      <w:proofErr w:type="gramStart"/>
      <w:r w:rsidRPr="005914C2">
        <w:rPr>
          <w:spacing w:val="-2"/>
          <w:sz w:val="20"/>
        </w:rPr>
        <w:t>approval;</w:t>
      </w:r>
      <w:proofErr w:type="gramEnd"/>
    </w:p>
    <w:p w14:paraId="7EDC95FC" w14:textId="77777777" w:rsidR="00CB129F" w:rsidRPr="005914C2" w:rsidRDefault="00CB129F" w:rsidP="00CB129F">
      <w:pPr>
        <w:pStyle w:val="ListParagraph"/>
        <w:numPr>
          <w:ilvl w:val="1"/>
          <w:numId w:val="17"/>
        </w:numPr>
        <w:tabs>
          <w:tab w:val="left" w:pos="1560"/>
        </w:tabs>
        <w:ind w:right="178"/>
        <w:rPr>
          <w:sz w:val="20"/>
        </w:rPr>
      </w:pPr>
      <w:r w:rsidRPr="005914C2">
        <w:rPr>
          <w:sz w:val="20"/>
        </w:rPr>
        <w:t>applications for the repair, relocation,</w:t>
      </w:r>
      <w:r w:rsidRPr="005914C2">
        <w:rPr>
          <w:spacing w:val="31"/>
          <w:sz w:val="20"/>
        </w:rPr>
        <w:t xml:space="preserve"> </w:t>
      </w:r>
      <w:r w:rsidRPr="005914C2">
        <w:rPr>
          <w:sz w:val="20"/>
        </w:rPr>
        <w:t>replacement,</w:t>
      </w:r>
      <w:r w:rsidRPr="005914C2">
        <w:rPr>
          <w:spacing w:val="31"/>
          <w:sz w:val="20"/>
        </w:rPr>
        <w:t xml:space="preserve"> </w:t>
      </w:r>
      <w:r w:rsidRPr="005914C2">
        <w:rPr>
          <w:sz w:val="20"/>
        </w:rPr>
        <w:t>or</w:t>
      </w:r>
      <w:r w:rsidRPr="005914C2">
        <w:rPr>
          <w:spacing w:val="32"/>
          <w:sz w:val="20"/>
        </w:rPr>
        <w:t xml:space="preserve"> </w:t>
      </w:r>
      <w:r w:rsidRPr="005914C2">
        <w:rPr>
          <w:sz w:val="20"/>
        </w:rPr>
        <w:t>enlargement of a nonconforming structure within a regulated flood hazard area; and,</w:t>
      </w:r>
    </w:p>
    <w:p w14:paraId="1ECA96B5" w14:textId="77777777" w:rsidR="00B4645A" w:rsidRPr="005914C2" w:rsidRDefault="00CB129F" w:rsidP="00B4645A">
      <w:pPr>
        <w:pStyle w:val="ListParagraph"/>
        <w:numPr>
          <w:ilvl w:val="1"/>
          <w:numId w:val="17"/>
        </w:numPr>
        <w:tabs>
          <w:tab w:val="left" w:pos="1559"/>
        </w:tabs>
        <w:spacing w:before="1"/>
        <w:ind w:left="1559"/>
      </w:pPr>
      <w:r w:rsidRPr="005914C2">
        <w:rPr>
          <w:spacing w:val="-2"/>
          <w:sz w:val="20"/>
        </w:rPr>
        <w:t>applications</w:t>
      </w:r>
      <w:r w:rsidRPr="005914C2">
        <w:rPr>
          <w:spacing w:val="4"/>
          <w:sz w:val="20"/>
        </w:rPr>
        <w:t xml:space="preserve"> </w:t>
      </w:r>
      <w:r w:rsidRPr="005914C2">
        <w:rPr>
          <w:spacing w:val="-2"/>
          <w:sz w:val="20"/>
        </w:rPr>
        <w:t>regarding</w:t>
      </w:r>
      <w:r w:rsidRPr="005914C2">
        <w:rPr>
          <w:spacing w:val="4"/>
          <w:sz w:val="20"/>
        </w:rPr>
        <w:t xml:space="preserve"> </w:t>
      </w:r>
      <w:r w:rsidRPr="005914C2">
        <w:rPr>
          <w:spacing w:val="-2"/>
          <w:sz w:val="20"/>
        </w:rPr>
        <w:t>nonconforming</w:t>
      </w:r>
      <w:r w:rsidRPr="005914C2">
        <w:rPr>
          <w:spacing w:val="4"/>
          <w:sz w:val="20"/>
        </w:rPr>
        <w:t xml:space="preserve"> </w:t>
      </w:r>
      <w:r w:rsidRPr="005914C2">
        <w:rPr>
          <w:spacing w:val="-4"/>
          <w:sz w:val="20"/>
        </w:rPr>
        <w:t>uses.</w:t>
      </w:r>
    </w:p>
    <w:p w14:paraId="5B61CEE6" w14:textId="09D72C49" w:rsidR="00EE0AA8" w:rsidRPr="005914C2" w:rsidRDefault="00B4645A" w:rsidP="00B4645A">
      <w:pPr>
        <w:pStyle w:val="ListParagraph"/>
        <w:tabs>
          <w:tab w:val="left" w:pos="1559"/>
        </w:tabs>
        <w:spacing w:before="1"/>
        <w:ind w:firstLine="0"/>
      </w:pPr>
      <w:r w:rsidRPr="005914C2">
        <w:t xml:space="preserve"> </w:t>
      </w:r>
    </w:p>
    <w:p w14:paraId="524B3D59" w14:textId="2FA3C906" w:rsidR="00EE0AA8" w:rsidRPr="005914C2" w:rsidRDefault="00BA6D6E">
      <w:pPr>
        <w:pStyle w:val="Heading1"/>
        <w:tabs>
          <w:tab w:val="left" w:pos="1918"/>
        </w:tabs>
        <w:rPr>
          <w:b w:val="0"/>
          <w:bCs w:val="0"/>
          <w:i/>
          <w:iCs/>
          <w:color w:val="FF0000"/>
        </w:rPr>
      </w:pPr>
      <w:bookmarkStart w:id="120" w:name="_Toc194919446"/>
      <w:r w:rsidRPr="005914C2">
        <w:t>ARTICLE</w:t>
      </w:r>
      <w:r w:rsidRPr="005914C2">
        <w:rPr>
          <w:spacing w:val="-15"/>
        </w:rPr>
        <w:t xml:space="preserve"> </w:t>
      </w:r>
      <w:r w:rsidRPr="005914C2">
        <w:rPr>
          <w:spacing w:val="-5"/>
        </w:rPr>
        <w:t>X:</w:t>
      </w:r>
      <w:r w:rsidRPr="005914C2">
        <w:tab/>
        <w:t>ZONING</w:t>
      </w:r>
      <w:r w:rsidRPr="005914C2">
        <w:rPr>
          <w:spacing w:val="-4"/>
        </w:rPr>
        <w:t xml:space="preserve"> </w:t>
      </w:r>
      <w:r w:rsidRPr="005914C2">
        <w:rPr>
          <w:spacing w:val="-2"/>
        </w:rPr>
        <w:t>PERMITS</w:t>
      </w:r>
      <w:bookmarkEnd w:id="120"/>
      <w:r w:rsidR="00E91DFA" w:rsidRPr="005914C2">
        <w:rPr>
          <w:spacing w:val="-2"/>
        </w:rPr>
        <w:t xml:space="preserve"> </w:t>
      </w:r>
    </w:p>
    <w:p w14:paraId="6FC1F9F1" w14:textId="77777777" w:rsidR="00EE0AA8" w:rsidRPr="005914C2" w:rsidRDefault="00EE0AA8">
      <w:pPr>
        <w:pStyle w:val="BodyText"/>
        <w:spacing w:before="11"/>
      </w:pPr>
    </w:p>
    <w:p w14:paraId="0A561D2E" w14:textId="6A8948A9" w:rsidR="00695C4E" w:rsidRPr="005914C2" w:rsidRDefault="00695C4E" w:rsidP="00695C4E">
      <w:pPr>
        <w:pStyle w:val="Heading2"/>
        <w:spacing w:before="244"/>
        <w:rPr>
          <w:u w:val="none"/>
        </w:rPr>
      </w:pPr>
      <w:bookmarkStart w:id="121" w:name="_Toc194919447"/>
      <w:r w:rsidRPr="005914C2">
        <w:t>Section</w:t>
      </w:r>
      <w:r w:rsidRPr="005914C2">
        <w:rPr>
          <w:spacing w:val="-1"/>
        </w:rPr>
        <w:t xml:space="preserve"> </w:t>
      </w:r>
      <w:r w:rsidRPr="005914C2">
        <w:t>1001 -</w:t>
      </w:r>
      <w:r w:rsidRPr="005914C2">
        <w:rPr>
          <w:spacing w:val="-1"/>
        </w:rPr>
        <w:t xml:space="preserve"> </w:t>
      </w:r>
      <w:r w:rsidRPr="005914C2">
        <w:rPr>
          <w:spacing w:val="-2"/>
        </w:rPr>
        <w:t>Applicability</w:t>
      </w:r>
      <w:bookmarkEnd w:id="121"/>
    </w:p>
    <w:p w14:paraId="24AA2216" w14:textId="77777777" w:rsidR="00695C4E" w:rsidRPr="005914C2" w:rsidRDefault="00695C4E" w:rsidP="00695C4E">
      <w:pPr>
        <w:pStyle w:val="BodyText"/>
        <w:spacing w:before="4"/>
        <w:rPr>
          <w:b/>
        </w:rPr>
      </w:pPr>
    </w:p>
    <w:p w14:paraId="2DEA7E8F" w14:textId="77777777" w:rsidR="00695C4E" w:rsidRPr="005914C2" w:rsidRDefault="00695C4E" w:rsidP="00695C4E">
      <w:pPr>
        <w:pStyle w:val="ListParagraph"/>
        <w:numPr>
          <w:ilvl w:val="0"/>
          <w:numId w:val="16"/>
        </w:numPr>
        <w:tabs>
          <w:tab w:val="left" w:pos="848"/>
          <w:tab w:val="left" w:pos="851"/>
        </w:tabs>
        <w:ind w:left="851" w:right="163"/>
        <w:jc w:val="both"/>
        <w:rPr>
          <w:sz w:val="20"/>
        </w:rPr>
      </w:pPr>
      <w:r w:rsidRPr="005914C2">
        <w:rPr>
          <w:sz w:val="20"/>
        </w:rPr>
        <w:t>No</w:t>
      </w:r>
      <w:r w:rsidRPr="005914C2">
        <w:rPr>
          <w:spacing w:val="-11"/>
          <w:sz w:val="20"/>
        </w:rPr>
        <w:t xml:space="preserve"> </w:t>
      </w:r>
      <w:r w:rsidRPr="005914C2">
        <w:rPr>
          <w:sz w:val="20"/>
        </w:rPr>
        <w:t>land</w:t>
      </w:r>
      <w:r w:rsidRPr="005914C2">
        <w:rPr>
          <w:spacing w:val="-11"/>
          <w:sz w:val="20"/>
        </w:rPr>
        <w:t xml:space="preserve"> </w:t>
      </w:r>
      <w:r w:rsidRPr="005914C2">
        <w:rPr>
          <w:sz w:val="20"/>
        </w:rPr>
        <w:t>development</w:t>
      </w:r>
      <w:r w:rsidRPr="005914C2">
        <w:rPr>
          <w:spacing w:val="-11"/>
          <w:sz w:val="20"/>
        </w:rPr>
        <w:t xml:space="preserve"> </w:t>
      </w:r>
      <w:r w:rsidRPr="005914C2">
        <w:rPr>
          <w:sz w:val="20"/>
        </w:rPr>
        <w:t>as</w:t>
      </w:r>
      <w:r w:rsidRPr="005914C2">
        <w:rPr>
          <w:spacing w:val="-9"/>
          <w:sz w:val="20"/>
        </w:rPr>
        <w:t xml:space="preserve"> </w:t>
      </w:r>
      <w:r w:rsidRPr="005914C2">
        <w:rPr>
          <w:sz w:val="20"/>
        </w:rPr>
        <w:t>defined</w:t>
      </w:r>
      <w:r w:rsidRPr="005914C2">
        <w:rPr>
          <w:spacing w:val="-11"/>
          <w:sz w:val="20"/>
        </w:rPr>
        <w:t xml:space="preserve"> </w:t>
      </w:r>
      <w:r w:rsidRPr="005914C2">
        <w:rPr>
          <w:sz w:val="20"/>
        </w:rPr>
        <w:t>herein,</w:t>
      </w:r>
      <w:r w:rsidRPr="005914C2">
        <w:rPr>
          <w:spacing w:val="-11"/>
          <w:sz w:val="20"/>
        </w:rPr>
        <w:t xml:space="preserve"> </w:t>
      </w:r>
      <w:r w:rsidRPr="005914C2">
        <w:rPr>
          <w:sz w:val="20"/>
        </w:rPr>
        <w:t>which</w:t>
      </w:r>
      <w:r w:rsidRPr="005914C2">
        <w:rPr>
          <w:spacing w:val="-11"/>
          <w:sz w:val="20"/>
        </w:rPr>
        <w:t xml:space="preserve"> </w:t>
      </w:r>
      <w:r w:rsidRPr="005914C2">
        <w:rPr>
          <w:sz w:val="20"/>
        </w:rPr>
        <w:t>is</w:t>
      </w:r>
      <w:r w:rsidRPr="005914C2">
        <w:rPr>
          <w:spacing w:val="-9"/>
          <w:sz w:val="20"/>
        </w:rPr>
        <w:t xml:space="preserve"> </w:t>
      </w:r>
      <w:r w:rsidRPr="005914C2">
        <w:rPr>
          <w:sz w:val="20"/>
        </w:rPr>
        <w:t>subject</w:t>
      </w:r>
      <w:r w:rsidRPr="005914C2">
        <w:rPr>
          <w:spacing w:val="-11"/>
          <w:sz w:val="20"/>
        </w:rPr>
        <w:t xml:space="preserve"> </w:t>
      </w:r>
      <w:r w:rsidRPr="005914C2">
        <w:rPr>
          <w:sz w:val="20"/>
        </w:rPr>
        <w:t>to</w:t>
      </w:r>
      <w:r w:rsidRPr="005914C2">
        <w:rPr>
          <w:spacing w:val="-11"/>
          <w:sz w:val="20"/>
        </w:rPr>
        <w:t xml:space="preserve"> </w:t>
      </w:r>
      <w:r w:rsidRPr="005914C2">
        <w:rPr>
          <w:sz w:val="20"/>
        </w:rPr>
        <w:t>these</w:t>
      </w:r>
      <w:r w:rsidRPr="005914C2">
        <w:rPr>
          <w:spacing w:val="-12"/>
          <w:sz w:val="20"/>
        </w:rPr>
        <w:t xml:space="preserve"> </w:t>
      </w:r>
      <w:r w:rsidRPr="005914C2">
        <w:rPr>
          <w:sz w:val="20"/>
        </w:rPr>
        <w:t>regulations,</w:t>
      </w:r>
      <w:r w:rsidRPr="005914C2">
        <w:rPr>
          <w:spacing w:val="-8"/>
          <w:sz w:val="20"/>
        </w:rPr>
        <w:t xml:space="preserve"> </w:t>
      </w:r>
      <w:r w:rsidRPr="005914C2">
        <w:rPr>
          <w:sz w:val="20"/>
        </w:rPr>
        <w:t>shall</w:t>
      </w:r>
      <w:r w:rsidRPr="005914C2">
        <w:rPr>
          <w:spacing w:val="-7"/>
          <w:sz w:val="20"/>
        </w:rPr>
        <w:t xml:space="preserve"> </w:t>
      </w:r>
      <w:r w:rsidRPr="005914C2">
        <w:rPr>
          <w:sz w:val="20"/>
        </w:rPr>
        <w:t>be</w:t>
      </w:r>
      <w:r w:rsidRPr="005914C2">
        <w:rPr>
          <w:spacing w:val="-6"/>
          <w:sz w:val="20"/>
        </w:rPr>
        <w:t xml:space="preserve"> </w:t>
      </w:r>
      <w:r w:rsidRPr="005914C2">
        <w:rPr>
          <w:sz w:val="20"/>
        </w:rPr>
        <w:t>commenced in the Town of Mendon until a zoning permit has been issued by the Administrative Officer, as provided for in the Act §§4448, 4449. See Article X for information on zoning permit application, issuance, and other information pertaining to Zoning Permits.</w:t>
      </w:r>
    </w:p>
    <w:p w14:paraId="18060241" w14:textId="77777777" w:rsidR="00695C4E" w:rsidRPr="005914C2" w:rsidRDefault="00695C4E" w:rsidP="00695C4E">
      <w:pPr>
        <w:pStyle w:val="ListParagraph"/>
        <w:numPr>
          <w:ilvl w:val="0"/>
          <w:numId w:val="16"/>
        </w:numPr>
        <w:tabs>
          <w:tab w:val="left" w:pos="851"/>
        </w:tabs>
        <w:spacing w:before="230"/>
        <w:ind w:left="851" w:hanging="731"/>
        <w:rPr>
          <w:sz w:val="20"/>
        </w:rPr>
      </w:pPr>
      <w:r w:rsidRPr="005914C2">
        <w:rPr>
          <w:sz w:val="20"/>
        </w:rPr>
        <w:t>Any</w:t>
      </w:r>
      <w:r w:rsidRPr="005914C2">
        <w:rPr>
          <w:spacing w:val="-13"/>
          <w:sz w:val="20"/>
        </w:rPr>
        <w:t xml:space="preserve"> </w:t>
      </w:r>
      <w:r w:rsidRPr="005914C2">
        <w:rPr>
          <w:sz w:val="20"/>
        </w:rPr>
        <w:t>use</w:t>
      </w:r>
      <w:r w:rsidRPr="005914C2">
        <w:rPr>
          <w:spacing w:val="-8"/>
          <w:sz w:val="20"/>
        </w:rPr>
        <w:t xml:space="preserve"> </w:t>
      </w:r>
      <w:r w:rsidRPr="005914C2">
        <w:rPr>
          <w:sz w:val="20"/>
        </w:rPr>
        <w:t>not</w:t>
      </w:r>
      <w:r w:rsidRPr="005914C2">
        <w:rPr>
          <w:spacing w:val="-8"/>
          <w:sz w:val="20"/>
        </w:rPr>
        <w:t xml:space="preserve"> </w:t>
      </w:r>
      <w:r w:rsidRPr="005914C2">
        <w:rPr>
          <w:sz w:val="20"/>
        </w:rPr>
        <w:t>permitted or exempt</w:t>
      </w:r>
      <w:r w:rsidRPr="005914C2">
        <w:rPr>
          <w:spacing w:val="-7"/>
          <w:sz w:val="20"/>
        </w:rPr>
        <w:t xml:space="preserve"> </w:t>
      </w:r>
      <w:r w:rsidRPr="005914C2">
        <w:rPr>
          <w:sz w:val="20"/>
        </w:rPr>
        <w:t>by</w:t>
      </w:r>
      <w:r w:rsidRPr="005914C2">
        <w:rPr>
          <w:spacing w:val="-13"/>
          <w:sz w:val="20"/>
        </w:rPr>
        <w:t xml:space="preserve"> </w:t>
      </w:r>
      <w:r w:rsidRPr="005914C2">
        <w:rPr>
          <w:sz w:val="20"/>
        </w:rPr>
        <w:t>these</w:t>
      </w:r>
      <w:r w:rsidRPr="005914C2">
        <w:rPr>
          <w:spacing w:val="-8"/>
          <w:sz w:val="20"/>
        </w:rPr>
        <w:t xml:space="preserve"> </w:t>
      </w:r>
      <w:r w:rsidRPr="005914C2">
        <w:rPr>
          <w:sz w:val="20"/>
        </w:rPr>
        <w:t>regulations</w:t>
      </w:r>
      <w:r w:rsidRPr="005914C2">
        <w:rPr>
          <w:spacing w:val="-7"/>
          <w:sz w:val="20"/>
        </w:rPr>
        <w:t xml:space="preserve"> </w:t>
      </w:r>
      <w:r w:rsidRPr="005914C2">
        <w:rPr>
          <w:sz w:val="20"/>
        </w:rPr>
        <w:t>shall</w:t>
      </w:r>
      <w:r w:rsidRPr="005914C2">
        <w:rPr>
          <w:spacing w:val="-8"/>
          <w:sz w:val="20"/>
        </w:rPr>
        <w:t xml:space="preserve"> </w:t>
      </w:r>
      <w:r w:rsidRPr="005914C2">
        <w:rPr>
          <w:sz w:val="20"/>
        </w:rPr>
        <w:t>be</w:t>
      </w:r>
      <w:r w:rsidRPr="005914C2">
        <w:rPr>
          <w:spacing w:val="-8"/>
          <w:sz w:val="20"/>
        </w:rPr>
        <w:t xml:space="preserve"> </w:t>
      </w:r>
      <w:r w:rsidRPr="005914C2">
        <w:rPr>
          <w:sz w:val="20"/>
        </w:rPr>
        <w:t>deemed</w:t>
      </w:r>
      <w:r w:rsidRPr="005914C2">
        <w:rPr>
          <w:spacing w:val="-7"/>
          <w:sz w:val="20"/>
        </w:rPr>
        <w:t xml:space="preserve"> </w:t>
      </w:r>
      <w:r w:rsidRPr="005914C2">
        <w:rPr>
          <w:sz w:val="20"/>
        </w:rPr>
        <w:t>to</w:t>
      </w:r>
      <w:r w:rsidRPr="005914C2">
        <w:rPr>
          <w:spacing w:val="-8"/>
          <w:sz w:val="20"/>
        </w:rPr>
        <w:t xml:space="preserve"> </w:t>
      </w:r>
      <w:r w:rsidRPr="005914C2">
        <w:rPr>
          <w:sz w:val="20"/>
        </w:rPr>
        <w:t>be</w:t>
      </w:r>
      <w:r w:rsidRPr="005914C2">
        <w:rPr>
          <w:spacing w:val="-8"/>
          <w:sz w:val="20"/>
        </w:rPr>
        <w:t xml:space="preserve"> </w:t>
      </w:r>
      <w:r w:rsidRPr="005914C2">
        <w:rPr>
          <w:spacing w:val="-2"/>
          <w:sz w:val="20"/>
        </w:rPr>
        <w:t xml:space="preserve">prohibited. </w:t>
      </w:r>
      <w:r w:rsidRPr="005914C2">
        <w:rPr>
          <w:spacing w:val="-2"/>
          <w:sz w:val="20"/>
          <w:u w:val="single"/>
        </w:rPr>
        <w:t>Exemptions can be found in Section 111. Uses that are allowed by zoning district can be found in Article III.</w:t>
      </w:r>
    </w:p>
    <w:p w14:paraId="493001A4" w14:textId="77777777" w:rsidR="00695C4E" w:rsidRPr="005914C2" w:rsidRDefault="00695C4E">
      <w:pPr>
        <w:pStyle w:val="Heading2"/>
      </w:pPr>
    </w:p>
    <w:p w14:paraId="2A14FE17" w14:textId="3AAF91FE" w:rsidR="00695C4E" w:rsidRPr="005914C2" w:rsidRDefault="00695C4E" w:rsidP="00695C4E">
      <w:pPr>
        <w:pStyle w:val="Heading2"/>
        <w:rPr>
          <w:spacing w:val="-3"/>
        </w:rPr>
      </w:pPr>
      <w:bookmarkStart w:id="122" w:name="_Toc194919448"/>
      <w:r w:rsidRPr="005914C2">
        <w:t>Section</w:t>
      </w:r>
      <w:r w:rsidRPr="005914C2">
        <w:rPr>
          <w:spacing w:val="-2"/>
        </w:rPr>
        <w:t xml:space="preserve"> </w:t>
      </w:r>
      <w:r w:rsidRPr="005914C2">
        <w:t>1002 –</w:t>
      </w:r>
      <w:r w:rsidRPr="005914C2">
        <w:rPr>
          <w:spacing w:val="-3"/>
        </w:rPr>
        <w:t xml:space="preserve"> Misrepresentation of Material Fact</w:t>
      </w:r>
      <w:bookmarkEnd w:id="122"/>
    </w:p>
    <w:p w14:paraId="02648FE0" w14:textId="77777777" w:rsidR="00695C4E" w:rsidRPr="005914C2" w:rsidRDefault="00695C4E" w:rsidP="00695C4E">
      <w:pPr>
        <w:pStyle w:val="BodyText"/>
        <w:spacing w:before="1"/>
        <w:ind w:left="120" w:right="177"/>
        <w:jc w:val="both"/>
      </w:pPr>
    </w:p>
    <w:p w14:paraId="3ED3A399" w14:textId="5257AD85" w:rsidR="00695C4E" w:rsidRPr="005914C2" w:rsidRDefault="00695C4E" w:rsidP="00695C4E">
      <w:pPr>
        <w:pStyle w:val="BodyText"/>
        <w:spacing w:before="1"/>
        <w:ind w:left="120" w:right="177"/>
        <w:jc w:val="both"/>
        <w:rPr>
          <w:u w:val="single"/>
        </w:rPr>
      </w:pPr>
      <w:r w:rsidRPr="005914C2">
        <w:rPr>
          <w:u w:val="single"/>
        </w:rPr>
        <w:t xml:space="preserve">Per 24 V.S.A. § 4470a, a zoning permit application that misrepresents any material fact may be rejected by the Zoning Administrator, Planning Commission, or Zoning Board of Adjustment.  </w:t>
      </w:r>
    </w:p>
    <w:p w14:paraId="2C03A009" w14:textId="77777777" w:rsidR="00695C4E" w:rsidRPr="005914C2" w:rsidRDefault="00695C4E">
      <w:pPr>
        <w:pStyle w:val="Heading2"/>
      </w:pPr>
    </w:p>
    <w:p w14:paraId="7F9E888F" w14:textId="51BBC865" w:rsidR="00EE0AA8" w:rsidRPr="005914C2" w:rsidRDefault="00BA6D6E">
      <w:pPr>
        <w:pStyle w:val="Heading2"/>
        <w:rPr>
          <w:u w:val="none"/>
        </w:rPr>
      </w:pPr>
      <w:bookmarkStart w:id="123" w:name="_Toc194919449"/>
      <w:r w:rsidRPr="005914C2">
        <w:t>Section</w:t>
      </w:r>
      <w:r w:rsidRPr="005914C2">
        <w:rPr>
          <w:spacing w:val="-1"/>
        </w:rPr>
        <w:t xml:space="preserve"> </w:t>
      </w:r>
      <w:r w:rsidRPr="005914C2">
        <w:t>1003 -</w:t>
      </w:r>
      <w:r w:rsidRPr="005914C2">
        <w:rPr>
          <w:spacing w:val="-1"/>
        </w:rPr>
        <w:t xml:space="preserve"> </w:t>
      </w:r>
      <w:r w:rsidRPr="005914C2">
        <w:rPr>
          <w:spacing w:val="-2"/>
        </w:rPr>
        <w:t>Application</w:t>
      </w:r>
      <w:bookmarkEnd w:id="123"/>
    </w:p>
    <w:p w14:paraId="7FE9D972" w14:textId="77777777" w:rsidR="00EE0AA8" w:rsidRPr="005914C2" w:rsidRDefault="00EE0AA8">
      <w:pPr>
        <w:pStyle w:val="BodyText"/>
        <w:spacing w:before="4"/>
        <w:rPr>
          <w:b/>
        </w:rPr>
      </w:pPr>
    </w:p>
    <w:p w14:paraId="4947E239" w14:textId="6B0FEA38" w:rsidR="00EE0AA8" w:rsidRPr="005914C2" w:rsidRDefault="00BA6D6E">
      <w:pPr>
        <w:pStyle w:val="BodyText"/>
        <w:ind w:left="120" w:right="177"/>
        <w:jc w:val="both"/>
      </w:pPr>
      <w:r w:rsidRPr="005914C2">
        <w:t>Application</w:t>
      </w:r>
      <w:r w:rsidRPr="005914C2">
        <w:rPr>
          <w:spacing w:val="-13"/>
        </w:rPr>
        <w:t xml:space="preserve"> </w:t>
      </w:r>
      <w:r w:rsidRPr="005914C2">
        <w:t>Requirements.</w:t>
      </w:r>
      <w:r w:rsidRPr="005914C2">
        <w:rPr>
          <w:spacing w:val="-13"/>
        </w:rPr>
        <w:t xml:space="preserve"> </w:t>
      </w:r>
      <w:r w:rsidRPr="005914C2">
        <w:t>An</w:t>
      </w:r>
      <w:r w:rsidRPr="005914C2">
        <w:rPr>
          <w:spacing w:val="-13"/>
        </w:rPr>
        <w:t xml:space="preserve"> </w:t>
      </w:r>
      <w:r w:rsidRPr="005914C2">
        <w:t>application</w:t>
      </w:r>
      <w:r w:rsidRPr="005914C2">
        <w:rPr>
          <w:spacing w:val="-13"/>
        </w:rPr>
        <w:t xml:space="preserve"> </w:t>
      </w:r>
      <w:r w:rsidRPr="005914C2">
        <w:t>for</w:t>
      </w:r>
      <w:r w:rsidRPr="005914C2">
        <w:rPr>
          <w:spacing w:val="-13"/>
        </w:rPr>
        <w:t xml:space="preserve"> </w:t>
      </w:r>
      <w:r w:rsidRPr="005914C2">
        <w:t>a</w:t>
      </w:r>
      <w:r w:rsidRPr="005914C2">
        <w:rPr>
          <w:spacing w:val="-13"/>
        </w:rPr>
        <w:t xml:space="preserve"> </w:t>
      </w:r>
      <w:r w:rsidRPr="005914C2">
        <w:t>zoning</w:t>
      </w:r>
      <w:r w:rsidRPr="005914C2">
        <w:rPr>
          <w:spacing w:val="-12"/>
        </w:rPr>
        <w:t xml:space="preserve"> </w:t>
      </w:r>
      <w:r w:rsidRPr="005914C2">
        <w:t>permit</w:t>
      </w:r>
      <w:r w:rsidRPr="005914C2">
        <w:rPr>
          <w:spacing w:val="-12"/>
        </w:rPr>
        <w:t xml:space="preserve"> </w:t>
      </w:r>
      <w:r w:rsidRPr="005914C2">
        <w:t>shall</w:t>
      </w:r>
      <w:r w:rsidRPr="005914C2">
        <w:rPr>
          <w:spacing w:val="-13"/>
        </w:rPr>
        <w:t xml:space="preserve"> </w:t>
      </w:r>
      <w:r w:rsidRPr="005914C2">
        <w:t>be</w:t>
      </w:r>
      <w:r w:rsidRPr="005914C2">
        <w:rPr>
          <w:spacing w:val="-12"/>
        </w:rPr>
        <w:t xml:space="preserve"> </w:t>
      </w:r>
      <w:r w:rsidRPr="005914C2">
        <w:t>filed</w:t>
      </w:r>
      <w:r w:rsidRPr="005914C2">
        <w:rPr>
          <w:spacing w:val="-12"/>
        </w:rPr>
        <w:t xml:space="preserve"> </w:t>
      </w:r>
      <w:r w:rsidRPr="005914C2">
        <w:t>with</w:t>
      </w:r>
      <w:r w:rsidRPr="005914C2">
        <w:rPr>
          <w:spacing w:val="-12"/>
        </w:rPr>
        <w:t xml:space="preserve"> </w:t>
      </w:r>
      <w:r w:rsidRPr="005914C2">
        <w:t>the</w:t>
      </w:r>
      <w:r w:rsidRPr="005914C2">
        <w:rPr>
          <w:spacing w:val="-13"/>
        </w:rPr>
        <w:t xml:space="preserve"> </w:t>
      </w:r>
      <w:r w:rsidRPr="005914C2">
        <w:t>Administrative</w:t>
      </w:r>
      <w:r w:rsidRPr="005914C2">
        <w:rPr>
          <w:spacing w:val="-13"/>
        </w:rPr>
        <w:t xml:space="preserve"> </w:t>
      </w:r>
      <w:r w:rsidRPr="005914C2">
        <w:t>Officer</w:t>
      </w:r>
      <w:r w:rsidRPr="005914C2">
        <w:rPr>
          <w:spacing w:val="-13"/>
        </w:rPr>
        <w:t xml:space="preserve"> </w:t>
      </w:r>
      <w:r w:rsidRPr="005914C2">
        <w:t>on form(s)</w:t>
      </w:r>
      <w:r w:rsidRPr="005914C2">
        <w:rPr>
          <w:spacing w:val="-14"/>
        </w:rPr>
        <w:t xml:space="preserve"> </w:t>
      </w:r>
      <w:r w:rsidRPr="005914C2">
        <w:t>provided</w:t>
      </w:r>
      <w:r w:rsidRPr="005914C2">
        <w:rPr>
          <w:spacing w:val="-14"/>
        </w:rPr>
        <w:t xml:space="preserve"> </w:t>
      </w:r>
      <w:r w:rsidRPr="005914C2">
        <w:t>by</w:t>
      </w:r>
      <w:r w:rsidRPr="005914C2">
        <w:rPr>
          <w:spacing w:val="-14"/>
        </w:rPr>
        <w:t xml:space="preserve"> </w:t>
      </w:r>
      <w:r w:rsidRPr="005914C2">
        <w:t>the</w:t>
      </w:r>
      <w:r w:rsidRPr="005914C2">
        <w:rPr>
          <w:spacing w:val="-14"/>
        </w:rPr>
        <w:t xml:space="preserve"> </w:t>
      </w:r>
      <w:r w:rsidRPr="005914C2">
        <w:t>municipality.</w:t>
      </w:r>
      <w:r w:rsidRPr="005914C2">
        <w:rPr>
          <w:spacing w:val="18"/>
        </w:rPr>
        <w:t xml:space="preserve"> </w:t>
      </w:r>
      <w:r w:rsidRPr="005914C2">
        <w:t>Required</w:t>
      </w:r>
      <w:r w:rsidRPr="005914C2">
        <w:rPr>
          <w:spacing w:val="-13"/>
        </w:rPr>
        <w:t xml:space="preserve"> </w:t>
      </w:r>
      <w:r w:rsidRPr="005914C2">
        <w:t>application</w:t>
      </w:r>
      <w:r w:rsidRPr="005914C2">
        <w:rPr>
          <w:spacing w:val="-14"/>
        </w:rPr>
        <w:t xml:space="preserve"> </w:t>
      </w:r>
      <w:r w:rsidRPr="005914C2">
        <w:t>fees,</w:t>
      </w:r>
      <w:r w:rsidRPr="005914C2">
        <w:rPr>
          <w:spacing w:val="-13"/>
        </w:rPr>
        <w:t xml:space="preserve"> </w:t>
      </w:r>
      <w:r w:rsidRPr="005914C2">
        <w:t>as</w:t>
      </w:r>
      <w:r w:rsidRPr="005914C2">
        <w:rPr>
          <w:spacing w:val="-13"/>
        </w:rPr>
        <w:t xml:space="preserve"> </w:t>
      </w:r>
      <w:r w:rsidRPr="005914C2">
        <w:t>set</w:t>
      </w:r>
      <w:r w:rsidRPr="005914C2">
        <w:rPr>
          <w:spacing w:val="-14"/>
        </w:rPr>
        <w:t xml:space="preserve"> </w:t>
      </w:r>
      <w:r w:rsidRPr="005914C2">
        <w:t>by</w:t>
      </w:r>
      <w:r w:rsidRPr="005914C2">
        <w:rPr>
          <w:spacing w:val="-14"/>
        </w:rPr>
        <w:t xml:space="preserve"> </w:t>
      </w:r>
      <w:r w:rsidRPr="005914C2">
        <w:t>the</w:t>
      </w:r>
      <w:r w:rsidRPr="005914C2">
        <w:rPr>
          <w:spacing w:val="-13"/>
        </w:rPr>
        <w:t xml:space="preserve"> </w:t>
      </w:r>
      <w:r w:rsidR="003B31B1" w:rsidRPr="005914C2">
        <w:rPr>
          <w:u w:val="single"/>
        </w:rPr>
        <w:t>Selectboard</w:t>
      </w:r>
      <w:r w:rsidRPr="005914C2">
        <w:rPr>
          <w:u w:val="single"/>
        </w:rPr>
        <w:t>,</w:t>
      </w:r>
      <w:r w:rsidRPr="005914C2">
        <w:rPr>
          <w:spacing w:val="-13"/>
        </w:rPr>
        <w:t xml:space="preserve"> </w:t>
      </w:r>
      <w:r w:rsidRPr="005914C2">
        <w:t>also</w:t>
      </w:r>
      <w:r w:rsidRPr="005914C2">
        <w:rPr>
          <w:spacing w:val="-14"/>
        </w:rPr>
        <w:t xml:space="preserve"> </w:t>
      </w:r>
      <w:r w:rsidRPr="005914C2">
        <w:t>shall</w:t>
      </w:r>
      <w:r w:rsidRPr="005914C2">
        <w:rPr>
          <w:spacing w:val="-14"/>
        </w:rPr>
        <w:t xml:space="preserve"> </w:t>
      </w:r>
      <w:r w:rsidRPr="005914C2">
        <w:t>be submitted with each application.</w:t>
      </w:r>
      <w:r w:rsidRPr="005914C2">
        <w:rPr>
          <w:spacing w:val="40"/>
        </w:rPr>
        <w:t xml:space="preserve"> </w:t>
      </w:r>
      <w:r w:rsidRPr="005914C2">
        <w:t>Two copies of the following information will be required, as applicable:</w:t>
      </w:r>
    </w:p>
    <w:p w14:paraId="65BE8FA1" w14:textId="77777777" w:rsidR="00EE0AA8" w:rsidRPr="005914C2" w:rsidRDefault="00BA6D6E">
      <w:pPr>
        <w:pStyle w:val="ListParagraph"/>
        <w:numPr>
          <w:ilvl w:val="0"/>
          <w:numId w:val="15"/>
        </w:numPr>
        <w:tabs>
          <w:tab w:val="left" w:pos="1556"/>
        </w:tabs>
        <w:spacing w:line="228" w:lineRule="exact"/>
        <w:ind w:left="1556" w:hanging="705"/>
        <w:jc w:val="both"/>
        <w:rPr>
          <w:sz w:val="20"/>
        </w:rPr>
      </w:pPr>
      <w:r w:rsidRPr="005914C2">
        <w:rPr>
          <w:spacing w:val="-2"/>
          <w:sz w:val="20"/>
        </w:rPr>
        <w:t>Permitted</w:t>
      </w:r>
      <w:r w:rsidRPr="005914C2">
        <w:rPr>
          <w:spacing w:val="-13"/>
          <w:sz w:val="20"/>
        </w:rPr>
        <w:t xml:space="preserve"> </w:t>
      </w:r>
      <w:r w:rsidRPr="005914C2">
        <w:rPr>
          <w:spacing w:val="-2"/>
          <w:sz w:val="20"/>
        </w:rPr>
        <w:t>Uses.</w:t>
      </w:r>
      <w:r w:rsidRPr="005914C2">
        <w:rPr>
          <w:spacing w:val="31"/>
          <w:sz w:val="20"/>
        </w:rPr>
        <w:t xml:space="preserve"> </w:t>
      </w:r>
      <w:r w:rsidRPr="005914C2">
        <w:rPr>
          <w:spacing w:val="-2"/>
          <w:sz w:val="20"/>
        </w:rPr>
        <w:t>Applications</w:t>
      </w:r>
      <w:r w:rsidRPr="005914C2">
        <w:rPr>
          <w:spacing w:val="-10"/>
          <w:sz w:val="20"/>
        </w:rPr>
        <w:t xml:space="preserve"> </w:t>
      </w:r>
      <w:r w:rsidRPr="005914C2">
        <w:rPr>
          <w:spacing w:val="-2"/>
          <w:sz w:val="20"/>
        </w:rPr>
        <w:t>for</w:t>
      </w:r>
      <w:r w:rsidRPr="005914C2">
        <w:rPr>
          <w:spacing w:val="-11"/>
          <w:sz w:val="20"/>
        </w:rPr>
        <w:t xml:space="preserve"> </w:t>
      </w:r>
      <w:proofErr w:type="gramStart"/>
      <w:r w:rsidRPr="005914C2">
        <w:rPr>
          <w:spacing w:val="-2"/>
          <w:sz w:val="20"/>
        </w:rPr>
        <w:t>a</w:t>
      </w:r>
      <w:r w:rsidRPr="005914C2">
        <w:rPr>
          <w:spacing w:val="-12"/>
          <w:sz w:val="20"/>
        </w:rPr>
        <w:t xml:space="preserve"> </w:t>
      </w:r>
      <w:r w:rsidRPr="005914C2">
        <w:rPr>
          <w:spacing w:val="-2"/>
          <w:sz w:val="20"/>
        </w:rPr>
        <w:t>permitted</w:t>
      </w:r>
      <w:proofErr w:type="gramEnd"/>
      <w:r w:rsidRPr="005914C2">
        <w:rPr>
          <w:spacing w:val="-13"/>
          <w:sz w:val="20"/>
        </w:rPr>
        <w:t xml:space="preserve"> </w:t>
      </w:r>
      <w:r w:rsidRPr="005914C2">
        <w:rPr>
          <w:spacing w:val="-2"/>
          <w:sz w:val="20"/>
        </w:rPr>
        <w:t>use</w:t>
      </w:r>
      <w:r w:rsidRPr="005914C2">
        <w:rPr>
          <w:spacing w:val="-10"/>
          <w:sz w:val="20"/>
        </w:rPr>
        <w:t xml:space="preserve"> </w:t>
      </w:r>
      <w:r w:rsidRPr="005914C2">
        <w:rPr>
          <w:spacing w:val="-2"/>
          <w:sz w:val="20"/>
        </w:rPr>
        <w:t>shall</w:t>
      </w:r>
      <w:r w:rsidRPr="005914C2">
        <w:rPr>
          <w:spacing w:val="-10"/>
          <w:sz w:val="20"/>
        </w:rPr>
        <w:t xml:space="preserve"> </w:t>
      </w:r>
      <w:r w:rsidRPr="005914C2">
        <w:rPr>
          <w:spacing w:val="-2"/>
          <w:sz w:val="20"/>
        </w:rPr>
        <w:t>include</w:t>
      </w:r>
      <w:r w:rsidRPr="005914C2">
        <w:rPr>
          <w:spacing w:val="-10"/>
          <w:sz w:val="20"/>
        </w:rPr>
        <w:t xml:space="preserve"> </w:t>
      </w:r>
      <w:r w:rsidRPr="005914C2">
        <w:rPr>
          <w:spacing w:val="-2"/>
          <w:sz w:val="20"/>
        </w:rPr>
        <w:t>a</w:t>
      </w:r>
      <w:r w:rsidRPr="005914C2">
        <w:rPr>
          <w:spacing w:val="-9"/>
          <w:sz w:val="20"/>
        </w:rPr>
        <w:t xml:space="preserve"> </w:t>
      </w:r>
      <w:r w:rsidRPr="005914C2">
        <w:rPr>
          <w:spacing w:val="-2"/>
          <w:sz w:val="20"/>
        </w:rPr>
        <w:t>sketch</w:t>
      </w:r>
      <w:r w:rsidRPr="005914C2">
        <w:rPr>
          <w:spacing w:val="-10"/>
          <w:sz w:val="20"/>
        </w:rPr>
        <w:t xml:space="preserve"> </w:t>
      </w:r>
      <w:r w:rsidRPr="005914C2">
        <w:rPr>
          <w:spacing w:val="-2"/>
          <w:sz w:val="20"/>
        </w:rPr>
        <w:t>plan,</w:t>
      </w:r>
      <w:r w:rsidRPr="005914C2">
        <w:rPr>
          <w:spacing w:val="4"/>
          <w:sz w:val="20"/>
        </w:rPr>
        <w:t xml:space="preserve"> </w:t>
      </w:r>
      <w:r w:rsidRPr="005914C2">
        <w:rPr>
          <w:spacing w:val="-2"/>
          <w:sz w:val="20"/>
        </w:rPr>
        <w:t>no</w:t>
      </w:r>
      <w:r w:rsidRPr="005914C2">
        <w:rPr>
          <w:spacing w:val="3"/>
          <w:sz w:val="20"/>
        </w:rPr>
        <w:t xml:space="preserve"> </w:t>
      </w:r>
      <w:r w:rsidRPr="005914C2">
        <w:rPr>
          <w:spacing w:val="-2"/>
          <w:sz w:val="20"/>
        </w:rPr>
        <w:t>smaller</w:t>
      </w:r>
      <w:r w:rsidRPr="005914C2">
        <w:rPr>
          <w:spacing w:val="3"/>
          <w:sz w:val="20"/>
        </w:rPr>
        <w:t xml:space="preserve"> </w:t>
      </w:r>
      <w:r w:rsidRPr="005914C2">
        <w:rPr>
          <w:spacing w:val="-4"/>
          <w:sz w:val="20"/>
        </w:rPr>
        <w:t>that</w:t>
      </w:r>
    </w:p>
    <w:p w14:paraId="5A98F50B" w14:textId="77777777" w:rsidR="00EE0AA8" w:rsidRPr="005914C2" w:rsidRDefault="00BA6D6E">
      <w:pPr>
        <w:pStyle w:val="BodyText"/>
        <w:spacing w:line="229" w:lineRule="exact"/>
        <w:ind w:left="1560"/>
      </w:pPr>
      <w:r w:rsidRPr="005914C2">
        <w:t>8.5”</w:t>
      </w:r>
      <w:r w:rsidRPr="005914C2">
        <w:rPr>
          <w:spacing w:val="-7"/>
        </w:rPr>
        <w:t xml:space="preserve"> </w:t>
      </w:r>
      <w:r w:rsidRPr="005914C2">
        <w:t>x</w:t>
      </w:r>
      <w:r w:rsidRPr="005914C2">
        <w:rPr>
          <w:spacing w:val="-6"/>
        </w:rPr>
        <w:t xml:space="preserve"> </w:t>
      </w:r>
      <w:r w:rsidRPr="005914C2">
        <w:t>11”,</w:t>
      </w:r>
      <w:r w:rsidRPr="005914C2">
        <w:rPr>
          <w:spacing w:val="-6"/>
        </w:rPr>
        <w:t xml:space="preserve"> </w:t>
      </w:r>
      <w:r w:rsidRPr="005914C2">
        <w:t>drawn</w:t>
      </w:r>
      <w:r w:rsidRPr="005914C2">
        <w:rPr>
          <w:spacing w:val="-7"/>
        </w:rPr>
        <w:t xml:space="preserve"> </w:t>
      </w:r>
      <w:r w:rsidRPr="005914C2">
        <w:t>to</w:t>
      </w:r>
      <w:r w:rsidRPr="005914C2">
        <w:rPr>
          <w:spacing w:val="-7"/>
        </w:rPr>
        <w:t xml:space="preserve"> </w:t>
      </w:r>
      <w:r w:rsidRPr="005914C2">
        <w:t>scale,</w:t>
      </w:r>
      <w:r w:rsidRPr="005914C2">
        <w:rPr>
          <w:spacing w:val="-7"/>
        </w:rPr>
        <w:t xml:space="preserve"> </w:t>
      </w:r>
      <w:r w:rsidRPr="005914C2">
        <w:t>that</w:t>
      </w:r>
      <w:r w:rsidRPr="005914C2">
        <w:rPr>
          <w:spacing w:val="-7"/>
        </w:rPr>
        <w:t xml:space="preserve"> </w:t>
      </w:r>
      <w:r w:rsidRPr="005914C2">
        <w:t>depicts</w:t>
      </w:r>
      <w:r w:rsidRPr="005914C2">
        <w:rPr>
          <w:spacing w:val="-6"/>
        </w:rPr>
        <w:t xml:space="preserve"> </w:t>
      </w:r>
      <w:r w:rsidRPr="005914C2">
        <w:t>the</w:t>
      </w:r>
      <w:r w:rsidRPr="005914C2">
        <w:rPr>
          <w:spacing w:val="-7"/>
        </w:rPr>
        <w:t xml:space="preserve"> </w:t>
      </w:r>
      <w:r w:rsidRPr="005914C2">
        <w:rPr>
          <w:spacing w:val="-2"/>
        </w:rPr>
        <w:t>following:</w:t>
      </w:r>
    </w:p>
    <w:p w14:paraId="38FD93DE" w14:textId="77777777" w:rsidR="00EE0AA8" w:rsidRPr="005914C2" w:rsidRDefault="00BA6D6E">
      <w:pPr>
        <w:pStyle w:val="ListParagraph"/>
        <w:numPr>
          <w:ilvl w:val="0"/>
          <w:numId w:val="14"/>
        </w:numPr>
        <w:tabs>
          <w:tab w:val="left" w:pos="2279"/>
        </w:tabs>
        <w:spacing w:before="1"/>
        <w:ind w:left="2279" w:hanging="719"/>
        <w:rPr>
          <w:sz w:val="20"/>
        </w:rPr>
      </w:pPr>
      <w:r w:rsidRPr="005914C2">
        <w:rPr>
          <w:spacing w:val="-2"/>
          <w:sz w:val="20"/>
        </w:rPr>
        <w:t>the</w:t>
      </w:r>
      <w:r w:rsidRPr="005914C2">
        <w:rPr>
          <w:spacing w:val="-20"/>
          <w:sz w:val="20"/>
        </w:rPr>
        <w:t xml:space="preserve"> </w:t>
      </w:r>
      <w:r w:rsidRPr="005914C2">
        <w:rPr>
          <w:spacing w:val="-2"/>
          <w:sz w:val="20"/>
        </w:rPr>
        <w:t>dimensions</w:t>
      </w:r>
      <w:r w:rsidRPr="005914C2">
        <w:rPr>
          <w:spacing w:val="-18"/>
          <w:sz w:val="20"/>
        </w:rPr>
        <w:t xml:space="preserve"> </w:t>
      </w:r>
      <w:r w:rsidRPr="005914C2">
        <w:rPr>
          <w:spacing w:val="-2"/>
          <w:sz w:val="20"/>
        </w:rPr>
        <w:t>of</w:t>
      </w:r>
      <w:r w:rsidRPr="005914C2">
        <w:rPr>
          <w:spacing w:val="-17"/>
          <w:sz w:val="20"/>
        </w:rPr>
        <w:t xml:space="preserve"> </w:t>
      </w:r>
      <w:r w:rsidRPr="005914C2">
        <w:rPr>
          <w:spacing w:val="-2"/>
          <w:sz w:val="20"/>
        </w:rPr>
        <w:t>the</w:t>
      </w:r>
      <w:r w:rsidRPr="005914C2">
        <w:rPr>
          <w:spacing w:val="-16"/>
          <w:sz w:val="20"/>
        </w:rPr>
        <w:t xml:space="preserve"> </w:t>
      </w:r>
      <w:r w:rsidRPr="005914C2">
        <w:rPr>
          <w:spacing w:val="-2"/>
          <w:sz w:val="20"/>
        </w:rPr>
        <w:t>lot,</w:t>
      </w:r>
      <w:r w:rsidRPr="005914C2">
        <w:rPr>
          <w:spacing w:val="-17"/>
          <w:sz w:val="20"/>
        </w:rPr>
        <w:t xml:space="preserve"> </w:t>
      </w:r>
      <w:r w:rsidRPr="005914C2">
        <w:rPr>
          <w:spacing w:val="-2"/>
          <w:sz w:val="20"/>
        </w:rPr>
        <w:t>including</w:t>
      </w:r>
      <w:r w:rsidRPr="005914C2">
        <w:rPr>
          <w:spacing w:val="-20"/>
          <w:sz w:val="20"/>
        </w:rPr>
        <w:t xml:space="preserve"> </w:t>
      </w:r>
      <w:r w:rsidRPr="005914C2">
        <w:rPr>
          <w:spacing w:val="-2"/>
          <w:sz w:val="20"/>
        </w:rPr>
        <w:t>existing</w:t>
      </w:r>
      <w:r w:rsidRPr="005914C2">
        <w:rPr>
          <w:spacing w:val="-19"/>
          <w:sz w:val="20"/>
        </w:rPr>
        <w:t xml:space="preserve"> </w:t>
      </w:r>
      <w:r w:rsidRPr="005914C2">
        <w:rPr>
          <w:spacing w:val="-2"/>
          <w:sz w:val="20"/>
        </w:rPr>
        <w:t>property</w:t>
      </w:r>
      <w:r w:rsidRPr="005914C2">
        <w:rPr>
          <w:spacing w:val="-5"/>
          <w:sz w:val="20"/>
        </w:rPr>
        <w:t xml:space="preserve"> </w:t>
      </w:r>
      <w:r w:rsidRPr="005914C2">
        <w:rPr>
          <w:spacing w:val="-2"/>
          <w:sz w:val="20"/>
        </w:rPr>
        <w:t>boundaries,</w:t>
      </w:r>
      <w:r w:rsidRPr="005914C2">
        <w:rPr>
          <w:spacing w:val="2"/>
          <w:sz w:val="20"/>
        </w:rPr>
        <w:t xml:space="preserve"> </w:t>
      </w:r>
      <w:r w:rsidRPr="005914C2">
        <w:rPr>
          <w:spacing w:val="-2"/>
          <w:sz w:val="20"/>
        </w:rPr>
        <w:t>road</w:t>
      </w:r>
      <w:r w:rsidRPr="005914C2">
        <w:rPr>
          <w:spacing w:val="1"/>
          <w:sz w:val="20"/>
        </w:rPr>
        <w:t xml:space="preserve"> </w:t>
      </w:r>
      <w:r w:rsidRPr="005914C2">
        <w:rPr>
          <w:spacing w:val="-2"/>
          <w:sz w:val="20"/>
        </w:rPr>
        <w:t>rights-of-</w:t>
      </w:r>
      <w:proofErr w:type="gramStart"/>
      <w:r w:rsidRPr="005914C2">
        <w:rPr>
          <w:spacing w:val="-2"/>
          <w:sz w:val="20"/>
        </w:rPr>
        <w:t>way,;</w:t>
      </w:r>
      <w:proofErr w:type="gramEnd"/>
    </w:p>
    <w:p w14:paraId="731E8290" w14:textId="77777777" w:rsidR="00EE0AA8" w:rsidRPr="005914C2" w:rsidRDefault="00BA6D6E">
      <w:pPr>
        <w:pStyle w:val="ListParagraph"/>
        <w:numPr>
          <w:ilvl w:val="0"/>
          <w:numId w:val="14"/>
        </w:numPr>
        <w:tabs>
          <w:tab w:val="left" w:pos="2280"/>
        </w:tabs>
        <w:spacing w:before="2"/>
        <w:ind w:right="178"/>
        <w:rPr>
          <w:sz w:val="20"/>
        </w:rPr>
      </w:pPr>
      <w:r w:rsidRPr="005914C2">
        <w:rPr>
          <w:sz w:val="20"/>
        </w:rPr>
        <w:t>the location of existing trees or tree groupings, slopes, wetlands,</w:t>
      </w:r>
      <w:r w:rsidRPr="005914C2">
        <w:rPr>
          <w:spacing w:val="-5"/>
          <w:sz w:val="20"/>
        </w:rPr>
        <w:t xml:space="preserve"> </w:t>
      </w:r>
      <w:r w:rsidRPr="005914C2">
        <w:rPr>
          <w:sz w:val="20"/>
        </w:rPr>
        <w:t>waterways</w:t>
      </w:r>
      <w:r w:rsidRPr="005914C2">
        <w:rPr>
          <w:spacing w:val="-4"/>
          <w:sz w:val="20"/>
        </w:rPr>
        <w:t xml:space="preserve"> </w:t>
      </w:r>
      <w:r w:rsidRPr="005914C2">
        <w:rPr>
          <w:sz w:val="20"/>
        </w:rPr>
        <w:t xml:space="preserve">and significant natural features within 200 feet of the proposed </w:t>
      </w:r>
      <w:proofErr w:type="gramStart"/>
      <w:r w:rsidRPr="005914C2">
        <w:rPr>
          <w:sz w:val="20"/>
        </w:rPr>
        <w:t>development;</w:t>
      </w:r>
      <w:proofErr w:type="gramEnd"/>
    </w:p>
    <w:p w14:paraId="7483C31F" w14:textId="77777777" w:rsidR="00EE0AA8" w:rsidRPr="005914C2" w:rsidRDefault="00BA6D6E">
      <w:pPr>
        <w:pStyle w:val="ListParagraph"/>
        <w:numPr>
          <w:ilvl w:val="0"/>
          <w:numId w:val="14"/>
        </w:numPr>
        <w:tabs>
          <w:tab w:val="left" w:pos="2279"/>
        </w:tabs>
        <w:spacing w:line="228" w:lineRule="exact"/>
        <w:ind w:left="2279" w:hanging="719"/>
        <w:rPr>
          <w:sz w:val="20"/>
        </w:rPr>
      </w:pPr>
      <w:r w:rsidRPr="005914C2">
        <w:rPr>
          <w:sz w:val="20"/>
        </w:rPr>
        <w:t>the</w:t>
      </w:r>
      <w:r w:rsidRPr="005914C2">
        <w:rPr>
          <w:spacing w:val="-10"/>
          <w:sz w:val="20"/>
        </w:rPr>
        <w:t xml:space="preserve"> </w:t>
      </w:r>
      <w:r w:rsidRPr="005914C2">
        <w:rPr>
          <w:sz w:val="20"/>
        </w:rPr>
        <w:t>location,</w:t>
      </w:r>
      <w:r w:rsidRPr="005914C2">
        <w:rPr>
          <w:spacing w:val="-10"/>
          <w:sz w:val="20"/>
        </w:rPr>
        <w:t xml:space="preserve"> </w:t>
      </w:r>
      <w:r w:rsidRPr="005914C2">
        <w:rPr>
          <w:sz w:val="20"/>
        </w:rPr>
        <w:t>footprint</w:t>
      </w:r>
      <w:r w:rsidRPr="005914C2">
        <w:rPr>
          <w:spacing w:val="-9"/>
          <w:sz w:val="20"/>
        </w:rPr>
        <w:t xml:space="preserve"> </w:t>
      </w:r>
      <w:r w:rsidRPr="005914C2">
        <w:rPr>
          <w:sz w:val="20"/>
        </w:rPr>
        <w:t>and</w:t>
      </w:r>
      <w:r w:rsidRPr="005914C2">
        <w:rPr>
          <w:spacing w:val="-10"/>
          <w:sz w:val="20"/>
        </w:rPr>
        <w:t xml:space="preserve"> </w:t>
      </w:r>
      <w:r w:rsidRPr="005914C2">
        <w:rPr>
          <w:sz w:val="20"/>
        </w:rPr>
        <w:t>height</w:t>
      </w:r>
      <w:r w:rsidRPr="005914C2">
        <w:rPr>
          <w:spacing w:val="-9"/>
          <w:sz w:val="20"/>
        </w:rPr>
        <w:t xml:space="preserve"> </w:t>
      </w:r>
      <w:r w:rsidRPr="005914C2">
        <w:rPr>
          <w:sz w:val="20"/>
        </w:rPr>
        <w:t>of</w:t>
      </w:r>
      <w:r w:rsidRPr="005914C2">
        <w:rPr>
          <w:spacing w:val="-8"/>
          <w:sz w:val="20"/>
        </w:rPr>
        <w:t xml:space="preserve"> </w:t>
      </w:r>
      <w:r w:rsidRPr="005914C2">
        <w:rPr>
          <w:sz w:val="20"/>
        </w:rPr>
        <w:t>existing</w:t>
      </w:r>
      <w:r w:rsidRPr="005914C2">
        <w:rPr>
          <w:spacing w:val="-10"/>
          <w:sz w:val="20"/>
        </w:rPr>
        <w:t xml:space="preserve"> </w:t>
      </w:r>
      <w:r w:rsidRPr="005914C2">
        <w:rPr>
          <w:sz w:val="20"/>
        </w:rPr>
        <w:t>and</w:t>
      </w:r>
      <w:r w:rsidRPr="005914C2">
        <w:rPr>
          <w:spacing w:val="-9"/>
          <w:sz w:val="20"/>
        </w:rPr>
        <w:t xml:space="preserve"> </w:t>
      </w:r>
      <w:r w:rsidRPr="005914C2">
        <w:rPr>
          <w:sz w:val="20"/>
        </w:rPr>
        <w:t>proposed</w:t>
      </w:r>
      <w:r w:rsidRPr="005914C2">
        <w:rPr>
          <w:spacing w:val="-10"/>
          <w:sz w:val="20"/>
        </w:rPr>
        <w:t xml:space="preserve"> </w:t>
      </w:r>
      <w:r w:rsidRPr="005914C2">
        <w:rPr>
          <w:sz w:val="20"/>
        </w:rPr>
        <w:t>structures</w:t>
      </w:r>
      <w:r w:rsidRPr="005914C2">
        <w:rPr>
          <w:spacing w:val="-9"/>
          <w:sz w:val="20"/>
        </w:rPr>
        <w:t xml:space="preserve"> </w:t>
      </w:r>
      <w:r w:rsidRPr="005914C2">
        <w:rPr>
          <w:sz w:val="20"/>
        </w:rPr>
        <w:t>or</w:t>
      </w:r>
      <w:r w:rsidRPr="005914C2">
        <w:rPr>
          <w:spacing w:val="-8"/>
          <w:sz w:val="20"/>
        </w:rPr>
        <w:t xml:space="preserve"> </w:t>
      </w:r>
      <w:r w:rsidRPr="005914C2">
        <w:rPr>
          <w:spacing w:val="-2"/>
          <w:sz w:val="20"/>
        </w:rPr>
        <w:t>additions,</w:t>
      </w:r>
    </w:p>
    <w:p w14:paraId="7DE1835B" w14:textId="77777777" w:rsidR="00EE0AA8" w:rsidRPr="005914C2" w:rsidRDefault="00BA6D6E">
      <w:pPr>
        <w:pStyle w:val="ListParagraph"/>
        <w:numPr>
          <w:ilvl w:val="0"/>
          <w:numId w:val="14"/>
        </w:numPr>
        <w:tabs>
          <w:tab w:val="left" w:pos="2279"/>
        </w:tabs>
        <w:spacing w:before="3"/>
        <w:ind w:left="2279" w:hanging="719"/>
        <w:rPr>
          <w:sz w:val="20"/>
        </w:rPr>
      </w:pPr>
      <w:r w:rsidRPr="005914C2">
        <w:rPr>
          <w:sz w:val="20"/>
        </w:rPr>
        <w:t>existing</w:t>
      </w:r>
      <w:r w:rsidRPr="005914C2">
        <w:rPr>
          <w:spacing w:val="-11"/>
          <w:sz w:val="20"/>
        </w:rPr>
        <w:t xml:space="preserve"> </w:t>
      </w:r>
      <w:r w:rsidRPr="005914C2">
        <w:rPr>
          <w:sz w:val="20"/>
        </w:rPr>
        <w:t>and</w:t>
      </w:r>
      <w:r w:rsidRPr="005914C2">
        <w:rPr>
          <w:spacing w:val="-9"/>
          <w:sz w:val="20"/>
        </w:rPr>
        <w:t xml:space="preserve"> </w:t>
      </w:r>
      <w:r w:rsidRPr="005914C2">
        <w:rPr>
          <w:sz w:val="20"/>
        </w:rPr>
        <w:t>required</w:t>
      </w:r>
      <w:r w:rsidRPr="005914C2">
        <w:rPr>
          <w:spacing w:val="-10"/>
          <w:sz w:val="20"/>
        </w:rPr>
        <w:t xml:space="preserve"> </w:t>
      </w:r>
      <w:r w:rsidRPr="005914C2">
        <w:rPr>
          <w:sz w:val="20"/>
        </w:rPr>
        <w:t>setbacks</w:t>
      </w:r>
      <w:r w:rsidRPr="005914C2">
        <w:rPr>
          <w:spacing w:val="-9"/>
          <w:sz w:val="20"/>
        </w:rPr>
        <w:t xml:space="preserve"> </w:t>
      </w:r>
      <w:r w:rsidRPr="005914C2">
        <w:rPr>
          <w:sz w:val="20"/>
        </w:rPr>
        <w:t>from</w:t>
      </w:r>
      <w:r w:rsidRPr="005914C2">
        <w:rPr>
          <w:spacing w:val="-5"/>
          <w:sz w:val="20"/>
        </w:rPr>
        <w:t xml:space="preserve"> </w:t>
      </w:r>
      <w:r w:rsidRPr="005914C2">
        <w:rPr>
          <w:sz w:val="20"/>
        </w:rPr>
        <w:t>property</w:t>
      </w:r>
      <w:r w:rsidRPr="005914C2">
        <w:rPr>
          <w:spacing w:val="-14"/>
          <w:sz w:val="20"/>
        </w:rPr>
        <w:t xml:space="preserve"> </w:t>
      </w:r>
      <w:proofErr w:type="gramStart"/>
      <w:r w:rsidRPr="005914C2">
        <w:rPr>
          <w:spacing w:val="-2"/>
          <w:sz w:val="20"/>
        </w:rPr>
        <w:t>boundaries;</w:t>
      </w:r>
      <w:proofErr w:type="gramEnd"/>
    </w:p>
    <w:p w14:paraId="4F792714" w14:textId="77777777" w:rsidR="00EE0AA8" w:rsidRPr="005914C2" w:rsidRDefault="00BA6D6E">
      <w:pPr>
        <w:pStyle w:val="ListParagraph"/>
        <w:numPr>
          <w:ilvl w:val="0"/>
          <w:numId w:val="14"/>
        </w:numPr>
        <w:tabs>
          <w:tab w:val="left" w:pos="2280"/>
        </w:tabs>
        <w:spacing w:before="1"/>
        <w:ind w:right="177"/>
        <w:rPr>
          <w:sz w:val="20"/>
        </w:rPr>
      </w:pPr>
      <w:r w:rsidRPr="005914C2">
        <w:rPr>
          <w:sz w:val="20"/>
        </w:rPr>
        <w:t>the</w:t>
      </w:r>
      <w:r w:rsidRPr="005914C2">
        <w:rPr>
          <w:spacing w:val="-10"/>
          <w:sz w:val="20"/>
        </w:rPr>
        <w:t xml:space="preserve"> </w:t>
      </w:r>
      <w:r w:rsidRPr="005914C2">
        <w:rPr>
          <w:sz w:val="20"/>
        </w:rPr>
        <w:t>location</w:t>
      </w:r>
      <w:r w:rsidRPr="005914C2">
        <w:rPr>
          <w:spacing w:val="-10"/>
          <w:sz w:val="20"/>
        </w:rPr>
        <w:t xml:space="preserve"> </w:t>
      </w:r>
      <w:r w:rsidRPr="005914C2">
        <w:rPr>
          <w:sz w:val="20"/>
        </w:rPr>
        <w:t>of</w:t>
      </w:r>
      <w:r w:rsidRPr="005914C2">
        <w:rPr>
          <w:spacing w:val="-6"/>
          <w:sz w:val="20"/>
        </w:rPr>
        <w:t xml:space="preserve"> </w:t>
      </w:r>
      <w:r w:rsidRPr="005914C2">
        <w:rPr>
          <w:sz w:val="20"/>
        </w:rPr>
        <w:t>existing</w:t>
      </w:r>
      <w:r w:rsidRPr="005914C2">
        <w:rPr>
          <w:spacing w:val="-7"/>
          <w:sz w:val="20"/>
        </w:rPr>
        <w:t xml:space="preserve"> </w:t>
      </w:r>
      <w:r w:rsidRPr="005914C2">
        <w:rPr>
          <w:sz w:val="20"/>
        </w:rPr>
        <w:t>and</w:t>
      </w:r>
      <w:r w:rsidRPr="005914C2">
        <w:rPr>
          <w:spacing w:val="-7"/>
          <w:sz w:val="20"/>
        </w:rPr>
        <w:t xml:space="preserve"> </w:t>
      </w:r>
      <w:r w:rsidRPr="005914C2">
        <w:rPr>
          <w:sz w:val="20"/>
        </w:rPr>
        <w:t>proposed</w:t>
      </w:r>
      <w:r w:rsidRPr="005914C2">
        <w:rPr>
          <w:spacing w:val="-7"/>
          <w:sz w:val="20"/>
        </w:rPr>
        <w:t xml:space="preserve"> </w:t>
      </w:r>
      <w:proofErr w:type="gramStart"/>
      <w:r w:rsidRPr="005914C2">
        <w:rPr>
          <w:sz w:val="20"/>
        </w:rPr>
        <w:t>accesses</w:t>
      </w:r>
      <w:proofErr w:type="gramEnd"/>
      <w:r w:rsidRPr="005914C2">
        <w:rPr>
          <w:spacing w:val="-6"/>
          <w:sz w:val="20"/>
        </w:rPr>
        <w:t xml:space="preserve"> </w:t>
      </w:r>
      <w:r w:rsidRPr="005914C2">
        <w:rPr>
          <w:sz w:val="20"/>
        </w:rPr>
        <w:t>(curb</w:t>
      </w:r>
      <w:r w:rsidRPr="005914C2">
        <w:rPr>
          <w:spacing w:val="-9"/>
          <w:sz w:val="20"/>
        </w:rPr>
        <w:t xml:space="preserve"> </w:t>
      </w:r>
      <w:r w:rsidRPr="005914C2">
        <w:rPr>
          <w:sz w:val="20"/>
        </w:rPr>
        <w:t>cuts),</w:t>
      </w:r>
      <w:r w:rsidRPr="005914C2">
        <w:rPr>
          <w:spacing w:val="-9"/>
          <w:sz w:val="20"/>
        </w:rPr>
        <w:t xml:space="preserve"> </w:t>
      </w:r>
      <w:r w:rsidRPr="005914C2">
        <w:rPr>
          <w:sz w:val="20"/>
        </w:rPr>
        <w:t>driveways</w:t>
      </w:r>
      <w:r w:rsidRPr="005914C2">
        <w:rPr>
          <w:spacing w:val="-8"/>
          <w:sz w:val="20"/>
        </w:rPr>
        <w:t xml:space="preserve"> </w:t>
      </w:r>
      <w:r w:rsidRPr="005914C2">
        <w:rPr>
          <w:sz w:val="20"/>
        </w:rPr>
        <w:t>and</w:t>
      </w:r>
      <w:r w:rsidRPr="005914C2">
        <w:rPr>
          <w:spacing w:val="-10"/>
          <w:sz w:val="20"/>
        </w:rPr>
        <w:t xml:space="preserve"> </w:t>
      </w:r>
      <w:r w:rsidRPr="005914C2">
        <w:rPr>
          <w:sz w:val="20"/>
        </w:rPr>
        <w:t xml:space="preserve">parking </w:t>
      </w:r>
      <w:proofErr w:type="gramStart"/>
      <w:r w:rsidRPr="005914C2">
        <w:rPr>
          <w:spacing w:val="-2"/>
          <w:sz w:val="20"/>
        </w:rPr>
        <w:t>areas;</w:t>
      </w:r>
      <w:proofErr w:type="gramEnd"/>
    </w:p>
    <w:p w14:paraId="75DD0F31" w14:textId="77777777" w:rsidR="00EE0AA8" w:rsidRPr="005914C2" w:rsidRDefault="00BA6D6E">
      <w:pPr>
        <w:pStyle w:val="ListParagraph"/>
        <w:numPr>
          <w:ilvl w:val="0"/>
          <w:numId w:val="14"/>
        </w:numPr>
        <w:tabs>
          <w:tab w:val="left" w:pos="2279"/>
        </w:tabs>
        <w:spacing w:before="1"/>
        <w:ind w:left="2279" w:hanging="719"/>
        <w:rPr>
          <w:sz w:val="20"/>
        </w:rPr>
      </w:pPr>
      <w:r w:rsidRPr="005914C2">
        <w:rPr>
          <w:sz w:val="20"/>
        </w:rPr>
        <w:t>the</w:t>
      </w:r>
      <w:r w:rsidRPr="005914C2">
        <w:rPr>
          <w:spacing w:val="-11"/>
          <w:sz w:val="20"/>
        </w:rPr>
        <w:t xml:space="preserve"> </w:t>
      </w:r>
      <w:r w:rsidRPr="005914C2">
        <w:rPr>
          <w:sz w:val="20"/>
        </w:rPr>
        <w:t>location</w:t>
      </w:r>
      <w:r w:rsidRPr="005914C2">
        <w:rPr>
          <w:spacing w:val="-10"/>
          <w:sz w:val="20"/>
        </w:rPr>
        <w:t xml:space="preserve"> </w:t>
      </w:r>
      <w:r w:rsidRPr="005914C2">
        <w:rPr>
          <w:sz w:val="20"/>
        </w:rPr>
        <w:t>of</w:t>
      </w:r>
      <w:r w:rsidRPr="005914C2">
        <w:rPr>
          <w:spacing w:val="-9"/>
          <w:sz w:val="20"/>
        </w:rPr>
        <w:t xml:space="preserve"> </w:t>
      </w:r>
      <w:r w:rsidRPr="005914C2">
        <w:rPr>
          <w:sz w:val="20"/>
        </w:rPr>
        <w:t>existing</w:t>
      </w:r>
      <w:r w:rsidRPr="005914C2">
        <w:rPr>
          <w:spacing w:val="-10"/>
          <w:sz w:val="20"/>
        </w:rPr>
        <w:t xml:space="preserve"> </w:t>
      </w:r>
      <w:r w:rsidRPr="005914C2">
        <w:rPr>
          <w:sz w:val="20"/>
        </w:rPr>
        <w:t>and</w:t>
      </w:r>
      <w:r w:rsidRPr="005914C2">
        <w:rPr>
          <w:spacing w:val="-11"/>
          <w:sz w:val="20"/>
        </w:rPr>
        <w:t xml:space="preserve"> </w:t>
      </w:r>
      <w:r w:rsidRPr="005914C2">
        <w:rPr>
          <w:sz w:val="20"/>
        </w:rPr>
        <w:t>proposed</w:t>
      </w:r>
      <w:r w:rsidRPr="005914C2">
        <w:rPr>
          <w:spacing w:val="-10"/>
          <w:sz w:val="20"/>
        </w:rPr>
        <w:t xml:space="preserve"> </w:t>
      </w:r>
      <w:r w:rsidRPr="005914C2">
        <w:rPr>
          <w:sz w:val="20"/>
        </w:rPr>
        <w:t>easements</w:t>
      </w:r>
      <w:r w:rsidRPr="005914C2">
        <w:rPr>
          <w:spacing w:val="-10"/>
          <w:sz w:val="20"/>
        </w:rPr>
        <w:t xml:space="preserve"> </w:t>
      </w:r>
      <w:r w:rsidRPr="005914C2">
        <w:rPr>
          <w:sz w:val="20"/>
        </w:rPr>
        <w:t>and</w:t>
      </w:r>
      <w:r w:rsidRPr="005914C2">
        <w:rPr>
          <w:spacing w:val="-10"/>
          <w:sz w:val="20"/>
        </w:rPr>
        <w:t xml:space="preserve"> </w:t>
      </w:r>
      <w:proofErr w:type="gramStart"/>
      <w:r w:rsidRPr="005914C2">
        <w:rPr>
          <w:sz w:val="20"/>
        </w:rPr>
        <w:t>rights-of-</w:t>
      </w:r>
      <w:r w:rsidRPr="005914C2">
        <w:rPr>
          <w:spacing w:val="-4"/>
          <w:sz w:val="20"/>
        </w:rPr>
        <w:t>way;</w:t>
      </w:r>
      <w:proofErr w:type="gramEnd"/>
    </w:p>
    <w:p w14:paraId="3C9CBE57" w14:textId="45E89982" w:rsidR="00EE0AA8" w:rsidRPr="005914C2" w:rsidRDefault="00BA6D6E">
      <w:pPr>
        <w:pStyle w:val="ListParagraph"/>
        <w:numPr>
          <w:ilvl w:val="0"/>
          <w:numId w:val="14"/>
        </w:numPr>
        <w:tabs>
          <w:tab w:val="left" w:pos="2280"/>
        </w:tabs>
        <w:ind w:right="180"/>
        <w:rPr>
          <w:sz w:val="20"/>
        </w:rPr>
      </w:pPr>
      <w:r w:rsidRPr="005914C2">
        <w:rPr>
          <w:sz w:val="20"/>
        </w:rPr>
        <w:t>the</w:t>
      </w:r>
      <w:r w:rsidRPr="005914C2">
        <w:rPr>
          <w:spacing w:val="80"/>
          <w:sz w:val="20"/>
        </w:rPr>
        <w:t xml:space="preserve"> </w:t>
      </w:r>
      <w:r w:rsidRPr="005914C2">
        <w:rPr>
          <w:sz w:val="20"/>
        </w:rPr>
        <w:t>location</w:t>
      </w:r>
      <w:r w:rsidRPr="005914C2">
        <w:rPr>
          <w:spacing w:val="80"/>
          <w:sz w:val="20"/>
        </w:rPr>
        <w:t xml:space="preserve"> </w:t>
      </w:r>
      <w:r w:rsidRPr="005914C2">
        <w:rPr>
          <w:sz w:val="20"/>
        </w:rPr>
        <w:t>of</w:t>
      </w:r>
      <w:r w:rsidRPr="005914C2">
        <w:rPr>
          <w:spacing w:val="80"/>
          <w:sz w:val="20"/>
        </w:rPr>
        <w:t xml:space="preserve"> </w:t>
      </w:r>
      <w:r w:rsidRPr="005914C2">
        <w:rPr>
          <w:sz w:val="20"/>
        </w:rPr>
        <w:t>existing</w:t>
      </w:r>
      <w:r w:rsidRPr="005914C2">
        <w:rPr>
          <w:spacing w:val="80"/>
          <w:sz w:val="20"/>
        </w:rPr>
        <w:t xml:space="preserve"> </w:t>
      </w:r>
      <w:r w:rsidRPr="005914C2">
        <w:rPr>
          <w:sz w:val="20"/>
        </w:rPr>
        <w:t>and</w:t>
      </w:r>
      <w:r w:rsidRPr="005914C2">
        <w:rPr>
          <w:spacing w:val="80"/>
          <w:sz w:val="20"/>
        </w:rPr>
        <w:t xml:space="preserve"> </w:t>
      </w:r>
      <w:r w:rsidRPr="005914C2">
        <w:rPr>
          <w:sz w:val="20"/>
        </w:rPr>
        <w:t>proposed</w:t>
      </w:r>
      <w:r w:rsidRPr="005914C2">
        <w:rPr>
          <w:spacing w:val="80"/>
          <w:sz w:val="20"/>
        </w:rPr>
        <w:t xml:space="preserve"> </w:t>
      </w:r>
      <w:r w:rsidRPr="005914C2">
        <w:rPr>
          <w:sz w:val="20"/>
        </w:rPr>
        <w:t>water, wastewater, and stormwater</w:t>
      </w:r>
      <w:r w:rsidRPr="005914C2">
        <w:rPr>
          <w:spacing w:val="80"/>
          <w:sz w:val="20"/>
        </w:rPr>
        <w:t xml:space="preserve"> </w:t>
      </w:r>
      <w:r w:rsidRPr="005914C2">
        <w:rPr>
          <w:sz w:val="20"/>
        </w:rPr>
        <w:t>management systems</w:t>
      </w:r>
      <w:r w:rsidR="003E327E">
        <w:rPr>
          <w:sz w:val="20"/>
        </w:rPr>
        <w:t xml:space="preserve">. </w:t>
      </w:r>
      <w:r w:rsidR="003E327E" w:rsidRPr="003E327E">
        <w:rPr>
          <w:sz w:val="20"/>
          <w:u w:val="single"/>
        </w:rPr>
        <w:t xml:space="preserve">All applicable state permits or certifications for potable </w:t>
      </w:r>
      <w:r w:rsidR="003E327E" w:rsidRPr="003E327E">
        <w:rPr>
          <w:sz w:val="20"/>
          <w:u w:val="single"/>
        </w:rPr>
        <w:lastRenderedPageBreak/>
        <w:t xml:space="preserve">water supply and wastewater disposal shall be submitted with the </w:t>
      </w:r>
      <w:proofErr w:type="gramStart"/>
      <w:r w:rsidR="003E327E" w:rsidRPr="003E327E">
        <w:rPr>
          <w:sz w:val="20"/>
          <w:u w:val="single"/>
        </w:rPr>
        <w:t>application</w:t>
      </w:r>
      <w:r w:rsidRPr="005914C2">
        <w:rPr>
          <w:sz w:val="20"/>
        </w:rPr>
        <w:t>;</w:t>
      </w:r>
      <w:proofErr w:type="gramEnd"/>
    </w:p>
    <w:p w14:paraId="643EED0A" w14:textId="21A0E3E7" w:rsidR="00EE0AA8" w:rsidRPr="005914C2" w:rsidRDefault="00BA6D6E">
      <w:pPr>
        <w:pStyle w:val="ListParagraph"/>
        <w:numPr>
          <w:ilvl w:val="0"/>
          <w:numId w:val="14"/>
        </w:numPr>
        <w:tabs>
          <w:tab w:val="left" w:pos="2279"/>
        </w:tabs>
        <w:spacing w:before="1"/>
        <w:ind w:left="2279" w:hanging="719"/>
        <w:rPr>
          <w:sz w:val="20"/>
        </w:rPr>
      </w:pPr>
      <w:r w:rsidRPr="005914C2">
        <w:rPr>
          <w:sz w:val="20"/>
        </w:rPr>
        <w:t>a</w:t>
      </w:r>
      <w:r w:rsidRPr="005914C2">
        <w:rPr>
          <w:spacing w:val="-11"/>
          <w:sz w:val="20"/>
        </w:rPr>
        <w:t xml:space="preserve"> </w:t>
      </w:r>
      <w:r w:rsidRPr="005914C2">
        <w:rPr>
          <w:sz w:val="20"/>
        </w:rPr>
        <w:t>surveyor’s</w:t>
      </w:r>
      <w:r w:rsidRPr="005914C2">
        <w:rPr>
          <w:spacing w:val="-10"/>
          <w:sz w:val="20"/>
        </w:rPr>
        <w:t xml:space="preserve"> </w:t>
      </w:r>
      <w:r w:rsidRPr="005914C2">
        <w:rPr>
          <w:sz w:val="20"/>
        </w:rPr>
        <w:t>plot</w:t>
      </w:r>
      <w:r w:rsidRPr="005914C2">
        <w:rPr>
          <w:spacing w:val="-11"/>
          <w:sz w:val="20"/>
        </w:rPr>
        <w:t xml:space="preserve"> </w:t>
      </w:r>
      <w:r w:rsidRPr="005914C2">
        <w:rPr>
          <w:sz w:val="20"/>
        </w:rPr>
        <w:t>plan</w:t>
      </w:r>
      <w:r w:rsidRPr="005914C2">
        <w:rPr>
          <w:spacing w:val="-10"/>
          <w:sz w:val="20"/>
        </w:rPr>
        <w:t xml:space="preserve"> </w:t>
      </w:r>
      <w:r w:rsidRPr="005914C2">
        <w:rPr>
          <w:sz w:val="20"/>
        </w:rPr>
        <w:t>of</w:t>
      </w:r>
      <w:r w:rsidRPr="005914C2">
        <w:rPr>
          <w:spacing w:val="-9"/>
          <w:sz w:val="20"/>
        </w:rPr>
        <w:t xml:space="preserve"> </w:t>
      </w:r>
      <w:r w:rsidRPr="005914C2">
        <w:rPr>
          <w:sz w:val="20"/>
        </w:rPr>
        <w:t>the</w:t>
      </w:r>
      <w:r w:rsidRPr="005914C2">
        <w:rPr>
          <w:spacing w:val="-11"/>
          <w:sz w:val="20"/>
        </w:rPr>
        <w:t xml:space="preserve"> </w:t>
      </w:r>
      <w:r w:rsidRPr="005914C2">
        <w:rPr>
          <w:sz w:val="20"/>
        </w:rPr>
        <w:t>property;</w:t>
      </w:r>
      <w:r w:rsidRPr="005914C2">
        <w:rPr>
          <w:spacing w:val="-11"/>
          <w:sz w:val="20"/>
        </w:rPr>
        <w:t xml:space="preserve"> </w:t>
      </w:r>
      <w:r w:rsidRPr="005914C2">
        <w:rPr>
          <w:spacing w:val="-4"/>
          <w:sz w:val="20"/>
        </w:rPr>
        <w:t>and,</w:t>
      </w:r>
    </w:p>
    <w:p w14:paraId="5D1885E0" w14:textId="77777777" w:rsidR="00EE0AA8" w:rsidRPr="005914C2" w:rsidRDefault="00BA6D6E">
      <w:pPr>
        <w:pStyle w:val="ListParagraph"/>
        <w:numPr>
          <w:ilvl w:val="0"/>
          <w:numId w:val="14"/>
        </w:numPr>
        <w:tabs>
          <w:tab w:val="left" w:pos="2280"/>
        </w:tabs>
        <w:ind w:right="178"/>
        <w:rPr>
          <w:sz w:val="20"/>
        </w:rPr>
      </w:pPr>
      <w:r w:rsidRPr="005914C2">
        <w:rPr>
          <w:sz w:val="20"/>
        </w:rPr>
        <w:t>other</w:t>
      </w:r>
      <w:r w:rsidRPr="005914C2">
        <w:rPr>
          <w:spacing w:val="40"/>
          <w:sz w:val="20"/>
        </w:rPr>
        <w:t xml:space="preserve"> </w:t>
      </w:r>
      <w:r w:rsidRPr="005914C2">
        <w:rPr>
          <w:sz w:val="20"/>
        </w:rPr>
        <w:t>such</w:t>
      </w:r>
      <w:r w:rsidRPr="005914C2">
        <w:rPr>
          <w:spacing w:val="40"/>
          <w:sz w:val="20"/>
        </w:rPr>
        <w:t xml:space="preserve"> </w:t>
      </w:r>
      <w:r w:rsidRPr="005914C2">
        <w:rPr>
          <w:sz w:val="20"/>
        </w:rPr>
        <w:t>information</w:t>
      </w:r>
      <w:r w:rsidRPr="005914C2">
        <w:rPr>
          <w:spacing w:val="40"/>
          <w:sz w:val="20"/>
        </w:rPr>
        <w:t xml:space="preserve"> </w:t>
      </w:r>
      <w:r w:rsidRPr="005914C2">
        <w:rPr>
          <w:sz w:val="20"/>
        </w:rPr>
        <w:t>as</w:t>
      </w:r>
      <w:r w:rsidRPr="005914C2">
        <w:rPr>
          <w:spacing w:val="40"/>
          <w:sz w:val="20"/>
        </w:rPr>
        <w:t xml:space="preserve"> </w:t>
      </w:r>
      <w:r w:rsidRPr="005914C2">
        <w:rPr>
          <w:sz w:val="20"/>
        </w:rPr>
        <w:t>required</w:t>
      </w:r>
      <w:r w:rsidRPr="005914C2">
        <w:rPr>
          <w:spacing w:val="40"/>
          <w:sz w:val="20"/>
        </w:rPr>
        <w:t xml:space="preserve"> </w:t>
      </w:r>
      <w:r w:rsidRPr="005914C2">
        <w:rPr>
          <w:sz w:val="20"/>
        </w:rPr>
        <w:t>by</w:t>
      </w:r>
      <w:r w:rsidRPr="005914C2">
        <w:rPr>
          <w:spacing w:val="40"/>
          <w:sz w:val="20"/>
        </w:rPr>
        <w:t xml:space="preserve"> </w:t>
      </w:r>
      <w:r w:rsidRPr="005914C2">
        <w:rPr>
          <w:sz w:val="20"/>
        </w:rPr>
        <w:t>the</w:t>
      </w:r>
      <w:r w:rsidRPr="005914C2">
        <w:rPr>
          <w:spacing w:val="40"/>
          <w:sz w:val="20"/>
        </w:rPr>
        <w:t xml:space="preserve"> </w:t>
      </w:r>
      <w:r w:rsidRPr="005914C2">
        <w:rPr>
          <w:sz w:val="20"/>
        </w:rPr>
        <w:t>Administrative Officer to determine conformance with these regulations.</w:t>
      </w:r>
    </w:p>
    <w:p w14:paraId="1D06247B" w14:textId="133B51A3" w:rsidR="00EE0AA8" w:rsidRPr="005914C2" w:rsidRDefault="00BA6D6E" w:rsidP="00264FB3">
      <w:pPr>
        <w:pStyle w:val="ListParagraph"/>
        <w:numPr>
          <w:ilvl w:val="0"/>
          <w:numId w:val="15"/>
        </w:numPr>
        <w:tabs>
          <w:tab w:val="left" w:pos="1557"/>
          <w:tab w:val="left" w:pos="1560"/>
        </w:tabs>
        <w:spacing w:before="77"/>
        <w:ind w:right="177"/>
        <w:jc w:val="both"/>
        <w:rPr>
          <w:sz w:val="20"/>
          <w:szCs w:val="20"/>
        </w:rPr>
      </w:pPr>
      <w:r w:rsidRPr="005914C2">
        <w:rPr>
          <w:sz w:val="20"/>
          <w:szCs w:val="20"/>
        </w:rPr>
        <w:t>Uses Subject</w:t>
      </w:r>
      <w:r w:rsidRPr="005914C2">
        <w:rPr>
          <w:spacing w:val="-2"/>
          <w:sz w:val="20"/>
          <w:szCs w:val="20"/>
        </w:rPr>
        <w:t xml:space="preserve"> </w:t>
      </w:r>
      <w:r w:rsidRPr="005914C2">
        <w:rPr>
          <w:sz w:val="20"/>
          <w:szCs w:val="20"/>
        </w:rPr>
        <w:t>to</w:t>
      </w:r>
      <w:r w:rsidRPr="005914C2">
        <w:rPr>
          <w:spacing w:val="-2"/>
          <w:sz w:val="20"/>
          <w:szCs w:val="20"/>
        </w:rPr>
        <w:t xml:space="preserve"> </w:t>
      </w:r>
      <w:r w:rsidRPr="005914C2">
        <w:rPr>
          <w:sz w:val="20"/>
          <w:szCs w:val="20"/>
        </w:rPr>
        <w:t>Development</w:t>
      </w:r>
      <w:r w:rsidRPr="005914C2">
        <w:rPr>
          <w:spacing w:val="-2"/>
          <w:sz w:val="20"/>
          <w:szCs w:val="20"/>
        </w:rPr>
        <w:t xml:space="preserve"> </w:t>
      </w:r>
      <w:r w:rsidRPr="005914C2">
        <w:rPr>
          <w:sz w:val="20"/>
          <w:szCs w:val="20"/>
        </w:rPr>
        <w:t>Review.</w:t>
      </w:r>
      <w:r w:rsidRPr="005914C2">
        <w:rPr>
          <w:spacing w:val="40"/>
          <w:sz w:val="20"/>
          <w:szCs w:val="20"/>
        </w:rPr>
        <w:t xml:space="preserve"> </w:t>
      </w:r>
      <w:r w:rsidRPr="005914C2">
        <w:rPr>
          <w:sz w:val="20"/>
          <w:szCs w:val="20"/>
        </w:rPr>
        <w:t>For</w:t>
      </w:r>
      <w:r w:rsidRPr="005914C2">
        <w:rPr>
          <w:spacing w:val="-1"/>
          <w:sz w:val="20"/>
          <w:szCs w:val="20"/>
        </w:rPr>
        <w:t xml:space="preserve"> </w:t>
      </w:r>
      <w:r w:rsidRPr="005914C2">
        <w:rPr>
          <w:sz w:val="20"/>
          <w:szCs w:val="20"/>
        </w:rPr>
        <w:t>development</w:t>
      </w:r>
      <w:r w:rsidRPr="005914C2">
        <w:rPr>
          <w:spacing w:val="-2"/>
          <w:sz w:val="20"/>
          <w:szCs w:val="20"/>
        </w:rPr>
        <w:t xml:space="preserve"> </w:t>
      </w:r>
      <w:r w:rsidRPr="005914C2">
        <w:rPr>
          <w:sz w:val="20"/>
          <w:szCs w:val="20"/>
        </w:rPr>
        <w:t>requiring</w:t>
      </w:r>
      <w:r w:rsidRPr="005914C2">
        <w:rPr>
          <w:spacing w:val="-2"/>
          <w:sz w:val="20"/>
          <w:szCs w:val="20"/>
        </w:rPr>
        <w:t xml:space="preserve"> </w:t>
      </w:r>
      <w:r w:rsidRPr="005914C2">
        <w:rPr>
          <w:sz w:val="20"/>
          <w:szCs w:val="20"/>
        </w:rPr>
        <w:t>one</w:t>
      </w:r>
      <w:r w:rsidRPr="005914C2">
        <w:rPr>
          <w:spacing w:val="-4"/>
          <w:sz w:val="20"/>
          <w:szCs w:val="20"/>
        </w:rPr>
        <w:t xml:space="preserve"> </w:t>
      </w:r>
      <w:r w:rsidRPr="005914C2">
        <w:rPr>
          <w:sz w:val="20"/>
          <w:szCs w:val="20"/>
        </w:rPr>
        <w:t>or</w:t>
      </w:r>
      <w:r w:rsidRPr="005914C2">
        <w:rPr>
          <w:spacing w:val="-3"/>
          <w:sz w:val="20"/>
          <w:szCs w:val="20"/>
        </w:rPr>
        <w:t xml:space="preserve"> </w:t>
      </w:r>
      <w:r w:rsidRPr="005914C2">
        <w:rPr>
          <w:sz w:val="20"/>
          <w:szCs w:val="20"/>
        </w:rPr>
        <w:t>more</w:t>
      </w:r>
      <w:r w:rsidRPr="005914C2">
        <w:rPr>
          <w:spacing w:val="-2"/>
          <w:sz w:val="20"/>
          <w:szCs w:val="20"/>
        </w:rPr>
        <w:t xml:space="preserve"> </w:t>
      </w:r>
      <w:r w:rsidRPr="005914C2">
        <w:rPr>
          <w:sz w:val="20"/>
          <w:szCs w:val="20"/>
        </w:rPr>
        <w:t>approvals from the Zoning Board of Adjustment or Planning Commission prior to the issuance of a zoning</w:t>
      </w:r>
      <w:r w:rsidRPr="005914C2">
        <w:rPr>
          <w:spacing w:val="20"/>
          <w:sz w:val="20"/>
          <w:szCs w:val="20"/>
        </w:rPr>
        <w:t xml:space="preserve"> </w:t>
      </w:r>
      <w:r w:rsidRPr="005914C2">
        <w:rPr>
          <w:sz w:val="20"/>
          <w:szCs w:val="20"/>
        </w:rPr>
        <w:t>permit,</w:t>
      </w:r>
      <w:r w:rsidRPr="005914C2">
        <w:rPr>
          <w:spacing w:val="20"/>
          <w:sz w:val="20"/>
          <w:szCs w:val="20"/>
        </w:rPr>
        <w:t xml:space="preserve"> </w:t>
      </w:r>
      <w:r w:rsidRPr="005914C2">
        <w:rPr>
          <w:sz w:val="20"/>
          <w:szCs w:val="20"/>
        </w:rPr>
        <w:t>application</w:t>
      </w:r>
      <w:r w:rsidRPr="005914C2">
        <w:rPr>
          <w:spacing w:val="20"/>
          <w:sz w:val="20"/>
          <w:szCs w:val="20"/>
        </w:rPr>
        <w:t xml:space="preserve"> </w:t>
      </w:r>
      <w:r w:rsidRPr="005914C2">
        <w:rPr>
          <w:sz w:val="20"/>
          <w:szCs w:val="20"/>
        </w:rPr>
        <w:t>information</w:t>
      </w:r>
      <w:r w:rsidRPr="005914C2">
        <w:rPr>
          <w:spacing w:val="20"/>
          <w:sz w:val="20"/>
          <w:szCs w:val="20"/>
        </w:rPr>
        <w:t xml:space="preserve"> </w:t>
      </w:r>
      <w:r w:rsidRPr="005914C2">
        <w:rPr>
          <w:sz w:val="20"/>
          <w:szCs w:val="20"/>
        </w:rPr>
        <w:t>and</w:t>
      </w:r>
      <w:r w:rsidRPr="005914C2">
        <w:rPr>
          <w:spacing w:val="20"/>
          <w:sz w:val="20"/>
          <w:szCs w:val="20"/>
        </w:rPr>
        <w:t xml:space="preserve"> </w:t>
      </w:r>
      <w:r w:rsidRPr="005914C2">
        <w:rPr>
          <w:sz w:val="20"/>
          <w:szCs w:val="20"/>
        </w:rPr>
        <w:t>fees</w:t>
      </w:r>
      <w:r w:rsidRPr="005914C2">
        <w:rPr>
          <w:spacing w:val="22"/>
          <w:sz w:val="20"/>
          <w:szCs w:val="20"/>
        </w:rPr>
        <w:t xml:space="preserve"> </w:t>
      </w:r>
      <w:r w:rsidRPr="005914C2">
        <w:rPr>
          <w:sz w:val="20"/>
          <w:szCs w:val="20"/>
        </w:rPr>
        <w:t>as</w:t>
      </w:r>
      <w:r w:rsidRPr="005914C2">
        <w:rPr>
          <w:spacing w:val="22"/>
          <w:sz w:val="20"/>
          <w:szCs w:val="20"/>
        </w:rPr>
        <w:t xml:space="preserve"> </w:t>
      </w:r>
      <w:r w:rsidRPr="005914C2">
        <w:rPr>
          <w:sz w:val="20"/>
          <w:szCs w:val="20"/>
        </w:rPr>
        <w:t>required</w:t>
      </w:r>
      <w:r w:rsidRPr="005914C2">
        <w:rPr>
          <w:spacing w:val="20"/>
          <w:sz w:val="20"/>
          <w:szCs w:val="20"/>
        </w:rPr>
        <w:t xml:space="preserve"> </w:t>
      </w:r>
      <w:r w:rsidRPr="005914C2">
        <w:rPr>
          <w:sz w:val="20"/>
          <w:szCs w:val="20"/>
        </w:rPr>
        <w:t>for</w:t>
      </w:r>
      <w:r w:rsidRPr="005914C2">
        <w:rPr>
          <w:spacing w:val="21"/>
          <w:sz w:val="20"/>
          <w:szCs w:val="20"/>
        </w:rPr>
        <w:t xml:space="preserve"> </w:t>
      </w:r>
      <w:r w:rsidRPr="005914C2">
        <w:rPr>
          <w:sz w:val="20"/>
          <w:szCs w:val="20"/>
        </w:rPr>
        <w:t>such</w:t>
      </w:r>
      <w:r w:rsidRPr="005914C2">
        <w:rPr>
          <w:spacing w:val="20"/>
          <w:sz w:val="20"/>
          <w:szCs w:val="20"/>
        </w:rPr>
        <w:t xml:space="preserve"> </w:t>
      </w:r>
      <w:r w:rsidRPr="005914C2">
        <w:rPr>
          <w:sz w:val="20"/>
          <w:szCs w:val="20"/>
        </w:rPr>
        <w:t>approvals</w:t>
      </w:r>
      <w:r w:rsidRPr="005914C2">
        <w:rPr>
          <w:spacing w:val="22"/>
          <w:sz w:val="20"/>
          <w:szCs w:val="20"/>
        </w:rPr>
        <w:t xml:space="preserve"> </w:t>
      </w:r>
      <w:r w:rsidRPr="005914C2">
        <w:rPr>
          <w:sz w:val="20"/>
          <w:szCs w:val="20"/>
        </w:rPr>
        <w:t>shall</w:t>
      </w:r>
      <w:r w:rsidRPr="005914C2">
        <w:rPr>
          <w:spacing w:val="19"/>
          <w:sz w:val="20"/>
          <w:szCs w:val="20"/>
        </w:rPr>
        <w:t xml:space="preserve"> </w:t>
      </w:r>
      <w:r w:rsidRPr="005914C2">
        <w:rPr>
          <w:sz w:val="20"/>
          <w:szCs w:val="20"/>
        </w:rPr>
        <w:t>be</w:t>
      </w:r>
      <w:r w:rsidR="003F2C4F" w:rsidRPr="005914C2">
        <w:rPr>
          <w:sz w:val="20"/>
          <w:szCs w:val="20"/>
        </w:rPr>
        <w:t xml:space="preserve"> </w:t>
      </w:r>
      <w:r w:rsidRPr="005914C2">
        <w:rPr>
          <w:sz w:val="20"/>
          <w:szCs w:val="20"/>
        </w:rPr>
        <w:t>submitted concurrently with the application for a zoning permit. In addition to the requirements</w:t>
      </w:r>
      <w:r w:rsidRPr="005914C2">
        <w:rPr>
          <w:spacing w:val="-11"/>
          <w:sz w:val="20"/>
          <w:szCs w:val="20"/>
        </w:rPr>
        <w:t xml:space="preserve"> </w:t>
      </w:r>
      <w:r w:rsidRPr="005914C2">
        <w:rPr>
          <w:sz w:val="20"/>
          <w:szCs w:val="20"/>
        </w:rPr>
        <w:t>under</w:t>
      </w:r>
      <w:r w:rsidRPr="005914C2">
        <w:rPr>
          <w:spacing w:val="-8"/>
          <w:sz w:val="20"/>
          <w:szCs w:val="20"/>
        </w:rPr>
        <w:t xml:space="preserve"> </w:t>
      </w:r>
      <w:r w:rsidRPr="005914C2">
        <w:rPr>
          <w:sz w:val="20"/>
          <w:szCs w:val="20"/>
        </w:rPr>
        <w:t>Section</w:t>
      </w:r>
      <w:r w:rsidRPr="005914C2">
        <w:rPr>
          <w:spacing w:val="-10"/>
          <w:sz w:val="20"/>
          <w:szCs w:val="20"/>
        </w:rPr>
        <w:t xml:space="preserve"> </w:t>
      </w:r>
      <w:r w:rsidRPr="005914C2">
        <w:rPr>
          <w:sz w:val="20"/>
          <w:szCs w:val="20"/>
        </w:rPr>
        <w:t>1003</w:t>
      </w:r>
      <w:r w:rsidRPr="005914C2">
        <w:rPr>
          <w:spacing w:val="-10"/>
          <w:sz w:val="20"/>
          <w:szCs w:val="20"/>
        </w:rPr>
        <w:t xml:space="preserve"> </w:t>
      </w:r>
      <w:r w:rsidRPr="005914C2">
        <w:rPr>
          <w:sz w:val="20"/>
          <w:szCs w:val="20"/>
        </w:rPr>
        <w:t>(1),</w:t>
      </w:r>
      <w:r w:rsidRPr="005914C2">
        <w:rPr>
          <w:spacing w:val="-9"/>
          <w:sz w:val="20"/>
          <w:szCs w:val="20"/>
        </w:rPr>
        <w:t xml:space="preserve"> </w:t>
      </w:r>
      <w:r w:rsidRPr="005914C2">
        <w:rPr>
          <w:sz w:val="20"/>
          <w:szCs w:val="20"/>
        </w:rPr>
        <w:t>the</w:t>
      </w:r>
      <w:r w:rsidRPr="005914C2">
        <w:rPr>
          <w:spacing w:val="-10"/>
          <w:sz w:val="20"/>
          <w:szCs w:val="20"/>
        </w:rPr>
        <w:t xml:space="preserve"> </w:t>
      </w:r>
      <w:r w:rsidRPr="005914C2">
        <w:rPr>
          <w:sz w:val="20"/>
          <w:szCs w:val="20"/>
        </w:rPr>
        <w:t>applicant</w:t>
      </w:r>
      <w:r w:rsidRPr="005914C2">
        <w:rPr>
          <w:spacing w:val="-9"/>
          <w:sz w:val="20"/>
          <w:szCs w:val="20"/>
        </w:rPr>
        <w:t xml:space="preserve"> </w:t>
      </w:r>
      <w:r w:rsidRPr="005914C2">
        <w:rPr>
          <w:sz w:val="20"/>
          <w:szCs w:val="20"/>
        </w:rPr>
        <w:t>shall</w:t>
      </w:r>
      <w:r w:rsidRPr="005914C2">
        <w:rPr>
          <w:spacing w:val="-10"/>
          <w:sz w:val="20"/>
          <w:szCs w:val="20"/>
        </w:rPr>
        <w:t xml:space="preserve"> </w:t>
      </w:r>
      <w:r w:rsidRPr="005914C2">
        <w:rPr>
          <w:sz w:val="20"/>
          <w:szCs w:val="20"/>
        </w:rPr>
        <w:t>submit</w:t>
      </w:r>
      <w:r w:rsidRPr="005914C2">
        <w:rPr>
          <w:spacing w:val="-9"/>
          <w:sz w:val="20"/>
          <w:szCs w:val="20"/>
        </w:rPr>
        <w:t xml:space="preserve"> </w:t>
      </w:r>
      <w:r w:rsidRPr="005914C2">
        <w:rPr>
          <w:sz w:val="20"/>
          <w:szCs w:val="20"/>
        </w:rPr>
        <w:t>two</w:t>
      </w:r>
      <w:r w:rsidRPr="005914C2">
        <w:rPr>
          <w:spacing w:val="-12"/>
          <w:sz w:val="20"/>
          <w:szCs w:val="20"/>
        </w:rPr>
        <w:t xml:space="preserve"> </w:t>
      </w:r>
      <w:r w:rsidRPr="005914C2">
        <w:rPr>
          <w:sz w:val="20"/>
          <w:szCs w:val="20"/>
        </w:rPr>
        <w:t>copies</w:t>
      </w:r>
      <w:r w:rsidRPr="005914C2">
        <w:rPr>
          <w:spacing w:val="-10"/>
          <w:sz w:val="20"/>
          <w:szCs w:val="20"/>
        </w:rPr>
        <w:t xml:space="preserve"> </w:t>
      </w:r>
      <w:r w:rsidRPr="005914C2">
        <w:rPr>
          <w:sz w:val="20"/>
          <w:szCs w:val="20"/>
        </w:rPr>
        <w:t>of</w:t>
      </w:r>
      <w:r w:rsidRPr="005914C2">
        <w:rPr>
          <w:spacing w:val="-9"/>
          <w:sz w:val="20"/>
          <w:szCs w:val="20"/>
        </w:rPr>
        <w:t xml:space="preserve"> </w:t>
      </w:r>
      <w:r w:rsidRPr="005914C2">
        <w:rPr>
          <w:sz w:val="20"/>
          <w:szCs w:val="20"/>
        </w:rPr>
        <w:t>the</w:t>
      </w:r>
      <w:r w:rsidRPr="005914C2">
        <w:rPr>
          <w:spacing w:val="-12"/>
          <w:sz w:val="20"/>
          <w:szCs w:val="20"/>
        </w:rPr>
        <w:t xml:space="preserve"> </w:t>
      </w:r>
      <w:r w:rsidRPr="005914C2">
        <w:rPr>
          <w:sz w:val="20"/>
          <w:szCs w:val="20"/>
        </w:rPr>
        <w:t>following information in drawn form, accompanied by written text:</w:t>
      </w:r>
    </w:p>
    <w:p w14:paraId="0FB2570E" w14:textId="77777777" w:rsidR="00EE0AA8" w:rsidRPr="005914C2" w:rsidRDefault="00BA6D6E">
      <w:pPr>
        <w:pStyle w:val="ListParagraph"/>
        <w:numPr>
          <w:ilvl w:val="1"/>
          <w:numId w:val="15"/>
        </w:numPr>
        <w:tabs>
          <w:tab w:val="left" w:pos="2278"/>
          <w:tab w:val="left" w:pos="2280"/>
        </w:tabs>
        <w:spacing w:line="237" w:lineRule="auto"/>
        <w:ind w:right="177"/>
        <w:jc w:val="both"/>
        <w:rPr>
          <w:sz w:val="20"/>
          <w:szCs w:val="20"/>
        </w:rPr>
      </w:pPr>
      <w:r w:rsidRPr="005914C2">
        <w:rPr>
          <w:sz w:val="20"/>
          <w:szCs w:val="20"/>
        </w:rPr>
        <w:t>Name</w:t>
      </w:r>
      <w:r w:rsidRPr="005914C2">
        <w:rPr>
          <w:spacing w:val="-6"/>
          <w:sz w:val="20"/>
          <w:szCs w:val="20"/>
        </w:rPr>
        <w:t xml:space="preserve"> </w:t>
      </w:r>
      <w:r w:rsidRPr="005914C2">
        <w:rPr>
          <w:sz w:val="20"/>
          <w:szCs w:val="20"/>
        </w:rPr>
        <w:t>and</w:t>
      </w:r>
      <w:r w:rsidRPr="005914C2">
        <w:rPr>
          <w:spacing w:val="-6"/>
          <w:sz w:val="20"/>
          <w:szCs w:val="20"/>
        </w:rPr>
        <w:t xml:space="preserve"> </w:t>
      </w:r>
      <w:r w:rsidRPr="005914C2">
        <w:rPr>
          <w:sz w:val="20"/>
          <w:szCs w:val="20"/>
        </w:rPr>
        <w:t>address</w:t>
      </w:r>
      <w:r w:rsidRPr="005914C2">
        <w:rPr>
          <w:spacing w:val="-5"/>
          <w:sz w:val="20"/>
          <w:szCs w:val="20"/>
        </w:rPr>
        <w:t xml:space="preserve"> </w:t>
      </w:r>
      <w:r w:rsidRPr="005914C2">
        <w:rPr>
          <w:sz w:val="20"/>
          <w:szCs w:val="20"/>
        </w:rPr>
        <w:t>of</w:t>
      </w:r>
      <w:r w:rsidRPr="005914C2">
        <w:rPr>
          <w:spacing w:val="-6"/>
          <w:sz w:val="20"/>
          <w:szCs w:val="20"/>
        </w:rPr>
        <w:t xml:space="preserve"> </w:t>
      </w:r>
      <w:r w:rsidRPr="005914C2">
        <w:rPr>
          <w:sz w:val="20"/>
          <w:szCs w:val="20"/>
        </w:rPr>
        <w:t>the</w:t>
      </w:r>
      <w:r w:rsidRPr="005914C2">
        <w:rPr>
          <w:spacing w:val="-8"/>
          <w:sz w:val="20"/>
          <w:szCs w:val="20"/>
        </w:rPr>
        <w:t xml:space="preserve"> </w:t>
      </w:r>
      <w:r w:rsidRPr="005914C2">
        <w:rPr>
          <w:sz w:val="20"/>
          <w:szCs w:val="20"/>
        </w:rPr>
        <w:t>owner</w:t>
      </w:r>
      <w:r w:rsidRPr="005914C2">
        <w:rPr>
          <w:spacing w:val="-7"/>
          <w:sz w:val="20"/>
          <w:szCs w:val="20"/>
        </w:rPr>
        <w:t xml:space="preserve"> </w:t>
      </w:r>
      <w:r w:rsidRPr="005914C2">
        <w:rPr>
          <w:sz w:val="20"/>
          <w:szCs w:val="20"/>
        </w:rPr>
        <w:t>of</w:t>
      </w:r>
      <w:r w:rsidRPr="005914C2">
        <w:rPr>
          <w:spacing w:val="-6"/>
          <w:sz w:val="20"/>
          <w:szCs w:val="20"/>
        </w:rPr>
        <w:t xml:space="preserve"> </w:t>
      </w:r>
      <w:r w:rsidRPr="005914C2">
        <w:rPr>
          <w:sz w:val="20"/>
          <w:szCs w:val="20"/>
        </w:rPr>
        <w:t>record</w:t>
      </w:r>
      <w:r w:rsidRPr="005914C2">
        <w:rPr>
          <w:spacing w:val="-8"/>
          <w:sz w:val="20"/>
          <w:szCs w:val="20"/>
        </w:rPr>
        <w:t xml:space="preserve"> </w:t>
      </w:r>
      <w:r w:rsidRPr="005914C2">
        <w:rPr>
          <w:sz w:val="20"/>
          <w:szCs w:val="20"/>
        </w:rPr>
        <w:t>and</w:t>
      </w:r>
      <w:r w:rsidRPr="005914C2">
        <w:rPr>
          <w:spacing w:val="-6"/>
          <w:sz w:val="20"/>
          <w:szCs w:val="20"/>
        </w:rPr>
        <w:t xml:space="preserve"> </w:t>
      </w:r>
      <w:r w:rsidRPr="005914C2">
        <w:rPr>
          <w:sz w:val="20"/>
          <w:szCs w:val="20"/>
        </w:rPr>
        <w:t>adjoining</w:t>
      </w:r>
      <w:r w:rsidRPr="005914C2">
        <w:rPr>
          <w:spacing w:val="-6"/>
          <w:sz w:val="20"/>
          <w:szCs w:val="20"/>
        </w:rPr>
        <w:t xml:space="preserve"> </w:t>
      </w:r>
      <w:r w:rsidRPr="005914C2">
        <w:rPr>
          <w:sz w:val="20"/>
          <w:szCs w:val="20"/>
        </w:rPr>
        <w:t>lands,</w:t>
      </w:r>
      <w:r w:rsidRPr="005914C2">
        <w:rPr>
          <w:spacing w:val="-6"/>
          <w:sz w:val="20"/>
          <w:szCs w:val="20"/>
        </w:rPr>
        <w:t xml:space="preserve"> </w:t>
      </w:r>
      <w:r w:rsidRPr="005914C2">
        <w:rPr>
          <w:sz w:val="20"/>
          <w:szCs w:val="20"/>
        </w:rPr>
        <w:t>name</w:t>
      </w:r>
      <w:r w:rsidRPr="005914C2">
        <w:rPr>
          <w:spacing w:val="-6"/>
          <w:sz w:val="20"/>
          <w:szCs w:val="20"/>
        </w:rPr>
        <w:t xml:space="preserve"> </w:t>
      </w:r>
      <w:r w:rsidRPr="005914C2">
        <w:rPr>
          <w:sz w:val="20"/>
          <w:szCs w:val="20"/>
        </w:rPr>
        <w:t>and</w:t>
      </w:r>
      <w:r w:rsidRPr="005914C2">
        <w:rPr>
          <w:spacing w:val="-6"/>
          <w:sz w:val="20"/>
          <w:szCs w:val="20"/>
        </w:rPr>
        <w:t xml:space="preserve"> </w:t>
      </w:r>
      <w:r w:rsidRPr="005914C2">
        <w:rPr>
          <w:sz w:val="20"/>
          <w:szCs w:val="20"/>
        </w:rPr>
        <w:t>address of person or firm preparing the map, north point, date, and scale of map not less than 1" to 20' unless the Planning Commission or Zoning Board of Adjustment determines that a different scale is needed to adequately show the sizes and relationship of the various parts of the plan.</w:t>
      </w:r>
    </w:p>
    <w:p w14:paraId="47C27BCB" w14:textId="77777777" w:rsidR="00EE0AA8" w:rsidRPr="005914C2" w:rsidRDefault="00BA6D6E">
      <w:pPr>
        <w:pStyle w:val="ListParagraph"/>
        <w:numPr>
          <w:ilvl w:val="1"/>
          <w:numId w:val="15"/>
        </w:numPr>
        <w:tabs>
          <w:tab w:val="left" w:pos="2278"/>
          <w:tab w:val="left" w:pos="2280"/>
        </w:tabs>
        <w:spacing w:before="3"/>
        <w:ind w:right="178"/>
        <w:jc w:val="both"/>
        <w:rPr>
          <w:sz w:val="20"/>
          <w:szCs w:val="20"/>
        </w:rPr>
      </w:pPr>
      <w:r w:rsidRPr="005914C2">
        <w:rPr>
          <w:sz w:val="20"/>
          <w:szCs w:val="20"/>
        </w:rPr>
        <w:t>Survey of the property showing existing features,</w:t>
      </w:r>
      <w:r w:rsidRPr="005914C2">
        <w:rPr>
          <w:spacing w:val="-1"/>
          <w:sz w:val="20"/>
          <w:szCs w:val="20"/>
        </w:rPr>
        <w:t xml:space="preserve"> </w:t>
      </w:r>
      <w:r w:rsidRPr="005914C2">
        <w:rPr>
          <w:sz w:val="20"/>
          <w:szCs w:val="20"/>
        </w:rPr>
        <w:t>including</w:t>
      </w:r>
      <w:r w:rsidRPr="005914C2">
        <w:rPr>
          <w:spacing w:val="-1"/>
          <w:sz w:val="20"/>
          <w:szCs w:val="20"/>
        </w:rPr>
        <w:t xml:space="preserve"> </w:t>
      </w:r>
      <w:r w:rsidRPr="005914C2">
        <w:rPr>
          <w:sz w:val="20"/>
          <w:szCs w:val="20"/>
        </w:rPr>
        <w:t>contours,</w:t>
      </w:r>
      <w:r w:rsidRPr="005914C2">
        <w:rPr>
          <w:spacing w:val="-1"/>
          <w:sz w:val="20"/>
          <w:szCs w:val="20"/>
        </w:rPr>
        <w:t xml:space="preserve"> </w:t>
      </w:r>
      <w:r w:rsidRPr="005914C2">
        <w:rPr>
          <w:sz w:val="20"/>
          <w:szCs w:val="20"/>
        </w:rPr>
        <w:t>structures, streets, utility easements, rights of way, land use and deed restrictions.</w:t>
      </w:r>
    </w:p>
    <w:p w14:paraId="0B13EE12" w14:textId="77777777" w:rsidR="00EE0AA8" w:rsidRPr="005914C2" w:rsidRDefault="00BA6D6E">
      <w:pPr>
        <w:pStyle w:val="ListParagraph"/>
        <w:numPr>
          <w:ilvl w:val="1"/>
          <w:numId w:val="15"/>
        </w:numPr>
        <w:tabs>
          <w:tab w:val="left" w:pos="2280"/>
        </w:tabs>
        <w:ind w:right="178"/>
        <w:jc w:val="both"/>
        <w:rPr>
          <w:sz w:val="20"/>
          <w:szCs w:val="20"/>
        </w:rPr>
      </w:pPr>
      <w:r w:rsidRPr="005914C2">
        <w:rPr>
          <w:sz w:val="20"/>
          <w:szCs w:val="20"/>
        </w:rPr>
        <w:t>Site plan showing proposed structure(s), locations and land use areas; streets, driveways, traffic circulation, parking and loading spaces and pedestrian walks; landscaping plans, including site grading, landscape design and screening.</w:t>
      </w:r>
    </w:p>
    <w:p w14:paraId="16A0DB6B" w14:textId="77777777" w:rsidR="00EE0AA8" w:rsidRPr="005914C2" w:rsidRDefault="00BA6D6E">
      <w:pPr>
        <w:pStyle w:val="ListParagraph"/>
        <w:numPr>
          <w:ilvl w:val="1"/>
          <w:numId w:val="15"/>
        </w:numPr>
        <w:tabs>
          <w:tab w:val="left" w:pos="2280"/>
        </w:tabs>
        <w:ind w:right="179"/>
        <w:jc w:val="both"/>
        <w:rPr>
          <w:sz w:val="20"/>
          <w:szCs w:val="20"/>
        </w:rPr>
      </w:pPr>
      <w:r w:rsidRPr="005914C2">
        <w:rPr>
          <w:sz w:val="20"/>
          <w:szCs w:val="20"/>
        </w:rPr>
        <w:t>Construction sequence and time schedule for completion of each phase for buildings, parking spaces and landscaped areas of the entire development.</w:t>
      </w:r>
    </w:p>
    <w:p w14:paraId="340E5829" w14:textId="77777777" w:rsidR="00EE0AA8" w:rsidRPr="005914C2" w:rsidRDefault="00BA6D6E">
      <w:pPr>
        <w:pStyle w:val="ListParagraph"/>
        <w:numPr>
          <w:ilvl w:val="1"/>
          <w:numId w:val="15"/>
        </w:numPr>
        <w:tabs>
          <w:tab w:val="left" w:pos="2278"/>
          <w:tab w:val="left" w:pos="2280"/>
        </w:tabs>
        <w:ind w:right="172"/>
        <w:jc w:val="both"/>
        <w:rPr>
          <w:sz w:val="20"/>
          <w:szCs w:val="20"/>
        </w:rPr>
      </w:pPr>
      <w:r w:rsidRPr="005914C2">
        <w:rPr>
          <w:sz w:val="20"/>
          <w:szCs w:val="20"/>
        </w:rPr>
        <w:t>A written statement from the city</w:t>
      </w:r>
      <w:r w:rsidRPr="005914C2">
        <w:rPr>
          <w:spacing w:val="-4"/>
          <w:sz w:val="20"/>
          <w:szCs w:val="20"/>
        </w:rPr>
        <w:t xml:space="preserve"> </w:t>
      </w:r>
      <w:r w:rsidRPr="005914C2">
        <w:rPr>
          <w:sz w:val="20"/>
          <w:szCs w:val="20"/>
        </w:rPr>
        <w:t>of Rutland Fire Department (or</w:t>
      </w:r>
      <w:r w:rsidRPr="005914C2">
        <w:rPr>
          <w:spacing w:val="-2"/>
          <w:sz w:val="20"/>
          <w:szCs w:val="20"/>
        </w:rPr>
        <w:t xml:space="preserve"> </w:t>
      </w:r>
      <w:r w:rsidRPr="005914C2">
        <w:rPr>
          <w:sz w:val="20"/>
          <w:szCs w:val="20"/>
        </w:rPr>
        <w:t>such</w:t>
      </w:r>
      <w:r w:rsidRPr="005914C2">
        <w:rPr>
          <w:spacing w:val="-3"/>
          <w:sz w:val="20"/>
          <w:szCs w:val="20"/>
        </w:rPr>
        <w:t xml:space="preserve"> </w:t>
      </w:r>
      <w:r w:rsidRPr="005914C2">
        <w:rPr>
          <w:sz w:val="20"/>
          <w:szCs w:val="20"/>
        </w:rPr>
        <w:t>other</w:t>
      </w:r>
      <w:r w:rsidRPr="005914C2">
        <w:rPr>
          <w:spacing w:val="-2"/>
          <w:sz w:val="20"/>
          <w:szCs w:val="20"/>
        </w:rPr>
        <w:t xml:space="preserve"> </w:t>
      </w:r>
      <w:r w:rsidRPr="005914C2">
        <w:rPr>
          <w:sz w:val="20"/>
          <w:szCs w:val="20"/>
        </w:rPr>
        <w:t>entity that</w:t>
      </w:r>
      <w:r w:rsidRPr="005914C2">
        <w:rPr>
          <w:spacing w:val="-2"/>
          <w:sz w:val="20"/>
          <w:szCs w:val="20"/>
        </w:rPr>
        <w:t xml:space="preserve"> </w:t>
      </w:r>
      <w:r w:rsidRPr="005914C2">
        <w:rPr>
          <w:sz w:val="20"/>
          <w:szCs w:val="20"/>
        </w:rPr>
        <w:t>may</w:t>
      </w:r>
      <w:r w:rsidRPr="005914C2">
        <w:rPr>
          <w:spacing w:val="-7"/>
          <w:sz w:val="20"/>
          <w:szCs w:val="20"/>
        </w:rPr>
        <w:t xml:space="preserve"> </w:t>
      </w:r>
      <w:r w:rsidRPr="005914C2">
        <w:rPr>
          <w:sz w:val="20"/>
          <w:szCs w:val="20"/>
        </w:rPr>
        <w:t>be</w:t>
      </w:r>
      <w:r w:rsidRPr="005914C2">
        <w:rPr>
          <w:spacing w:val="-2"/>
          <w:sz w:val="20"/>
          <w:szCs w:val="20"/>
        </w:rPr>
        <w:t xml:space="preserve"> </w:t>
      </w:r>
      <w:r w:rsidRPr="005914C2">
        <w:rPr>
          <w:sz w:val="20"/>
          <w:szCs w:val="20"/>
        </w:rPr>
        <w:t>responsible</w:t>
      </w:r>
      <w:r w:rsidRPr="005914C2">
        <w:rPr>
          <w:spacing w:val="-2"/>
          <w:sz w:val="20"/>
          <w:szCs w:val="20"/>
        </w:rPr>
        <w:t xml:space="preserve"> </w:t>
      </w:r>
      <w:r w:rsidRPr="005914C2">
        <w:rPr>
          <w:sz w:val="20"/>
          <w:szCs w:val="20"/>
        </w:rPr>
        <w:t>for</w:t>
      </w:r>
      <w:r w:rsidRPr="005914C2">
        <w:rPr>
          <w:spacing w:val="-1"/>
          <w:sz w:val="20"/>
          <w:szCs w:val="20"/>
        </w:rPr>
        <w:t xml:space="preserve"> </w:t>
      </w:r>
      <w:r w:rsidRPr="005914C2">
        <w:rPr>
          <w:sz w:val="20"/>
          <w:szCs w:val="20"/>
        </w:rPr>
        <w:t>fire</w:t>
      </w:r>
      <w:r w:rsidRPr="005914C2">
        <w:rPr>
          <w:spacing w:val="-2"/>
          <w:sz w:val="20"/>
          <w:szCs w:val="20"/>
        </w:rPr>
        <w:t xml:space="preserve"> </w:t>
      </w:r>
      <w:r w:rsidRPr="005914C2">
        <w:rPr>
          <w:sz w:val="20"/>
          <w:szCs w:val="20"/>
        </w:rPr>
        <w:t>protection</w:t>
      </w:r>
      <w:r w:rsidRPr="005914C2">
        <w:rPr>
          <w:spacing w:val="-2"/>
          <w:sz w:val="20"/>
          <w:szCs w:val="20"/>
        </w:rPr>
        <w:t xml:space="preserve"> </w:t>
      </w:r>
      <w:r w:rsidRPr="005914C2">
        <w:rPr>
          <w:sz w:val="20"/>
          <w:szCs w:val="20"/>
        </w:rPr>
        <w:t>in</w:t>
      </w:r>
      <w:r w:rsidRPr="005914C2">
        <w:rPr>
          <w:spacing w:val="-2"/>
          <w:sz w:val="20"/>
          <w:szCs w:val="20"/>
        </w:rPr>
        <w:t xml:space="preserve"> </w:t>
      </w:r>
      <w:r w:rsidRPr="005914C2">
        <w:rPr>
          <w:sz w:val="20"/>
          <w:szCs w:val="20"/>
        </w:rPr>
        <w:t>Mendon)</w:t>
      </w:r>
      <w:r w:rsidRPr="005914C2">
        <w:rPr>
          <w:spacing w:val="-1"/>
          <w:sz w:val="20"/>
          <w:szCs w:val="20"/>
        </w:rPr>
        <w:t xml:space="preserve"> </w:t>
      </w:r>
      <w:r w:rsidRPr="005914C2">
        <w:rPr>
          <w:sz w:val="20"/>
          <w:szCs w:val="20"/>
        </w:rPr>
        <w:t>that</w:t>
      </w:r>
      <w:r w:rsidRPr="005914C2">
        <w:rPr>
          <w:spacing w:val="-2"/>
          <w:sz w:val="20"/>
          <w:szCs w:val="20"/>
        </w:rPr>
        <w:t xml:space="preserve"> </w:t>
      </w:r>
      <w:r w:rsidRPr="005914C2">
        <w:rPr>
          <w:sz w:val="20"/>
          <w:szCs w:val="20"/>
        </w:rPr>
        <w:t>the</w:t>
      </w:r>
      <w:r w:rsidRPr="005914C2">
        <w:rPr>
          <w:spacing w:val="-2"/>
          <w:sz w:val="20"/>
          <w:szCs w:val="20"/>
        </w:rPr>
        <w:t xml:space="preserve"> </w:t>
      </w:r>
      <w:r w:rsidRPr="005914C2">
        <w:rPr>
          <w:sz w:val="20"/>
          <w:szCs w:val="20"/>
        </w:rPr>
        <w:t>development</w:t>
      </w:r>
      <w:r w:rsidRPr="005914C2">
        <w:rPr>
          <w:spacing w:val="-2"/>
          <w:sz w:val="20"/>
          <w:szCs w:val="20"/>
        </w:rPr>
        <w:t xml:space="preserve"> </w:t>
      </w:r>
      <w:r w:rsidRPr="005914C2">
        <w:rPr>
          <w:sz w:val="20"/>
          <w:szCs w:val="20"/>
        </w:rPr>
        <w:t>is not of a nature such that adequate fire protection will not be available.</w:t>
      </w:r>
    </w:p>
    <w:p w14:paraId="2558F0E4" w14:textId="77777777" w:rsidR="00EE0AA8" w:rsidRPr="005914C2" w:rsidRDefault="00BA6D6E">
      <w:pPr>
        <w:pStyle w:val="ListParagraph"/>
        <w:numPr>
          <w:ilvl w:val="0"/>
          <w:numId w:val="15"/>
        </w:numPr>
        <w:tabs>
          <w:tab w:val="left" w:pos="1557"/>
          <w:tab w:val="left" w:pos="1560"/>
        </w:tabs>
        <w:ind w:right="141"/>
        <w:jc w:val="both"/>
        <w:rPr>
          <w:sz w:val="20"/>
          <w:szCs w:val="20"/>
        </w:rPr>
      </w:pPr>
      <w:r w:rsidRPr="005914C2">
        <w:rPr>
          <w:spacing w:val="-2"/>
          <w:sz w:val="20"/>
          <w:szCs w:val="20"/>
        </w:rPr>
        <w:t>Planned</w:t>
      </w:r>
      <w:r w:rsidRPr="005914C2">
        <w:rPr>
          <w:spacing w:val="-11"/>
          <w:sz w:val="20"/>
          <w:szCs w:val="20"/>
        </w:rPr>
        <w:t xml:space="preserve"> </w:t>
      </w:r>
      <w:r w:rsidRPr="005914C2">
        <w:rPr>
          <w:spacing w:val="-2"/>
          <w:sz w:val="20"/>
          <w:szCs w:val="20"/>
        </w:rPr>
        <w:t>Unit</w:t>
      </w:r>
      <w:r w:rsidRPr="005914C2">
        <w:rPr>
          <w:spacing w:val="-9"/>
          <w:sz w:val="20"/>
          <w:szCs w:val="20"/>
        </w:rPr>
        <w:t xml:space="preserve"> </w:t>
      </w:r>
      <w:r w:rsidRPr="005914C2">
        <w:rPr>
          <w:spacing w:val="-2"/>
          <w:sz w:val="20"/>
          <w:szCs w:val="20"/>
        </w:rPr>
        <w:t>Development</w:t>
      </w:r>
      <w:r w:rsidRPr="005914C2">
        <w:rPr>
          <w:spacing w:val="-9"/>
          <w:sz w:val="20"/>
          <w:szCs w:val="20"/>
        </w:rPr>
        <w:t xml:space="preserve"> </w:t>
      </w:r>
      <w:r w:rsidRPr="005914C2">
        <w:rPr>
          <w:spacing w:val="-2"/>
          <w:sz w:val="20"/>
          <w:szCs w:val="20"/>
        </w:rPr>
        <w:t>Review:</w:t>
      </w:r>
      <w:r w:rsidRPr="005914C2">
        <w:rPr>
          <w:spacing w:val="-7"/>
          <w:sz w:val="20"/>
          <w:szCs w:val="20"/>
        </w:rPr>
        <w:t xml:space="preserve"> </w:t>
      </w:r>
      <w:r w:rsidRPr="005914C2">
        <w:rPr>
          <w:spacing w:val="-2"/>
          <w:sz w:val="20"/>
          <w:szCs w:val="20"/>
        </w:rPr>
        <w:t>For</w:t>
      </w:r>
      <w:r w:rsidRPr="005914C2">
        <w:rPr>
          <w:spacing w:val="-8"/>
          <w:sz w:val="20"/>
          <w:szCs w:val="20"/>
        </w:rPr>
        <w:t xml:space="preserve"> </w:t>
      </w:r>
      <w:r w:rsidRPr="005914C2">
        <w:rPr>
          <w:spacing w:val="-2"/>
          <w:sz w:val="20"/>
          <w:szCs w:val="20"/>
        </w:rPr>
        <w:t>all</w:t>
      </w:r>
      <w:r w:rsidRPr="005914C2">
        <w:rPr>
          <w:spacing w:val="-11"/>
          <w:sz w:val="20"/>
          <w:szCs w:val="20"/>
        </w:rPr>
        <w:t xml:space="preserve"> </w:t>
      </w:r>
      <w:r w:rsidRPr="005914C2">
        <w:rPr>
          <w:spacing w:val="-2"/>
          <w:sz w:val="20"/>
          <w:szCs w:val="20"/>
        </w:rPr>
        <w:t>planned</w:t>
      </w:r>
      <w:r w:rsidRPr="005914C2">
        <w:rPr>
          <w:spacing w:val="-11"/>
          <w:sz w:val="20"/>
          <w:szCs w:val="20"/>
        </w:rPr>
        <w:t xml:space="preserve"> </w:t>
      </w:r>
      <w:r w:rsidRPr="005914C2">
        <w:rPr>
          <w:spacing w:val="-2"/>
          <w:sz w:val="20"/>
          <w:szCs w:val="20"/>
        </w:rPr>
        <w:t>unit</w:t>
      </w:r>
      <w:r w:rsidRPr="005914C2">
        <w:rPr>
          <w:spacing w:val="-9"/>
          <w:sz w:val="20"/>
          <w:szCs w:val="20"/>
        </w:rPr>
        <w:t xml:space="preserve"> </w:t>
      </w:r>
      <w:r w:rsidRPr="005914C2">
        <w:rPr>
          <w:spacing w:val="-2"/>
          <w:sz w:val="20"/>
          <w:szCs w:val="20"/>
        </w:rPr>
        <w:t xml:space="preserve">development </w:t>
      </w:r>
      <w:proofErr w:type="gramStart"/>
      <w:r w:rsidRPr="005914C2">
        <w:rPr>
          <w:spacing w:val="-2"/>
          <w:sz w:val="20"/>
          <w:szCs w:val="20"/>
        </w:rPr>
        <w:t>application</w:t>
      </w:r>
      <w:proofErr w:type="gramEnd"/>
      <w:r w:rsidRPr="005914C2">
        <w:rPr>
          <w:spacing w:val="-2"/>
          <w:sz w:val="20"/>
          <w:szCs w:val="20"/>
        </w:rPr>
        <w:t xml:space="preserve">, in addition </w:t>
      </w:r>
      <w:r w:rsidRPr="005914C2">
        <w:rPr>
          <w:sz w:val="20"/>
          <w:szCs w:val="20"/>
        </w:rPr>
        <w:t>to</w:t>
      </w:r>
      <w:r w:rsidRPr="005914C2">
        <w:rPr>
          <w:spacing w:val="-11"/>
          <w:sz w:val="20"/>
          <w:szCs w:val="20"/>
        </w:rPr>
        <w:t xml:space="preserve"> </w:t>
      </w:r>
      <w:r w:rsidRPr="005914C2">
        <w:rPr>
          <w:sz w:val="20"/>
          <w:szCs w:val="20"/>
        </w:rPr>
        <w:t>the</w:t>
      </w:r>
      <w:r w:rsidRPr="005914C2">
        <w:rPr>
          <w:spacing w:val="-13"/>
          <w:sz w:val="20"/>
          <w:szCs w:val="20"/>
        </w:rPr>
        <w:t xml:space="preserve"> </w:t>
      </w:r>
      <w:r w:rsidRPr="005914C2">
        <w:rPr>
          <w:sz w:val="20"/>
          <w:szCs w:val="20"/>
        </w:rPr>
        <w:t>requirements</w:t>
      </w:r>
      <w:r w:rsidRPr="005914C2">
        <w:rPr>
          <w:spacing w:val="-11"/>
          <w:sz w:val="20"/>
          <w:szCs w:val="20"/>
        </w:rPr>
        <w:t xml:space="preserve"> </w:t>
      </w:r>
      <w:r w:rsidRPr="005914C2">
        <w:rPr>
          <w:sz w:val="20"/>
          <w:szCs w:val="20"/>
        </w:rPr>
        <w:t>under</w:t>
      </w:r>
      <w:r w:rsidRPr="005914C2">
        <w:rPr>
          <w:spacing w:val="-12"/>
          <w:sz w:val="20"/>
          <w:szCs w:val="20"/>
        </w:rPr>
        <w:t xml:space="preserve"> </w:t>
      </w:r>
      <w:r w:rsidRPr="005914C2">
        <w:rPr>
          <w:sz w:val="20"/>
          <w:szCs w:val="20"/>
        </w:rPr>
        <w:t>Section</w:t>
      </w:r>
      <w:r w:rsidRPr="005914C2">
        <w:rPr>
          <w:spacing w:val="-13"/>
          <w:sz w:val="20"/>
          <w:szCs w:val="20"/>
        </w:rPr>
        <w:t xml:space="preserve"> </w:t>
      </w:r>
      <w:r w:rsidRPr="005914C2">
        <w:rPr>
          <w:sz w:val="20"/>
          <w:szCs w:val="20"/>
        </w:rPr>
        <w:t>1003</w:t>
      </w:r>
      <w:r w:rsidRPr="005914C2">
        <w:rPr>
          <w:spacing w:val="-13"/>
          <w:sz w:val="20"/>
          <w:szCs w:val="20"/>
        </w:rPr>
        <w:t xml:space="preserve"> </w:t>
      </w:r>
      <w:r w:rsidRPr="005914C2">
        <w:rPr>
          <w:sz w:val="20"/>
          <w:szCs w:val="20"/>
        </w:rPr>
        <w:t>(1)</w:t>
      </w:r>
      <w:r w:rsidRPr="005914C2">
        <w:rPr>
          <w:spacing w:val="-12"/>
          <w:sz w:val="20"/>
          <w:szCs w:val="20"/>
        </w:rPr>
        <w:t xml:space="preserve"> </w:t>
      </w:r>
      <w:r w:rsidRPr="005914C2">
        <w:rPr>
          <w:sz w:val="20"/>
          <w:szCs w:val="20"/>
        </w:rPr>
        <w:t>and</w:t>
      </w:r>
      <w:r w:rsidRPr="005914C2">
        <w:rPr>
          <w:spacing w:val="-13"/>
          <w:sz w:val="20"/>
          <w:szCs w:val="20"/>
        </w:rPr>
        <w:t xml:space="preserve"> </w:t>
      </w:r>
      <w:r w:rsidRPr="005914C2">
        <w:rPr>
          <w:sz w:val="20"/>
          <w:szCs w:val="20"/>
        </w:rPr>
        <w:t>(2),</w:t>
      </w:r>
      <w:r w:rsidRPr="005914C2">
        <w:rPr>
          <w:spacing w:val="-10"/>
          <w:sz w:val="20"/>
          <w:szCs w:val="20"/>
        </w:rPr>
        <w:t xml:space="preserve"> </w:t>
      </w:r>
      <w:r w:rsidRPr="005914C2">
        <w:rPr>
          <w:sz w:val="20"/>
          <w:szCs w:val="20"/>
        </w:rPr>
        <w:t>the</w:t>
      </w:r>
      <w:r w:rsidRPr="005914C2">
        <w:rPr>
          <w:spacing w:val="-10"/>
          <w:sz w:val="20"/>
          <w:szCs w:val="20"/>
        </w:rPr>
        <w:t xml:space="preserve"> </w:t>
      </w:r>
      <w:r w:rsidRPr="005914C2">
        <w:rPr>
          <w:sz w:val="20"/>
          <w:szCs w:val="20"/>
        </w:rPr>
        <w:t>applicant</w:t>
      </w:r>
      <w:r w:rsidRPr="005914C2">
        <w:rPr>
          <w:spacing w:val="-10"/>
          <w:sz w:val="20"/>
          <w:szCs w:val="20"/>
        </w:rPr>
        <w:t xml:space="preserve"> </w:t>
      </w:r>
      <w:r w:rsidRPr="005914C2">
        <w:rPr>
          <w:sz w:val="20"/>
          <w:szCs w:val="20"/>
        </w:rPr>
        <w:t>shall</w:t>
      </w:r>
      <w:r w:rsidRPr="005914C2">
        <w:rPr>
          <w:spacing w:val="-11"/>
          <w:sz w:val="20"/>
          <w:szCs w:val="20"/>
        </w:rPr>
        <w:t xml:space="preserve"> </w:t>
      </w:r>
      <w:r w:rsidRPr="005914C2">
        <w:rPr>
          <w:sz w:val="20"/>
          <w:szCs w:val="20"/>
        </w:rPr>
        <w:t>submit</w:t>
      </w:r>
      <w:r w:rsidRPr="005914C2">
        <w:rPr>
          <w:spacing w:val="-10"/>
          <w:sz w:val="20"/>
          <w:szCs w:val="20"/>
        </w:rPr>
        <w:t xml:space="preserve"> </w:t>
      </w:r>
      <w:r w:rsidRPr="005914C2">
        <w:rPr>
          <w:sz w:val="20"/>
          <w:szCs w:val="20"/>
        </w:rPr>
        <w:t>two</w:t>
      </w:r>
      <w:r w:rsidRPr="005914C2">
        <w:rPr>
          <w:spacing w:val="-10"/>
          <w:sz w:val="20"/>
          <w:szCs w:val="20"/>
        </w:rPr>
        <w:t xml:space="preserve"> </w:t>
      </w:r>
      <w:r w:rsidRPr="005914C2">
        <w:rPr>
          <w:sz w:val="20"/>
          <w:szCs w:val="20"/>
        </w:rPr>
        <w:t>copies</w:t>
      </w:r>
      <w:r w:rsidRPr="005914C2">
        <w:rPr>
          <w:spacing w:val="-9"/>
          <w:sz w:val="20"/>
          <w:szCs w:val="20"/>
        </w:rPr>
        <w:t xml:space="preserve"> </w:t>
      </w:r>
      <w:r w:rsidRPr="005914C2">
        <w:rPr>
          <w:sz w:val="20"/>
          <w:szCs w:val="20"/>
        </w:rPr>
        <w:t>of the following information in drawn form, accompanied by written text:</w:t>
      </w:r>
    </w:p>
    <w:p w14:paraId="601E260E" w14:textId="77777777" w:rsidR="00EE0AA8" w:rsidRPr="005914C2" w:rsidRDefault="00BA6D6E">
      <w:pPr>
        <w:pStyle w:val="ListParagraph"/>
        <w:numPr>
          <w:ilvl w:val="1"/>
          <w:numId w:val="15"/>
        </w:numPr>
        <w:tabs>
          <w:tab w:val="left" w:pos="2278"/>
          <w:tab w:val="left" w:pos="2280"/>
        </w:tabs>
        <w:spacing w:line="237" w:lineRule="auto"/>
        <w:ind w:right="178"/>
        <w:jc w:val="both"/>
        <w:rPr>
          <w:sz w:val="20"/>
          <w:szCs w:val="20"/>
        </w:rPr>
      </w:pPr>
      <w:r w:rsidRPr="005914C2">
        <w:rPr>
          <w:sz w:val="20"/>
          <w:szCs w:val="20"/>
        </w:rPr>
        <w:t>A</w:t>
      </w:r>
      <w:r w:rsidRPr="005914C2">
        <w:rPr>
          <w:spacing w:val="-3"/>
          <w:sz w:val="20"/>
          <w:szCs w:val="20"/>
        </w:rPr>
        <w:t xml:space="preserve"> </w:t>
      </w:r>
      <w:r w:rsidRPr="005914C2">
        <w:rPr>
          <w:sz w:val="20"/>
          <w:szCs w:val="20"/>
        </w:rPr>
        <w:t>statement by</w:t>
      </w:r>
      <w:r w:rsidRPr="005914C2">
        <w:rPr>
          <w:spacing w:val="-8"/>
          <w:sz w:val="20"/>
          <w:szCs w:val="20"/>
        </w:rPr>
        <w:t xml:space="preserve"> </w:t>
      </w:r>
      <w:r w:rsidRPr="005914C2">
        <w:rPr>
          <w:sz w:val="20"/>
          <w:szCs w:val="20"/>
        </w:rPr>
        <w:t>the</w:t>
      </w:r>
      <w:r w:rsidRPr="005914C2">
        <w:rPr>
          <w:spacing w:val="-3"/>
          <w:sz w:val="20"/>
          <w:szCs w:val="20"/>
        </w:rPr>
        <w:t xml:space="preserve"> </w:t>
      </w:r>
      <w:r w:rsidRPr="005914C2">
        <w:rPr>
          <w:sz w:val="20"/>
          <w:szCs w:val="20"/>
        </w:rPr>
        <w:t>applicant</w:t>
      </w:r>
      <w:r w:rsidRPr="005914C2">
        <w:rPr>
          <w:spacing w:val="-3"/>
          <w:sz w:val="20"/>
          <w:szCs w:val="20"/>
        </w:rPr>
        <w:t xml:space="preserve"> </w:t>
      </w:r>
      <w:r w:rsidRPr="005914C2">
        <w:rPr>
          <w:sz w:val="20"/>
          <w:szCs w:val="20"/>
        </w:rPr>
        <w:t>describing</w:t>
      </w:r>
      <w:r w:rsidRPr="005914C2">
        <w:rPr>
          <w:spacing w:val="-3"/>
          <w:sz w:val="20"/>
          <w:szCs w:val="20"/>
        </w:rPr>
        <w:t xml:space="preserve"> </w:t>
      </w:r>
      <w:r w:rsidRPr="005914C2">
        <w:rPr>
          <w:sz w:val="20"/>
          <w:szCs w:val="20"/>
        </w:rPr>
        <w:t>the</w:t>
      </w:r>
      <w:r w:rsidRPr="005914C2">
        <w:rPr>
          <w:spacing w:val="-3"/>
          <w:sz w:val="20"/>
          <w:szCs w:val="20"/>
        </w:rPr>
        <w:t xml:space="preserve"> </w:t>
      </w:r>
      <w:r w:rsidRPr="005914C2">
        <w:rPr>
          <w:sz w:val="20"/>
          <w:szCs w:val="20"/>
        </w:rPr>
        <w:t>character</w:t>
      </w:r>
      <w:r w:rsidRPr="005914C2">
        <w:rPr>
          <w:spacing w:val="-2"/>
          <w:sz w:val="20"/>
          <w:szCs w:val="20"/>
        </w:rPr>
        <w:t xml:space="preserve"> </w:t>
      </w:r>
      <w:r w:rsidRPr="005914C2">
        <w:rPr>
          <w:sz w:val="20"/>
          <w:szCs w:val="20"/>
        </w:rPr>
        <w:t>of the</w:t>
      </w:r>
      <w:r w:rsidRPr="005914C2">
        <w:rPr>
          <w:spacing w:val="-5"/>
          <w:sz w:val="20"/>
          <w:szCs w:val="20"/>
        </w:rPr>
        <w:t xml:space="preserve"> </w:t>
      </w:r>
      <w:r w:rsidRPr="005914C2">
        <w:rPr>
          <w:sz w:val="20"/>
          <w:szCs w:val="20"/>
        </w:rPr>
        <w:t>development</w:t>
      </w:r>
      <w:r w:rsidRPr="005914C2">
        <w:rPr>
          <w:spacing w:val="-5"/>
          <w:sz w:val="20"/>
          <w:szCs w:val="20"/>
        </w:rPr>
        <w:t xml:space="preserve"> </w:t>
      </w:r>
      <w:r w:rsidRPr="005914C2">
        <w:rPr>
          <w:sz w:val="20"/>
          <w:szCs w:val="20"/>
        </w:rPr>
        <w:t>and</w:t>
      </w:r>
      <w:r w:rsidRPr="005914C2">
        <w:rPr>
          <w:spacing w:val="-5"/>
          <w:sz w:val="20"/>
          <w:szCs w:val="20"/>
        </w:rPr>
        <w:t xml:space="preserve"> </w:t>
      </w:r>
      <w:r w:rsidRPr="005914C2">
        <w:rPr>
          <w:sz w:val="20"/>
          <w:szCs w:val="20"/>
        </w:rPr>
        <w:t xml:space="preserve">the reasons for the </w:t>
      </w:r>
      <w:proofErr w:type="gramStart"/>
      <w:r w:rsidRPr="005914C2">
        <w:rPr>
          <w:sz w:val="20"/>
          <w:szCs w:val="20"/>
        </w:rPr>
        <w:t>particular approach</w:t>
      </w:r>
      <w:proofErr w:type="gramEnd"/>
      <w:r w:rsidRPr="005914C2">
        <w:rPr>
          <w:sz w:val="20"/>
          <w:szCs w:val="20"/>
        </w:rPr>
        <w:t xml:space="preserve"> </w:t>
      </w:r>
      <w:proofErr w:type="gramStart"/>
      <w:r w:rsidRPr="005914C2">
        <w:rPr>
          <w:sz w:val="20"/>
          <w:szCs w:val="20"/>
        </w:rPr>
        <w:t>proposed;</w:t>
      </w:r>
      <w:proofErr w:type="gramEnd"/>
    </w:p>
    <w:p w14:paraId="7FA6CF02" w14:textId="77777777" w:rsidR="00EE0AA8" w:rsidRPr="005914C2" w:rsidRDefault="00BA6D6E">
      <w:pPr>
        <w:pStyle w:val="ListParagraph"/>
        <w:numPr>
          <w:ilvl w:val="1"/>
          <w:numId w:val="15"/>
        </w:numPr>
        <w:tabs>
          <w:tab w:val="left" w:pos="2278"/>
          <w:tab w:val="left" w:pos="2280"/>
        </w:tabs>
        <w:ind w:right="177"/>
        <w:jc w:val="both"/>
        <w:rPr>
          <w:sz w:val="20"/>
          <w:szCs w:val="20"/>
        </w:rPr>
      </w:pPr>
      <w:r w:rsidRPr="005914C2">
        <w:rPr>
          <w:sz w:val="20"/>
          <w:szCs w:val="20"/>
        </w:rPr>
        <w:t>A</w:t>
      </w:r>
      <w:r w:rsidRPr="005914C2">
        <w:rPr>
          <w:spacing w:val="-6"/>
          <w:sz w:val="20"/>
          <w:szCs w:val="20"/>
        </w:rPr>
        <w:t xml:space="preserve"> </w:t>
      </w:r>
      <w:r w:rsidRPr="005914C2">
        <w:rPr>
          <w:sz w:val="20"/>
          <w:szCs w:val="20"/>
        </w:rPr>
        <w:t>development</w:t>
      </w:r>
      <w:r w:rsidRPr="005914C2">
        <w:rPr>
          <w:spacing w:val="-6"/>
          <w:sz w:val="20"/>
          <w:szCs w:val="20"/>
        </w:rPr>
        <w:t xml:space="preserve"> </w:t>
      </w:r>
      <w:r w:rsidRPr="005914C2">
        <w:rPr>
          <w:sz w:val="20"/>
          <w:szCs w:val="20"/>
        </w:rPr>
        <w:t>schedule</w:t>
      </w:r>
      <w:r w:rsidRPr="005914C2">
        <w:rPr>
          <w:spacing w:val="-6"/>
          <w:sz w:val="20"/>
          <w:szCs w:val="20"/>
        </w:rPr>
        <w:t xml:space="preserve"> </w:t>
      </w:r>
      <w:r w:rsidRPr="005914C2">
        <w:rPr>
          <w:sz w:val="20"/>
          <w:szCs w:val="20"/>
        </w:rPr>
        <w:t>indicating</w:t>
      </w:r>
      <w:r w:rsidRPr="005914C2">
        <w:rPr>
          <w:spacing w:val="-7"/>
          <w:sz w:val="20"/>
          <w:szCs w:val="20"/>
        </w:rPr>
        <w:t xml:space="preserve"> </w:t>
      </w:r>
      <w:r w:rsidRPr="005914C2">
        <w:rPr>
          <w:sz w:val="20"/>
          <w:szCs w:val="20"/>
        </w:rPr>
        <w:t>the</w:t>
      </w:r>
      <w:r w:rsidRPr="005914C2">
        <w:rPr>
          <w:spacing w:val="-7"/>
          <w:sz w:val="20"/>
          <w:szCs w:val="20"/>
        </w:rPr>
        <w:t xml:space="preserve"> </w:t>
      </w:r>
      <w:r w:rsidRPr="005914C2">
        <w:rPr>
          <w:sz w:val="20"/>
          <w:szCs w:val="20"/>
        </w:rPr>
        <w:t>approximate</w:t>
      </w:r>
      <w:r w:rsidRPr="005914C2">
        <w:rPr>
          <w:spacing w:val="-7"/>
          <w:sz w:val="20"/>
          <w:szCs w:val="20"/>
        </w:rPr>
        <w:t xml:space="preserve"> </w:t>
      </w:r>
      <w:r w:rsidRPr="005914C2">
        <w:rPr>
          <w:sz w:val="20"/>
          <w:szCs w:val="20"/>
        </w:rPr>
        <w:t>date</w:t>
      </w:r>
      <w:r w:rsidRPr="005914C2">
        <w:rPr>
          <w:spacing w:val="-7"/>
          <w:sz w:val="20"/>
          <w:szCs w:val="20"/>
        </w:rPr>
        <w:t xml:space="preserve"> </w:t>
      </w:r>
      <w:r w:rsidRPr="005914C2">
        <w:rPr>
          <w:sz w:val="20"/>
          <w:szCs w:val="20"/>
        </w:rPr>
        <w:t>or</w:t>
      </w:r>
      <w:r w:rsidRPr="005914C2">
        <w:rPr>
          <w:spacing w:val="-7"/>
          <w:sz w:val="20"/>
          <w:szCs w:val="20"/>
        </w:rPr>
        <w:t xml:space="preserve"> </w:t>
      </w:r>
      <w:r w:rsidRPr="005914C2">
        <w:rPr>
          <w:sz w:val="20"/>
          <w:szCs w:val="20"/>
        </w:rPr>
        <w:t>number</w:t>
      </w:r>
      <w:r w:rsidRPr="005914C2">
        <w:rPr>
          <w:spacing w:val="-7"/>
          <w:sz w:val="20"/>
          <w:szCs w:val="20"/>
        </w:rPr>
        <w:t xml:space="preserve"> </w:t>
      </w:r>
      <w:r w:rsidRPr="005914C2">
        <w:rPr>
          <w:sz w:val="20"/>
          <w:szCs w:val="20"/>
        </w:rPr>
        <w:t>of</w:t>
      </w:r>
      <w:r w:rsidRPr="005914C2">
        <w:rPr>
          <w:spacing w:val="-3"/>
          <w:sz w:val="20"/>
          <w:szCs w:val="20"/>
        </w:rPr>
        <w:t xml:space="preserve"> </w:t>
      </w:r>
      <w:r w:rsidRPr="005914C2">
        <w:rPr>
          <w:sz w:val="20"/>
          <w:szCs w:val="20"/>
        </w:rPr>
        <w:t>days</w:t>
      </w:r>
      <w:r w:rsidRPr="005914C2">
        <w:rPr>
          <w:spacing w:val="-4"/>
          <w:sz w:val="20"/>
          <w:szCs w:val="20"/>
        </w:rPr>
        <w:t xml:space="preserve"> </w:t>
      </w:r>
      <w:r w:rsidRPr="005914C2">
        <w:rPr>
          <w:sz w:val="20"/>
          <w:szCs w:val="20"/>
        </w:rPr>
        <w:t xml:space="preserve">when </w:t>
      </w:r>
      <w:r w:rsidRPr="005914C2">
        <w:rPr>
          <w:spacing w:val="-2"/>
          <w:sz w:val="20"/>
          <w:szCs w:val="20"/>
        </w:rPr>
        <w:t>construction</w:t>
      </w:r>
      <w:r w:rsidRPr="005914C2">
        <w:rPr>
          <w:spacing w:val="-8"/>
          <w:sz w:val="20"/>
          <w:szCs w:val="20"/>
        </w:rPr>
        <w:t xml:space="preserve"> </w:t>
      </w:r>
      <w:r w:rsidRPr="005914C2">
        <w:rPr>
          <w:spacing w:val="-2"/>
          <w:sz w:val="20"/>
          <w:szCs w:val="20"/>
        </w:rPr>
        <w:t>of</w:t>
      </w:r>
      <w:r w:rsidRPr="005914C2">
        <w:rPr>
          <w:spacing w:val="-6"/>
          <w:sz w:val="20"/>
          <w:szCs w:val="20"/>
        </w:rPr>
        <w:t xml:space="preserve"> </w:t>
      </w:r>
      <w:r w:rsidRPr="005914C2">
        <w:rPr>
          <w:spacing w:val="-2"/>
          <w:sz w:val="20"/>
          <w:szCs w:val="20"/>
        </w:rPr>
        <w:t>the</w:t>
      </w:r>
      <w:r w:rsidRPr="005914C2">
        <w:rPr>
          <w:spacing w:val="-9"/>
          <w:sz w:val="20"/>
          <w:szCs w:val="20"/>
        </w:rPr>
        <w:t xml:space="preserve"> </w:t>
      </w:r>
      <w:r w:rsidRPr="005914C2">
        <w:rPr>
          <w:spacing w:val="-2"/>
          <w:sz w:val="20"/>
          <w:szCs w:val="20"/>
        </w:rPr>
        <w:t>planned</w:t>
      </w:r>
      <w:r w:rsidRPr="005914C2">
        <w:rPr>
          <w:spacing w:val="-9"/>
          <w:sz w:val="20"/>
          <w:szCs w:val="20"/>
        </w:rPr>
        <w:t xml:space="preserve"> </w:t>
      </w:r>
      <w:r w:rsidRPr="005914C2">
        <w:rPr>
          <w:spacing w:val="-2"/>
          <w:sz w:val="20"/>
          <w:szCs w:val="20"/>
        </w:rPr>
        <w:t>unit</w:t>
      </w:r>
      <w:r w:rsidRPr="005914C2">
        <w:rPr>
          <w:spacing w:val="-8"/>
          <w:sz w:val="20"/>
          <w:szCs w:val="20"/>
        </w:rPr>
        <w:t xml:space="preserve"> </w:t>
      </w:r>
      <w:r w:rsidRPr="005914C2">
        <w:rPr>
          <w:spacing w:val="-2"/>
          <w:sz w:val="20"/>
          <w:szCs w:val="20"/>
        </w:rPr>
        <w:t>development</w:t>
      </w:r>
      <w:r w:rsidRPr="005914C2">
        <w:rPr>
          <w:spacing w:val="-8"/>
          <w:sz w:val="20"/>
          <w:szCs w:val="20"/>
        </w:rPr>
        <w:t xml:space="preserve"> </w:t>
      </w:r>
      <w:r w:rsidRPr="005914C2">
        <w:rPr>
          <w:spacing w:val="-2"/>
          <w:sz w:val="20"/>
          <w:szCs w:val="20"/>
        </w:rPr>
        <w:t>or</w:t>
      </w:r>
      <w:r w:rsidRPr="005914C2">
        <w:rPr>
          <w:spacing w:val="-7"/>
          <w:sz w:val="20"/>
          <w:szCs w:val="20"/>
        </w:rPr>
        <w:t xml:space="preserve"> </w:t>
      </w:r>
      <w:r w:rsidRPr="005914C2">
        <w:rPr>
          <w:spacing w:val="-2"/>
          <w:sz w:val="20"/>
          <w:szCs w:val="20"/>
        </w:rPr>
        <w:t>planned</w:t>
      </w:r>
      <w:r w:rsidRPr="005914C2">
        <w:rPr>
          <w:spacing w:val="-9"/>
          <w:sz w:val="20"/>
          <w:szCs w:val="20"/>
        </w:rPr>
        <w:t xml:space="preserve"> </w:t>
      </w:r>
      <w:r w:rsidRPr="005914C2">
        <w:rPr>
          <w:spacing w:val="-2"/>
          <w:sz w:val="20"/>
          <w:szCs w:val="20"/>
        </w:rPr>
        <w:t>residential</w:t>
      </w:r>
      <w:r w:rsidRPr="005914C2">
        <w:rPr>
          <w:spacing w:val="-7"/>
          <w:sz w:val="20"/>
          <w:szCs w:val="20"/>
        </w:rPr>
        <w:t xml:space="preserve"> </w:t>
      </w:r>
      <w:r w:rsidRPr="005914C2">
        <w:rPr>
          <w:spacing w:val="-2"/>
          <w:sz w:val="20"/>
          <w:szCs w:val="20"/>
        </w:rPr>
        <w:t>development</w:t>
      </w:r>
      <w:r w:rsidRPr="005914C2">
        <w:rPr>
          <w:spacing w:val="-8"/>
          <w:sz w:val="20"/>
          <w:szCs w:val="20"/>
        </w:rPr>
        <w:t xml:space="preserve"> </w:t>
      </w:r>
      <w:r w:rsidRPr="005914C2">
        <w:rPr>
          <w:spacing w:val="-2"/>
          <w:sz w:val="20"/>
          <w:szCs w:val="20"/>
        </w:rPr>
        <w:t xml:space="preserve">or </w:t>
      </w:r>
      <w:r w:rsidRPr="005914C2">
        <w:rPr>
          <w:sz w:val="20"/>
          <w:szCs w:val="20"/>
        </w:rPr>
        <w:t>stages</w:t>
      </w:r>
      <w:r w:rsidRPr="005914C2">
        <w:rPr>
          <w:spacing w:val="-14"/>
          <w:sz w:val="20"/>
          <w:szCs w:val="20"/>
        </w:rPr>
        <w:t xml:space="preserve"> </w:t>
      </w:r>
      <w:r w:rsidRPr="005914C2">
        <w:rPr>
          <w:sz w:val="20"/>
          <w:szCs w:val="20"/>
        </w:rPr>
        <w:t>of</w:t>
      </w:r>
      <w:r w:rsidRPr="005914C2">
        <w:rPr>
          <w:spacing w:val="-14"/>
          <w:sz w:val="20"/>
          <w:szCs w:val="20"/>
        </w:rPr>
        <w:t xml:space="preserve"> </w:t>
      </w:r>
      <w:r w:rsidRPr="005914C2">
        <w:rPr>
          <w:sz w:val="20"/>
          <w:szCs w:val="20"/>
        </w:rPr>
        <w:t>the</w:t>
      </w:r>
      <w:r w:rsidRPr="005914C2">
        <w:rPr>
          <w:spacing w:val="-14"/>
          <w:sz w:val="20"/>
          <w:szCs w:val="20"/>
        </w:rPr>
        <w:t xml:space="preserve"> </w:t>
      </w:r>
      <w:r w:rsidRPr="005914C2">
        <w:rPr>
          <w:sz w:val="20"/>
          <w:szCs w:val="20"/>
        </w:rPr>
        <w:t>planned</w:t>
      </w:r>
      <w:r w:rsidRPr="005914C2">
        <w:rPr>
          <w:spacing w:val="-14"/>
          <w:sz w:val="20"/>
          <w:szCs w:val="20"/>
        </w:rPr>
        <w:t xml:space="preserve"> </w:t>
      </w:r>
      <w:r w:rsidRPr="005914C2">
        <w:rPr>
          <w:sz w:val="20"/>
          <w:szCs w:val="20"/>
        </w:rPr>
        <w:t>unit</w:t>
      </w:r>
      <w:r w:rsidRPr="005914C2">
        <w:rPr>
          <w:spacing w:val="-14"/>
          <w:sz w:val="20"/>
          <w:szCs w:val="20"/>
        </w:rPr>
        <w:t xml:space="preserve"> </w:t>
      </w:r>
      <w:r w:rsidRPr="005914C2">
        <w:rPr>
          <w:sz w:val="20"/>
          <w:szCs w:val="20"/>
        </w:rPr>
        <w:t>development</w:t>
      </w:r>
      <w:r w:rsidRPr="005914C2">
        <w:rPr>
          <w:spacing w:val="-14"/>
          <w:sz w:val="20"/>
          <w:szCs w:val="20"/>
        </w:rPr>
        <w:t xml:space="preserve"> </w:t>
      </w:r>
      <w:r w:rsidRPr="005914C2">
        <w:rPr>
          <w:sz w:val="20"/>
          <w:szCs w:val="20"/>
        </w:rPr>
        <w:t>or</w:t>
      </w:r>
      <w:r w:rsidRPr="005914C2">
        <w:rPr>
          <w:spacing w:val="-14"/>
          <w:sz w:val="20"/>
          <w:szCs w:val="20"/>
        </w:rPr>
        <w:t xml:space="preserve"> </w:t>
      </w:r>
      <w:r w:rsidRPr="005914C2">
        <w:rPr>
          <w:sz w:val="20"/>
          <w:szCs w:val="20"/>
        </w:rPr>
        <w:t>planned</w:t>
      </w:r>
      <w:r w:rsidRPr="005914C2">
        <w:rPr>
          <w:spacing w:val="-14"/>
          <w:sz w:val="20"/>
          <w:szCs w:val="20"/>
        </w:rPr>
        <w:t xml:space="preserve"> </w:t>
      </w:r>
      <w:r w:rsidRPr="005914C2">
        <w:rPr>
          <w:sz w:val="20"/>
          <w:szCs w:val="20"/>
        </w:rPr>
        <w:t>residential</w:t>
      </w:r>
      <w:r w:rsidRPr="005914C2">
        <w:rPr>
          <w:spacing w:val="-14"/>
          <w:sz w:val="20"/>
          <w:szCs w:val="20"/>
        </w:rPr>
        <w:t xml:space="preserve"> </w:t>
      </w:r>
      <w:r w:rsidRPr="005914C2">
        <w:rPr>
          <w:sz w:val="20"/>
          <w:szCs w:val="20"/>
        </w:rPr>
        <w:t>development</w:t>
      </w:r>
      <w:r w:rsidRPr="005914C2">
        <w:rPr>
          <w:spacing w:val="-13"/>
          <w:sz w:val="20"/>
          <w:szCs w:val="20"/>
        </w:rPr>
        <w:t xml:space="preserve"> </w:t>
      </w:r>
      <w:r w:rsidRPr="005914C2">
        <w:rPr>
          <w:sz w:val="20"/>
          <w:szCs w:val="20"/>
        </w:rPr>
        <w:t>can</w:t>
      </w:r>
      <w:r w:rsidRPr="005914C2">
        <w:rPr>
          <w:spacing w:val="-14"/>
          <w:sz w:val="20"/>
          <w:szCs w:val="20"/>
        </w:rPr>
        <w:t xml:space="preserve"> </w:t>
      </w:r>
      <w:r w:rsidRPr="005914C2">
        <w:rPr>
          <w:sz w:val="20"/>
          <w:szCs w:val="20"/>
        </w:rPr>
        <w:t xml:space="preserve">be expected to begin and be </w:t>
      </w:r>
      <w:proofErr w:type="gramStart"/>
      <w:r w:rsidRPr="005914C2">
        <w:rPr>
          <w:sz w:val="20"/>
          <w:szCs w:val="20"/>
        </w:rPr>
        <w:t>completed;</w:t>
      </w:r>
      <w:proofErr w:type="gramEnd"/>
    </w:p>
    <w:p w14:paraId="3D607D75" w14:textId="77777777" w:rsidR="00EE0AA8" w:rsidRPr="005914C2" w:rsidRDefault="00BA6D6E">
      <w:pPr>
        <w:pStyle w:val="ListParagraph"/>
        <w:numPr>
          <w:ilvl w:val="1"/>
          <w:numId w:val="15"/>
        </w:numPr>
        <w:tabs>
          <w:tab w:val="left" w:pos="2280"/>
        </w:tabs>
        <w:spacing w:line="237" w:lineRule="auto"/>
        <w:ind w:right="163"/>
        <w:jc w:val="both"/>
        <w:rPr>
          <w:sz w:val="20"/>
          <w:szCs w:val="20"/>
        </w:rPr>
      </w:pPr>
      <w:r w:rsidRPr="005914C2">
        <w:rPr>
          <w:sz w:val="20"/>
          <w:szCs w:val="20"/>
        </w:rPr>
        <w:t>Quantitative</w:t>
      </w:r>
      <w:r w:rsidRPr="005914C2">
        <w:rPr>
          <w:spacing w:val="-14"/>
          <w:sz w:val="20"/>
          <w:szCs w:val="20"/>
        </w:rPr>
        <w:t xml:space="preserve"> </w:t>
      </w:r>
      <w:r w:rsidRPr="005914C2">
        <w:rPr>
          <w:sz w:val="20"/>
          <w:szCs w:val="20"/>
        </w:rPr>
        <w:t>data</w:t>
      </w:r>
      <w:r w:rsidRPr="005914C2">
        <w:rPr>
          <w:spacing w:val="-14"/>
          <w:sz w:val="20"/>
          <w:szCs w:val="20"/>
        </w:rPr>
        <w:t xml:space="preserve"> </w:t>
      </w:r>
      <w:r w:rsidRPr="005914C2">
        <w:rPr>
          <w:sz w:val="20"/>
          <w:szCs w:val="20"/>
        </w:rPr>
        <w:t>indicating</w:t>
      </w:r>
      <w:r w:rsidRPr="005914C2">
        <w:rPr>
          <w:spacing w:val="-14"/>
          <w:sz w:val="20"/>
          <w:szCs w:val="20"/>
        </w:rPr>
        <w:t xml:space="preserve"> </w:t>
      </w:r>
      <w:r w:rsidRPr="005914C2">
        <w:rPr>
          <w:sz w:val="20"/>
          <w:szCs w:val="20"/>
        </w:rPr>
        <w:t>the</w:t>
      </w:r>
      <w:r w:rsidRPr="005914C2">
        <w:rPr>
          <w:spacing w:val="-14"/>
          <w:sz w:val="20"/>
          <w:szCs w:val="20"/>
        </w:rPr>
        <w:t xml:space="preserve"> </w:t>
      </w:r>
      <w:r w:rsidRPr="005914C2">
        <w:rPr>
          <w:sz w:val="20"/>
          <w:szCs w:val="20"/>
        </w:rPr>
        <w:t>total</w:t>
      </w:r>
      <w:r w:rsidRPr="005914C2">
        <w:rPr>
          <w:spacing w:val="-14"/>
          <w:sz w:val="20"/>
          <w:szCs w:val="20"/>
        </w:rPr>
        <w:t xml:space="preserve"> </w:t>
      </w:r>
      <w:r w:rsidRPr="005914C2">
        <w:rPr>
          <w:sz w:val="20"/>
          <w:szCs w:val="20"/>
        </w:rPr>
        <w:t>number</w:t>
      </w:r>
      <w:r w:rsidRPr="005914C2">
        <w:rPr>
          <w:spacing w:val="-14"/>
          <w:sz w:val="20"/>
          <w:szCs w:val="20"/>
        </w:rPr>
        <w:t xml:space="preserve"> </w:t>
      </w:r>
      <w:r w:rsidRPr="005914C2">
        <w:rPr>
          <w:sz w:val="20"/>
          <w:szCs w:val="20"/>
        </w:rPr>
        <w:t>and</w:t>
      </w:r>
      <w:r w:rsidRPr="005914C2">
        <w:rPr>
          <w:spacing w:val="-14"/>
          <w:sz w:val="20"/>
          <w:szCs w:val="20"/>
        </w:rPr>
        <w:t xml:space="preserve"> </w:t>
      </w:r>
      <w:r w:rsidRPr="005914C2">
        <w:rPr>
          <w:sz w:val="20"/>
          <w:szCs w:val="20"/>
        </w:rPr>
        <w:t>type</w:t>
      </w:r>
      <w:r w:rsidRPr="005914C2">
        <w:rPr>
          <w:spacing w:val="-14"/>
          <w:sz w:val="20"/>
          <w:szCs w:val="20"/>
        </w:rPr>
        <w:t xml:space="preserve"> </w:t>
      </w:r>
      <w:r w:rsidRPr="005914C2">
        <w:rPr>
          <w:sz w:val="20"/>
          <w:szCs w:val="20"/>
        </w:rPr>
        <w:t>of</w:t>
      </w:r>
      <w:r w:rsidRPr="005914C2">
        <w:rPr>
          <w:spacing w:val="-14"/>
          <w:sz w:val="20"/>
          <w:szCs w:val="20"/>
        </w:rPr>
        <w:t xml:space="preserve"> </w:t>
      </w:r>
      <w:r w:rsidRPr="005914C2">
        <w:rPr>
          <w:sz w:val="20"/>
          <w:szCs w:val="20"/>
        </w:rPr>
        <w:t>dwelling</w:t>
      </w:r>
      <w:r w:rsidRPr="005914C2">
        <w:rPr>
          <w:spacing w:val="-13"/>
          <w:sz w:val="20"/>
          <w:szCs w:val="20"/>
        </w:rPr>
        <w:t xml:space="preserve"> </w:t>
      </w:r>
      <w:r w:rsidRPr="005914C2">
        <w:rPr>
          <w:sz w:val="20"/>
          <w:szCs w:val="20"/>
        </w:rPr>
        <w:t>units,</w:t>
      </w:r>
      <w:r w:rsidRPr="005914C2">
        <w:rPr>
          <w:spacing w:val="-11"/>
          <w:sz w:val="20"/>
          <w:szCs w:val="20"/>
        </w:rPr>
        <w:t xml:space="preserve"> </w:t>
      </w:r>
      <w:r w:rsidRPr="005914C2">
        <w:rPr>
          <w:sz w:val="20"/>
          <w:szCs w:val="20"/>
        </w:rPr>
        <w:t>parcel</w:t>
      </w:r>
      <w:r w:rsidRPr="005914C2">
        <w:rPr>
          <w:spacing w:val="-12"/>
          <w:sz w:val="20"/>
          <w:szCs w:val="20"/>
        </w:rPr>
        <w:t xml:space="preserve"> </w:t>
      </w:r>
      <w:r w:rsidRPr="005914C2">
        <w:rPr>
          <w:sz w:val="20"/>
          <w:szCs w:val="20"/>
        </w:rPr>
        <w:t xml:space="preserve">size, proposed lot coverage of buildings and structures, approximate gross and net residential densities, amount of usable open space, and total amount of </w:t>
      </w:r>
      <w:proofErr w:type="gramStart"/>
      <w:r w:rsidRPr="005914C2">
        <w:rPr>
          <w:sz w:val="20"/>
          <w:szCs w:val="20"/>
        </w:rPr>
        <w:t>nonresidential</w:t>
      </w:r>
      <w:proofErr w:type="gramEnd"/>
      <w:r w:rsidRPr="005914C2">
        <w:rPr>
          <w:sz w:val="20"/>
          <w:szCs w:val="20"/>
        </w:rPr>
        <w:t xml:space="preserve"> and institutional </w:t>
      </w:r>
      <w:proofErr w:type="gramStart"/>
      <w:r w:rsidRPr="005914C2">
        <w:rPr>
          <w:sz w:val="20"/>
          <w:szCs w:val="20"/>
        </w:rPr>
        <w:t>construction;</w:t>
      </w:r>
      <w:proofErr w:type="gramEnd"/>
    </w:p>
    <w:p w14:paraId="39B9C38D" w14:textId="77777777" w:rsidR="00EE0AA8" w:rsidRPr="005914C2" w:rsidRDefault="00BA6D6E">
      <w:pPr>
        <w:pStyle w:val="ListParagraph"/>
        <w:numPr>
          <w:ilvl w:val="1"/>
          <w:numId w:val="15"/>
        </w:numPr>
        <w:tabs>
          <w:tab w:val="left" w:pos="2280"/>
        </w:tabs>
        <w:ind w:right="179"/>
        <w:jc w:val="both"/>
        <w:rPr>
          <w:sz w:val="20"/>
          <w:szCs w:val="20"/>
        </w:rPr>
      </w:pPr>
      <w:r w:rsidRPr="005914C2">
        <w:rPr>
          <w:sz w:val="20"/>
          <w:szCs w:val="20"/>
        </w:rPr>
        <w:t>The location and size of all land areas to be conveyed, dedicated,</w:t>
      </w:r>
      <w:r w:rsidRPr="005914C2">
        <w:rPr>
          <w:spacing w:val="-5"/>
          <w:sz w:val="20"/>
          <w:szCs w:val="20"/>
        </w:rPr>
        <w:t xml:space="preserve"> </w:t>
      </w:r>
      <w:r w:rsidRPr="005914C2">
        <w:rPr>
          <w:sz w:val="20"/>
          <w:szCs w:val="20"/>
        </w:rPr>
        <w:t>or</w:t>
      </w:r>
      <w:r w:rsidRPr="005914C2">
        <w:rPr>
          <w:spacing w:val="-4"/>
          <w:sz w:val="20"/>
          <w:szCs w:val="20"/>
        </w:rPr>
        <w:t xml:space="preserve"> </w:t>
      </w:r>
      <w:r w:rsidRPr="005914C2">
        <w:rPr>
          <w:sz w:val="20"/>
          <w:szCs w:val="20"/>
        </w:rPr>
        <w:t>reserved</w:t>
      </w:r>
      <w:r w:rsidRPr="005914C2">
        <w:rPr>
          <w:spacing w:val="-5"/>
          <w:sz w:val="20"/>
          <w:szCs w:val="20"/>
        </w:rPr>
        <w:t xml:space="preserve"> </w:t>
      </w:r>
      <w:r w:rsidRPr="005914C2">
        <w:rPr>
          <w:sz w:val="20"/>
          <w:szCs w:val="20"/>
        </w:rPr>
        <w:t xml:space="preserve">as common open space, parks, recreational areas, school sites, </w:t>
      </w:r>
      <w:proofErr w:type="gramStart"/>
      <w:r w:rsidRPr="005914C2">
        <w:rPr>
          <w:sz w:val="20"/>
          <w:szCs w:val="20"/>
        </w:rPr>
        <w:t>etc.;</w:t>
      </w:r>
      <w:proofErr w:type="gramEnd"/>
    </w:p>
    <w:p w14:paraId="268FCE18" w14:textId="77777777" w:rsidR="00EE0AA8" w:rsidRPr="005914C2" w:rsidRDefault="00BA6D6E">
      <w:pPr>
        <w:pStyle w:val="ListParagraph"/>
        <w:numPr>
          <w:ilvl w:val="1"/>
          <w:numId w:val="15"/>
        </w:numPr>
        <w:tabs>
          <w:tab w:val="left" w:pos="2278"/>
        </w:tabs>
        <w:spacing w:line="228" w:lineRule="exact"/>
        <w:ind w:left="2278" w:hanging="718"/>
        <w:jc w:val="both"/>
        <w:rPr>
          <w:sz w:val="20"/>
          <w:szCs w:val="20"/>
        </w:rPr>
      </w:pPr>
      <w:r w:rsidRPr="005914C2">
        <w:rPr>
          <w:sz w:val="20"/>
          <w:szCs w:val="20"/>
        </w:rPr>
        <w:t>Existing</w:t>
      </w:r>
      <w:r w:rsidRPr="005914C2">
        <w:rPr>
          <w:spacing w:val="-14"/>
          <w:sz w:val="20"/>
          <w:szCs w:val="20"/>
        </w:rPr>
        <w:t xml:space="preserve"> </w:t>
      </w:r>
      <w:r w:rsidRPr="005914C2">
        <w:rPr>
          <w:sz w:val="20"/>
          <w:szCs w:val="20"/>
        </w:rPr>
        <w:t>and</w:t>
      </w:r>
      <w:r w:rsidRPr="005914C2">
        <w:rPr>
          <w:spacing w:val="-13"/>
          <w:sz w:val="20"/>
          <w:szCs w:val="20"/>
        </w:rPr>
        <w:t xml:space="preserve"> </w:t>
      </w:r>
      <w:r w:rsidRPr="005914C2">
        <w:rPr>
          <w:sz w:val="20"/>
          <w:szCs w:val="20"/>
        </w:rPr>
        <w:t>proposed</w:t>
      </w:r>
      <w:r w:rsidRPr="005914C2">
        <w:rPr>
          <w:spacing w:val="-12"/>
          <w:sz w:val="20"/>
          <w:szCs w:val="20"/>
        </w:rPr>
        <w:t xml:space="preserve"> </w:t>
      </w:r>
      <w:r w:rsidRPr="005914C2">
        <w:rPr>
          <w:sz w:val="20"/>
          <w:szCs w:val="20"/>
        </w:rPr>
        <w:t>utility</w:t>
      </w:r>
      <w:r w:rsidRPr="005914C2">
        <w:rPr>
          <w:spacing w:val="-14"/>
          <w:sz w:val="20"/>
          <w:szCs w:val="20"/>
        </w:rPr>
        <w:t xml:space="preserve"> </w:t>
      </w:r>
      <w:proofErr w:type="gramStart"/>
      <w:r w:rsidRPr="005914C2">
        <w:rPr>
          <w:spacing w:val="-2"/>
          <w:sz w:val="20"/>
          <w:szCs w:val="20"/>
        </w:rPr>
        <w:t>systems;</w:t>
      </w:r>
      <w:proofErr w:type="gramEnd"/>
    </w:p>
    <w:p w14:paraId="75E22856" w14:textId="77777777" w:rsidR="00EE0AA8" w:rsidRPr="005914C2" w:rsidRDefault="00BA6D6E">
      <w:pPr>
        <w:pStyle w:val="ListParagraph"/>
        <w:numPr>
          <w:ilvl w:val="1"/>
          <w:numId w:val="15"/>
        </w:numPr>
        <w:tabs>
          <w:tab w:val="left" w:pos="2279"/>
        </w:tabs>
        <w:ind w:left="2279" w:hanging="719"/>
        <w:rPr>
          <w:sz w:val="20"/>
          <w:szCs w:val="20"/>
        </w:rPr>
      </w:pPr>
      <w:r w:rsidRPr="005914C2">
        <w:rPr>
          <w:sz w:val="20"/>
          <w:szCs w:val="20"/>
        </w:rPr>
        <w:t>Method</w:t>
      </w:r>
      <w:r w:rsidRPr="005914C2">
        <w:rPr>
          <w:spacing w:val="-13"/>
          <w:sz w:val="20"/>
          <w:szCs w:val="20"/>
        </w:rPr>
        <w:t xml:space="preserve"> </w:t>
      </w:r>
      <w:r w:rsidRPr="005914C2">
        <w:rPr>
          <w:sz w:val="20"/>
          <w:szCs w:val="20"/>
        </w:rPr>
        <w:t>of</w:t>
      </w:r>
      <w:r w:rsidRPr="005914C2">
        <w:rPr>
          <w:spacing w:val="-11"/>
          <w:sz w:val="20"/>
          <w:szCs w:val="20"/>
        </w:rPr>
        <w:t xml:space="preserve"> </w:t>
      </w:r>
      <w:r w:rsidRPr="005914C2">
        <w:rPr>
          <w:sz w:val="20"/>
          <w:szCs w:val="20"/>
        </w:rPr>
        <w:t>wastewater</w:t>
      </w:r>
      <w:r w:rsidRPr="005914C2">
        <w:rPr>
          <w:spacing w:val="-12"/>
          <w:sz w:val="20"/>
          <w:szCs w:val="20"/>
        </w:rPr>
        <w:t xml:space="preserve"> </w:t>
      </w:r>
      <w:proofErr w:type="gramStart"/>
      <w:r w:rsidRPr="005914C2">
        <w:rPr>
          <w:spacing w:val="-2"/>
          <w:sz w:val="20"/>
          <w:szCs w:val="20"/>
        </w:rPr>
        <w:t>disposal;</w:t>
      </w:r>
      <w:proofErr w:type="gramEnd"/>
    </w:p>
    <w:p w14:paraId="00325F3C" w14:textId="77777777" w:rsidR="00EE0AA8" w:rsidRPr="005914C2" w:rsidRDefault="00BA6D6E">
      <w:pPr>
        <w:pStyle w:val="ListParagraph"/>
        <w:numPr>
          <w:ilvl w:val="1"/>
          <w:numId w:val="15"/>
        </w:numPr>
        <w:tabs>
          <w:tab w:val="left" w:pos="2279"/>
        </w:tabs>
        <w:ind w:left="2279" w:hanging="719"/>
        <w:rPr>
          <w:sz w:val="20"/>
          <w:szCs w:val="20"/>
        </w:rPr>
      </w:pPr>
      <w:r w:rsidRPr="005914C2">
        <w:rPr>
          <w:sz w:val="20"/>
          <w:szCs w:val="20"/>
        </w:rPr>
        <w:t>Method</w:t>
      </w:r>
      <w:r w:rsidRPr="005914C2">
        <w:rPr>
          <w:spacing w:val="-10"/>
          <w:sz w:val="20"/>
          <w:szCs w:val="20"/>
        </w:rPr>
        <w:t xml:space="preserve"> </w:t>
      </w:r>
      <w:r w:rsidRPr="005914C2">
        <w:rPr>
          <w:sz w:val="20"/>
          <w:szCs w:val="20"/>
        </w:rPr>
        <w:t>of</w:t>
      </w:r>
      <w:r w:rsidRPr="005914C2">
        <w:rPr>
          <w:spacing w:val="-9"/>
          <w:sz w:val="20"/>
          <w:szCs w:val="20"/>
        </w:rPr>
        <w:t xml:space="preserve"> </w:t>
      </w:r>
      <w:r w:rsidRPr="005914C2">
        <w:rPr>
          <w:sz w:val="20"/>
          <w:szCs w:val="20"/>
        </w:rPr>
        <w:t>stormwater</w:t>
      </w:r>
      <w:r w:rsidRPr="005914C2">
        <w:rPr>
          <w:spacing w:val="-9"/>
          <w:sz w:val="20"/>
          <w:szCs w:val="20"/>
        </w:rPr>
        <w:t xml:space="preserve"> </w:t>
      </w:r>
      <w:r w:rsidRPr="005914C2">
        <w:rPr>
          <w:spacing w:val="-2"/>
          <w:sz w:val="20"/>
          <w:szCs w:val="20"/>
        </w:rPr>
        <w:t>management</w:t>
      </w:r>
    </w:p>
    <w:p w14:paraId="277C3B2B" w14:textId="77777777" w:rsidR="00EE0AA8" w:rsidRPr="005914C2" w:rsidRDefault="00BA6D6E">
      <w:pPr>
        <w:pStyle w:val="ListParagraph"/>
        <w:numPr>
          <w:ilvl w:val="1"/>
          <w:numId w:val="15"/>
        </w:numPr>
        <w:tabs>
          <w:tab w:val="left" w:pos="2279"/>
        </w:tabs>
        <w:spacing w:before="3"/>
        <w:ind w:left="2279" w:hanging="719"/>
        <w:rPr>
          <w:sz w:val="20"/>
          <w:szCs w:val="20"/>
        </w:rPr>
      </w:pPr>
      <w:r w:rsidRPr="005914C2">
        <w:rPr>
          <w:sz w:val="20"/>
          <w:szCs w:val="20"/>
        </w:rPr>
        <w:t>Unique</w:t>
      </w:r>
      <w:r w:rsidRPr="005914C2">
        <w:rPr>
          <w:spacing w:val="-13"/>
          <w:sz w:val="20"/>
          <w:szCs w:val="20"/>
        </w:rPr>
        <w:t xml:space="preserve"> </w:t>
      </w:r>
      <w:r w:rsidRPr="005914C2">
        <w:rPr>
          <w:sz w:val="20"/>
          <w:szCs w:val="20"/>
        </w:rPr>
        <w:t>natural</w:t>
      </w:r>
      <w:r w:rsidRPr="005914C2">
        <w:rPr>
          <w:spacing w:val="-14"/>
          <w:sz w:val="20"/>
          <w:szCs w:val="20"/>
        </w:rPr>
        <w:t xml:space="preserve"> </w:t>
      </w:r>
      <w:proofErr w:type="gramStart"/>
      <w:r w:rsidRPr="005914C2">
        <w:rPr>
          <w:spacing w:val="-2"/>
          <w:sz w:val="20"/>
          <w:szCs w:val="20"/>
        </w:rPr>
        <w:t>features;</w:t>
      </w:r>
      <w:proofErr w:type="gramEnd"/>
    </w:p>
    <w:p w14:paraId="63F6A734" w14:textId="2C34D732" w:rsidR="00EE0AA8" w:rsidRPr="005914C2" w:rsidRDefault="00BA6D6E">
      <w:pPr>
        <w:pStyle w:val="ListParagraph"/>
        <w:numPr>
          <w:ilvl w:val="1"/>
          <w:numId w:val="15"/>
        </w:numPr>
        <w:tabs>
          <w:tab w:val="left" w:pos="2280"/>
        </w:tabs>
        <w:ind w:right="148"/>
        <w:rPr>
          <w:sz w:val="20"/>
          <w:szCs w:val="20"/>
        </w:rPr>
      </w:pPr>
      <w:r w:rsidRPr="005914C2">
        <w:rPr>
          <w:sz w:val="20"/>
          <w:szCs w:val="20"/>
        </w:rPr>
        <w:t>The</w:t>
      </w:r>
      <w:r w:rsidRPr="005914C2">
        <w:rPr>
          <w:spacing w:val="-14"/>
          <w:sz w:val="20"/>
          <w:szCs w:val="20"/>
        </w:rPr>
        <w:t xml:space="preserve"> </w:t>
      </w:r>
      <w:r w:rsidRPr="005914C2">
        <w:rPr>
          <w:sz w:val="20"/>
          <w:szCs w:val="20"/>
        </w:rPr>
        <w:t>proposed</w:t>
      </w:r>
      <w:r w:rsidRPr="005914C2">
        <w:rPr>
          <w:spacing w:val="-14"/>
          <w:sz w:val="20"/>
          <w:szCs w:val="20"/>
        </w:rPr>
        <w:t xml:space="preserve"> </w:t>
      </w:r>
      <w:r w:rsidRPr="005914C2">
        <w:rPr>
          <w:sz w:val="20"/>
          <w:szCs w:val="20"/>
        </w:rPr>
        <w:t>treatment</w:t>
      </w:r>
      <w:r w:rsidRPr="005914C2">
        <w:rPr>
          <w:spacing w:val="-14"/>
          <w:sz w:val="20"/>
          <w:szCs w:val="20"/>
        </w:rPr>
        <w:t xml:space="preserve"> </w:t>
      </w:r>
      <w:r w:rsidRPr="005914C2">
        <w:rPr>
          <w:sz w:val="20"/>
          <w:szCs w:val="20"/>
        </w:rPr>
        <w:t>of</w:t>
      </w:r>
      <w:r w:rsidRPr="005914C2">
        <w:rPr>
          <w:spacing w:val="-14"/>
          <w:sz w:val="20"/>
          <w:szCs w:val="20"/>
        </w:rPr>
        <w:t xml:space="preserve"> </w:t>
      </w:r>
      <w:r w:rsidRPr="005914C2">
        <w:rPr>
          <w:sz w:val="20"/>
          <w:szCs w:val="20"/>
        </w:rPr>
        <w:t>the</w:t>
      </w:r>
      <w:r w:rsidRPr="005914C2">
        <w:rPr>
          <w:spacing w:val="-14"/>
          <w:sz w:val="20"/>
          <w:szCs w:val="20"/>
        </w:rPr>
        <w:t xml:space="preserve"> </w:t>
      </w:r>
      <w:r w:rsidRPr="005914C2">
        <w:rPr>
          <w:sz w:val="20"/>
          <w:szCs w:val="20"/>
        </w:rPr>
        <w:t>perimeter</w:t>
      </w:r>
      <w:r w:rsidRPr="005914C2">
        <w:rPr>
          <w:spacing w:val="-14"/>
          <w:sz w:val="20"/>
          <w:szCs w:val="20"/>
        </w:rPr>
        <w:t xml:space="preserve"> </w:t>
      </w:r>
      <w:r w:rsidRPr="005914C2">
        <w:rPr>
          <w:sz w:val="20"/>
          <w:szCs w:val="20"/>
        </w:rPr>
        <w:t>of</w:t>
      </w:r>
      <w:r w:rsidRPr="005914C2">
        <w:rPr>
          <w:spacing w:val="-14"/>
          <w:sz w:val="20"/>
          <w:szCs w:val="20"/>
        </w:rPr>
        <w:t xml:space="preserve"> </w:t>
      </w:r>
      <w:r w:rsidRPr="005914C2">
        <w:rPr>
          <w:sz w:val="20"/>
          <w:szCs w:val="20"/>
        </w:rPr>
        <w:t>the</w:t>
      </w:r>
      <w:r w:rsidRPr="005914C2">
        <w:rPr>
          <w:spacing w:val="-14"/>
          <w:sz w:val="20"/>
          <w:szCs w:val="20"/>
        </w:rPr>
        <w:t xml:space="preserve"> </w:t>
      </w:r>
      <w:r w:rsidR="004E7C44" w:rsidRPr="005914C2">
        <w:rPr>
          <w:sz w:val="20"/>
          <w:szCs w:val="20"/>
        </w:rPr>
        <w:t>P</w:t>
      </w:r>
      <w:r w:rsidRPr="005914C2">
        <w:rPr>
          <w:sz w:val="20"/>
          <w:szCs w:val="20"/>
        </w:rPr>
        <w:t>lanned</w:t>
      </w:r>
      <w:r w:rsidRPr="005914C2">
        <w:rPr>
          <w:spacing w:val="-14"/>
          <w:sz w:val="20"/>
          <w:szCs w:val="20"/>
        </w:rPr>
        <w:t xml:space="preserve"> </w:t>
      </w:r>
      <w:r w:rsidR="004E7C44" w:rsidRPr="005914C2">
        <w:rPr>
          <w:sz w:val="20"/>
          <w:szCs w:val="20"/>
        </w:rPr>
        <w:t>U</w:t>
      </w:r>
      <w:r w:rsidRPr="005914C2">
        <w:rPr>
          <w:sz w:val="20"/>
          <w:szCs w:val="20"/>
        </w:rPr>
        <w:t>nit</w:t>
      </w:r>
      <w:r w:rsidRPr="005914C2">
        <w:rPr>
          <w:spacing w:val="-13"/>
          <w:sz w:val="20"/>
          <w:szCs w:val="20"/>
        </w:rPr>
        <w:t xml:space="preserve"> </w:t>
      </w:r>
      <w:r w:rsidR="004E7C44" w:rsidRPr="005914C2">
        <w:rPr>
          <w:sz w:val="20"/>
          <w:szCs w:val="20"/>
        </w:rPr>
        <w:t>D</w:t>
      </w:r>
      <w:r w:rsidRPr="005914C2">
        <w:rPr>
          <w:sz w:val="20"/>
          <w:szCs w:val="20"/>
        </w:rPr>
        <w:t>evelopment</w:t>
      </w:r>
      <w:r w:rsidRPr="005914C2">
        <w:rPr>
          <w:spacing w:val="-8"/>
          <w:sz w:val="20"/>
          <w:szCs w:val="20"/>
        </w:rPr>
        <w:t xml:space="preserve"> </w:t>
      </w:r>
      <w:proofErr w:type="gramStart"/>
      <w:r w:rsidRPr="005914C2">
        <w:rPr>
          <w:sz w:val="20"/>
          <w:szCs w:val="20"/>
        </w:rPr>
        <w:t>including</w:t>
      </w:r>
      <w:proofErr w:type="gramEnd"/>
      <w:r w:rsidRPr="005914C2">
        <w:rPr>
          <w:sz w:val="20"/>
          <w:szCs w:val="20"/>
        </w:rPr>
        <w:t xml:space="preserve"> materials and techniques used for buffers and </w:t>
      </w:r>
      <w:proofErr w:type="gramStart"/>
      <w:r w:rsidRPr="005914C2">
        <w:rPr>
          <w:sz w:val="20"/>
          <w:szCs w:val="20"/>
        </w:rPr>
        <w:t>scenery;</w:t>
      </w:r>
      <w:proofErr w:type="gramEnd"/>
    </w:p>
    <w:p w14:paraId="0879622A" w14:textId="116B3AEC" w:rsidR="00EE0AA8" w:rsidRPr="005914C2" w:rsidRDefault="00BA6D6E">
      <w:pPr>
        <w:pStyle w:val="ListParagraph"/>
        <w:numPr>
          <w:ilvl w:val="1"/>
          <w:numId w:val="15"/>
        </w:numPr>
        <w:tabs>
          <w:tab w:val="left" w:pos="2280"/>
        </w:tabs>
        <w:spacing w:before="1"/>
        <w:ind w:right="178"/>
        <w:rPr>
          <w:sz w:val="20"/>
          <w:szCs w:val="20"/>
        </w:rPr>
      </w:pPr>
      <w:r w:rsidRPr="005914C2">
        <w:rPr>
          <w:sz w:val="20"/>
          <w:szCs w:val="20"/>
        </w:rPr>
        <w:t>Any</w:t>
      </w:r>
      <w:r w:rsidRPr="005914C2">
        <w:rPr>
          <w:spacing w:val="29"/>
          <w:sz w:val="20"/>
          <w:szCs w:val="20"/>
        </w:rPr>
        <w:t xml:space="preserve"> </w:t>
      </w:r>
      <w:r w:rsidRPr="005914C2">
        <w:rPr>
          <w:sz w:val="20"/>
          <w:szCs w:val="20"/>
        </w:rPr>
        <w:t>additional</w:t>
      </w:r>
      <w:r w:rsidRPr="005914C2">
        <w:rPr>
          <w:spacing w:val="36"/>
          <w:sz w:val="20"/>
          <w:szCs w:val="20"/>
        </w:rPr>
        <w:t xml:space="preserve"> </w:t>
      </w:r>
      <w:r w:rsidRPr="005914C2">
        <w:rPr>
          <w:sz w:val="20"/>
          <w:szCs w:val="20"/>
        </w:rPr>
        <w:t>information</w:t>
      </w:r>
      <w:r w:rsidRPr="005914C2">
        <w:rPr>
          <w:spacing w:val="39"/>
          <w:sz w:val="20"/>
          <w:szCs w:val="20"/>
        </w:rPr>
        <w:t xml:space="preserve"> </w:t>
      </w:r>
      <w:r w:rsidRPr="005914C2">
        <w:rPr>
          <w:sz w:val="20"/>
          <w:szCs w:val="20"/>
        </w:rPr>
        <w:t>required</w:t>
      </w:r>
      <w:r w:rsidRPr="005914C2">
        <w:rPr>
          <w:spacing w:val="39"/>
          <w:sz w:val="20"/>
          <w:szCs w:val="20"/>
        </w:rPr>
        <w:t xml:space="preserve"> </w:t>
      </w:r>
      <w:r w:rsidRPr="005914C2">
        <w:rPr>
          <w:sz w:val="20"/>
          <w:szCs w:val="20"/>
        </w:rPr>
        <w:t>by</w:t>
      </w:r>
      <w:r w:rsidRPr="005914C2">
        <w:rPr>
          <w:spacing w:val="33"/>
          <w:sz w:val="20"/>
          <w:szCs w:val="20"/>
        </w:rPr>
        <w:t xml:space="preserve"> </w:t>
      </w:r>
      <w:r w:rsidRPr="005914C2">
        <w:rPr>
          <w:sz w:val="20"/>
          <w:szCs w:val="20"/>
        </w:rPr>
        <w:t>the</w:t>
      </w:r>
      <w:r w:rsidRPr="005914C2">
        <w:rPr>
          <w:spacing w:val="39"/>
          <w:sz w:val="20"/>
          <w:szCs w:val="20"/>
        </w:rPr>
        <w:t xml:space="preserve"> </w:t>
      </w:r>
      <w:r w:rsidR="004E7C44" w:rsidRPr="005914C2">
        <w:rPr>
          <w:sz w:val="20"/>
          <w:szCs w:val="20"/>
        </w:rPr>
        <w:t>P</w:t>
      </w:r>
      <w:r w:rsidRPr="005914C2">
        <w:rPr>
          <w:sz w:val="20"/>
          <w:szCs w:val="20"/>
        </w:rPr>
        <w:t>lanning</w:t>
      </w:r>
      <w:r w:rsidRPr="005914C2">
        <w:rPr>
          <w:spacing w:val="39"/>
          <w:sz w:val="20"/>
          <w:szCs w:val="20"/>
        </w:rPr>
        <w:t xml:space="preserve"> </w:t>
      </w:r>
      <w:r w:rsidR="004E7C44" w:rsidRPr="005914C2">
        <w:rPr>
          <w:sz w:val="20"/>
          <w:szCs w:val="20"/>
        </w:rPr>
        <w:t>C</w:t>
      </w:r>
      <w:r w:rsidRPr="005914C2">
        <w:rPr>
          <w:sz w:val="20"/>
          <w:szCs w:val="20"/>
        </w:rPr>
        <w:t>ommission</w:t>
      </w:r>
      <w:r w:rsidRPr="005914C2">
        <w:rPr>
          <w:spacing w:val="34"/>
          <w:sz w:val="20"/>
          <w:szCs w:val="20"/>
        </w:rPr>
        <w:t xml:space="preserve"> </w:t>
      </w:r>
      <w:r w:rsidRPr="005914C2">
        <w:rPr>
          <w:sz w:val="20"/>
          <w:szCs w:val="20"/>
        </w:rPr>
        <w:t>to enable it to evaluate the character and impact of the proposed planned unit development</w:t>
      </w:r>
    </w:p>
    <w:p w14:paraId="33B7AACB" w14:textId="77777777" w:rsidR="00EE0AA8" w:rsidRPr="005914C2" w:rsidRDefault="00BA6D6E">
      <w:pPr>
        <w:pStyle w:val="ListParagraph"/>
        <w:numPr>
          <w:ilvl w:val="0"/>
          <w:numId w:val="15"/>
        </w:numPr>
        <w:tabs>
          <w:tab w:val="left" w:pos="1557"/>
          <w:tab w:val="left" w:pos="1560"/>
        </w:tabs>
        <w:ind w:right="134"/>
        <w:jc w:val="both"/>
        <w:rPr>
          <w:sz w:val="20"/>
          <w:szCs w:val="20"/>
        </w:rPr>
      </w:pPr>
      <w:r w:rsidRPr="005914C2">
        <w:rPr>
          <w:spacing w:val="-2"/>
          <w:sz w:val="20"/>
          <w:szCs w:val="20"/>
        </w:rPr>
        <w:t>Activities</w:t>
      </w:r>
      <w:r w:rsidRPr="005914C2">
        <w:rPr>
          <w:spacing w:val="-12"/>
          <w:sz w:val="20"/>
          <w:szCs w:val="20"/>
        </w:rPr>
        <w:t xml:space="preserve"> </w:t>
      </w:r>
      <w:r w:rsidRPr="005914C2">
        <w:rPr>
          <w:spacing w:val="-2"/>
          <w:sz w:val="20"/>
          <w:szCs w:val="20"/>
        </w:rPr>
        <w:t>subject</w:t>
      </w:r>
      <w:r w:rsidRPr="005914C2">
        <w:rPr>
          <w:spacing w:val="-12"/>
          <w:sz w:val="20"/>
          <w:szCs w:val="20"/>
        </w:rPr>
        <w:t xml:space="preserve"> </w:t>
      </w:r>
      <w:r w:rsidRPr="005914C2">
        <w:rPr>
          <w:spacing w:val="-2"/>
          <w:sz w:val="20"/>
          <w:szCs w:val="20"/>
        </w:rPr>
        <w:t>to</w:t>
      </w:r>
      <w:r w:rsidRPr="005914C2">
        <w:rPr>
          <w:spacing w:val="-12"/>
          <w:sz w:val="20"/>
          <w:szCs w:val="20"/>
        </w:rPr>
        <w:t xml:space="preserve"> </w:t>
      </w:r>
      <w:r w:rsidRPr="005914C2">
        <w:rPr>
          <w:spacing w:val="-2"/>
          <w:sz w:val="20"/>
          <w:szCs w:val="20"/>
        </w:rPr>
        <w:t>Flood</w:t>
      </w:r>
      <w:r w:rsidRPr="005914C2">
        <w:rPr>
          <w:spacing w:val="-12"/>
          <w:sz w:val="20"/>
          <w:szCs w:val="20"/>
        </w:rPr>
        <w:t xml:space="preserve"> </w:t>
      </w:r>
      <w:r w:rsidRPr="005914C2">
        <w:rPr>
          <w:spacing w:val="-2"/>
          <w:sz w:val="20"/>
          <w:szCs w:val="20"/>
        </w:rPr>
        <w:t>Hazard</w:t>
      </w:r>
      <w:r w:rsidRPr="005914C2">
        <w:rPr>
          <w:spacing w:val="-12"/>
          <w:sz w:val="20"/>
          <w:szCs w:val="20"/>
        </w:rPr>
        <w:t xml:space="preserve"> </w:t>
      </w:r>
      <w:r w:rsidRPr="005914C2">
        <w:rPr>
          <w:spacing w:val="-2"/>
          <w:sz w:val="20"/>
          <w:szCs w:val="20"/>
        </w:rPr>
        <w:t>Area</w:t>
      </w:r>
      <w:r w:rsidRPr="005914C2">
        <w:rPr>
          <w:spacing w:val="-12"/>
          <w:sz w:val="20"/>
          <w:szCs w:val="20"/>
        </w:rPr>
        <w:t xml:space="preserve"> </w:t>
      </w:r>
      <w:r w:rsidRPr="005914C2">
        <w:rPr>
          <w:spacing w:val="-2"/>
          <w:sz w:val="20"/>
          <w:szCs w:val="20"/>
        </w:rPr>
        <w:t>Approval.</w:t>
      </w:r>
      <w:r w:rsidRPr="005914C2">
        <w:rPr>
          <w:spacing w:val="30"/>
          <w:sz w:val="20"/>
          <w:szCs w:val="20"/>
        </w:rPr>
        <w:t xml:space="preserve"> </w:t>
      </w:r>
      <w:r w:rsidRPr="005914C2">
        <w:rPr>
          <w:spacing w:val="-2"/>
          <w:sz w:val="20"/>
          <w:szCs w:val="20"/>
        </w:rPr>
        <w:t>Any</w:t>
      </w:r>
      <w:r w:rsidRPr="005914C2">
        <w:rPr>
          <w:spacing w:val="-12"/>
          <w:sz w:val="20"/>
          <w:szCs w:val="20"/>
        </w:rPr>
        <w:t xml:space="preserve"> </w:t>
      </w:r>
      <w:r w:rsidRPr="005914C2">
        <w:rPr>
          <w:spacing w:val="-2"/>
          <w:sz w:val="20"/>
          <w:szCs w:val="20"/>
        </w:rPr>
        <w:t>application</w:t>
      </w:r>
      <w:r w:rsidRPr="005914C2">
        <w:rPr>
          <w:spacing w:val="-10"/>
          <w:sz w:val="20"/>
          <w:szCs w:val="20"/>
        </w:rPr>
        <w:t xml:space="preserve"> </w:t>
      </w:r>
      <w:r w:rsidRPr="005914C2">
        <w:rPr>
          <w:spacing w:val="-2"/>
          <w:sz w:val="20"/>
          <w:szCs w:val="20"/>
        </w:rPr>
        <w:t xml:space="preserve">for development within the </w:t>
      </w:r>
      <w:r w:rsidRPr="005914C2">
        <w:rPr>
          <w:sz w:val="20"/>
          <w:szCs w:val="20"/>
        </w:rPr>
        <w:t>Flood</w:t>
      </w:r>
      <w:r w:rsidRPr="005914C2">
        <w:rPr>
          <w:spacing w:val="-11"/>
          <w:sz w:val="20"/>
          <w:szCs w:val="20"/>
        </w:rPr>
        <w:t xml:space="preserve"> </w:t>
      </w:r>
      <w:r w:rsidRPr="005914C2">
        <w:rPr>
          <w:sz w:val="20"/>
          <w:szCs w:val="20"/>
        </w:rPr>
        <w:t>Hazard</w:t>
      </w:r>
      <w:r w:rsidRPr="005914C2">
        <w:rPr>
          <w:spacing w:val="-9"/>
          <w:sz w:val="20"/>
          <w:szCs w:val="20"/>
        </w:rPr>
        <w:t xml:space="preserve"> </w:t>
      </w:r>
      <w:r w:rsidRPr="005914C2">
        <w:rPr>
          <w:sz w:val="20"/>
          <w:szCs w:val="20"/>
        </w:rPr>
        <w:t>Overlay</w:t>
      </w:r>
      <w:r w:rsidRPr="005914C2">
        <w:rPr>
          <w:spacing w:val="-14"/>
          <w:sz w:val="20"/>
          <w:szCs w:val="20"/>
        </w:rPr>
        <w:t xml:space="preserve"> </w:t>
      </w:r>
      <w:r w:rsidRPr="005914C2">
        <w:rPr>
          <w:sz w:val="20"/>
          <w:szCs w:val="20"/>
        </w:rPr>
        <w:t>District</w:t>
      </w:r>
      <w:r w:rsidRPr="005914C2">
        <w:rPr>
          <w:spacing w:val="-9"/>
          <w:sz w:val="20"/>
          <w:szCs w:val="20"/>
        </w:rPr>
        <w:t xml:space="preserve"> </w:t>
      </w:r>
      <w:r w:rsidRPr="005914C2">
        <w:rPr>
          <w:sz w:val="20"/>
          <w:szCs w:val="20"/>
        </w:rPr>
        <w:t>shall</w:t>
      </w:r>
      <w:r w:rsidRPr="005914C2">
        <w:rPr>
          <w:spacing w:val="-10"/>
          <w:sz w:val="20"/>
          <w:szCs w:val="20"/>
        </w:rPr>
        <w:t xml:space="preserve"> </w:t>
      </w:r>
      <w:r w:rsidRPr="005914C2">
        <w:rPr>
          <w:sz w:val="20"/>
          <w:szCs w:val="20"/>
        </w:rPr>
        <w:t>include</w:t>
      </w:r>
      <w:r w:rsidRPr="005914C2">
        <w:rPr>
          <w:spacing w:val="-9"/>
          <w:sz w:val="20"/>
          <w:szCs w:val="20"/>
        </w:rPr>
        <w:t xml:space="preserve"> </w:t>
      </w:r>
      <w:r w:rsidRPr="005914C2">
        <w:rPr>
          <w:sz w:val="20"/>
          <w:szCs w:val="20"/>
        </w:rPr>
        <w:t>copies</w:t>
      </w:r>
      <w:r w:rsidRPr="005914C2">
        <w:rPr>
          <w:spacing w:val="-7"/>
          <w:sz w:val="20"/>
          <w:szCs w:val="20"/>
        </w:rPr>
        <w:t xml:space="preserve"> </w:t>
      </w:r>
      <w:r w:rsidRPr="005914C2">
        <w:rPr>
          <w:sz w:val="20"/>
          <w:szCs w:val="20"/>
        </w:rPr>
        <w:t>of</w:t>
      </w:r>
      <w:r w:rsidRPr="005914C2">
        <w:rPr>
          <w:spacing w:val="-6"/>
          <w:sz w:val="20"/>
          <w:szCs w:val="20"/>
        </w:rPr>
        <w:t xml:space="preserve"> </w:t>
      </w:r>
      <w:r w:rsidRPr="005914C2">
        <w:rPr>
          <w:sz w:val="20"/>
          <w:szCs w:val="20"/>
        </w:rPr>
        <w:t>application</w:t>
      </w:r>
      <w:r w:rsidRPr="005914C2">
        <w:rPr>
          <w:spacing w:val="-9"/>
          <w:sz w:val="20"/>
          <w:szCs w:val="20"/>
        </w:rPr>
        <w:t xml:space="preserve"> </w:t>
      </w:r>
      <w:r w:rsidRPr="005914C2">
        <w:rPr>
          <w:sz w:val="20"/>
          <w:szCs w:val="20"/>
        </w:rPr>
        <w:t>information</w:t>
      </w:r>
      <w:r w:rsidRPr="005914C2">
        <w:rPr>
          <w:spacing w:val="-9"/>
          <w:sz w:val="20"/>
          <w:szCs w:val="20"/>
        </w:rPr>
        <w:t xml:space="preserve"> </w:t>
      </w:r>
      <w:r w:rsidRPr="005914C2">
        <w:rPr>
          <w:sz w:val="20"/>
          <w:szCs w:val="20"/>
        </w:rPr>
        <w:t>as</w:t>
      </w:r>
      <w:r w:rsidRPr="005914C2">
        <w:rPr>
          <w:spacing w:val="-7"/>
          <w:sz w:val="20"/>
          <w:szCs w:val="20"/>
        </w:rPr>
        <w:t xml:space="preserve"> </w:t>
      </w:r>
      <w:r w:rsidRPr="005914C2">
        <w:rPr>
          <w:sz w:val="20"/>
          <w:szCs w:val="20"/>
        </w:rPr>
        <w:t>required</w:t>
      </w:r>
      <w:r w:rsidRPr="005914C2">
        <w:rPr>
          <w:spacing w:val="-9"/>
          <w:sz w:val="20"/>
          <w:szCs w:val="20"/>
        </w:rPr>
        <w:t xml:space="preserve"> </w:t>
      </w:r>
      <w:r w:rsidRPr="005914C2">
        <w:rPr>
          <w:sz w:val="20"/>
          <w:szCs w:val="20"/>
        </w:rPr>
        <w:t>for referral</w:t>
      </w:r>
      <w:r w:rsidRPr="005914C2">
        <w:rPr>
          <w:spacing w:val="-5"/>
          <w:sz w:val="20"/>
          <w:szCs w:val="20"/>
        </w:rPr>
        <w:t xml:space="preserve"> </w:t>
      </w:r>
      <w:r w:rsidRPr="005914C2">
        <w:rPr>
          <w:sz w:val="20"/>
          <w:szCs w:val="20"/>
        </w:rPr>
        <w:t>to</w:t>
      </w:r>
      <w:r w:rsidRPr="005914C2">
        <w:rPr>
          <w:spacing w:val="-5"/>
          <w:sz w:val="20"/>
          <w:szCs w:val="20"/>
        </w:rPr>
        <w:t xml:space="preserve"> </w:t>
      </w:r>
      <w:r w:rsidRPr="005914C2">
        <w:rPr>
          <w:sz w:val="20"/>
          <w:szCs w:val="20"/>
        </w:rPr>
        <w:t>the</w:t>
      </w:r>
      <w:r w:rsidRPr="005914C2">
        <w:rPr>
          <w:spacing w:val="-5"/>
          <w:sz w:val="20"/>
          <w:szCs w:val="20"/>
        </w:rPr>
        <w:t xml:space="preserve"> </w:t>
      </w:r>
      <w:r w:rsidRPr="005914C2">
        <w:rPr>
          <w:sz w:val="20"/>
          <w:szCs w:val="20"/>
        </w:rPr>
        <w:t>Vermont</w:t>
      </w:r>
      <w:r w:rsidRPr="005914C2">
        <w:rPr>
          <w:spacing w:val="-5"/>
          <w:sz w:val="20"/>
          <w:szCs w:val="20"/>
        </w:rPr>
        <w:t xml:space="preserve"> </w:t>
      </w:r>
      <w:r w:rsidRPr="005914C2">
        <w:rPr>
          <w:sz w:val="20"/>
          <w:szCs w:val="20"/>
        </w:rPr>
        <w:t>Agency</w:t>
      </w:r>
      <w:r w:rsidRPr="005914C2">
        <w:rPr>
          <w:spacing w:val="-10"/>
          <w:sz w:val="20"/>
          <w:szCs w:val="20"/>
        </w:rPr>
        <w:t xml:space="preserve"> </w:t>
      </w:r>
      <w:r w:rsidRPr="005914C2">
        <w:rPr>
          <w:sz w:val="20"/>
          <w:szCs w:val="20"/>
        </w:rPr>
        <w:t>of</w:t>
      </w:r>
      <w:r w:rsidRPr="005914C2">
        <w:rPr>
          <w:spacing w:val="-3"/>
          <w:sz w:val="20"/>
          <w:szCs w:val="20"/>
        </w:rPr>
        <w:t xml:space="preserve"> </w:t>
      </w:r>
      <w:r w:rsidRPr="005914C2">
        <w:rPr>
          <w:sz w:val="20"/>
          <w:szCs w:val="20"/>
        </w:rPr>
        <w:t>Natural</w:t>
      </w:r>
      <w:r w:rsidRPr="005914C2">
        <w:rPr>
          <w:spacing w:val="-5"/>
          <w:sz w:val="20"/>
          <w:szCs w:val="20"/>
        </w:rPr>
        <w:t xml:space="preserve"> </w:t>
      </w:r>
      <w:r w:rsidRPr="005914C2">
        <w:rPr>
          <w:sz w:val="20"/>
          <w:szCs w:val="20"/>
        </w:rPr>
        <w:t>Resources</w:t>
      </w:r>
      <w:r w:rsidRPr="005914C2">
        <w:rPr>
          <w:spacing w:val="-5"/>
          <w:sz w:val="20"/>
          <w:szCs w:val="20"/>
        </w:rPr>
        <w:t xml:space="preserve"> </w:t>
      </w:r>
      <w:r w:rsidRPr="005914C2">
        <w:rPr>
          <w:sz w:val="20"/>
          <w:szCs w:val="20"/>
        </w:rPr>
        <w:t>in</w:t>
      </w:r>
      <w:r w:rsidRPr="005914C2">
        <w:rPr>
          <w:spacing w:val="-7"/>
          <w:sz w:val="20"/>
          <w:szCs w:val="20"/>
        </w:rPr>
        <w:t xml:space="preserve"> </w:t>
      </w:r>
      <w:r w:rsidRPr="005914C2">
        <w:rPr>
          <w:sz w:val="20"/>
          <w:szCs w:val="20"/>
        </w:rPr>
        <w:t>accordance</w:t>
      </w:r>
      <w:r w:rsidRPr="005914C2">
        <w:rPr>
          <w:spacing w:val="-5"/>
          <w:sz w:val="20"/>
          <w:szCs w:val="20"/>
        </w:rPr>
        <w:t xml:space="preserve"> </w:t>
      </w:r>
      <w:r w:rsidRPr="005914C2">
        <w:rPr>
          <w:sz w:val="20"/>
          <w:szCs w:val="20"/>
        </w:rPr>
        <w:t>with</w:t>
      </w:r>
      <w:r w:rsidRPr="005914C2">
        <w:rPr>
          <w:spacing w:val="-5"/>
          <w:sz w:val="20"/>
          <w:szCs w:val="20"/>
        </w:rPr>
        <w:t xml:space="preserve"> </w:t>
      </w:r>
      <w:proofErr w:type="gramStart"/>
      <w:r w:rsidRPr="005914C2">
        <w:rPr>
          <w:sz w:val="20"/>
          <w:szCs w:val="20"/>
        </w:rPr>
        <w:t>the</w:t>
      </w:r>
      <w:r w:rsidRPr="005914C2">
        <w:rPr>
          <w:spacing w:val="-5"/>
          <w:sz w:val="20"/>
          <w:szCs w:val="20"/>
        </w:rPr>
        <w:t xml:space="preserve"> </w:t>
      </w:r>
      <w:r w:rsidRPr="005914C2">
        <w:rPr>
          <w:sz w:val="20"/>
          <w:szCs w:val="20"/>
        </w:rPr>
        <w:t>Act</w:t>
      </w:r>
      <w:r w:rsidRPr="005914C2">
        <w:rPr>
          <w:spacing w:val="-5"/>
          <w:sz w:val="20"/>
          <w:szCs w:val="20"/>
        </w:rPr>
        <w:t xml:space="preserve"> </w:t>
      </w:r>
      <w:r w:rsidRPr="005914C2">
        <w:rPr>
          <w:sz w:val="20"/>
          <w:szCs w:val="20"/>
        </w:rPr>
        <w:t>§</w:t>
      </w:r>
      <w:proofErr w:type="gramEnd"/>
      <w:r w:rsidRPr="005914C2">
        <w:rPr>
          <w:sz w:val="20"/>
          <w:szCs w:val="20"/>
        </w:rPr>
        <w:t xml:space="preserve">4424(D). </w:t>
      </w:r>
      <w:r w:rsidRPr="005914C2">
        <w:rPr>
          <w:spacing w:val="-2"/>
          <w:sz w:val="20"/>
          <w:szCs w:val="20"/>
        </w:rPr>
        <w:t>The</w:t>
      </w:r>
      <w:r w:rsidRPr="005914C2">
        <w:rPr>
          <w:spacing w:val="-12"/>
          <w:sz w:val="20"/>
          <w:szCs w:val="20"/>
        </w:rPr>
        <w:t xml:space="preserve"> </w:t>
      </w:r>
      <w:r w:rsidRPr="005914C2">
        <w:rPr>
          <w:spacing w:val="-2"/>
          <w:sz w:val="20"/>
          <w:szCs w:val="20"/>
        </w:rPr>
        <w:t>Administrative</w:t>
      </w:r>
      <w:r w:rsidRPr="005914C2">
        <w:rPr>
          <w:spacing w:val="-5"/>
          <w:sz w:val="20"/>
          <w:szCs w:val="20"/>
        </w:rPr>
        <w:t xml:space="preserve"> </w:t>
      </w:r>
      <w:r w:rsidRPr="005914C2">
        <w:rPr>
          <w:spacing w:val="-2"/>
          <w:sz w:val="20"/>
          <w:szCs w:val="20"/>
        </w:rPr>
        <w:t>Officer</w:t>
      </w:r>
      <w:r w:rsidRPr="005914C2">
        <w:rPr>
          <w:spacing w:val="-3"/>
          <w:sz w:val="20"/>
          <w:szCs w:val="20"/>
        </w:rPr>
        <w:t xml:space="preserve"> </w:t>
      </w:r>
      <w:r w:rsidRPr="005914C2">
        <w:rPr>
          <w:spacing w:val="-2"/>
          <w:sz w:val="20"/>
          <w:szCs w:val="20"/>
        </w:rPr>
        <w:t>shall</w:t>
      </w:r>
      <w:r w:rsidRPr="005914C2">
        <w:rPr>
          <w:spacing w:val="-6"/>
          <w:sz w:val="20"/>
          <w:szCs w:val="20"/>
        </w:rPr>
        <w:t xml:space="preserve"> </w:t>
      </w:r>
      <w:r w:rsidRPr="005914C2">
        <w:rPr>
          <w:spacing w:val="-2"/>
          <w:sz w:val="20"/>
          <w:szCs w:val="20"/>
        </w:rPr>
        <w:t>mail</w:t>
      </w:r>
      <w:r w:rsidRPr="005914C2">
        <w:rPr>
          <w:spacing w:val="-6"/>
          <w:sz w:val="20"/>
          <w:szCs w:val="20"/>
        </w:rPr>
        <w:t xml:space="preserve"> </w:t>
      </w:r>
      <w:r w:rsidRPr="005914C2">
        <w:rPr>
          <w:spacing w:val="-2"/>
          <w:sz w:val="20"/>
          <w:szCs w:val="20"/>
        </w:rPr>
        <w:t>or</w:t>
      </w:r>
      <w:r w:rsidRPr="005914C2">
        <w:rPr>
          <w:spacing w:val="-3"/>
          <w:sz w:val="20"/>
          <w:szCs w:val="20"/>
        </w:rPr>
        <w:t xml:space="preserve"> </w:t>
      </w:r>
      <w:r w:rsidRPr="005914C2">
        <w:rPr>
          <w:spacing w:val="-2"/>
          <w:sz w:val="20"/>
          <w:szCs w:val="20"/>
        </w:rPr>
        <w:t>deliver</w:t>
      </w:r>
      <w:r w:rsidRPr="005914C2">
        <w:rPr>
          <w:spacing w:val="-7"/>
          <w:sz w:val="20"/>
          <w:szCs w:val="20"/>
        </w:rPr>
        <w:t xml:space="preserve"> </w:t>
      </w:r>
      <w:r w:rsidRPr="005914C2">
        <w:rPr>
          <w:spacing w:val="-2"/>
          <w:sz w:val="20"/>
          <w:szCs w:val="20"/>
        </w:rPr>
        <w:t>this</w:t>
      </w:r>
      <w:r w:rsidRPr="005914C2">
        <w:rPr>
          <w:spacing w:val="-6"/>
          <w:sz w:val="20"/>
          <w:szCs w:val="20"/>
        </w:rPr>
        <w:t xml:space="preserve"> </w:t>
      </w:r>
      <w:r w:rsidRPr="005914C2">
        <w:rPr>
          <w:spacing w:val="-2"/>
          <w:sz w:val="20"/>
          <w:szCs w:val="20"/>
        </w:rPr>
        <w:t>copy</w:t>
      </w:r>
      <w:r w:rsidRPr="005914C2">
        <w:rPr>
          <w:spacing w:val="-12"/>
          <w:sz w:val="20"/>
          <w:szCs w:val="20"/>
        </w:rPr>
        <w:t xml:space="preserve"> </w:t>
      </w:r>
      <w:r w:rsidRPr="005914C2">
        <w:rPr>
          <w:spacing w:val="-2"/>
          <w:sz w:val="20"/>
          <w:szCs w:val="20"/>
        </w:rPr>
        <w:t>to</w:t>
      </w:r>
      <w:r w:rsidRPr="005914C2">
        <w:rPr>
          <w:spacing w:val="-8"/>
          <w:sz w:val="20"/>
          <w:szCs w:val="20"/>
        </w:rPr>
        <w:t xml:space="preserve"> </w:t>
      </w:r>
      <w:r w:rsidRPr="005914C2">
        <w:rPr>
          <w:spacing w:val="-2"/>
          <w:sz w:val="20"/>
          <w:szCs w:val="20"/>
        </w:rPr>
        <w:t>the</w:t>
      </w:r>
      <w:r w:rsidRPr="005914C2">
        <w:rPr>
          <w:spacing w:val="-8"/>
          <w:sz w:val="20"/>
          <w:szCs w:val="20"/>
        </w:rPr>
        <w:t xml:space="preserve"> </w:t>
      </w:r>
      <w:r w:rsidRPr="005914C2">
        <w:rPr>
          <w:spacing w:val="-2"/>
          <w:sz w:val="20"/>
          <w:szCs w:val="20"/>
        </w:rPr>
        <w:t>Agency</w:t>
      </w:r>
      <w:r w:rsidRPr="005914C2">
        <w:rPr>
          <w:spacing w:val="-12"/>
          <w:sz w:val="20"/>
          <w:szCs w:val="20"/>
        </w:rPr>
        <w:t xml:space="preserve"> </w:t>
      </w:r>
      <w:r w:rsidRPr="005914C2">
        <w:rPr>
          <w:spacing w:val="-2"/>
          <w:sz w:val="20"/>
          <w:szCs w:val="20"/>
        </w:rPr>
        <w:t>of</w:t>
      </w:r>
      <w:r w:rsidRPr="005914C2">
        <w:rPr>
          <w:spacing w:val="-4"/>
          <w:sz w:val="20"/>
          <w:szCs w:val="20"/>
        </w:rPr>
        <w:t xml:space="preserve"> </w:t>
      </w:r>
      <w:r w:rsidRPr="005914C2">
        <w:rPr>
          <w:spacing w:val="-2"/>
          <w:sz w:val="20"/>
          <w:szCs w:val="20"/>
        </w:rPr>
        <w:t>Natural</w:t>
      </w:r>
      <w:r w:rsidRPr="005914C2">
        <w:rPr>
          <w:spacing w:val="-9"/>
          <w:sz w:val="20"/>
          <w:szCs w:val="20"/>
        </w:rPr>
        <w:t xml:space="preserve"> </w:t>
      </w:r>
      <w:r w:rsidRPr="005914C2">
        <w:rPr>
          <w:spacing w:val="-2"/>
          <w:sz w:val="20"/>
          <w:szCs w:val="20"/>
        </w:rPr>
        <w:t xml:space="preserve">Resources. </w:t>
      </w:r>
      <w:r w:rsidRPr="005914C2">
        <w:rPr>
          <w:sz w:val="20"/>
          <w:szCs w:val="20"/>
        </w:rPr>
        <w:t>In addition to applicable requirements of Section 1003 (1) and (2), every application shall contain</w:t>
      </w:r>
      <w:r w:rsidRPr="005914C2">
        <w:rPr>
          <w:spacing w:val="-14"/>
          <w:sz w:val="20"/>
          <w:szCs w:val="20"/>
        </w:rPr>
        <w:t xml:space="preserve"> </w:t>
      </w:r>
      <w:r w:rsidRPr="005914C2">
        <w:rPr>
          <w:sz w:val="20"/>
          <w:szCs w:val="20"/>
        </w:rPr>
        <w:t>the</w:t>
      </w:r>
      <w:r w:rsidRPr="005914C2">
        <w:rPr>
          <w:spacing w:val="-14"/>
          <w:sz w:val="20"/>
          <w:szCs w:val="20"/>
        </w:rPr>
        <w:t xml:space="preserve"> </w:t>
      </w:r>
      <w:r w:rsidRPr="005914C2">
        <w:rPr>
          <w:sz w:val="20"/>
          <w:szCs w:val="20"/>
        </w:rPr>
        <w:t>following</w:t>
      </w:r>
      <w:r w:rsidRPr="005914C2">
        <w:rPr>
          <w:spacing w:val="-14"/>
          <w:sz w:val="20"/>
          <w:szCs w:val="20"/>
        </w:rPr>
        <w:t xml:space="preserve"> </w:t>
      </w:r>
      <w:r w:rsidRPr="005914C2">
        <w:rPr>
          <w:sz w:val="20"/>
          <w:szCs w:val="20"/>
        </w:rPr>
        <w:t>additional</w:t>
      </w:r>
      <w:r w:rsidRPr="005914C2">
        <w:rPr>
          <w:spacing w:val="-14"/>
          <w:sz w:val="20"/>
          <w:szCs w:val="20"/>
        </w:rPr>
        <w:t xml:space="preserve"> </w:t>
      </w:r>
      <w:r w:rsidRPr="005914C2">
        <w:rPr>
          <w:sz w:val="20"/>
          <w:szCs w:val="20"/>
        </w:rPr>
        <w:t>information</w:t>
      </w:r>
      <w:r w:rsidRPr="005914C2">
        <w:rPr>
          <w:spacing w:val="-14"/>
          <w:sz w:val="20"/>
          <w:szCs w:val="20"/>
        </w:rPr>
        <w:t xml:space="preserve"> </w:t>
      </w:r>
      <w:proofErr w:type="gramStart"/>
      <w:r w:rsidRPr="005914C2">
        <w:rPr>
          <w:sz w:val="20"/>
          <w:szCs w:val="20"/>
        </w:rPr>
        <w:t>in</w:t>
      </w:r>
      <w:r w:rsidRPr="005914C2">
        <w:rPr>
          <w:spacing w:val="-14"/>
          <w:sz w:val="20"/>
          <w:szCs w:val="20"/>
        </w:rPr>
        <w:t xml:space="preserve"> </w:t>
      </w:r>
      <w:r w:rsidRPr="005914C2">
        <w:rPr>
          <w:sz w:val="20"/>
          <w:szCs w:val="20"/>
        </w:rPr>
        <w:t>order</w:t>
      </w:r>
      <w:r w:rsidRPr="005914C2">
        <w:rPr>
          <w:spacing w:val="-14"/>
          <w:sz w:val="20"/>
          <w:szCs w:val="20"/>
        </w:rPr>
        <w:t xml:space="preserve"> </w:t>
      </w:r>
      <w:r w:rsidRPr="005914C2">
        <w:rPr>
          <w:sz w:val="20"/>
          <w:szCs w:val="20"/>
        </w:rPr>
        <w:t>to</w:t>
      </w:r>
      <w:proofErr w:type="gramEnd"/>
      <w:r w:rsidRPr="005914C2">
        <w:rPr>
          <w:spacing w:val="-14"/>
          <w:sz w:val="20"/>
          <w:szCs w:val="20"/>
        </w:rPr>
        <w:t xml:space="preserve"> </w:t>
      </w:r>
      <w:r w:rsidRPr="005914C2">
        <w:rPr>
          <w:sz w:val="20"/>
          <w:szCs w:val="20"/>
        </w:rPr>
        <w:t>meet</w:t>
      </w:r>
      <w:r w:rsidRPr="005914C2">
        <w:rPr>
          <w:spacing w:val="-14"/>
          <w:sz w:val="20"/>
          <w:szCs w:val="20"/>
        </w:rPr>
        <w:t xml:space="preserve"> </w:t>
      </w:r>
      <w:r w:rsidRPr="005914C2">
        <w:rPr>
          <w:sz w:val="20"/>
          <w:szCs w:val="20"/>
        </w:rPr>
        <w:t>the</w:t>
      </w:r>
      <w:r w:rsidRPr="005914C2">
        <w:rPr>
          <w:spacing w:val="-13"/>
          <w:sz w:val="20"/>
          <w:szCs w:val="20"/>
        </w:rPr>
        <w:t xml:space="preserve"> </w:t>
      </w:r>
      <w:r w:rsidRPr="005914C2">
        <w:rPr>
          <w:sz w:val="20"/>
          <w:szCs w:val="20"/>
        </w:rPr>
        <w:t>requirements</w:t>
      </w:r>
      <w:r w:rsidRPr="005914C2">
        <w:rPr>
          <w:spacing w:val="-14"/>
          <w:sz w:val="20"/>
          <w:szCs w:val="20"/>
        </w:rPr>
        <w:t xml:space="preserve"> </w:t>
      </w:r>
      <w:r w:rsidRPr="005914C2">
        <w:rPr>
          <w:sz w:val="20"/>
          <w:szCs w:val="20"/>
        </w:rPr>
        <w:t>of</w:t>
      </w:r>
      <w:r w:rsidRPr="005914C2">
        <w:rPr>
          <w:spacing w:val="-14"/>
          <w:sz w:val="20"/>
          <w:szCs w:val="20"/>
        </w:rPr>
        <w:t xml:space="preserve"> </w:t>
      </w:r>
      <w:r w:rsidRPr="005914C2">
        <w:rPr>
          <w:sz w:val="20"/>
          <w:szCs w:val="20"/>
        </w:rPr>
        <w:t>the</w:t>
      </w:r>
      <w:r w:rsidRPr="005914C2">
        <w:rPr>
          <w:spacing w:val="-14"/>
          <w:sz w:val="20"/>
          <w:szCs w:val="20"/>
        </w:rPr>
        <w:t xml:space="preserve"> </w:t>
      </w:r>
      <w:r w:rsidRPr="005914C2">
        <w:rPr>
          <w:sz w:val="20"/>
          <w:szCs w:val="20"/>
        </w:rPr>
        <w:t xml:space="preserve">National Flood Insurance Program floodplain management regulations (44 CFR Parts 59 and 60) </w:t>
      </w:r>
      <w:r w:rsidRPr="005914C2">
        <w:rPr>
          <w:sz w:val="20"/>
          <w:szCs w:val="20"/>
        </w:rPr>
        <w:lastRenderedPageBreak/>
        <w:t>[Permitted</w:t>
      </w:r>
      <w:r w:rsidRPr="005914C2">
        <w:rPr>
          <w:spacing w:val="-14"/>
          <w:sz w:val="20"/>
          <w:szCs w:val="20"/>
        </w:rPr>
        <w:t xml:space="preserve"> </w:t>
      </w:r>
      <w:r w:rsidRPr="005914C2">
        <w:rPr>
          <w:sz w:val="20"/>
          <w:szCs w:val="20"/>
        </w:rPr>
        <w:t>open</w:t>
      </w:r>
      <w:r w:rsidRPr="005914C2">
        <w:rPr>
          <w:spacing w:val="-14"/>
          <w:sz w:val="20"/>
          <w:szCs w:val="20"/>
        </w:rPr>
        <w:t xml:space="preserve"> </w:t>
      </w:r>
      <w:r w:rsidRPr="005914C2">
        <w:rPr>
          <w:sz w:val="20"/>
          <w:szCs w:val="20"/>
        </w:rPr>
        <w:t>space</w:t>
      </w:r>
      <w:r w:rsidRPr="005914C2">
        <w:rPr>
          <w:spacing w:val="-14"/>
          <w:sz w:val="20"/>
          <w:szCs w:val="20"/>
        </w:rPr>
        <w:t xml:space="preserve"> </w:t>
      </w:r>
      <w:r w:rsidRPr="005914C2">
        <w:rPr>
          <w:sz w:val="20"/>
          <w:szCs w:val="20"/>
        </w:rPr>
        <w:t>uses</w:t>
      </w:r>
      <w:r w:rsidRPr="005914C2">
        <w:rPr>
          <w:spacing w:val="-14"/>
          <w:sz w:val="20"/>
          <w:szCs w:val="20"/>
        </w:rPr>
        <w:t xml:space="preserve"> </w:t>
      </w:r>
      <w:r w:rsidRPr="005914C2">
        <w:rPr>
          <w:sz w:val="20"/>
          <w:szCs w:val="20"/>
        </w:rPr>
        <w:t>shall</w:t>
      </w:r>
      <w:r w:rsidRPr="005914C2">
        <w:rPr>
          <w:spacing w:val="-14"/>
          <w:sz w:val="20"/>
          <w:szCs w:val="20"/>
        </w:rPr>
        <w:t xml:space="preserve"> </w:t>
      </w:r>
      <w:r w:rsidRPr="005914C2">
        <w:rPr>
          <w:sz w:val="20"/>
          <w:szCs w:val="20"/>
        </w:rPr>
        <w:t>be</w:t>
      </w:r>
      <w:r w:rsidRPr="005914C2">
        <w:rPr>
          <w:spacing w:val="-14"/>
          <w:sz w:val="20"/>
          <w:szCs w:val="20"/>
        </w:rPr>
        <w:t xml:space="preserve"> </w:t>
      </w:r>
      <w:r w:rsidRPr="005914C2">
        <w:rPr>
          <w:sz w:val="20"/>
          <w:szCs w:val="20"/>
        </w:rPr>
        <w:t>exempt</w:t>
      </w:r>
      <w:r w:rsidRPr="005914C2">
        <w:rPr>
          <w:spacing w:val="-14"/>
          <w:sz w:val="20"/>
          <w:szCs w:val="20"/>
        </w:rPr>
        <w:t xml:space="preserve"> </w:t>
      </w:r>
      <w:r w:rsidRPr="005914C2">
        <w:rPr>
          <w:sz w:val="20"/>
          <w:szCs w:val="20"/>
        </w:rPr>
        <w:t>from</w:t>
      </w:r>
      <w:r w:rsidRPr="005914C2">
        <w:rPr>
          <w:spacing w:val="-14"/>
          <w:sz w:val="20"/>
          <w:szCs w:val="20"/>
        </w:rPr>
        <w:t xml:space="preserve"> </w:t>
      </w:r>
      <w:r w:rsidRPr="005914C2">
        <w:rPr>
          <w:sz w:val="20"/>
          <w:szCs w:val="20"/>
        </w:rPr>
        <w:t>the</w:t>
      </w:r>
      <w:r w:rsidRPr="005914C2">
        <w:rPr>
          <w:spacing w:val="-14"/>
          <w:sz w:val="20"/>
          <w:szCs w:val="20"/>
        </w:rPr>
        <w:t xml:space="preserve"> </w:t>
      </w:r>
      <w:r w:rsidRPr="005914C2">
        <w:rPr>
          <w:sz w:val="20"/>
          <w:szCs w:val="20"/>
        </w:rPr>
        <w:t>requirements</w:t>
      </w:r>
      <w:r w:rsidRPr="005914C2">
        <w:rPr>
          <w:spacing w:val="-13"/>
          <w:sz w:val="20"/>
          <w:szCs w:val="20"/>
        </w:rPr>
        <w:t xml:space="preserve"> </w:t>
      </w:r>
      <w:r w:rsidRPr="005914C2">
        <w:rPr>
          <w:sz w:val="20"/>
          <w:szCs w:val="20"/>
        </w:rPr>
        <w:t>of</w:t>
      </w:r>
      <w:r w:rsidRPr="005914C2">
        <w:rPr>
          <w:spacing w:val="-14"/>
          <w:sz w:val="20"/>
          <w:szCs w:val="20"/>
        </w:rPr>
        <w:t xml:space="preserve"> </w:t>
      </w:r>
      <w:r w:rsidRPr="005914C2">
        <w:rPr>
          <w:sz w:val="20"/>
          <w:szCs w:val="20"/>
        </w:rPr>
        <w:t>paragraphs</w:t>
      </w:r>
      <w:r w:rsidRPr="005914C2">
        <w:rPr>
          <w:spacing w:val="-14"/>
          <w:sz w:val="20"/>
          <w:szCs w:val="20"/>
        </w:rPr>
        <w:t xml:space="preserve"> </w:t>
      </w:r>
      <w:r w:rsidRPr="005914C2">
        <w:rPr>
          <w:sz w:val="20"/>
          <w:szCs w:val="20"/>
        </w:rPr>
        <w:t>B,</w:t>
      </w:r>
      <w:r w:rsidRPr="005914C2">
        <w:rPr>
          <w:spacing w:val="-14"/>
          <w:sz w:val="20"/>
          <w:szCs w:val="20"/>
        </w:rPr>
        <w:t xml:space="preserve"> </w:t>
      </w:r>
      <w:r w:rsidRPr="005914C2">
        <w:rPr>
          <w:sz w:val="20"/>
          <w:szCs w:val="20"/>
        </w:rPr>
        <w:t>D,</w:t>
      </w:r>
      <w:r w:rsidRPr="005914C2">
        <w:rPr>
          <w:spacing w:val="-14"/>
          <w:sz w:val="20"/>
          <w:szCs w:val="20"/>
        </w:rPr>
        <w:t xml:space="preserve"> </w:t>
      </w:r>
      <w:r w:rsidRPr="005914C2">
        <w:rPr>
          <w:sz w:val="20"/>
          <w:szCs w:val="20"/>
        </w:rPr>
        <w:t>and E below]:</w:t>
      </w:r>
    </w:p>
    <w:p w14:paraId="281FF6CE" w14:textId="77777777" w:rsidR="00EE0AA8" w:rsidRPr="005914C2" w:rsidRDefault="00BA6D6E">
      <w:pPr>
        <w:pStyle w:val="ListParagraph"/>
        <w:numPr>
          <w:ilvl w:val="1"/>
          <w:numId w:val="15"/>
        </w:numPr>
        <w:tabs>
          <w:tab w:val="left" w:pos="2278"/>
          <w:tab w:val="left" w:pos="2280"/>
        </w:tabs>
        <w:spacing w:line="237" w:lineRule="auto"/>
        <w:ind w:right="177"/>
        <w:jc w:val="both"/>
        <w:rPr>
          <w:sz w:val="20"/>
          <w:szCs w:val="20"/>
        </w:rPr>
      </w:pPr>
      <w:r w:rsidRPr="005914C2">
        <w:rPr>
          <w:sz w:val="20"/>
          <w:szCs w:val="20"/>
        </w:rPr>
        <w:t>The</w:t>
      </w:r>
      <w:r w:rsidRPr="005914C2">
        <w:rPr>
          <w:spacing w:val="-7"/>
          <w:sz w:val="20"/>
          <w:szCs w:val="20"/>
        </w:rPr>
        <w:t xml:space="preserve"> </w:t>
      </w:r>
      <w:r w:rsidRPr="005914C2">
        <w:rPr>
          <w:sz w:val="20"/>
          <w:szCs w:val="20"/>
        </w:rPr>
        <w:t>existing</w:t>
      </w:r>
      <w:r w:rsidRPr="005914C2">
        <w:rPr>
          <w:spacing w:val="-7"/>
          <w:sz w:val="20"/>
          <w:szCs w:val="20"/>
        </w:rPr>
        <w:t xml:space="preserve"> </w:t>
      </w:r>
      <w:r w:rsidRPr="005914C2">
        <w:rPr>
          <w:sz w:val="20"/>
          <w:szCs w:val="20"/>
        </w:rPr>
        <w:t>and</w:t>
      </w:r>
      <w:r w:rsidRPr="005914C2">
        <w:rPr>
          <w:spacing w:val="-7"/>
          <w:sz w:val="20"/>
          <w:szCs w:val="20"/>
        </w:rPr>
        <w:t xml:space="preserve"> </w:t>
      </w:r>
      <w:r w:rsidRPr="005914C2">
        <w:rPr>
          <w:sz w:val="20"/>
          <w:szCs w:val="20"/>
        </w:rPr>
        <w:t>proposed</w:t>
      </w:r>
      <w:r w:rsidRPr="005914C2">
        <w:rPr>
          <w:spacing w:val="-7"/>
          <w:sz w:val="20"/>
          <w:szCs w:val="20"/>
        </w:rPr>
        <w:t xml:space="preserve"> </w:t>
      </w:r>
      <w:r w:rsidRPr="005914C2">
        <w:rPr>
          <w:sz w:val="20"/>
          <w:szCs w:val="20"/>
        </w:rPr>
        <w:t>land</w:t>
      </w:r>
      <w:r w:rsidRPr="005914C2">
        <w:rPr>
          <w:spacing w:val="-6"/>
          <w:sz w:val="20"/>
          <w:szCs w:val="20"/>
        </w:rPr>
        <w:t xml:space="preserve"> </w:t>
      </w:r>
      <w:r w:rsidRPr="005914C2">
        <w:rPr>
          <w:sz w:val="20"/>
          <w:szCs w:val="20"/>
        </w:rPr>
        <w:t>contours,</w:t>
      </w:r>
      <w:r w:rsidRPr="005914C2">
        <w:rPr>
          <w:spacing w:val="-5"/>
          <w:sz w:val="20"/>
          <w:szCs w:val="20"/>
        </w:rPr>
        <w:t xml:space="preserve"> </w:t>
      </w:r>
      <w:r w:rsidRPr="005914C2">
        <w:rPr>
          <w:sz w:val="20"/>
          <w:szCs w:val="20"/>
        </w:rPr>
        <w:t>streams,</w:t>
      </w:r>
      <w:r w:rsidRPr="005914C2">
        <w:rPr>
          <w:spacing w:val="-5"/>
          <w:sz w:val="20"/>
          <w:szCs w:val="20"/>
        </w:rPr>
        <w:t xml:space="preserve"> </w:t>
      </w:r>
      <w:r w:rsidRPr="005914C2">
        <w:rPr>
          <w:sz w:val="20"/>
          <w:szCs w:val="20"/>
        </w:rPr>
        <w:t>roads,</w:t>
      </w:r>
      <w:r w:rsidRPr="005914C2">
        <w:rPr>
          <w:spacing w:val="-7"/>
          <w:sz w:val="20"/>
          <w:szCs w:val="20"/>
        </w:rPr>
        <w:t xml:space="preserve"> </w:t>
      </w:r>
      <w:r w:rsidRPr="005914C2">
        <w:rPr>
          <w:sz w:val="20"/>
          <w:szCs w:val="20"/>
        </w:rPr>
        <w:t>other</w:t>
      </w:r>
      <w:r w:rsidRPr="005914C2">
        <w:rPr>
          <w:spacing w:val="-7"/>
          <w:sz w:val="20"/>
          <w:szCs w:val="20"/>
        </w:rPr>
        <w:t xml:space="preserve"> </w:t>
      </w:r>
      <w:r w:rsidRPr="005914C2">
        <w:rPr>
          <w:sz w:val="20"/>
          <w:szCs w:val="20"/>
        </w:rPr>
        <w:t>pertinent</w:t>
      </w:r>
      <w:r w:rsidRPr="005914C2">
        <w:rPr>
          <w:spacing w:val="-7"/>
          <w:sz w:val="20"/>
          <w:szCs w:val="20"/>
        </w:rPr>
        <w:t xml:space="preserve"> </w:t>
      </w:r>
      <w:r w:rsidRPr="005914C2">
        <w:rPr>
          <w:sz w:val="20"/>
          <w:szCs w:val="20"/>
        </w:rPr>
        <w:t xml:space="preserve">physical features, buildings and </w:t>
      </w:r>
      <w:proofErr w:type="gramStart"/>
      <w:r w:rsidRPr="005914C2">
        <w:rPr>
          <w:sz w:val="20"/>
          <w:szCs w:val="20"/>
        </w:rPr>
        <w:t>structures;</w:t>
      </w:r>
      <w:proofErr w:type="gramEnd"/>
    </w:p>
    <w:p w14:paraId="268693D8" w14:textId="6945CBDD" w:rsidR="00EE0AA8" w:rsidRPr="005914C2" w:rsidRDefault="00BA6D6E" w:rsidP="00730165">
      <w:pPr>
        <w:pStyle w:val="ListParagraph"/>
        <w:numPr>
          <w:ilvl w:val="1"/>
          <w:numId w:val="15"/>
        </w:numPr>
        <w:tabs>
          <w:tab w:val="left" w:pos="2278"/>
          <w:tab w:val="left" w:pos="2280"/>
        </w:tabs>
        <w:ind w:right="178"/>
        <w:jc w:val="both"/>
        <w:rPr>
          <w:sz w:val="20"/>
          <w:szCs w:val="20"/>
        </w:rPr>
      </w:pPr>
      <w:r w:rsidRPr="005914C2">
        <w:rPr>
          <w:sz w:val="20"/>
          <w:szCs w:val="20"/>
        </w:rPr>
        <w:t>The elevation of the lowest habitable floor, including the basement of new</w:t>
      </w:r>
      <w:r w:rsidRPr="005914C2">
        <w:rPr>
          <w:spacing w:val="-2"/>
          <w:sz w:val="20"/>
          <w:szCs w:val="20"/>
        </w:rPr>
        <w:t xml:space="preserve"> </w:t>
      </w:r>
      <w:r w:rsidRPr="005914C2">
        <w:rPr>
          <w:sz w:val="20"/>
          <w:szCs w:val="20"/>
        </w:rPr>
        <w:t xml:space="preserve">or substantially improved structures and confirmation as to whether such structure contains a </w:t>
      </w:r>
      <w:proofErr w:type="gramStart"/>
      <w:r w:rsidRPr="005914C2">
        <w:rPr>
          <w:sz w:val="20"/>
          <w:szCs w:val="20"/>
        </w:rPr>
        <w:t>basement;</w:t>
      </w:r>
      <w:proofErr w:type="gramEnd"/>
    </w:p>
    <w:p w14:paraId="13E291D3" w14:textId="77777777" w:rsidR="00730165" w:rsidRPr="005914C2" w:rsidRDefault="00730165" w:rsidP="00730165">
      <w:pPr>
        <w:pStyle w:val="ListParagraph"/>
        <w:numPr>
          <w:ilvl w:val="1"/>
          <w:numId w:val="15"/>
        </w:numPr>
        <w:tabs>
          <w:tab w:val="left" w:pos="2279"/>
        </w:tabs>
        <w:spacing w:before="77"/>
        <w:ind w:left="2279" w:hanging="719"/>
        <w:rPr>
          <w:sz w:val="20"/>
          <w:szCs w:val="20"/>
        </w:rPr>
      </w:pPr>
      <w:r w:rsidRPr="005914C2">
        <w:rPr>
          <w:sz w:val="20"/>
          <w:szCs w:val="20"/>
        </w:rPr>
        <w:t>Proposed</w:t>
      </w:r>
      <w:r w:rsidRPr="005914C2">
        <w:rPr>
          <w:spacing w:val="-9"/>
          <w:sz w:val="20"/>
          <w:szCs w:val="20"/>
        </w:rPr>
        <w:t xml:space="preserve"> </w:t>
      </w:r>
      <w:r w:rsidRPr="005914C2">
        <w:rPr>
          <w:sz w:val="20"/>
          <w:szCs w:val="20"/>
        </w:rPr>
        <w:t>location</w:t>
      </w:r>
      <w:r w:rsidRPr="005914C2">
        <w:rPr>
          <w:spacing w:val="-9"/>
          <w:sz w:val="20"/>
          <w:szCs w:val="20"/>
        </w:rPr>
        <w:t xml:space="preserve"> </w:t>
      </w:r>
      <w:r w:rsidRPr="005914C2">
        <w:rPr>
          <w:sz w:val="20"/>
          <w:szCs w:val="20"/>
        </w:rPr>
        <w:t>of</w:t>
      </w:r>
      <w:r w:rsidRPr="005914C2">
        <w:rPr>
          <w:spacing w:val="-8"/>
          <w:sz w:val="20"/>
          <w:szCs w:val="20"/>
        </w:rPr>
        <w:t xml:space="preserve"> </w:t>
      </w:r>
      <w:proofErr w:type="gramStart"/>
      <w:r w:rsidRPr="005914C2">
        <w:rPr>
          <w:sz w:val="20"/>
          <w:szCs w:val="20"/>
        </w:rPr>
        <w:t>fill</w:t>
      </w:r>
      <w:proofErr w:type="gramEnd"/>
      <w:r w:rsidRPr="005914C2">
        <w:rPr>
          <w:spacing w:val="-9"/>
          <w:sz w:val="20"/>
          <w:szCs w:val="20"/>
        </w:rPr>
        <w:t xml:space="preserve"> </w:t>
      </w:r>
      <w:r w:rsidRPr="005914C2">
        <w:rPr>
          <w:sz w:val="20"/>
          <w:szCs w:val="20"/>
        </w:rPr>
        <w:t>and/or</w:t>
      </w:r>
      <w:r w:rsidRPr="005914C2">
        <w:rPr>
          <w:spacing w:val="-8"/>
          <w:sz w:val="20"/>
          <w:szCs w:val="20"/>
        </w:rPr>
        <w:t xml:space="preserve"> </w:t>
      </w:r>
      <w:r w:rsidRPr="005914C2">
        <w:rPr>
          <w:sz w:val="20"/>
          <w:szCs w:val="20"/>
        </w:rPr>
        <w:t>storage</w:t>
      </w:r>
      <w:r w:rsidRPr="005914C2">
        <w:rPr>
          <w:spacing w:val="-9"/>
          <w:sz w:val="20"/>
          <w:szCs w:val="20"/>
        </w:rPr>
        <w:t xml:space="preserve"> </w:t>
      </w:r>
      <w:r w:rsidRPr="005914C2">
        <w:rPr>
          <w:sz w:val="20"/>
          <w:szCs w:val="20"/>
        </w:rPr>
        <w:t>of</w:t>
      </w:r>
      <w:r w:rsidRPr="005914C2">
        <w:rPr>
          <w:spacing w:val="-8"/>
          <w:sz w:val="20"/>
          <w:szCs w:val="20"/>
        </w:rPr>
        <w:t xml:space="preserve"> </w:t>
      </w:r>
      <w:proofErr w:type="gramStart"/>
      <w:r w:rsidRPr="005914C2">
        <w:rPr>
          <w:spacing w:val="-2"/>
          <w:sz w:val="20"/>
          <w:szCs w:val="20"/>
        </w:rPr>
        <w:t>materials;</w:t>
      </w:r>
      <w:proofErr w:type="gramEnd"/>
    </w:p>
    <w:p w14:paraId="760102A6" w14:textId="77777777" w:rsidR="00730165" w:rsidRPr="005914C2" w:rsidRDefault="00730165" w:rsidP="00730165">
      <w:pPr>
        <w:pStyle w:val="ListParagraph"/>
        <w:numPr>
          <w:ilvl w:val="1"/>
          <w:numId w:val="15"/>
        </w:numPr>
        <w:tabs>
          <w:tab w:val="left" w:pos="2280"/>
        </w:tabs>
        <w:ind w:right="156"/>
        <w:rPr>
          <w:sz w:val="20"/>
          <w:szCs w:val="20"/>
        </w:rPr>
      </w:pPr>
      <w:r w:rsidRPr="005914C2">
        <w:rPr>
          <w:sz w:val="20"/>
          <w:szCs w:val="20"/>
        </w:rPr>
        <w:t>Proposed</w:t>
      </w:r>
      <w:r w:rsidRPr="005914C2">
        <w:rPr>
          <w:spacing w:val="-14"/>
          <w:sz w:val="20"/>
          <w:szCs w:val="20"/>
        </w:rPr>
        <w:t xml:space="preserve"> </w:t>
      </w:r>
      <w:r w:rsidRPr="005914C2">
        <w:rPr>
          <w:sz w:val="20"/>
          <w:szCs w:val="20"/>
        </w:rPr>
        <w:t>flood</w:t>
      </w:r>
      <w:r w:rsidRPr="005914C2">
        <w:rPr>
          <w:spacing w:val="-14"/>
          <w:sz w:val="20"/>
          <w:szCs w:val="20"/>
        </w:rPr>
        <w:t xml:space="preserve"> </w:t>
      </w:r>
      <w:r w:rsidRPr="005914C2">
        <w:rPr>
          <w:sz w:val="20"/>
          <w:szCs w:val="20"/>
        </w:rPr>
        <w:t>proofing</w:t>
      </w:r>
      <w:r w:rsidRPr="005914C2">
        <w:rPr>
          <w:spacing w:val="-14"/>
          <w:sz w:val="20"/>
          <w:szCs w:val="20"/>
        </w:rPr>
        <w:t xml:space="preserve"> </w:t>
      </w:r>
      <w:r w:rsidRPr="005914C2">
        <w:rPr>
          <w:sz w:val="20"/>
          <w:szCs w:val="20"/>
        </w:rPr>
        <w:t>measures</w:t>
      </w:r>
      <w:r w:rsidRPr="005914C2">
        <w:rPr>
          <w:spacing w:val="-14"/>
          <w:sz w:val="20"/>
          <w:szCs w:val="20"/>
        </w:rPr>
        <w:t xml:space="preserve"> </w:t>
      </w:r>
      <w:r w:rsidRPr="005914C2">
        <w:rPr>
          <w:sz w:val="20"/>
          <w:szCs w:val="20"/>
        </w:rPr>
        <w:t>and</w:t>
      </w:r>
      <w:r w:rsidRPr="005914C2">
        <w:rPr>
          <w:spacing w:val="-14"/>
          <w:sz w:val="20"/>
          <w:szCs w:val="20"/>
        </w:rPr>
        <w:t xml:space="preserve"> </w:t>
      </w:r>
      <w:r w:rsidRPr="005914C2">
        <w:rPr>
          <w:sz w:val="20"/>
          <w:szCs w:val="20"/>
        </w:rPr>
        <w:t>the</w:t>
      </w:r>
      <w:r w:rsidRPr="005914C2">
        <w:rPr>
          <w:spacing w:val="-13"/>
          <w:sz w:val="20"/>
          <w:szCs w:val="20"/>
        </w:rPr>
        <w:t xml:space="preserve"> </w:t>
      </w:r>
      <w:r w:rsidRPr="005914C2">
        <w:rPr>
          <w:sz w:val="20"/>
          <w:szCs w:val="20"/>
        </w:rPr>
        <w:t>level</w:t>
      </w:r>
      <w:r w:rsidRPr="005914C2">
        <w:rPr>
          <w:spacing w:val="-14"/>
          <w:sz w:val="20"/>
          <w:szCs w:val="20"/>
        </w:rPr>
        <w:t xml:space="preserve"> </w:t>
      </w:r>
      <w:r w:rsidRPr="005914C2">
        <w:rPr>
          <w:sz w:val="20"/>
          <w:szCs w:val="20"/>
        </w:rPr>
        <w:t>to</w:t>
      </w:r>
      <w:r w:rsidRPr="005914C2">
        <w:rPr>
          <w:spacing w:val="-14"/>
          <w:sz w:val="20"/>
          <w:szCs w:val="20"/>
        </w:rPr>
        <w:t xml:space="preserve"> </w:t>
      </w:r>
      <w:r w:rsidRPr="005914C2">
        <w:rPr>
          <w:sz w:val="20"/>
          <w:szCs w:val="20"/>
        </w:rPr>
        <w:t>which</w:t>
      </w:r>
      <w:r w:rsidRPr="005914C2">
        <w:rPr>
          <w:spacing w:val="-14"/>
          <w:sz w:val="20"/>
          <w:szCs w:val="20"/>
        </w:rPr>
        <w:t xml:space="preserve"> </w:t>
      </w:r>
      <w:r w:rsidRPr="005914C2">
        <w:rPr>
          <w:sz w:val="20"/>
          <w:szCs w:val="20"/>
        </w:rPr>
        <w:t>any</w:t>
      </w:r>
      <w:r w:rsidRPr="005914C2">
        <w:rPr>
          <w:spacing w:val="-16"/>
          <w:sz w:val="20"/>
          <w:szCs w:val="20"/>
        </w:rPr>
        <w:t xml:space="preserve"> </w:t>
      </w:r>
      <w:r w:rsidRPr="005914C2">
        <w:rPr>
          <w:sz w:val="20"/>
          <w:szCs w:val="20"/>
        </w:rPr>
        <w:t>structure</w:t>
      </w:r>
      <w:r w:rsidRPr="005914C2">
        <w:rPr>
          <w:spacing w:val="-9"/>
          <w:sz w:val="20"/>
          <w:szCs w:val="20"/>
        </w:rPr>
        <w:t xml:space="preserve"> </w:t>
      </w:r>
      <w:r w:rsidRPr="005914C2">
        <w:rPr>
          <w:sz w:val="20"/>
          <w:szCs w:val="20"/>
        </w:rPr>
        <w:t>will</w:t>
      </w:r>
      <w:r w:rsidRPr="005914C2">
        <w:rPr>
          <w:spacing w:val="-10"/>
          <w:sz w:val="20"/>
          <w:szCs w:val="20"/>
        </w:rPr>
        <w:t xml:space="preserve"> </w:t>
      </w:r>
      <w:r w:rsidRPr="005914C2">
        <w:rPr>
          <w:sz w:val="20"/>
          <w:szCs w:val="20"/>
        </w:rPr>
        <w:t>be</w:t>
      </w:r>
      <w:r w:rsidRPr="005914C2">
        <w:rPr>
          <w:spacing w:val="-7"/>
          <w:sz w:val="20"/>
          <w:szCs w:val="20"/>
        </w:rPr>
        <w:t xml:space="preserve"> </w:t>
      </w:r>
      <w:r w:rsidRPr="005914C2">
        <w:rPr>
          <w:sz w:val="20"/>
          <w:szCs w:val="20"/>
        </w:rPr>
        <w:t xml:space="preserve">flood </w:t>
      </w:r>
      <w:proofErr w:type="gramStart"/>
      <w:r w:rsidRPr="005914C2">
        <w:rPr>
          <w:spacing w:val="-2"/>
          <w:sz w:val="20"/>
          <w:szCs w:val="20"/>
        </w:rPr>
        <w:t>proofed;</w:t>
      </w:r>
      <w:proofErr w:type="gramEnd"/>
    </w:p>
    <w:p w14:paraId="1FCF8096" w14:textId="77777777" w:rsidR="00730165" w:rsidRPr="005914C2" w:rsidRDefault="00730165" w:rsidP="00730165">
      <w:pPr>
        <w:pStyle w:val="ListParagraph"/>
        <w:numPr>
          <w:ilvl w:val="1"/>
          <w:numId w:val="15"/>
        </w:numPr>
        <w:tabs>
          <w:tab w:val="left" w:pos="2280"/>
        </w:tabs>
        <w:spacing w:before="1"/>
        <w:ind w:right="134"/>
        <w:rPr>
          <w:sz w:val="20"/>
          <w:szCs w:val="20"/>
        </w:rPr>
      </w:pPr>
      <w:r w:rsidRPr="005914C2">
        <w:rPr>
          <w:spacing w:val="-2"/>
          <w:sz w:val="20"/>
          <w:szCs w:val="20"/>
        </w:rPr>
        <w:t>Base</w:t>
      </w:r>
      <w:r w:rsidRPr="005914C2">
        <w:rPr>
          <w:spacing w:val="-11"/>
          <w:sz w:val="20"/>
          <w:szCs w:val="20"/>
        </w:rPr>
        <w:t xml:space="preserve"> </w:t>
      </w:r>
      <w:r w:rsidRPr="005914C2">
        <w:rPr>
          <w:spacing w:val="-2"/>
          <w:sz w:val="20"/>
          <w:szCs w:val="20"/>
        </w:rPr>
        <w:t>flood</w:t>
      </w:r>
      <w:r w:rsidRPr="005914C2">
        <w:rPr>
          <w:spacing w:val="-11"/>
          <w:sz w:val="20"/>
          <w:szCs w:val="20"/>
        </w:rPr>
        <w:t xml:space="preserve"> </w:t>
      </w:r>
      <w:r w:rsidRPr="005914C2">
        <w:rPr>
          <w:spacing w:val="-2"/>
          <w:sz w:val="20"/>
          <w:szCs w:val="20"/>
        </w:rPr>
        <w:t>elevation</w:t>
      </w:r>
      <w:r w:rsidRPr="005914C2">
        <w:rPr>
          <w:spacing w:val="-11"/>
          <w:sz w:val="20"/>
          <w:szCs w:val="20"/>
        </w:rPr>
        <w:t xml:space="preserve"> </w:t>
      </w:r>
      <w:r w:rsidRPr="005914C2">
        <w:rPr>
          <w:spacing w:val="-2"/>
          <w:sz w:val="20"/>
          <w:szCs w:val="20"/>
        </w:rPr>
        <w:t>for</w:t>
      </w:r>
      <w:r w:rsidRPr="005914C2">
        <w:rPr>
          <w:spacing w:val="-12"/>
          <w:sz w:val="20"/>
          <w:szCs w:val="20"/>
        </w:rPr>
        <w:t xml:space="preserve"> </w:t>
      </w:r>
      <w:r w:rsidRPr="005914C2">
        <w:rPr>
          <w:spacing w:val="-2"/>
          <w:sz w:val="20"/>
          <w:szCs w:val="20"/>
        </w:rPr>
        <w:t>subdivisions</w:t>
      </w:r>
      <w:r w:rsidRPr="005914C2">
        <w:rPr>
          <w:spacing w:val="-9"/>
          <w:sz w:val="20"/>
          <w:szCs w:val="20"/>
        </w:rPr>
        <w:t xml:space="preserve"> </w:t>
      </w:r>
      <w:r w:rsidRPr="005914C2">
        <w:rPr>
          <w:spacing w:val="-2"/>
          <w:sz w:val="20"/>
          <w:szCs w:val="20"/>
        </w:rPr>
        <w:t>and</w:t>
      </w:r>
      <w:r w:rsidRPr="005914C2">
        <w:rPr>
          <w:spacing w:val="-11"/>
          <w:sz w:val="20"/>
          <w:szCs w:val="20"/>
        </w:rPr>
        <w:t xml:space="preserve"> </w:t>
      </w:r>
      <w:r w:rsidRPr="005914C2">
        <w:rPr>
          <w:spacing w:val="-2"/>
          <w:sz w:val="20"/>
          <w:szCs w:val="20"/>
        </w:rPr>
        <w:t>developments</w:t>
      </w:r>
      <w:r w:rsidRPr="005914C2">
        <w:rPr>
          <w:spacing w:val="-9"/>
          <w:sz w:val="20"/>
          <w:szCs w:val="20"/>
        </w:rPr>
        <w:t xml:space="preserve"> </w:t>
      </w:r>
      <w:r w:rsidRPr="005914C2">
        <w:rPr>
          <w:spacing w:val="-2"/>
          <w:sz w:val="20"/>
          <w:szCs w:val="20"/>
        </w:rPr>
        <w:t>which</w:t>
      </w:r>
      <w:r w:rsidRPr="005914C2">
        <w:rPr>
          <w:spacing w:val="-11"/>
          <w:sz w:val="20"/>
          <w:szCs w:val="20"/>
        </w:rPr>
        <w:t xml:space="preserve"> </w:t>
      </w:r>
      <w:r w:rsidRPr="005914C2">
        <w:rPr>
          <w:spacing w:val="-2"/>
          <w:sz w:val="20"/>
          <w:szCs w:val="20"/>
        </w:rPr>
        <w:t xml:space="preserve">involve more than 50 </w:t>
      </w:r>
      <w:r w:rsidRPr="005914C2">
        <w:rPr>
          <w:sz w:val="20"/>
          <w:szCs w:val="20"/>
        </w:rPr>
        <w:t>lots or 5 acres (whichever is smaller</w:t>
      </w:r>
      <w:proofErr w:type="gramStart"/>
      <w:r w:rsidRPr="005914C2">
        <w:rPr>
          <w:sz w:val="20"/>
          <w:szCs w:val="20"/>
        </w:rPr>
        <w:t>);</w:t>
      </w:r>
      <w:proofErr w:type="gramEnd"/>
    </w:p>
    <w:p w14:paraId="7684ABB8" w14:textId="77777777" w:rsidR="00730165" w:rsidRPr="005914C2" w:rsidRDefault="00730165" w:rsidP="00730165">
      <w:pPr>
        <w:pStyle w:val="ListParagraph"/>
        <w:numPr>
          <w:ilvl w:val="1"/>
          <w:numId w:val="15"/>
        </w:numPr>
        <w:tabs>
          <w:tab w:val="left" w:pos="2279"/>
        </w:tabs>
        <w:spacing w:line="228" w:lineRule="exact"/>
        <w:ind w:left="2279" w:hanging="719"/>
        <w:rPr>
          <w:sz w:val="20"/>
          <w:szCs w:val="20"/>
        </w:rPr>
      </w:pPr>
      <w:r w:rsidRPr="005914C2">
        <w:rPr>
          <w:sz w:val="20"/>
          <w:szCs w:val="20"/>
        </w:rPr>
        <w:t>The</w:t>
      </w:r>
      <w:r w:rsidRPr="005914C2">
        <w:rPr>
          <w:spacing w:val="-8"/>
          <w:sz w:val="20"/>
          <w:szCs w:val="20"/>
        </w:rPr>
        <w:t xml:space="preserve"> </w:t>
      </w:r>
      <w:r w:rsidRPr="005914C2">
        <w:rPr>
          <w:sz w:val="20"/>
          <w:szCs w:val="20"/>
        </w:rPr>
        <w:t>status</w:t>
      </w:r>
      <w:r w:rsidRPr="005914C2">
        <w:rPr>
          <w:spacing w:val="-7"/>
          <w:sz w:val="20"/>
          <w:szCs w:val="20"/>
        </w:rPr>
        <w:t xml:space="preserve"> </w:t>
      </w:r>
      <w:r w:rsidRPr="005914C2">
        <w:rPr>
          <w:sz w:val="20"/>
          <w:szCs w:val="20"/>
        </w:rPr>
        <w:t>of</w:t>
      </w:r>
      <w:r w:rsidRPr="005914C2">
        <w:rPr>
          <w:spacing w:val="-6"/>
          <w:sz w:val="20"/>
          <w:szCs w:val="20"/>
        </w:rPr>
        <w:t xml:space="preserve"> </w:t>
      </w:r>
      <w:r w:rsidRPr="005914C2">
        <w:rPr>
          <w:sz w:val="20"/>
          <w:szCs w:val="20"/>
        </w:rPr>
        <w:t>all</w:t>
      </w:r>
      <w:r w:rsidRPr="005914C2">
        <w:rPr>
          <w:spacing w:val="-9"/>
          <w:sz w:val="20"/>
          <w:szCs w:val="20"/>
        </w:rPr>
        <w:t xml:space="preserve"> </w:t>
      </w:r>
      <w:r w:rsidRPr="005914C2">
        <w:rPr>
          <w:sz w:val="20"/>
          <w:szCs w:val="20"/>
        </w:rPr>
        <w:t>necessary</w:t>
      </w:r>
      <w:r w:rsidRPr="005914C2">
        <w:rPr>
          <w:spacing w:val="-13"/>
          <w:sz w:val="20"/>
          <w:szCs w:val="20"/>
        </w:rPr>
        <w:t xml:space="preserve"> </w:t>
      </w:r>
      <w:r w:rsidRPr="005914C2">
        <w:rPr>
          <w:sz w:val="20"/>
          <w:szCs w:val="20"/>
        </w:rPr>
        <w:t>permits</w:t>
      </w:r>
      <w:r w:rsidRPr="005914C2">
        <w:rPr>
          <w:spacing w:val="-6"/>
          <w:sz w:val="20"/>
          <w:szCs w:val="20"/>
        </w:rPr>
        <w:t xml:space="preserve"> </w:t>
      </w:r>
      <w:r w:rsidRPr="005914C2">
        <w:rPr>
          <w:sz w:val="20"/>
          <w:szCs w:val="20"/>
        </w:rPr>
        <w:t>required</w:t>
      </w:r>
      <w:r w:rsidRPr="005914C2">
        <w:rPr>
          <w:spacing w:val="-8"/>
          <w:sz w:val="20"/>
          <w:szCs w:val="20"/>
        </w:rPr>
        <w:t xml:space="preserve"> </w:t>
      </w:r>
      <w:r w:rsidRPr="005914C2">
        <w:rPr>
          <w:sz w:val="20"/>
          <w:szCs w:val="20"/>
        </w:rPr>
        <w:t>by</w:t>
      </w:r>
      <w:r w:rsidRPr="005914C2">
        <w:rPr>
          <w:spacing w:val="-13"/>
          <w:sz w:val="20"/>
          <w:szCs w:val="20"/>
        </w:rPr>
        <w:t xml:space="preserve"> </w:t>
      </w:r>
      <w:r w:rsidRPr="005914C2">
        <w:rPr>
          <w:sz w:val="20"/>
          <w:szCs w:val="20"/>
        </w:rPr>
        <w:t>Federal</w:t>
      </w:r>
      <w:r w:rsidRPr="005914C2">
        <w:rPr>
          <w:spacing w:val="-9"/>
          <w:sz w:val="20"/>
          <w:szCs w:val="20"/>
        </w:rPr>
        <w:t xml:space="preserve"> </w:t>
      </w:r>
      <w:r w:rsidRPr="005914C2">
        <w:rPr>
          <w:sz w:val="20"/>
          <w:szCs w:val="20"/>
        </w:rPr>
        <w:t>or</w:t>
      </w:r>
      <w:r w:rsidRPr="005914C2">
        <w:rPr>
          <w:spacing w:val="-7"/>
          <w:sz w:val="20"/>
          <w:szCs w:val="20"/>
        </w:rPr>
        <w:t xml:space="preserve"> </w:t>
      </w:r>
      <w:r w:rsidRPr="005914C2">
        <w:rPr>
          <w:sz w:val="20"/>
          <w:szCs w:val="20"/>
        </w:rPr>
        <w:t>State</w:t>
      </w:r>
      <w:r w:rsidRPr="005914C2">
        <w:rPr>
          <w:spacing w:val="-7"/>
          <w:sz w:val="20"/>
          <w:szCs w:val="20"/>
        </w:rPr>
        <w:t xml:space="preserve"> </w:t>
      </w:r>
      <w:proofErr w:type="gramStart"/>
      <w:r w:rsidRPr="005914C2">
        <w:rPr>
          <w:spacing w:val="-4"/>
          <w:sz w:val="20"/>
          <w:szCs w:val="20"/>
        </w:rPr>
        <w:t>law;</w:t>
      </w:r>
      <w:proofErr w:type="gramEnd"/>
    </w:p>
    <w:p w14:paraId="5ABC98A5" w14:textId="77777777" w:rsidR="00730165" w:rsidRPr="005914C2" w:rsidRDefault="00730165" w:rsidP="00730165">
      <w:pPr>
        <w:pStyle w:val="ListParagraph"/>
        <w:numPr>
          <w:ilvl w:val="1"/>
          <w:numId w:val="15"/>
        </w:numPr>
        <w:tabs>
          <w:tab w:val="left" w:pos="2280"/>
        </w:tabs>
        <w:spacing w:before="3"/>
        <w:ind w:right="172"/>
        <w:rPr>
          <w:sz w:val="20"/>
          <w:szCs w:val="20"/>
        </w:rPr>
      </w:pPr>
      <w:r w:rsidRPr="005914C2">
        <w:rPr>
          <w:sz w:val="20"/>
          <w:szCs w:val="20"/>
        </w:rPr>
        <w:t>A</w:t>
      </w:r>
      <w:r w:rsidRPr="005914C2">
        <w:rPr>
          <w:spacing w:val="-9"/>
          <w:sz w:val="20"/>
          <w:szCs w:val="20"/>
        </w:rPr>
        <w:t xml:space="preserve"> </w:t>
      </w:r>
      <w:r w:rsidRPr="005914C2">
        <w:rPr>
          <w:sz w:val="20"/>
          <w:szCs w:val="20"/>
        </w:rPr>
        <w:t>description</w:t>
      </w:r>
      <w:r w:rsidRPr="005914C2">
        <w:rPr>
          <w:spacing w:val="-9"/>
          <w:sz w:val="20"/>
          <w:szCs w:val="20"/>
        </w:rPr>
        <w:t xml:space="preserve"> </w:t>
      </w:r>
      <w:r w:rsidRPr="005914C2">
        <w:rPr>
          <w:sz w:val="20"/>
          <w:szCs w:val="20"/>
        </w:rPr>
        <w:t>of</w:t>
      </w:r>
      <w:r w:rsidRPr="005914C2">
        <w:rPr>
          <w:spacing w:val="-7"/>
          <w:sz w:val="20"/>
          <w:szCs w:val="20"/>
        </w:rPr>
        <w:t xml:space="preserve"> </w:t>
      </w:r>
      <w:r w:rsidRPr="005914C2">
        <w:rPr>
          <w:sz w:val="20"/>
          <w:szCs w:val="20"/>
        </w:rPr>
        <w:t>the</w:t>
      </w:r>
      <w:r w:rsidRPr="005914C2">
        <w:rPr>
          <w:spacing w:val="-9"/>
          <w:sz w:val="20"/>
          <w:szCs w:val="20"/>
        </w:rPr>
        <w:t xml:space="preserve"> </w:t>
      </w:r>
      <w:r w:rsidRPr="005914C2">
        <w:rPr>
          <w:sz w:val="20"/>
          <w:szCs w:val="20"/>
        </w:rPr>
        <w:t>extent</w:t>
      </w:r>
      <w:r w:rsidRPr="005914C2">
        <w:rPr>
          <w:spacing w:val="-9"/>
          <w:sz w:val="20"/>
          <w:szCs w:val="20"/>
        </w:rPr>
        <w:t xml:space="preserve"> </w:t>
      </w:r>
      <w:proofErr w:type="gramStart"/>
      <w:r w:rsidRPr="005914C2">
        <w:rPr>
          <w:sz w:val="20"/>
          <w:szCs w:val="20"/>
        </w:rPr>
        <w:t>of</w:t>
      </w:r>
      <w:proofErr w:type="gramEnd"/>
      <w:r w:rsidRPr="005914C2">
        <w:rPr>
          <w:spacing w:val="-7"/>
          <w:sz w:val="20"/>
          <w:szCs w:val="20"/>
        </w:rPr>
        <w:t xml:space="preserve"> </w:t>
      </w:r>
      <w:r w:rsidRPr="005914C2">
        <w:rPr>
          <w:sz w:val="20"/>
          <w:szCs w:val="20"/>
        </w:rPr>
        <w:t>which</w:t>
      </w:r>
      <w:r w:rsidRPr="005914C2">
        <w:rPr>
          <w:spacing w:val="-9"/>
          <w:sz w:val="20"/>
          <w:szCs w:val="20"/>
        </w:rPr>
        <w:t xml:space="preserve"> </w:t>
      </w:r>
      <w:r w:rsidRPr="005914C2">
        <w:rPr>
          <w:sz w:val="20"/>
          <w:szCs w:val="20"/>
        </w:rPr>
        <w:t>any</w:t>
      </w:r>
      <w:r w:rsidRPr="005914C2">
        <w:rPr>
          <w:spacing w:val="-14"/>
          <w:sz w:val="20"/>
          <w:szCs w:val="20"/>
        </w:rPr>
        <w:t xml:space="preserve"> </w:t>
      </w:r>
      <w:r w:rsidRPr="005914C2">
        <w:rPr>
          <w:sz w:val="20"/>
          <w:szCs w:val="20"/>
        </w:rPr>
        <w:t>watercourse</w:t>
      </w:r>
      <w:r w:rsidRPr="005914C2">
        <w:rPr>
          <w:spacing w:val="-8"/>
          <w:sz w:val="20"/>
          <w:szCs w:val="20"/>
        </w:rPr>
        <w:t xml:space="preserve"> </w:t>
      </w:r>
      <w:r w:rsidRPr="005914C2">
        <w:rPr>
          <w:sz w:val="20"/>
          <w:szCs w:val="20"/>
        </w:rPr>
        <w:t>will</w:t>
      </w:r>
      <w:r w:rsidRPr="005914C2">
        <w:rPr>
          <w:spacing w:val="-9"/>
          <w:sz w:val="20"/>
          <w:szCs w:val="20"/>
        </w:rPr>
        <w:t xml:space="preserve"> </w:t>
      </w:r>
      <w:r w:rsidRPr="005914C2">
        <w:rPr>
          <w:sz w:val="20"/>
          <w:szCs w:val="20"/>
        </w:rPr>
        <w:t>be</w:t>
      </w:r>
      <w:r w:rsidRPr="005914C2">
        <w:rPr>
          <w:spacing w:val="-9"/>
          <w:sz w:val="20"/>
          <w:szCs w:val="20"/>
        </w:rPr>
        <w:t xml:space="preserve"> </w:t>
      </w:r>
      <w:r w:rsidRPr="005914C2">
        <w:rPr>
          <w:sz w:val="20"/>
          <w:szCs w:val="20"/>
        </w:rPr>
        <w:t>altered</w:t>
      </w:r>
      <w:r w:rsidRPr="005914C2">
        <w:rPr>
          <w:spacing w:val="-7"/>
          <w:sz w:val="20"/>
          <w:szCs w:val="20"/>
        </w:rPr>
        <w:t xml:space="preserve"> </w:t>
      </w:r>
      <w:r w:rsidRPr="005914C2">
        <w:rPr>
          <w:sz w:val="20"/>
          <w:szCs w:val="20"/>
        </w:rPr>
        <w:t>or</w:t>
      </w:r>
      <w:r w:rsidRPr="005914C2">
        <w:rPr>
          <w:spacing w:val="-6"/>
          <w:sz w:val="20"/>
          <w:szCs w:val="20"/>
        </w:rPr>
        <w:t xml:space="preserve"> </w:t>
      </w:r>
      <w:r w:rsidRPr="005914C2">
        <w:rPr>
          <w:sz w:val="20"/>
          <w:szCs w:val="20"/>
        </w:rPr>
        <w:t>relocated</w:t>
      </w:r>
      <w:r w:rsidRPr="005914C2">
        <w:rPr>
          <w:spacing w:val="-7"/>
          <w:sz w:val="20"/>
          <w:szCs w:val="20"/>
        </w:rPr>
        <w:t xml:space="preserve"> </w:t>
      </w:r>
      <w:proofErr w:type="gramStart"/>
      <w:r w:rsidRPr="005914C2">
        <w:rPr>
          <w:sz w:val="20"/>
          <w:szCs w:val="20"/>
        </w:rPr>
        <w:t>as a result of</w:t>
      </w:r>
      <w:proofErr w:type="gramEnd"/>
      <w:r w:rsidRPr="005914C2">
        <w:rPr>
          <w:sz w:val="20"/>
          <w:szCs w:val="20"/>
        </w:rPr>
        <w:t xml:space="preserve"> the proposed </w:t>
      </w:r>
      <w:proofErr w:type="gramStart"/>
      <w:r w:rsidRPr="005914C2">
        <w:rPr>
          <w:sz w:val="20"/>
          <w:szCs w:val="20"/>
        </w:rPr>
        <w:t>development;</w:t>
      </w:r>
      <w:proofErr w:type="gramEnd"/>
    </w:p>
    <w:p w14:paraId="1038D3E0" w14:textId="77777777" w:rsidR="00730165" w:rsidRPr="005914C2" w:rsidRDefault="00730165" w:rsidP="00730165">
      <w:pPr>
        <w:pStyle w:val="ListParagraph"/>
        <w:numPr>
          <w:ilvl w:val="1"/>
          <w:numId w:val="15"/>
        </w:numPr>
        <w:tabs>
          <w:tab w:val="left" w:pos="2280"/>
        </w:tabs>
        <w:ind w:right="177"/>
        <w:rPr>
          <w:sz w:val="20"/>
          <w:szCs w:val="20"/>
        </w:rPr>
      </w:pPr>
      <w:r w:rsidRPr="005914C2">
        <w:rPr>
          <w:sz w:val="20"/>
          <w:szCs w:val="20"/>
        </w:rPr>
        <w:t>Any</w:t>
      </w:r>
      <w:r w:rsidRPr="005914C2">
        <w:rPr>
          <w:spacing w:val="-4"/>
          <w:sz w:val="20"/>
          <w:szCs w:val="20"/>
        </w:rPr>
        <w:t xml:space="preserve"> </w:t>
      </w:r>
      <w:r w:rsidRPr="005914C2">
        <w:rPr>
          <w:sz w:val="20"/>
          <w:szCs w:val="20"/>
        </w:rPr>
        <w:t>clarifying or supplementary</w:t>
      </w:r>
      <w:r w:rsidRPr="005914C2">
        <w:rPr>
          <w:spacing w:val="-4"/>
          <w:sz w:val="20"/>
          <w:szCs w:val="20"/>
        </w:rPr>
        <w:t xml:space="preserve"> </w:t>
      </w:r>
      <w:r w:rsidRPr="005914C2">
        <w:rPr>
          <w:sz w:val="20"/>
          <w:szCs w:val="20"/>
        </w:rPr>
        <w:t>information and data necessary</w:t>
      </w:r>
      <w:r w:rsidRPr="005914C2">
        <w:rPr>
          <w:spacing w:val="-4"/>
          <w:sz w:val="20"/>
          <w:szCs w:val="20"/>
        </w:rPr>
        <w:t xml:space="preserve"> </w:t>
      </w:r>
      <w:r w:rsidRPr="005914C2">
        <w:rPr>
          <w:sz w:val="20"/>
          <w:szCs w:val="20"/>
        </w:rPr>
        <w:t>to</w:t>
      </w:r>
      <w:r w:rsidRPr="005914C2">
        <w:rPr>
          <w:spacing w:val="-5"/>
          <w:sz w:val="20"/>
          <w:szCs w:val="20"/>
        </w:rPr>
        <w:t xml:space="preserve"> </w:t>
      </w:r>
      <w:r w:rsidRPr="005914C2">
        <w:rPr>
          <w:sz w:val="20"/>
          <w:szCs w:val="20"/>
        </w:rPr>
        <w:t>pass upon</w:t>
      </w:r>
      <w:r w:rsidRPr="005914C2">
        <w:rPr>
          <w:spacing w:val="-1"/>
          <w:sz w:val="20"/>
          <w:szCs w:val="20"/>
        </w:rPr>
        <w:t xml:space="preserve"> </w:t>
      </w:r>
      <w:r w:rsidRPr="005914C2">
        <w:rPr>
          <w:sz w:val="20"/>
          <w:szCs w:val="20"/>
        </w:rPr>
        <w:t xml:space="preserve">the </w:t>
      </w:r>
      <w:proofErr w:type="gramStart"/>
      <w:r w:rsidRPr="005914C2">
        <w:rPr>
          <w:spacing w:val="-2"/>
          <w:sz w:val="20"/>
          <w:szCs w:val="20"/>
        </w:rPr>
        <w:t>application;</w:t>
      </w:r>
      <w:proofErr w:type="gramEnd"/>
    </w:p>
    <w:p w14:paraId="6F24FB5C" w14:textId="77777777" w:rsidR="00730165" w:rsidRPr="005914C2" w:rsidRDefault="00730165" w:rsidP="00730165">
      <w:pPr>
        <w:pStyle w:val="ListParagraph"/>
        <w:numPr>
          <w:ilvl w:val="1"/>
          <w:numId w:val="15"/>
        </w:numPr>
        <w:tabs>
          <w:tab w:val="left" w:pos="2279"/>
        </w:tabs>
        <w:ind w:left="2279" w:hanging="719"/>
        <w:rPr>
          <w:sz w:val="20"/>
          <w:szCs w:val="20"/>
        </w:rPr>
      </w:pPr>
      <w:r w:rsidRPr="005914C2">
        <w:rPr>
          <w:sz w:val="20"/>
          <w:szCs w:val="20"/>
        </w:rPr>
        <w:t>The</w:t>
      </w:r>
      <w:r w:rsidRPr="005914C2">
        <w:rPr>
          <w:spacing w:val="-9"/>
          <w:sz w:val="20"/>
          <w:szCs w:val="20"/>
        </w:rPr>
        <w:t xml:space="preserve"> </w:t>
      </w:r>
      <w:r w:rsidRPr="005914C2">
        <w:rPr>
          <w:sz w:val="20"/>
          <w:szCs w:val="20"/>
        </w:rPr>
        <w:t>relationship</w:t>
      </w:r>
      <w:r w:rsidRPr="005914C2">
        <w:rPr>
          <w:spacing w:val="-8"/>
          <w:sz w:val="20"/>
          <w:szCs w:val="20"/>
        </w:rPr>
        <w:t xml:space="preserve"> </w:t>
      </w:r>
      <w:r w:rsidRPr="005914C2">
        <w:rPr>
          <w:sz w:val="20"/>
          <w:szCs w:val="20"/>
        </w:rPr>
        <w:t>of</w:t>
      </w:r>
      <w:r w:rsidRPr="005914C2">
        <w:rPr>
          <w:spacing w:val="-6"/>
          <w:sz w:val="20"/>
          <w:szCs w:val="20"/>
        </w:rPr>
        <w:t xml:space="preserve"> </w:t>
      </w:r>
      <w:r w:rsidRPr="005914C2">
        <w:rPr>
          <w:sz w:val="20"/>
          <w:szCs w:val="20"/>
        </w:rPr>
        <w:t>the</w:t>
      </w:r>
      <w:r w:rsidRPr="005914C2">
        <w:rPr>
          <w:spacing w:val="-8"/>
          <w:sz w:val="20"/>
          <w:szCs w:val="20"/>
        </w:rPr>
        <w:t xml:space="preserve"> </w:t>
      </w:r>
      <w:r w:rsidRPr="005914C2">
        <w:rPr>
          <w:sz w:val="20"/>
          <w:szCs w:val="20"/>
        </w:rPr>
        <w:t>proposal</w:t>
      </w:r>
      <w:r w:rsidRPr="005914C2">
        <w:rPr>
          <w:spacing w:val="-9"/>
          <w:sz w:val="20"/>
          <w:szCs w:val="20"/>
        </w:rPr>
        <w:t xml:space="preserve"> </w:t>
      </w:r>
      <w:r w:rsidRPr="005914C2">
        <w:rPr>
          <w:sz w:val="20"/>
          <w:szCs w:val="20"/>
        </w:rPr>
        <w:t>to</w:t>
      </w:r>
      <w:r w:rsidRPr="005914C2">
        <w:rPr>
          <w:spacing w:val="-8"/>
          <w:sz w:val="20"/>
          <w:szCs w:val="20"/>
        </w:rPr>
        <w:t xml:space="preserve"> </w:t>
      </w:r>
      <w:r w:rsidRPr="005914C2">
        <w:rPr>
          <w:sz w:val="20"/>
          <w:szCs w:val="20"/>
        </w:rPr>
        <w:t>the</w:t>
      </w:r>
      <w:r w:rsidRPr="005914C2">
        <w:rPr>
          <w:spacing w:val="-8"/>
          <w:sz w:val="20"/>
          <w:szCs w:val="20"/>
        </w:rPr>
        <w:t xml:space="preserve"> </w:t>
      </w:r>
      <w:r w:rsidRPr="005914C2">
        <w:rPr>
          <w:sz w:val="20"/>
          <w:szCs w:val="20"/>
        </w:rPr>
        <w:t>location</w:t>
      </w:r>
      <w:r w:rsidRPr="005914C2">
        <w:rPr>
          <w:spacing w:val="-8"/>
          <w:sz w:val="20"/>
          <w:szCs w:val="20"/>
        </w:rPr>
        <w:t xml:space="preserve"> </w:t>
      </w:r>
      <w:r w:rsidRPr="005914C2">
        <w:rPr>
          <w:sz w:val="20"/>
          <w:szCs w:val="20"/>
        </w:rPr>
        <w:t>of</w:t>
      </w:r>
      <w:r w:rsidRPr="005914C2">
        <w:rPr>
          <w:spacing w:val="-6"/>
          <w:sz w:val="20"/>
          <w:szCs w:val="20"/>
        </w:rPr>
        <w:t xml:space="preserve"> </w:t>
      </w:r>
      <w:r w:rsidRPr="005914C2">
        <w:rPr>
          <w:sz w:val="20"/>
          <w:szCs w:val="20"/>
        </w:rPr>
        <w:t>the</w:t>
      </w:r>
      <w:r w:rsidRPr="005914C2">
        <w:rPr>
          <w:spacing w:val="-8"/>
          <w:sz w:val="20"/>
          <w:szCs w:val="20"/>
        </w:rPr>
        <w:t xml:space="preserve"> </w:t>
      </w:r>
      <w:proofErr w:type="gramStart"/>
      <w:r w:rsidRPr="005914C2">
        <w:rPr>
          <w:spacing w:val="-2"/>
          <w:sz w:val="20"/>
          <w:szCs w:val="20"/>
        </w:rPr>
        <w:t>channel;</w:t>
      </w:r>
      <w:proofErr w:type="gramEnd"/>
    </w:p>
    <w:p w14:paraId="78CBE118" w14:textId="77777777" w:rsidR="00730165" w:rsidRPr="005914C2" w:rsidRDefault="00730165" w:rsidP="00730165">
      <w:pPr>
        <w:pStyle w:val="ListParagraph"/>
        <w:numPr>
          <w:ilvl w:val="1"/>
          <w:numId w:val="15"/>
        </w:numPr>
        <w:tabs>
          <w:tab w:val="left" w:pos="2280"/>
        </w:tabs>
        <w:ind w:right="178"/>
        <w:rPr>
          <w:sz w:val="20"/>
          <w:szCs w:val="20"/>
        </w:rPr>
      </w:pPr>
      <w:r w:rsidRPr="005914C2">
        <w:rPr>
          <w:sz w:val="20"/>
          <w:szCs w:val="20"/>
        </w:rPr>
        <w:t>The extent of the flood hazard area and the base flood elevation using</w:t>
      </w:r>
      <w:r w:rsidRPr="005914C2">
        <w:rPr>
          <w:spacing w:val="-3"/>
          <w:sz w:val="20"/>
          <w:szCs w:val="20"/>
        </w:rPr>
        <w:t xml:space="preserve"> </w:t>
      </w:r>
      <w:r w:rsidRPr="005914C2">
        <w:rPr>
          <w:sz w:val="20"/>
          <w:szCs w:val="20"/>
        </w:rPr>
        <w:t>the</w:t>
      </w:r>
      <w:r w:rsidRPr="005914C2">
        <w:rPr>
          <w:spacing w:val="-3"/>
          <w:sz w:val="20"/>
          <w:szCs w:val="20"/>
        </w:rPr>
        <w:t xml:space="preserve"> </w:t>
      </w:r>
      <w:r w:rsidRPr="005914C2">
        <w:rPr>
          <w:sz w:val="20"/>
          <w:szCs w:val="20"/>
        </w:rPr>
        <w:t>best information available; and,</w:t>
      </w:r>
    </w:p>
    <w:p w14:paraId="40874C7B" w14:textId="77777777" w:rsidR="00730165" w:rsidRPr="005914C2" w:rsidRDefault="00730165" w:rsidP="00730165">
      <w:pPr>
        <w:pStyle w:val="ListParagraph"/>
        <w:numPr>
          <w:ilvl w:val="1"/>
          <w:numId w:val="15"/>
        </w:numPr>
        <w:tabs>
          <w:tab w:val="left" w:pos="2280"/>
        </w:tabs>
        <w:spacing w:before="1"/>
        <w:ind w:right="177"/>
        <w:rPr>
          <w:sz w:val="20"/>
          <w:szCs w:val="20"/>
        </w:rPr>
      </w:pPr>
      <w:r w:rsidRPr="005914C2">
        <w:rPr>
          <w:sz w:val="20"/>
          <w:szCs w:val="20"/>
        </w:rPr>
        <w:t>A</w:t>
      </w:r>
      <w:r w:rsidRPr="005914C2">
        <w:rPr>
          <w:spacing w:val="-10"/>
          <w:sz w:val="20"/>
          <w:szCs w:val="20"/>
        </w:rPr>
        <w:t xml:space="preserve"> </w:t>
      </w:r>
      <w:r w:rsidRPr="005914C2">
        <w:rPr>
          <w:sz w:val="20"/>
          <w:szCs w:val="20"/>
        </w:rPr>
        <w:t>demonstration</w:t>
      </w:r>
      <w:r w:rsidRPr="005914C2">
        <w:rPr>
          <w:spacing w:val="-9"/>
          <w:sz w:val="20"/>
          <w:szCs w:val="20"/>
        </w:rPr>
        <w:t xml:space="preserve"> </w:t>
      </w:r>
      <w:r w:rsidRPr="005914C2">
        <w:rPr>
          <w:sz w:val="20"/>
          <w:szCs w:val="20"/>
        </w:rPr>
        <w:t>that</w:t>
      </w:r>
      <w:r w:rsidRPr="005914C2">
        <w:rPr>
          <w:spacing w:val="-7"/>
          <w:sz w:val="20"/>
          <w:szCs w:val="20"/>
        </w:rPr>
        <w:t xml:space="preserve"> </w:t>
      </w:r>
      <w:r w:rsidRPr="005914C2">
        <w:rPr>
          <w:sz w:val="20"/>
          <w:szCs w:val="20"/>
        </w:rPr>
        <w:t>all</w:t>
      </w:r>
      <w:r w:rsidRPr="005914C2">
        <w:rPr>
          <w:spacing w:val="-8"/>
          <w:sz w:val="20"/>
          <w:szCs w:val="20"/>
        </w:rPr>
        <w:t xml:space="preserve"> </w:t>
      </w:r>
      <w:r w:rsidRPr="005914C2">
        <w:rPr>
          <w:sz w:val="20"/>
          <w:szCs w:val="20"/>
        </w:rPr>
        <w:t>necessary</w:t>
      </w:r>
      <w:r w:rsidRPr="005914C2">
        <w:rPr>
          <w:spacing w:val="-14"/>
          <w:sz w:val="20"/>
          <w:szCs w:val="20"/>
        </w:rPr>
        <w:t xml:space="preserve"> </w:t>
      </w:r>
      <w:r w:rsidRPr="005914C2">
        <w:rPr>
          <w:sz w:val="20"/>
          <w:szCs w:val="20"/>
        </w:rPr>
        <w:t>permits</w:t>
      </w:r>
      <w:r w:rsidRPr="005914C2">
        <w:rPr>
          <w:spacing w:val="-8"/>
          <w:sz w:val="20"/>
          <w:szCs w:val="20"/>
        </w:rPr>
        <w:t xml:space="preserve"> </w:t>
      </w:r>
      <w:r w:rsidRPr="005914C2">
        <w:rPr>
          <w:sz w:val="20"/>
          <w:szCs w:val="20"/>
        </w:rPr>
        <w:t>required</w:t>
      </w:r>
      <w:r w:rsidRPr="005914C2">
        <w:rPr>
          <w:spacing w:val="-10"/>
          <w:sz w:val="20"/>
          <w:szCs w:val="20"/>
        </w:rPr>
        <w:t xml:space="preserve"> </w:t>
      </w:r>
      <w:r w:rsidRPr="005914C2">
        <w:rPr>
          <w:sz w:val="20"/>
          <w:szCs w:val="20"/>
        </w:rPr>
        <w:t>by</w:t>
      </w:r>
      <w:r w:rsidRPr="005914C2">
        <w:rPr>
          <w:spacing w:val="-14"/>
          <w:sz w:val="20"/>
          <w:szCs w:val="20"/>
        </w:rPr>
        <w:t xml:space="preserve"> </w:t>
      </w:r>
      <w:r w:rsidRPr="005914C2">
        <w:rPr>
          <w:sz w:val="20"/>
          <w:szCs w:val="20"/>
        </w:rPr>
        <w:t>Federal</w:t>
      </w:r>
      <w:r w:rsidRPr="005914C2">
        <w:rPr>
          <w:spacing w:val="-9"/>
          <w:sz w:val="20"/>
          <w:szCs w:val="20"/>
        </w:rPr>
        <w:t xml:space="preserve"> </w:t>
      </w:r>
      <w:r w:rsidRPr="005914C2">
        <w:rPr>
          <w:sz w:val="20"/>
          <w:szCs w:val="20"/>
        </w:rPr>
        <w:t>or</w:t>
      </w:r>
      <w:r w:rsidRPr="005914C2">
        <w:rPr>
          <w:spacing w:val="-8"/>
          <w:sz w:val="20"/>
          <w:szCs w:val="20"/>
        </w:rPr>
        <w:t xml:space="preserve"> </w:t>
      </w:r>
      <w:r w:rsidRPr="005914C2">
        <w:rPr>
          <w:sz w:val="20"/>
          <w:szCs w:val="20"/>
        </w:rPr>
        <w:t>State</w:t>
      </w:r>
      <w:r w:rsidRPr="005914C2">
        <w:rPr>
          <w:spacing w:val="-10"/>
          <w:sz w:val="20"/>
          <w:szCs w:val="20"/>
        </w:rPr>
        <w:t xml:space="preserve"> </w:t>
      </w:r>
      <w:r w:rsidRPr="005914C2">
        <w:rPr>
          <w:sz w:val="20"/>
          <w:szCs w:val="20"/>
        </w:rPr>
        <w:t>laws</w:t>
      </w:r>
      <w:r w:rsidRPr="005914C2">
        <w:rPr>
          <w:spacing w:val="-8"/>
          <w:sz w:val="20"/>
          <w:szCs w:val="20"/>
        </w:rPr>
        <w:t xml:space="preserve"> </w:t>
      </w:r>
      <w:r w:rsidRPr="005914C2">
        <w:rPr>
          <w:sz w:val="20"/>
          <w:szCs w:val="20"/>
        </w:rPr>
        <w:t>have been obtained.</w:t>
      </w:r>
    </w:p>
    <w:p w14:paraId="218DE0C7" w14:textId="77777777" w:rsidR="00730165" w:rsidRPr="005914C2" w:rsidRDefault="00730165" w:rsidP="00730165">
      <w:pPr>
        <w:pStyle w:val="ListParagraph"/>
        <w:numPr>
          <w:ilvl w:val="1"/>
          <w:numId w:val="15"/>
        </w:numPr>
        <w:tabs>
          <w:tab w:val="left" w:pos="2280"/>
        </w:tabs>
        <w:ind w:right="178"/>
        <w:rPr>
          <w:sz w:val="20"/>
          <w:szCs w:val="20"/>
        </w:rPr>
      </w:pPr>
      <w:r w:rsidRPr="005914C2">
        <w:rPr>
          <w:sz w:val="20"/>
          <w:szCs w:val="20"/>
        </w:rPr>
        <w:t>Proposed</w:t>
      </w:r>
      <w:r w:rsidRPr="005914C2">
        <w:rPr>
          <w:spacing w:val="26"/>
          <w:sz w:val="20"/>
          <w:szCs w:val="20"/>
        </w:rPr>
        <w:t xml:space="preserve"> </w:t>
      </w:r>
      <w:r w:rsidRPr="005914C2">
        <w:rPr>
          <w:sz w:val="20"/>
          <w:szCs w:val="20"/>
        </w:rPr>
        <w:t>Erosion</w:t>
      </w:r>
      <w:r w:rsidRPr="005914C2">
        <w:rPr>
          <w:spacing w:val="31"/>
          <w:sz w:val="20"/>
          <w:szCs w:val="20"/>
        </w:rPr>
        <w:t xml:space="preserve"> </w:t>
      </w:r>
      <w:r w:rsidRPr="005914C2">
        <w:rPr>
          <w:sz w:val="20"/>
          <w:szCs w:val="20"/>
        </w:rPr>
        <w:t>Control</w:t>
      </w:r>
      <w:r w:rsidRPr="005914C2">
        <w:rPr>
          <w:spacing w:val="25"/>
          <w:sz w:val="20"/>
          <w:szCs w:val="20"/>
        </w:rPr>
        <w:t xml:space="preserve"> </w:t>
      </w:r>
      <w:r w:rsidRPr="005914C2">
        <w:rPr>
          <w:sz w:val="20"/>
          <w:szCs w:val="20"/>
        </w:rPr>
        <w:t>Measures,</w:t>
      </w:r>
      <w:r w:rsidRPr="005914C2">
        <w:rPr>
          <w:spacing w:val="26"/>
          <w:sz w:val="20"/>
          <w:szCs w:val="20"/>
        </w:rPr>
        <w:t xml:space="preserve"> </w:t>
      </w:r>
      <w:r w:rsidRPr="005914C2">
        <w:rPr>
          <w:sz w:val="20"/>
          <w:szCs w:val="20"/>
        </w:rPr>
        <w:t>both</w:t>
      </w:r>
      <w:r w:rsidRPr="005914C2">
        <w:rPr>
          <w:spacing w:val="26"/>
          <w:sz w:val="20"/>
          <w:szCs w:val="20"/>
        </w:rPr>
        <w:t xml:space="preserve"> </w:t>
      </w:r>
      <w:r w:rsidRPr="005914C2">
        <w:rPr>
          <w:sz w:val="20"/>
          <w:szCs w:val="20"/>
        </w:rPr>
        <w:t>temporary (during</w:t>
      </w:r>
      <w:r w:rsidRPr="005914C2">
        <w:rPr>
          <w:spacing w:val="26"/>
          <w:sz w:val="20"/>
          <w:szCs w:val="20"/>
        </w:rPr>
        <w:t xml:space="preserve"> </w:t>
      </w:r>
      <w:r w:rsidRPr="005914C2">
        <w:rPr>
          <w:sz w:val="20"/>
          <w:szCs w:val="20"/>
        </w:rPr>
        <w:t>construction)</w:t>
      </w:r>
      <w:r w:rsidRPr="005914C2">
        <w:rPr>
          <w:spacing w:val="27"/>
          <w:sz w:val="20"/>
          <w:szCs w:val="20"/>
        </w:rPr>
        <w:t xml:space="preserve"> </w:t>
      </w:r>
      <w:r w:rsidRPr="005914C2">
        <w:rPr>
          <w:sz w:val="20"/>
          <w:szCs w:val="20"/>
        </w:rPr>
        <w:t xml:space="preserve">and </w:t>
      </w:r>
      <w:r w:rsidRPr="005914C2">
        <w:rPr>
          <w:spacing w:val="-2"/>
          <w:sz w:val="20"/>
          <w:szCs w:val="20"/>
        </w:rPr>
        <w:t>permanent.</w:t>
      </w:r>
    </w:p>
    <w:p w14:paraId="5AF046A1" w14:textId="77777777" w:rsidR="00EE0AA8" w:rsidRPr="005914C2" w:rsidRDefault="00EE0AA8">
      <w:pPr>
        <w:pStyle w:val="BodyText"/>
        <w:spacing w:before="7"/>
      </w:pPr>
    </w:p>
    <w:p w14:paraId="4ED28626" w14:textId="77777777" w:rsidR="00EE0AA8" w:rsidRPr="005914C2" w:rsidRDefault="00BA6D6E">
      <w:pPr>
        <w:pStyle w:val="Heading2"/>
        <w:rPr>
          <w:u w:val="none"/>
        </w:rPr>
      </w:pPr>
      <w:bookmarkStart w:id="124" w:name="_Toc194919450"/>
      <w:r w:rsidRPr="005914C2">
        <w:t>Section</w:t>
      </w:r>
      <w:r w:rsidRPr="005914C2">
        <w:rPr>
          <w:spacing w:val="-1"/>
        </w:rPr>
        <w:t xml:space="preserve"> </w:t>
      </w:r>
      <w:r w:rsidRPr="005914C2">
        <w:t>1004 -</w:t>
      </w:r>
      <w:r w:rsidRPr="005914C2">
        <w:rPr>
          <w:spacing w:val="-1"/>
        </w:rPr>
        <w:t xml:space="preserve"> </w:t>
      </w:r>
      <w:r w:rsidRPr="005914C2">
        <w:rPr>
          <w:spacing w:val="-2"/>
        </w:rPr>
        <w:t>Issuance</w:t>
      </w:r>
      <w:bookmarkEnd w:id="124"/>
    </w:p>
    <w:p w14:paraId="7D713CB6" w14:textId="77777777" w:rsidR="00EE0AA8" w:rsidRPr="005914C2" w:rsidRDefault="00EE0AA8">
      <w:pPr>
        <w:pStyle w:val="BodyText"/>
        <w:spacing w:before="4"/>
        <w:rPr>
          <w:b/>
        </w:rPr>
      </w:pPr>
    </w:p>
    <w:p w14:paraId="7C331B4F" w14:textId="2C16A533" w:rsidR="00EE0AA8" w:rsidRPr="005914C2" w:rsidRDefault="00BA6D6E">
      <w:pPr>
        <w:pStyle w:val="BodyText"/>
        <w:spacing w:before="1"/>
        <w:ind w:left="120" w:right="177"/>
        <w:jc w:val="both"/>
      </w:pPr>
      <w:r w:rsidRPr="005914C2">
        <w:t>A</w:t>
      </w:r>
      <w:r w:rsidRPr="005914C2">
        <w:rPr>
          <w:spacing w:val="-8"/>
        </w:rPr>
        <w:t xml:space="preserve"> </w:t>
      </w:r>
      <w:r w:rsidRPr="005914C2">
        <w:t>zoning</w:t>
      </w:r>
      <w:r w:rsidRPr="005914C2">
        <w:rPr>
          <w:spacing w:val="-8"/>
        </w:rPr>
        <w:t xml:space="preserve"> </w:t>
      </w:r>
      <w:r w:rsidRPr="005914C2">
        <w:t>permit</w:t>
      </w:r>
      <w:r w:rsidRPr="005914C2">
        <w:rPr>
          <w:spacing w:val="-7"/>
        </w:rPr>
        <w:t xml:space="preserve"> </w:t>
      </w:r>
      <w:r w:rsidRPr="005914C2">
        <w:t>shall</w:t>
      </w:r>
      <w:r w:rsidRPr="005914C2">
        <w:rPr>
          <w:spacing w:val="-8"/>
        </w:rPr>
        <w:t xml:space="preserve"> </w:t>
      </w:r>
      <w:r w:rsidRPr="005914C2">
        <w:t>be</w:t>
      </w:r>
      <w:r w:rsidRPr="005914C2">
        <w:rPr>
          <w:spacing w:val="-8"/>
        </w:rPr>
        <w:t xml:space="preserve"> </w:t>
      </w:r>
      <w:r w:rsidRPr="005914C2">
        <w:t>issued</w:t>
      </w:r>
      <w:r w:rsidRPr="005914C2">
        <w:rPr>
          <w:spacing w:val="-8"/>
        </w:rPr>
        <w:t xml:space="preserve"> </w:t>
      </w:r>
      <w:r w:rsidRPr="005914C2">
        <w:t>by</w:t>
      </w:r>
      <w:r w:rsidRPr="005914C2">
        <w:rPr>
          <w:spacing w:val="-13"/>
        </w:rPr>
        <w:t xml:space="preserve"> </w:t>
      </w:r>
      <w:r w:rsidRPr="005914C2">
        <w:t>the</w:t>
      </w:r>
      <w:r w:rsidRPr="005914C2">
        <w:rPr>
          <w:spacing w:val="-8"/>
        </w:rPr>
        <w:t xml:space="preserve"> </w:t>
      </w:r>
      <w:r w:rsidRPr="005914C2">
        <w:t>Administrative</w:t>
      </w:r>
      <w:r w:rsidRPr="005914C2">
        <w:rPr>
          <w:spacing w:val="-7"/>
        </w:rPr>
        <w:t xml:space="preserve"> </w:t>
      </w:r>
      <w:r w:rsidRPr="005914C2">
        <w:t>Officer</w:t>
      </w:r>
      <w:r w:rsidRPr="005914C2">
        <w:rPr>
          <w:spacing w:val="-6"/>
        </w:rPr>
        <w:t xml:space="preserve"> </w:t>
      </w:r>
      <w:r w:rsidRPr="005914C2">
        <w:t>only</w:t>
      </w:r>
      <w:r w:rsidRPr="005914C2">
        <w:rPr>
          <w:spacing w:val="-13"/>
        </w:rPr>
        <w:t xml:space="preserve"> </w:t>
      </w:r>
      <w:r w:rsidRPr="005914C2">
        <w:t>in</w:t>
      </w:r>
      <w:r w:rsidRPr="005914C2">
        <w:rPr>
          <w:spacing w:val="-8"/>
        </w:rPr>
        <w:t xml:space="preserve"> </w:t>
      </w:r>
      <w:r w:rsidRPr="005914C2">
        <w:t>accordance</w:t>
      </w:r>
      <w:r w:rsidRPr="005914C2">
        <w:rPr>
          <w:spacing w:val="-8"/>
        </w:rPr>
        <w:t xml:space="preserve"> </w:t>
      </w:r>
      <w:r w:rsidRPr="005914C2">
        <w:t>with</w:t>
      </w:r>
      <w:r w:rsidRPr="005914C2">
        <w:rPr>
          <w:spacing w:val="-8"/>
        </w:rPr>
        <w:t xml:space="preserve"> </w:t>
      </w:r>
      <w:r w:rsidRPr="005914C2">
        <w:t>the</w:t>
      </w:r>
      <w:r w:rsidRPr="005914C2">
        <w:rPr>
          <w:spacing w:val="-8"/>
        </w:rPr>
        <w:t xml:space="preserve"> </w:t>
      </w:r>
      <w:r w:rsidR="001255A3" w:rsidRPr="005914C2">
        <w:t>24 V.S.A.</w:t>
      </w:r>
      <w:r w:rsidRPr="005914C2">
        <w:rPr>
          <w:spacing w:val="-10"/>
        </w:rPr>
        <w:t xml:space="preserve"> </w:t>
      </w:r>
      <w:r w:rsidRPr="005914C2">
        <w:t>§4449</w:t>
      </w:r>
      <w:r w:rsidRPr="005914C2">
        <w:rPr>
          <w:spacing w:val="-10"/>
        </w:rPr>
        <w:t xml:space="preserve"> </w:t>
      </w:r>
      <w:r w:rsidRPr="005914C2">
        <w:t>and</w:t>
      </w:r>
      <w:r w:rsidRPr="005914C2">
        <w:rPr>
          <w:spacing w:val="-8"/>
        </w:rPr>
        <w:t xml:space="preserve"> </w:t>
      </w:r>
      <w:r w:rsidRPr="005914C2">
        <w:t>the following provisions:</w:t>
      </w:r>
    </w:p>
    <w:p w14:paraId="4FAB9604" w14:textId="69DE05E9" w:rsidR="00EE0AA8" w:rsidRPr="005914C2" w:rsidRDefault="00BA6D6E">
      <w:pPr>
        <w:pStyle w:val="ListParagraph"/>
        <w:numPr>
          <w:ilvl w:val="0"/>
          <w:numId w:val="13"/>
        </w:numPr>
        <w:tabs>
          <w:tab w:val="left" w:pos="1557"/>
          <w:tab w:val="left" w:pos="1560"/>
        </w:tabs>
        <w:ind w:right="134"/>
        <w:jc w:val="both"/>
        <w:rPr>
          <w:sz w:val="20"/>
          <w:szCs w:val="20"/>
        </w:rPr>
      </w:pPr>
      <w:r w:rsidRPr="005914C2">
        <w:rPr>
          <w:spacing w:val="-2"/>
          <w:sz w:val="20"/>
          <w:szCs w:val="20"/>
        </w:rPr>
        <w:t>Within</w:t>
      </w:r>
      <w:r w:rsidRPr="005914C2">
        <w:rPr>
          <w:spacing w:val="-11"/>
          <w:sz w:val="20"/>
          <w:szCs w:val="20"/>
        </w:rPr>
        <w:t xml:space="preserve"> </w:t>
      </w:r>
      <w:r w:rsidRPr="005914C2">
        <w:rPr>
          <w:spacing w:val="-2"/>
          <w:sz w:val="20"/>
          <w:szCs w:val="20"/>
        </w:rPr>
        <w:t>thirty</w:t>
      </w:r>
      <w:r w:rsidRPr="005914C2">
        <w:rPr>
          <w:spacing w:val="-12"/>
          <w:sz w:val="20"/>
          <w:szCs w:val="20"/>
        </w:rPr>
        <w:t xml:space="preserve"> </w:t>
      </w:r>
      <w:r w:rsidRPr="005914C2">
        <w:rPr>
          <w:spacing w:val="-2"/>
          <w:sz w:val="20"/>
          <w:szCs w:val="20"/>
        </w:rPr>
        <w:t>(30)</w:t>
      </w:r>
      <w:r w:rsidRPr="005914C2">
        <w:rPr>
          <w:spacing w:val="-6"/>
          <w:sz w:val="20"/>
          <w:szCs w:val="20"/>
        </w:rPr>
        <w:t xml:space="preserve"> </w:t>
      </w:r>
      <w:r w:rsidRPr="005914C2">
        <w:rPr>
          <w:spacing w:val="-2"/>
          <w:sz w:val="20"/>
          <w:szCs w:val="20"/>
        </w:rPr>
        <w:t>days</w:t>
      </w:r>
      <w:r w:rsidRPr="005914C2">
        <w:rPr>
          <w:spacing w:val="-6"/>
          <w:sz w:val="20"/>
          <w:szCs w:val="20"/>
        </w:rPr>
        <w:t xml:space="preserve"> </w:t>
      </w:r>
      <w:r w:rsidRPr="005914C2">
        <w:rPr>
          <w:spacing w:val="-2"/>
          <w:sz w:val="20"/>
          <w:szCs w:val="20"/>
        </w:rPr>
        <w:t>of</w:t>
      </w:r>
      <w:r w:rsidRPr="005914C2">
        <w:rPr>
          <w:spacing w:val="-5"/>
          <w:sz w:val="20"/>
          <w:szCs w:val="20"/>
        </w:rPr>
        <w:t xml:space="preserve"> </w:t>
      </w:r>
      <w:r w:rsidRPr="005914C2">
        <w:rPr>
          <w:spacing w:val="-2"/>
          <w:sz w:val="20"/>
          <w:szCs w:val="20"/>
        </w:rPr>
        <w:t>receipt</w:t>
      </w:r>
      <w:r w:rsidRPr="005914C2">
        <w:rPr>
          <w:spacing w:val="-11"/>
          <w:sz w:val="20"/>
          <w:szCs w:val="20"/>
        </w:rPr>
        <w:t xml:space="preserve"> </w:t>
      </w:r>
      <w:r w:rsidRPr="005914C2">
        <w:rPr>
          <w:spacing w:val="-2"/>
          <w:sz w:val="20"/>
          <w:szCs w:val="20"/>
        </w:rPr>
        <w:t>of</w:t>
      </w:r>
      <w:r w:rsidRPr="005914C2">
        <w:rPr>
          <w:spacing w:val="-8"/>
          <w:sz w:val="20"/>
          <w:szCs w:val="20"/>
        </w:rPr>
        <w:t xml:space="preserve"> </w:t>
      </w:r>
      <w:r w:rsidRPr="005914C2">
        <w:rPr>
          <w:spacing w:val="-2"/>
          <w:sz w:val="20"/>
          <w:szCs w:val="20"/>
        </w:rPr>
        <w:t>a</w:t>
      </w:r>
      <w:r w:rsidRPr="005914C2">
        <w:rPr>
          <w:spacing w:val="-11"/>
          <w:sz w:val="20"/>
          <w:szCs w:val="20"/>
        </w:rPr>
        <w:t xml:space="preserve"> </w:t>
      </w:r>
      <w:r w:rsidRPr="005914C2">
        <w:rPr>
          <w:spacing w:val="-2"/>
          <w:sz w:val="20"/>
          <w:szCs w:val="20"/>
        </w:rPr>
        <w:t>complete</w:t>
      </w:r>
      <w:r w:rsidRPr="005914C2">
        <w:rPr>
          <w:spacing w:val="-11"/>
          <w:sz w:val="20"/>
          <w:szCs w:val="20"/>
        </w:rPr>
        <w:t xml:space="preserve"> </w:t>
      </w:r>
      <w:r w:rsidRPr="005914C2">
        <w:rPr>
          <w:spacing w:val="-2"/>
          <w:sz w:val="20"/>
          <w:szCs w:val="20"/>
        </w:rPr>
        <w:t>application,</w:t>
      </w:r>
      <w:r w:rsidRPr="005914C2">
        <w:rPr>
          <w:spacing w:val="-11"/>
          <w:sz w:val="20"/>
          <w:szCs w:val="20"/>
        </w:rPr>
        <w:t xml:space="preserve"> </w:t>
      </w:r>
      <w:r w:rsidRPr="005914C2">
        <w:rPr>
          <w:spacing w:val="-2"/>
          <w:sz w:val="20"/>
          <w:szCs w:val="20"/>
        </w:rPr>
        <w:t>including</w:t>
      </w:r>
      <w:r w:rsidRPr="005914C2">
        <w:rPr>
          <w:sz w:val="20"/>
          <w:szCs w:val="20"/>
        </w:rPr>
        <w:t xml:space="preserve"> </w:t>
      </w:r>
      <w:r w:rsidRPr="005914C2">
        <w:rPr>
          <w:spacing w:val="-2"/>
          <w:sz w:val="20"/>
          <w:szCs w:val="20"/>
        </w:rPr>
        <w:t>all</w:t>
      </w:r>
      <w:r w:rsidRPr="005914C2">
        <w:rPr>
          <w:sz w:val="20"/>
          <w:szCs w:val="20"/>
        </w:rPr>
        <w:t xml:space="preserve"> </w:t>
      </w:r>
      <w:r w:rsidRPr="005914C2">
        <w:rPr>
          <w:spacing w:val="-2"/>
          <w:sz w:val="20"/>
          <w:szCs w:val="20"/>
        </w:rPr>
        <w:t>application</w:t>
      </w:r>
      <w:r w:rsidRPr="005914C2">
        <w:rPr>
          <w:sz w:val="20"/>
          <w:szCs w:val="20"/>
        </w:rPr>
        <w:t xml:space="preserve"> </w:t>
      </w:r>
      <w:proofErr w:type="gramStart"/>
      <w:r w:rsidRPr="005914C2">
        <w:rPr>
          <w:spacing w:val="-2"/>
          <w:sz w:val="20"/>
          <w:szCs w:val="20"/>
        </w:rPr>
        <w:t>materials,</w:t>
      </w:r>
      <w:proofErr w:type="gramEnd"/>
      <w:r w:rsidRPr="005914C2">
        <w:rPr>
          <w:spacing w:val="-2"/>
          <w:sz w:val="20"/>
          <w:szCs w:val="20"/>
        </w:rPr>
        <w:t xml:space="preserve"> </w:t>
      </w:r>
      <w:r w:rsidRPr="005914C2">
        <w:rPr>
          <w:sz w:val="20"/>
          <w:szCs w:val="20"/>
        </w:rPr>
        <w:t xml:space="preserve">fees, the Administrative Officer shall act to either issue or deny a zoning permit in writing (including reasons therefore if denied), or to </w:t>
      </w:r>
      <w:proofErr w:type="gramStart"/>
      <w:r w:rsidRPr="005914C2">
        <w:rPr>
          <w:sz w:val="20"/>
          <w:szCs w:val="20"/>
        </w:rPr>
        <w:t>refer</w:t>
      </w:r>
      <w:proofErr w:type="gramEnd"/>
      <w:r w:rsidRPr="005914C2">
        <w:rPr>
          <w:sz w:val="20"/>
          <w:szCs w:val="20"/>
        </w:rPr>
        <w:t xml:space="preserve"> the application to the Planning </w:t>
      </w:r>
      <w:r w:rsidRPr="005914C2">
        <w:rPr>
          <w:spacing w:val="-2"/>
          <w:sz w:val="20"/>
          <w:szCs w:val="20"/>
        </w:rPr>
        <w:t>Commission,</w:t>
      </w:r>
      <w:r w:rsidRPr="005914C2">
        <w:rPr>
          <w:spacing w:val="-12"/>
          <w:sz w:val="20"/>
          <w:szCs w:val="20"/>
        </w:rPr>
        <w:t xml:space="preserve"> </w:t>
      </w:r>
      <w:r w:rsidRPr="005914C2">
        <w:rPr>
          <w:spacing w:val="-2"/>
          <w:sz w:val="20"/>
          <w:szCs w:val="20"/>
        </w:rPr>
        <w:t>Zoning</w:t>
      </w:r>
      <w:r w:rsidRPr="005914C2">
        <w:rPr>
          <w:spacing w:val="-12"/>
          <w:sz w:val="20"/>
          <w:szCs w:val="20"/>
        </w:rPr>
        <w:t xml:space="preserve"> </w:t>
      </w:r>
      <w:r w:rsidRPr="005914C2">
        <w:rPr>
          <w:spacing w:val="-2"/>
          <w:sz w:val="20"/>
          <w:szCs w:val="20"/>
        </w:rPr>
        <w:t>Board</w:t>
      </w:r>
      <w:r w:rsidRPr="005914C2">
        <w:rPr>
          <w:spacing w:val="-12"/>
          <w:sz w:val="20"/>
          <w:szCs w:val="20"/>
        </w:rPr>
        <w:t xml:space="preserve"> </w:t>
      </w:r>
      <w:r w:rsidRPr="005914C2">
        <w:rPr>
          <w:spacing w:val="-2"/>
          <w:sz w:val="20"/>
          <w:szCs w:val="20"/>
        </w:rPr>
        <w:t>of</w:t>
      </w:r>
      <w:r w:rsidRPr="005914C2">
        <w:rPr>
          <w:spacing w:val="-9"/>
          <w:sz w:val="20"/>
          <w:szCs w:val="20"/>
        </w:rPr>
        <w:t xml:space="preserve"> </w:t>
      </w:r>
      <w:r w:rsidRPr="005914C2">
        <w:rPr>
          <w:spacing w:val="-2"/>
          <w:sz w:val="20"/>
          <w:szCs w:val="20"/>
        </w:rPr>
        <w:t>Adjustment,</w:t>
      </w:r>
      <w:r w:rsidRPr="005914C2">
        <w:rPr>
          <w:spacing w:val="-9"/>
          <w:sz w:val="20"/>
          <w:szCs w:val="20"/>
        </w:rPr>
        <w:t xml:space="preserve"> </w:t>
      </w:r>
      <w:r w:rsidRPr="005914C2">
        <w:rPr>
          <w:spacing w:val="-2"/>
          <w:sz w:val="20"/>
          <w:szCs w:val="20"/>
        </w:rPr>
        <w:t>and/or</w:t>
      </w:r>
      <w:r w:rsidRPr="005914C2">
        <w:rPr>
          <w:spacing w:val="-9"/>
          <w:sz w:val="20"/>
          <w:szCs w:val="20"/>
        </w:rPr>
        <w:t xml:space="preserve"> </w:t>
      </w:r>
      <w:r w:rsidRPr="005914C2">
        <w:rPr>
          <w:spacing w:val="-2"/>
          <w:sz w:val="20"/>
          <w:szCs w:val="20"/>
        </w:rPr>
        <w:t>State</w:t>
      </w:r>
      <w:r w:rsidRPr="005914C2">
        <w:rPr>
          <w:spacing w:val="-12"/>
          <w:sz w:val="20"/>
          <w:szCs w:val="20"/>
        </w:rPr>
        <w:t xml:space="preserve"> </w:t>
      </w:r>
      <w:r w:rsidRPr="005914C2">
        <w:rPr>
          <w:spacing w:val="-2"/>
          <w:sz w:val="20"/>
          <w:szCs w:val="20"/>
        </w:rPr>
        <w:t>for</w:t>
      </w:r>
      <w:r w:rsidRPr="005914C2">
        <w:rPr>
          <w:spacing w:val="-11"/>
          <w:sz w:val="20"/>
          <w:szCs w:val="20"/>
        </w:rPr>
        <w:t xml:space="preserve"> </w:t>
      </w:r>
      <w:r w:rsidRPr="005914C2">
        <w:rPr>
          <w:spacing w:val="-2"/>
          <w:sz w:val="20"/>
          <w:szCs w:val="20"/>
        </w:rPr>
        <w:t>consideration.</w:t>
      </w:r>
      <w:r w:rsidRPr="005914C2">
        <w:rPr>
          <w:spacing w:val="-12"/>
          <w:sz w:val="20"/>
          <w:szCs w:val="20"/>
        </w:rPr>
        <w:t xml:space="preserve"> </w:t>
      </w:r>
      <w:r w:rsidRPr="005914C2">
        <w:rPr>
          <w:spacing w:val="-2"/>
          <w:sz w:val="20"/>
          <w:szCs w:val="20"/>
        </w:rPr>
        <w:t>In</w:t>
      </w:r>
      <w:r w:rsidRPr="005914C2">
        <w:rPr>
          <w:spacing w:val="-12"/>
          <w:sz w:val="20"/>
          <w:szCs w:val="20"/>
        </w:rPr>
        <w:t xml:space="preserve"> </w:t>
      </w:r>
      <w:r w:rsidRPr="005914C2">
        <w:rPr>
          <w:spacing w:val="-2"/>
          <w:sz w:val="20"/>
          <w:szCs w:val="20"/>
        </w:rPr>
        <w:t>accordance</w:t>
      </w:r>
      <w:r w:rsidRPr="005914C2">
        <w:rPr>
          <w:spacing w:val="-12"/>
          <w:sz w:val="20"/>
          <w:szCs w:val="20"/>
        </w:rPr>
        <w:t xml:space="preserve"> </w:t>
      </w:r>
      <w:r w:rsidRPr="005914C2">
        <w:rPr>
          <w:spacing w:val="-2"/>
          <w:sz w:val="20"/>
          <w:szCs w:val="20"/>
        </w:rPr>
        <w:t xml:space="preserve">with </w:t>
      </w:r>
      <w:r w:rsidRPr="005914C2">
        <w:rPr>
          <w:sz w:val="20"/>
          <w:szCs w:val="20"/>
        </w:rPr>
        <w:t xml:space="preserve">the </w:t>
      </w:r>
      <w:r w:rsidR="000A42C2" w:rsidRPr="005914C2">
        <w:rPr>
          <w:sz w:val="20"/>
          <w:szCs w:val="20"/>
        </w:rPr>
        <w:t>24 V.S.A.</w:t>
      </w:r>
      <w:r w:rsidRPr="005914C2">
        <w:rPr>
          <w:sz w:val="20"/>
          <w:szCs w:val="20"/>
        </w:rPr>
        <w:t xml:space="preserve"> §§4448, 4449, if the Administrative Officer fails to act within the 30-day period, a permit shall be deemed issued on the 31st day.</w:t>
      </w:r>
      <w:r w:rsidR="005118E9" w:rsidRPr="005914C2">
        <w:rPr>
          <w:rFonts w:ascii="Helvetica" w:hAnsi="Helvetica"/>
          <w:color w:val="333333"/>
          <w:sz w:val="27"/>
          <w:szCs w:val="27"/>
          <w:shd w:val="clear" w:color="auto" w:fill="F2EFE5"/>
        </w:rPr>
        <w:t xml:space="preserve"> </w:t>
      </w:r>
    </w:p>
    <w:p w14:paraId="04A6FC16" w14:textId="77777777" w:rsidR="00EE0AA8" w:rsidRPr="005914C2" w:rsidRDefault="00BA6D6E">
      <w:pPr>
        <w:pStyle w:val="ListParagraph"/>
        <w:numPr>
          <w:ilvl w:val="0"/>
          <w:numId w:val="13"/>
        </w:numPr>
        <w:tabs>
          <w:tab w:val="left" w:pos="1557"/>
          <w:tab w:val="left" w:pos="1560"/>
        </w:tabs>
        <w:spacing w:line="237" w:lineRule="auto"/>
        <w:ind w:right="149"/>
        <w:jc w:val="both"/>
        <w:rPr>
          <w:sz w:val="20"/>
        </w:rPr>
      </w:pPr>
      <w:r w:rsidRPr="005914C2">
        <w:rPr>
          <w:sz w:val="20"/>
          <w:szCs w:val="20"/>
        </w:rPr>
        <w:t>No</w:t>
      </w:r>
      <w:r w:rsidRPr="005914C2">
        <w:rPr>
          <w:spacing w:val="-14"/>
          <w:sz w:val="20"/>
          <w:szCs w:val="20"/>
        </w:rPr>
        <w:t xml:space="preserve"> </w:t>
      </w:r>
      <w:r w:rsidRPr="005914C2">
        <w:rPr>
          <w:sz w:val="20"/>
          <w:szCs w:val="20"/>
        </w:rPr>
        <w:t>zoning</w:t>
      </w:r>
      <w:r w:rsidRPr="005914C2">
        <w:rPr>
          <w:spacing w:val="-14"/>
          <w:sz w:val="20"/>
          <w:szCs w:val="20"/>
        </w:rPr>
        <w:t xml:space="preserve"> </w:t>
      </w:r>
      <w:r w:rsidRPr="005914C2">
        <w:rPr>
          <w:sz w:val="20"/>
          <w:szCs w:val="20"/>
        </w:rPr>
        <w:t>permit</w:t>
      </w:r>
      <w:r w:rsidRPr="005914C2">
        <w:rPr>
          <w:spacing w:val="-14"/>
          <w:sz w:val="20"/>
          <w:szCs w:val="20"/>
        </w:rPr>
        <w:t xml:space="preserve"> </w:t>
      </w:r>
      <w:r w:rsidRPr="005914C2">
        <w:rPr>
          <w:sz w:val="20"/>
          <w:szCs w:val="20"/>
        </w:rPr>
        <w:t>shall</w:t>
      </w:r>
      <w:r w:rsidRPr="005914C2">
        <w:rPr>
          <w:spacing w:val="-14"/>
          <w:sz w:val="20"/>
          <w:szCs w:val="20"/>
        </w:rPr>
        <w:t xml:space="preserve"> </w:t>
      </w:r>
      <w:r w:rsidRPr="005914C2">
        <w:rPr>
          <w:sz w:val="20"/>
          <w:szCs w:val="20"/>
        </w:rPr>
        <w:t>be</w:t>
      </w:r>
      <w:r w:rsidRPr="005914C2">
        <w:rPr>
          <w:spacing w:val="-14"/>
          <w:sz w:val="20"/>
          <w:szCs w:val="20"/>
        </w:rPr>
        <w:t xml:space="preserve"> </w:t>
      </w:r>
      <w:r w:rsidRPr="005914C2">
        <w:rPr>
          <w:sz w:val="20"/>
          <w:szCs w:val="20"/>
        </w:rPr>
        <w:t>issued</w:t>
      </w:r>
      <w:r w:rsidRPr="005914C2">
        <w:rPr>
          <w:spacing w:val="-14"/>
          <w:sz w:val="20"/>
          <w:szCs w:val="20"/>
        </w:rPr>
        <w:t xml:space="preserve"> </w:t>
      </w:r>
      <w:r w:rsidRPr="005914C2">
        <w:rPr>
          <w:sz w:val="20"/>
          <w:szCs w:val="20"/>
        </w:rPr>
        <w:t>by</w:t>
      </w:r>
      <w:r w:rsidRPr="005914C2">
        <w:rPr>
          <w:spacing w:val="-14"/>
          <w:sz w:val="20"/>
          <w:szCs w:val="20"/>
        </w:rPr>
        <w:t xml:space="preserve"> </w:t>
      </w:r>
      <w:r w:rsidRPr="005914C2">
        <w:rPr>
          <w:sz w:val="20"/>
          <w:szCs w:val="20"/>
        </w:rPr>
        <w:t>the</w:t>
      </w:r>
      <w:r w:rsidRPr="005914C2">
        <w:rPr>
          <w:spacing w:val="-14"/>
          <w:sz w:val="20"/>
          <w:szCs w:val="20"/>
        </w:rPr>
        <w:t xml:space="preserve"> </w:t>
      </w:r>
      <w:r w:rsidRPr="005914C2">
        <w:rPr>
          <w:sz w:val="20"/>
          <w:szCs w:val="20"/>
        </w:rPr>
        <w:t>Administrative</w:t>
      </w:r>
      <w:r w:rsidRPr="005914C2">
        <w:rPr>
          <w:spacing w:val="-14"/>
          <w:sz w:val="20"/>
          <w:szCs w:val="20"/>
        </w:rPr>
        <w:t xml:space="preserve"> </w:t>
      </w:r>
      <w:r w:rsidRPr="005914C2">
        <w:rPr>
          <w:sz w:val="20"/>
          <w:szCs w:val="20"/>
        </w:rPr>
        <w:t>O</w:t>
      </w:r>
      <w:r w:rsidRPr="005914C2">
        <w:rPr>
          <w:sz w:val="20"/>
        </w:rPr>
        <w:t>fficer</w:t>
      </w:r>
      <w:r w:rsidRPr="005914C2">
        <w:rPr>
          <w:spacing w:val="-13"/>
          <w:sz w:val="20"/>
        </w:rPr>
        <w:t xml:space="preserve"> </w:t>
      </w:r>
      <w:r w:rsidRPr="005914C2">
        <w:rPr>
          <w:sz w:val="20"/>
        </w:rPr>
        <w:t>for</w:t>
      </w:r>
      <w:r w:rsidRPr="005914C2">
        <w:rPr>
          <w:spacing w:val="-14"/>
          <w:sz w:val="20"/>
        </w:rPr>
        <w:t xml:space="preserve"> </w:t>
      </w:r>
      <w:r w:rsidRPr="005914C2">
        <w:rPr>
          <w:sz w:val="20"/>
        </w:rPr>
        <w:t>any</w:t>
      </w:r>
      <w:r w:rsidRPr="005914C2">
        <w:rPr>
          <w:spacing w:val="-14"/>
          <w:sz w:val="20"/>
        </w:rPr>
        <w:t xml:space="preserve"> </w:t>
      </w:r>
      <w:r w:rsidRPr="005914C2">
        <w:rPr>
          <w:sz w:val="20"/>
        </w:rPr>
        <w:t>use</w:t>
      </w:r>
      <w:r w:rsidRPr="005914C2">
        <w:rPr>
          <w:spacing w:val="-14"/>
          <w:sz w:val="20"/>
        </w:rPr>
        <w:t xml:space="preserve"> </w:t>
      </w:r>
      <w:r w:rsidRPr="005914C2">
        <w:rPr>
          <w:sz w:val="20"/>
        </w:rPr>
        <w:t>or</w:t>
      </w:r>
      <w:r w:rsidRPr="005914C2">
        <w:rPr>
          <w:spacing w:val="-14"/>
          <w:sz w:val="20"/>
        </w:rPr>
        <w:t xml:space="preserve"> </w:t>
      </w:r>
      <w:r w:rsidRPr="005914C2">
        <w:rPr>
          <w:sz w:val="20"/>
        </w:rPr>
        <w:t>structure</w:t>
      </w:r>
      <w:r w:rsidRPr="005914C2">
        <w:rPr>
          <w:spacing w:val="-14"/>
          <w:sz w:val="20"/>
        </w:rPr>
        <w:t xml:space="preserve"> </w:t>
      </w:r>
      <w:r w:rsidRPr="005914C2">
        <w:rPr>
          <w:sz w:val="20"/>
        </w:rPr>
        <w:t>which requires the approval of the Planning Commission, Zoning Board of Adjustment, or Legislative Body until such approval has been obtained.</w:t>
      </w:r>
    </w:p>
    <w:p w14:paraId="1521894C" w14:textId="77777777" w:rsidR="00EE0AA8" w:rsidRPr="005914C2" w:rsidRDefault="00BA6D6E">
      <w:pPr>
        <w:pStyle w:val="ListParagraph"/>
        <w:numPr>
          <w:ilvl w:val="0"/>
          <w:numId w:val="13"/>
        </w:numPr>
        <w:tabs>
          <w:tab w:val="left" w:pos="1557"/>
          <w:tab w:val="left" w:pos="1560"/>
        </w:tabs>
        <w:ind w:right="177"/>
        <w:jc w:val="both"/>
        <w:rPr>
          <w:sz w:val="20"/>
        </w:rPr>
      </w:pPr>
      <w:r w:rsidRPr="005914C2">
        <w:rPr>
          <w:sz w:val="20"/>
        </w:rPr>
        <w:t>Prior to issuing a permit within the Flood Hazard Area, a copy of the application</w:t>
      </w:r>
      <w:r w:rsidRPr="005914C2">
        <w:rPr>
          <w:spacing w:val="-1"/>
          <w:sz w:val="20"/>
        </w:rPr>
        <w:t xml:space="preserve"> </w:t>
      </w:r>
      <w:r w:rsidRPr="005914C2">
        <w:rPr>
          <w:sz w:val="20"/>
        </w:rPr>
        <w:t>and supporting</w:t>
      </w:r>
      <w:r w:rsidRPr="005914C2">
        <w:rPr>
          <w:spacing w:val="-11"/>
          <w:sz w:val="20"/>
        </w:rPr>
        <w:t xml:space="preserve"> </w:t>
      </w:r>
      <w:r w:rsidRPr="005914C2">
        <w:rPr>
          <w:sz w:val="20"/>
        </w:rPr>
        <w:t>information</w:t>
      </w:r>
      <w:r w:rsidRPr="005914C2">
        <w:rPr>
          <w:spacing w:val="-11"/>
          <w:sz w:val="20"/>
        </w:rPr>
        <w:t xml:space="preserve"> </w:t>
      </w:r>
      <w:r w:rsidRPr="005914C2">
        <w:rPr>
          <w:sz w:val="20"/>
        </w:rPr>
        <w:t>shall</w:t>
      </w:r>
      <w:r w:rsidRPr="005914C2">
        <w:rPr>
          <w:spacing w:val="-9"/>
          <w:sz w:val="20"/>
        </w:rPr>
        <w:t xml:space="preserve"> </w:t>
      </w:r>
      <w:r w:rsidRPr="005914C2">
        <w:rPr>
          <w:sz w:val="20"/>
        </w:rPr>
        <w:t>be</w:t>
      </w:r>
      <w:r w:rsidRPr="005914C2">
        <w:rPr>
          <w:spacing w:val="-9"/>
          <w:sz w:val="20"/>
        </w:rPr>
        <w:t xml:space="preserve"> </w:t>
      </w:r>
      <w:r w:rsidRPr="005914C2">
        <w:rPr>
          <w:sz w:val="20"/>
        </w:rPr>
        <w:t>submitted</w:t>
      </w:r>
      <w:r w:rsidRPr="005914C2">
        <w:rPr>
          <w:spacing w:val="-9"/>
          <w:sz w:val="20"/>
        </w:rPr>
        <w:t xml:space="preserve"> </w:t>
      </w:r>
      <w:r w:rsidRPr="005914C2">
        <w:rPr>
          <w:sz w:val="20"/>
        </w:rPr>
        <w:t>by</w:t>
      </w:r>
      <w:r w:rsidRPr="005914C2">
        <w:rPr>
          <w:spacing w:val="-14"/>
          <w:sz w:val="20"/>
        </w:rPr>
        <w:t xml:space="preserve"> </w:t>
      </w:r>
      <w:r w:rsidRPr="005914C2">
        <w:rPr>
          <w:sz w:val="20"/>
        </w:rPr>
        <w:t>the</w:t>
      </w:r>
      <w:r w:rsidRPr="005914C2">
        <w:rPr>
          <w:spacing w:val="-9"/>
          <w:sz w:val="20"/>
        </w:rPr>
        <w:t xml:space="preserve"> </w:t>
      </w:r>
      <w:r w:rsidRPr="005914C2">
        <w:rPr>
          <w:sz w:val="20"/>
        </w:rPr>
        <w:t>administrative</w:t>
      </w:r>
      <w:r w:rsidRPr="005914C2">
        <w:rPr>
          <w:spacing w:val="-9"/>
          <w:sz w:val="20"/>
        </w:rPr>
        <w:t xml:space="preserve"> </w:t>
      </w:r>
      <w:r w:rsidRPr="005914C2">
        <w:rPr>
          <w:sz w:val="20"/>
        </w:rPr>
        <w:t>officer</w:t>
      </w:r>
      <w:r w:rsidRPr="005914C2">
        <w:rPr>
          <w:spacing w:val="-10"/>
          <w:sz w:val="20"/>
        </w:rPr>
        <w:t xml:space="preserve"> </w:t>
      </w:r>
      <w:r w:rsidRPr="005914C2">
        <w:rPr>
          <w:sz w:val="20"/>
        </w:rPr>
        <w:t>to</w:t>
      </w:r>
      <w:r w:rsidRPr="005914C2">
        <w:rPr>
          <w:spacing w:val="-11"/>
          <w:sz w:val="20"/>
        </w:rPr>
        <w:t xml:space="preserve"> </w:t>
      </w:r>
      <w:r w:rsidRPr="005914C2">
        <w:rPr>
          <w:sz w:val="20"/>
        </w:rPr>
        <w:t>the</w:t>
      </w:r>
      <w:r w:rsidRPr="005914C2">
        <w:rPr>
          <w:spacing w:val="-11"/>
          <w:sz w:val="20"/>
        </w:rPr>
        <w:t xml:space="preserve"> </w:t>
      </w:r>
      <w:r w:rsidRPr="005914C2">
        <w:rPr>
          <w:sz w:val="20"/>
        </w:rPr>
        <w:t>State</w:t>
      </w:r>
      <w:r w:rsidRPr="005914C2">
        <w:rPr>
          <w:spacing w:val="-11"/>
          <w:sz w:val="20"/>
        </w:rPr>
        <w:t xml:space="preserve"> </w:t>
      </w:r>
      <w:r w:rsidRPr="005914C2">
        <w:rPr>
          <w:sz w:val="20"/>
        </w:rPr>
        <w:t>National Floodplain Insurance Program Coordinator at the Vermont Agency</w:t>
      </w:r>
      <w:r w:rsidRPr="005914C2">
        <w:rPr>
          <w:spacing w:val="-3"/>
          <w:sz w:val="20"/>
        </w:rPr>
        <w:t xml:space="preserve"> </w:t>
      </w:r>
      <w:r w:rsidRPr="005914C2">
        <w:rPr>
          <w:sz w:val="20"/>
        </w:rPr>
        <w:t xml:space="preserve">of Natural Resources, </w:t>
      </w:r>
      <w:r w:rsidRPr="005914C2">
        <w:rPr>
          <w:spacing w:val="-2"/>
          <w:sz w:val="20"/>
        </w:rPr>
        <w:t>Department</w:t>
      </w:r>
      <w:r w:rsidRPr="005914C2">
        <w:rPr>
          <w:spacing w:val="-4"/>
          <w:sz w:val="20"/>
        </w:rPr>
        <w:t xml:space="preserve"> </w:t>
      </w:r>
      <w:r w:rsidRPr="005914C2">
        <w:rPr>
          <w:spacing w:val="-2"/>
          <w:sz w:val="20"/>
        </w:rPr>
        <w:t>of Environmental</w:t>
      </w:r>
      <w:r w:rsidRPr="005914C2">
        <w:rPr>
          <w:spacing w:val="-5"/>
          <w:sz w:val="20"/>
        </w:rPr>
        <w:t xml:space="preserve"> </w:t>
      </w:r>
      <w:r w:rsidRPr="005914C2">
        <w:rPr>
          <w:spacing w:val="-2"/>
          <w:sz w:val="20"/>
        </w:rPr>
        <w:t>Conservation,</w:t>
      </w:r>
      <w:r w:rsidRPr="005914C2">
        <w:rPr>
          <w:spacing w:val="-4"/>
          <w:sz w:val="20"/>
        </w:rPr>
        <w:t xml:space="preserve"> </w:t>
      </w:r>
      <w:r w:rsidRPr="005914C2">
        <w:rPr>
          <w:spacing w:val="-2"/>
          <w:sz w:val="20"/>
        </w:rPr>
        <w:t>River</w:t>
      </w:r>
      <w:r w:rsidRPr="005914C2">
        <w:rPr>
          <w:spacing w:val="-3"/>
          <w:sz w:val="20"/>
        </w:rPr>
        <w:t xml:space="preserve"> </w:t>
      </w:r>
      <w:r w:rsidRPr="005914C2">
        <w:rPr>
          <w:spacing w:val="-2"/>
          <w:sz w:val="20"/>
        </w:rPr>
        <w:t>Management</w:t>
      </w:r>
      <w:r w:rsidRPr="005914C2">
        <w:rPr>
          <w:spacing w:val="-4"/>
          <w:sz w:val="20"/>
        </w:rPr>
        <w:t xml:space="preserve"> </w:t>
      </w:r>
      <w:r w:rsidRPr="005914C2">
        <w:rPr>
          <w:spacing w:val="-2"/>
          <w:sz w:val="20"/>
        </w:rPr>
        <w:t>Section</w:t>
      </w:r>
      <w:r w:rsidRPr="005914C2">
        <w:rPr>
          <w:spacing w:val="-8"/>
          <w:sz w:val="20"/>
        </w:rPr>
        <w:t xml:space="preserve"> </w:t>
      </w:r>
      <w:r w:rsidRPr="005914C2">
        <w:rPr>
          <w:spacing w:val="-2"/>
          <w:sz w:val="20"/>
        </w:rPr>
        <w:t>in</w:t>
      </w:r>
      <w:r w:rsidRPr="005914C2">
        <w:rPr>
          <w:spacing w:val="-8"/>
          <w:sz w:val="20"/>
        </w:rPr>
        <w:t xml:space="preserve"> </w:t>
      </w:r>
      <w:r w:rsidRPr="005914C2">
        <w:rPr>
          <w:spacing w:val="-2"/>
          <w:sz w:val="20"/>
        </w:rPr>
        <w:t>accordance</w:t>
      </w:r>
      <w:r w:rsidRPr="005914C2">
        <w:rPr>
          <w:spacing w:val="-4"/>
          <w:sz w:val="20"/>
        </w:rPr>
        <w:t xml:space="preserve"> </w:t>
      </w:r>
      <w:r w:rsidRPr="005914C2">
        <w:rPr>
          <w:spacing w:val="-2"/>
          <w:sz w:val="20"/>
        </w:rPr>
        <w:t xml:space="preserve">with </w:t>
      </w:r>
      <w:r w:rsidRPr="005914C2">
        <w:rPr>
          <w:sz w:val="20"/>
        </w:rPr>
        <w:t>24 V.S.A. § 4424.</w:t>
      </w:r>
      <w:r w:rsidRPr="005914C2">
        <w:rPr>
          <w:spacing w:val="40"/>
          <w:sz w:val="20"/>
        </w:rPr>
        <w:t xml:space="preserve"> </w:t>
      </w:r>
      <w:r w:rsidRPr="005914C2">
        <w:rPr>
          <w:sz w:val="20"/>
        </w:rPr>
        <w:t>A permit may be issued only following receipt of comments from the Agency</w:t>
      </w:r>
      <w:r w:rsidRPr="005914C2">
        <w:rPr>
          <w:spacing w:val="-14"/>
          <w:sz w:val="20"/>
        </w:rPr>
        <w:t xml:space="preserve"> </w:t>
      </w:r>
      <w:r w:rsidRPr="005914C2">
        <w:rPr>
          <w:sz w:val="20"/>
        </w:rPr>
        <w:t>or</w:t>
      </w:r>
      <w:r w:rsidRPr="005914C2">
        <w:rPr>
          <w:spacing w:val="-14"/>
          <w:sz w:val="20"/>
        </w:rPr>
        <w:t xml:space="preserve"> </w:t>
      </w:r>
      <w:r w:rsidRPr="005914C2">
        <w:rPr>
          <w:sz w:val="20"/>
        </w:rPr>
        <w:t>the</w:t>
      </w:r>
      <w:r w:rsidRPr="005914C2">
        <w:rPr>
          <w:spacing w:val="-14"/>
          <w:sz w:val="20"/>
        </w:rPr>
        <w:t xml:space="preserve"> </w:t>
      </w:r>
      <w:r w:rsidRPr="005914C2">
        <w:rPr>
          <w:sz w:val="20"/>
        </w:rPr>
        <w:t>expiration</w:t>
      </w:r>
      <w:r w:rsidRPr="005914C2">
        <w:rPr>
          <w:spacing w:val="-14"/>
          <w:sz w:val="20"/>
        </w:rPr>
        <w:t xml:space="preserve"> </w:t>
      </w:r>
      <w:r w:rsidRPr="005914C2">
        <w:rPr>
          <w:sz w:val="20"/>
        </w:rPr>
        <w:t>of</w:t>
      </w:r>
      <w:r w:rsidRPr="005914C2">
        <w:rPr>
          <w:spacing w:val="-14"/>
          <w:sz w:val="20"/>
        </w:rPr>
        <w:t xml:space="preserve"> </w:t>
      </w:r>
      <w:r w:rsidRPr="005914C2">
        <w:rPr>
          <w:sz w:val="20"/>
        </w:rPr>
        <w:t>30</w:t>
      </w:r>
      <w:r w:rsidRPr="005914C2">
        <w:rPr>
          <w:spacing w:val="-14"/>
          <w:sz w:val="20"/>
        </w:rPr>
        <w:t xml:space="preserve"> </w:t>
      </w:r>
      <w:r w:rsidRPr="005914C2">
        <w:rPr>
          <w:sz w:val="20"/>
        </w:rPr>
        <w:t>days</w:t>
      </w:r>
      <w:r w:rsidRPr="005914C2">
        <w:rPr>
          <w:spacing w:val="-14"/>
          <w:sz w:val="20"/>
        </w:rPr>
        <w:t xml:space="preserve"> </w:t>
      </w:r>
      <w:r w:rsidRPr="005914C2">
        <w:rPr>
          <w:sz w:val="20"/>
        </w:rPr>
        <w:t>from</w:t>
      </w:r>
      <w:r w:rsidRPr="005914C2">
        <w:rPr>
          <w:spacing w:val="-14"/>
          <w:sz w:val="20"/>
        </w:rPr>
        <w:t xml:space="preserve"> </w:t>
      </w:r>
      <w:r w:rsidRPr="005914C2">
        <w:rPr>
          <w:sz w:val="20"/>
        </w:rPr>
        <w:t>the</w:t>
      </w:r>
      <w:r w:rsidRPr="005914C2">
        <w:rPr>
          <w:spacing w:val="-14"/>
          <w:sz w:val="20"/>
        </w:rPr>
        <w:t xml:space="preserve"> </w:t>
      </w:r>
      <w:r w:rsidRPr="005914C2">
        <w:rPr>
          <w:sz w:val="20"/>
        </w:rPr>
        <w:t>date</w:t>
      </w:r>
      <w:r w:rsidRPr="005914C2">
        <w:rPr>
          <w:spacing w:val="-13"/>
          <w:sz w:val="20"/>
        </w:rPr>
        <w:t xml:space="preserve"> </w:t>
      </w:r>
      <w:r w:rsidRPr="005914C2">
        <w:rPr>
          <w:sz w:val="20"/>
        </w:rPr>
        <w:t>the</w:t>
      </w:r>
      <w:r w:rsidRPr="005914C2">
        <w:rPr>
          <w:spacing w:val="-14"/>
          <w:sz w:val="20"/>
        </w:rPr>
        <w:t xml:space="preserve"> </w:t>
      </w:r>
      <w:r w:rsidRPr="005914C2">
        <w:rPr>
          <w:sz w:val="20"/>
        </w:rPr>
        <w:t>application</w:t>
      </w:r>
      <w:r w:rsidRPr="005914C2">
        <w:rPr>
          <w:spacing w:val="-14"/>
          <w:sz w:val="20"/>
        </w:rPr>
        <w:t xml:space="preserve"> </w:t>
      </w:r>
      <w:r w:rsidRPr="005914C2">
        <w:rPr>
          <w:sz w:val="20"/>
        </w:rPr>
        <w:t>was</w:t>
      </w:r>
      <w:r w:rsidRPr="005914C2">
        <w:rPr>
          <w:spacing w:val="-14"/>
          <w:sz w:val="20"/>
        </w:rPr>
        <w:t xml:space="preserve"> </w:t>
      </w:r>
      <w:r w:rsidRPr="005914C2">
        <w:rPr>
          <w:sz w:val="20"/>
        </w:rPr>
        <w:t>mailed</w:t>
      </w:r>
      <w:r w:rsidRPr="005914C2">
        <w:rPr>
          <w:spacing w:val="-14"/>
          <w:sz w:val="20"/>
        </w:rPr>
        <w:t xml:space="preserve"> </w:t>
      </w:r>
      <w:r w:rsidRPr="005914C2">
        <w:rPr>
          <w:sz w:val="20"/>
        </w:rPr>
        <w:t>to</w:t>
      </w:r>
      <w:r w:rsidRPr="005914C2">
        <w:rPr>
          <w:spacing w:val="-14"/>
          <w:sz w:val="20"/>
        </w:rPr>
        <w:t xml:space="preserve"> </w:t>
      </w:r>
      <w:r w:rsidRPr="005914C2">
        <w:rPr>
          <w:sz w:val="20"/>
        </w:rPr>
        <w:t>the</w:t>
      </w:r>
      <w:r w:rsidRPr="005914C2">
        <w:rPr>
          <w:spacing w:val="-13"/>
          <w:sz w:val="20"/>
        </w:rPr>
        <w:t xml:space="preserve"> </w:t>
      </w:r>
      <w:r w:rsidRPr="005914C2">
        <w:rPr>
          <w:sz w:val="20"/>
        </w:rPr>
        <w:t>Agency, whichever is sooner.</w:t>
      </w:r>
    </w:p>
    <w:p w14:paraId="429CF004" w14:textId="77777777" w:rsidR="00EE0AA8" w:rsidRPr="005914C2" w:rsidRDefault="00BA6D6E">
      <w:pPr>
        <w:pStyle w:val="ListParagraph"/>
        <w:numPr>
          <w:ilvl w:val="0"/>
          <w:numId w:val="13"/>
        </w:numPr>
        <w:tabs>
          <w:tab w:val="left" w:pos="1557"/>
          <w:tab w:val="left" w:pos="1560"/>
        </w:tabs>
        <w:spacing w:line="237" w:lineRule="auto"/>
        <w:ind w:right="133"/>
        <w:jc w:val="both"/>
        <w:rPr>
          <w:sz w:val="20"/>
        </w:rPr>
      </w:pPr>
      <w:r w:rsidRPr="005914C2">
        <w:rPr>
          <w:spacing w:val="-2"/>
          <w:sz w:val="20"/>
        </w:rPr>
        <w:t>Adjacent</w:t>
      </w:r>
      <w:r w:rsidRPr="005914C2">
        <w:rPr>
          <w:spacing w:val="-8"/>
          <w:sz w:val="20"/>
        </w:rPr>
        <w:t xml:space="preserve"> </w:t>
      </w:r>
      <w:r w:rsidRPr="005914C2">
        <w:rPr>
          <w:spacing w:val="-2"/>
          <w:sz w:val="20"/>
        </w:rPr>
        <w:t>communities</w:t>
      </w:r>
      <w:r w:rsidRPr="005914C2">
        <w:rPr>
          <w:spacing w:val="-7"/>
          <w:sz w:val="20"/>
        </w:rPr>
        <w:t xml:space="preserve"> </w:t>
      </w:r>
      <w:r w:rsidRPr="005914C2">
        <w:rPr>
          <w:spacing w:val="-2"/>
          <w:sz w:val="20"/>
        </w:rPr>
        <w:t>and</w:t>
      </w:r>
      <w:r w:rsidRPr="005914C2">
        <w:rPr>
          <w:spacing w:val="-9"/>
          <w:sz w:val="20"/>
        </w:rPr>
        <w:t xml:space="preserve"> </w:t>
      </w:r>
      <w:r w:rsidRPr="005914C2">
        <w:rPr>
          <w:spacing w:val="-2"/>
          <w:sz w:val="20"/>
        </w:rPr>
        <w:t>the</w:t>
      </w:r>
      <w:r w:rsidRPr="005914C2">
        <w:rPr>
          <w:spacing w:val="-12"/>
          <w:sz w:val="20"/>
        </w:rPr>
        <w:t xml:space="preserve"> </w:t>
      </w:r>
      <w:r w:rsidRPr="005914C2">
        <w:rPr>
          <w:spacing w:val="-2"/>
          <w:sz w:val="20"/>
        </w:rPr>
        <w:t>Stream</w:t>
      </w:r>
      <w:r w:rsidRPr="005914C2">
        <w:rPr>
          <w:spacing w:val="-6"/>
          <w:sz w:val="20"/>
        </w:rPr>
        <w:t xml:space="preserve"> </w:t>
      </w:r>
      <w:r w:rsidRPr="005914C2">
        <w:rPr>
          <w:spacing w:val="-2"/>
          <w:sz w:val="20"/>
        </w:rPr>
        <w:t>Alteration</w:t>
      </w:r>
      <w:r w:rsidRPr="005914C2">
        <w:rPr>
          <w:spacing w:val="-12"/>
          <w:sz w:val="20"/>
        </w:rPr>
        <w:t xml:space="preserve"> </w:t>
      </w:r>
      <w:r w:rsidRPr="005914C2">
        <w:rPr>
          <w:spacing w:val="-2"/>
          <w:sz w:val="20"/>
        </w:rPr>
        <w:t>Engineer</w:t>
      </w:r>
      <w:r w:rsidRPr="005914C2">
        <w:rPr>
          <w:spacing w:val="-10"/>
          <w:sz w:val="20"/>
        </w:rPr>
        <w:t xml:space="preserve"> </w:t>
      </w:r>
      <w:r w:rsidRPr="005914C2">
        <w:rPr>
          <w:spacing w:val="-2"/>
          <w:sz w:val="20"/>
        </w:rPr>
        <w:t>at</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Vermont</w:t>
      </w:r>
      <w:r w:rsidRPr="005914C2">
        <w:rPr>
          <w:sz w:val="20"/>
        </w:rPr>
        <w:t xml:space="preserve"> </w:t>
      </w:r>
      <w:r w:rsidRPr="005914C2">
        <w:rPr>
          <w:spacing w:val="-2"/>
          <w:sz w:val="20"/>
        </w:rPr>
        <w:t>Agency of</w:t>
      </w:r>
      <w:r w:rsidRPr="005914C2">
        <w:rPr>
          <w:spacing w:val="11"/>
          <w:sz w:val="20"/>
        </w:rPr>
        <w:t xml:space="preserve"> </w:t>
      </w:r>
      <w:r w:rsidRPr="005914C2">
        <w:rPr>
          <w:spacing w:val="-2"/>
          <w:sz w:val="20"/>
        </w:rPr>
        <w:t>Natural Resources,</w:t>
      </w:r>
      <w:r w:rsidRPr="005914C2">
        <w:rPr>
          <w:spacing w:val="-11"/>
          <w:sz w:val="20"/>
        </w:rPr>
        <w:t xml:space="preserve"> </w:t>
      </w:r>
      <w:r w:rsidRPr="005914C2">
        <w:rPr>
          <w:spacing w:val="-2"/>
          <w:sz w:val="20"/>
        </w:rPr>
        <w:t>Department</w:t>
      </w:r>
      <w:r w:rsidRPr="005914C2">
        <w:rPr>
          <w:spacing w:val="-11"/>
          <w:sz w:val="20"/>
        </w:rPr>
        <w:t xml:space="preserve"> </w:t>
      </w:r>
      <w:r w:rsidRPr="005914C2">
        <w:rPr>
          <w:spacing w:val="-2"/>
          <w:sz w:val="20"/>
        </w:rPr>
        <w:t>of</w:t>
      </w:r>
      <w:r w:rsidRPr="005914C2">
        <w:rPr>
          <w:spacing w:val="-8"/>
          <w:sz w:val="20"/>
        </w:rPr>
        <w:t xml:space="preserve"> </w:t>
      </w:r>
      <w:r w:rsidRPr="005914C2">
        <w:rPr>
          <w:spacing w:val="-2"/>
          <w:sz w:val="20"/>
        </w:rPr>
        <w:t>Environmental</w:t>
      </w:r>
      <w:r w:rsidRPr="005914C2">
        <w:rPr>
          <w:spacing w:val="-12"/>
          <w:sz w:val="20"/>
        </w:rPr>
        <w:t xml:space="preserve"> </w:t>
      </w:r>
      <w:r w:rsidRPr="005914C2">
        <w:rPr>
          <w:spacing w:val="-2"/>
          <w:sz w:val="20"/>
        </w:rPr>
        <w:t>Conservation,</w:t>
      </w:r>
      <w:r w:rsidRPr="005914C2">
        <w:rPr>
          <w:spacing w:val="-11"/>
          <w:sz w:val="20"/>
        </w:rPr>
        <w:t xml:space="preserve"> </w:t>
      </w:r>
      <w:r w:rsidRPr="005914C2">
        <w:rPr>
          <w:spacing w:val="-2"/>
          <w:sz w:val="20"/>
        </w:rPr>
        <w:t>River</w:t>
      </w:r>
      <w:r w:rsidRPr="005914C2">
        <w:rPr>
          <w:spacing w:val="-9"/>
          <w:sz w:val="20"/>
        </w:rPr>
        <w:t xml:space="preserve"> </w:t>
      </w:r>
      <w:r w:rsidRPr="005914C2">
        <w:rPr>
          <w:spacing w:val="-2"/>
          <w:sz w:val="20"/>
        </w:rPr>
        <w:t>Management</w:t>
      </w:r>
      <w:r w:rsidRPr="005914C2">
        <w:rPr>
          <w:spacing w:val="-11"/>
          <w:sz w:val="20"/>
        </w:rPr>
        <w:t xml:space="preserve"> </w:t>
      </w:r>
      <w:r w:rsidRPr="005914C2">
        <w:rPr>
          <w:spacing w:val="-2"/>
          <w:sz w:val="20"/>
        </w:rPr>
        <w:t>Section</w:t>
      </w:r>
      <w:r w:rsidRPr="005914C2">
        <w:rPr>
          <w:spacing w:val="-11"/>
          <w:sz w:val="20"/>
        </w:rPr>
        <w:t xml:space="preserve"> </w:t>
      </w:r>
      <w:r w:rsidRPr="005914C2">
        <w:rPr>
          <w:spacing w:val="-2"/>
          <w:sz w:val="20"/>
        </w:rPr>
        <w:t>shall</w:t>
      </w:r>
      <w:r w:rsidRPr="005914C2">
        <w:rPr>
          <w:spacing w:val="-12"/>
          <w:sz w:val="20"/>
        </w:rPr>
        <w:t xml:space="preserve"> </w:t>
      </w:r>
      <w:r w:rsidRPr="005914C2">
        <w:rPr>
          <w:spacing w:val="-2"/>
          <w:sz w:val="20"/>
        </w:rPr>
        <w:t xml:space="preserve">be </w:t>
      </w:r>
      <w:r w:rsidRPr="005914C2">
        <w:rPr>
          <w:sz w:val="20"/>
        </w:rPr>
        <w:t>notified at least 30 days prior to issuing any permit for the alteration or relocation of a watercourse and copies of such notification shall be submitted to the Administrator of the National Flood Insurance Program.</w:t>
      </w:r>
      <w:r w:rsidRPr="005914C2">
        <w:rPr>
          <w:spacing w:val="40"/>
          <w:sz w:val="20"/>
        </w:rPr>
        <w:t xml:space="preserve"> </w:t>
      </w:r>
      <w:r w:rsidRPr="005914C2">
        <w:rPr>
          <w:sz w:val="20"/>
        </w:rPr>
        <w:t>Any</w:t>
      </w:r>
      <w:r w:rsidRPr="005914C2">
        <w:rPr>
          <w:spacing w:val="-4"/>
          <w:sz w:val="20"/>
        </w:rPr>
        <w:t xml:space="preserve"> </w:t>
      </w:r>
      <w:r w:rsidRPr="005914C2">
        <w:rPr>
          <w:sz w:val="20"/>
        </w:rPr>
        <w:t xml:space="preserve">permit issued shall </w:t>
      </w:r>
      <w:proofErr w:type="gramStart"/>
      <w:r w:rsidRPr="005914C2">
        <w:rPr>
          <w:sz w:val="20"/>
        </w:rPr>
        <w:t>assure</w:t>
      </w:r>
      <w:proofErr w:type="gramEnd"/>
      <w:r w:rsidRPr="005914C2">
        <w:rPr>
          <w:sz w:val="20"/>
        </w:rPr>
        <w:t xml:space="preserve"> that the flood carrying capacity</w:t>
      </w:r>
      <w:r w:rsidRPr="005914C2">
        <w:rPr>
          <w:spacing w:val="-1"/>
          <w:sz w:val="20"/>
        </w:rPr>
        <w:t xml:space="preserve"> </w:t>
      </w:r>
      <w:r w:rsidRPr="005914C2">
        <w:rPr>
          <w:sz w:val="20"/>
        </w:rPr>
        <w:t>within the altered or relocated portion of any</w:t>
      </w:r>
      <w:r w:rsidRPr="005914C2">
        <w:rPr>
          <w:spacing w:val="-1"/>
          <w:sz w:val="20"/>
        </w:rPr>
        <w:t xml:space="preserve"> </w:t>
      </w:r>
      <w:r w:rsidRPr="005914C2">
        <w:rPr>
          <w:sz w:val="20"/>
        </w:rPr>
        <w:t>watercourse is maintained.</w:t>
      </w:r>
    </w:p>
    <w:p w14:paraId="214389AD" w14:textId="123457D0" w:rsidR="000A42C2" w:rsidRPr="005914C2" w:rsidRDefault="00BA6D6E" w:rsidP="000A42C2">
      <w:pPr>
        <w:pStyle w:val="ListParagraph"/>
        <w:numPr>
          <w:ilvl w:val="0"/>
          <w:numId w:val="13"/>
        </w:numPr>
        <w:tabs>
          <w:tab w:val="left" w:pos="1557"/>
          <w:tab w:val="left" w:pos="1560"/>
        </w:tabs>
        <w:ind w:right="127"/>
        <w:jc w:val="both"/>
        <w:rPr>
          <w:sz w:val="20"/>
        </w:rPr>
      </w:pPr>
      <w:r w:rsidRPr="005914C2">
        <w:rPr>
          <w:spacing w:val="-2"/>
          <w:sz w:val="20"/>
        </w:rPr>
        <w:t>If</w:t>
      </w:r>
      <w:r w:rsidRPr="005914C2">
        <w:rPr>
          <w:spacing w:val="-12"/>
          <w:sz w:val="20"/>
        </w:rPr>
        <w:t xml:space="preserve"> </w:t>
      </w:r>
      <w:r w:rsidRPr="005914C2">
        <w:rPr>
          <w:spacing w:val="-2"/>
          <w:sz w:val="20"/>
        </w:rPr>
        <w:t>public</w:t>
      </w:r>
      <w:r w:rsidRPr="005914C2">
        <w:rPr>
          <w:spacing w:val="-12"/>
          <w:sz w:val="20"/>
        </w:rPr>
        <w:t xml:space="preserve"> </w:t>
      </w:r>
      <w:r w:rsidRPr="005914C2">
        <w:rPr>
          <w:spacing w:val="-2"/>
          <w:sz w:val="20"/>
        </w:rPr>
        <w:t>notice</w:t>
      </w:r>
      <w:r w:rsidRPr="005914C2">
        <w:rPr>
          <w:spacing w:val="-12"/>
          <w:sz w:val="20"/>
        </w:rPr>
        <w:t xml:space="preserve"> </w:t>
      </w:r>
      <w:r w:rsidRPr="005914C2">
        <w:rPr>
          <w:spacing w:val="-2"/>
          <w:sz w:val="20"/>
        </w:rPr>
        <w:t>has</w:t>
      </w:r>
      <w:r w:rsidRPr="005914C2">
        <w:rPr>
          <w:spacing w:val="-12"/>
          <w:sz w:val="20"/>
        </w:rPr>
        <w:t xml:space="preserve"> </w:t>
      </w:r>
      <w:r w:rsidRPr="005914C2">
        <w:rPr>
          <w:spacing w:val="-2"/>
          <w:sz w:val="20"/>
        </w:rPr>
        <w:t>been</w:t>
      </w:r>
      <w:r w:rsidRPr="005914C2">
        <w:rPr>
          <w:spacing w:val="-12"/>
          <w:sz w:val="20"/>
        </w:rPr>
        <w:t xml:space="preserve"> </w:t>
      </w:r>
      <w:r w:rsidRPr="005914C2">
        <w:rPr>
          <w:spacing w:val="-2"/>
          <w:sz w:val="20"/>
        </w:rPr>
        <w:t>issued</w:t>
      </w:r>
      <w:r w:rsidRPr="005914C2">
        <w:rPr>
          <w:spacing w:val="-12"/>
          <w:sz w:val="20"/>
        </w:rPr>
        <w:t xml:space="preserve"> </w:t>
      </w:r>
      <w:r w:rsidRPr="005914C2">
        <w:rPr>
          <w:spacing w:val="-2"/>
          <w:sz w:val="20"/>
        </w:rPr>
        <w:t>by</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Selectboard</w:t>
      </w:r>
      <w:r w:rsidRPr="005914C2">
        <w:rPr>
          <w:spacing w:val="-12"/>
          <w:sz w:val="20"/>
        </w:rPr>
        <w:t xml:space="preserve"> </w:t>
      </w:r>
      <w:r w:rsidRPr="005914C2">
        <w:rPr>
          <w:spacing w:val="-2"/>
          <w:sz w:val="20"/>
        </w:rPr>
        <w:t>for</w:t>
      </w:r>
      <w:r w:rsidRPr="005914C2">
        <w:rPr>
          <w:spacing w:val="-11"/>
          <w:sz w:val="20"/>
        </w:rPr>
        <w:t xml:space="preserve"> </w:t>
      </w:r>
      <w:r w:rsidRPr="005914C2">
        <w:rPr>
          <w:spacing w:val="-2"/>
          <w:sz w:val="20"/>
        </w:rPr>
        <w:t>their</w:t>
      </w:r>
      <w:r w:rsidRPr="005914C2">
        <w:rPr>
          <w:spacing w:val="-12"/>
          <w:sz w:val="20"/>
        </w:rPr>
        <w:t xml:space="preserve"> </w:t>
      </w:r>
      <w:r w:rsidRPr="005914C2">
        <w:rPr>
          <w:spacing w:val="-2"/>
          <w:sz w:val="20"/>
        </w:rPr>
        <w:t>first</w:t>
      </w:r>
      <w:r w:rsidRPr="005914C2">
        <w:rPr>
          <w:spacing w:val="-12"/>
          <w:sz w:val="20"/>
        </w:rPr>
        <w:t xml:space="preserve"> </w:t>
      </w:r>
      <w:r w:rsidRPr="005914C2">
        <w:rPr>
          <w:spacing w:val="-2"/>
          <w:sz w:val="20"/>
        </w:rPr>
        <w:t>public</w:t>
      </w:r>
      <w:r w:rsidRPr="005914C2">
        <w:rPr>
          <w:spacing w:val="-12"/>
          <w:sz w:val="20"/>
        </w:rPr>
        <w:t xml:space="preserve"> </w:t>
      </w:r>
      <w:r w:rsidRPr="005914C2">
        <w:rPr>
          <w:spacing w:val="-2"/>
          <w:sz w:val="20"/>
        </w:rPr>
        <w:t>hearing</w:t>
      </w:r>
      <w:r w:rsidRPr="005914C2">
        <w:rPr>
          <w:spacing w:val="-12"/>
          <w:sz w:val="20"/>
        </w:rPr>
        <w:t xml:space="preserve"> </w:t>
      </w:r>
      <w:r w:rsidRPr="005914C2">
        <w:rPr>
          <w:spacing w:val="-2"/>
          <w:sz w:val="20"/>
        </w:rPr>
        <w:t>on</w:t>
      </w:r>
      <w:r w:rsidRPr="005914C2">
        <w:rPr>
          <w:spacing w:val="-5"/>
          <w:sz w:val="20"/>
        </w:rPr>
        <w:t xml:space="preserve"> </w:t>
      </w:r>
      <w:r w:rsidRPr="005914C2">
        <w:rPr>
          <w:spacing w:val="-2"/>
          <w:sz w:val="20"/>
        </w:rPr>
        <w:t>a</w:t>
      </w:r>
      <w:r w:rsidRPr="005914C2">
        <w:rPr>
          <w:spacing w:val="7"/>
          <w:sz w:val="20"/>
        </w:rPr>
        <w:t xml:space="preserve"> </w:t>
      </w:r>
      <w:r w:rsidRPr="005914C2">
        <w:rPr>
          <w:spacing w:val="-2"/>
          <w:sz w:val="20"/>
        </w:rPr>
        <w:t xml:space="preserve">proposed </w:t>
      </w:r>
      <w:r w:rsidRPr="005914C2">
        <w:rPr>
          <w:sz w:val="20"/>
        </w:rPr>
        <w:t xml:space="preserve">amendment to these regulations, for a period of 150 days following that notice the </w:t>
      </w:r>
      <w:r w:rsidRPr="005914C2">
        <w:rPr>
          <w:spacing w:val="-2"/>
          <w:sz w:val="20"/>
        </w:rPr>
        <w:t>Administrative</w:t>
      </w:r>
      <w:r w:rsidRPr="005914C2">
        <w:rPr>
          <w:spacing w:val="-12"/>
          <w:sz w:val="20"/>
        </w:rPr>
        <w:t xml:space="preserve"> </w:t>
      </w:r>
      <w:r w:rsidRPr="005914C2">
        <w:rPr>
          <w:spacing w:val="-2"/>
          <w:sz w:val="20"/>
        </w:rPr>
        <w:t>Officer</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review</w:t>
      </w:r>
      <w:r w:rsidRPr="005914C2">
        <w:rPr>
          <w:spacing w:val="-12"/>
          <w:sz w:val="20"/>
        </w:rPr>
        <w:t xml:space="preserve"> </w:t>
      </w:r>
      <w:r w:rsidRPr="005914C2">
        <w:rPr>
          <w:spacing w:val="-2"/>
          <w:sz w:val="20"/>
        </w:rPr>
        <w:t>any</w:t>
      </w:r>
      <w:r w:rsidRPr="005914C2">
        <w:rPr>
          <w:spacing w:val="-12"/>
          <w:sz w:val="20"/>
        </w:rPr>
        <w:t xml:space="preserve"> </w:t>
      </w:r>
      <w:r w:rsidRPr="005914C2">
        <w:rPr>
          <w:spacing w:val="-2"/>
          <w:sz w:val="20"/>
        </w:rPr>
        <w:t>new</w:t>
      </w:r>
      <w:r w:rsidRPr="005914C2">
        <w:rPr>
          <w:spacing w:val="-12"/>
          <w:sz w:val="20"/>
        </w:rPr>
        <w:t xml:space="preserve"> </w:t>
      </w:r>
      <w:r w:rsidRPr="005914C2">
        <w:rPr>
          <w:spacing w:val="-2"/>
          <w:sz w:val="20"/>
        </w:rPr>
        <w:t>application</w:t>
      </w:r>
      <w:r w:rsidRPr="005914C2">
        <w:rPr>
          <w:spacing w:val="-12"/>
          <w:sz w:val="20"/>
        </w:rPr>
        <w:t xml:space="preserve"> </w:t>
      </w:r>
      <w:r w:rsidRPr="005914C2">
        <w:rPr>
          <w:spacing w:val="-2"/>
          <w:sz w:val="20"/>
        </w:rPr>
        <w:t>filed</w:t>
      </w:r>
      <w:r w:rsidRPr="005914C2">
        <w:rPr>
          <w:spacing w:val="-10"/>
          <w:sz w:val="20"/>
        </w:rPr>
        <w:t xml:space="preserve"> </w:t>
      </w:r>
      <w:r w:rsidRPr="005914C2">
        <w:rPr>
          <w:spacing w:val="-2"/>
          <w:sz w:val="20"/>
        </w:rPr>
        <w:t>for</w:t>
      </w:r>
      <w:r w:rsidRPr="005914C2">
        <w:rPr>
          <w:spacing w:val="-5"/>
          <w:sz w:val="20"/>
        </w:rPr>
        <w:t xml:space="preserve"> </w:t>
      </w:r>
      <w:r w:rsidRPr="005914C2">
        <w:rPr>
          <w:spacing w:val="-2"/>
          <w:sz w:val="20"/>
        </w:rPr>
        <w:t>compliance</w:t>
      </w:r>
      <w:r w:rsidRPr="005914C2">
        <w:rPr>
          <w:spacing w:val="-11"/>
          <w:sz w:val="20"/>
        </w:rPr>
        <w:t xml:space="preserve"> </w:t>
      </w:r>
      <w:r w:rsidRPr="005914C2">
        <w:rPr>
          <w:spacing w:val="-2"/>
          <w:sz w:val="20"/>
        </w:rPr>
        <w:t>with</w:t>
      </w:r>
      <w:r w:rsidRPr="005914C2">
        <w:rPr>
          <w:spacing w:val="-11"/>
          <w:sz w:val="20"/>
        </w:rPr>
        <w:t xml:space="preserve"> </w:t>
      </w:r>
      <w:r w:rsidRPr="005914C2">
        <w:rPr>
          <w:spacing w:val="-2"/>
          <w:sz w:val="20"/>
        </w:rPr>
        <w:t>the</w:t>
      </w:r>
      <w:r w:rsidRPr="005914C2">
        <w:rPr>
          <w:spacing w:val="-11"/>
          <w:sz w:val="20"/>
        </w:rPr>
        <w:t xml:space="preserve"> </w:t>
      </w:r>
      <w:r w:rsidRPr="005914C2">
        <w:rPr>
          <w:spacing w:val="-2"/>
          <w:sz w:val="20"/>
        </w:rPr>
        <w:t xml:space="preserve">proposed </w:t>
      </w:r>
      <w:r w:rsidRPr="005914C2">
        <w:rPr>
          <w:sz w:val="20"/>
        </w:rPr>
        <w:t>bylaw</w:t>
      </w:r>
      <w:r w:rsidRPr="005914C2">
        <w:rPr>
          <w:spacing w:val="-9"/>
          <w:sz w:val="20"/>
        </w:rPr>
        <w:t xml:space="preserve"> </w:t>
      </w:r>
      <w:r w:rsidRPr="005914C2">
        <w:rPr>
          <w:sz w:val="20"/>
        </w:rPr>
        <w:t>or</w:t>
      </w:r>
      <w:r w:rsidRPr="005914C2">
        <w:rPr>
          <w:spacing w:val="-5"/>
          <w:sz w:val="20"/>
        </w:rPr>
        <w:t xml:space="preserve"> </w:t>
      </w:r>
      <w:r w:rsidRPr="005914C2">
        <w:rPr>
          <w:sz w:val="20"/>
        </w:rPr>
        <w:t>amendment</w:t>
      </w:r>
      <w:r w:rsidRPr="005914C2">
        <w:rPr>
          <w:spacing w:val="-9"/>
          <w:sz w:val="20"/>
        </w:rPr>
        <w:t xml:space="preserve"> </w:t>
      </w:r>
      <w:r w:rsidRPr="005914C2">
        <w:rPr>
          <w:sz w:val="20"/>
        </w:rPr>
        <w:t>or</w:t>
      </w:r>
      <w:r w:rsidRPr="005914C2">
        <w:rPr>
          <w:spacing w:val="-8"/>
          <w:sz w:val="20"/>
        </w:rPr>
        <w:t xml:space="preserve"> </w:t>
      </w:r>
      <w:r w:rsidRPr="005914C2">
        <w:rPr>
          <w:sz w:val="20"/>
        </w:rPr>
        <w:t>applicable</w:t>
      </w:r>
      <w:r w:rsidRPr="005914C2">
        <w:rPr>
          <w:spacing w:val="-9"/>
          <w:sz w:val="20"/>
        </w:rPr>
        <w:t xml:space="preserve"> </w:t>
      </w:r>
      <w:r w:rsidRPr="005914C2">
        <w:rPr>
          <w:sz w:val="20"/>
        </w:rPr>
        <w:t>existing</w:t>
      </w:r>
      <w:r w:rsidRPr="005914C2">
        <w:rPr>
          <w:spacing w:val="-9"/>
          <w:sz w:val="20"/>
        </w:rPr>
        <w:t xml:space="preserve"> </w:t>
      </w:r>
      <w:r w:rsidRPr="005914C2">
        <w:rPr>
          <w:sz w:val="20"/>
        </w:rPr>
        <w:t>bylaws</w:t>
      </w:r>
      <w:r w:rsidRPr="005914C2">
        <w:rPr>
          <w:spacing w:val="-7"/>
          <w:sz w:val="20"/>
        </w:rPr>
        <w:t xml:space="preserve"> </w:t>
      </w:r>
      <w:r w:rsidRPr="005914C2">
        <w:rPr>
          <w:sz w:val="20"/>
        </w:rPr>
        <w:t>so</w:t>
      </w:r>
      <w:r w:rsidRPr="005914C2">
        <w:rPr>
          <w:spacing w:val="-9"/>
          <w:sz w:val="20"/>
        </w:rPr>
        <w:t xml:space="preserve"> </w:t>
      </w:r>
      <w:r w:rsidRPr="005914C2">
        <w:rPr>
          <w:sz w:val="20"/>
        </w:rPr>
        <w:t>long</w:t>
      </w:r>
      <w:r w:rsidRPr="005914C2">
        <w:rPr>
          <w:spacing w:val="-9"/>
          <w:sz w:val="20"/>
        </w:rPr>
        <w:t xml:space="preserve"> </w:t>
      </w:r>
      <w:r w:rsidRPr="005914C2">
        <w:rPr>
          <w:sz w:val="20"/>
        </w:rPr>
        <w:t>as</w:t>
      </w:r>
      <w:r w:rsidRPr="005914C2">
        <w:rPr>
          <w:spacing w:val="-5"/>
          <w:sz w:val="20"/>
        </w:rPr>
        <w:t xml:space="preserve"> </w:t>
      </w:r>
      <w:r w:rsidRPr="005914C2">
        <w:rPr>
          <w:sz w:val="20"/>
        </w:rPr>
        <w:t>the</w:t>
      </w:r>
      <w:r w:rsidRPr="005914C2">
        <w:rPr>
          <w:spacing w:val="-7"/>
          <w:sz w:val="20"/>
        </w:rPr>
        <w:t xml:space="preserve"> </w:t>
      </w:r>
      <w:r w:rsidRPr="005914C2">
        <w:rPr>
          <w:sz w:val="20"/>
        </w:rPr>
        <w:t>existing</w:t>
      </w:r>
      <w:r w:rsidRPr="005914C2">
        <w:rPr>
          <w:spacing w:val="-7"/>
          <w:sz w:val="20"/>
        </w:rPr>
        <w:t xml:space="preserve"> </w:t>
      </w:r>
      <w:r w:rsidRPr="005914C2">
        <w:rPr>
          <w:sz w:val="20"/>
        </w:rPr>
        <w:t>bylaws</w:t>
      </w:r>
      <w:r w:rsidRPr="005914C2">
        <w:rPr>
          <w:spacing w:val="-5"/>
          <w:sz w:val="20"/>
        </w:rPr>
        <w:t xml:space="preserve"> </w:t>
      </w:r>
      <w:r w:rsidRPr="005914C2">
        <w:rPr>
          <w:sz w:val="20"/>
        </w:rPr>
        <w:t>are</w:t>
      </w:r>
      <w:r w:rsidRPr="005914C2">
        <w:rPr>
          <w:spacing w:val="-7"/>
          <w:sz w:val="20"/>
        </w:rPr>
        <w:t xml:space="preserve"> </w:t>
      </w:r>
      <w:r w:rsidRPr="005914C2">
        <w:rPr>
          <w:sz w:val="20"/>
        </w:rPr>
        <w:t>not</w:t>
      </w:r>
      <w:r w:rsidRPr="005914C2">
        <w:rPr>
          <w:spacing w:val="-6"/>
          <w:sz w:val="20"/>
        </w:rPr>
        <w:t xml:space="preserve"> </w:t>
      </w:r>
      <w:r w:rsidRPr="005914C2">
        <w:rPr>
          <w:sz w:val="20"/>
        </w:rPr>
        <w:t xml:space="preserve">in </w:t>
      </w:r>
      <w:r w:rsidRPr="005914C2">
        <w:rPr>
          <w:sz w:val="20"/>
        </w:rPr>
        <w:lastRenderedPageBreak/>
        <w:t xml:space="preserve">conflict with proposed bylaw or amendment. If the existing bylaws </w:t>
      </w:r>
      <w:proofErr w:type="gramStart"/>
      <w:r w:rsidRPr="005914C2">
        <w:rPr>
          <w:sz w:val="20"/>
        </w:rPr>
        <w:t>are in conflict with</w:t>
      </w:r>
      <w:proofErr w:type="gramEnd"/>
      <w:r w:rsidRPr="005914C2">
        <w:rPr>
          <w:sz w:val="20"/>
        </w:rPr>
        <w:t xml:space="preserve"> the proposed</w:t>
      </w:r>
      <w:r w:rsidRPr="005914C2">
        <w:rPr>
          <w:spacing w:val="-6"/>
          <w:sz w:val="20"/>
        </w:rPr>
        <w:t xml:space="preserve"> </w:t>
      </w:r>
      <w:r w:rsidRPr="005914C2">
        <w:rPr>
          <w:sz w:val="20"/>
        </w:rPr>
        <w:t>bylaw</w:t>
      </w:r>
      <w:r w:rsidRPr="005914C2">
        <w:rPr>
          <w:spacing w:val="-8"/>
          <w:sz w:val="20"/>
        </w:rPr>
        <w:t xml:space="preserve"> </w:t>
      </w:r>
      <w:r w:rsidRPr="005914C2">
        <w:rPr>
          <w:sz w:val="20"/>
        </w:rPr>
        <w:t>or</w:t>
      </w:r>
      <w:r w:rsidRPr="005914C2">
        <w:rPr>
          <w:spacing w:val="-4"/>
          <w:sz w:val="20"/>
        </w:rPr>
        <w:t xml:space="preserve"> </w:t>
      </w:r>
      <w:r w:rsidRPr="005914C2">
        <w:rPr>
          <w:sz w:val="20"/>
        </w:rPr>
        <w:t>amendments,</w:t>
      </w:r>
      <w:r w:rsidRPr="005914C2">
        <w:rPr>
          <w:spacing w:val="-5"/>
          <w:sz w:val="20"/>
        </w:rPr>
        <w:t xml:space="preserve"> </w:t>
      </w:r>
      <w:r w:rsidRPr="005914C2">
        <w:rPr>
          <w:sz w:val="20"/>
        </w:rPr>
        <w:t>the</w:t>
      </w:r>
      <w:r w:rsidRPr="005914C2">
        <w:rPr>
          <w:spacing w:val="-6"/>
          <w:sz w:val="20"/>
        </w:rPr>
        <w:t xml:space="preserve"> </w:t>
      </w:r>
      <w:r w:rsidRPr="005914C2">
        <w:rPr>
          <w:sz w:val="20"/>
        </w:rPr>
        <w:t>proposed</w:t>
      </w:r>
      <w:r w:rsidRPr="005914C2">
        <w:rPr>
          <w:spacing w:val="-3"/>
          <w:sz w:val="20"/>
        </w:rPr>
        <w:t xml:space="preserve"> </w:t>
      </w:r>
      <w:r w:rsidRPr="005914C2">
        <w:rPr>
          <w:sz w:val="20"/>
        </w:rPr>
        <w:t>amendments</w:t>
      </w:r>
      <w:r w:rsidRPr="005914C2">
        <w:rPr>
          <w:spacing w:val="-4"/>
          <w:sz w:val="20"/>
        </w:rPr>
        <w:t xml:space="preserve"> </w:t>
      </w:r>
      <w:r w:rsidRPr="005914C2">
        <w:rPr>
          <w:sz w:val="20"/>
        </w:rPr>
        <w:t>shall</w:t>
      </w:r>
      <w:r w:rsidRPr="005914C2">
        <w:rPr>
          <w:spacing w:val="-6"/>
          <w:sz w:val="20"/>
        </w:rPr>
        <w:t xml:space="preserve"> </w:t>
      </w:r>
      <w:r w:rsidRPr="005914C2">
        <w:rPr>
          <w:sz w:val="20"/>
        </w:rPr>
        <w:t>prevail.</w:t>
      </w:r>
      <w:r w:rsidRPr="005914C2">
        <w:rPr>
          <w:spacing w:val="-5"/>
          <w:sz w:val="20"/>
        </w:rPr>
        <w:t xml:space="preserve"> </w:t>
      </w:r>
      <w:r w:rsidRPr="005914C2">
        <w:rPr>
          <w:sz w:val="20"/>
        </w:rPr>
        <w:t>If</w:t>
      </w:r>
      <w:r w:rsidRPr="005914C2">
        <w:rPr>
          <w:spacing w:val="-3"/>
          <w:sz w:val="20"/>
        </w:rPr>
        <w:t xml:space="preserve"> </w:t>
      </w:r>
      <w:r w:rsidRPr="005914C2">
        <w:rPr>
          <w:sz w:val="20"/>
        </w:rPr>
        <w:t>the</w:t>
      </w:r>
      <w:r w:rsidRPr="005914C2">
        <w:rPr>
          <w:spacing w:val="-6"/>
          <w:sz w:val="20"/>
        </w:rPr>
        <w:t xml:space="preserve"> </w:t>
      </w:r>
      <w:r w:rsidRPr="005914C2">
        <w:rPr>
          <w:sz w:val="20"/>
        </w:rPr>
        <w:t>new</w:t>
      </w:r>
      <w:r w:rsidRPr="005914C2">
        <w:rPr>
          <w:spacing w:val="-8"/>
          <w:sz w:val="20"/>
        </w:rPr>
        <w:t xml:space="preserve"> </w:t>
      </w:r>
      <w:r w:rsidRPr="005914C2">
        <w:rPr>
          <w:sz w:val="20"/>
        </w:rPr>
        <w:t xml:space="preserve">bylaw or amendment has not been adopted by the conclusion of the </w:t>
      </w:r>
      <w:proofErr w:type="gramStart"/>
      <w:r w:rsidRPr="005914C2">
        <w:rPr>
          <w:sz w:val="20"/>
        </w:rPr>
        <w:t>150 day</w:t>
      </w:r>
      <w:proofErr w:type="gramEnd"/>
      <w:r w:rsidRPr="005914C2">
        <w:rPr>
          <w:sz w:val="20"/>
        </w:rPr>
        <w:t xml:space="preserve"> period, or if the proposed</w:t>
      </w:r>
      <w:r w:rsidRPr="005914C2">
        <w:rPr>
          <w:spacing w:val="-14"/>
          <w:sz w:val="20"/>
        </w:rPr>
        <w:t xml:space="preserve"> </w:t>
      </w:r>
      <w:r w:rsidRPr="005914C2">
        <w:rPr>
          <w:sz w:val="20"/>
        </w:rPr>
        <w:t>bylaw</w:t>
      </w:r>
      <w:r w:rsidRPr="005914C2">
        <w:rPr>
          <w:spacing w:val="-14"/>
          <w:sz w:val="20"/>
        </w:rPr>
        <w:t xml:space="preserve"> </w:t>
      </w:r>
      <w:r w:rsidRPr="005914C2">
        <w:rPr>
          <w:sz w:val="20"/>
        </w:rPr>
        <w:t>or</w:t>
      </w:r>
      <w:r w:rsidRPr="005914C2">
        <w:rPr>
          <w:spacing w:val="-12"/>
          <w:sz w:val="20"/>
        </w:rPr>
        <w:t xml:space="preserve"> </w:t>
      </w:r>
      <w:r w:rsidRPr="005914C2">
        <w:rPr>
          <w:sz w:val="20"/>
        </w:rPr>
        <w:t>amendment</w:t>
      </w:r>
      <w:r w:rsidRPr="005914C2">
        <w:rPr>
          <w:spacing w:val="-13"/>
          <w:sz w:val="20"/>
        </w:rPr>
        <w:t xml:space="preserve"> </w:t>
      </w:r>
      <w:r w:rsidRPr="005914C2">
        <w:rPr>
          <w:sz w:val="20"/>
        </w:rPr>
        <w:t>is</w:t>
      </w:r>
      <w:r w:rsidRPr="005914C2">
        <w:rPr>
          <w:spacing w:val="-11"/>
          <w:sz w:val="20"/>
        </w:rPr>
        <w:t xml:space="preserve"> </w:t>
      </w:r>
      <w:r w:rsidRPr="005914C2">
        <w:rPr>
          <w:sz w:val="20"/>
        </w:rPr>
        <w:t>rejected,</w:t>
      </w:r>
      <w:r w:rsidRPr="005914C2">
        <w:rPr>
          <w:spacing w:val="-12"/>
          <w:sz w:val="20"/>
        </w:rPr>
        <w:t xml:space="preserve"> </w:t>
      </w:r>
      <w:r w:rsidRPr="005914C2">
        <w:rPr>
          <w:sz w:val="20"/>
        </w:rPr>
        <w:t>the</w:t>
      </w:r>
      <w:r w:rsidRPr="005914C2">
        <w:rPr>
          <w:spacing w:val="-13"/>
          <w:sz w:val="20"/>
        </w:rPr>
        <w:t xml:space="preserve"> </w:t>
      </w:r>
      <w:r w:rsidRPr="005914C2">
        <w:rPr>
          <w:sz w:val="20"/>
        </w:rPr>
        <w:t>permit</w:t>
      </w:r>
      <w:r w:rsidRPr="005914C2">
        <w:rPr>
          <w:spacing w:val="-13"/>
          <w:sz w:val="20"/>
        </w:rPr>
        <w:t xml:space="preserve"> </w:t>
      </w:r>
      <w:r w:rsidRPr="005914C2">
        <w:rPr>
          <w:sz w:val="20"/>
        </w:rPr>
        <w:t>shall</w:t>
      </w:r>
      <w:r w:rsidRPr="005914C2">
        <w:rPr>
          <w:spacing w:val="-13"/>
          <w:sz w:val="20"/>
        </w:rPr>
        <w:t xml:space="preserve"> </w:t>
      </w:r>
      <w:r w:rsidRPr="005914C2">
        <w:rPr>
          <w:sz w:val="20"/>
        </w:rPr>
        <w:t>be</w:t>
      </w:r>
      <w:r w:rsidRPr="005914C2">
        <w:rPr>
          <w:spacing w:val="-13"/>
          <w:sz w:val="20"/>
        </w:rPr>
        <w:t xml:space="preserve"> </w:t>
      </w:r>
      <w:r w:rsidRPr="005914C2">
        <w:rPr>
          <w:sz w:val="20"/>
        </w:rPr>
        <w:t>reviewed</w:t>
      </w:r>
      <w:r w:rsidRPr="005914C2">
        <w:rPr>
          <w:spacing w:val="-13"/>
          <w:sz w:val="20"/>
        </w:rPr>
        <w:t xml:space="preserve"> </w:t>
      </w:r>
      <w:r w:rsidRPr="005914C2">
        <w:rPr>
          <w:sz w:val="20"/>
        </w:rPr>
        <w:t>under</w:t>
      </w:r>
      <w:r w:rsidRPr="005914C2">
        <w:rPr>
          <w:spacing w:val="-12"/>
          <w:sz w:val="20"/>
        </w:rPr>
        <w:t xml:space="preserve"> </w:t>
      </w:r>
      <w:r w:rsidRPr="005914C2">
        <w:rPr>
          <w:sz w:val="20"/>
        </w:rPr>
        <w:t>all</w:t>
      </w:r>
      <w:r w:rsidRPr="005914C2">
        <w:rPr>
          <w:spacing w:val="-14"/>
          <w:sz w:val="20"/>
        </w:rPr>
        <w:t xml:space="preserve"> </w:t>
      </w:r>
      <w:r w:rsidRPr="005914C2">
        <w:rPr>
          <w:sz w:val="20"/>
        </w:rPr>
        <w:t>applicable provisions of this bylaw §4449(d).</w:t>
      </w:r>
      <w:r w:rsidRPr="005914C2">
        <w:rPr>
          <w:spacing w:val="40"/>
          <w:sz w:val="20"/>
        </w:rPr>
        <w:t xml:space="preserve"> </w:t>
      </w:r>
      <w:r w:rsidRPr="005914C2">
        <w:rPr>
          <w:sz w:val="20"/>
        </w:rPr>
        <w:t>An application that has been denied under a proposed bylaw</w:t>
      </w:r>
      <w:r w:rsidRPr="005914C2">
        <w:rPr>
          <w:spacing w:val="-8"/>
          <w:sz w:val="20"/>
        </w:rPr>
        <w:t xml:space="preserve"> </w:t>
      </w:r>
      <w:r w:rsidRPr="005914C2">
        <w:rPr>
          <w:sz w:val="20"/>
        </w:rPr>
        <w:t>or</w:t>
      </w:r>
      <w:r w:rsidRPr="005914C2">
        <w:rPr>
          <w:spacing w:val="-4"/>
          <w:sz w:val="20"/>
        </w:rPr>
        <w:t xml:space="preserve"> </w:t>
      </w:r>
      <w:r w:rsidRPr="005914C2">
        <w:rPr>
          <w:sz w:val="20"/>
        </w:rPr>
        <w:t>amendment</w:t>
      </w:r>
      <w:r w:rsidRPr="005914C2">
        <w:rPr>
          <w:spacing w:val="-8"/>
          <w:sz w:val="20"/>
        </w:rPr>
        <w:t xml:space="preserve"> </w:t>
      </w:r>
      <w:r w:rsidRPr="005914C2">
        <w:rPr>
          <w:sz w:val="20"/>
        </w:rPr>
        <w:t>that</w:t>
      </w:r>
      <w:r w:rsidRPr="005914C2">
        <w:rPr>
          <w:spacing w:val="-8"/>
          <w:sz w:val="20"/>
        </w:rPr>
        <w:t xml:space="preserve"> </w:t>
      </w:r>
      <w:r w:rsidRPr="005914C2">
        <w:rPr>
          <w:sz w:val="20"/>
        </w:rPr>
        <w:t>has</w:t>
      </w:r>
      <w:r w:rsidRPr="005914C2">
        <w:rPr>
          <w:spacing w:val="-6"/>
          <w:sz w:val="20"/>
        </w:rPr>
        <w:t xml:space="preserve"> </w:t>
      </w:r>
      <w:r w:rsidRPr="005914C2">
        <w:rPr>
          <w:sz w:val="20"/>
        </w:rPr>
        <w:t>been</w:t>
      </w:r>
      <w:r w:rsidRPr="005914C2">
        <w:rPr>
          <w:spacing w:val="-8"/>
          <w:sz w:val="20"/>
        </w:rPr>
        <w:t xml:space="preserve"> </w:t>
      </w:r>
      <w:r w:rsidRPr="005914C2">
        <w:rPr>
          <w:sz w:val="20"/>
        </w:rPr>
        <w:t>rejected</w:t>
      </w:r>
      <w:r w:rsidRPr="005914C2">
        <w:rPr>
          <w:spacing w:val="-8"/>
          <w:sz w:val="20"/>
        </w:rPr>
        <w:t xml:space="preserve"> </w:t>
      </w:r>
      <w:r w:rsidRPr="005914C2">
        <w:rPr>
          <w:sz w:val="20"/>
        </w:rPr>
        <w:t>or</w:t>
      </w:r>
      <w:r w:rsidRPr="005914C2">
        <w:rPr>
          <w:spacing w:val="-7"/>
          <w:sz w:val="20"/>
        </w:rPr>
        <w:t xml:space="preserve"> </w:t>
      </w:r>
      <w:r w:rsidRPr="005914C2">
        <w:rPr>
          <w:sz w:val="20"/>
        </w:rPr>
        <w:t>that</w:t>
      </w:r>
      <w:r w:rsidRPr="005914C2">
        <w:rPr>
          <w:spacing w:val="-8"/>
          <w:sz w:val="20"/>
        </w:rPr>
        <w:t xml:space="preserve"> </w:t>
      </w:r>
      <w:r w:rsidRPr="005914C2">
        <w:rPr>
          <w:sz w:val="20"/>
        </w:rPr>
        <w:t>has</w:t>
      </w:r>
      <w:r w:rsidRPr="005914C2">
        <w:rPr>
          <w:spacing w:val="-4"/>
          <w:sz w:val="20"/>
        </w:rPr>
        <w:t xml:space="preserve"> </w:t>
      </w:r>
      <w:r w:rsidRPr="005914C2">
        <w:rPr>
          <w:sz w:val="20"/>
        </w:rPr>
        <w:t>not</w:t>
      </w:r>
      <w:r w:rsidRPr="005914C2">
        <w:rPr>
          <w:spacing w:val="-5"/>
          <w:sz w:val="20"/>
        </w:rPr>
        <w:t xml:space="preserve"> </w:t>
      </w:r>
      <w:r w:rsidRPr="005914C2">
        <w:rPr>
          <w:sz w:val="20"/>
        </w:rPr>
        <w:t>been</w:t>
      </w:r>
      <w:r w:rsidRPr="005914C2">
        <w:rPr>
          <w:spacing w:val="-6"/>
          <w:sz w:val="20"/>
        </w:rPr>
        <w:t xml:space="preserve"> </w:t>
      </w:r>
      <w:r w:rsidRPr="005914C2">
        <w:rPr>
          <w:sz w:val="20"/>
        </w:rPr>
        <w:t>adopted</w:t>
      </w:r>
      <w:r w:rsidRPr="005914C2">
        <w:rPr>
          <w:spacing w:val="-6"/>
          <w:sz w:val="20"/>
        </w:rPr>
        <w:t xml:space="preserve"> </w:t>
      </w:r>
      <w:r w:rsidRPr="005914C2">
        <w:rPr>
          <w:sz w:val="20"/>
        </w:rPr>
        <w:t>with</w:t>
      </w:r>
      <w:r w:rsidRPr="005914C2">
        <w:rPr>
          <w:spacing w:val="-6"/>
          <w:sz w:val="20"/>
        </w:rPr>
        <w:t xml:space="preserve"> </w:t>
      </w:r>
      <w:r w:rsidRPr="005914C2">
        <w:rPr>
          <w:sz w:val="20"/>
        </w:rPr>
        <w:t>the</w:t>
      </w:r>
      <w:r w:rsidRPr="005914C2">
        <w:rPr>
          <w:spacing w:val="-6"/>
          <w:sz w:val="20"/>
        </w:rPr>
        <w:t xml:space="preserve"> </w:t>
      </w:r>
      <w:r w:rsidRPr="005914C2">
        <w:rPr>
          <w:sz w:val="20"/>
        </w:rPr>
        <w:t>150-day</w:t>
      </w:r>
      <w:r w:rsidR="000A42C2" w:rsidRPr="005914C2">
        <w:rPr>
          <w:sz w:val="20"/>
        </w:rPr>
        <w:t xml:space="preserve"> </w:t>
      </w:r>
      <w:r w:rsidR="000A42C2" w:rsidRPr="005914C2">
        <w:rPr>
          <w:sz w:val="20"/>
          <w:szCs w:val="20"/>
        </w:rPr>
        <w:t>period</w:t>
      </w:r>
      <w:r w:rsidR="000A42C2" w:rsidRPr="005914C2">
        <w:rPr>
          <w:spacing w:val="-7"/>
          <w:sz w:val="20"/>
          <w:szCs w:val="20"/>
        </w:rPr>
        <w:t xml:space="preserve"> </w:t>
      </w:r>
      <w:r w:rsidR="000A42C2" w:rsidRPr="005914C2">
        <w:rPr>
          <w:sz w:val="20"/>
          <w:szCs w:val="20"/>
        </w:rPr>
        <w:t>shall</w:t>
      </w:r>
      <w:r w:rsidR="000A42C2" w:rsidRPr="005914C2">
        <w:rPr>
          <w:spacing w:val="-6"/>
          <w:sz w:val="20"/>
          <w:szCs w:val="20"/>
        </w:rPr>
        <w:t xml:space="preserve"> </w:t>
      </w:r>
      <w:r w:rsidR="000A42C2" w:rsidRPr="005914C2">
        <w:rPr>
          <w:sz w:val="20"/>
          <w:szCs w:val="20"/>
        </w:rPr>
        <w:t>be</w:t>
      </w:r>
      <w:r w:rsidR="000A42C2" w:rsidRPr="005914C2">
        <w:rPr>
          <w:spacing w:val="-6"/>
          <w:sz w:val="20"/>
          <w:szCs w:val="20"/>
        </w:rPr>
        <w:t xml:space="preserve"> </w:t>
      </w:r>
      <w:r w:rsidR="000A42C2" w:rsidRPr="005914C2">
        <w:rPr>
          <w:sz w:val="20"/>
          <w:szCs w:val="20"/>
        </w:rPr>
        <w:t>reviewed</w:t>
      </w:r>
      <w:r w:rsidR="000A42C2" w:rsidRPr="005914C2">
        <w:rPr>
          <w:spacing w:val="-6"/>
          <w:sz w:val="20"/>
          <w:szCs w:val="20"/>
        </w:rPr>
        <w:t xml:space="preserve"> </w:t>
      </w:r>
      <w:r w:rsidR="000A42C2" w:rsidRPr="005914C2">
        <w:rPr>
          <w:sz w:val="20"/>
          <w:szCs w:val="20"/>
        </w:rPr>
        <w:t>again,</w:t>
      </w:r>
      <w:r w:rsidR="000A42C2" w:rsidRPr="005914C2">
        <w:rPr>
          <w:spacing w:val="-6"/>
          <w:sz w:val="20"/>
          <w:szCs w:val="20"/>
        </w:rPr>
        <w:t xml:space="preserve"> </w:t>
      </w:r>
      <w:r w:rsidR="000A42C2" w:rsidRPr="005914C2">
        <w:rPr>
          <w:sz w:val="20"/>
          <w:szCs w:val="20"/>
        </w:rPr>
        <w:t>at</w:t>
      </w:r>
      <w:r w:rsidR="000A42C2" w:rsidRPr="005914C2">
        <w:rPr>
          <w:spacing w:val="-6"/>
          <w:sz w:val="20"/>
          <w:szCs w:val="20"/>
        </w:rPr>
        <w:t xml:space="preserve"> </w:t>
      </w:r>
      <w:r w:rsidR="000A42C2" w:rsidRPr="005914C2">
        <w:rPr>
          <w:sz w:val="20"/>
          <w:szCs w:val="20"/>
        </w:rPr>
        <w:t>no</w:t>
      </w:r>
      <w:r w:rsidR="000A42C2" w:rsidRPr="005914C2">
        <w:rPr>
          <w:spacing w:val="-6"/>
          <w:sz w:val="20"/>
          <w:szCs w:val="20"/>
        </w:rPr>
        <w:t xml:space="preserve"> </w:t>
      </w:r>
      <w:r w:rsidR="000A42C2" w:rsidRPr="005914C2">
        <w:rPr>
          <w:sz w:val="20"/>
          <w:szCs w:val="20"/>
        </w:rPr>
        <w:t>cost,</w:t>
      </w:r>
      <w:r w:rsidR="000A42C2" w:rsidRPr="005914C2">
        <w:rPr>
          <w:spacing w:val="-6"/>
          <w:sz w:val="20"/>
          <w:szCs w:val="20"/>
        </w:rPr>
        <w:t xml:space="preserve"> </w:t>
      </w:r>
      <w:r w:rsidR="000A42C2" w:rsidRPr="005914C2">
        <w:rPr>
          <w:sz w:val="20"/>
          <w:szCs w:val="20"/>
        </w:rPr>
        <w:t>under</w:t>
      </w:r>
      <w:r w:rsidR="000A42C2" w:rsidRPr="005914C2">
        <w:rPr>
          <w:spacing w:val="-5"/>
          <w:sz w:val="20"/>
          <w:szCs w:val="20"/>
        </w:rPr>
        <w:t xml:space="preserve"> </w:t>
      </w:r>
      <w:r w:rsidR="000A42C2" w:rsidRPr="005914C2">
        <w:rPr>
          <w:sz w:val="20"/>
          <w:szCs w:val="20"/>
        </w:rPr>
        <w:t>the</w:t>
      </w:r>
      <w:r w:rsidR="000A42C2" w:rsidRPr="005914C2">
        <w:rPr>
          <w:spacing w:val="-6"/>
          <w:sz w:val="20"/>
          <w:szCs w:val="20"/>
        </w:rPr>
        <w:t xml:space="preserve"> </w:t>
      </w:r>
      <w:r w:rsidR="000A42C2" w:rsidRPr="005914C2">
        <w:rPr>
          <w:sz w:val="20"/>
          <w:szCs w:val="20"/>
        </w:rPr>
        <w:t>existing</w:t>
      </w:r>
      <w:r w:rsidR="000A42C2" w:rsidRPr="005914C2">
        <w:rPr>
          <w:spacing w:val="-7"/>
          <w:sz w:val="20"/>
          <w:szCs w:val="20"/>
        </w:rPr>
        <w:t xml:space="preserve"> </w:t>
      </w:r>
      <w:r w:rsidR="000A42C2" w:rsidRPr="005914C2">
        <w:rPr>
          <w:sz w:val="20"/>
          <w:szCs w:val="20"/>
        </w:rPr>
        <w:t>bylaws,</w:t>
      </w:r>
      <w:r w:rsidR="000A42C2" w:rsidRPr="005914C2">
        <w:rPr>
          <w:spacing w:val="-7"/>
          <w:sz w:val="20"/>
          <w:szCs w:val="20"/>
        </w:rPr>
        <w:t xml:space="preserve"> </w:t>
      </w:r>
      <w:r w:rsidR="000A42C2" w:rsidRPr="005914C2">
        <w:rPr>
          <w:sz w:val="20"/>
          <w:szCs w:val="20"/>
        </w:rPr>
        <w:t>upon</w:t>
      </w:r>
      <w:r w:rsidR="000A42C2" w:rsidRPr="005914C2">
        <w:rPr>
          <w:spacing w:val="-7"/>
          <w:sz w:val="20"/>
          <w:szCs w:val="20"/>
        </w:rPr>
        <w:t xml:space="preserve"> </w:t>
      </w:r>
      <w:proofErr w:type="gramStart"/>
      <w:r w:rsidR="000A42C2" w:rsidRPr="005914C2">
        <w:rPr>
          <w:sz w:val="20"/>
          <w:szCs w:val="20"/>
        </w:rPr>
        <w:t>written</w:t>
      </w:r>
      <w:proofErr w:type="gramEnd"/>
      <w:r w:rsidR="000A42C2" w:rsidRPr="005914C2">
        <w:rPr>
          <w:spacing w:val="-7"/>
          <w:sz w:val="20"/>
          <w:szCs w:val="20"/>
        </w:rPr>
        <w:t xml:space="preserve"> </w:t>
      </w:r>
      <w:r w:rsidR="000A42C2" w:rsidRPr="005914C2">
        <w:rPr>
          <w:sz w:val="20"/>
          <w:szCs w:val="20"/>
        </w:rPr>
        <w:t>request of the applicant.</w:t>
      </w:r>
    </w:p>
    <w:p w14:paraId="3705744F" w14:textId="77777777" w:rsidR="000A42C2" w:rsidRPr="005914C2" w:rsidRDefault="000A42C2" w:rsidP="000A42C2">
      <w:pPr>
        <w:pStyle w:val="ListParagraph"/>
        <w:numPr>
          <w:ilvl w:val="0"/>
          <w:numId w:val="13"/>
        </w:numPr>
        <w:tabs>
          <w:tab w:val="left" w:pos="1557"/>
          <w:tab w:val="left" w:pos="1560"/>
        </w:tabs>
        <w:ind w:right="134"/>
        <w:jc w:val="both"/>
        <w:rPr>
          <w:sz w:val="20"/>
        </w:rPr>
      </w:pPr>
      <w:r w:rsidRPr="005914C2">
        <w:rPr>
          <w:spacing w:val="-2"/>
          <w:sz w:val="20"/>
        </w:rPr>
        <w:t>A</w:t>
      </w:r>
      <w:r w:rsidRPr="005914C2">
        <w:rPr>
          <w:spacing w:val="-12"/>
          <w:sz w:val="20"/>
        </w:rPr>
        <w:t xml:space="preserve"> </w:t>
      </w:r>
      <w:r w:rsidRPr="005914C2">
        <w:rPr>
          <w:spacing w:val="-2"/>
          <w:sz w:val="20"/>
        </w:rPr>
        <w:t>zoning</w:t>
      </w:r>
      <w:r w:rsidRPr="005914C2">
        <w:rPr>
          <w:spacing w:val="-12"/>
          <w:sz w:val="20"/>
        </w:rPr>
        <w:t xml:space="preserve"> </w:t>
      </w:r>
      <w:r w:rsidRPr="005914C2">
        <w:rPr>
          <w:spacing w:val="-2"/>
          <w:sz w:val="20"/>
        </w:rPr>
        <w:t>permit</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include</w:t>
      </w:r>
      <w:r w:rsidRPr="005914C2">
        <w:rPr>
          <w:spacing w:val="-12"/>
          <w:sz w:val="20"/>
        </w:rPr>
        <w:t xml:space="preserve"> </w:t>
      </w:r>
      <w:r w:rsidRPr="005914C2">
        <w:rPr>
          <w:spacing w:val="-2"/>
          <w:sz w:val="20"/>
        </w:rPr>
        <w:t>a</w:t>
      </w:r>
      <w:r w:rsidRPr="005914C2">
        <w:rPr>
          <w:spacing w:val="-12"/>
          <w:sz w:val="20"/>
        </w:rPr>
        <w:t xml:space="preserve"> </w:t>
      </w:r>
      <w:r w:rsidRPr="005914C2">
        <w:rPr>
          <w:spacing w:val="-2"/>
          <w:sz w:val="20"/>
        </w:rPr>
        <w:t>statement</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time</w:t>
      </w:r>
      <w:r w:rsidRPr="005914C2">
        <w:rPr>
          <w:spacing w:val="-11"/>
          <w:sz w:val="20"/>
        </w:rPr>
        <w:t xml:space="preserve"> </w:t>
      </w:r>
      <w:r w:rsidRPr="005914C2">
        <w:rPr>
          <w:spacing w:val="-2"/>
          <w:sz w:val="20"/>
        </w:rPr>
        <w:t>within</w:t>
      </w:r>
      <w:r w:rsidRPr="005914C2">
        <w:rPr>
          <w:spacing w:val="-12"/>
          <w:sz w:val="20"/>
        </w:rPr>
        <w:t xml:space="preserve"> </w:t>
      </w:r>
      <w:r w:rsidRPr="005914C2">
        <w:rPr>
          <w:spacing w:val="-2"/>
          <w:sz w:val="20"/>
        </w:rPr>
        <w:t>which</w:t>
      </w:r>
      <w:r w:rsidRPr="005914C2">
        <w:rPr>
          <w:spacing w:val="-11"/>
          <w:sz w:val="20"/>
        </w:rPr>
        <w:t xml:space="preserve"> </w:t>
      </w:r>
      <w:r w:rsidRPr="005914C2">
        <w:rPr>
          <w:spacing w:val="-2"/>
          <w:sz w:val="20"/>
        </w:rPr>
        <w:t>appeals</w:t>
      </w:r>
      <w:r w:rsidRPr="005914C2">
        <w:rPr>
          <w:spacing w:val="-11"/>
          <w:sz w:val="20"/>
        </w:rPr>
        <w:t xml:space="preserve"> </w:t>
      </w:r>
      <w:r w:rsidRPr="005914C2">
        <w:rPr>
          <w:spacing w:val="-2"/>
          <w:sz w:val="20"/>
        </w:rPr>
        <w:t>may</w:t>
      </w:r>
      <w:r w:rsidRPr="005914C2">
        <w:rPr>
          <w:spacing w:val="-3"/>
          <w:sz w:val="20"/>
        </w:rPr>
        <w:t xml:space="preserve"> </w:t>
      </w:r>
      <w:r w:rsidRPr="005914C2">
        <w:rPr>
          <w:spacing w:val="-2"/>
          <w:sz w:val="20"/>
        </w:rPr>
        <w:t>be</w:t>
      </w:r>
      <w:r w:rsidRPr="005914C2">
        <w:rPr>
          <w:sz w:val="20"/>
        </w:rPr>
        <w:t xml:space="preserve"> </w:t>
      </w:r>
      <w:r w:rsidRPr="005914C2">
        <w:rPr>
          <w:spacing w:val="-2"/>
          <w:sz w:val="20"/>
        </w:rPr>
        <w:t>taken,</w:t>
      </w:r>
      <w:r w:rsidRPr="005914C2">
        <w:rPr>
          <w:spacing w:val="4"/>
          <w:sz w:val="20"/>
        </w:rPr>
        <w:t xml:space="preserve"> </w:t>
      </w:r>
      <w:r w:rsidRPr="005914C2">
        <w:rPr>
          <w:spacing w:val="-2"/>
          <w:sz w:val="20"/>
        </w:rPr>
        <w:t xml:space="preserve">and </w:t>
      </w:r>
      <w:r w:rsidRPr="005914C2">
        <w:rPr>
          <w:sz w:val="20"/>
        </w:rPr>
        <w:t>shall require posting of a notice of permit, on a form prescribed by</w:t>
      </w:r>
      <w:r w:rsidRPr="005914C2">
        <w:rPr>
          <w:spacing w:val="-3"/>
          <w:sz w:val="20"/>
        </w:rPr>
        <w:t xml:space="preserve"> </w:t>
      </w:r>
      <w:r w:rsidRPr="005914C2">
        <w:rPr>
          <w:sz w:val="20"/>
        </w:rPr>
        <w:t>the municipality, within view of the nearest public right-of-way until the time for appeal has expired.</w:t>
      </w:r>
    </w:p>
    <w:p w14:paraId="674BD8F5" w14:textId="77777777" w:rsidR="000A42C2" w:rsidRPr="005914C2" w:rsidRDefault="000A42C2" w:rsidP="000A42C2">
      <w:pPr>
        <w:pStyle w:val="ListParagraph"/>
        <w:numPr>
          <w:ilvl w:val="0"/>
          <w:numId w:val="13"/>
        </w:numPr>
        <w:tabs>
          <w:tab w:val="left" w:pos="1557"/>
          <w:tab w:val="left" w:pos="1560"/>
        </w:tabs>
        <w:ind w:right="150"/>
        <w:jc w:val="both"/>
        <w:rPr>
          <w:sz w:val="20"/>
        </w:rPr>
      </w:pPr>
      <w:r w:rsidRPr="005914C2">
        <w:rPr>
          <w:sz w:val="20"/>
        </w:rPr>
        <w:t>The</w:t>
      </w:r>
      <w:r w:rsidRPr="005914C2">
        <w:rPr>
          <w:spacing w:val="-14"/>
          <w:sz w:val="20"/>
        </w:rPr>
        <w:t xml:space="preserve"> </w:t>
      </w:r>
      <w:r w:rsidRPr="005914C2">
        <w:rPr>
          <w:sz w:val="20"/>
        </w:rPr>
        <w:t>Administrative</w:t>
      </w:r>
      <w:r w:rsidRPr="005914C2">
        <w:rPr>
          <w:spacing w:val="-14"/>
          <w:sz w:val="20"/>
        </w:rPr>
        <w:t xml:space="preserve"> </w:t>
      </w:r>
      <w:r w:rsidRPr="005914C2">
        <w:rPr>
          <w:sz w:val="20"/>
        </w:rPr>
        <w:t>Officer,</w:t>
      </w:r>
      <w:r w:rsidRPr="005914C2">
        <w:rPr>
          <w:spacing w:val="-14"/>
          <w:sz w:val="20"/>
        </w:rPr>
        <w:t xml:space="preserve"> </w:t>
      </w:r>
      <w:r w:rsidRPr="005914C2">
        <w:rPr>
          <w:sz w:val="20"/>
        </w:rPr>
        <w:t>within</w:t>
      </w:r>
      <w:r w:rsidRPr="005914C2">
        <w:rPr>
          <w:spacing w:val="-14"/>
          <w:sz w:val="20"/>
        </w:rPr>
        <w:t xml:space="preserve"> </w:t>
      </w:r>
      <w:r w:rsidRPr="005914C2">
        <w:rPr>
          <w:sz w:val="20"/>
        </w:rPr>
        <w:t>three</w:t>
      </w:r>
      <w:r w:rsidRPr="005914C2">
        <w:rPr>
          <w:spacing w:val="-14"/>
          <w:sz w:val="20"/>
        </w:rPr>
        <w:t xml:space="preserve"> </w:t>
      </w:r>
      <w:r w:rsidRPr="005914C2">
        <w:rPr>
          <w:sz w:val="20"/>
        </w:rPr>
        <w:t>(3)</w:t>
      </w:r>
      <w:r w:rsidRPr="005914C2">
        <w:rPr>
          <w:spacing w:val="-14"/>
          <w:sz w:val="20"/>
        </w:rPr>
        <w:t xml:space="preserve"> </w:t>
      </w:r>
      <w:r w:rsidRPr="005914C2">
        <w:rPr>
          <w:sz w:val="20"/>
        </w:rPr>
        <w:t>days</w:t>
      </w:r>
      <w:r w:rsidRPr="005914C2">
        <w:rPr>
          <w:spacing w:val="-14"/>
          <w:sz w:val="20"/>
        </w:rPr>
        <w:t xml:space="preserve"> </w:t>
      </w:r>
      <w:r w:rsidRPr="005914C2">
        <w:rPr>
          <w:sz w:val="20"/>
        </w:rPr>
        <w:t>of</w:t>
      </w:r>
      <w:r w:rsidRPr="005914C2">
        <w:rPr>
          <w:spacing w:val="-14"/>
          <w:sz w:val="20"/>
        </w:rPr>
        <w:t xml:space="preserve"> </w:t>
      </w:r>
      <w:r w:rsidRPr="005914C2">
        <w:rPr>
          <w:sz w:val="20"/>
        </w:rPr>
        <w:t>the</w:t>
      </w:r>
      <w:r w:rsidRPr="005914C2">
        <w:rPr>
          <w:spacing w:val="-14"/>
          <w:sz w:val="20"/>
        </w:rPr>
        <w:t xml:space="preserve"> </w:t>
      </w:r>
      <w:r w:rsidRPr="005914C2">
        <w:rPr>
          <w:sz w:val="20"/>
        </w:rPr>
        <w:t>date</w:t>
      </w:r>
      <w:r w:rsidRPr="005914C2">
        <w:rPr>
          <w:spacing w:val="-13"/>
          <w:sz w:val="20"/>
        </w:rPr>
        <w:t xml:space="preserve"> </w:t>
      </w:r>
      <w:r w:rsidRPr="005914C2">
        <w:rPr>
          <w:sz w:val="20"/>
        </w:rPr>
        <w:t>of</w:t>
      </w:r>
      <w:r w:rsidRPr="005914C2">
        <w:rPr>
          <w:spacing w:val="-12"/>
          <w:sz w:val="20"/>
        </w:rPr>
        <w:t xml:space="preserve"> </w:t>
      </w:r>
      <w:r w:rsidRPr="005914C2">
        <w:rPr>
          <w:sz w:val="20"/>
        </w:rPr>
        <w:t>issuance,</w:t>
      </w:r>
      <w:r w:rsidRPr="005914C2">
        <w:rPr>
          <w:spacing w:val="-13"/>
          <w:sz w:val="20"/>
        </w:rPr>
        <w:t xml:space="preserve"> </w:t>
      </w:r>
      <w:r w:rsidRPr="005914C2">
        <w:rPr>
          <w:sz w:val="20"/>
        </w:rPr>
        <w:t>shall</w:t>
      </w:r>
      <w:r w:rsidRPr="005914C2">
        <w:rPr>
          <w:spacing w:val="-7"/>
          <w:sz w:val="20"/>
        </w:rPr>
        <w:t xml:space="preserve"> </w:t>
      </w:r>
      <w:r w:rsidRPr="005914C2">
        <w:rPr>
          <w:sz w:val="20"/>
        </w:rPr>
        <w:t>deliver</w:t>
      </w:r>
      <w:r w:rsidRPr="005914C2">
        <w:rPr>
          <w:spacing w:val="-5"/>
          <w:sz w:val="20"/>
        </w:rPr>
        <w:t xml:space="preserve"> </w:t>
      </w:r>
      <w:r w:rsidRPr="005914C2">
        <w:rPr>
          <w:sz w:val="20"/>
        </w:rPr>
        <w:t>a</w:t>
      </w:r>
      <w:r w:rsidRPr="005914C2">
        <w:rPr>
          <w:spacing w:val="-6"/>
          <w:sz w:val="20"/>
        </w:rPr>
        <w:t xml:space="preserve"> </w:t>
      </w:r>
      <w:r w:rsidRPr="005914C2">
        <w:rPr>
          <w:sz w:val="20"/>
        </w:rPr>
        <w:t xml:space="preserve">copy </w:t>
      </w:r>
      <w:r w:rsidRPr="005914C2">
        <w:rPr>
          <w:spacing w:val="-2"/>
          <w:sz w:val="20"/>
        </w:rPr>
        <w:t>of</w:t>
      </w:r>
      <w:r w:rsidRPr="005914C2">
        <w:rPr>
          <w:spacing w:val="-4"/>
          <w:sz w:val="20"/>
        </w:rPr>
        <w:t xml:space="preserve"> </w:t>
      </w:r>
      <w:r w:rsidRPr="005914C2">
        <w:rPr>
          <w:spacing w:val="-2"/>
          <w:sz w:val="20"/>
        </w:rPr>
        <w:t>the</w:t>
      </w:r>
      <w:r w:rsidRPr="005914C2">
        <w:rPr>
          <w:spacing w:val="-6"/>
          <w:sz w:val="20"/>
        </w:rPr>
        <w:t xml:space="preserve"> </w:t>
      </w:r>
      <w:r w:rsidRPr="005914C2">
        <w:rPr>
          <w:spacing w:val="-2"/>
          <w:sz w:val="20"/>
        </w:rPr>
        <w:t>zoning</w:t>
      </w:r>
      <w:r w:rsidRPr="005914C2">
        <w:rPr>
          <w:spacing w:val="-9"/>
          <w:sz w:val="20"/>
        </w:rPr>
        <w:t xml:space="preserve"> </w:t>
      </w:r>
      <w:r w:rsidRPr="005914C2">
        <w:rPr>
          <w:spacing w:val="-2"/>
          <w:sz w:val="20"/>
        </w:rPr>
        <w:t>permit</w:t>
      </w:r>
      <w:r w:rsidRPr="005914C2">
        <w:rPr>
          <w:spacing w:val="-8"/>
          <w:sz w:val="20"/>
        </w:rPr>
        <w:t xml:space="preserve"> </w:t>
      </w:r>
      <w:r w:rsidRPr="005914C2">
        <w:rPr>
          <w:spacing w:val="-2"/>
          <w:sz w:val="20"/>
        </w:rPr>
        <w:t>to</w:t>
      </w:r>
      <w:r w:rsidRPr="005914C2">
        <w:rPr>
          <w:spacing w:val="-9"/>
          <w:sz w:val="20"/>
        </w:rPr>
        <w:t xml:space="preserve"> </w:t>
      </w:r>
      <w:r w:rsidRPr="005914C2">
        <w:rPr>
          <w:spacing w:val="-2"/>
          <w:sz w:val="20"/>
        </w:rPr>
        <w:t>the</w:t>
      </w:r>
      <w:r w:rsidRPr="005914C2">
        <w:rPr>
          <w:spacing w:val="-9"/>
          <w:sz w:val="20"/>
        </w:rPr>
        <w:t xml:space="preserve"> </w:t>
      </w:r>
      <w:r w:rsidRPr="005914C2">
        <w:rPr>
          <w:spacing w:val="-2"/>
          <w:sz w:val="20"/>
        </w:rPr>
        <w:t>Listers;</w:t>
      </w:r>
      <w:r w:rsidRPr="005914C2">
        <w:rPr>
          <w:spacing w:val="-8"/>
          <w:sz w:val="20"/>
        </w:rPr>
        <w:t xml:space="preserve"> </w:t>
      </w:r>
      <w:r w:rsidRPr="005914C2">
        <w:rPr>
          <w:spacing w:val="-2"/>
          <w:sz w:val="20"/>
        </w:rPr>
        <w:t>and</w:t>
      </w:r>
      <w:r w:rsidRPr="005914C2">
        <w:rPr>
          <w:spacing w:val="-9"/>
          <w:sz w:val="20"/>
        </w:rPr>
        <w:t xml:space="preserve"> </w:t>
      </w:r>
      <w:r w:rsidRPr="005914C2">
        <w:rPr>
          <w:spacing w:val="-2"/>
          <w:sz w:val="20"/>
        </w:rPr>
        <w:t>shall</w:t>
      </w:r>
      <w:r w:rsidRPr="005914C2">
        <w:rPr>
          <w:spacing w:val="-9"/>
          <w:sz w:val="20"/>
        </w:rPr>
        <w:t xml:space="preserve"> </w:t>
      </w:r>
      <w:r w:rsidRPr="005914C2">
        <w:rPr>
          <w:spacing w:val="-2"/>
          <w:sz w:val="20"/>
        </w:rPr>
        <w:t>post</w:t>
      </w:r>
      <w:r w:rsidRPr="005914C2">
        <w:rPr>
          <w:spacing w:val="-8"/>
          <w:sz w:val="20"/>
        </w:rPr>
        <w:t xml:space="preserve"> </w:t>
      </w:r>
      <w:r w:rsidRPr="005914C2">
        <w:rPr>
          <w:spacing w:val="-2"/>
          <w:sz w:val="20"/>
        </w:rPr>
        <w:t>a</w:t>
      </w:r>
      <w:r w:rsidRPr="005914C2">
        <w:rPr>
          <w:spacing w:val="-6"/>
          <w:sz w:val="20"/>
        </w:rPr>
        <w:t xml:space="preserve"> </w:t>
      </w:r>
      <w:r w:rsidRPr="005914C2">
        <w:rPr>
          <w:spacing w:val="-2"/>
          <w:sz w:val="20"/>
        </w:rPr>
        <w:t>copy</w:t>
      </w:r>
      <w:r w:rsidRPr="005914C2">
        <w:rPr>
          <w:spacing w:val="-12"/>
          <w:sz w:val="20"/>
        </w:rPr>
        <w:t xml:space="preserve"> </w:t>
      </w:r>
      <w:r w:rsidRPr="005914C2">
        <w:rPr>
          <w:spacing w:val="-2"/>
          <w:sz w:val="20"/>
        </w:rPr>
        <w:t>of</w:t>
      </w:r>
      <w:r w:rsidRPr="005914C2">
        <w:rPr>
          <w:spacing w:val="-3"/>
          <w:sz w:val="20"/>
        </w:rPr>
        <w:t xml:space="preserve"> </w:t>
      </w:r>
      <w:r w:rsidRPr="005914C2">
        <w:rPr>
          <w:spacing w:val="-2"/>
          <w:sz w:val="20"/>
        </w:rPr>
        <w:t>the</w:t>
      </w:r>
      <w:r w:rsidRPr="005914C2">
        <w:rPr>
          <w:spacing w:val="-6"/>
          <w:sz w:val="20"/>
        </w:rPr>
        <w:t xml:space="preserve"> </w:t>
      </w:r>
      <w:r w:rsidRPr="005914C2">
        <w:rPr>
          <w:spacing w:val="-2"/>
          <w:sz w:val="20"/>
        </w:rPr>
        <w:t>permit</w:t>
      </w:r>
      <w:r w:rsidRPr="005914C2">
        <w:rPr>
          <w:spacing w:val="-6"/>
          <w:sz w:val="20"/>
        </w:rPr>
        <w:t xml:space="preserve"> </w:t>
      </w:r>
      <w:r w:rsidRPr="005914C2">
        <w:rPr>
          <w:spacing w:val="-2"/>
          <w:sz w:val="20"/>
        </w:rPr>
        <w:t>in</w:t>
      </w:r>
      <w:r w:rsidRPr="005914C2">
        <w:rPr>
          <w:spacing w:val="-6"/>
          <w:sz w:val="20"/>
        </w:rPr>
        <w:t xml:space="preserve"> </w:t>
      </w:r>
      <w:r w:rsidRPr="005914C2">
        <w:rPr>
          <w:spacing w:val="-2"/>
          <w:sz w:val="20"/>
        </w:rPr>
        <w:t>the</w:t>
      </w:r>
      <w:r w:rsidRPr="005914C2">
        <w:rPr>
          <w:spacing w:val="-6"/>
          <w:sz w:val="20"/>
        </w:rPr>
        <w:t xml:space="preserve"> </w:t>
      </w:r>
      <w:r w:rsidRPr="005914C2">
        <w:rPr>
          <w:spacing w:val="-2"/>
          <w:sz w:val="20"/>
        </w:rPr>
        <w:t>municipal</w:t>
      </w:r>
      <w:r w:rsidRPr="005914C2">
        <w:rPr>
          <w:spacing w:val="-7"/>
          <w:sz w:val="20"/>
        </w:rPr>
        <w:t xml:space="preserve"> </w:t>
      </w:r>
      <w:r w:rsidRPr="005914C2">
        <w:rPr>
          <w:spacing w:val="-2"/>
          <w:sz w:val="20"/>
        </w:rPr>
        <w:t xml:space="preserve">offices </w:t>
      </w:r>
      <w:r w:rsidRPr="005914C2">
        <w:rPr>
          <w:sz w:val="20"/>
        </w:rPr>
        <w:t>for a period of fifteen (15) days from the date of issuance.</w:t>
      </w:r>
    </w:p>
    <w:p w14:paraId="63CF1C2C" w14:textId="77777777" w:rsidR="000A42C2" w:rsidRPr="005914C2" w:rsidRDefault="000A42C2" w:rsidP="000A42C2">
      <w:pPr>
        <w:pStyle w:val="ListParagraph"/>
        <w:numPr>
          <w:ilvl w:val="0"/>
          <w:numId w:val="13"/>
        </w:numPr>
        <w:tabs>
          <w:tab w:val="left" w:pos="1557"/>
          <w:tab w:val="left" w:pos="1560"/>
        </w:tabs>
        <w:spacing w:line="237" w:lineRule="auto"/>
        <w:ind w:right="177"/>
        <w:jc w:val="both"/>
        <w:rPr>
          <w:sz w:val="20"/>
        </w:rPr>
      </w:pPr>
      <w:r w:rsidRPr="005914C2">
        <w:rPr>
          <w:sz w:val="20"/>
        </w:rPr>
        <w:t>Pursuant to 24 VSA § 4414 (23), the Administrative Officer may condition</w:t>
      </w:r>
      <w:r w:rsidRPr="005914C2">
        <w:rPr>
          <w:spacing w:val="-3"/>
          <w:sz w:val="20"/>
        </w:rPr>
        <w:t xml:space="preserve"> </w:t>
      </w:r>
      <w:r w:rsidRPr="005914C2">
        <w:rPr>
          <w:sz w:val="20"/>
        </w:rPr>
        <w:t>or</w:t>
      </w:r>
      <w:r w:rsidRPr="005914C2">
        <w:rPr>
          <w:spacing w:val="-2"/>
          <w:sz w:val="20"/>
        </w:rPr>
        <w:t xml:space="preserve"> </w:t>
      </w:r>
      <w:r w:rsidRPr="005914C2">
        <w:rPr>
          <w:sz w:val="20"/>
        </w:rPr>
        <w:t>prohibit</w:t>
      </w:r>
      <w:r w:rsidRPr="005914C2">
        <w:rPr>
          <w:spacing w:val="-3"/>
          <w:sz w:val="20"/>
        </w:rPr>
        <w:t xml:space="preserve"> </w:t>
      </w:r>
      <w:r w:rsidRPr="005914C2">
        <w:rPr>
          <w:sz w:val="20"/>
        </w:rPr>
        <w:t>the commencement of construction authorized by the zoning permit until a wastewater and potable water supply permit is issued under 10 VSA Chapter 64.</w:t>
      </w:r>
    </w:p>
    <w:p w14:paraId="4802B2C1" w14:textId="77777777" w:rsidR="00EE0AA8" w:rsidRPr="005914C2" w:rsidRDefault="00EE0AA8">
      <w:pPr>
        <w:pStyle w:val="BodyText"/>
        <w:spacing w:before="8"/>
      </w:pPr>
    </w:p>
    <w:p w14:paraId="2A90847C" w14:textId="77777777" w:rsidR="00EE0AA8" w:rsidRPr="005914C2" w:rsidRDefault="00BA6D6E">
      <w:pPr>
        <w:pStyle w:val="Heading2"/>
        <w:rPr>
          <w:u w:val="none"/>
        </w:rPr>
      </w:pPr>
      <w:bookmarkStart w:id="125" w:name="_Toc194919451"/>
      <w:r w:rsidRPr="005914C2">
        <w:t>Section</w:t>
      </w:r>
      <w:r w:rsidRPr="005914C2">
        <w:rPr>
          <w:spacing w:val="-3"/>
        </w:rPr>
        <w:t xml:space="preserve"> </w:t>
      </w:r>
      <w:r w:rsidRPr="005914C2">
        <w:t>1005</w:t>
      </w:r>
      <w:r w:rsidRPr="005914C2">
        <w:rPr>
          <w:spacing w:val="-1"/>
        </w:rPr>
        <w:t xml:space="preserve"> </w:t>
      </w:r>
      <w:r w:rsidRPr="005914C2">
        <w:t>-</w:t>
      </w:r>
      <w:r w:rsidRPr="005914C2">
        <w:rPr>
          <w:spacing w:val="-3"/>
        </w:rPr>
        <w:t xml:space="preserve"> </w:t>
      </w:r>
      <w:r w:rsidRPr="005914C2">
        <w:t>Effective</w:t>
      </w:r>
      <w:r w:rsidRPr="005914C2">
        <w:rPr>
          <w:spacing w:val="-1"/>
        </w:rPr>
        <w:t xml:space="preserve"> </w:t>
      </w:r>
      <w:r w:rsidRPr="005914C2">
        <w:rPr>
          <w:spacing w:val="-4"/>
        </w:rPr>
        <w:t>Date</w:t>
      </w:r>
      <w:bookmarkEnd w:id="125"/>
    </w:p>
    <w:p w14:paraId="053751E2" w14:textId="77777777" w:rsidR="00EE0AA8" w:rsidRPr="005914C2" w:rsidRDefault="00EE0AA8">
      <w:pPr>
        <w:pStyle w:val="BodyText"/>
        <w:spacing w:before="4"/>
        <w:rPr>
          <w:b/>
        </w:rPr>
      </w:pPr>
    </w:p>
    <w:p w14:paraId="364CED7F" w14:textId="1E7B9532" w:rsidR="00EE0AA8" w:rsidRPr="005914C2" w:rsidRDefault="00BA6D6E">
      <w:pPr>
        <w:pStyle w:val="ListParagraph"/>
        <w:numPr>
          <w:ilvl w:val="0"/>
          <w:numId w:val="12"/>
        </w:numPr>
        <w:tabs>
          <w:tab w:val="left" w:pos="848"/>
          <w:tab w:val="left" w:pos="851"/>
        </w:tabs>
        <w:ind w:left="851" w:right="163"/>
        <w:jc w:val="both"/>
        <w:rPr>
          <w:sz w:val="20"/>
        </w:rPr>
      </w:pPr>
      <w:r w:rsidRPr="005914C2">
        <w:rPr>
          <w:sz w:val="20"/>
        </w:rPr>
        <w:t>No</w:t>
      </w:r>
      <w:r w:rsidRPr="005914C2">
        <w:rPr>
          <w:spacing w:val="-11"/>
          <w:sz w:val="20"/>
        </w:rPr>
        <w:t xml:space="preserve"> </w:t>
      </w:r>
      <w:r w:rsidRPr="005914C2">
        <w:rPr>
          <w:sz w:val="20"/>
        </w:rPr>
        <w:t>zoning</w:t>
      </w:r>
      <w:r w:rsidRPr="005914C2">
        <w:rPr>
          <w:spacing w:val="-11"/>
          <w:sz w:val="20"/>
        </w:rPr>
        <w:t xml:space="preserve"> </w:t>
      </w:r>
      <w:r w:rsidRPr="005914C2">
        <w:rPr>
          <w:sz w:val="20"/>
        </w:rPr>
        <w:t>permit</w:t>
      </w:r>
      <w:r w:rsidRPr="005914C2">
        <w:rPr>
          <w:spacing w:val="-11"/>
          <w:sz w:val="20"/>
        </w:rPr>
        <w:t xml:space="preserve"> </w:t>
      </w:r>
      <w:r w:rsidRPr="005914C2">
        <w:rPr>
          <w:sz w:val="20"/>
        </w:rPr>
        <w:t>shall</w:t>
      </w:r>
      <w:r w:rsidRPr="005914C2">
        <w:rPr>
          <w:spacing w:val="-10"/>
          <w:sz w:val="20"/>
        </w:rPr>
        <w:t xml:space="preserve"> </w:t>
      </w:r>
      <w:r w:rsidRPr="005914C2">
        <w:rPr>
          <w:sz w:val="20"/>
        </w:rPr>
        <w:t>take</w:t>
      </w:r>
      <w:r w:rsidRPr="005914C2">
        <w:rPr>
          <w:spacing w:val="-9"/>
          <w:sz w:val="20"/>
        </w:rPr>
        <w:t xml:space="preserve"> </w:t>
      </w:r>
      <w:r w:rsidRPr="005914C2">
        <w:rPr>
          <w:sz w:val="20"/>
        </w:rPr>
        <w:t>effect</w:t>
      </w:r>
      <w:r w:rsidRPr="005914C2">
        <w:rPr>
          <w:spacing w:val="-9"/>
          <w:sz w:val="20"/>
        </w:rPr>
        <w:t xml:space="preserve"> </w:t>
      </w:r>
      <w:r w:rsidRPr="005914C2">
        <w:rPr>
          <w:sz w:val="20"/>
        </w:rPr>
        <w:t>until</w:t>
      </w:r>
      <w:r w:rsidRPr="005914C2">
        <w:rPr>
          <w:spacing w:val="-10"/>
          <w:sz w:val="20"/>
        </w:rPr>
        <w:t xml:space="preserve"> </w:t>
      </w:r>
      <w:r w:rsidRPr="005914C2">
        <w:rPr>
          <w:sz w:val="20"/>
        </w:rPr>
        <w:t>the</w:t>
      </w:r>
      <w:r w:rsidRPr="005914C2">
        <w:rPr>
          <w:spacing w:val="-9"/>
          <w:sz w:val="20"/>
        </w:rPr>
        <w:t xml:space="preserve"> </w:t>
      </w:r>
      <w:r w:rsidRPr="005914C2">
        <w:rPr>
          <w:sz w:val="20"/>
        </w:rPr>
        <w:t>fifteen</w:t>
      </w:r>
      <w:r w:rsidRPr="005914C2">
        <w:rPr>
          <w:spacing w:val="-9"/>
          <w:sz w:val="20"/>
        </w:rPr>
        <w:t xml:space="preserve"> </w:t>
      </w:r>
      <w:r w:rsidRPr="005914C2">
        <w:rPr>
          <w:sz w:val="20"/>
        </w:rPr>
        <w:t>(15)</w:t>
      </w:r>
      <w:r w:rsidRPr="005914C2">
        <w:rPr>
          <w:spacing w:val="-8"/>
          <w:sz w:val="20"/>
        </w:rPr>
        <w:t xml:space="preserve"> </w:t>
      </w:r>
      <w:r w:rsidRPr="005914C2">
        <w:rPr>
          <w:sz w:val="20"/>
        </w:rPr>
        <w:t>day</w:t>
      </w:r>
      <w:r w:rsidRPr="005914C2">
        <w:rPr>
          <w:spacing w:val="-14"/>
          <w:sz w:val="20"/>
        </w:rPr>
        <w:t xml:space="preserve"> </w:t>
      </w:r>
      <w:r w:rsidRPr="005914C2">
        <w:rPr>
          <w:sz w:val="20"/>
        </w:rPr>
        <w:t>time</w:t>
      </w:r>
      <w:r w:rsidR="000E05C4" w:rsidRPr="005914C2">
        <w:rPr>
          <w:sz w:val="20"/>
        </w:rPr>
        <w:t>frame</w:t>
      </w:r>
      <w:r w:rsidRPr="005914C2">
        <w:rPr>
          <w:spacing w:val="-9"/>
          <w:sz w:val="20"/>
        </w:rPr>
        <w:t xml:space="preserve"> </w:t>
      </w:r>
      <w:r w:rsidRPr="005914C2">
        <w:rPr>
          <w:sz w:val="20"/>
        </w:rPr>
        <w:t>for</w:t>
      </w:r>
      <w:r w:rsidRPr="005914C2">
        <w:rPr>
          <w:spacing w:val="-8"/>
          <w:sz w:val="20"/>
        </w:rPr>
        <w:t xml:space="preserve"> </w:t>
      </w:r>
      <w:r w:rsidRPr="005914C2">
        <w:rPr>
          <w:sz w:val="20"/>
        </w:rPr>
        <w:t>appeal</w:t>
      </w:r>
      <w:r w:rsidRPr="005914C2">
        <w:rPr>
          <w:spacing w:val="-10"/>
          <w:sz w:val="20"/>
        </w:rPr>
        <w:t xml:space="preserve"> </w:t>
      </w:r>
      <w:r w:rsidRPr="005914C2">
        <w:rPr>
          <w:sz w:val="20"/>
        </w:rPr>
        <w:t>has</w:t>
      </w:r>
      <w:r w:rsidRPr="005914C2">
        <w:rPr>
          <w:spacing w:val="-7"/>
          <w:sz w:val="20"/>
        </w:rPr>
        <w:t xml:space="preserve"> </w:t>
      </w:r>
      <w:r w:rsidRPr="005914C2">
        <w:rPr>
          <w:sz w:val="20"/>
        </w:rPr>
        <w:t>passed.</w:t>
      </w:r>
      <w:r w:rsidRPr="005914C2">
        <w:rPr>
          <w:spacing w:val="40"/>
          <w:sz w:val="20"/>
        </w:rPr>
        <w:t xml:space="preserve"> </w:t>
      </w:r>
      <w:proofErr w:type="gramStart"/>
      <w:r w:rsidRPr="005914C2">
        <w:rPr>
          <w:sz w:val="20"/>
        </w:rPr>
        <w:t>In</w:t>
      </w:r>
      <w:r w:rsidRPr="005914C2">
        <w:rPr>
          <w:spacing w:val="-4"/>
          <w:sz w:val="20"/>
        </w:rPr>
        <w:t xml:space="preserve"> </w:t>
      </w:r>
      <w:r w:rsidRPr="005914C2">
        <w:rPr>
          <w:sz w:val="20"/>
        </w:rPr>
        <w:t>the</w:t>
      </w:r>
      <w:r w:rsidRPr="005914C2">
        <w:rPr>
          <w:spacing w:val="-7"/>
          <w:sz w:val="20"/>
        </w:rPr>
        <w:t xml:space="preserve"> </w:t>
      </w:r>
      <w:r w:rsidRPr="005914C2">
        <w:rPr>
          <w:sz w:val="20"/>
        </w:rPr>
        <w:t>event that</w:t>
      </w:r>
      <w:proofErr w:type="gramEnd"/>
      <w:r w:rsidRPr="005914C2">
        <w:rPr>
          <w:sz w:val="20"/>
        </w:rPr>
        <w:t xml:space="preserve"> a notice of appeal is properly</w:t>
      </w:r>
      <w:r w:rsidRPr="005914C2">
        <w:rPr>
          <w:spacing w:val="-3"/>
          <w:sz w:val="20"/>
        </w:rPr>
        <w:t xml:space="preserve"> </w:t>
      </w:r>
      <w:r w:rsidRPr="005914C2">
        <w:rPr>
          <w:sz w:val="20"/>
        </w:rPr>
        <w:t>filed, the provisions of 24 VSA § 4449(a)(2) shall apply.</w:t>
      </w:r>
    </w:p>
    <w:p w14:paraId="403FE2ED" w14:textId="77777777" w:rsidR="00EE0AA8" w:rsidRPr="005914C2" w:rsidRDefault="00EE0AA8">
      <w:pPr>
        <w:pStyle w:val="BodyText"/>
        <w:spacing w:before="1"/>
      </w:pPr>
    </w:p>
    <w:p w14:paraId="6DF16401" w14:textId="77777777" w:rsidR="00EE0AA8" w:rsidRPr="005914C2" w:rsidRDefault="00BA6D6E">
      <w:pPr>
        <w:pStyle w:val="ListParagraph"/>
        <w:numPr>
          <w:ilvl w:val="0"/>
          <w:numId w:val="12"/>
        </w:numPr>
        <w:tabs>
          <w:tab w:val="left" w:pos="848"/>
          <w:tab w:val="left" w:pos="851"/>
        </w:tabs>
        <w:spacing w:before="1"/>
        <w:ind w:left="851" w:right="177"/>
        <w:jc w:val="both"/>
        <w:rPr>
          <w:sz w:val="20"/>
        </w:rPr>
      </w:pPr>
      <w:r w:rsidRPr="005914C2">
        <w:rPr>
          <w:sz w:val="20"/>
        </w:rPr>
        <w:t xml:space="preserve">If the zoning permit is approved, construction must </w:t>
      </w:r>
      <w:proofErr w:type="gramStart"/>
      <w:r w:rsidRPr="005914C2">
        <w:rPr>
          <w:sz w:val="20"/>
        </w:rPr>
        <w:t>be commenced</w:t>
      </w:r>
      <w:proofErr w:type="gramEnd"/>
      <w:r w:rsidRPr="005914C2">
        <w:rPr>
          <w:sz w:val="20"/>
        </w:rPr>
        <w:t xml:space="preserve"> within one year of its date of </w:t>
      </w:r>
      <w:r w:rsidRPr="005914C2">
        <w:rPr>
          <w:spacing w:val="-2"/>
          <w:sz w:val="20"/>
        </w:rPr>
        <w:t>issuance</w:t>
      </w:r>
      <w:r w:rsidRPr="005914C2">
        <w:rPr>
          <w:spacing w:val="-12"/>
          <w:sz w:val="20"/>
        </w:rPr>
        <w:t xml:space="preserve"> </w:t>
      </w:r>
      <w:r w:rsidRPr="005914C2">
        <w:rPr>
          <w:spacing w:val="-2"/>
          <w:sz w:val="20"/>
        </w:rPr>
        <w:t>and</w:t>
      </w:r>
      <w:r w:rsidRPr="005914C2">
        <w:rPr>
          <w:spacing w:val="-12"/>
          <w:sz w:val="20"/>
        </w:rPr>
        <w:t xml:space="preserve"> </w:t>
      </w:r>
      <w:r w:rsidRPr="005914C2">
        <w:rPr>
          <w:spacing w:val="-2"/>
          <w:sz w:val="20"/>
        </w:rPr>
        <w:t>completed</w:t>
      </w:r>
      <w:r w:rsidRPr="005914C2">
        <w:rPr>
          <w:spacing w:val="-12"/>
          <w:sz w:val="20"/>
        </w:rPr>
        <w:t xml:space="preserve"> </w:t>
      </w:r>
      <w:r w:rsidRPr="005914C2">
        <w:rPr>
          <w:spacing w:val="-2"/>
          <w:sz w:val="20"/>
        </w:rPr>
        <w:t>within</w:t>
      </w:r>
      <w:r w:rsidRPr="005914C2">
        <w:rPr>
          <w:spacing w:val="-12"/>
          <w:sz w:val="20"/>
        </w:rPr>
        <w:t xml:space="preserve"> </w:t>
      </w:r>
      <w:r w:rsidRPr="005914C2">
        <w:rPr>
          <w:spacing w:val="-2"/>
          <w:sz w:val="20"/>
        </w:rPr>
        <w:t>two</w:t>
      </w:r>
      <w:r w:rsidRPr="005914C2">
        <w:rPr>
          <w:spacing w:val="-12"/>
          <w:sz w:val="20"/>
        </w:rPr>
        <w:t xml:space="preserve"> </w:t>
      </w:r>
      <w:r w:rsidRPr="005914C2">
        <w:rPr>
          <w:spacing w:val="-2"/>
          <w:sz w:val="20"/>
        </w:rPr>
        <w:t>years</w:t>
      </w:r>
      <w:r w:rsidRPr="005914C2">
        <w:rPr>
          <w:spacing w:val="-11"/>
          <w:sz w:val="20"/>
        </w:rPr>
        <w:t xml:space="preserve"> </w:t>
      </w:r>
      <w:r w:rsidRPr="005914C2">
        <w:rPr>
          <w:spacing w:val="-2"/>
          <w:sz w:val="20"/>
        </w:rPr>
        <w:t>of</w:t>
      </w:r>
      <w:r w:rsidRPr="005914C2">
        <w:rPr>
          <w:spacing w:val="-9"/>
          <w:sz w:val="20"/>
        </w:rPr>
        <w:t xml:space="preserve"> </w:t>
      </w:r>
      <w:r w:rsidRPr="005914C2">
        <w:rPr>
          <w:spacing w:val="-2"/>
          <w:sz w:val="20"/>
        </w:rPr>
        <w:t>issuance</w:t>
      </w:r>
      <w:r w:rsidRPr="005914C2">
        <w:rPr>
          <w:spacing w:val="-12"/>
          <w:sz w:val="20"/>
        </w:rPr>
        <w:t xml:space="preserve"> </w:t>
      </w:r>
      <w:r w:rsidRPr="005914C2">
        <w:rPr>
          <w:spacing w:val="-2"/>
          <w:sz w:val="20"/>
        </w:rPr>
        <w:t>of</w:t>
      </w:r>
      <w:r w:rsidRPr="005914C2">
        <w:rPr>
          <w:spacing w:val="-9"/>
          <w:sz w:val="20"/>
        </w:rPr>
        <w:t xml:space="preserve"> </w:t>
      </w:r>
      <w:r w:rsidRPr="005914C2">
        <w:rPr>
          <w:spacing w:val="-2"/>
          <w:sz w:val="20"/>
        </w:rPr>
        <w:t>the</w:t>
      </w:r>
      <w:r w:rsidRPr="005914C2">
        <w:rPr>
          <w:spacing w:val="-12"/>
          <w:sz w:val="20"/>
        </w:rPr>
        <w:t xml:space="preserve"> </w:t>
      </w:r>
      <w:r w:rsidRPr="005914C2">
        <w:rPr>
          <w:spacing w:val="-2"/>
          <w:sz w:val="20"/>
        </w:rPr>
        <w:t>permit</w:t>
      </w:r>
      <w:r w:rsidRPr="005914C2">
        <w:rPr>
          <w:spacing w:val="-12"/>
          <w:sz w:val="20"/>
        </w:rPr>
        <w:t xml:space="preserve"> </w:t>
      </w:r>
      <w:r w:rsidRPr="005914C2">
        <w:rPr>
          <w:spacing w:val="-2"/>
          <w:sz w:val="20"/>
        </w:rPr>
        <w:t>or</w:t>
      </w:r>
      <w:r w:rsidRPr="005914C2">
        <w:rPr>
          <w:spacing w:val="-8"/>
          <w:sz w:val="20"/>
        </w:rPr>
        <w:t xml:space="preserve"> </w:t>
      </w:r>
      <w:r w:rsidRPr="005914C2">
        <w:rPr>
          <w:spacing w:val="-2"/>
          <w:sz w:val="20"/>
        </w:rPr>
        <w:t>the</w:t>
      </w:r>
      <w:r w:rsidRPr="005914C2">
        <w:rPr>
          <w:spacing w:val="-10"/>
          <w:sz w:val="20"/>
        </w:rPr>
        <w:t xml:space="preserve"> </w:t>
      </w:r>
      <w:r w:rsidRPr="005914C2">
        <w:rPr>
          <w:spacing w:val="-2"/>
          <w:sz w:val="20"/>
        </w:rPr>
        <w:t>zoning</w:t>
      </w:r>
      <w:r w:rsidRPr="005914C2">
        <w:rPr>
          <w:spacing w:val="-10"/>
          <w:sz w:val="20"/>
        </w:rPr>
        <w:t xml:space="preserve"> </w:t>
      </w:r>
      <w:r w:rsidRPr="005914C2">
        <w:rPr>
          <w:spacing w:val="-2"/>
          <w:sz w:val="20"/>
        </w:rPr>
        <w:t>permit</w:t>
      </w:r>
      <w:r w:rsidRPr="005914C2">
        <w:rPr>
          <w:spacing w:val="-9"/>
          <w:sz w:val="20"/>
        </w:rPr>
        <w:t xml:space="preserve"> </w:t>
      </w:r>
      <w:r w:rsidRPr="005914C2">
        <w:rPr>
          <w:spacing w:val="-2"/>
          <w:sz w:val="20"/>
        </w:rPr>
        <w:t>shall</w:t>
      </w:r>
      <w:r w:rsidRPr="005914C2">
        <w:rPr>
          <w:spacing w:val="-10"/>
          <w:sz w:val="20"/>
        </w:rPr>
        <w:t xml:space="preserve"> </w:t>
      </w:r>
      <w:r w:rsidRPr="005914C2">
        <w:rPr>
          <w:spacing w:val="-2"/>
          <w:sz w:val="20"/>
        </w:rPr>
        <w:t xml:space="preserve">become </w:t>
      </w:r>
      <w:r w:rsidRPr="005914C2">
        <w:rPr>
          <w:sz w:val="20"/>
        </w:rPr>
        <w:t>null and void and reapplication with fees for a new permit will be required.</w:t>
      </w:r>
    </w:p>
    <w:p w14:paraId="60966642" w14:textId="77777777" w:rsidR="00EE0AA8" w:rsidRPr="005914C2" w:rsidRDefault="00EE0AA8">
      <w:pPr>
        <w:pStyle w:val="BodyText"/>
        <w:spacing w:before="7"/>
      </w:pPr>
    </w:p>
    <w:p w14:paraId="04DDE166" w14:textId="77777777" w:rsidR="00EE0AA8" w:rsidRPr="005914C2" w:rsidRDefault="00BA6D6E">
      <w:pPr>
        <w:pStyle w:val="Heading2"/>
        <w:rPr>
          <w:u w:val="none"/>
        </w:rPr>
      </w:pPr>
      <w:bookmarkStart w:id="126" w:name="_Toc194919452"/>
      <w:r w:rsidRPr="005914C2">
        <w:t>Section</w:t>
      </w:r>
      <w:r w:rsidRPr="005914C2">
        <w:rPr>
          <w:spacing w:val="-2"/>
        </w:rPr>
        <w:t xml:space="preserve"> </w:t>
      </w:r>
      <w:r w:rsidRPr="005914C2">
        <w:t>1006 -</w:t>
      </w:r>
      <w:r w:rsidRPr="005914C2">
        <w:rPr>
          <w:spacing w:val="-3"/>
        </w:rPr>
        <w:t xml:space="preserve"> </w:t>
      </w:r>
      <w:r w:rsidRPr="005914C2">
        <w:t>Certificates of</w:t>
      </w:r>
      <w:r w:rsidRPr="005914C2">
        <w:rPr>
          <w:spacing w:val="-2"/>
        </w:rPr>
        <w:t xml:space="preserve"> Occupancy</w:t>
      </w:r>
      <w:bookmarkEnd w:id="126"/>
    </w:p>
    <w:p w14:paraId="4F1CBD5A" w14:textId="77777777" w:rsidR="00EE0AA8" w:rsidRPr="005914C2" w:rsidRDefault="00EE0AA8">
      <w:pPr>
        <w:pStyle w:val="BodyText"/>
        <w:spacing w:before="4"/>
        <w:rPr>
          <w:b/>
        </w:rPr>
      </w:pPr>
    </w:p>
    <w:p w14:paraId="1C99017C" w14:textId="77777777" w:rsidR="00EE0AA8" w:rsidRPr="005914C2" w:rsidRDefault="00BA6D6E">
      <w:pPr>
        <w:pStyle w:val="ListParagraph"/>
        <w:numPr>
          <w:ilvl w:val="0"/>
          <w:numId w:val="11"/>
        </w:numPr>
        <w:tabs>
          <w:tab w:val="left" w:pos="848"/>
          <w:tab w:val="left" w:pos="851"/>
        </w:tabs>
        <w:ind w:left="851" w:right="177"/>
        <w:jc w:val="both"/>
        <w:rPr>
          <w:sz w:val="20"/>
        </w:rPr>
      </w:pPr>
      <w:r w:rsidRPr="005914C2">
        <w:rPr>
          <w:sz w:val="20"/>
        </w:rPr>
        <w:t>Requirement.</w:t>
      </w:r>
      <w:r w:rsidRPr="005914C2">
        <w:rPr>
          <w:spacing w:val="40"/>
          <w:sz w:val="20"/>
        </w:rPr>
        <w:t xml:space="preserve"> </w:t>
      </w:r>
      <w:r w:rsidRPr="005914C2">
        <w:rPr>
          <w:sz w:val="20"/>
        </w:rPr>
        <w:t>It shall be unlawful to use, occupy or permit the use or occupancy of any</w:t>
      </w:r>
      <w:r w:rsidRPr="005914C2">
        <w:rPr>
          <w:spacing w:val="-8"/>
          <w:sz w:val="20"/>
        </w:rPr>
        <w:t xml:space="preserve"> </w:t>
      </w:r>
      <w:r w:rsidRPr="005914C2">
        <w:rPr>
          <w:sz w:val="20"/>
        </w:rPr>
        <w:t>land</w:t>
      </w:r>
      <w:r w:rsidRPr="005914C2">
        <w:rPr>
          <w:spacing w:val="-2"/>
          <w:sz w:val="20"/>
        </w:rPr>
        <w:t xml:space="preserve"> </w:t>
      </w:r>
      <w:r w:rsidRPr="005914C2">
        <w:rPr>
          <w:sz w:val="20"/>
        </w:rPr>
        <w:t xml:space="preserve">or </w:t>
      </w:r>
      <w:r w:rsidRPr="005914C2">
        <w:rPr>
          <w:spacing w:val="-2"/>
          <w:sz w:val="20"/>
        </w:rPr>
        <w:t>structure</w:t>
      </w:r>
      <w:r w:rsidRPr="005914C2">
        <w:rPr>
          <w:spacing w:val="-12"/>
          <w:sz w:val="20"/>
        </w:rPr>
        <w:t xml:space="preserve"> </w:t>
      </w:r>
      <w:r w:rsidRPr="005914C2">
        <w:rPr>
          <w:spacing w:val="-2"/>
          <w:sz w:val="20"/>
        </w:rPr>
        <w:t>or</w:t>
      </w:r>
      <w:r w:rsidRPr="005914C2">
        <w:rPr>
          <w:spacing w:val="-6"/>
          <w:sz w:val="20"/>
        </w:rPr>
        <w:t xml:space="preserve"> </w:t>
      </w:r>
      <w:r w:rsidRPr="005914C2">
        <w:rPr>
          <w:spacing w:val="-2"/>
          <w:sz w:val="20"/>
        </w:rPr>
        <w:t>part</w:t>
      </w:r>
      <w:r w:rsidRPr="005914C2">
        <w:rPr>
          <w:spacing w:val="-6"/>
          <w:sz w:val="20"/>
        </w:rPr>
        <w:t xml:space="preserve"> </w:t>
      </w:r>
      <w:r w:rsidRPr="005914C2">
        <w:rPr>
          <w:spacing w:val="-2"/>
          <w:sz w:val="20"/>
        </w:rPr>
        <w:t>thereof</w:t>
      </w:r>
      <w:r w:rsidRPr="005914C2">
        <w:rPr>
          <w:spacing w:val="-3"/>
          <w:sz w:val="20"/>
        </w:rPr>
        <w:t xml:space="preserve"> </w:t>
      </w:r>
      <w:r w:rsidRPr="005914C2">
        <w:rPr>
          <w:spacing w:val="-2"/>
          <w:sz w:val="20"/>
        </w:rPr>
        <w:t>created,</w:t>
      </w:r>
      <w:r w:rsidRPr="005914C2">
        <w:rPr>
          <w:spacing w:val="-6"/>
          <w:sz w:val="20"/>
        </w:rPr>
        <w:t xml:space="preserve"> </w:t>
      </w:r>
      <w:r w:rsidRPr="005914C2">
        <w:rPr>
          <w:spacing w:val="-2"/>
          <w:sz w:val="20"/>
        </w:rPr>
        <w:t>erected,</w:t>
      </w:r>
      <w:r w:rsidRPr="005914C2">
        <w:rPr>
          <w:spacing w:val="-6"/>
          <w:sz w:val="20"/>
        </w:rPr>
        <w:t xml:space="preserve"> </w:t>
      </w:r>
      <w:r w:rsidRPr="005914C2">
        <w:rPr>
          <w:spacing w:val="-2"/>
          <w:sz w:val="20"/>
        </w:rPr>
        <w:t>changed,</w:t>
      </w:r>
      <w:r w:rsidRPr="005914C2">
        <w:rPr>
          <w:spacing w:val="-6"/>
          <w:sz w:val="20"/>
        </w:rPr>
        <w:t xml:space="preserve"> </w:t>
      </w:r>
      <w:r w:rsidRPr="005914C2">
        <w:rPr>
          <w:spacing w:val="-2"/>
          <w:sz w:val="20"/>
        </w:rPr>
        <w:t>converted,</w:t>
      </w:r>
      <w:r w:rsidRPr="005914C2">
        <w:rPr>
          <w:spacing w:val="-8"/>
          <w:sz w:val="20"/>
        </w:rPr>
        <w:t xml:space="preserve"> </w:t>
      </w:r>
      <w:r w:rsidRPr="005914C2">
        <w:rPr>
          <w:spacing w:val="-2"/>
          <w:sz w:val="20"/>
        </w:rPr>
        <w:t>or</w:t>
      </w:r>
      <w:r w:rsidRPr="005914C2">
        <w:rPr>
          <w:spacing w:val="-7"/>
          <w:sz w:val="20"/>
        </w:rPr>
        <w:t xml:space="preserve"> </w:t>
      </w:r>
      <w:r w:rsidRPr="005914C2">
        <w:rPr>
          <w:spacing w:val="-2"/>
          <w:sz w:val="20"/>
        </w:rPr>
        <w:t>wholly</w:t>
      </w:r>
      <w:r w:rsidRPr="005914C2">
        <w:rPr>
          <w:spacing w:val="-12"/>
          <w:sz w:val="20"/>
        </w:rPr>
        <w:t xml:space="preserve"> </w:t>
      </w:r>
      <w:r w:rsidRPr="005914C2">
        <w:rPr>
          <w:spacing w:val="-2"/>
          <w:sz w:val="20"/>
        </w:rPr>
        <w:t>or</w:t>
      </w:r>
      <w:r w:rsidRPr="005914C2">
        <w:rPr>
          <w:spacing w:val="-7"/>
          <w:sz w:val="20"/>
        </w:rPr>
        <w:t xml:space="preserve"> </w:t>
      </w:r>
      <w:r w:rsidRPr="005914C2">
        <w:rPr>
          <w:spacing w:val="-2"/>
          <w:sz w:val="20"/>
        </w:rPr>
        <w:t>partly</w:t>
      </w:r>
      <w:r w:rsidRPr="005914C2">
        <w:rPr>
          <w:spacing w:val="-12"/>
          <w:sz w:val="20"/>
        </w:rPr>
        <w:t xml:space="preserve"> </w:t>
      </w:r>
      <w:r w:rsidRPr="005914C2">
        <w:rPr>
          <w:spacing w:val="-2"/>
          <w:sz w:val="20"/>
        </w:rPr>
        <w:t>altered</w:t>
      </w:r>
      <w:r w:rsidRPr="005914C2">
        <w:rPr>
          <w:spacing w:val="-9"/>
          <w:sz w:val="20"/>
        </w:rPr>
        <w:t xml:space="preserve"> </w:t>
      </w:r>
      <w:r w:rsidRPr="005914C2">
        <w:rPr>
          <w:spacing w:val="-2"/>
          <w:sz w:val="20"/>
        </w:rPr>
        <w:t>or</w:t>
      </w:r>
      <w:r w:rsidRPr="005914C2">
        <w:rPr>
          <w:spacing w:val="-7"/>
          <w:sz w:val="20"/>
        </w:rPr>
        <w:t xml:space="preserve"> </w:t>
      </w:r>
      <w:r w:rsidRPr="005914C2">
        <w:rPr>
          <w:spacing w:val="-2"/>
          <w:sz w:val="20"/>
        </w:rPr>
        <w:t>enlarged in</w:t>
      </w:r>
      <w:r w:rsidRPr="005914C2">
        <w:rPr>
          <w:spacing w:val="-12"/>
          <w:sz w:val="20"/>
        </w:rPr>
        <w:t xml:space="preserve"> </w:t>
      </w:r>
      <w:r w:rsidRPr="005914C2">
        <w:rPr>
          <w:spacing w:val="-2"/>
          <w:sz w:val="20"/>
        </w:rPr>
        <w:t>its</w:t>
      </w:r>
      <w:r w:rsidRPr="005914C2">
        <w:rPr>
          <w:spacing w:val="-12"/>
          <w:sz w:val="20"/>
        </w:rPr>
        <w:t xml:space="preserve"> </w:t>
      </w:r>
      <w:r w:rsidRPr="005914C2">
        <w:rPr>
          <w:spacing w:val="-2"/>
          <w:sz w:val="20"/>
        </w:rPr>
        <w:t>use</w:t>
      </w:r>
      <w:r w:rsidRPr="005914C2">
        <w:rPr>
          <w:spacing w:val="-12"/>
          <w:sz w:val="20"/>
        </w:rPr>
        <w:t xml:space="preserve"> </w:t>
      </w:r>
      <w:r w:rsidRPr="005914C2">
        <w:rPr>
          <w:spacing w:val="-2"/>
          <w:sz w:val="20"/>
        </w:rPr>
        <w:t>or</w:t>
      </w:r>
      <w:r w:rsidRPr="005914C2">
        <w:rPr>
          <w:spacing w:val="-12"/>
          <w:sz w:val="20"/>
        </w:rPr>
        <w:t xml:space="preserve"> </w:t>
      </w:r>
      <w:r w:rsidRPr="005914C2">
        <w:rPr>
          <w:spacing w:val="-2"/>
          <w:sz w:val="20"/>
        </w:rPr>
        <w:t>structure</w:t>
      </w:r>
      <w:r w:rsidRPr="005914C2">
        <w:rPr>
          <w:spacing w:val="-12"/>
          <w:sz w:val="20"/>
        </w:rPr>
        <w:t xml:space="preserve"> </w:t>
      </w:r>
      <w:r w:rsidRPr="005914C2">
        <w:rPr>
          <w:spacing w:val="-2"/>
          <w:sz w:val="20"/>
        </w:rPr>
        <w:t>until</w:t>
      </w:r>
      <w:r w:rsidRPr="005914C2">
        <w:rPr>
          <w:spacing w:val="-12"/>
          <w:sz w:val="20"/>
        </w:rPr>
        <w:t xml:space="preserve"> </w:t>
      </w:r>
      <w:r w:rsidRPr="005914C2">
        <w:rPr>
          <w:spacing w:val="-2"/>
          <w:sz w:val="20"/>
        </w:rPr>
        <w:t>a</w:t>
      </w:r>
      <w:r w:rsidRPr="005914C2">
        <w:rPr>
          <w:spacing w:val="-12"/>
          <w:sz w:val="20"/>
        </w:rPr>
        <w:t xml:space="preserve"> </w:t>
      </w:r>
      <w:r w:rsidRPr="005914C2">
        <w:rPr>
          <w:spacing w:val="-2"/>
          <w:sz w:val="20"/>
        </w:rPr>
        <w:t>Certificate</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Occupancy</w:t>
      </w:r>
      <w:r w:rsidRPr="005914C2">
        <w:rPr>
          <w:spacing w:val="-11"/>
          <w:sz w:val="20"/>
        </w:rPr>
        <w:t xml:space="preserve"> </w:t>
      </w:r>
      <w:r w:rsidRPr="005914C2">
        <w:rPr>
          <w:spacing w:val="-2"/>
          <w:sz w:val="20"/>
        </w:rPr>
        <w:t>is</w:t>
      </w:r>
      <w:r w:rsidRPr="005914C2">
        <w:rPr>
          <w:spacing w:val="-12"/>
          <w:sz w:val="20"/>
        </w:rPr>
        <w:t xml:space="preserve"> </w:t>
      </w:r>
      <w:r w:rsidRPr="005914C2">
        <w:rPr>
          <w:spacing w:val="-2"/>
          <w:sz w:val="20"/>
        </w:rPr>
        <w:t>issued</w:t>
      </w:r>
      <w:r w:rsidRPr="005914C2">
        <w:rPr>
          <w:spacing w:val="-12"/>
          <w:sz w:val="20"/>
        </w:rPr>
        <w:t xml:space="preserve"> </w:t>
      </w:r>
      <w:r w:rsidRPr="005914C2">
        <w:rPr>
          <w:spacing w:val="-2"/>
          <w:sz w:val="20"/>
        </w:rPr>
        <w:t>therefore</w:t>
      </w:r>
      <w:r w:rsidRPr="005914C2">
        <w:rPr>
          <w:spacing w:val="-12"/>
          <w:sz w:val="20"/>
        </w:rPr>
        <w:t xml:space="preserve"> </w:t>
      </w:r>
      <w:r w:rsidRPr="005914C2">
        <w:rPr>
          <w:spacing w:val="-2"/>
          <w:sz w:val="20"/>
        </w:rPr>
        <w:t>by</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Administrative</w:t>
      </w:r>
      <w:r w:rsidRPr="005914C2">
        <w:rPr>
          <w:spacing w:val="-12"/>
          <w:sz w:val="20"/>
        </w:rPr>
        <w:t xml:space="preserve"> </w:t>
      </w:r>
      <w:r w:rsidRPr="005914C2">
        <w:rPr>
          <w:spacing w:val="-2"/>
          <w:sz w:val="20"/>
        </w:rPr>
        <w:t xml:space="preserve">Officer, </w:t>
      </w:r>
      <w:r w:rsidRPr="005914C2">
        <w:rPr>
          <w:sz w:val="20"/>
        </w:rPr>
        <w:t>stating</w:t>
      </w:r>
      <w:r w:rsidRPr="005914C2">
        <w:rPr>
          <w:spacing w:val="-14"/>
          <w:sz w:val="20"/>
        </w:rPr>
        <w:t xml:space="preserve"> </w:t>
      </w:r>
      <w:r w:rsidRPr="005914C2">
        <w:rPr>
          <w:sz w:val="20"/>
        </w:rPr>
        <w:t>that</w:t>
      </w:r>
      <w:r w:rsidRPr="005914C2">
        <w:rPr>
          <w:spacing w:val="-14"/>
          <w:sz w:val="20"/>
        </w:rPr>
        <w:t xml:space="preserve"> </w:t>
      </w:r>
      <w:r w:rsidRPr="005914C2">
        <w:rPr>
          <w:sz w:val="20"/>
        </w:rPr>
        <w:t>the</w:t>
      </w:r>
      <w:r w:rsidRPr="005914C2">
        <w:rPr>
          <w:spacing w:val="-14"/>
          <w:sz w:val="20"/>
        </w:rPr>
        <w:t xml:space="preserve"> </w:t>
      </w:r>
      <w:r w:rsidRPr="005914C2">
        <w:rPr>
          <w:sz w:val="20"/>
        </w:rPr>
        <w:t>proposed</w:t>
      </w:r>
      <w:r w:rsidRPr="005914C2">
        <w:rPr>
          <w:spacing w:val="-14"/>
          <w:sz w:val="20"/>
        </w:rPr>
        <w:t xml:space="preserve"> </w:t>
      </w:r>
      <w:r w:rsidRPr="005914C2">
        <w:rPr>
          <w:sz w:val="20"/>
        </w:rPr>
        <w:t>use</w:t>
      </w:r>
      <w:r w:rsidRPr="005914C2">
        <w:rPr>
          <w:spacing w:val="-14"/>
          <w:sz w:val="20"/>
        </w:rPr>
        <w:t xml:space="preserve"> </w:t>
      </w:r>
      <w:r w:rsidRPr="005914C2">
        <w:rPr>
          <w:sz w:val="20"/>
        </w:rPr>
        <w:t>of</w:t>
      </w:r>
      <w:r w:rsidRPr="005914C2">
        <w:rPr>
          <w:spacing w:val="-14"/>
          <w:sz w:val="20"/>
        </w:rPr>
        <w:t xml:space="preserve"> </w:t>
      </w:r>
      <w:r w:rsidRPr="005914C2">
        <w:rPr>
          <w:sz w:val="20"/>
        </w:rPr>
        <w:t>the</w:t>
      </w:r>
      <w:r w:rsidRPr="005914C2">
        <w:rPr>
          <w:spacing w:val="-14"/>
          <w:sz w:val="20"/>
        </w:rPr>
        <w:t xml:space="preserve"> </w:t>
      </w:r>
      <w:r w:rsidRPr="005914C2">
        <w:rPr>
          <w:sz w:val="20"/>
        </w:rPr>
        <w:t>land</w:t>
      </w:r>
      <w:r w:rsidRPr="005914C2">
        <w:rPr>
          <w:spacing w:val="-14"/>
          <w:sz w:val="20"/>
        </w:rPr>
        <w:t xml:space="preserve"> </w:t>
      </w:r>
      <w:r w:rsidRPr="005914C2">
        <w:rPr>
          <w:sz w:val="20"/>
        </w:rPr>
        <w:t>or</w:t>
      </w:r>
      <w:r w:rsidRPr="005914C2">
        <w:rPr>
          <w:spacing w:val="-14"/>
          <w:sz w:val="20"/>
        </w:rPr>
        <w:t xml:space="preserve"> </w:t>
      </w:r>
      <w:r w:rsidRPr="005914C2">
        <w:rPr>
          <w:sz w:val="20"/>
        </w:rPr>
        <w:t>structure</w:t>
      </w:r>
      <w:r w:rsidRPr="005914C2">
        <w:rPr>
          <w:spacing w:val="-13"/>
          <w:sz w:val="20"/>
        </w:rPr>
        <w:t xml:space="preserve"> </w:t>
      </w:r>
      <w:r w:rsidRPr="005914C2">
        <w:rPr>
          <w:sz w:val="20"/>
        </w:rPr>
        <w:t>conforms</w:t>
      </w:r>
      <w:r w:rsidRPr="005914C2">
        <w:rPr>
          <w:spacing w:val="-14"/>
          <w:sz w:val="20"/>
        </w:rPr>
        <w:t xml:space="preserve"> </w:t>
      </w:r>
      <w:r w:rsidRPr="005914C2">
        <w:rPr>
          <w:sz w:val="20"/>
        </w:rPr>
        <w:t>to</w:t>
      </w:r>
      <w:r w:rsidRPr="005914C2">
        <w:rPr>
          <w:spacing w:val="-14"/>
          <w:sz w:val="20"/>
        </w:rPr>
        <w:t xml:space="preserve"> </w:t>
      </w:r>
      <w:r w:rsidRPr="005914C2">
        <w:rPr>
          <w:sz w:val="20"/>
        </w:rPr>
        <w:t>the</w:t>
      </w:r>
      <w:r w:rsidRPr="005914C2">
        <w:rPr>
          <w:spacing w:val="-14"/>
          <w:sz w:val="20"/>
        </w:rPr>
        <w:t xml:space="preserve"> </w:t>
      </w:r>
      <w:r w:rsidRPr="005914C2">
        <w:rPr>
          <w:sz w:val="20"/>
        </w:rPr>
        <w:t>provisions</w:t>
      </w:r>
      <w:r w:rsidRPr="005914C2">
        <w:rPr>
          <w:spacing w:val="-14"/>
          <w:sz w:val="20"/>
        </w:rPr>
        <w:t xml:space="preserve"> </w:t>
      </w:r>
      <w:r w:rsidRPr="005914C2">
        <w:rPr>
          <w:sz w:val="20"/>
        </w:rPr>
        <w:t>of</w:t>
      </w:r>
      <w:r w:rsidRPr="005914C2">
        <w:rPr>
          <w:spacing w:val="-14"/>
          <w:sz w:val="20"/>
        </w:rPr>
        <w:t xml:space="preserve"> </w:t>
      </w:r>
      <w:r w:rsidRPr="005914C2">
        <w:rPr>
          <w:sz w:val="20"/>
        </w:rPr>
        <w:t>these</w:t>
      </w:r>
      <w:r w:rsidRPr="005914C2">
        <w:rPr>
          <w:spacing w:val="-14"/>
          <w:sz w:val="20"/>
        </w:rPr>
        <w:t xml:space="preserve"> </w:t>
      </w:r>
      <w:r w:rsidRPr="005914C2">
        <w:rPr>
          <w:sz w:val="20"/>
        </w:rPr>
        <w:t>regulations and the terms of any and all permits issued hereunder.</w:t>
      </w:r>
      <w:r w:rsidRPr="005914C2">
        <w:rPr>
          <w:spacing w:val="40"/>
          <w:sz w:val="20"/>
        </w:rPr>
        <w:t xml:space="preserve"> </w:t>
      </w:r>
      <w:r w:rsidRPr="005914C2">
        <w:rPr>
          <w:sz w:val="20"/>
        </w:rPr>
        <w:t>A Certificate of Occupancy shall not be issued until the following conditions are met:</w:t>
      </w:r>
    </w:p>
    <w:p w14:paraId="45FB1599" w14:textId="60532A81" w:rsidR="00EE0AA8" w:rsidRPr="005914C2" w:rsidRDefault="00BA6D6E" w:rsidP="00CF76EC">
      <w:pPr>
        <w:pStyle w:val="ListParagraph"/>
        <w:numPr>
          <w:ilvl w:val="1"/>
          <w:numId w:val="11"/>
        </w:numPr>
        <w:tabs>
          <w:tab w:val="left" w:pos="1557"/>
          <w:tab w:val="left" w:pos="1560"/>
        </w:tabs>
        <w:spacing w:line="237" w:lineRule="auto"/>
        <w:ind w:right="177"/>
        <w:jc w:val="both"/>
        <w:rPr>
          <w:sz w:val="20"/>
        </w:rPr>
      </w:pPr>
      <w:r w:rsidRPr="005914C2">
        <w:rPr>
          <w:sz w:val="20"/>
        </w:rPr>
        <w:t>The applicant has received all necessary</w:t>
      </w:r>
      <w:r w:rsidRPr="005914C2">
        <w:rPr>
          <w:spacing w:val="-5"/>
          <w:sz w:val="20"/>
        </w:rPr>
        <w:t xml:space="preserve"> </w:t>
      </w:r>
      <w:r w:rsidR="00CF76EC" w:rsidRPr="005914C2">
        <w:rPr>
          <w:spacing w:val="-5"/>
          <w:sz w:val="20"/>
        </w:rPr>
        <w:t xml:space="preserve">federal, </w:t>
      </w:r>
      <w:r w:rsidR="00CF76EC" w:rsidRPr="005914C2">
        <w:rPr>
          <w:sz w:val="20"/>
        </w:rPr>
        <w:t>s</w:t>
      </w:r>
      <w:r w:rsidRPr="005914C2">
        <w:rPr>
          <w:sz w:val="20"/>
        </w:rPr>
        <w:t>tate and local permits</w:t>
      </w:r>
      <w:r w:rsidR="00CF76EC" w:rsidRPr="005914C2">
        <w:rPr>
          <w:sz w:val="20"/>
        </w:rPr>
        <w:t xml:space="preserve"> and approvals for use.</w:t>
      </w:r>
    </w:p>
    <w:p w14:paraId="4C78668C" w14:textId="77777777" w:rsidR="00EE0AA8" w:rsidRPr="005914C2" w:rsidRDefault="00BA6D6E">
      <w:pPr>
        <w:pStyle w:val="ListParagraph"/>
        <w:numPr>
          <w:ilvl w:val="1"/>
          <w:numId w:val="11"/>
        </w:numPr>
        <w:tabs>
          <w:tab w:val="left" w:pos="1557"/>
          <w:tab w:val="left" w:pos="1560"/>
        </w:tabs>
        <w:ind w:right="177"/>
        <w:jc w:val="both"/>
        <w:rPr>
          <w:sz w:val="20"/>
        </w:rPr>
      </w:pPr>
      <w:r w:rsidRPr="005914C2">
        <w:rPr>
          <w:sz w:val="20"/>
        </w:rPr>
        <w:t>Certification</w:t>
      </w:r>
      <w:r w:rsidRPr="005914C2">
        <w:rPr>
          <w:spacing w:val="-9"/>
          <w:sz w:val="20"/>
        </w:rPr>
        <w:t xml:space="preserve"> </w:t>
      </w:r>
      <w:r w:rsidRPr="005914C2">
        <w:rPr>
          <w:sz w:val="20"/>
        </w:rPr>
        <w:t>by</w:t>
      </w:r>
      <w:r w:rsidRPr="005914C2">
        <w:rPr>
          <w:spacing w:val="-12"/>
          <w:sz w:val="20"/>
        </w:rPr>
        <w:t xml:space="preserve"> </w:t>
      </w:r>
      <w:r w:rsidRPr="005914C2">
        <w:rPr>
          <w:sz w:val="20"/>
        </w:rPr>
        <w:t>the</w:t>
      </w:r>
      <w:r w:rsidRPr="005914C2">
        <w:rPr>
          <w:spacing w:val="-7"/>
          <w:sz w:val="20"/>
        </w:rPr>
        <w:t xml:space="preserve"> </w:t>
      </w:r>
      <w:r w:rsidRPr="005914C2">
        <w:rPr>
          <w:sz w:val="20"/>
        </w:rPr>
        <w:t>licensed</w:t>
      </w:r>
      <w:r w:rsidRPr="005914C2">
        <w:rPr>
          <w:spacing w:val="-7"/>
          <w:sz w:val="20"/>
        </w:rPr>
        <w:t xml:space="preserve"> </w:t>
      </w:r>
      <w:r w:rsidRPr="005914C2">
        <w:rPr>
          <w:sz w:val="20"/>
        </w:rPr>
        <w:t>designer</w:t>
      </w:r>
      <w:r w:rsidRPr="005914C2">
        <w:rPr>
          <w:spacing w:val="-6"/>
          <w:sz w:val="20"/>
        </w:rPr>
        <w:t xml:space="preserve"> </w:t>
      </w:r>
      <w:r w:rsidRPr="005914C2">
        <w:rPr>
          <w:sz w:val="20"/>
        </w:rPr>
        <w:t>of</w:t>
      </w:r>
      <w:r w:rsidRPr="005914C2">
        <w:rPr>
          <w:spacing w:val="-5"/>
          <w:sz w:val="20"/>
        </w:rPr>
        <w:t xml:space="preserve"> </w:t>
      </w:r>
      <w:r w:rsidRPr="005914C2">
        <w:rPr>
          <w:sz w:val="20"/>
        </w:rPr>
        <w:t>the</w:t>
      </w:r>
      <w:r w:rsidRPr="005914C2">
        <w:rPr>
          <w:spacing w:val="-7"/>
          <w:sz w:val="20"/>
        </w:rPr>
        <w:t xml:space="preserve"> </w:t>
      </w:r>
      <w:r w:rsidRPr="005914C2">
        <w:rPr>
          <w:sz w:val="20"/>
        </w:rPr>
        <w:t>septic</w:t>
      </w:r>
      <w:r w:rsidRPr="005914C2">
        <w:rPr>
          <w:spacing w:val="-6"/>
          <w:sz w:val="20"/>
        </w:rPr>
        <w:t xml:space="preserve"> </w:t>
      </w:r>
      <w:r w:rsidRPr="005914C2">
        <w:rPr>
          <w:sz w:val="20"/>
        </w:rPr>
        <w:t>system</w:t>
      </w:r>
      <w:r w:rsidRPr="005914C2">
        <w:rPr>
          <w:spacing w:val="-2"/>
          <w:sz w:val="20"/>
        </w:rPr>
        <w:t xml:space="preserve"> </w:t>
      </w:r>
      <w:r w:rsidRPr="005914C2">
        <w:rPr>
          <w:sz w:val="20"/>
        </w:rPr>
        <w:t>that</w:t>
      </w:r>
      <w:r w:rsidRPr="005914C2">
        <w:rPr>
          <w:spacing w:val="-7"/>
          <w:sz w:val="20"/>
        </w:rPr>
        <w:t xml:space="preserve"> </w:t>
      </w:r>
      <w:r w:rsidRPr="005914C2">
        <w:rPr>
          <w:sz w:val="20"/>
        </w:rPr>
        <w:t>it</w:t>
      </w:r>
      <w:r w:rsidRPr="005914C2">
        <w:rPr>
          <w:spacing w:val="-9"/>
          <w:sz w:val="20"/>
        </w:rPr>
        <w:t xml:space="preserve"> </w:t>
      </w:r>
      <w:r w:rsidRPr="005914C2">
        <w:rPr>
          <w:sz w:val="20"/>
        </w:rPr>
        <w:t>was</w:t>
      </w:r>
      <w:r w:rsidRPr="005914C2">
        <w:rPr>
          <w:spacing w:val="-8"/>
          <w:sz w:val="20"/>
        </w:rPr>
        <w:t xml:space="preserve"> </w:t>
      </w:r>
      <w:r w:rsidRPr="005914C2">
        <w:rPr>
          <w:sz w:val="20"/>
        </w:rPr>
        <w:t>installed</w:t>
      </w:r>
      <w:r w:rsidRPr="005914C2">
        <w:rPr>
          <w:spacing w:val="-10"/>
          <w:sz w:val="20"/>
        </w:rPr>
        <w:t xml:space="preserve"> </w:t>
      </w:r>
      <w:r w:rsidRPr="005914C2">
        <w:rPr>
          <w:sz w:val="20"/>
        </w:rPr>
        <w:t>according</w:t>
      </w:r>
      <w:r w:rsidRPr="005914C2">
        <w:rPr>
          <w:spacing w:val="-10"/>
          <w:sz w:val="20"/>
        </w:rPr>
        <w:t xml:space="preserve"> </w:t>
      </w:r>
      <w:r w:rsidRPr="005914C2">
        <w:rPr>
          <w:sz w:val="20"/>
        </w:rPr>
        <w:t>to the approved plans.</w:t>
      </w:r>
    </w:p>
    <w:p w14:paraId="4202EC24" w14:textId="63B48853" w:rsidR="00EE0AA8" w:rsidRPr="005914C2" w:rsidRDefault="00BA6D6E">
      <w:pPr>
        <w:pStyle w:val="ListParagraph"/>
        <w:numPr>
          <w:ilvl w:val="0"/>
          <w:numId w:val="11"/>
        </w:numPr>
        <w:tabs>
          <w:tab w:val="left" w:pos="848"/>
          <w:tab w:val="left" w:pos="851"/>
        </w:tabs>
        <w:spacing w:before="227"/>
        <w:ind w:left="851" w:right="177"/>
        <w:jc w:val="both"/>
        <w:rPr>
          <w:sz w:val="20"/>
        </w:rPr>
      </w:pPr>
      <w:r w:rsidRPr="005914C2">
        <w:rPr>
          <w:sz w:val="20"/>
        </w:rPr>
        <w:t>Issuance.</w:t>
      </w:r>
      <w:r w:rsidRPr="005914C2">
        <w:rPr>
          <w:spacing w:val="40"/>
          <w:sz w:val="20"/>
        </w:rPr>
        <w:t xml:space="preserve"> </w:t>
      </w:r>
      <w:r w:rsidRPr="005914C2">
        <w:rPr>
          <w:sz w:val="20"/>
        </w:rPr>
        <w:t xml:space="preserve">Within </w:t>
      </w:r>
      <w:r w:rsidRPr="005914C2">
        <w:rPr>
          <w:sz w:val="20"/>
          <w:u w:val="single"/>
        </w:rPr>
        <w:t>t</w:t>
      </w:r>
      <w:r w:rsidR="00CF76EC" w:rsidRPr="005914C2">
        <w:rPr>
          <w:sz w:val="20"/>
          <w:u w:val="single"/>
        </w:rPr>
        <w:t>wenty-one days</w:t>
      </w:r>
      <w:r w:rsidRPr="005914C2">
        <w:rPr>
          <w:sz w:val="20"/>
          <w:u w:val="single"/>
        </w:rPr>
        <w:t xml:space="preserve"> (</w:t>
      </w:r>
      <w:r w:rsidR="00CF76EC" w:rsidRPr="005914C2">
        <w:rPr>
          <w:sz w:val="20"/>
          <w:u w:val="single"/>
        </w:rPr>
        <w:t>21</w:t>
      </w:r>
      <w:r w:rsidRPr="005914C2">
        <w:rPr>
          <w:sz w:val="20"/>
          <w:u w:val="single"/>
        </w:rPr>
        <w:t>)</w:t>
      </w:r>
      <w:r w:rsidRPr="005914C2">
        <w:rPr>
          <w:sz w:val="20"/>
        </w:rPr>
        <w:t xml:space="preserve"> </w:t>
      </w:r>
      <w:r w:rsidR="00854EB0" w:rsidRPr="005914C2">
        <w:rPr>
          <w:i/>
          <w:iCs/>
          <w:sz w:val="20"/>
        </w:rPr>
        <w:t xml:space="preserve">(Comment: </w:t>
      </w:r>
      <w:r w:rsidR="00EA7C72" w:rsidRPr="005914C2">
        <w:rPr>
          <w:i/>
          <w:iCs/>
          <w:sz w:val="20"/>
        </w:rPr>
        <w:t>C</w:t>
      </w:r>
      <w:r w:rsidR="00B80151" w:rsidRPr="005914C2">
        <w:rPr>
          <w:i/>
          <w:iCs/>
          <w:sz w:val="20"/>
        </w:rPr>
        <w:t>hang</w:t>
      </w:r>
      <w:r w:rsidR="00EA7C72" w:rsidRPr="005914C2">
        <w:rPr>
          <w:i/>
          <w:iCs/>
          <w:sz w:val="20"/>
        </w:rPr>
        <w:t>e</w:t>
      </w:r>
      <w:r w:rsidR="00B80151" w:rsidRPr="005914C2">
        <w:rPr>
          <w:i/>
          <w:iCs/>
          <w:sz w:val="20"/>
        </w:rPr>
        <w:t xml:space="preserve"> from 10 days to 21 days</w:t>
      </w:r>
      <w:r w:rsidR="00854EB0" w:rsidRPr="005914C2">
        <w:rPr>
          <w:i/>
          <w:iCs/>
          <w:sz w:val="20"/>
        </w:rPr>
        <w:t>)</w:t>
      </w:r>
      <w:r w:rsidRPr="005914C2">
        <w:rPr>
          <w:i/>
          <w:iCs/>
          <w:sz w:val="20"/>
        </w:rPr>
        <w:t xml:space="preserve"> </w:t>
      </w:r>
      <w:r w:rsidRPr="005914C2">
        <w:rPr>
          <w:sz w:val="20"/>
        </w:rPr>
        <w:t>after notification by the permittee that a building</w:t>
      </w:r>
      <w:r w:rsidRPr="005914C2">
        <w:rPr>
          <w:spacing w:val="-1"/>
          <w:sz w:val="20"/>
        </w:rPr>
        <w:t xml:space="preserve"> </w:t>
      </w:r>
      <w:r w:rsidRPr="005914C2">
        <w:rPr>
          <w:sz w:val="20"/>
        </w:rPr>
        <w:t>or structure</w:t>
      </w:r>
      <w:r w:rsidRPr="005914C2">
        <w:rPr>
          <w:spacing w:val="-1"/>
          <w:sz w:val="20"/>
        </w:rPr>
        <w:t xml:space="preserve"> </w:t>
      </w:r>
      <w:r w:rsidRPr="005914C2">
        <w:rPr>
          <w:sz w:val="20"/>
        </w:rPr>
        <w:t>or premises or part thereof is ready for occupancy or use, it shall be the duty of the Administrative Officer</w:t>
      </w:r>
      <w:r w:rsidRPr="005914C2">
        <w:rPr>
          <w:spacing w:val="-6"/>
          <w:sz w:val="20"/>
        </w:rPr>
        <w:t xml:space="preserve"> </w:t>
      </w:r>
      <w:r w:rsidRPr="005914C2">
        <w:rPr>
          <w:sz w:val="20"/>
        </w:rPr>
        <w:t>to</w:t>
      </w:r>
      <w:r w:rsidRPr="005914C2">
        <w:rPr>
          <w:spacing w:val="-8"/>
          <w:sz w:val="20"/>
        </w:rPr>
        <w:t xml:space="preserve"> </w:t>
      </w:r>
      <w:r w:rsidRPr="005914C2">
        <w:rPr>
          <w:sz w:val="20"/>
        </w:rPr>
        <w:t>make</w:t>
      </w:r>
      <w:r w:rsidRPr="005914C2">
        <w:rPr>
          <w:spacing w:val="-8"/>
          <w:sz w:val="20"/>
        </w:rPr>
        <w:t xml:space="preserve"> </w:t>
      </w:r>
      <w:r w:rsidRPr="005914C2">
        <w:rPr>
          <w:sz w:val="20"/>
        </w:rPr>
        <w:t>a</w:t>
      </w:r>
      <w:r w:rsidRPr="005914C2">
        <w:rPr>
          <w:spacing w:val="-5"/>
          <w:sz w:val="20"/>
        </w:rPr>
        <w:t xml:space="preserve"> </w:t>
      </w:r>
      <w:r w:rsidRPr="005914C2">
        <w:rPr>
          <w:sz w:val="20"/>
        </w:rPr>
        <w:t>final</w:t>
      </w:r>
      <w:r w:rsidRPr="005914C2">
        <w:rPr>
          <w:spacing w:val="-6"/>
          <w:sz w:val="20"/>
        </w:rPr>
        <w:t xml:space="preserve"> </w:t>
      </w:r>
      <w:r w:rsidRPr="005914C2">
        <w:rPr>
          <w:sz w:val="20"/>
        </w:rPr>
        <w:t>inspection</w:t>
      </w:r>
      <w:r w:rsidRPr="005914C2">
        <w:rPr>
          <w:spacing w:val="-5"/>
          <w:sz w:val="20"/>
        </w:rPr>
        <w:t xml:space="preserve"> </w:t>
      </w:r>
      <w:r w:rsidRPr="005914C2">
        <w:rPr>
          <w:sz w:val="20"/>
        </w:rPr>
        <w:t>thereof</w:t>
      </w:r>
      <w:r w:rsidRPr="005914C2">
        <w:rPr>
          <w:spacing w:val="-3"/>
          <w:sz w:val="20"/>
        </w:rPr>
        <w:t xml:space="preserve"> </w:t>
      </w:r>
      <w:r w:rsidRPr="005914C2">
        <w:rPr>
          <w:sz w:val="20"/>
        </w:rPr>
        <w:t>and</w:t>
      </w:r>
      <w:r w:rsidRPr="005914C2">
        <w:rPr>
          <w:spacing w:val="-5"/>
          <w:sz w:val="20"/>
        </w:rPr>
        <w:t xml:space="preserve"> </w:t>
      </w:r>
      <w:r w:rsidRPr="005914C2">
        <w:rPr>
          <w:sz w:val="20"/>
        </w:rPr>
        <w:t>issue</w:t>
      </w:r>
      <w:r w:rsidRPr="005914C2">
        <w:rPr>
          <w:spacing w:val="-5"/>
          <w:sz w:val="20"/>
        </w:rPr>
        <w:t xml:space="preserve"> </w:t>
      </w:r>
      <w:r w:rsidRPr="005914C2">
        <w:rPr>
          <w:sz w:val="20"/>
        </w:rPr>
        <w:t>a</w:t>
      </w:r>
      <w:r w:rsidRPr="005914C2">
        <w:rPr>
          <w:spacing w:val="-5"/>
          <w:sz w:val="20"/>
        </w:rPr>
        <w:t xml:space="preserve"> </w:t>
      </w:r>
      <w:r w:rsidRPr="005914C2">
        <w:rPr>
          <w:sz w:val="20"/>
        </w:rPr>
        <w:t>Certificate</w:t>
      </w:r>
      <w:r w:rsidRPr="005914C2">
        <w:rPr>
          <w:spacing w:val="-5"/>
          <w:sz w:val="20"/>
        </w:rPr>
        <w:t xml:space="preserve"> </w:t>
      </w:r>
      <w:r w:rsidRPr="005914C2">
        <w:rPr>
          <w:sz w:val="20"/>
        </w:rPr>
        <w:t>of</w:t>
      </w:r>
      <w:r w:rsidRPr="005914C2">
        <w:rPr>
          <w:spacing w:val="-3"/>
          <w:sz w:val="20"/>
        </w:rPr>
        <w:t xml:space="preserve"> </w:t>
      </w:r>
      <w:r w:rsidRPr="005914C2">
        <w:rPr>
          <w:sz w:val="20"/>
        </w:rPr>
        <w:t>Occupancy</w:t>
      </w:r>
      <w:r w:rsidRPr="005914C2">
        <w:rPr>
          <w:spacing w:val="-11"/>
          <w:sz w:val="20"/>
        </w:rPr>
        <w:t xml:space="preserve"> </w:t>
      </w:r>
      <w:r w:rsidRPr="005914C2">
        <w:rPr>
          <w:sz w:val="20"/>
        </w:rPr>
        <w:t>if</w:t>
      </w:r>
      <w:r w:rsidRPr="005914C2">
        <w:rPr>
          <w:spacing w:val="-3"/>
          <w:sz w:val="20"/>
        </w:rPr>
        <w:t xml:space="preserve"> </w:t>
      </w:r>
      <w:r w:rsidRPr="005914C2">
        <w:rPr>
          <w:sz w:val="20"/>
        </w:rPr>
        <w:t>the</w:t>
      </w:r>
      <w:r w:rsidRPr="005914C2">
        <w:rPr>
          <w:spacing w:val="-5"/>
          <w:sz w:val="20"/>
        </w:rPr>
        <w:t xml:space="preserve"> </w:t>
      </w:r>
      <w:r w:rsidRPr="005914C2">
        <w:rPr>
          <w:sz w:val="20"/>
        </w:rPr>
        <w:t>land,</w:t>
      </w:r>
      <w:r w:rsidRPr="005914C2">
        <w:rPr>
          <w:spacing w:val="-7"/>
          <w:sz w:val="20"/>
        </w:rPr>
        <w:t xml:space="preserve"> </w:t>
      </w:r>
      <w:r w:rsidRPr="005914C2">
        <w:rPr>
          <w:sz w:val="20"/>
        </w:rPr>
        <w:t>building, structure, or part thereof is found to conform with the provisions of these regulations.</w:t>
      </w:r>
    </w:p>
    <w:p w14:paraId="3F255A83" w14:textId="77777777" w:rsidR="00854EB0" w:rsidRPr="005914C2" w:rsidRDefault="00303348" w:rsidP="008B72A3">
      <w:pPr>
        <w:pStyle w:val="ListParagraph"/>
        <w:numPr>
          <w:ilvl w:val="1"/>
          <w:numId w:val="11"/>
        </w:numPr>
        <w:tabs>
          <w:tab w:val="left" w:pos="848"/>
          <w:tab w:val="left" w:pos="851"/>
        </w:tabs>
        <w:spacing w:before="227"/>
        <w:ind w:right="177"/>
        <w:jc w:val="both"/>
        <w:rPr>
          <w:sz w:val="20"/>
        </w:rPr>
      </w:pPr>
      <w:r w:rsidRPr="005914C2">
        <w:rPr>
          <w:sz w:val="20"/>
        </w:rPr>
        <w:t xml:space="preserve">Provision of a certificate as required by 30 V.S.A. § 51 (residential building energy standards) or 30 V.S.A. §53 (commercial building energy standards) shall be a condition precedent to the issuance of any certificate of occupancy, per </w:t>
      </w:r>
      <w:r w:rsidR="002C0454" w:rsidRPr="005914C2">
        <w:rPr>
          <w:sz w:val="20"/>
        </w:rPr>
        <w:t>24 V.S.A. § 4449(2)</w:t>
      </w:r>
      <w:r w:rsidRPr="005914C2">
        <w:rPr>
          <w:sz w:val="20"/>
        </w:rPr>
        <w:t>.</w:t>
      </w:r>
      <w:r w:rsidR="002C0454" w:rsidRPr="005914C2">
        <w:rPr>
          <w:i/>
          <w:iCs/>
          <w:color w:val="FF0000"/>
          <w:sz w:val="20"/>
        </w:rPr>
        <w:t xml:space="preserve"> </w:t>
      </w:r>
    </w:p>
    <w:p w14:paraId="2E5AFFE2" w14:textId="69BFEFA2" w:rsidR="008B72A3" w:rsidRPr="005914C2" w:rsidRDefault="00854EB0" w:rsidP="00854EB0">
      <w:pPr>
        <w:pStyle w:val="ListParagraph"/>
        <w:tabs>
          <w:tab w:val="left" w:pos="848"/>
          <w:tab w:val="left" w:pos="851"/>
        </w:tabs>
        <w:spacing w:before="227"/>
        <w:ind w:left="1560" w:right="177" w:firstLine="0"/>
        <w:jc w:val="both"/>
        <w:rPr>
          <w:i/>
          <w:iCs/>
          <w:sz w:val="20"/>
        </w:rPr>
      </w:pPr>
      <w:r w:rsidRPr="005914C2">
        <w:rPr>
          <w:i/>
          <w:iCs/>
          <w:sz w:val="20"/>
        </w:rPr>
        <w:t xml:space="preserve">Logan Comment: </w:t>
      </w:r>
      <w:r w:rsidR="00EA7C72" w:rsidRPr="005914C2">
        <w:rPr>
          <w:i/>
          <w:iCs/>
          <w:sz w:val="20"/>
        </w:rPr>
        <w:t>A</w:t>
      </w:r>
      <w:r w:rsidR="002C0454" w:rsidRPr="005914C2">
        <w:rPr>
          <w:i/>
          <w:iCs/>
          <w:sz w:val="20"/>
        </w:rPr>
        <w:t>ddition to ensure alignment with 24 V.S.A. § 4449(2).</w:t>
      </w:r>
    </w:p>
    <w:p w14:paraId="5291A538" w14:textId="602EADD5" w:rsidR="00EE0AA8" w:rsidRPr="005914C2" w:rsidRDefault="00CF76EC" w:rsidP="00263AEF">
      <w:pPr>
        <w:pStyle w:val="ListParagraph"/>
        <w:numPr>
          <w:ilvl w:val="0"/>
          <w:numId w:val="11"/>
        </w:numPr>
        <w:tabs>
          <w:tab w:val="left" w:pos="849"/>
          <w:tab w:val="left" w:pos="851"/>
        </w:tabs>
        <w:spacing w:before="227"/>
        <w:ind w:left="851" w:right="178"/>
        <w:jc w:val="both"/>
        <w:rPr>
          <w:sz w:val="20"/>
        </w:rPr>
      </w:pPr>
      <w:r w:rsidRPr="005914C2">
        <w:rPr>
          <w:sz w:val="20"/>
          <w:u w:val="single"/>
        </w:rPr>
        <w:t>Denial</w:t>
      </w:r>
      <w:r w:rsidR="00BA6D6E" w:rsidRPr="005914C2">
        <w:rPr>
          <w:sz w:val="20"/>
          <w:u w:val="single"/>
        </w:rPr>
        <w:t>.</w:t>
      </w:r>
      <w:r w:rsidR="00BA6D6E" w:rsidRPr="005914C2">
        <w:rPr>
          <w:spacing w:val="40"/>
          <w:sz w:val="20"/>
        </w:rPr>
        <w:t xml:space="preserve"> </w:t>
      </w:r>
      <w:r w:rsidR="00BA6D6E" w:rsidRPr="005914C2">
        <w:rPr>
          <w:sz w:val="20"/>
        </w:rPr>
        <w:t>If the Administrative Officer, after such final inspection, refuses to issue a Certificate of Occupancy,</w:t>
      </w:r>
      <w:r w:rsidR="00BA6D6E" w:rsidRPr="005914C2">
        <w:rPr>
          <w:spacing w:val="-3"/>
          <w:sz w:val="20"/>
        </w:rPr>
        <w:t xml:space="preserve"> </w:t>
      </w:r>
      <w:r w:rsidR="00BA6D6E" w:rsidRPr="005914C2">
        <w:rPr>
          <w:sz w:val="20"/>
        </w:rPr>
        <w:t>he</w:t>
      </w:r>
      <w:r w:rsidR="00BA6D6E" w:rsidRPr="005914C2">
        <w:rPr>
          <w:spacing w:val="-3"/>
          <w:sz w:val="20"/>
        </w:rPr>
        <w:t xml:space="preserve"> </w:t>
      </w:r>
      <w:r w:rsidR="00BA6D6E" w:rsidRPr="005914C2">
        <w:rPr>
          <w:sz w:val="20"/>
        </w:rPr>
        <w:t>shall state</w:t>
      </w:r>
      <w:r w:rsidR="00BA6D6E" w:rsidRPr="005914C2">
        <w:rPr>
          <w:spacing w:val="-3"/>
          <w:sz w:val="20"/>
        </w:rPr>
        <w:t xml:space="preserve"> </w:t>
      </w:r>
      <w:r w:rsidR="00BA6D6E" w:rsidRPr="005914C2">
        <w:rPr>
          <w:sz w:val="20"/>
        </w:rPr>
        <w:t>such</w:t>
      </w:r>
      <w:r w:rsidR="00BA6D6E" w:rsidRPr="005914C2">
        <w:rPr>
          <w:spacing w:val="-3"/>
          <w:sz w:val="20"/>
        </w:rPr>
        <w:t xml:space="preserve"> </w:t>
      </w:r>
      <w:r w:rsidR="00B80151" w:rsidRPr="005914C2">
        <w:rPr>
          <w:sz w:val="20"/>
          <w:u w:val="single"/>
        </w:rPr>
        <w:t>denial</w:t>
      </w:r>
      <w:r w:rsidR="00BA6D6E" w:rsidRPr="005914C2">
        <w:rPr>
          <w:spacing w:val="-4"/>
          <w:sz w:val="20"/>
        </w:rPr>
        <w:t xml:space="preserve"> </w:t>
      </w:r>
      <w:r w:rsidR="00BA6D6E" w:rsidRPr="005914C2">
        <w:rPr>
          <w:sz w:val="20"/>
        </w:rPr>
        <w:t>and</w:t>
      </w:r>
      <w:r w:rsidR="00BA6D6E" w:rsidRPr="005914C2">
        <w:rPr>
          <w:spacing w:val="-3"/>
          <w:sz w:val="20"/>
        </w:rPr>
        <w:t xml:space="preserve"> </w:t>
      </w:r>
      <w:r w:rsidR="00BA6D6E" w:rsidRPr="005914C2">
        <w:rPr>
          <w:sz w:val="20"/>
        </w:rPr>
        <w:t>cause</w:t>
      </w:r>
      <w:r w:rsidR="00BA6D6E" w:rsidRPr="005914C2">
        <w:rPr>
          <w:spacing w:val="-3"/>
          <w:sz w:val="20"/>
        </w:rPr>
        <w:t xml:space="preserve"> </w:t>
      </w:r>
      <w:r w:rsidR="00BA6D6E" w:rsidRPr="005914C2">
        <w:rPr>
          <w:sz w:val="20"/>
        </w:rPr>
        <w:t>therefore</w:t>
      </w:r>
      <w:r w:rsidR="00BA6D6E" w:rsidRPr="005914C2">
        <w:rPr>
          <w:spacing w:val="-3"/>
          <w:sz w:val="20"/>
        </w:rPr>
        <w:t xml:space="preserve"> </w:t>
      </w:r>
      <w:r w:rsidR="00BA6D6E" w:rsidRPr="005914C2">
        <w:rPr>
          <w:sz w:val="20"/>
        </w:rPr>
        <w:t>in</w:t>
      </w:r>
      <w:r w:rsidR="00BA6D6E" w:rsidRPr="005914C2">
        <w:rPr>
          <w:spacing w:val="-3"/>
          <w:sz w:val="20"/>
        </w:rPr>
        <w:t xml:space="preserve"> </w:t>
      </w:r>
      <w:r w:rsidR="00BA6D6E" w:rsidRPr="005914C2">
        <w:rPr>
          <w:sz w:val="20"/>
        </w:rPr>
        <w:t>writing</w:t>
      </w:r>
      <w:r w:rsidR="00BA6D6E" w:rsidRPr="005914C2">
        <w:rPr>
          <w:spacing w:val="-3"/>
          <w:sz w:val="20"/>
        </w:rPr>
        <w:t xml:space="preserve"> </w:t>
      </w:r>
      <w:r w:rsidR="00BA6D6E" w:rsidRPr="005914C2">
        <w:rPr>
          <w:sz w:val="20"/>
        </w:rPr>
        <w:t>and</w:t>
      </w:r>
      <w:r w:rsidR="00BA6D6E" w:rsidRPr="005914C2">
        <w:rPr>
          <w:spacing w:val="-3"/>
          <w:sz w:val="20"/>
        </w:rPr>
        <w:t xml:space="preserve"> </w:t>
      </w:r>
      <w:r w:rsidR="00BA6D6E" w:rsidRPr="005914C2">
        <w:rPr>
          <w:sz w:val="20"/>
        </w:rPr>
        <w:t>immediately</w:t>
      </w:r>
      <w:r w:rsidR="00BA6D6E" w:rsidRPr="005914C2">
        <w:rPr>
          <w:spacing w:val="-8"/>
          <w:sz w:val="20"/>
        </w:rPr>
        <w:t xml:space="preserve"> </w:t>
      </w:r>
      <w:r w:rsidR="00BA6D6E" w:rsidRPr="005914C2">
        <w:rPr>
          <w:sz w:val="20"/>
        </w:rPr>
        <w:t>mail</w:t>
      </w:r>
      <w:r w:rsidR="00BA6D6E" w:rsidRPr="005914C2">
        <w:rPr>
          <w:spacing w:val="-4"/>
          <w:sz w:val="20"/>
        </w:rPr>
        <w:t xml:space="preserve"> </w:t>
      </w:r>
      <w:r w:rsidR="00BA6D6E" w:rsidRPr="005914C2">
        <w:rPr>
          <w:sz w:val="20"/>
        </w:rPr>
        <w:t xml:space="preserve">notice of such </w:t>
      </w:r>
      <w:r w:rsidR="00B80151" w:rsidRPr="005914C2">
        <w:rPr>
          <w:sz w:val="20"/>
          <w:u w:val="single"/>
        </w:rPr>
        <w:t>denial</w:t>
      </w:r>
      <w:r w:rsidR="00BA6D6E" w:rsidRPr="005914C2">
        <w:rPr>
          <w:sz w:val="20"/>
        </w:rPr>
        <w:t xml:space="preserve"> to the applicant at the address indicated on the application.</w:t>
      </w:r>
    </w:p>
    <w:p w14:paraId="562077BB" w14:textId="77777777" w:rsidR="00263AEF" w:rsidRPr="005914C2" w:rsidRDefault="00263AEF">
      <w:pPr>
        <w:jc w:val="both"/>
        <w:rPr>
          <w:sz w:val="20"/>
        </w:rPr>
      </w:pPr>
    </w:p>
    <w:p w14:paraId="6307E7B0" w14:textId="79F1623D" w:rsidR="00263AEF" w:rsidRPr="005914C2" w:rsidRDefault="00263AEF" w:rsidP="00263AEF">
      <w:pPr>
        <w:pStyle w:val="Heading2"/>
        <w:rPr>
          <w:u w:val="none"/>
        </w:rPr>
      </w:pPr>
      <w:bookmarkStart w:id="127" w:name="_Toc194919453"/>
      <w:r w:rsidRPr="005914C2">
        <w:t>Section</w:t>
      </w:r>
      <w:r w:rsidRPr="005914C2">
        <w:rPr>
          <w:spacing w:val="-2"/>
        </w:rPr>
        <w:t xml:space="preserve"> </w:t>
      </w:r>
      <w:r w:rsidRPr="005914C2">
        <w:t>1007 –</w:t>
      </w:r>
      <w:r w:rsidRPr="005914C2">
        <w:rPr>
          <w:spacing w:val="-3"/>
        </w:rPr>
        <w:t xml:space="preserve"> Zoning </w:t>
      </w:r>
      <w:r w:rsidRPr="005914C2">
        <w:t>Permit Expiration</w:t>
      </w:r>
      <w:bookmarkEnd w:id="127"/>
    </w:p>
    <w:p w14:paraId="725621E0" w14:textId="77777777" w:rsidR="00263AEF" w:rsidRPr="005914C2" w:rsidRDefault="00263AEF">
      <w:pPr>
        <w:jc w:val="both"/>
        <w:rPr>
          <w:sz w:val="20"/>
        </w:rPr>
      </w:pPr>
    </w:p>
    <w:p w14:paraId="6BF1FBDC" w14:textId="77777777" w:rsidR="00854EB0" w:rsidRPr="005914C2" w:rsidRDefault="00CE3ED4" w:rsidP="00854EB0">
      <w:pPr>
        <w:jc w:val="both"/>
        <w:rPr>
          <w:sz w:val="20"/>
          <w:u w:val="single"/>
        </w:rPr>
      </w:pPr>
      <w:r w:rsidRPr="005914C2">
        <w:rPr>
          <w:sz w:val="20"/>
          <w:u w:val="single"/>
        </w:rPr>
        <w:t xml:space="preserve">All zoning permits shall expire </w:t>
      </w:r>
      <w:r w:rsidR="00854EB0" w:rsidRPr="005914C2">
        <w:rPr>
          <w:sz w:val="20"/>
          <w:u w:val="single"/>
        </w:rPr>
        <w:t xml:space="preserve">(TIME FRAME) </w:t>
      </w:r>
      <w:r w:rsidRPr="005914C2">
        <w:rPr>
          <w:sz w:val="20"/>
          <w:u w:val="single"/>
        </w:rPr>
        <w:t xml:space="preserve">from the date of final approval unless substantial progress has been made in completing the approved project. </w:t>
      </w:r>
    </w:p>
    <w:p w14:paraId="78499ABC" w14:textId="77777777" w:rsidR="00854EB0" w:rsidRPr="005914C2" w:rsidRDefault="00854EB0" w:rsidP="00854EB0">
      <w:pPr>
        <w:jc w:val="both"/>
        <w:rPr>
          <w:sz w:val="20"/>
          <w:u w:val="single"/>
        </w:rPr>
      </w:pPr>
    </w:p>
    <w:p w14:paraId="7DEE3FD8" w14:textId="6B310ECC" w:rsidR="00263AEF" w:rsidRPr="005914C2" w:rsidRDefault="00854EB0" w:rsidP="00854EB0">
      <w:pPr>
        <w:jc w:val="both"/>
        <w:rPr>
          <w:sz w:val="20"/>
          <w:u w:val="single"/>
        </w:rPr>
      </w:pPr>
      <w:r w:rsidRPr="005914C2">
        <w:rPr>
          <w:i/>
          <w:iCs/>
          <w:sz w:val="20"/>
          <w:u w:val="single"/>
        </w:rPr>
        <w:t xml:space="preserve">Comment: </w:t>
      </w:r>
      <w:r w:rsidR="008A3204" w:rsidRPr="005914C2">
        <w:rPr>
          <w:i/>
          <w:iCs/>
          <w:sz w:val="20"/>
        </w:rPr>
        <w:t>When does a zoning permit expire? Is it indefinite? 2</w:t>
      </w:r>
      <w:r w:rsidR="00341A5B" w:rsidRPr="005914C2">
        <w:rPr>
          <w:i/>
          <w:iCs/>
          <w:sz w:val="20"/>
        </w:rPr>
        <w:t>4 V.S.A. § 4449</w:t>
      </w:r>
      <w:r w:rsidR="008A3204" w:rsidRPr="005914C2">
        <w:rPr>
          <w:i/>
          <w:iCs/>
          <w:sz w:val="20"/>
        </w:rPr>
        <w:t>(a)(4) allows you to have a time frame of</w:t>
      </w:r>
      <w:r w:rsidR="008A3204" w:rsidRPr="005914C2">
        <w:rPr>
          <w:i/>
          <w:iCs/>
          <w:sz w:val="20"/>
          <w:u w:val="single"/>
        </w:rPr>
        <w:t xml:space="preserve"> two years or higher</w:t>
      </w:r>
      <w:r w:rsidR="00CE3ED4" w:rsidRPr="005914C2">
        <w:rPr>
          <w:i/>
          <w:iCs/>
          <w:sz w:val="20"/>
        </w:rPr>
        <w:t xml:space="preserve">. </w:t>
      </w:r>
    </w:p>
    <w:p w14:paraId="48609818" w14:textId="77777777" w:rsidR="00B4645A" w:rsidRPr="005914C2" w:rsidRDefault="00B4645A">
      <w:pPr>
        <w:pStyle w:val="Heading1"/>
        <w:tabs>
          <w:tab w:val="left" w:pos="1997"/>
        </w:tabs>
        <w:spacing w:before="66"/>
      </w:pPr>
    </w:p>
    <w:p w14:paraId="3E6FFAA5" w14:textId="54B53FE2" w:rsidR="00EE0AA8" w:rsidRPr="005914C2" w:rsidRDefault="00BA6D6E">
      <w:pPr>
        <w:pStyle w:val="Heading1"/>
        <w:tabs>
          <w:tab w:val="left" w:pos="1997"/>
        </w:tabs>
        <w:spacing w:before="66"/>
      </w:pPr>
      <w:bookmarkStart w:id="128" w:name="_Toc194919454"/>
      <w:r w:rsidRPr="005914C2">
        <w:t>ARTICLE</w:t>
      </w:r>
      <w:r w:rsidRPr="005914C2">
        <w:rPr>
          <w:spacing w:val="-15"/>
        </w:rPr>
        <w:t xml:space="preserve"> </w:t>
      </w:r>
      <w:r w:rsidRPr="005914C2">
        <w:rPr>
          <w:spacing w:val="-5"/>
        </w:rPr>
        <w:t>XI:</w:t>
      </w:r>
      <w:r w:rsidRPr="005914C2">
        <w:tab/>
      </w:r>
      <w:r w:rsidRPr="005914C2">
        <w:rPr>
          <w:spacing w:val="-2"/>
        </w:rPr>
        <w:t>APPEALS</w:t>
      </w:r>
      <w:bookmarkEnd w:id="128"/>
    </w:p>
    <w:p w14:paraId="68EF6853" w14:textId="77777777" w:rsidR="00EE0AA8" w:rsidRPr="005914C2" w:rsidRDefault="00BA6D6E">
      <w:pPr>
        <w:pStyle w:val="Heading2"/>
        <w:spacing w:before="243"/>
        <w:rPr>
          <w:u w:val="none"/>
        </w:rPr>
      </w:pPr>
      <w:bookmarkStart w:id="129" w:name="_Toc194919455"/>
      <w:r w:rsidRPr="005914C2">
        <w:t>Section</w:t>
      </w:r>
      <w:r w:rsidRPr="005914C2">
        <w:rPr>
          <w:spacing w:val="-4"/>
        </w:rPr>
        <w:t xml:space="preserve"> </w:t>
      </w:r>
      <w:r w:rsidRPr="005914C2">
        <w:t>1101</w:t>
      </w:r>
      <w:r w:rsidRPr="005914C2">
        <w:rPr>
          <w:spacing w:val="-3"/>
        </w:rPr>
        <w:t xml:space="preserve"> </w:t>
      </w:r>
      <w:r w:rsidRPr="005914C2">
        <w:t>-</w:t>
      </w:r>
      <w:r w:rsidRPr="005914C2">
        <w:rPr>
          <w:spacing w:val="-5"/>
        </w:rPr>
        <w:t xml:space="preserve"> </w:t>
      </w:r>
      <w:r w:rsidRPr="005914C2">
        <w:t>Administrative</w:t>
      </w:r>
      <w:r w:rsidRPr="005914C2">
        <w:rPr>
          <w:spacing w:val="-3"/>
        </w:rPr>
        <w:t xml:space="preserve"> </w:t>
      </w:r>
      <w:r w:rsidRPr="005914C2">
        <w:t>Officer</w:t>
      </w:r>
      <w:r w:rsidRPr="005914C2">
        <w:rPr>
          <w:spacing w:val="-3"/>
        </w:rPr>
        <w:t xml:space="preserve"> </w:t>
      </w:r>
      <w:r w:rsidRPr="005914C2">
        <w:rPr>
          <w:spacing w:val="-2"/>
        </w:rPr>
        <w:t>Actions</w:t>
      </w:r>
      <w:bookmarkEnd w:id="129"/>
    </w:p>
    <w:p w14:paraId="438236EE" w14:textId="77777777" w:rsidR="00EE0AA8" w:rsidRPr="005914C2" w:rsidRDefault="00EE0AA8">
      <w:pPr>
        <w:pStyle w:val="BodyText"/>
        <w:spacing w:before="5"/>
        <w:rPr>
          <w:b/>
        </w:rPr>
      </w:pPr>
    </w:p>
    <w:p w14:paraId="75822F2F" w14:textId="34B83D17" w:rsidR="00EE0AA8" w:rsidRPr="005914C2" w:rsidRDefault="00BA6D6E">
      <w:pPr>
        <w:pStyle w:val="BodyText"/>
        <w:ind w:left="120" w:right="177"/>
        <w:jc w:val="both"/>
      </w:pPr>
      <w:r w:rsidRPr="005914C2">
        <w:t>Any</w:t>
      </w:r>
      <w:r w:rsidRPr="005914C2">
        <w:rPr>
          <w:spacing w:val="-1"/>
        </w:rPr>
        <w:t xml:space="preserve"> </w:t>
      </w:r>
      <w:r w:rsidRPr="005914C2">
        <w:t xml:space="preserve">interested person as defined under </w:t>
      </w:r>
      <w:r w:rsidR="001E09EE" w:rsidRPr="005914C2">
        <w:t xml:space="preserve">24 V.S.A. </w:t>
      </w:r>
      <w:r w:rsidRPr="005914C2">
        <w:t>§4465 may</w:t>
      </w:r>
      <w:r w:rsidRPr="005914C2">
        <w:rPr>
          <w:spacing w:val="-1"/>
        </w:rPr>
        <w:t xml:space="preserve"> </w:t>
      </w:r>
      <w:r w:rsidRPr="005914C2">
        <w:t>appeal a decision or act of the Administrative Officer</w:t>
      </w:r>
      <w:r w:rsidRPr="005914C2">
        <w:rPr>
          <w:spacing w:val="-2"/>
        </w:rPr>
        <w:t xml:space="preserve"> </w:t>
      </w:r>
      <w:r w:rsidRPr="005914C2">
        <w:t>within</w:t>
      </w:r>
      <w:r w:rsidRPr="005914C2">
        <w:rPr>
          <w:spacing w:val="-3"/>
        </w:rPr>
        <w:t xml:space="preserve"> </w:t>
      </w:r>
      <w:r w:rsidRPr="005914C2">
        <w:t>15</w:t>
      </w:r>
      <w:r w:rsidRPr="005914C2">
        <w:rPr>
          <w:spacing w:val="-3"/>
        </w:rPr>
        <w:t xml:space="preserve"> </w:t>
      </w:r>
      <w:r w:rsidRPr="005914C2">
        <w:t>days</w:t>
      </w:r>
      <w:r w:rsidRPr="005914C2">
        <w:rPr>
          <w:spacing w:val="-1"/>
        </w:rPr>
        <w:t xml:space="preserve"> </w:t>
      </w:r>
      <w:r w:rsidRPr="005914C2">
        <w:t>of the</w:t>
      </w:r>
      <w:r w:rsidRPr="005914C2">
        <w:rPr>
          <w:spacing w:val="-3"/>
        </w:rPr>
        <w:t xml:space="preserve"> </w:t>
      </w:r>
      <w:r w:rsidRPr="005914C2">
        <w:t>date</w:t>
      </w:r>
      <w:r w:rsidRPr="005914C2">
        <w:rPr>
          <w:spacing w:val="-3"/>
        </w:rPr>
        <w:t xml:space="preserve"> </w:t>
      </w:r>
      <w:r w:rsidRPr="005914C2">
        <w:t>of the</w:t>
      </w:r>
      <w:r w:rsidRPr="005914C2">
        <w:rPr>
          <w:spacing w:val="-3"/>
        </w:rPr>
        <w:t xml:space="preserve"> </w:t>
      </w:r>
      <w:r w:rsidRPr="005914C2">
        <w:t>decision</w:t>
      </w:r>
      <w:r w:rsidRPr="005914C2">
        <w:rPr>
          <w:spacing w:val="-3"/>
        </w:rPr>
        <w:t xml:space="preserve"> </w:t>
      </w:r>
      <w:r w:rsidRPr="005914C2">
        <w:t>or</w:t>
      </w:r>
      <w:r w:rsidRPr="005914C2">
        <w:rPr>
          <w:spacing w:val="-2"/>
        </w:rPr>
        <w:t xml:space="preserve"> </w:t>
      </w:r>
      <w:r w:rsidRPr="005914C2">
        <w:t>act</w:t>
      </w:r>
      <w:r w:rsidRPr="005914C2">
        <w:rPr>
          <w:spacing w:val="-5"/>
        </w:rPr>
        <w:t xml:space="preserve"> </w:t>
      </w:r>
      <w:r w:rsidRPr="005914C2">
        <w:t>by</w:t>
      </w:r>
      <w:r w:rsidRPr="005914C2">
        <w:rPr>
          <w:spacing w:val="-11"/>
        </w:rPr>
        <w:t xml:space="preserve"> </w:t>
      </w:r>
      <w:r w:rsidRPr="005914C2">
        <w:t>filing</w:t>
      </w:r>
      <w:r w:rsidRPr="005914C2">
        <w:rPr>
          <w:spacing w:val="-5"/>
        </w:rPr>
        <w:t xml:space="preserve"> </w:t>
      </w:r>
      <w:r w:rsidRPr="005914C2">
        <w:t>a</w:t>
      </w:r>
      <w:r w:rsidRPr="005914C2">
        <w:rPr>
          <w:spacing w:val="-5"/>
        </w:rPr>
        <w:t xml:space="preserve"> </w:t>
      </w:r>
      <w:r w:rsidRPr="005914C2">
        <w:t>notice</w:t>
      </w:r>
      <w:r w:rsidRPr="005914C2">
        <w:rPr>
          <w:spacing w:val="-5"/>
        </w:rPr>
        <w:t xml:space="preserve"> </w:t>
      </w:r>
      <w:r w:rsidRPr="005914C2">
        <w:t>of</w:t>
      </w:r>
      <w:r w:rsidRPr="005914C2">
        <w:rPr>
          <w:spacing w:val="-3"/>
        </w:rPr>
        <w:t xml:space="preserve"> </w:t>
      </w:r>
      <w:r w:rsidRPr="005914C2">
        <w:t>appeal</w:t>
      </w:r>
      <w:r w:rsidRPr="005914C2">
        <w:rPr>
          <w:spacing w:val="-6"/>
        </w:rPr>
        <w:t xml:space="preserve"> </w:t>
      </w:r>
      <w:r w:rsidRPr="005914C2">
        <w:t>with</w:t>
      </w:r>
      <w:r w:rsidRPr="005914C2">
        <w:rPr>
          <w:spacing w:val="-5"/>
        </w:rPr>
        <w:t xml:space="preserve"> </w:t>
      </w:r>
      <w:r w:rsidRPr="005914C2">
        <w:t>the</w:t>
      </w:r>
      <w:r w:rsidRPr="005914C2">
        <w:rPr>
          <w:spacing w:val="-5"/>
        </w:rPr>
        <w:t xml:space="preserve"> </w:t>
      </w:r>
      <w:r w:rsidRPr="005914C2">
        <w:t>Secretary</w:t>
      </w:r>
      <w:r w:rsidRPr="005914C2">
        <w:rPr>
          <w:spacing w:val="-8"/>
        </w:rPr>
        <w:t xml:space="preserve"> </w:t>
      </w:r>
      <w:r w:rsidRPr="005914C2">
        <w:t>of the Zoning</w:t>
      </w:r>
      <w:r w:rsidRPr="005914C2">
        <w:rPr>
          <w:spacing w:val="-11"/>
        </w:rPr>
        <w:t xml:space="preserve"> </w:t>
      </w:r>
      <w:r w:rsidRPr="005914C2">
        <w:t>Board</w:t>
      </w:r>
      <w:r w:rsidRPr="005914C2">
        <w:rPr>
          <w:spacing w:val="-10"/>
        </w:rPr>
        <w:t xml:space="preserve"> </w:t>
      </w:r>
      <w:r w:rsidRPr="005914C2">
        <w:t>of</w:t>
      </w:r>
      <w:r w:rsidRPr="005914C2">
        <w:rPr>
          <w:spacing w:val="-7"/>
        </w:rPr>
        <w:t xml:space="preserve"> </w:t>
      </w:r>
      <w:r w:rsidRPr="005914C2">
        <w:t>Adjustment,</w:t>
      </w:r>
      <w:r w:rsidRPr="005914C2">
        <w:rPr>
          <w:spacing w:val="-10"/>
        </w:rPr>
        <w:t xml:space="preserve"> </w:t>
      </w:r>
      <w:r w:rsidRPr="005914C2">
        <w:t>or</w:t>
      </w:r>
      <w:r w:rsidRPr="005914C2">
        <w:rPr>
          <w:spacing w:val="-9"/>
        </w:rPr>
        <w:t xml:space="preserve"> </w:t>
      </w:r>
      <w:r w:rsidRPr="005914C2">
        <w:t>the</w:t>
      </w:r>
      <w:r w:rsidRPr="005914C2">
        <w:rPr>
          <w:spacing w:val="-10"/>
        </w:rPr>
        <w:t xml:space="preserve"> </w:t>
      </w:r>
      <w:r w:rsidRPr="005914C2">
        <w:t>Municipal</w:t>
      </w:r>
      <w:r w:rsidRPr="005914C2">
        <w:rPr>
          <w:spacing w:val="-11"/>
        </w:rPr>
        <w:t xml:space="preserve"> </w:t>
      </w:r>
      <w:r w:rsidRPr="005914C2">
        <w:t>Clerk</w:t>
      </w:r>
      <w:r w:rsidRPr="005914C2">
        <w:rPr>
          <w:spacing w:val="-6"/>
        </w:rPr>
        <w:t xml:space="preserve"> </w:t>
      </w:r>
      <w:r w:rsidRPr="005914C2">
        <w:t>if</w:t>
      </w:r>
      <w:r w:rsidRPr="005914C2">
        <w:rPr>
          <w:spacing w:val="-7"/>
        </w:rPr>
        <w:t xml:space="preserve"> </w:t>
      </w:r>
      <w:r w:rsidRPr="005914C2">
        <w:t>no</w:t>
      </w:r>
      <w:r w:rsidRPr="005914C2">
        <w:rPr>
          <w:spacing w:val="-10"/>
        </w:rPr>
        <w:t xml:space="preserve"> </w:t>
      </w:r>
      <w:r w:rsidRPr="005914C2">
        <w:t>Secretary</w:t>
      </w:r>
      <w:r w:rsidRPr="005914C2">
        <w:rPr>
          <w:spacing w:val="-14"/>
        </w:rPr>
        <w:t xml:space="preserve"> </w:t>
      </w:r>
      <w:r w:rsidRPr="005914C2">
        <w:t>has</w:t>
      </w:r>
      <w:r w:rsidRPr="005914C2">
        <w:rPr>
          <w:spacing w:val="-8"/>
        </w:rPr>
        <w:t xml:space="preserve"> </w:t>
      </w:r>
      <w:r w:rsidRPr="005914C2">
        <w:t>been</w:t>
      </w:r>
      <w:r w:rsidRPr="005914C2">
        <w:rPr>
          <w:spacing w:val="-8"/>
        </w:rPr>
        <w:t xml:space="preserve"> </w:t>
      </w:r>
      <w:r w:rsidRPr="005914C2">
        <w:t>elected,</w:t>
      </w:r>
      <w:r w:rsidRPr="005914C2">
        <w:rPr>
          <w:spacing w:val="-7"/>
        </w:rPr>
        <w:t xml:space="preserve"> </w:t>
      </w:r>
      <w:r w:rsidRPr="005914C2">
        <w:t>and</w:t>
      </w:r>
      <w:r w:rsidRPr="005914C2">
        <w:rPr>
          <w:spacing w:val="-8"/>
        </w:rPr>
        <w:t xml:space="preserve"> </w:t>
      </w:r>
      <w:r w:rsidRPr="005914C2">
        <w:t>by</w:t>
      </w:r>
      <w:r w:rsidRPr="005914C2">
        <w:rPr>
          <w:spacing w:val="-13"/>
        </w:rPr>
        <w:t xml:space="preserve"> </w:t>
      </w:r>
      <w:r w:rsidRPr="005914C2">
        <w:t>filing</w:t>
      </w:r>
      <w:r w:rsidRPr="005914C2">
        <w:rPr>
          <w:spacing w:val="-8"/>
        </w:rPr>
        <w:t xml:space="preserve"> </w:t>
      </w:r>
      <w:r w:rsidRPr="005914C2">
        <w:t>a</w:t>
      </w:r>
      <w:r w:rsidRPr="005914C2">
        <w:rPr>
          <w:spacing w:val="-8"/>
        </w:rPr>
        <w:t xml:space="preserve"> </w:t>
      </w:r>
      <w:r w:rsidRPr="005914C2">
        <w:t>copy</w:t>
      </w:r>
      <w:r w:rsidRPr="005914C2">
        <w:rPr>
          <w:spacing w:val="-13"/>
        </w:rPr>
        <w:t xml:space="preserve"> </w:t>
      </w:r>
      <w:r w:rsidRPr="005914C2">
        <w:t>of the notice with the Administrative Officer.</w:t>
      </w:r>
    </w:p>
    <w:p w14:paraId="1E591F67" w14:textId="7878B954" w:rsidR="00EE0AA8" w:rsidRPr="005914C2" w:rsidRDefault="00BA6D6E">
      <w:pPr>
        <w:pStyle w:val="ListParagraph"/>
        <w:numPr>
          <w:ilvl w:val="1"/>
          <w:numId w:val="11"/>
        </w:numPr>
        <w:tabs>
          <w:tab w:val="left" w:pos="1557"/>
          <w:tab w:val="left" w:pos="1560"/>
        </w:tabs>
        <w:spacing w:line="237" w:lineRule="auto"/>
        <w:ind w:right="178"/>
        <w:jc w:val="both"/>
        <w:rPr>
          <w:sz w:val="20"/>
        </w:rPr>
      </w:pPr>
      <w:r w:rsidRPr="005914C2">
        <w:rPr>
          <w:sz w:val="20"/>
        </w:rPr>
        <w:t>The Board shall hold a public hearing on a notice of appeal within 60 days of</w:t>
      </w:r>
      <w:r w:rsidRPr="005914C2">
        <w:rPr>
          <w:spacing w:val="-2"/>
          <w:sz w:val="20"/>
        </w:rPr>
        <w:t xml:space="preserve"> </w:t>
      </w:r>
      <w:r w:rsidRPr="005914C2">
        <w:rPr>
          <w:sz w:val="20"/>
        </w:rPr>
        <w:t>its</w:t>
      </w:r>
      <w:r w:rsidRPr="005914C2">
        <w:rPr>
          <w:spacing w:val="-2"/>
          <w:sz w:val="20"/>
        </w:rPr>
        <w:t xml:space="preserve"> </w:t>
      </w:r>
      <w:r w:rsidRPr="005914C2">
        <w:rPr>
          <w:sz w:val="20"/>
        </w:rPr>
        <w:t>filing, as required</w:t>
      </w:r>
      <w:r w:rsidRPr="005914C2">
        <w:rPr>
          <w:spacing w:val="-8"/>
          <w:sz w:val="20"/>
        </w:rPr>
        <w:t xml:space="preserve"> </w:t>
      </w:r>
      <w:r w:rsidRPr="005914C2">
        <w:rPr>
          <w:sz w:val="20"/>
        </w:rPr>
        <w:t>under</w:t>
      </w:r>
      <w:r w:rsidRPr="005914C2">
        <w:rPr>
          <w:spacing w:val="-7"/>
          <w:sz w:val="20"/>
        </w:rPr>
        <w:t xml:space="preserve"> </w:t>
      </w:r>
      <w:r w:rsidR="001E09EE" w:rsidRPr="005914C2">
        <w:rPr>
          <w:sz w:val="20"/>
        </w:rPr>
        <w:t>24 V.S.A.</w:t>
      </w:r>
      <w:r w:rsidRPr="005914C2">
        <w:rPr>
          <w:spacing w:val="-7"/>
          <w:sz w:val="20"/>
        </w:rPr>
        <w:t xml:space="preserve"> </w:t>
      </w:r>
      <w:r w:rsidRPr="005914C2">
        <w:rPr>
          <w:sz w:val="20"/>
        </w:rPr>
        <w:t>§4468.</w:t>
      </w:r>
      <w:r w:rsidRPr="005914C2">
        <w:rPr>
          <w:spacing w:val="40"/>
          <w:sz w:val="20"/>
        </w:rPr>
        <w:t xml:space="preserve"> </w:t>
      </w:r>
      <w:r w:rsidRPr="005914C2">
        <w:rPr>
          <w:sz w:val="20"/>
        </w:rPr>
        <w:t>The</w:t>
      </w:r>
      <w:r w:rsidRPr="005914C2">
        <w:rPr>
          <w:spacing w:val="-8"/>
          <w:sz w:val="20"/>
        </w:rPr>
        <w:t xml:space="preserve"> </w:t>
      </w:r>
      <w:r w:rsidRPr="005914C2">
        <w:rPr>
          <w:sz w:val="20"/>
        </w:rPr>
        <w:t>Board</w:t>
      </w:r>
      <w:r w:rsidRPr="005914C2">
        <w:rPr>
          <w:spacing w:val="-8"/>
          <w:sz w:val="20"/>
        </w:rPr>
        <w:t xml:space="preserve"> </w:t>
      </w:r>
      <w:r w:rsidRPr="005914C2">
        <w:rPr>
          <w:sz w:val="20"/>
        </w:rPr>
        <w:t>shall</w:t>
      </w:r>
      <w:r w:rsidRPr="005914C2">
        <w:rPr>
          <w:spacing w:val="-8"/>
          <w:sz w:val="20"/>
        </w:rPr>
        <w:t xml:space="preserve"> </w:t>
      </w:r>
      <w:r w:rsidRPr="005914C2">
        <w:rPr>
          <w:sz w:val="20"/>
        </w:rPr>
        <w:t>give</w:t>
      </w:r>
      <w:r w:rsidRPr="005914C2">
        <w:rPr>
          <w:spacing w:val="-8"/>
          <w:sz w:val="20"/>
        </w:rPr>
        <w:t xml:space="preserve"> </w:t>
      </w:r>
      <w:r w:rsidRPr="005914C2">
        <w:rPr>
          <w:sz w:val="20"/>
        </w:rPr>
        <w:t>public</w:t>
      </w:r>
      <w:r w:rsidRPr="005914C2">
        <w:rPr>
          <w:spacing w:val="-7"/>
          <w:sz w:val="20"/>
        </w:rPr>
        <w:t xml:space="preserve"> </w:t>
      </w:r>
      <w:r w:rsidRPr="005914C2">
        <w:rPr>
          <w:sz w:val="20"/>
        </w:rPr>
        <w:t>notice</w:t>
      </w:r>
      <w:r w:rsidRPr="005914C2">
        <w:rPr>
          <w:spacing w:val="-8"/>
          <w:sz w:val="20"/>
        </w:rPr>
        <w:t xml:space="preserve"> </w:t>
      </w:r>
      <w:r w:rsidRPr="005914C2">
        <w:rPr>
          <w:sz w:val="20"/>
        </w:rPr>
        <w:t>of</w:t>
      </w:r>
      <w:r w:rsidRPr="005914C2">
        <w:rPr>
          <w:spacing w:val="-6"/>
          <w:sz w:val="20"/>
        </w:rPr>
        <w:t xml:space="preserve"> </w:t>
      </w:r>
      <w:r w:rsidRPr="005914C2">
        <w:rPr>
          <w:sz w:val="20"/>
        </w:rPr>
        <w:t>the</w:t>
      </w:r>
      <w:r w:rsidRPr="005914C2">
        <w:rPr>
          <w:spacing w:val="-8"/>
          <w:sz w:val="20"/>
        </w:rPr>
        <w:t xml:space="preserve"> </w:t>
      </w:r>
      <w:r w:rsidRPr="005914C2">
        <w:rPr>
          <w:sz w:val="20"/>
        </w:rPr>
        <w:t>hearing</w:t>
      </w:r>
      <w:r w:rsidRPr="005914C2">
        <w:rPr>
          <w:spacing w:val="-8"/>
          <w:sz w:val="20"/>
        </w:rPr>
        <w:t xml:space="preserve"> </w:t>
      </w:r>
      <w:r w:rsidRPr="005914C2">
        <w:rPr>
          <w:sz w:val="20"/>
        </w:rPr>
        <w:t>and</w:t>
      </w:r>
      <w:r w:rsidRPr="005914C2">
        <w:rPr>
          <w:spacing w:val="-8"/>
          <w:sz w:val="20"/>
        </w:rPr>
        <w:t xml:space="preserve"> </w:t>
      </w:r>
      <w:r w:rsidRPr="005914C2">
        <w:rPr>
          <w:sz w:val="20"/>
        </w:rPr>
        <w:t>mail</w:t>
      </w:r>
      <w:r w:rsidRPr="005914C2">
        <w:rPr>
          <w:spacing w:val="-7"/>
          <w:sz w:val="20"/>
        </w:rPr>
        <w:t xml:space="preserve"> </w:t>
      </w:r>
      <w:r w:rsidRPr="005914C2">
        <w:rPr>
          <w:sz w:val="20"/>
        </w:rPr>
        <w:t>a copy</w:t>
      </w:r>
      <w:r w:rsidRPr="005914C2">
        <w:rPr>
          <w:spacing w:val="-7"/>
          <w:sz w:val="20"/>
        </w:rPr>
        <w:t xml:space="preserve"> </w:t>
      </w:r>
      <w:r w:rsidRPr="005914C2">
        <w:rPr>
          <w:sz w:val="20"/>
        </w:rPr>
        <w:t>of the</w:t>
      </w:r>
      <w:r w:rsidRPr="005914C2">
        <w:rPr>
          <w:spacing w:val="-1"/>
          <w:sz w:val="20"/>
        </w:rPr>
        <w:t xml:space="preserve"> </w:t>
      </w:r>
      <w:r w:rsidRPr="005914C2">
        <w:rPr>
          <w:sz w:val="20"/>
        </w:rPr>
        <w:t>hearing</w:t>
      </w:r>
      <w:r w:rsidRPr="005914C2">
        <w:rPr>
          <w:spacing w:val="-1"/>
          <w:sz w:val="20"/>
        </w:rPr>
        <w:t xml:space="preserve"> </w:t>
      </w:r>
      <w:r w:rsidRPr="005914C2">
        <w:rPr>
          <w:sz w:val="20"/>
        </w:rPr>
        <w:t>notice</w:t>
      </w:r>
      <w:r w:rsidRPr="005914C2">
        <w:rPr>
          <w:spacing w:val="-1"/>
          <w:sz w:val="20"/>
        </w:rPr>
        <w:t xml:space="preserve"> </w:t>
      </w:r>
      <w:r w:rsidRPr="005914C2">
        <w:rPr>
          <w:sz w:val="20"/>
        </w:rPr>
        <w:t>to</w:t>
      </w:r>
      <w:r w:rsidRPr="005914C2">
        <w:rPr>
          <w:spacing w:val="-1"/>
          <w:sz w:val="20"/>
        </w:rPr>
        <w:t xml:space="preserve"> </w:t>
      </w:r>
      <w:r w:rsidRPr="005914C2">
        <w:rPr>
          <w:sz w:val="20"/>
        </w:rPr>
        <w:t>the</w:t>
      </w:r>
      <w:r w:rsidRPr="005914C2">
        <w:rPr>
          <w:spacing w:val="-1"/>
          <w:sz w:val="20"/>
        </w:rPr>
        <w:t xml:space="preserve"> </w:t>
      </w:r>
      <w:r w:rsidRPr="005914C2">
        <w:rPr>
          <w:sz w:val="20"/>
        </w:rPr>
        <w:t>appellant</w:t>
      </w:r>
      <w:r w:rsidRPr="005914C2">
        <w:rPr>
          <w:spacing w:val="-1"/>
          <w:sz w:val="20"/>
        </w:rPr>
        <w:t xml:space="preserve"> </w:t>
      </w:r>
      <w:r w:rsidRPr="005914C2">
        <w:rPr>
          <w:sz w:val="20"/>
        </w:rPr>
        <w:t>not</w:t>
      </w:r>
      <w:r w:rsidRPr="005914C2">
        <w:rPr>
          <w:spacing w:val="-1"/>
          <w:sz w:val="20"/>
        </w:rPr>
        <w:t xml:space="preserve"> </w:t>
      </w:r>
      <w:r w:rsidRPr="005914C2">
        <w:rPr>
          <w:sz w:val="20"/>
        </w:rPr>
        <w:t>less than</w:t>
      </w:r>
      <w:r w:rsidRPr="005914C2">
        <w:rPr>
          <w:spacing w:val="-1"/>
          <w:sz w:val="20"/>
        </w:rPr>
        <w:t xml:space="preserve"> </w:t>
      </w:r>
      <w:r w:rsidRPr="005914C2">
        <w:rPr>
          <w:sz w:val="20"/>
        </w:rPr>
        <w:t>15</w:t>
      </w:r>
      <w:r w:rsidRPr="005914C2">
        <w:rPr>
          <w:spacing w:val="-1"/>
          <w:sz w:val="20"/>
        </w:rPr>
        <w:t xml:space="preserve"> </w:t>
      </w:r>
      <w:r w:rsidRPr="005914C2">
        <w:rPr>
          <w:sz w:val="20"/>
        </w:rPr>
        <w:t>days prior to</w:t>
      </w:r>
      <w:r w:rsidRPr="005914C2">
        <w:rPr>
          <w:spacing w:val="-1"/>
          <w:sz w:val="20"/>
        </w:rPr>
        <w:t xml:space="preserve"> </w:t>
      </w:r>
      <w:r w:rsidRPr="005914C2">
        <w:rPr>
          <w:sz w:val="20"/>
        </w:rPr>
        <w:t>the</w:t>
      </w:r>
      <w:r w:rsidRPr="005914C2">
        <w:rPr>
          <w:spacing w:val="-1"/>
          <w:sz w:val="20"/>
        </w:rPr>
        <w:t xml:space="preserve"> </w:t>
      </w:r>
      <w:r w:rsidRPr="005914C2">
        <w:rPr>
          <w:sz w:val="20"/>
        </w:rPr>
        <w:t>hearing</w:t>
      </w:r>
      <w:r w:rsidRPr="005914C2">
        <w:rPr>
          <w:spacing w:val="-1"/>
          <w:sz w:val="20"/>
        </w:rPr>
        <w:t xml:space="preserve"> </w:t>
      </w:r>
      <w:r w:rsidRPr="005914C2">
        <w:rPr>
          <w:sz w:val="20"/>
        </w:rPr>
        <w:t>date.</w:t>
      </w:r>
    </w:p>
    <w:p w14:paraId="5C1679AC" w14:textId="541193DB" w:rsidR="00EE0AA8" w:rsidRPr="005914C2" w:rsidRDefault="00BA6D6E">
      <w:pPr>
        <w:pStyle w:val="ListParagraph"/>
        <w:numPr>
          <w:ilvl w:val="1"/>
          <w:numId w:val="11"/>
        </w:numPr>
        <w:tabs>
          <w:tab w:val="left" w:pos="1557"/>
          <w:tab w:val="left" w:pos="1560"/>
        </w:tabs>
        <w:ind w:right="171"/>
        <w:jc w:val="both"/>
        <w:rPr>
          <w:sz w:val="20"/>
        </w:rPr>
      </w:pPr>
      <w:r w:rsidRPr="005914C2">
        <w:rPr>
          <w:sz w:val="20"/>
        </w:rPr>
        <w:t>The</w:t>
      </w:r>
      <w:r w:rsidRPr="005914C2">
        <w:rPr>
          <w:spacing w:val="-9"/>
          <w:sz w:val="20"/>
        </w:rPr>
        <w:t xml:space="preserve"> </w:t>
      </w:r>
      <w:r w:rsidRPr="005914C2">
        <w:rPr>
          <w:sz w:val="20"/>
        </w:rPr>
        <w:t>Board</w:t>
      </w:r>
      <w:r w:rsidRPr="005914C2">
        <w:rPr>
          <w:spacing w:val="-9"/>
          <w:sz w:val="20"/>
        </w:rPr>
        <w:t xml:space="preserve"> </w:t>
      </w:r>
      <w:r w:rsidRPr="005914C2">
        <w:rPr>
          <w:sz w:val="20"/>
        </w:rPr>
        <w:t>may</w:t>
      </w:r>
      <w:r w:rsidRPr="005914C2">
        <w:rPr>
          <w:spacing w:val="-13"/>
          <w:sz w:val="20"/>
        </w:rPr>
        <w:t xml:space="preserve"> </w:t>
      </w:r>
      <w:r w:rsidRPr="005914C2">
        <w:rPr>
          <w:sz w:val="20"/>
        </w:rPr>
        <w:t>reject</w:t>
      </w:r>
      <w:r w:rsidRPr="005914C2">
        <w:rPr>
          <w:spacing w:val="-8"/>
          <w:sz w:val="20"/>
        </w:rPr>
        <w:t xml:space="preserve"> </w:t>
      </w:r>
      <w:r w:rsidRPr="005914C2">
        <w:rPr>
          <w:sz w:val="20"/>
        </w:rPr>
        <w:t>an</w:t>
      </w:r>
      <w:r w:rsidRPr="005914C2">
        <w:rPr>
          <w:spacing w:val="-9"/>
          <w:sz w:val="20"/>
        </w:rPr>
        <w:t xml:space="preserve"> </w:t>
      </w:r>
      <w:r w:rsidRPr="005914C2">
        <w:rPr>
          <w:sz w:val="20"/>
        </w:rPr>
        <w:t>appeal</w:t>
      </w:r>
      <w:r w:rsidRPr="005914C2">
        <w:rPr>
          <w:spacing w:val="-12"/>
          <w:sz w:val="20"/>
        </w:rPr>
        <w:t xml:space="preserve"> </w:t>
      </w:r>
      <w:r w:rsidRPr="005914C2">
        <w:rPr>
          <w:sz w:val="20"/>
        </w:rPr>
        <w:t>or</w:t>
      </w:r>
      <w:r w:rsidRPr="005914C2">
        <w:rPr>
          <w:spacing w:val="-10"/>
          <w:sz w:val="20"/>
        </w:rPr>
        <w:t xml:space="preserve"> </w:t>
      </w:r>
      <w:r w:rsidRPr="005914C2">
        <w:rPr>
          <w:sz w:val="20"/>
        </w:rPr>
        <w:t>request</w:t>
      </w:r>
      <w:r w:rsidRPr="005914C2">
        <w:rPr>
          <w:spacing w:val="-11"/>
          <w:sz w:val="20"/>
        </w:rPr>
        <w:t xml:space="preserve"> </w:t>
      </w:r>
      <w:r w:rsidRPr="005914C2">
        <w:rPr>
          <w:sz w:val="20"/>
        </w:rPr>
        <w:t>for</w:t>
      </w:r>
      <w:r w:rsidRPr="005914C2">
        <w:rPr>
          <w:spacing w:val="-10"/>
          <w:sz w:val="20"/>
        </w:rPr>
        <w:t xml:space="preserve"> </w:t>
      </w:r>
      <w:r w:rsidRPr="005914C2">
        <w:rPr>
          <w:sz w:val="20"/>
        </w:rPr>
        <w:t>reconsideration</w:t>
      </w:r>
      <w:r w:rsidRPr="005914C2">
        <w:rPr>
          <w:spacing w:val="-11"/>
          <w:sz w:val="20"/>
        </w:rPr>
        <w:t xml:space="preserve"> </w:t>
      </w:r>
      <w:r w:rsidRPr="005914C2">
        <w:rPr>
          <w:sz w:val="20"/>
        </w:rPr>
        <w:t>without</w:t>
      </w:r>
      <w:r w:rsidRPr="005914C2">
        <w:rPr>
          <w:spacing w:val="-6"/>
          <w:sz w:val="20"/>
        </w:rPr>
        <w:t xml:space="preserve"> </w:t>
      </w:r>
      <w:r w:rsidRPr="005914C2">
        <w:rPr>
          <w:sz w:val="20"/>
        </w:rPr>
        <w:t>hearing,</w:t>
      </w:r>
      <w:r w:rsidRPr="005914C2">
        <w:rPr>
          <w:spacing w:val="-6"/>
          <w:sz w:val="20"/>
        </w:rPr>
        <w:t xml:space="preserve"> </w:t>
      </w:r>
      <w:r w:rsidRPr="005914C2">
        <w:rPr>
          <w:sz w:val="20"/>
        </w:rPr>
        <w:t>and</w:t>
      </w:r>
      <w:r w:rsidRPr="005914C2">
        <w:rPr>
          <w:spacing w:val="-6"/>
          <w:sz w:val="20"/>
        </w:rPr>
        <w:t xml:space="preserve"> </w:t>
      </w:r>
      <w:r w:rsidRPr="005914C2">
        <w:rPr>
          <w:sz w:val="20"/>
        </w:rPr>
        <w:t xml:space="preserve">render </w:t>
      </w:r>
      <w:r w:rsidRPr="005914C2">
        <w:rPr>
          <w:spacing w:val="-2"/>
          <w:sz w:val="20"/>
        </w:rPr>
        <w:t>a</w:t>
      </w:r>
      <w:r w:rsidRPr="005914C2">
        <w:rPr>
          <w:spacing w:val="-12"/>
          <w:sz w:val="20"/>
        </w:rPr>
        <w:t xml:space="preserve"> </w:t>
      </w:r>
      <w:r w:rsidRPr="005914C2">
        <w:rPr>
          <w:spacing w:val="-2"/>
          <w:sz w:val="20"/>
        </w:rPr>
        <w:t>decision</w:t>
      </w:r>
      <w:r w:rsidRPr="005914C2">
        <w:rPr>
          <w:spacing w:val="-12"/>
          <w:sz w:val="20"/>
        </w:rPr>
        <w:t xml:space="preserve"> </w:t>
      </w:r>
      <w:r w:rsidRPr="005914C2">
        <w:rPr>
          <w:spacing w:val="-2"/>
          <w:sz w:val="20"/>
        </w:rPr>
        <w:t>which</w:t>
      </w:r>
      <w:r w:rsidRPr="005914C2">
        <w:rPr>
          <w:spacing w:val="-12"/>
          <w:sz w:val="20"/>
        </w:rPr>
        <w:t xml:space="preserve"> </w:t>
      </w:r>
      <w:r w:rsidRPr="005914C2">
        <w:rPr>
          <w:spacing w:val="-2"/>
          <w:sz w:val="20"/>
        </w:rPr>
        <w:t>shall</w:t>
      </w:r>
      <w:r w:rsidRPr="005914C2">
        <w:rPr>
          <w:spacing w:val="-11"/>
          <w:sz w:val="20"/>
        </w:rPr>
        <w:t xml:space="preserve"> </w:t>
      </w:r>
      <w:r w:rsidRPr="005914C2">
        <w:rPr>
          <w:spacing w:val="-2"/>
          <w:sz w:val="20"/>
        </w:rPr>
        <w:t>include</w:t>
      </w:r>
      <w:r w:rsidRPr="005914C2">
        <w:rPr>
          <w:spacing w:val="-12"/>
          <w:sz w:val="20"/>
        </w:rPr>
        <w:t xml:space="preserve"> </w:t>
      </w:r>
      <w:r w:rsidRPr="005914C2">
        <w:rPr>
          <w:spacing w:val="-2"/>
          <w:sz w:val="20"/>
        </w:rPr>
        <w:t>findings</w:t>
      </w:r>
      <w:r w:rsidRPr="005914C2">
        <w:rPr>
          <w:spacing w:val="-9"/>
          <w:sz w:val="20"/>
        </w:rPr>
        <w:t xml:space="preserve"> </w:t>
      </w:r>
      <w:r w:rsidRPr="005914C2">
        <w:rPr>
          <w:spacing w:val="-2"/>
          <w:sz w:val="20"/>
        </w:rPr>
        <w:t>of</w:t>
      </w:r>
      <w:r w:rsidRPr="005914C2">
        <w:rPr>
          <w:spacing w:val="-8"/>
          <w:sz w:val="20"/>
        </w:rPr>
        <w:t xml:space="preserve"> </w:t>
      </w:r>
      <w:r w:rsidRPr="005914C2">
        <w:rPr>
          <w:spacing w:val="-2"/>
          <w:sz w:val="20"/>
        </w:rPr>
        <w:t>fact</w:t>
      </w:r>
      <w:r w:rsidRPr="005914C2">
        <w:rPr>
          <w:spacing w:val="-11"/>
          <w:sz w:val="20"/>
        </w:rPr>
        <w:t xml:space="preserve"> </w:t>
      </w:r>
      <w:r w:rsidRPr="005914C2">
        <w:rPr>
          <w:spacing w:val="-2"/>
          <w:sz w:val="20"/>
        </w:rPr>
        <w:t>within</w:t>
      </w:r>
      <w:r w:rsidRPr="005914C2">
        <w:rPr>
          <w:spacing w:val="-12"/>
          <w:sz w:val="20"/>
        </w:rPr>
        <w:t xml:space="preserve"> </w:t>
      </w:r>
      <w:r w:rsidRPr="005914C2">
        <w:rPr>
          <w:spacing w:val="-2"/>
          <w:sz w:val="20"/>
        </w:rPr>
        <w:t>10</w:t>
      </w:r>
      <w:r w:rsidRPr="005914C2">
        <w:rPr>
          <w:spacing w:val="-12"/>
          <w:sz w:val="20"/>
        </w:rPr>
        <w:t xml:space="preserve"> </w:t>
      </w:r>
      <w:r w:rsidRPr="005914C2">
        <w:rPr>
          <w:spacing w:val="-2"/>
          <w:sz w:val="20"/>
        </w:rPr>
        <w:t>days</w:t>
      </w:r>
      <w:r w:rsidRPr="005914C2">
        <w:rPr>
          <w:spacing w:val="-9"/>
          <w:sz w:val="20"/>
        </w:rPr>
        <w:t xml:space="preserve"> </w:t>
      </w:r>
      <w:r w:rsidRPr="005914C2">
        <w:rPr>
          <w:spacing w:val="-2"/>
          <w:sz w:val="20"/>
        </w:rPr>
        <w:t>of</w:t>
      </w:r>
      <w:r w:rsidRPr="005914C2">
        <w:rPr>
          <w:spacing w:val="-8"/>
          <w:sz w:val="20"/>
        </w:rPr>
        <w:t xml:space="preserve"> </w:t>
      </w:r>
      <w:r w:rsidRPr="005914C2">
        <w:rPr>
          <w:spacing w:val="-2"/>
          <w:sz w:val="20"/>
        </w:rPr>
        <w:t>the</w:t>
      </w:r>
      <w:r w:rsidRPr="005914C2">
        <w:rPr>
          <w:spacing w:val="-8"/>
          <w:sz w:val="20"/>
        </w:rPr>
        <w:t xml:space="preserve"> </w:t>
      </w:r>
      <w:r w:rsidRPr="005914C2">
        <w:rPr>
          <w:spacing w:val="-2"/>
          <w:sz w:val="20"/>
        </w:rPr>
        <w:t>filing</w:t>
      </w:r>
      <w:r w:rsidRPr="005914C2">
        <w:rPr>
          <w:spacing w:val="-8"/>
          <w:sz w:val="20"/>
        </w:rPr>
        <w:t xml:space="preserve"> </w:t>
      </w:r>
      <w:r w:rsidRPr="005914C2">
        <w:rPr>
          <w:spacing w:val="-2"/>
          <w:sz w:val="20"/>
        </w:rPr>
        <w:t>of</w:t>
      </w:r>
      <w:r w:rsidRPr="005914C2">
        <w:rPr>
          <w:spacing w:val="-8"/>
          <w:sz w:val="20"/>
        </w:rPr>
        <w:t xml:space="preserve"> </w:t>
      </w:r>
      <w:r w:rsidRPr="005914C2">
        <w:rPr>
          <w:spacing w:val="-2"/>
          <w:sz w:val="20"/>
        </w:rPr>
        <w:t>a</w:t>
      </w:r>
      <w:r w:rsidRPr="005914C2">
        <w:rPr>
          <w:spacing w:val="-12"/>
          <w:sz w:val="20"/>
        </w:rPr>
        <w:t xml:space="preserve"> </w:t>
      </w:r>
      <w:r w:rsidRPr="005914C2">
        <w:rPr>
          <w:spacing w:val="-2"/>
          <w:sz w:val="20"/>
        </w:rPr>
        <w:t>notice</w:t>
      </w:r>
      <w:r w:rsidRPr="005914C2">
        <w:rPr>
          <w:spacing w:val="-12"/>
          <w:sz w:val="20"/>
        </w:rPr>
        <w:t xml:space="preserve"> </w:t>
      </w:r>
      <w:r w:rsidRPr="005914C2">
        <w:rPr>
          <w:spacing w:val="-2"/>
          <w:sz w:val="20"/>
        </w:rPr>
        <w:t>of</w:t>
      </w:r>
      <w:r w:rsidRPr="005914C2">
        <w:rPr>
          <w:spacing w:val="-8"/>
          <w:sz w:val="20"/>
        </w:rPr>
        <w:t xml:space="preserve"> </w:t>
      </w:r>
      <w:r w:rsidRPr="005914C2">
        <w:rPr>
          <w:spacing w:val="-2"/>
          <w:sz w:val="20"/>
        </w:rPr>
        <w:t xml:space="preserve">appeal, </w:t>
      </w:r>
      <w:r w:rsidRPr="005914C2">
        <w:rPr>
          <w:sz w:val="20"/>
        </w:rPr>
        <w:t>if the Board determines that the issues raised by the appellant have been decided in an earlier</w:t>
      </w:r>
      <w:r w:rsidRPr="005914C2">
        <w:rPr>
          <w:spacing w:val="-2"/>
          <w:sz w:val="20"/>
        </w:rPr>
        <w:t xml:space="preserve"> </w:t>
      </w:r>
      <w:r w:rsidRPr="005914C2">
        <w:rPr>
          <w:sz w:val="20"/>
        </w:rPr>
        <w:t>appeal</w:t>
      </w:r>
      <w:r w:rsidR="00BA1B1E" w:rsidRPr="005914C2">
        <w:rPr>
          <w:sz w:val="20"/>
        </w:rPr>
        <w:t>;</w:t>
      </w:r>
      <w:r w:rsidRPr="005914C2">
        <w:rPr>
          <w:spacing w:val="-3"/>
          <w:sz w:val="20"/>
        </w:rPr>
        <w:t xml:space="preserve"> </w:t>
      </w:r>
      <w:r w:rsidRPr="005914C2">
        <w:rPr>
          <w:sz w:val="20"/>
        </w:rPr>
        <w:t>are</w:t>
      </w:r>
      <w:r w:rsidRPr="005914C2">
        <w:rPr>
          <w:spacing w:val="-3"/>
          <w:sz w:val="20"/>
        </w:rPr>
        <w:t xml:space="preserve"> </w:t>
      </w:r>
      <w:r w:rsidRPr="005914C2">
        <w:rPr>
          <w:sz w:val="20"/>
        </w:rPr>
        <w:t>based</w:t>
      </w:r>
      <w:r w:rsidRPr="005914C2">
        <w:rPr>
          <w:spacing w:val="-3"/>
          <w:sz w:val="20"/>
        </w:rPr>
        <w:t xml:space="preserve"> </w:t>
      </w:r>
      <w:r w:rsidRPr="005914C2">
        <w:rPr>
          <w:sz w:val="20"/>
        </w:rPr>
        <w:t>on</w:t>
      </w:r>
      <w:r w:rsidRPr="005914C2">
        <w:rPr>
          <w:spacing w:val="-3"/>
          <w:sz w:val="20"/>
        </w:rPr>
        <w:t xml:space="preserve"> </w:t>
      </w:r>
      <w:r w:rsidRPr="005914C2">
        <w:rPr>
          <w:sz w:val="20"/>
        </w:rPr>
        <w:t>substantially</w:t>
      </w:r>
      <w:r w:rsidRPr="005914C2">
        <w:rPr>
          <w:spacing w:val="-7"/>
          <w:sz w:val="20"/>
        </w:rPr>
        <w:t xml:space="preserve"> </w:t>
      </w:r>
      <w:r w:rsidRPr="005914C2">
        <w:rPr>
          <w:sz w:val="20"/>
        </w:rPr>
        <w:t>or</w:t>
      </w:r>
      <w:r w:rsidRPr="005914C2">
        <w:rPr>
          <w:spacing w:val="-2"/>
          <w:sz w:val="20"/>
        </w:rPr>
        <w:t xml:space="preserve"> </w:t>
      </w:r>
      <w:r w:rsidRPr="005914C2">
        <w:rPr>
          <w:sz w:val="20"/>
        </w:rPr>
        <w:t>materially</w:t>
      </w:r>
      <w:r w:rsidRPr="005914C2">
        <w:rPr>
          <w:spacing w:val="-7"/>
          <w:sz w:val="20"/>
        </w:rPr>
        <w:t xml:space="preserve"> </w:t>
      </w:r>
      <w:r w:rsidRPr="005914C2">
        <w:rPr>
          <w:sz w:val="20"/>
        </w:rPr>
        <w:t>the same</w:t>
      </w:r>
      <w:r w:rsidRPr="005914C2">
        <w:rPr>
          <w:spacing w:val="-3"/>
          <w:sz w:val="20"/>
        </w:rPr>
        <w:t xml:space="preserve"> </w:t>
      </w:r>
      <w:r w:rsidRPr="005914C2">
        <w:rPr>
          <w:sz w:val="20"/>
        </w:rPr>
        <w:t>facts</w:t>
      </w:r>
      <w:r w:rsidRPr="005914C2">
        <w:rPr>
          <w:spacing w:val="-1"/>
          <w:sz w:val="20"/>
        </w:rPr>
        <w:t xml:space="preserve"> </w:t>
      </w:r>
      <w:r w:rsidRPr="005914C2">
        <w:rPr>
          <w:sz w:val="20"/>
        </w:rPr>
        <w:t>by</w:t>
      </w:r>
      <w:r w:rsidRPr="005914C2">
        <w:rPr>
          <w:spacing w:val="-7"/>
          <w:sz w:val="20"/>
        </w:rPr>
        <w:t xml:space="preserve"> </w:t>
      </w:r>
      <w:r w:rsidRPr="005914C2">
        <w:rPr>
          <w:sz w:val="20"/>
        </w:rPr>
        <w:t>or</w:t>
      </w:r>
      <w:r w:rsidRPr="005914C2">
        <w:rPr>
          <w:spacing w:val="-2"/>
          <w:sz w:val="20"/>
        </w:rPr>
        <w:t xml:space="preserve"> </w:t>
      </w:r>
      <w:r w:rsidRPr="005914C2">
        <w:rPr>
          <w:sz w:val="20"/>
        </w:rPr>
        <w:t>on</w:t>
      </w:r>
      <w:r w:rsidRPr="005914C2">
        <w:rPr>
          <w:spacing w:val="-3"/>
          <w:sz w:val="20"/>
        </w:rPr>
        <w:t xml:space="preserve"> </w:t>
      </w:r>
      <w:r w:rsidRPr="005914C2">
        <w:rPr>
          <w:sz w:val="20"/>
        </w:rPr>
        <w:t>behalf of the appellant §4470</w:t>
      </w:r>
      <w:r w:rsidR="00BA1B1E" w:rsidRPr="005914C2">
        <w:rPr>
          <w:sz w:val="20"/>
        </w:rPr>
        <w:t xml:space="preserve">; </w:t>
      </w:r>
      <w:r w:rsidR="00BA1B1E" w:rsidRPr="005914C2">
        <w:rPr>
          <w:sz w:val="20"/>
          <w:u w:val="single"/>
        </w:rPr>
        <w:t>or the appellant does</w:t>
      </w:r>
      <w:r w:rsidR="006F3AF7" w:rsidRPr="005914C2">
        <w:rPr>
          <w:sz w:val="20"/>
          <w:u w:val="single"/>
        </w:rPr>
        <w:t xml:space="preserve"> </w:t>
      </w:r>
      <w:r w:rsidR="00BA1B1E" w:rsidRPr="005914C2">
        <w:rPr>
          <w:sz w:val="20"/>
          <w:u w:val="single"/>
        </w:rPr>
        <w:t>n</w:t>
      </w:r>
      <w:r w:rsidR="006F3AF7" w:rsidRPr="005914C2">
        <w:rPr>
          <w:sz w:val="20"/>
          <w:u w:val="single"/>
        </w:rPr>
        <w:t>o</w:t>
      </w:r>
      <w:r w:rsidR="00BA1B1E" w:rsidRPr="005914C2">
        <w:rPr>
          <w:sz w:val="20"/>
          <w:u w:val="single"/>
        </w:rPr>
        <w:t>t have standing</w:t>
      </w:r>
      <w:r w:rsidR="00BA1B1E" w:rsidRPr="005914C2">
        <w:rPr>
          <w:i/>
          <w:iCs/>
          <w:sz w:val="20"/>
          <w:u w:val="single"/>
        </w:rPr>
        <w:t>.</w:t>
      </w:r>
    </w:p>
    <w:p w14:paraId="6546B1B8" w14:textId="708D22C6" w:rsidR="00EE0AA8" w:rsidRPr="005914C2" w:rsidRDefault="00BA6D6E">
      <w:pPr>
        <w:pStyle w:val="ListParagraph"/>
        <w:numPr>
          <w:ilvl w:val="1"/>
          <w:numId w:val="11"/>
        </w:numPr>
        <w:tabs>
          <w:tab w:val="left" w:pos="1557"/>
          <w:tab w:val="left" w:pos="1560"/>
        </w:tabs>
        <w:spacing w:line="237" w:lineRule="auto"/>
        <w:ind w:right="172"/>
        <w:jc w:val="both"/>
        <w:rPr>
          <w:sz w:val="20"/>
        </w:rPr>
      </w:pPr>
      <w:r w:rsidRPr="005914C2">
        <w:rPr>
          <w:sz w:val="20"/>
        </w:rPr>
        <w:t xml:space="preserve">In accordance with </w:t>
      </w:r>
      <w:r w:rsidR="001E09EE" w:rsidRPr="005914C2">
        <w:rPr>
          <w:sz w:val="20"/>
        </w:rPr>
        <w:t>24 V.S.A.</w:t>
      </w:r>
      <w:r w:rsidRPr="005914C2">
        <w:rPr>
          <w:sz w:val="20"/>
        </w:rPr>
        <w:t xml:space="preserve"> §4468, all appeal hearings shall be open to the</w:t>
      </w:r>
      <w:r w:rsidRPr="005914C2">
        <w:rPr>
          <w:spacing w:val="-4"/>
          <w:sz w:val="20"/>
        </w:rPr>
        <w:t xml:space="preserve"> </w:t>
      </w:r>
      <w:r w:rsidRPr="005914C2">
        <w:rPr>
          <w:sz w:val="20"/>
        </w:rPr>
        <w:t>public</w:t>
      </w:r>
      <w:r w:rsidRPr="005914C2">
        <w:rPr>
          <w:spacing w:val="-3"/>
          <w:sz w:val="20"/>
        </w:rPr>
        <w:t xml:space="preserve"> </w:t>
      </w:r>
      <w:r w:rsidRPr="005914C2">
        <w:rPr>
          <w:sz w:val="20"/>
        </w:rPr>
        <w:t>and</w:t>
      </w:r>
      <w:r w:rsidRPr="005914C2">
        <w:rPr>
          <w:spacing w:val="-4"/>
          <w:sz w:val="20"/>
        </w:rPr>
        <w:t xml:space="preserve"> </w:t>
      </w:r>
      <w:r w:rsidRPr="005914C2">
        <w:rPr>
          <w:sz w:val="20"/>
        </w:rPr>
        <w:t xml:space="preserve">the rules of evidence applicable at these hearings shall be the same as the rules of evidence </w:t>
      </w:r>
      <w:r w:rsidRPr="005914C2">
        <w:rPr>
          <w:spacing w:val="-2"/>
          <w:sz w:val="20"/>
        </w:rPr>
        <w:t>applicable</w:t>
      </w:r>
      <w:r w:rsidRPr="005914C2">
        <w:rPr>
          <w:spacing w:val="-11"/>
          <w:sz w:val="20"/>
        </w:rPr>
        <w:t xml:space="preserve"> </w:t>
      </w:r>
      <w:r w:rsidRPr="005914C2">
        <w:rPr>
          <w:spacing w:val="-2"/>
          <w:sz w:val="20"/>
        </w:rPr>
        <w:t>in</w:t>
      </w:r>
      <w:r w:rsidRPr="005914C2">
        <w:rPr>
          <w:spacing w:val="-11"/>
          <w:sz w:val="20"/>
        </w:rPr>
        <w:t xml:space="preserve"> </w:t>
      </w:r>
      <w:r w:rsidRPr="005914C2">
        <w:rPr>
          <w:spacing w:val="-2"/>
          <w:sz w:val="20"/>
        </w:rPr>
        <w:t>contested</w:t>
      </w:r>
      <w:r w:rsidRPr="005914C2">
        <w:rPr>
          <w:spacing w:val="-11"/>
          <w:sz w:val="20"/>
        </w:rPr>
        <w:t xml:space="preserve"> </w:t>
      </w:r>
      <w:r w:rsidRPr="005914C2">
        <w:rPr>
          <w:spacing w:val="-2"/>
          <w:sz w:val="20"/>
        </w:rPr>
        <w:t>cases</w:t>
      </w:r>
      <w:r w:rsidRPr="005914C2">
        <w:rPr>
          <w:spacing w:val="-9"/>
          <w:sz w:val="20"/>
        </w:rPr>
        <w:t xml:space="preserve"> </w:t>
      </w:r>
      <w:r w:rsidRPr="005914C2">
        <w:rPr>
          <w:spacing w:val="-2"/>
          <w:sz w:val="20"/>
        </w:rPr>
        <w:t>in</w:t>
      </w:r>
      <w:r w:rsidRPr="005914C2">
        <w:rPr>
          <w:spacing w:val="-9"/>
          <w:sz w:val="20"/>
        </w:rPr>
        <w:t xml:space="preserve"> </w:t>
      </w:r>
      <w:r w:rsidRPr="005914C2">
        <w:rPr>
          <w:spacing w:val="-2"/>
          <w:sz w:val="20"/>
        </w:rPr>
        <w:t>hearings</w:t>
      </w:r>
      <w:r w:rsidRPr="005914C2">
        <w:rPr>
          <w:spacing w:val="-6"/>
          <w:sz w:val="20"/>
        </w:rPr>
        <w:t xml:space="preserve"> </w:t>
      </w:r>
      <w:r w:rsidRPr="005914C2">
        <w:rPr>
          <w:spacing w:val="-2"/>
          <w:sz w:val="20"/>
        </w:rPr>
        <w:t>before</w:t>
      </w:r>
      <w:r w:rsidRPr="005914C2">
        <w:rPr>
          <w:spacing w:val="-9"/>
          <w:sz w:val="20"/>
        </w:rPr>
        <w:t xml:space="preserve"> </w:t>
      </w:r>
      <w:r w:rsidRPr="005914C2">
        <w:rPr>
          <w:spacing w:val="-2"/>
          <w:sz w:val="20"/>
        </w:rPr>
        <w:t>administrative</w:t>
      </w:r>
      <w:r w:rsidRPr="005914C2">
        <w:rPr>
          <w:spacing w:val="-7"/>
          <w:sz w:val="20"/>
        </w:rPr>
        <w:t xml:space="preserve"> </w:t>
      </w:r>
      <w:r w:rsidRPr="005914C2">
        <w:rPr>
          <w:spacing w:val="-2"/>
          <w:sz w:val="20"/>
        </w:rPr>
        <w:t>agencies</w:t>
      </w:r>
      <w:r w:rsidRPr="005914C2">
        <w:rPr>
          <w:spacing w:val="-6"/>
          <w:sz w:val="20"/>
        </w:rPr>
        <w:t xml:space="preserve"> </w:t>
      </w:r>
      <w:r w:rsidRPr="005914C2">
        <w:rPr>
          <w:spacing w:val="-2"/>
          <w:sz w:val="20"/>
        </w:rPr>
        <w:t>as</w:t>
      </w:r>
      <w:r w:rsidRPr="005914C2">
        <w:rPr>
          <w:spacing w:val="-6"/>
          <w:sz w:val="20"/>
        </w:rPr>
        <w:t xml:space="preserve"> </w:t>
      </w:r>
      <w:r w:rsidRPr="005914C2">
        <w:rPr>
          <w:spacing w:val="-2"/>
          <w:sz w:val="20"/>
        </w:rPr>
        <w:t>set</w:t>
      </w:r>
      <w:r w:rsidRPr="005914C2">
        <w:rPr>
          <w:spacing w:val="-11"/>
          <w:sz w:val="20"/>
        </w:rPr>
        <w:t xml:space="preserve"> </w:t>
      </w:r>
      <w:r w:rsidRPr="005914C2">
        <w:rPr>
          <w:spacing w:val="-2"/>
          <w:sz w:val="20"/>
        </w:rPr>
        <w:t>forth</w:t>
      </w:r>
      <w:r w:rsidRPr="005914C2">
        <w:rPr>
          <w:spacing w:val="-11"/>
          <w:sz w:val="20"/>
        </w:rPr>
        <w:t xml:space="preserve"> </w:t>
      </w:r>
      <w:r w:rsidRPr="005914C2">
        <w:rPr>
          <w:spacing w:val="-2"/>
          <w:sz w:val="20"/>
        </w:rPr>
        <w:t>in</w:t>
      </w:r>
      <w:r w:rsidRPr="005914C2">
        <w:rPr>
          <w:spacing w:val="-11"/>
          <w:sz w:val="20"/>
        </w:rPr>
        <w:t xml:space="preserve"> </w:t>
      </w:r>
      <w:r w:rsidRPr="005914C2">
        <w:rPr>
          <w:spacing w:val="-2"/>
          <w:sz w:val="20"/>
        </w:rPr>
        <w:t xml:space="preserve">state </w:t>
      </w:r>
      <w:r w:rsidRPr="005914C2">
        <w:rPr>
          <w:sz w:val="20"/>
        </w:rPr>
        <w:t>statutes</w:t>
      </w:r>
      <w:r w:rsidRPr="005914C2">
        <w:rPr>
          <w:spacing w:val="-13"/>
          <w:sz w:val="20"/>
        </w:rPr>
        <w:t xml:space="preserve"> </w:t>
      </w:r>
      <w:r w:rsidRPr="005914C2">
        <w:rPr>
          <w:sz w:val="20"/>
        </w:rPr>
        <w:t>3</w:t>
      </w:r>
      <w:r w:rsidRPr="005914C2">
        <w:rPr>
          <w:spacing w:val="-10"/>
          <w:sz w:val="20"/>
        </w:rPr>
        <w:t xml:space="preserve"> </w:t>
      </w:r>
      <w:r w:rsidRPr="005914C2">
        <w:rPr>
          <w:sz w:val="20"/>
        </w:rPr>
        <w:t>V.S.A.</w:t>
      </w:r>
      <w:r w:rsidRPr="005914C2">
        <w:rPr>
          <w:spacing w:val="-10"/>
          <w:sz w:val="20"/>
        </w:rPr>
        <w:t xml:space="preserve"> </w:t>
      </w:r>
      <w:r w:rsidRPr="005914C2">
        <w:rPr>
          <w:sz w:val="20"/>
        </w:rPr>
        <w:t>§810.</w:t>
      </w:r>
      <w:r w:rsidRPr="005914C2">
        <w:rPr>
          <w:spacing w:val="36"/>
          <w:sz w:val="20"/>
        </w:rPr>
        <w:t xml:space="preserve"> </w:t>
      </w:r>
      <w:r w:rsidRPr="005914C2">
        <w:rPr>
          <w:sz w:val="20"/>
        </w:rPr>
        <w:t>Any</w:t>
      </w:r>
      <w:r w:rsidRPr="005914C2">
        <w:rPr>
          <w:spacing w:val="-14"/>
          <w:sz w:val="20"/>
        </w:rPr>
        <w:t xml:space="preserve"> </w:t>
      </w:r>
      <w:r w:rsidRPr="005914C2">
        <w:rPr>
          <w:sz w:val="20"/>
        </w:rPr>
        <w:t>interested</w:t>
      </w:r>
      <w:r w:rsidRPr="005914C2">
        <w:rPr>
          <w:spacing w:val="-10"/>
          <w:sz w:val="20"/>
        </w:rPr>
        <w:t xml:space="preserve"> </w:t>
      </w:r>
      <w:r w:rsidRPr="005914C2">
        <w:rPr>
          <w:sz w:val="20"/>
        </w:rPr>
        <w:t>person</w:t>
      </w:r>
      <w:r w:rsidRPr="005914C2">
        <w:rPr>
          <w:spacing w:val="-10"/>
          <w:sz w:val="20"/>
        </w:rPr>
        <w:t xml:space="preserve"> </w:t>
      </w:r>
      <w:r w:rsidRPr="005914C2">
        <w:rPr>
          <w:sz w:val="20"/>
        </w:rPr>
        <w:t>or</w:t>
      </w:r>
      <w:r w:rsidRPr="005914C2">
        <w:rPr>
          <w:spacing w:val="-9"/>
          <w:sz w:val="20"/>
        </w:rPr>
        <w:t xml:space="preserve"> </w:t>
      </w:r>
      <w:r w:rsidRPr="005914C2">
        <w:rPr>
          <w:sz w:val="20"/>
        </w:rPr>
        <w:t>body</w:t>
      </w:r>
      <w:r w:rsidRPr="005914C2">
        <w:rPr>
          <w:spacing w:val="-14"/>
          <w:sz w:val="20"/>
        </w:rPr>
        <w:t xml:space="preserve"> </w:t>
      </w:r>
      <w:r w:rsidRPr="005914C2">
        <w:rPr>
          <w:sz w:val="20"/>
        </w:rPr>
        <w:t>may</w:t>
      </w:r>
      <w:r w:rsidRPr="005914C2">
        <w:rPr>
          <w:spacing w:val="-14"/>
          <w:sz w:val="20"/>
        </w:rPr>
        <w:t xml:space="preserve"> </w:t>
      </w:r>
      <w:r w:rsidRPr="005914C2">
        <w:rPr>
          <w:sz w:val="20"/>
        </w:rPr>
        <w:t>appear</w:t>
      </w:r>
      <w:r w:rsidRPr="005914C2">
        <w:rPr>
          <w:spacing w:val="-6"/>
          <w:sz w:val="20"/>
        </w:rPr>
        <w:t xml:space="preserve"> </w:t>
      </w:r>
      <w:r w:rsidRPr="005914C2">
        <w:rPr>
          <w:sz w:val="20"/>
        </w:rPr>
        <w:t>and</w:t>
      </w:r>
      <w:r w:rsidRPr="005914C2">
        <w:rPr>
          <w:spacing w:val="-8"/>
          <w:sz w:val="20"/>
        </w:rPr>
        <w:t xml:space="preserve"> </w:t>
      </w:r>
      <w:r w:rsidRPr="005914C2">
        <w:rPr>
          <w:sz w:val="20"/>
        </w:rPr>
        <w:t>be</w:t>
      </w:r>
      <w:r w:rsidRPr="005914C2">
        <w:rPr>
          <w:spacing w:val="-8"/>
          <w:sz w:val="20"/>
        </w:rPr>
        <w:t xml:space="preserve"> </w:t>
      </w:r>
      <w:r w:rsidRPr="005914C2">
        <w:rPr>
          <w:sz w:val="20"/>
        </w:rPr>
        <w:t>heard</w:t>
      </w:r>
      <w:r w:rsidRPr="005914C2">
        <w:rPr>
          <w:spacing w:val="-10"/>
          <w:sz w:val="20"/>
        </w:rPr>
        <w:t xml:space="preserve"> </w:t>
      </w:r>
      <w:r w:rsidRPr="005914C2">
        <w:rPr>
          <w:sz w:val="20"/>
        </w:rPr>
        <w:t>in</w:t>
      </w:r>
      <w:r w:rsidRPr="005914C2">
        <w:rPr>
          <w:spacing w:val="-10"/>
          <w:sz w:val="20"/>
        </w:rPr>
        <w:t xml:space="preserve"> </w:t>
      </w:r>
      <w:r w:rsidRPr="005914C2">
        <w:rPr>
          <w:sz w:val="20"/>
        </w:rPr>
        <w:t>person or</w:t>
      </w:r>
      <w:r w:rsidRPr="005914C2">
        <w:rPr>
          <w:spacing w:val="-14"/>
          <w:sz w:val="20"/>
        </w:rPr>
        <w:t xml:space="preserve"> </w:t>
      </w:r>
      <w:r w:rsidRPr="005914C2">
        <w:rPr>
          <w:sz w:val="20"/>
        </w:rPr>
        <w:t>be</w:t>
      </w:r>
      <w:r w:rsidRPr="005914C2">
        <w:rPr>
          <w:spacing w:val="-14"/>
          <w:sz w:val="20"/>
        </w:rPr>
        <w:t xml:space="preserve"> </w:t>
      </w:r>
      <w:r w:rsidRPr="005914C2">
        <w:rPr>
          <w:sz w:val="20"/>
        </w:rPr>
        <w:t>represented</w:t>
      </w:r>
      <w:r w:rsidRPr="005914C2">
        <w:rPr>
          <w:spacing w:val="-14"/>
          <w:sz w:val="20"/>
        </w:rPr>
        <w:t xml:space="preserve"> </w:t>
      </w:r>
      <w:r w:rsidRPr="005914C2">
        <w:rPr>
          <w:sz w:val="20"/>
        </w:rPr>
        <w:t>by</w:t>
      </w:r>
      <w:r w:rsidRPr="005914C2">
        <w:rPr>
          <w:spacing w:val="-14"/>
          <w:sz w:val="20"/>
        </w:rPr>
        <w:t xml:space="preserve"> </w:t>
      </w:r>
      <w:r w:rsidRPr="005914C2">
        <w:rPr>
          <w:sz w:val="20"/>
        </w:rPr>
        <w:t>an</w:t>
      </w:r>
      <w:r w:rsidRPr="005914C2">
        <w:rPr>
          <w:spacing w:val="-14"/>
          <w:sz w:val="20"/>
        </w:rPr>
        <w:t xml:space="preserve"> </w:t>
      </w:r>
      <w:r w:rsidRPr="005914C2">
        <w:rPr>
          <w:sz w:val="20"/>
        </w:rPr>
        <w:t>agent</w:t>
      </w:r>
      <w:r w:rsidRPr="005914C2">
        <w:rPr>
          <w:spacing w:val="-14"/>
          <w:sz w:val="20"/>
        </w:rPr>
        <w:t xml:space="preserve"> </w:t>
      </w:r>
      <w:r w:rsidRPr="005914C2">
        <w:rPr>
          <w:sz w:val="20"/>
        </w:rPr>
        <w:t>or</w:t>
      </w:r>
      <w:r w:rsidRPr="005914C2">
        <w:rPr>
          <w:spacing w:val="-14"/>
          <w:sz w:val="20"/>
        </w:rPr>
        <w:t xml:space="preserve"> </w:t>
      </w:r>
      <w:r w:rsidRPr="005914C2">
        <w:rPr>
          <w:sz w:val="20"/>
        </w:rPr>
        <w:t>attorney</w:t>
      </w:r>
      <w:r w:rsidRPr="005914C2">
        <w:rPr>
          <w:spacing w:val="-14"/>
          <w:sz w:val="20"/>
        </w:rPr>
        <w:t xml:space="preserve"> </w:t>
      </w:r>
      <w:r w:rsidRPr="005914C2">
        <w:rPr>
          <w:sz w:val="20"/>
        </w:rPr>
        <w:t>at</w:t>
      </w:r>
      <w:r w:rsidRPr="005914C2">
        <w:rPr>
          <w:spacing w:val="-14"/>
          <w:sz w:val="20"/>
        </w:rPr>
        <w:t xml:space="preserve"> </w:t>
      </w:r>
      <w:r w:rsidRPr="005914C2">
        <w:rPr>
          <w:sz w:val="20"/>
        </w:rPr>
        <w:t>the</w:t>
      </w:r>
      <w:r w:rsidRPr="005914C2">
        <w:rPr>
          <w:spacing w:val="-13"/>
          <w:sz w:val="20"/>
        </w:rPr>
        <w:t xml:space="preserve"> </w:t>
      </w:r>
      <w:r w:rsidRPr="005914C2">
        <w:rPr>
          <w:sz w:val="20"/>
        </w:rPr>
        <w:t>hearing.</w:t>
      </w:r>
      <w:r w:rsidRPr="005914C2">
        <w:rPr>
          <w:spacing w:val="24"/>
          <w:sz w:val="20"/>
        </w:rPr>
        <w:t xml:space="preserve"> </w:t>
      </w:r>
      <w:r w:rsidRPr="005914C2">
        <w:rPr>
          <w:sz w:val="20"/>
        </w:rPr>
        <w:t>The</w:t>
      </w:r>
      <w:r w:rsidRPr="005914C2">
        <w:rPr>
          <w:spacing w:val="-14"/>
          <w:sz w:val="20"/>
        </w:rPr>
        <w:t xml:space="preserve"> </w:t>
      </w:r>
      <w:r w:rsidRPr="005914C2">
        <w:rPr>
          <w:sz w:val="20"/>
        </w:rPr>
        <w:t>hearing</w:t>
      </w:r>
      <w:r w:rsidRPr="005914C2">
        <w:rPr>
          <w:spacing w:val="-14"/>
          <w:sz w:val="20"/>
        </w:rPr>
        <w:t xml:space="preserve"> </w:t>
      </w:r>
      <w:r w:rsidRPr="005914C2">
        <w:rPr>
          <w:sz w:val="20"/>
        </w:rPr>
        <w:t>may</w:t>
      </w:r>
      <w:r w:rsidRPr="005914C2">
        <w:rPr>
          <w:spacing w:val="-14"/>
          <w:sz w:val="20"/>
        </w:rPr>
        <w:t xml:space="preserve"> </w:t>
      </w:r>
      <w:r w:rsidRPr="005914C2">
        <w:rPr>
          <w:sz w:val="20"/>
        </w:rPr>
        <w:t>be</w:t>
      </w:r>
      <w:r w:rsidRPr="005914C2">
        <w:rPr>
          <w:spacing w:val="-14"/>
          <w:sz w:val="20"/>
        </w:rPr>
        <w:t xml:space="preserve"> </w:t>
      </w:r>
      <w:r w:rsidRPr="005914C2">
        <w:rPr>
          <w:sz w:val="20"/>
        </w:rPr>
        <w:t>adjourned</w:t>
      </w:r>
      <w:r w:rsidRPr="005914C2">
        <w:rPr>
          <w:spacing w:val="-14"/>
          <w:sz w:val="20"/>
        </w:rPr>
        <w:t xml:space="preserve"> </w:t>
      </w:r>
      <w:r w:rsidRPr="005914C2">
        <w:rPr>
          <w:sz w:val="20"/>
        </w:rPr>
        <w:t>by the</w:t>
      </w:r>
      <w:r w:rsidRPr="005914C2">
        <w:rPr>
          <w:spacing w:val="-12"/>
          <w:sz w:val="20"/>
        </w:rPr>
        <w:t xml:space="preserve"> </w:t>
      </w:r>
      <w:r w:rsidRPr="005914C2">
        <w:rPr>
          <w:sz w:val="20"/>
        </w:rPr>
        <w:t>Board</w:t>
      </w:r>
      <w:r w:rsidRPr="005914C2">
        <w:rPr>
          <w:spacing w:val="-12"/>
          <w:sz w:val="20"/>
        </w:rPr>
        <w:t xml:space="preserve"> </w:t>
      </w:r>
      <w:r w:rsidRPr="005914C2">
        <w:rPr>
          <w:sz w:val="20"/>
        </w:rPr>
        <w:t>from</w:t>
      </w:r>
      <w:r w:rsidRPr="005914C2">
        <w:rPr>
          <w:spacing w:val="-9"/>
          <w:sz w:val="20"/>
        </w:rPr>
        <w:t xml:space="preserve"> </w:t>
      </w:r>
      <w:r w:rsidRPr="005914C2">
        <w:rPr>
          <w:sz w:val="20"/>
        </w:rPr>
        <w:t>time</w:t>
      </w:r>
      <w:r w:rsidRPr="005914C2">
        <w:rPr>
          <w:spacing w:val="-12"/>
          <w:sz w:val="20"/>
        </w:rPr>
        <w:t xml:space="preserve"> </w:t>
      </w:r>
      <w:r w:rsidRPr="005914C2">
        <w:rPr>
          <w:sz w:val="20"/>
        </w:rPr>
        <w:t>to</w:t>
      </w:r>
      <w:r w:rsidRPr="005914C2">
        <w:rPr>
          <w:spacing w:val="-13"/>
          <w:sz w:val="20"/>
        </w:rPr>
        <w:t xml:space="preserve"> </w:t>
      </w:r>
      <w:r w:rsidRPr="005914C2">
        <w:rPr>
          <w:sz w:val="20"/>
        </w:rPr>
        <w:t>time,</w:t>
      </w:r>
      <w:r w:rsidRPr="005914C2">
        <w:rPr>
          <w:spacing w:val="-12"/>
          <w:sz w:val="20"/>
        </w:rPr>
        <w:t xml:space="preserve"> </w:t>
      </w:r>
      <w:r w:rsidRPr="005914C2">
        <w:rPr>
          <w:sz w:val="20"/>
        </w:rPr>
        <w:t>provided</w:t>
      </w:r>
      <w:r w:rsidRPr="005914C2">
        <w:rPr>
          <w:spacing w:val="-12"/>
          <w:sz w:val="20"/>
        </w:rPr>
        <w:t xml:space="preserve"> </w:t>
      </w:r>
      <w:r w:rsidRPr="005914C2">
        <w:rPr>
          <w:sz w:val="20"/>
        </w:rPr>
        <w:t>that</w:t>
      </w:r>
      <w:r w:rsidRPr="005914C2">
        <w:rPr>
          <w:spacing w:val="-12"/>
          <w:sz w:val="20"/>
        </w:rPr>
        <w:t xml:space="preserve"> </w:t>
      </w:r>
      <w:r w:rsidRPr="005914C2">
        <w:rPr>
          <w:sz w:val="20"/>
        </w:rPr>
        <w:t>the</w:t>
      </w:r>
      <w:r w:rsidRPr="005914C2">
        <w:rPr>
          <w:spacing w:val="-12"/>
          <w:sz w:val="20"/>
        </w:rPr>
        <w:t xml:space="preserve"> </w:t>
      </w:r>
      <w:r w:rsidRPr="005914C2">
        <w:rPr>
          <w:sz w:val="20"/>
        </w:rPr>
        <w:t>date</w:t>
      </w:r>
      <w:r w:rsidRPr="005914C2">
        <w:rPr>
          <w:spacing w:val="-13"/>
          <w:sz w:val="20"/>
        </w:rPr>
        <w:t xml:space="preserve"> </w:t>
      </w:r>
      <w:r w:rsidRPr="005914C2">
        <w:rPr>
          <w:sz w:val="20"/>
        </w:rPr>
        <w:t>and</w:t>
      </w:r>
      <w:r w:rsidRPr="005914C2">
        <w:rPr>
          <w:spacing w:val="-12"/>
          <w:sz w:val="20"/>
        </w:rPr>
        <w:t xml:space="preserve"> </w:t>
      </w:r>
      <w:r w:rsidRPr="005914C2">
        <w:rPr>
          <w:sz w:val="20"/>
        </w:rPr>
        <w:t>place</w:t>
      </w:r>
      <w:r w:rsidRPr="005914C2">
        <w:rPr>
          <w:spacing w:val="-12"/>
          <w:sz w:val="20"/>
        </w:rPr>
        <w:t xml:space="preserve"> </w:t>
      </w:r>
      <w:r w:rsidRPr="005914C2">
        <w:rPr>
          <w:sz w:val="20"/>
        </w:rPr>
        <w:t>of</w:t>
      </w:r>
      <w:r w:rsidRPr="005914C2">
        <w:rPr>
          <w:spacing w:val="-10"/>
          <w:sz w:val="20"/>
        </w:rPr>
        <w:t xml:space="preserve"> </w:t>
      </w:r>
      <w:r w:rsidRPr="005914C2">
        <w:rPr>
          <w:sz w:val="20"/>
        </w:rPr>
        <w:t>the</w:t>
      </w:r>
      <w:r w:rsidRPr="005914C2">
        <w:rPr>
          <w:spacing w:val="-12"/>
          <w:sz w:val="20"/>
        </w:rPr>
        <w:t xml:space="preserve"> </w:t>
      </w:r>
      <w:r w:rsidRPr="005914C2">
        <w:rPr>
          <w:sz w:val="20"/>
        </w:rPr>
        <w:t>adjourned</w:t>
      </w:r>
      <w:r w:rsidRPr="005914C2">
        <w:rPr>
          <w:spacing w:val="-12"/>
          <w:sz w:val="20"/>
        </w:rPr>
        <w:t xml:space="preserve"> </w:t>
      </w:r>
      <w:r w:rsidRPr="005914C2">
        <w:rPr>
          <w:sz w:val="20"/>
        </w:rPr>
        <w:t>hearing</w:t>
      </w:r>
      <w:r w:rsidRPr="005914C2">
        <w:rPr>
          <w:spacing w:val="-12"/>
          <w:sz w:val="20"/>
        </w:rPr>
        <w:t xml:space="preserve"> </w:t>
      </w:r>
      <w:r w:rsidRPr="005914C2">
        <w:rPr>
          <w:sz w:val="20"/>
        </w:rPr>
        <w:t>shall be announced at the hearing.</w:t>
      </w:r>
    </w:p>
    <w:p w14:paraId="641CD1CF" w14:textId="77777777" w:rsidR="00EE0AA8" w:rsidRPr="005914C2" w:rsidRDefault="00BA6D6E">
      <w:pPr>
        <w:pStyle w:val="ListParagraph"/>
        <w:numPr>
          <w:ilvl w:val="1"/>
          <w:numId w:val="11"/>
        </w:numPr>
        <w:tabs>
          <w:tab w:val="left" w:pos="1557"/>
          <w:tab w:val="left" w:pos="1560"/>
        </w:tabs>
        <w:ind w:right="141"/>
        <w:jc w:val="both"/>
        <w:rPr>
          <w:sz w:val="20"/>
        </w:rPr>
      </w:pPr>
      <w:r w:rsidRPr="005914C2">
        <w:rPr>
          <w:sz w:val="20"/>
        </w:rPr>
        <w:t>The</w:t>
      </w:r>
      <w:r w:rsidRPr="005914C2">
        <w:rPr>
          <w:spacing w:val="-14"/>
          <w:sz w:val="20"/>
        </w:rPr>
        <w:t xml:space="preserve"> </w:t>
      </w:r>
      <w:r w:rsidRPr="005914C2">
        <w:rPr>
          <w:sz w:val="20"/>
        </w:rPr>
        <w:t>Board</w:t>
      </w:r>
      <w:r w:rsidRPr="005914C2">
        <w:rPr>
          <w:spacing w:val="-14"/>
          <w:sz w:val="20"/>
        </w:rPr>
        <w:t xml:space="preserve"> </w:t>
      </w:r>
      <w:r w:rsidRPr="005914C2">
        <w:rPr>
          <w:sz w:val="20"/>
        </w:rPr>
        <w:t>may</w:t>
      </w:r>
      <w:r w:rsidRPr="005914C2">
        <w:rPr>
          <w:spacing w:val="-14"/>
          <w:sz w:val="20"/>
        </w:rPr>
        <w:t xml:space="preserve"> </w:t>
      </w:r>
      <w:r w:rsidRPr="005914C2">
        <w:rPr>
          <w:sz w:val="20"/>
        </w:rPr>
        <w:t>recess</w:t>
      </w:r>
      <w:r w:rsidRPr="005914C2">
        <w:rPr>
          <w:spacing w:val="-14"/>
          <w:sz w:val="20"/>
        </w:rPr>
        <w:t xml:space="preserve"> </w:t>
      </w:r>
      <w:r w:rsidRPr="005914C2">
        <w:rPr>
          <w:sz w:val="20"/>
        </w:rPr>
        <w:t>the</w:t>
      </w:r>
      <w:r w:rsidRPr="005914C2">
        <w:rPr>
          <w:spacing w:val="-14"/>
          <w:sz w:val="20"/>
        </w:rPr>
        <w:t xml:space="preserve"> </w:t>
      </w:r>
      <w:r w:rsidRPr="005914C2">
        <w:rPr>
          <w:sz w:val="20"/>
        </w:rPr>
        <w:t>proceedings</w:t>
      </w:r>
      <w:r w:rsidRPr="005914C2">
        <w:rPr>
          <w:spacing w:val="-14"/>
          <w:sz w:val="20"/>
        </w:rPr>
        <w:t xml:space="preserve"> </w:t>
      </w:r>
      <w:r w:rsidRPr="005914C2">
        <w:rPr>
          <w:sz w:val="20"/>
        </w:rPr>
        <w:t>on</w:t>
      </w:r>
      <w:r w:rsidRPr="005914C2">
        <w:rPr>
          <w:spacing w:val="-14"/>
          <w:sz w:val="20"/>
        </w:rPr>
        <w:t xml:space="preserve"> </w:t>
      </w:r>
      <w:r w:rsidRPr="005914C2">
        <w:rPr>
          <w:sz w:val="20"/>
        </w:rPr>
        <w:t>any</w:t>
      </w:r>
      <w:r w:rsidRPr="005914C2">
        <w:rPr>
          <w:spacing w:val="-14"/>
          <w:sz w:val="20"/>
        </w:rPr>
        <w:t xml:space="preserve"> </w:t>
      </w:r>
      <w:r w:rsidRPr="005914C2">
        <w:rPr>
          <w:sz w:val="20"/>
        </w:rPr>
        <w:t>application</w:t>
      </w:r>
      <w:r w:rsidRPr="005914C2">
        <w:rPr>
          <w:spacing w:val="-14"/>
          <w:sz w:val="20"/>
        </w:rPr>
        <w:t xml:space="preserve"> </w:t>
      </w:r>
      <w:r w:rsidRPr="005914C2">
        <w:rPr>
          <w:sz w:val="20"/>
        </w:rPr>
        <w:t>pending</w:t>
      </w:r>
      <w:r w:rsidRPr="005914C2">
        <w:rPr>
          <w:spacing w:val="-13"/>
          <w:sz w:val="20"/>
        </w:rPr>
        <w:t xml:space="preserve"> </w:t>
      </w:r>
      <w:r w:rsidRPr="005914C2">
        <w:rPr>
          <w:sz w:val="20"/>
        </w:rPr>
        <w:t>submission</w:t>
      </w:r>
      <w:r w:rsidRPr="005914C2">
        <w:rPr>
          <w:spacing w:val="-14"/>
          <w:sz w:val="20"/>
        </w:rPr>
        <w:t xml:space="preserve"> </w:t>
      </w:r>
      <w:r w:rsidRPr="005914C2">
        <w:rPr>
          <w:sz w:val="20"/>
        </w:rPr>
        <w:t>of</w:t>
      </w:r>
      <w:r w:rsidRPr="005914C2">
        <w:rPr>
          <w:spacing w:val="-14"/>
          <w:sz w:val="20"/>
        </w:rPr>
        <w:t xml:space="preserve"> </w:t>
      </w:r>
      <w:r w:rsidRPr="005914C2">
        <w:rPr>
          <w:sz w:val="20"/>
        </w:rPr>
        <w:t>additional information.</w:t>
      </w:r>
      <w:r w:rsidRPr="005914C2">
        <w:rPr>
          <w:spacing w:val="33"/>
          <w:sz w:val="20"/>
        </w:rPr>
        <w:t xml:space="preserve"> </w:t>
      </w:r>
      <w:r w:rsidRPr="005914C2">
        <w:rPr>
          <w:sz w:val="20"/>
        </w:rPr>
        <w:t>The</w:t>
      </w:r>
      <w:r w:rsidRPr="005914C2">
        <w:rPr>
          <w:spacing w:val="-10"/>
          <w:sz w:val="20"/>
        </w:rPr>
        <w:t xml:space="preserve"> </w:t>
      </w:r>
      <w:r w:rsidRPr="005914C2">
        <w:rPr>
          <w:sz w:val="20"/>
        </w:rPr>
        <w:t>Board</w:t>
      </w:r>
      <w:r w:rsidRPr="005914C2">
        <w:rPr>
          <w:spacing w:val="-10"/>
          <w:sz w:val="20"/>
        </w:rPr>
        <w:t xml:space="preserve"> </w:t>
      </w:r>
      <w:r w:rsidRPr="005914C2">
        <w:rPr>
          <w:sz w:val="20"/>
        </w:rPr>
        <w:t>should</w:t>
      </w:r>
      <w:r w:rsidRPr="005914C2">
        <w:rPr>
          <w:spacing w:val="-10"/>
          <w:sz w:val="20"/>
        </w:rPr>
        <w:t xml:space="preserve"> </w:t>
      </w:r>
      <w:r w:rsidRPr="005914C2">
        <w:rPr>
          <w:sz w:val="20"/>
        </w:rPr>
        <w:t>close</w:t>
      </w:r>
      <w:r w:rsidRPr="005914C2">
        <w:rPr>
          <w:spacing w:val="-10"/>
          <w:sz w:val="20"/>
        </w:rPr>
        <w:t xml:space="preserve"> </w:t>
      </w:r>
      <w:r w:rsidRPr="005914C2">
        <w:rPr>
          <w:sz w:val="20"/>
        </w:rPr>
        <w:t>the</w:t>
      </w:r>
      <w:r w:rsidRPr="005914C2">
        <w:rPr>
          <w:spacing w:val="-10"/>
          <w:sz w:val="20"/>
        </w:rPr>
        <w:t xml:space="preserve"> </w:t>
      </w:r>
      <w:r w:rsidRPr="005914C2">
        <w:rPr>
          <w:sz w:val="20"/>
        </w:rPr>
        <w:t>evidence</w:t>
      </w:r>
      <w:r w:rsidRPr="005914C2">
        <w:rPr>
          <w:spacing w:val="-10"/>
          <w:sz w:val="20"/>
        </w:rPr>
        <w:t xml:space="preserve"> </w:t>
      </w:r>
      <w:r w:rsidRPr="005914C2">
        <w:rPr>
          <w:sz w:val="20"/>
        </w:rPr>
        <w:t>promptly</w:t>
      </w:r>
      <w:r w:rsidRPr="005914C2">
        <w:rPr>
          <w:spacing w:val="-14"/>
          <w:sz w:val="20"/>
        </w:rPr>
        <w:t xml:space="preserve"> </w:t>
      </w:r>
      <w:r w:rsidRPr="005914C2">
        <w:rPr>
          <w:sz w:val="20"/>
        </w:rPr>
        <w:t>after</w:t>
      </w:r>
      <w:r w:rsidRPr="005914C2">
        <w:rPr>
          <w:spacing w:val="-7"/>
          <w:sz w:val="20"/>
        </w:rPr>
        <w:t xml:space="preserve"> </w:t>
      </w:r>
      <w:r w:rsidRPr="005914C2">
        <w:rPr>
          <w:sz w:val="20"/>
        </w:rPr>
        <w:t>all</w:t>
      </w:r>
      <w:r w:rsidRPr="005914C2">
        <w:rPr>
          <w:spacing w:val="-11"/>
          <w:sz w:val="20"/>
        </w:rPr>
        <w:t xml:space="preserve"> </w:t>
      </w:r>
      <w:r w:rsidRPr="005914C2">
        <w:rPr>
          <w:sz w:val="20"/>
        </w:rPr>
        <w:t>parties</w:t>
      </w:r>
      <w:r w:rsidRPr="005914C2">
        <w:rPr>
          <w:spacing w:val="-9"/>
          <w:sz w:val="20"/>
        </w:rPr>
        <w:t xml:space="preserve"> </w:t>
      </w:r>
      <w:r w:rsidRPr="005914C2">
        <w:rPr>
          <w:sz w:val="20"/>
        </w:rPr>
        <w:t>have</w:t>
      </w:r>
      <w:r w:rsidRPr="005914C2">
        <w:rPr>
          <w:spacing w:val="-10"/>
          <w:sz w:val="20"/>
        </w:rPr>
        <w:t xml:space="preserve"> </w:t>
      </w:r>
      <w:r w:rsidRPr="005914C2">
        <w:rPr>
          <w:sz w:val="20"/>
        </w:rPr>
        <w:t>submitted the requested information.</w:t>
      </w:r>
    </w:p>
    <w:p w14:paraId="40A9D69A" w14:textId="77777777" w:rsidR="00EE0AA8" w:rsidRPr="005914C2" w:rsidRDefault="00BA6D6E">
      <w:pPr>
        <w:pStyle w:val="ListParagraph"/>
        <w:numPr>
          <w:ilvl w:val="1"/>
          <w:numId w:val="11"/>
        </w:numPr>
        <w:tabs>
          <w:tab w:val="left" w:pos="1557"/>
          <w:tab w:val="left" w:pos="1560"/>
        </w:tabs>
        <w:spacing w:line="237" w:lineRule="auto"/>
        <w:ind w:right="177"/>
        <w:jc w:val="both"/>
        <w:rPr>
          <w:sz w:val="20"/>
        </w:rPr>
      </w:pPr>
      <w:r w:rsidRPr="005914C2">
        <w:rPr>
          <w:sz w:val="20"/>
        </w:rPr>
        <w:t xml:space="preserve">A decision on appeal shall be </w:t>
      </w:r>
      <w:proofErr w:type="gramStart"/>
      <w:r w:rsidRPr="005914C2">
        <w:rPr>
          <w:sz w:val="20"/>
        </w:rPr>
        <w:t>rendered</w:t>
      </w:r>
      <w:proofErr w:type="gramEnd"/>
      <w:r w:rsidRPr="005914C2">
        <w:rPr>
          <w:sz w:val="20"/>
        </w:rPr>
        <w:t xml:space="preserve"> within 45 days after the final</w:t>
      </w:r>
      <w:r w:rsidRPr="005914C2">
        <w:rPr>
          <w:spacing w:val="-5"/>
          <w:sz w:val="20"/>
        </w:rPr>
        <w:t xml:space="preserve"> </w:t>
      </w:r>
      <w:r w:rsidRPr="005914C2">
        <w:rPr>
          <w:sz w:val="20"/>
        </w:rPr>
        <w:t>adjournment</w:t>
      </w:r>
      <w:r w:rsidRPr="005914C2">
        <w:rPr>
          <w:spacing w:val="-4"/>
          <w:sz w:val="20"/>
        </w:rPr>
        <w:t xml:space="preserve"> </w:t>
      </w:r>
      <w:r w:rsidRPr="005914C2">
        <w:rPr>
          <w:sz w:val="20"/>
        </w:rPr>
        <w:t>of</w:t>
      </w:r>
      <w:r w:rsidRPr="005914C2">
        <w:rPr>
          <w:spacing w:val="-2"/>
          <w:sz w:val="20"/>
        </w:rPr>
        <w:t xml:space="preserve"> </w:t>
      </w:r>
      <w:r w:rsidRPr="005914C2">
        <w:rPr>
          <w:sz w:val="20"/>
        </w:rPr>
        <w:t>the hearing,</w:t>
      </w:r>
      <w:r w:rsidRPr="005914C2">
        <w:rPr>
          <w:spacing w:val="-11"/>
          <w:sz w:val="20"/>
        </w:rPr>
        <w:t xml:space="preserve"> </w:t>
      </w:r>
      <w:r w:rsidRPr="005914C2">
        <w:rPr>
          <w:sz w:val="20"/>
        </w:rPr>
        <w:t>as</w:t>
      </w:r>
      <w:r w:rsidRPr="005914C2">
        <w:rPr>
          <w:spacing w:val="-8"/>
          <w:sz w:val="20"/>
        </w:rPr>
        <w:t xml:space="preserve"> </w:t>
      </w:r>
      <w:r w:rsidRPr="005914C2">
        <w:rPr>
          <w:sz w:val="20"/>
        </w:rPr>
        <w:t>required</w:t>
      </w:r>
      <w:r w:rsidRPr="005914C2">
        <w:rPr>
          <w:spacing w:val="-10"/>
          <w:sz w:val="20"/>
        </w:rPr>
        <w:t xml:space="preserve"> </w:t>
      </w:r>
      <w:r w:rsidRPr="005914C2">
        <w:rPr>
          <w:sz w:val="20"/>
        </w:rPr>
        <w:t>under</w:t>
      </w:r>
      <w:r w:rsidRPr="005914C2">
        <w:rPr>
          <w:spacing w:val="-6"/>
          <w:sz w:val="20"/>
        </w:rPr>
        <w:t xml:space="preserve"> </w:t>
      </w:r>
      <w:r w:rsidRPr="005914C2">
        <w:rPr>
          <w:sz w:val="20"/>
        </w:rPr>
        <w:t>the</w:t>
      </w:r>
      <w:r w:rsidRPr="005914C2">
        <w:rPr>
          <w:spacing w:val="-8"/>
          <w:sz w:val="20"/>
        </w:rPr>
        <w:t xml:space="preserve"> </w:t>
      </w:r>
      <w:r w:rsidRPr="005914C2">
        <w:rPr>
          <w:sz w:val="20"/>
        </w:rPr>
        <w:t>Act</w:t>
      </w:r>
      <w:r w:rsidRPr="005914C2">
        <w:rPr>
          <w:spacing w:val="-7"/>
          <w:sz w:val="20"/>
        </w:rPr>
        <w:t xml:space="preserve"> </w:t>
      </w:r>
      <w:r w:rsidRPr="005914C2">
        <w:rPr>
          <w:sz w:val="20"/>
        </w:rPr>
        <w:t>§4464(b).</w:t>
      </w:r>
      <w:r w:rsidRPr="005914C2">
        <w:rPr>
          <w:spacing w:val="40"/>
          <w:sz w:val="20"/>
        </w:rPr>
        <w:t xml:space="preserve"> </w:t>
      </w:r>
      <w:r w:rsidRPr="005914C2">
        <w:rPr>
          <w:sz w:val="20"/>
        </w:rPr>
        <w:t>The</w:t>
      </w:r>
      <w:r w:rsidRPr="005914C2">
        <w:rPr>
          <w:spacing w:val="-8"/>
          <w:sz w:val="20"/>
        </w:rPr>
        <w:t xml:space="preserve"> </w:t>
      </w:r>
      <w:r w:rsidRPr="005914C2">
        <w:rPr>
          <w:sz w:val="20"/>
        </w:rPr>
        <w:t>decision</w:t>
      </w:r>
      <w:r w:rsidRPr="005914C2">
        <w:rPr>
          <w:spacing w:val="-10"/>
          <w:sz w:val="20"/>
        </w:rPr>
        <w:t xml:space="preserve"> </w:t>
      </w:r>
      <w:r w:rsidRPr="005914C2">
        <w:rPr>
          <w:sz w:val="20"/>
        </w:rPr>
        <w:t>shall</w:t>
      </w:r>
      <w:r w:rsidRPr="005914C2">
        <w:rPr>
          <w:spacing w:val="-11"/>
          <w:sz w:val="20"/>
        </w:rPr>
        <w:t xml:space="preserve"> </w:t>
      </w:r>
      <w:r w:rsidRPr="005914C2">
        <w:rPr>
          <w:sz w:val="20"/>
        </w:rPr>
        <w:t>be</w:t>
      </w:r>
      <w:r w:rsidRPr="005914C2">
        <w:rPr>
          <w:spacing w:val="-10"/>
          <w:sz w:val="20"/>
        </w:rPr>
        <w:t xml:space="preserve"> </w:t>
      </w:r>
      <w:r w:rsidRPr="005914C2">
        <w:rPr>
          <w:sz w:val="20"/>
        </w:rPr>
        <w:t>sent</w:t>
      </w:r>
      <w:r w:rsidRPr="005914C2">
        <w:rPr>
          <w:spacing w:val="-10"/>
          <w:sz w:val="20"/>
        </w:rPr>
        <w:t xml:space="preserve"> </w:t>
      </w:r>
      <w:r w:rsidRPr="005914C2">
        <w:rPr>
          <w:sz w:val="20"/>
        </w:rPr>
        <w:t>by</w:t>
      </w:r>
      <w:r w:rsidRPr="005914C2">
        <w:rPr>
          <w:spacing w:val="-14"/>
          <w:sz w:val="20"/>
        </w:rPr>
        <w:t xml:space="preserve"> </w:t>
      </w:r>
      <w:r w:rsidRPr="005914C2">
        <w:rPr>
          <w:sz w:val="20"/>
        </w:rPr>
        <w:t>certified</w:t>
      </w:r>
      <w:r w:rsidRPr="005914C2">
        <w:rPr>
          <w:spacing w:val="-10"/>
          <w:sz w:val="20"/>
        </w:rPr>
        <w:t xml:space="preserve"> </w:t>
      </w:r>
      <w:r w:rsidRPr="005914C2">
        <w:rPr>
          <w:sz w:val="20"/>
        </w:rPr>
        <w:t>mail</w:t>
      </w:r>
      <w:r w:rsidRPr="005914C2">
        <w:rPr>
          <w:spacing w:val="-11"/>
          <w:sz w:val="20"/>
        </w:rPr>
        <w:t xml:space="preserve"> </w:t>
      </w:r>
      <w:r w:rsidRPr="005914C2">
        <w:rPr>
          <w:sz w:val="20"/>
        </w:rPr>
        <w:t xml:space="preserve">to </w:t>
      </w:r>
      <w:r w:rsidRPr="005914C2">
        <w:rPr>
          <w:spacing w:val="-2"/>
          <w:sz w:val="20"/>
        </w:rPr>
        <w:t>the</w:t>
      </w:r>
      <w:r w:rsidRPr="005914C2">
        <w:rPr>
          <w:spacing w:val="-12"/>
          <w:sz w:val="20"/>
        </w:rPr>
        <w:t xml:space="preserve"> </w:t>
      </w:r>
      <w:r w:rsidRPr="005914C2">
        <w:rPr>
          <w:spacing w:val="-2"/>
          <w:sz w:val="20"/>
        </w:rPr>
        <w:t>appellant</w:t>
      </w:r>
      <w:r w:rsidRPr="005914C2">
        <w:rPr>
          <w:spacing w:val="-12"/>
          <w:sz w:val="20"/>
        </w:rPr>
        <w:t xml:space="preserve"> </w:t>
      </w:r>
      <w:r w:rsidRPr="005914C2">
        <w:rPr>
          <w:spacing w:val="-2"/>
          <w:sz w:val="20"/>
        </w:rPr>
        <w:t>within</w:t>
      </w:r>
      <w:r w:rsidRPr="005914C2">
        <w:rPr>
          <w:spacing w:val="-12"/>
          <w:sz w:val="20"/>
        </w:rPr>
        <w:t xml:space="preserve"> </w:t>
      </w:r>
      <w:r w:rsidRPr="005914C2">
        <w:rPr>
          <w:spacing w:val="-2"/>
          <w:sz w:val="20"/>
        </w:rPr>
        <w:t>the</w:t>
      </w:r>
      <w:r w:rsidRPr="005914C2">
        <w:rPr>
          <w:spacing w:val="-12"/>
          <w:sz w:val="20"/>
        </w:rPr>
        <w:t xml:space="preserve"> </w:t>
      </w:r>
      <w:proofErr w:type="gramStart"/>
      <w:r w:rsidRPr="005914C2">
        <w:rPr>
          <w:spacing w:val="-2"/>
          <w:sz w:val="20"/>
        </w:rPr>
        <w:t>45</w:t>
      </w:r>
      <w:r w:rsidRPr="005914C2">
        <w:rPr>
          <w:spacing w:val="-12"/>
          <w:sz w:val="20"/>
        </w:rPr>
        <w:t xml:space="preserve"> </w:t>
      </w:r>
      <w:r w:rsidRPr="005914C2">
        <w:rPr>
          <w:spacing w:val="-2"/>
          <w:sz w:val="20"/>
        </w:rPr>
        <w:t>day</w:t>
      </w:r>
      <w:proofErr w:type="gramEnd"/>
      <w:r w:rsidRPr="005914C2">
        <w:rPr>
          <w:spacing w:val="-12"/>
          <w:sz w:val="20"/>
        </w:rPr>
        <w:t xml:space="preserve"> </w:t>
      </w:r>
      <w:r w:rsidRPr="005914C2">
        <w:rPr>
          <w:spacing w:val="-2"/>
          <w:sz w:val="20"/>
        </w:rPr>
        <w:t>period. Copies</w:t>
      </w:r>
      <w:r w:rsidRPr="005914C2">
        <w:rPr>
          <w:spacing w:val="-11"/>
          <w:sz w:val="20"/>
        </w:rPr>
        <w:t xml:space="preserve"> </w:t>
      </w:r>
      <w:r w:rsidRPr="005914C2">
        <w:rPr>
          <w:spacing w:val="-2"/>
          <w:sz w:val="20"/>
        </w:rPr>
        <w:t>of</w:t>
      </w:r>
      <w:r w:rsidRPr="005914C2">
        <w:rPr>
          <w:spacing w:val="-10"/>
          <w:sz w:val="20"/>
        </w:rPr>
        <w:t xml:space="preserve"> </w:t>
      </w:r>
      <w:r w:rsidRPr="005914C2">
        <w:rPr>
          <w:spacing w:val="-2"/>
          <w:sz w:val="20"/>
        </w:rPr>
        <w:t>the</w:t>
      </w:r>
      <w:r w:rsidRPr="005914C2">
        <w:rPr>
          <w:spacing w:val="-12"/>
          <w:sz w:val="20"/>
        </w:rPr>
        <w:t xml:space="preserve"> </w:t>
      </w:r>
      <w:r w:rsidRPr="005914C2">
        <w:rPr>
          <w:spacing w:val="-2"/>
          <w:sz w:val="20"/>
        </w:rPr>
        <w:t>decision</w:t>
      </w:r>
      <w:r w:rsidRPr="005914C2">
        <w:rPr>
          <w:spacing w:val="-12"/>
          <w:sz w:val="20"/>
        </w:rPr>
        <w:t xml:space="preserve"> </w:t>
      </w:r>
      <w:r w:rsidRPr="005914C2">
        <w:rPr>
          <w:spacing w:val="-2"/>
          <w:sz w:val="20"/>
        </w:rPr>
        <w:t>shall</w:t>
      </w:r>
      <w:r w:rsidRPr="005914C2">
        <w:rPr>
          <w:spacing w:val="-12"/>
          <w:sz w:val="20"/>
        </w:rPr>
        <w:t xml:space="preserve"> </w:t>
      </w:r>
      <w:r w:rsidRPr="005914C2">
        <w:rPr>
          <w:spacing w:val="-2"/>
          <w:sz w:val="20"/>
        </w:rPr>
        <w:t>be</w:t>
      </w:r>
      <w:r w:rsidRPr="005914C2">
        <w:rPr>
          <w:spacing w:val="-12"/>
          <w:sz w:val="20"/>
        </w:rPr>
        <w:t xml:space="preserve"> </w:t>
      </w:r>
      <w:r w:rsidRPr="005914C2">
        <w:rPr>
          <w:spacing w:val="-2"/>
          <w:sz w:val="20"/>
        </w:rPr>
        <w:t>mailed</w:t>
      </w:r>
      <w:r w:rsidRPr="005914C2">
        <w:rPr>
          <w:spacing w:val="-12"/>
          <w:sz w:val="20"/>
        </w:rPr>
        <w:t xml:space="preserve"> </w:t>
      </w:r>
      <w:r w:rsidRPr="005914C2">
        <w:rPr>
          <w:spacing w:val="-2"/>
          <w:sz w:val="20"/>
        </w:rPr>
        <w:t>to</w:t>
      </w:r>
      <w:r w:rsidRPr="005914C2">
        <w:rPr>
          <w:spacing w:val="-12"/>
          <w:sz w:val="20"/>
        </w:rPr>
        <w:t xml:space="preserve"> </w:t>
      </w:r>
      <w:r w:rsidRPr="005914C2">
        <w:rPr>
          <w:spacing w:val="-2"/>
          <w:sz w:val="20"/>
        </w:rPr>
        <w:t>every</w:t>
      </w:r>
      <w:r w:rsidRPr="005914C2">
        <w:rPr>
          <w:spacing w:val="-12"/>
          <w:sz w:val="20"/>
        </w:rPr>
        <w:t xml:space="preserve"> </w:t>
      </w:r>
      <w:r w:rsidRPr="005914C2">
        <w:rPr>
          <w:spacing w:val="-2"/>
          <w:sz w:val="20"/>
        </w:rPr>
        <w:t xml:space="preserve">person </w:t>
      </w:r>
      <w:r w:rsidRPr="005914C2">
        <w:rPr>
          <w:sz w:val="20"/>
        </w:rPr>
        <w:t>or body</w:t>
      </w:r>
      <w:r w:rsidRPr="005914C2">
        <w:rPr>
          <w:spacing w:val="-4"/>
          <w:sz w:val="20"/>
        </w:rPr>
        <w:t xml:space="preserve"> </w:t>
      </w:r>
      <w:r w:rsidRPr="005914C2">
        <w:rPr>
          <w:sz w:val="20"/>
        </w:rPr>
        <w:t>appearing</w:t>
      </w:r>
      <w:r w:rsidRPr="005914C2">
        <w:rPr>
          <w:spacing w:val="-3"/>
          <w:sz w:val="20"/>
        </w:rPr>
        <w:t xml:space="preserve"> </w:t>
      </w:r>
      <w:r w:rsidRPr="005914C2">
        <w:rPr>
          <w:sz w:val="20"/>
        </w:rPr>
        <w:t>and</w:t>
      </w:r>
      <w:r w:rsidRPr="005914C2">
        <w:rPr>
          <w:spacing w:val="-3"/>
          <w:sz w:val="20"/>
        </w:rPr>
        <w:t xml:space="preserve"> </w:t>
      </w:r>
      <w:r w:rsidRPr="005914C2">
        <w:rPr>
          <w:sz w:val="20"/>
        </w:rPr>
        <w:t>having</w:t>
      </w:r>
      <w:r w:rsidRPr="005914C2">
        <w:rPr>
          <w:spacing w:val="-3"/>
          <w:sz w:val="20"/>
        </w:rPr>
        <w:t xml:space="preserve"> </w:t>
      </w:r>
      <w:r w:rsidRPr="005914C2">
        <w:rPr>
          <w:sz w:val="20"/>
        </w:rPr>
        <w:t>been</w:t>
      </w:r>
      <w:r w:rsidRPr="005914C2">
        <w:rPr>
          <w:spacing w:val="-3"/>
          <w:sz w:val="20"/>
        </w:rPr>
        <w:t xml:space="preserve"> </w:t>
      </w:r>
      <w:r w:rsidRPr="005914C2">
        <w:rPr>
          <w:sz w:val="20"/>
        </w:rPr>
        <w:t>heard</w:t>
      </w:r>
      <w:r w:rsidRPr="005914C2">
        <w:rPr>
          <w:spacing w:val="-3"/>
          <w:sz w:val="20"/>
        </w:rPr>
        <w:t xml:space="preserve"> </w:t>
      </w:r>
      <w:r w:rsidRPr="005914C2">
        <w:rPr>
          <w:sz w:val="20"/>
        </w:rPr>
        <w:t>at</w:t>
      </w:r>
      <w:r w:rsidRPr="005914C2">
        <w:rPr>
          <w:spacing w:val="-3"/>
          <w:sz w:val="20"/>
        </w:rPr>
        <w:t xml:space="preserve"> </w:t>
      </w:r>
      <w:r w:rsidRPr="005914C2">
        <w:rPr>
          <w:sz w:val="20"/>
        </w:rPr>
        <w:t>the</w:t>
      </w:r>
      <w:r w:rsidRPr="005914C2">
        <w:rPr>
          <w:spacing w:val="-3"/>
          <w:sz w:val="20"/>
        </w:rPr>
        <w:t xml:space="preserve"> </w:t>
      </w:r>
      <w:proofErr w:type="gramStart"/>
      <w:r w:rsidRPr="005914C2">
        <w:rPr>
          <w:sz w:val="20"/>
        </w:rPr>
        <w:t>hearing,</w:t>
      </w:r>
      <w:r w:rsidRPr="005914C2">
        <w:rPr>
          <w:spacing w:val="-3"/>
          <w:sz w:val="20"/>
        </w:rPr>
        <w:t xml:space="preserve"> </w:t>
      </w:r>
      <w:r w:rsidRPr="005914C2">
        <w:rPr>
          <w:sz w:val="20"/>
        </w:rPr>
        <w:t>and</w:t>
      </w:r>
      <w:proofErr w:type="gramEnd"/>
      <w:r w:rsidRPr="005914C2">
        <w:rPr>
          <w:spacing w:val="-3"/>
          <w:sz w:val="20"/>
        </w:rPr>
        <w:t xml:space="preserve"> </w:t>
      </w:r>
      <w:r w:rsidRPr="005914C2">
        <w:rPr>
          <w:sz w:val="20"/>
        </w:rPr>
        <w:t>filed</w:t>
      </w:r>
      <w:r w:rsidRPr="005914C2">
        <w:rPr>
          <w:spacing w:val="-3"/>
          <w:sz w:val="20"/>
        </w:rPr>
        <w:t xml:space="preserve"> </w:t>
      </w:r>
      <w:r w:rsidRPr="005914C2">
        <w:rPr>
          <w:sz w:val="20"/>
        </w:rPr>
        <w:t>with</w:t>
      </w:r>
      <w:r w:rsidRPr="005914C2">
        <w:rPr>
          <w:spacing w:val="-3"/>
          <w:sz w:val="20"/>
        </w:rPr>
        <w:t xml:space="preserve"> </w:t>
      </w:r>
      <w:r w:rsidRPr="005914C2">
        <w:rPr>
          <w:sz w:val="20"/>
        </w:rPr>
        <w:t>the</w:t>
      </w:r>
      <w:r w:rsidRPr="005914C2">
        <w:rPr>
          <w:spacing w:val="-3"/>
          <w:sz w:val="20"/>
        </w:rPr>
        <w:t xml:space="preserve"> </w:t>
      </w:r>
      <w:r w:rsidRPr="005914C2">
        <w:rPr>
          <w:sz w:val="20"/>
        </w:rPr>
        <w:t>Administrative Officer</w:t>
      </w:r>
      <w:r w:rsidRPr="005914C2">
        <w:rPr>
          <w:spacing w:val="-3"/>
          <w:sz w:val="20"/>
        </w:rPr>
        <w:t xml:space="preserve"> </w:t>
      </w:r>
      <w:r w:rsidRPr="005914C2">
        <w:rPr>
          <w:sz w:val="20"/>
        </w:rPr>
        <w:t>and</w:t>
      </w:r>
      <w:r w:rsidRPr="005914C2">
        <w:rPr>
          <w:spacing w:val="-3"/>
          <w:sz w:val="20"/>
        </w:rPr>
        <w:t xml:space="preserve"> </w:t>
      </w:r>
      <w:r w:rsidRPr="005914C2">
        <w:rPr>
          <w:sz w:val="20"/>
        </w:rPr>
        <w:t>the</w:t>
      </w:r>
      <w:r w:rsidRPr="005914C2">
        <w:rPr>
          <w:spacing w:val="-4"/>
          <w:sz w:val="20"/>
        </w:rPr>
        <w:t xml:space="preserve"> </w:t>
      </w:r>
      <w:r w:rsidRPr="005914C2">
        <w:rPr>
          <w:sz w:val="20"/>
        </w:rPr>
        <w:t>Municipal</w:t>
      </w:r>
      <w:r w:rsidRPr="005914C2">
        <w:rPr>
          <w:spacing w:val="-3"/>
          <w:sz w:val="20"/>
        </w:rPr>
        <w:t xml:space="preserve"> </w:t>
      </w:r>
      <w:r w:rsidRPr="005914C2">
        <w:rPr>
          <w:sz w:val="20"/>
        </w:rPr>
        <w:t>Clerk as</w:t>
      </w:r>
      <w:r w:rsidRPr="005914C2">
        <w:rPr>
          <w:spacing w:val="-2"/>
          <w:sz w:val="20"/>
        </w:rPr>
        <w:t xml:space="preserve"> </w:t>
      </w:r>
      <w:r w:rsidRPr="005914C2">
        <w:rPr>
          <w:sz w:val="20"/>
        </w:rPr>
        <w:t>part</w:t>
      </w:r>
      <w:r w:rsidRPr="005914C2">
        <w:rPr>
          <w:spacing w:val="-3"/>
          <w:sz w:val="20"/>
        </w:rPr>
        <w:t xml:space="preserve"> </w:t>
      </w:r>
      <w:r w:rsidRPr="005914C2">
        <w:rPr>
          <w:sz w:val="20"/>
        </w:rPr>
        <w:t>of</w:t>
      </w:r>
      <w:r w:rsidRPr="005914C2">
        <w:rPr>
          <w:spacing w:val="-1"/>
          <w:sz w:val="20"/>
        </w:rPr>
        <w:t xml:space="preserve"> </w:t>
      </w:r>
      <w:r w:rsidRPr="005914C2">
        <w:rPr>
          <w:sz w:val="20"/>
        </w:rPr>
        <w:t>the</w:t>
      </w:r>
      <w:r w:rsidRPr="005914C2">
        <w:rPr>
          <w:spacing w:val="-3"/>
          <w:sz w:val="20"/>
        </w:rPr>
        <w:t xml:space="preserve"> </w:t>
      </w:r>
      <w:r w:rsidRPr="005914C2">
        <w:rPr>
          <w:sz w:val="20"/>
        </w:rPr>
        <w:t>public</w:t>
      </w:r>
      <w:r w:rsidRPr="005914C2">
        <w:rPr>
          <w:spacing w:val="-2"/>
          <w:sz w:val="20"/>
        </w:rPr>
        <w:t xml:space="preserve"> </w:t>
      </w:r>
      <w:r w:rsidRPr="005914C2">
        <w:rPr>
          <w:sz w:val="20"/>
        </w:rPr>
        <w:t>records</w:t>
      </w:r>
      <w:r w:rsidRPr="005914C2">
        <w:rPr>
          <w:spacing w:val="-2"/>
          <w:sz w:val="20"/>
        </w:rPr>
        <w:t xml:space="preserve"> </w:t>
      </w:r>
      <w:r w:rsidRPr="005914C2">
        <w:rPr>
          <w:sz w:val="20"/>
        </w:rPr>
        <w:t>of</w:t>
      </w:r>
      <w:r w:rsidRPr="005914C2">
        <w:rPr>
          <w:spacing w:val="-1"/>
          <w:sz w:val="20"/>
        </w:rPr>
        <w:t xml:space="preserve"> </w:t>
      </w:r>
      <w:r w:rsidRPr="005914C2">
        <w:rPr>
          <w:sz w:val="20"/>
        </w:rPr>
        <w:t>the</w:t>
      </w:r>
      <w:r w:rsidRPr="005914C2">
        <w:rPr>
          <w:spacing w:val="-3"/>
          <w:sz w:val="20"/>
        </w:rPr>
        <w:t xml:space="preserve"> </w:t>
      </w:r>
      <w:r w:rsidRPr="005914C2">
        <w:rPr>
          <w:sz w:val="20"/>
        </w:rPr>
        <w:t>municipality.</w:t>
      </w:r>
      <w:r w:rsidRPr="005914C2">
        <w:rPr>
          <w:spacing w:val="40"/>
          <w:sz w:val="20"/>
        </w:rPr>
        <w:t xml:space="preserve"> </w:t>
      </w:r>
      <w:proofErr w:type="gramStart"/>
      <w:r w:rsidRPr="005914C2">
        <w:rPr>
          <w:sz w:val="20"/>
        </w:rPr>
        <w:t>Failure</w:t>
      </w:r>
      <w:proofErr w:type="gramEnd"/>
      <w:r w:rsidRPr="005914C2">
        <w:rPr>
          <w:spacing w:val="-3"/>
          <w:sz w:val="20"/>
        </w:rPr>
        <w:t xml:space="preserve"> </w:t>
      </w:r>
      <w:r w:rsidRPr="005914C2">
        <w:rPr>
          <w:sz w:val="20"/>
        </w:rPr>
        <w:t>of the</w:t>
      </w:r>
      <w:r w:rsidRPr="005914C2">
        <w:rPr>
          <w:spacing w:val="-6"/>
          <w:sz w:val="20"/>
        </w:rPr>
        <w:t xml:space="preserve"> </w:t>
      </w:r>
      <w:r w:rsidRPr="005914C2">
        <w:rPr>
          <w:sz w:val="20"/>
        </w:rPr>
        <w:t>Board</w:t>
      </w:r>
      <w:r w:rsidRPr="005914C2">
        <w:rPr>
          <w:spacing w:val="-6"/>
          <w:sz w:val="20"/>
        </w:rPr>
        <w:t xml:space="preserve"> </w:t>
      </w:r>
      <w:r w:rsidRPr="005914C2">
        <w:rPr>
          <w:sz w:val="20"/>
        </w:rPr>
        <w:t>to</w:t>
      </w:r>
      <w:r w:rsidRPr="005914C2">
        <w:rPr>
          <w:spacing w:val="-6"/>
          <w:sz w:val="20"/>
        </w:rPr>
        <w:t xml:space="preserve"> </w:t>
      </w:r>
      <w:r w:rsidRPr="005914C2">
        <w:rPr>
          <w:sz w:val="20"/>
        </w:rPr>
        <w:t>issue</w:t>
      </w:r>
      <w:r w:rsidRPr="005914C2">
        <w:rPr>
          <w:spacing w:val="-6"/>
          <w:sz w:val="20"/>
        </w:rPr>
        <w:t xml:space="preserve"> </w:t>
      </w:r>
      <w:r w:rsidRPr="005914C2">
        <w:rPr>
          <w:sz w:val="20"/>
        </w:rPr>
        <w:t>a</w:t>
      </w:r>
      <w:r w:rsidRPr="005914C2">
        <w:rPr>
          <w:spacing w:val="-6"/>
          <w:sz w:val="20"/>
        </w:rPr>
        <w:t xml:space="preserve"> </w:t>
      </w:r>
      <w:r w:rsidRPr="005914C2">
        <w:rPr>
          <w:sz w:val="20"/>
        </w:rPr>
        <w:t>decision</w:t>
      </w:r>
      <w:r w:rsidRPr="005914C2">
        <w:rPr>
          <w:spacing w:val="-3"/>
          <w:sz w:val="20"/>
        </w:rPr>
        <w:t xml:space="preserve"> </w:t>
      </w:r>
      <w:r w:rsidRPr="005914C2">
        <w:rPr>
          <w:sz w:val="20"/>
        </w:rPr>
        <w:t>within</w:t>
      </w:r>
      <w:r w:rsidRPr="005914C2">
        <w:rPr>
          <w:spacing w:val="-4"/>
          <w:sz w:val="20"/>
        </w:rPr>
        <w:t xml:space="preserve"> </w:t>
      </w:r>
      <w:r w:rsidRPr="005914C2">
        <w:rPr>
          <w:sz w:val="20"/>
        </w:rPr>
        <w:t>this</w:t>
      </w:r>
      <w:r w:rsidRPr="005914C2">
        <w:rPr>
          <w:spacing w:val="-2"/>
          <w:sz w:val="20"/>
        </w:rPr>
        <w:t xml:space="preserve"> </w:t>
      </w:r>
      <w:proofErr w:type="gramStart"/>
      <w:r w:rsidRPr="005914C2">
        <w:rPr>
          <w:sz w:val="20"/>
        </w:rPr>
        <w:t>45</w:t>
      </w:r>
      <w:r w:rsidRPr="005914C2">
        <w:rPr>
          <w:spacing w:val="-6"/>
          <w:sz w:val="20"/>
        </w:rPr>
        <w:t xml:space="preserve"> </w:t>
      </w:r>
      <w:r w:rsidRPr="005914C2">
        <w:rPr>
          <w:sz w:val="20"/>
        </w:rPr>
        <w:t>day</w:t>
      </w:r>
      <w:proofErr w:type="gramEnd"/>
      <w:r w:rsidRPr="005914C2">
        <w:rPr>
          <w:spacing w:val="-12"/>
          <w:sz w:val="20"/>
        </w:rPr>
        <w:t xml:space="preserve"> </w:t>
      </w:r>
      <w:r w:rsidRPr="005914C2">
        <w:rPr>
          <w:sz w:val="20"/>
        </w:rPr>
        <w:t>period</w:t>
      </w:r>
      <w:r w:rsidRPr="005914C2">
        <w:rPr>
          <w:spacing w:val="-6"/>
          <w:sz w:val="20"/>
        </w:rPr>
        <w:t xml:space="preserve"> </w:t>
      </w:r>
      <w:r w:rsidRPr="005914C2">
        <w:rPr>
          <w:sz w:val="20"/>
        </w:rPr>
        <w:t>shall</w:t>
      </w:r>
      <w:r w:rsidRPr="005914C2">
        <w:rPr>
          <w:spacing w:val="-7"/>
          <w:sz w:val="20"/>
        </w:rPr>
        <w:t xml:space="preserve"> </w:t>
      </w:r>
      <w:r w:rsidRPr="005914C2">
        <w:rPr>
          <w:sz w:val="20"/>
        </w:rPr>
        <w:t>be</w:t>
      </w:r>
      <w:r w:rsidRPr="005914C2">
        <w:rPr>
          <w:spacing w:val="-6"/>
          <w:sz w:val="20"/>
        </w:rPr>
        <w:t xml:space="preserve"> </w:t>
      </w:r>
      <w:r w:rsidRPr="005914C2">
        <w:rPr>
          <w:sz w:val="20"/>
        </w:rPr>
        <w:t>deemed</w:t>
      </w:r>
      <w:r w:rsidRPr="005914C2">
        <w:rPr>
          <w:spacing w:val="-6"/>
          <w:sz w:val="20"/>
        </w:rPr>
        <w:t xml:space="preserve"> </w:t>
      </w:r>
      <w:r w:rsidRPr="005914C2">
        <w:rPr>
          <w:sz w:val="20"/>
        </w:rPr>
        <w:t>approval</w:t>
      </w:r>
      <w:r w:rsidRPr="005914C2">
        <w:rPr>
          <w:spacing w:val="-7"/>
          <w:sz w:val="20"/>
        </w:rPr>
        <w:t xml:space="preserve"> </w:t>
      </w:r>
      <w:r w:rsidRPr="005914C2">
        <w:rPr>
          <w:sz w:val="20"/>
        </w:rPr>
        <w:t>and</w:t>
      </w:r>
      <w:r w:rsidRPr="005914C2">
        <w:rPr>
          <w:spacing w:val="-6"/>
          <w:sz w:val="20"/>
        </w:rPr>
        <w:t xml:space="preserve"> </w:t>
      </w:r>
      <w:r w:rsidRPr="005914C2">
        <w:rPr>
          <w:sz w:val="20"/>
        </w:rPr>
        <w:t>shall be effective on the 46th day.</w:t>
      </w:r>
    </w:p>
    <w:p w14:paraId="4E9ABB12" w14:textId="77777777" w:rsidR="00EE0AA8" w:rsidRPr="005914C2" w:rsidRDefault="00EE0AA8">
      <w:pPr>
        <w:pStyle w:val="BodyText"/>
        <w:spacing w:before="11"/>
      </w:pPr>
    </w:p>
    <w:p w14:paraId="21077550" w14:textId="1D4E69EE" w:rsidR="00EE0AA8" w:rsidRPr="005914C2" w:rsidRDefault="00BA6D6E">
      <w:pPr>
        <w:pStyle w:val="Heading2"/>
        <w:spacing w:before="1"/>
        <w:jc w:val="both"/>
        <w:rPr>
          <w:b w:val="0"/>
          <w:bCs w:val="0"/>
          <w:i/>
          <w:iCs/>
          <w:color w:val="FF0000"/>
          <w:u w:val="none"/>
        </w:rPr>
      </w:pPr>
      <w:bookmarkStart w:id="130" w:name="_Toc194919456"/>
      <w:r w:rsidRPr="005914C2">
        <w:t>Section</w:t>
      </w:r>
      <w:r w:rsidRPr="005914C2">
        <w:rPr>
          <w:spacing w:val="-1"/>
        </w:rPr>
        <w:t xml:space="preserve"> </w:t>
      </w:r>
      <w:r w:rsidRPr="005914C2">
        <w:t>1102</w:t>
      </w:r>
      <w:r w:rsidRPr="005914C2">
        <w:rPr>
          <w:spacing w:val="-1"/>
        </w:rPr>
        <w:t xml:space="preserve"> </w:t>
      </w:r>
      <w:r w:rsidRPr="005914C2">
        <w:t>-</w:t>
      </w:r>
      <w:r w:rsidRPr="005914C2">
        <w:rPr>
          <w:spacing w:val="-1"/>
        </w:rPr>
        <w:t xml:space="preserve"> </w:t>
      </w:r>
      <w:r w:rsidRPr="005914C2">
        <w:t>Interested</w:t>
      </w:r>
      <w:r w:rsidRPr="005914C2">
        <w:rPr>
          <w:spacing w:val="-1"/>
        </w:rPr>
        <w:t xml:space="preserve"> </w:t>
      </w:r>
      <w:r w:rsidRPr="005914C2">
        <w:rPr>
          <w:spacing w:val="-2"/>
        </w:rPr>
        <w:t>Persons</w:t>
      </w:r>
      <w:bookmarkEnd w:id="130"/>
      <w:r w:rsidR="00D21FDB" w:rsidRPr="005914C2">
        <w:rPr>
          <w:spacing w:val="-2"/>
        </w:rPr>
        <w:t xml:space="preserve"> </w:t>
      </w:r>
    </w:p>
    <w:p w14:paraId="362C3463" w14:textId="77777777" w:rsidR="00EE0AA8" w:rsidRPr="005914C2" w:rsidRDefault="00EE0AA8">
      <w:pPr>
        <w:pStyle w:val="BodyText"/>
        <w:spacing w:before="4"/>
        <w:rPr>
          <w:b/>
        </w:rPr>
      </w:pPr>
    </w:p>
    <w:p w14:paraId="08A84126" w14:textId="77777777" w:rsidR="00854EB0" w:rsidRPr="005914C2" w:rsidRDefault="0065778D">
      <w:pPr>
        <w:pStyle w:val="BodyText"/>
        <w:ind w:left="120"/>
        <w:jc w:val="both"/>
        <w:rPr>
          <w:u w:val="single"/>
        </w:rPr>
      </w:pPr>
      <w:r w:rsidRPr="005914C2">
        <w:rPr>
          <w:u w:val="single"/>
        </w:rPr>
        <w:t xml:space="preserve">An interested person is as defined in </w:t>
      </w:r>
      <w:r w:rsidR="00087120" w:rsidRPr="005914C2">
        <w:rPr>
          <w:u w:val="single"/>
        </w:rPr>
        <w:t xml:space="preserve">24 V.S.A. </w:t>
      </w:r>
      <w:r w:rsidR="00BA6D6E" w:rsidRPr="005914C2">
        <w:rPr>
          <w:u w:val="single"/>
        </w:rPr>
        <w:t>§4465(b)</w:t>
      </w:r>
      <w:r w:rsidRPr="005914C2">
        <w:rPr>
          <w:u w:val="single"/>
        </w:rPr>
        <w:t>.</w:t>
      </w:r>
    </w:p>
    <w:p w14:paraId="14F05B9F" w14:textId="77777777" w:rsidR="00854EB0" w:rsidRPr="005914C2" w:rsidRDefault="00854EB0">
      <w:pPr>
        <w:pStyle w:val="BodyText"/>
        <w:ind w:left="120"/>
        <w:jc w:val="both"/>
        <w:rPr>
          <w:u w:val="single"/>
        </w:rPr>
      </w:pPr>
    </w:p>
    <w:p w14:paraId="5D0D8526" w14:textId="718A9634" w:rsidR="0065778D" w:rsidRPr="005914C2" w:rsidRDefault="00854EB0">
      <w:pPr>
        <w:pStyle w:val="BodyText"/>
        <w:ind w:left="120"/>
        <w:jc w:val="both"/>
        <w:rPr>
          <w:i/>
          <w:iCs/>
          <w:color w:val="FF0000"/>
          <w:spacing w:val="-8"/>
        </w:rPr>
      </w:pPr>
      <w:r w:rsidRPr="005914C2">
        <w:rPr>
          <w:i/>
          <w:iCs/>
          <w:u w:val="single"/>
        </w:rPr>
        <w:t xml:space="preserve">Comment: </w:t>
      </w:r>
      <w:r w:rsidR="0065778D" w:rsidRPr="005914C2">
        <w:rPr>
          <w:i/>
          <w:iCs/>
          <w:spacing w:val="-8"/>
        </w:rPr>
        <w:t xml:space="preserve">The </w:t>
      </w:r>
      <w:r w:rsidR="00F61E12" w:rsidRPr="005914C2">
        <w:rPr>
          <w:i/>
          <w:iCs/>
          <w:spacing w:val="-8"/>
        </w:rPr>
        <w:t xml:space="preserve">statewide </w:t>
      </w:r>
      <w:r w:rsidR="0065778D" w:rsidRPr="005914C2">
        <w:rPr>
          <w:i/>
          <w:iCs/>
          <w:spacing w:val="-8"/>
        </w:rPr>
        <w:t xml:space="preserve">definition of “interested person” changed in 2023 and </w:t>
      </w:r>
      <w:r w:rsidR="00223B1A" w:rsidRPr="005914C2">
        <w:rPr>
          <w:i/>
          <w:iCs/>
          <w:spacing w:val="-8"/>
        </w:rPr>
        <w:t xml:space="preserve">changed again in </w:t>
      </w:r>
      <w:r w:rsidR="0065778D" w:rsidRPr="005914C2">
        <w:rPr>
          <w:i/>
          <w:iCs/>
          <w:spacing w:val="-8"/>
        </w:rPr>
        <w:t xml:space="preserve">2024. </w:t>
      </w:r>
      <w:r w:rsidR="00F61E12" w:rsidRPr="005914C2">
        <w:rPr>
          <w:i/>
          <w:iCs/>
          <w:spacing w:val="-8"/>
        </w:rPr>
        <w:t>You state an older statewide definition of this term.</w:t>
      </w:r>
      <w:r w:rsidR="0065778D" w:rsidRPr="005914C2">
        <w:rPr>
          <w:i/>
          <w:iCs/>
          <w:spacing w:val="-8"/>
        </w:rPr>
        <w:t xml:space="preserve"> </w:t>
      </w:r>
      <w:r w:rsidR="00223B1A" w:rsidRPr="005914C2">
        <w:rPr>
          <w:i/>
          <w:iCs/>
          <w:spacing w:val="-8"/>
        </w:rPr>
        <w:t xml:space="preserve">It’s better to cite the </w:t>
      </w:r>
      <w:r w:rsidR="00F61E12" w:rsidRPr="005914C2">
        <w:rPr>
          <w:i/>
          <w:iCs/>
          <w:spacing w:val="-8"/>
        </w:rPr>
        <w:t xml:space="preserve">statutory </w:t>
      </w:r>
      <w:r w:rsidR="00223B1A" w:rsidRPr="005914C2">
        <w:rPr>
          <w:i/>
          <w:iCs/>
          <w:spacing w:val="-8"/>
        </w:rPr>
        <w:t>definition of “interested person” rather than restate it given that the definition of this term</w:t>
      </w:r>
      <w:r w:rsidR="00364781" w:rsidRPr="005914C2">
        <w:rPr>
          <w:i/>
          <w:iCs/>
          <w:spacing w:val="-8"/>
        </w:rPr>
        <w:t xml:space="preserve"> keeps changing</w:t>
      </w:r>
      <w:r w:rsidR="00F61E12" w:rsidRPr="005914C2">
        <w:rPr>
          <w:i/>
          <w:iCs/>
          <w:spacing w:val="-8"/>
        </w:rPr>
        <w:t xml:space="preserve"> </w:t>
      </w:r>
    </w:p>
    <w:p w14:paraId="58E287E4" w14:textId="4006B9AA" w:rsidR="00EE0AA8" w:rsidRPr="005914C2" w:rsidRDefault="00BA6D6E">
      <w:pPr>
        <w:pStyle w:val="BodyText"/>
        <w:ind w:left="120"/>
        <w:jc w:val="both"/>
        <w:rPr>
          <w:strike/>
          <w:sz w:val="16"/>
          <w:szCs w:val="16"/>
        </w:rPr>
      </w:pPr>
      <w:r w:rsidRPr="005914C2">
        <w:rPr>
          <w:strike/>
          <w:sz w:val="16"/>
          <w:szCs w:val="16"/>
        </w:rPr>
        <w:t>includes</w:t>
      </w:r>
      <w:r w:rsidRPr="005914C2">
        <w:rPr>
          <w:strike/>
          <w:spacing w:val="-9"/>
          <w:sz w:val="16"/>
          <w:szCs w:val="16"/>
        </w:rPr>
        <w:t xml:space="preserve"> </w:t>
      </w:r>
      <w:r w:rsidRPr="005914C2">
        <w:rPr>
          <w:strike/>
          <w:sz w:val="16"/>
          <w:szCs w:val="16"/>
        </w:rPr>
        <w:t>the</w:t>
      </w:r>
      <w:r w:rsidRPr="005914C2">
        <w:rPr>
          <w:strike/>
          <w:spacing w:val="-9"/>
          <w:sz w:val="16"/>
          <w:szCs w:val="16"/>
        </w:rPr>
        <w:t xml:space="preserve"> </w:t>
      </w:r>
      <w:r w:rsidRPr="005914C2">
        <w:rPr>
          <w:strike/>
          <w:spacing w:val="-2"/>
          <w:sz w:val="16"/>
          <w:szCs w:val="16"/>
        </w:rPr>
        <w:t>following:</w:t>
      </w:r>
    </w:p>
    <w:p w14:paraId="05840C13" w14:textId="77777777" w:rsidR="00EE0AA8" w:rsidRPr="005914C2" w:rsidRDefault="00BA6D6E">
      <w:pPr>
        <w:pStyle w:val="ListParagraph"/>
        <w:numPr>
          <w:ilvl w:val="0"/>
          <w:numId w:val="10"/>
        </w:numPr>
        <w:tabs>
          <w:tab w:val="left" w:pos="1557"/>
          <w:tab w:val="left" w:pos="1560"/>
        </w:tabs>
        <w:spacing w:before="3"/>
        <w:ind w:right="175"/>
        <w:jc w:val="both"/>
        <w:rPr>
          <w:strike/>
          <w:sz w:val="16"/>
          <w:szCs w:val="16"/>
        </w:rPr>
      </w:pPr>
      <w:r w:rsidRPr="005914C2">
        <w:rPr>
          <w:strike/>
          <w:sz w:val="16"/>
          <w:szCs w:val="16"/>
        </w:rPr>
        <w:t>A person owning title to property, or a municipality or solid waste management</w:t>
      </w:r>
      <w:r w:rsidRPr="005914C2">
        <w:rPr>
          <w:strike/>
          <w:spacing w:val="-1"/>
          <w:sz w:val="16"/>
          <w:szCs w:val="16"/>
        </w:rPr>
        <w:t xml:space="preserve"> </w:t>
      </w:r>
      <w:r w:rsidRPr="005914C2">
        <w:rPr>
          <w:strike/>
          <w:sz w:val="16"/>
          <w:szCs w:val="16"/>
        </w:rPr>
        <w:t xml:space="preserve">district </w:t>
      </w:r>
      <w:r w:rsidRPr="005914C2">
        <w:rPr>
          <w:strike/>
          <w:spacing w:val="-2"/>
          <w:sz w:val="16"/>
          <w:szCs w:val="16"/>
        </w:rPr>
        <w:t>empowered</w:t>
      </w:r>
      <w:r w:rsidRPr="005914C2">
        <w:rPr>
          <w:strike/>
          <w:spacing w:val="-10"/>
          <w:sz w:val="16"/>
          <w:szCs w:val="16"/>
        </w:rPr>
        <w:t xml:space="preserve"> </w:t>
      </w:r>
      <w:r w:rsidRPr="005914C2">
        <w:rPr>
          <w:strike/>
          <w:spacing w:val="-2"/>
          <w:sz w:val="16"/>
          <w:szCs w:val="16"/>
        </w:rPr>
        <w:t>to</w:t>
      </w:r>
      <w:r w:rsidRPr="005914C2">
        <w:rPr>
          <w:strike/>
          <w:spacing w:val="-7"/>
          <w:sz w:val="16"/>
          <w:szCs w:val="16"/>
        </w:rPr>
        <w:t xml:space="preserve"> </w:t>
      </w:r>
      <w:r w:rsidRPr="005914C2">
        <w:rPr>
          <w:strike/>
          <w:spacing w:val="-2"/>
          <w:sz w:val="16"/>
          <w:szCs w:val="16"/>
        </w:rPr>
        <w:t>condemn</w:t>
      </w:r>
      <w:r w:rsidRPr="005914C2">
        <w:rPr>
          <w:strike/>
          <w:spacing w:val="-7"/>
          <w:sz w:val="16"/>
          <w:szCs w:val="16"/>
        </w:rPr>
        <w:t xml:space="preserve"> </w:t>
      </w:r>
      <w:r w:rsidRPr="005914C2">
        <w:rPr>
          <w:strike/>
          <w:spacing w:val="-2"/>
          <w:sz w:val="16"/>
          <w:szCs w:val="16"/>
        </w:rPr>
        <w:t>it</w:t>
      </w:r>
      <w:r w:rsidRPr="005914C2">
        <w:rPr>
          <w:strike/>
          <w:spacing w:val="-7"/>
          <w:sz w:val="16"/>
          <w:szCs w:val="16"/>
        </w:rPr>
        <w:t xml:space="preserve"> </w:t>
      </w:r>
      <w:r w:rsidRPr="005914C2">
        <w:rPr>
          <w:strike/>
          <w:spacing w:val="-2"/>
          <w:sz w:val="16"/>
          <w:szCs w:val="16"/>
        </w:rPr>
        <w:t>or</w:t>
      </w:r>
      <w:r w:rsidRPr="005914C2">
        <w:rPr>
          <w:strike/>
          <w:spacing w:val="-8"/>
          <w:sz w:val="16"/>
          <w:szCs w:val="16"/>
        </w:rPr>
        <w:t xml:space="preserve"> </w:t>
      </w:r>
      <w:r w:rsidRPr="005914C2">
        <w:rPr>
          <w:strike/>
          <w:spacing w:val="-2"/>
          <w:sz w:val="16"/>
          <w:szCs w:val="16"/>
        </w:rPr>
        <w:t>an</w:t>
      </w:r>
      <w:r w:rsidRPr="005914C2">
        <w:rPr>
          <w:strike/>
          <w:spacing w:val="-9"/>
          <w:sz w:val="16"/>
          <w:szCs w:val="16"/>
        </w:rPr>
        <w:t xml:space="preserve"> </w:t>
      </w:r>
      <w:r w:rsidRPr="005914C2">
        <w:rPr>
          <w:strike/>
          <w:spacing w:val="-2"/>
          <w:sz w:val="16"/>
          <w:szCs w:val="16"/>
        </w:rPr>
        <w:t>interest</w:t>
      </w:r>
      <w:r w:rsidRPr="005914C2">
        <w:rPr>
          <w:strike/>
          <w:spacing w:val="-9"/>
          <w:sz w:val="16"/>
          <w:szCs w:val="16"/>
        </w:rPr>
        <w:t xml:space="preserve"> </w:t>
      </w:r>
      <w:r w:rsidRPr="005914C2">
        <w:rPr>
          <w:strike/>
          <w:spacing w:val="-2"/>
          <w:sz w:val="16"/>
          <w:szCs w:val="16"/>
        </w:rPr>
        <w:t>in</w:t>
      </w:r>
      <w:r w:rsidRPr="005914C2">
        <w:rPr>
          <w:strike/>
          <w:spacing w:val="-9"/>
          <w:sz w:val="16"/>
          <w:szCs w:val="16"/>
        </w:rPr>
        <w:t xml:space="preserve"> </w:t>
      </w:r>
      <w:r w:rsidRPr="005914C2">
        <w:rPr>
          <w:strike/>
          <w:spacing w:val="-2"/>
          <w:sz w:val="16"/>
          <w:szCs w:val="16"/>
        </w:rPr>
        <w:t>it,</w:t>
      </w:r>
      <w:r w:rsidRPr="005914C2">
        <w:rPr>
          <w:strike/>
          <w:spacing w:val="-9"/>
          <w:sz w:val="16"/>
          <w:szCs w:val="16"/>
        </w:rPr>
        <w:t xml:space="preserve"> </w:t>
      </w:r>
      <w:r w:rsidRPr="005914C2">
        <w:rPr>
          <w:strike/>
          <w:spacing w:val="-2"/>
          <w:sz w:val="16"/>
          <w:szCs w:val="16"/>
        </w:rPr>
        <w:t>affected</w:t>
      </w:r>
      <w:r w:rsidRPr="005914C2">
        <w:rPr>
          <w:strike/>
          <w:spacing w:val="-9"/>
          <w:sz w:val="16"/>
          <w:szCs w:val="16"/>
        </w:rPr>
        <w:t xml:space="preserve"> </w:t>
      </w:r>
      <w:r w:rsidRPr="005914C2">
        <w:rPr>
          <w:strike/>
          <w:spacing w:val="-2"/>
          <w:sz w:val="16"/>
          <w:szCs w:val="16"/>
        </w:rPr>
        <w:t>by</w:t>
      </w:r>
      <w:r w:rsidRPr="005914C2">
        <w:rPr>
          <w:strike/>
          <w:spacing w:val="-12"/>
          <w:sz w:val="16"/>
          <w:szCs w:val="16"/>
        </w:rPr>
        <w:t xml:space="preserve"> </w:t>
      </w:r>
      <w:r w:rsidRPr="005914C2">
        <w:rPr>
          <w:strike/>
          <w:spacing w:val="-2"/>
          <w:sz w:val="16"/>
          <w:szCs w:val="16"/>
        </w:rPr>
        <w:t>a</w:t>
      </w:r>
      <w:r w:rsidRPr="005914C2">
        <w:rPr>
          <w:strike/>
          <w:spacing w:val="-9"/>
          <w:sz w:val="16"/>
          <w:szCs w:val="16"/>
        </w:rPr>
        <w:t xml:space="preserve"> </w:t>
      </w:r>
      <w:r w:rsidRPr="005914C2">
        <w:rPr>
          <w:strike/>
          <w:spacing w:val="-2"/>
          <w:sz w:val="16"/>
          <w:szCs w:val="16"/>
        </w:rPr>
        <w:t>bylaw,</w:t>
      </w:r>
      <w:r w:rsidRPr="005914C2">
        <w:rPr>
          <w:strike/>
          <w:spacing w:val="-9"/>
          <w:sz w:val="16"/>
          <w:szCs w:val="16"/>
        </w:rPr>
        <w:t xml:space="preserve"> </w:t>
      </w:r>
      <w:r w:rsidRPr="005914C2">
        <w:rPr>
          <w:strike/>
          <w:spacing w:val="-2"/>
          <w:sz w:val="16"/>
          <w:szCs w:val="16"/>
        </w:rPr>
        <w:t>who</w:t>
      </w:r>
      <w:r w:rsidRPr="005914C2">
        <w:rPr>
          <w:strike/>
          <w:spacing w:val="-7"/>
          <w:sz w:val="16"/>
          <w:szCs w:val="16"/>
        </w:rPr>
        <w:t xml:space="preserve"> </w:t>
      </w:r>
      <w:r w:rsidRPr="005914C2">
        <w:rPr>
          <w:strike/>
          <w:spacing w:val="-2"/>
          <w:sz w:val="16"/>
          <w:szCs w:val="16"/>
        </w:rPr>
        <w:t>alleges</w:t>
      </w:r>
      <w:r w:rsidRPr="005914C2">
        <w:rPr>
          <w:strike/>
          <w:spacing w:val="-5"/>
          <w:sz w:val="16"/>
          <w:szCs w:val="16"/>
        </w:rPr>
        <w:t xml:space="preserve"> </w:t>
      </w:r>
      <w:r w:rsidRPr="005914C2">
        <w:rPr>
          <w:strike/>
          <w:spacing w:val="-2"/>
          <w:sz w:val="16"/>
          <w:szCs w:val="16"/>
        </w:rPr>
        <w:t>that</w:t>
      </w:r>
      <w:r w:rsidRPr="005914C2">
        <w:rPr>
          <w:strike/>
          <w:spacing w:val="-7"/>
          <w:sz w:val="16"/>
          <w:szCs w:val="16"/>
        </w:rPr>
        <w:t xml:space="preserve"> </w:t>
      </w:r>
      <w:r w:rsidRPr="005914C2">
        <w:rPr>
          <w:strike/>
          <w:spacing w:val="-2"/>
          <w:sz w:val="16"/>
          <w:szCs w:val="16"/>
        </w:rPr>
        <w:t>the</w:t>
      </w:r>
      <w:r w:rsidRPr="005914C2">
        <w:rPr>
          <w:strike/>
          <w:spacing w:val="-7"/>
          <w:sz w:val="16"/>
          <w:szCs w:val="16"/>
        </w:rPr>
        <w:t xml:space="preserve"> </w:t>
      </w:r>
      <w:r w:rsidRPr="005914C2">
        <w:rPr>
          <w:strike/>
          <w:spacing w:val="-2"/>
          <w:sz w:val="16"/>
          <w:szCs w:val="16"/>
        </w:rPr>
        <w:t xml:space="preserve">bylaw </w:t>
      </w:r>
      <w:r w:rsidRPr="005914C2">
        <w:rPr>
          <w:strike/>
          <w:spacing w:val="-4"/>
          <w:sz w:val="16"/>
          <w:szCs w:val="16"/>
        </w:rPr>
        <w:t>imposes</w:t>
      </w:r>
      <w:r w:rsidRPr="005914C2">
        <w:rPr>
          <w:strike/>
          <w:spacing w:val="-6"/>
          <w:sz w:val="16"/>
          <w:szCs w:val="16"/>
        </w:rPr>
        <w:t xml:space="preserve"> </w:t>
      </w:r>
      <w:r w:rsidRPr="005914C2">
        <w:rPr>
          <w:strike/>
          <w:spacing w:val="-4"/>
          <w:sz w:val="16"/>
          <w:szCs w:val="16"/>
        </w:rPr>
        <w:t>on the property</w:t>
      </w:r>
      <w:r w:rsidRPr="005914C2">
        <w:rPr>
          <w:strike/>
          <w:spacing w:val="-10"/>
          <w:sz w:val="16"/>
          <w:szCs w:val="16"/>
        </w:rPr>
        <w:t xml:space="preserve"> </w:t>
      </w:r>
      <w:r w:rsidRPr="005914C2">
        <w:rPr>
          <w:strike/>
          <w:spacing w:val="-4"/>
          <w:sz w:val="16"/>
          <w:szCs w:val="16"/>
        </w:rPr>
        <w:t>unreasonable or inappropriate</w:t>
      </w:r>
      <w:r w:rsidRPr="005914C2">
        <w:rPr>
          <w:strike/>
          <w:spacing w:val="-9"/>
          <w:sz w:val="16"/>
          <w:szCs w:val="16"/>
        </w:rPr>
        <w:t xml:space="preserve"> </w:t>
      </w:r>
      <w:r w:rsidRPr="005914C2">
        <w:rPr>
          <w:strike/>
          <w:spacing w:val="-4"/>
          <w:sz w:val="16"/>
          <w:szCs w:val="16"/>
        </w:rPr>
        <w:t>restrictions of present or potential</w:t>
      </w:r>
      <w:r w:rsidRPr="005914C2">
        <w:rPr>
          <w:strike/>
          <w:spacing w:val="-6"/>
          <w:sz w:val="16"/>
          <w:szCs w:val="16"/>
        </w:rPr>
        <w:t xml:space="preserve"> </w:t>
      </w:r>
      <w:r w:rsidRPr="005914C2">
        <w:rPr>
          <w:strike/>
          <w:spacing w:val="-4"/>
          <w:sz w:val="16"/>
          <w:szCs w:val="16"/>
        </w:rPr>
        <w:t xml:space="preserve">use </w:t>
      </w:r>
      <w:r w:rsidRPr="005914C2">
        <w:rPr>
          <w:strike/>
          <w:sz w:val="16"/>
          <w:szCs w:val="16"/>
        </w:rPr>
        <w:t xml:space="preserve">under the </w:t>
      </w:r>
      <w:proofErr w:type="gramStart"/>
      <w:r w:rsidRPr="005914C2">
        <w:rPr>
          <w:strike/>
          <w:sz w:val="16"/>
          <w:szCs w:val="16"/>
        </w:rPr>
        <w:t>particular circumstances</w:t>
      </w:r>
      <w:proofErr w:type="gramEnd"/>
      <w:r w:rsidRPr="005914C2">
        <w:rPr>
          <w:strike/>
          <w:sz w:val="16"/>
          <w:szCs w:val="16"/>
        </w:rPr>
        <w:t xml:space="preserve"> of the </w:t>
      </w:r>
      <w:proofErr w:type="gramStart"/>
      <w:r w:rsidRPr="005914C2">
        <w:rPr>
          <w:strike/>
          <w:sz w:val="16"/>
          <w:szCs w:val="16"/>
        </w:rPr>
        <w:t>case;</w:t>
      </w:r>
      <w:proofErr w:type="gramEnd"/>
    </w:p>
    <w:p w14:paraId="35CFEB00" w14:textId="77777777" w:rsidR="00EE0AA8" w:rsidRPr="005914C2" w:rsidRDefault="00BA6D6E">
      <w:pPr>
        <w:pStyle w:val="ListParagraph"/>
        <w:numPr>
          <w:ilvl w:val="0"/>
          <w:numId w:val="10"/>
        </w:numPr>
        <w:tabs>
          <w:tab w:val="left" w:pos="1556"/>
        </w:tabs>
        <w:spacing w:line="224" w:lineRule="exact"/>
        <w:ind w:left="1556" w:hanging="705"/>
        <w:jc w:val="both"/>
        <w:rPr>
          <w:strike/>
          <w:sz w:val="16"/>
          <w:szCs w:val="16"/>
        </w:rPr>
      </w:pPr>
      <w:r w:rsidRPr="005914C2">
        <w:rPr>
          <w:strike/>
          <w:sz w:val="16"/>
          <w:szCs w:val="16"/>
        </w:rPr>
        <w:lastRenderedPageBreak/>
        <w:t>The</w:t>
      </w:r>
      <w:r w:rsidRPr="005914C2">
        <w:rPr>
          <w:strike/>
          <w:spacing w:val="-8"/>
          <w:sz w:val="16"/>
          <w:szCs w:val="16"/>
        </w:rPr>
        <w:t xml:space="preserve"> </w:t>
      </w:r>
      <w:r w:rsidRPr="005914C2">
        <w:rPr>
          <w:strike/>
          <w:sz w:val="16"/>
          <w:szCs w:val="16"/>
        </w:rPr>
        <w:t>Town</w:t>
      </w:r>
      <w:r w:rsidRPr="005914C2">
        <w:rPr>
          <w:strike/>
          <w:spacing w:val="-8"/>
          <w:sz w:val="16"/>
          <w:szCs w:val="16"/>
        </w:rPr>
        <w:t xml:space="preserve"> </w:t>
      </w:r>
      <w:r w:rsidRPr="005914C2">
        <w:rPr>
          <w:strike/>
          <w:sz w:val="16"/>
          <w:szCs w:val="16"/>
        </w:rPr>
        <w:t>of</w:t>
      </w:r>
      <w:r w:rsidRPr="005914C2">
        <w:rPr>
          <w:strike/>
          <w:spacing w:val="-6"/>
          <w:sz w:val="16"/>
          <w:szCs w:val="16"/>
        </w:rPr>
        <w:t xml:space="preserve"> </w:t>
      </w:r>
      <w:r w:rsidRPr="005914C2">
        <w:rPr>
          <w:strike/>
          <w:sz w:val="16"/>
          <w:szCs w:val="16"/>
        </w:rPr>
        <w:t>Mendon</w:t>
      </w:r>
      <w:r w:rsidRPr="005914C2">
        <w:rPr>
          <w:strike/>
          <w:spacing w:val="-7"/>
          <w:sz w:val="16"/>
          <w:szCs w:val="16"/>
        </w:rPr>
        <w:t xml:space="preserve"> </w:t>
      </w:r>
      <w:r w:rsidRPr="005914C2">
        <w:rPr>
          <w:strike/>
          <w:sz w:val="16"/>
          <w:szCs w:val="16"/>
        </w:rPr>
        <w:t>or</w:t>
      </w:r>
      <w:r w:rsidRPr="005914C2">
        <w:rPr>
          <w:strike/>
          <w:spacing w:val="-7"/>
          <w:sz w:val="16"/>
          <w:szCs w:val="16"/>
        </w:rPr>
        <w:t xml:space="preserve"> </w:t>
      </w:r>
      <w:r w:rsidRPr="005914C2">
        <w:rPr>
          <w:strike/>
          <w:sz w:val="16"/>
          <w:szCs w:val="16"/>
        </w:rPr>
        <w:t>any</w:t>
      </w:r>
      <w:r w:rsidRPr="005914C2">
        <w:rPr>
          <w:strike/>
          <w:spacing w:val="-13"/>
          <w:sz w:val="16"/>
          <w:szCs w:val="16"/>
        </w:rPr>
        <w:t xml:space="preserve"> </w:t>
      </w:r>
      <w:r w:rsidRPr="005914C2">
        <w:rPr>
          <w:strike/>
          <w:sz w:val="16"/>
          <w:szCs w:val="16"/>
        </w:rPr>
        <w:t>adjoining</w:t>
      </w:r>
      <w:r w:rsidRPr="005914C2">
        <w:rPr>
          <w:strike/>
          <w:spacing w:val="-8"/>
          <w:sz w:val="16"/>
          <w:szCs w:val="16"/>
        </w:rPr>
        <w:t xml:space="preserve"> </w:t>
      </w:r>
      <w:proofErr w:type="gramStart"/>
      <w:r w:rsidRPr="005914C2">
        <w:rPr>
          <w:strike/>
          <w:spacing w:val="-2"/>
          <w:sz w:val="16"/>
          <w:szCs w:val="16"/>
        </w:rPr>
        <w:t>municipality;</w:t>
      </w:r>
      <w:proofErr w:type="gramEnd"/>
    </w:p>
    <w:p w14:paraId="04773E63" w14:textId="77777777" w:rsidR="00EE0AA8" w:rsidRPr="005914C2" w:rsidRDefault="00BA6D6E">
      <w:pPr>
        <w:pStyle w:val="ListParagraph"/>
        <w:numPr>
          <w:ilvl w:val="0"/>
          <w:numId w:val="10"/>
        </w:numPr>
        <w:tabs>
          <w:tab w:val="left" w:pos="1557"/>
          <w:tab w:val="left" w:pos="1560"/>
        </w:tabs>
        <w:spacing w:before="3"/>
        <w:ind w:right="170"/>
        <w:jc w:val="both"/>
        <w:rPr>
          <w:strike/>
          <w:sz w:val="16"/>
          <w:szCs w:val="16"/>
        </w:rPr>
      </w:pPr>
      <w:r w:rsidRPr="005914C2">
        <w:rPr>
          <w:strike/>
          <w:sz w:val="16"/>
          <w:szCs w:val="16"/>
        </w:rPr>
        <w:t>A</w:t>
      </w:r>
      <w:r w:rsidRPr="005914C2">
        <w:rPr>
          <w:strike/>
          <w:spacing w:val="-10"/>
          <w:sz w:val="16"/>
          <w:szCs w:val="16"/>
        </w:rPr>
        <w:t xml:space="preserve"> </w:t>
      </w:r>
      <w:r w:rsidRPr="005914C2">
        <w:rPr>
          <w:strike/>
          <w:sz w:val="16"/>
          <w:szCs w:val="16"/>
        </w:rPr>
        <w:t>person</w:t>
      </w:r>
      <w:r w:rsidRPr="005914C2">
        <w:rPr>
          <w:strike/>
          <w:spacing w:val="-10"/>
          <w:sz w:val="16"/>
          <w:szCs w:val="16"/>
        </w:rPr>
        <w:t xml:space="preserve"> </w:t>
      </w:r>
      <w:r w:rsidRPr="005914C2">
        <w:rPr>
          <w:strike/>
          <w:sz w:val="16"/>
          <w:szCs w:val="16"/>
        </w:rPr>
        <w:t>owning</w:t>
      </w:r>
      <w:r w:rsidRPr="005914C2">
        <w:rPr>
          <w:strike/>
          <w:spacing w:val="-10"/>
          <w:sz w:val="16"/>
          <w:szCs w:val="16"/>
        </w:rPr>
        <w:t xml:space="preserve"> </w:t>
      </w:r>
      <w:r w:rsidRPr="005914C2">
        <w:rPr>
          <w:strike/>
          <w:sz w:val="16"/>
          <w:szCs w:val="16"/>
        </w:rPr>
        <w:t>or</w:t>
      </w:r>
      <w:r w:rsidRPr="005914C2">
        <w:rPr>
          <w:strike/>
          <w:spacing w:val="-8"/>
          <w:sz w:val="16"/>
          <w:szCs w:val="16"/>
        </w:rPr>
        <w:t xml:space="preserve"> </w:t>
      </w:r>
      <w:r w:rsidRPr="005914C2">
        <w:rPr>
          <w:strike/>
          <w:sz w:val="16"/>
          <w:szCs w:val="16"/>
        </w:rPr>
        <w:t>occupying</w:t>
      </w:r>
      <w:r w:rsidRPr="005914C2">
        <w:rPr>
          <w:strike/>
          <w:spacing w:val="-10"/>
          <w:sz w:val="16"/>
          <w:szCs w:val="16"/>
        </w:rPr>
        <w:t xml:space="preserve"> </w:t>
      </w:r>
      <w:r w:rsidRPr="005914C2">
        <w:rPr>
          <w:strike/>
          <w:sz w:val="16"/>
          <w:szCs w:val="16"/>
        </w:rPr>
        <w:t>property</w:t>
      </w:r>
      <w:r w:rsidRPr="005914C2">
        <w:rPr>
          <w:strike/>
          <w:spacing w:val="-14"/>
          <w:sz w:val="16"/>
          <w:szCs w:val="16"/>
        </w:rPr>
        <w:t xml:space="preserve"> </w:t>
      </w:r>
      <w:r w:rsidRPr="005914C2">
        <w:rPr>
          <w:strike/>
          <w:sz w:val="16"/>
          <w:szCs w:val="16"/>
        </w:rPr>
        <w:t>in</w:t>
      </w:r>
      <w:r w:rsidRPr="005914C2">
        <w:rPr>
          <w:strike/>
          <w:spacing w:val="-10"/>
          <w:sz w:val="16"/>
          <w:szCs w:val="16"/>
        </w:rPr>
        <w:t xml:space="preserve"> </w:t>
      </w:r>
      <w:r w:rsidRPr="005914C2">
        <w:rPr>
          <w:strike/>
          <w:sz w:val="16"/>
          <w:szCs w:val="16"/>
        </w:rPr>
        <w:t>the</w:t>
      </w:r>
      <w:r w:rsidRPr="005914C2">
        <w:rPr>
          <w:strike/>
          <w:spacing w:val="-10"/>
          <w:sz w:val="16"/>
          <w:szCs w:val="16"/>
        </w:rPr>
        <w:t xml:space="preserve"> </w:t>
      </w:r>
      <w:r w:rsidRPr="005914C2">
        <w:rPr>
          <w:strike/>
          <w:sz w:val="16"/>
          <w:szCs w:val="16"/>
        </w:rPr>
        <w:t>immediate</w:t>
      </w:r>
      <w:r w:rsidRPr="005914C2">
        <w:rPr>
          <w:strike/>
          <w:spacing w:val="-10"/>
          <w:sz w:val="16"/>
          <w:szCs w:val="16"/>
        </w:rPr>
        <w:t xml:space="preserve"> </w:t>
      </w:r>
      <w:r w:rsidRPr="005914C2">
        <w:rPr>
          <w:strike/>
          <w:sz w:val="16"/>
          <w:szCs w:val="16"/>
        </w:rPr>
        <w:t>neighborhood</w:t>
      </w:r>
      <w:r w:rsidRPr="005914C2">
        <w:rPr>
          <w:strike/>
          <w:spacing w:val="-10"/>
          <w:sz w:val="16"/>
          <w:szCs w:val="16"/>
        </w:rPr>
        <w:t xml:space="preserve"> </w:t>
      </w:r>
      <w:r w:rsidRPr="005914C2">
        <w:rPr>
          <w:strike/>
          <w:sz w:val="16"/>
          <w:szCs w:val="16"/>
        </w:rPr>
        <w:t>of</w:t>
      </w:r>
      <w:r w:rsidRPr="005914C2">
        <w:rPr>
          <w:strike/>
          <w:spacing w:val="-5"/>
          <w:sz w:val="16"/>
          <w:szCs w:val="16"/>
        </w:rPr>
        <w:t xml:space="preserve"> </w:t>
      </w:r>
      <w:r w:rsidRPr="005914C2">
        <w:rPr>
          <w:strike/>
          <w:sz w:val="16"/>
          <w:szCs w:val="16"/>
        </w:rPr>
        <w:t>a</w:t>
      </w:r>
      <w:r w:rsidRPr="005914C2">
        <w:rPr>
          <w:strike/>
          <w:spacing w:val="-10"/>
          <w:sz w:val="16"/>
          <w:szCs w:val="16"/>
        </w:rPr>
        <w:t xml:space="preserve"> </w:t>
      </w:r>
      <w:r w:rsidRPr="005914C2">
        <w:rPr>
          <w:strike/>
          <w:sz w:val="16"/>
          <w:szCs w:val="16"/>
        </w:rPr>
        <w:t>property</w:t>
      </w:r>
      <w:r w:rsidRPr="005914C2">
        <w:rPr>
          <w:strike/>
          <w:spacing w:val="-14"/>
          <w:sz w:val="16"/>
          <w:szCs w:val="16"/>
        </w:rPr>
        <w:t xml:space="preserve"> </w:t>
      </w:r>
      <w:r w:rsidRPr="005914C2">
        <w:rPr>
          <w:strike/>
          <w:sz w:val="16"/>
          <w:szCs w:val="16"/>
        </w:rPr>
        <w:t>which is the subject of a decision or act taken under these regulations, who can demonstrate a physical</w:t>
      </w:r>
      <w:r w:rsidRPr="005914C2">
        <w:rPr>
          <w:strike/>
          <w:spacing w:val="-3"/>
          <w:sz w:val="16"/>
          <w:szCs w:val="16"/>
        </w:rPr>
        <w:t xml:space="preserve"> </w:t>
      </w:r>
      <w:r w:rsidRPr="005914C2">
        <w:rPr>
          <w:strike/>
          <w:sz w:val="16"/>
          <w:szCs w:val="16"/>
        </w:rPr>
        <w:t>or</w:t>
      </w:r>
      <w:r w:rsidRPr="005914C2">
        <w:rPr>
          <w:strike/>
          <w:spacing w:val="-1"/>
          <w:sz w:val="16"/>
          <w:szCs w:val="16"/>
        </w:rPr>
        <w:t xml:space="preserve"> </w:t>
      </w:r>
      <w:r w:rsidRPr="005914C2">
        <w:rPr>
          <w:strike/>
          <w:sz w:val="16"/>
          <w:szCs w:val="16"/>
        </w:rPr>
        <w:t>environmental</w:t>
      </w:r>
      <w:r w:rsidRPr="005914C2">
        <w:rPr>
          <w:strike/>
          <w:spacing w:val="-3"/>
          <w:sz w:val="16"/>
          <w:szCs w:val="16"/>
        </w:rPr>
        <w:t xml:space="preserve"> </w:t>
      </w:r>
      <w:r w:rsidRPr="005914C2">
        <w:rPr>
          <w:strike/>
          <w:sz w:val="16"/>
          <w:szCs w:val="16"/>
        </w:rPr>
        <w:t>impact</w:t>
      </w:r>
      <w:r w:rsidRPr="005914C2">
        <w:rPr>
          <w:strike/>
          <w:spacing w:val="-2"/>
          <w:sz w:val="16"/>
          <w:szCs w:val="16"/>
        </w:rPr>
        <w:t xml:space="preserve"> </w:t>
      </w:r>
      <w:r w:rsidRPr="005914C2">
        <w:rPr>
          <w:strike/>
          <w:sz w:val="16"/>
          <w:szCs w:val="16"/>
        </w:rPr>
        <w:t>on</w:t>
      </w:r>
      <w:r w:rsidRPr="005914C2">
        <w:rPr>
          <w:strike/>
          <w:spacing w:val="-2"/>
          <w:sz w:val="16"/>
          <w:szCs w:val="16"/>
        </w:rPr>
        <w:t xml:space="preserve"> </w:t>
      </w:r>
      <w:r w:rsidRPr="005914C2">
        <w:rPr>
          <w:strike/>
          <w:sz w:val="16"/>
          <w:szCs w:val="16"/>
        </w:rPr>
        <w:t>the</w:t>
      </w:r>
      <w:r w:rsidRPr="005914C2">
        <w:rPr>
          <w:strike/>
          <w:spacing w:val="-2"/>
          <w:sz w:val="16"/>
          <w:szCs w:val="16"/>
        </w:rPr>
        <w:t xml:space="preserve"> </w:t>
      </w:r>
      <w:r w:rsidRPr="005914C2">
        <w:rPr>
          <w:strike/>
          <w:sz w:val="16"/>
          <w:szCs w:val="16"/>
        </w:rPr>
        <w:t>person’s</w:t>
      </w:r>
      <w:r w:rsidRPr="005914C2">
        <w:rPr>
          <w:strike/>
          <w:spacing w:val="-1"/>
          <w:sz w:val="16"/>
          <w:szCs w:val="16"/>
        </w:rPr>
        <w:t xml:space="preserve"> </w:t>
      </w:r>
      <w:r w:rsidRPr="005914C2">
        <w:rPr>
          <w:strike/>
          <w:sz w:val="16"/>
          <w:szCs w:val="16"/>
        </w:rPr>
        <w:t>interest</w:t>
      </w:r>
      <w:r w:rsidRPr="005914C2">
        <w:rPr>
          <w:strike/>
          <w:spacing w:val="-2"/>
          <w:sz w:val="16"/>
          <w:szCs w:val="16"/>
        </w:rPr>
        <w:t xml:space="preserve"> </w:t>
      </w:r>
      <w:r w:rsidRPr="005914C2">
        <w:rPr>
          <w:strike/>
          <w:sz w:val="16"/>
          <w:szCs w:val="16"/>
        </w:rPr>
        <w:t>under</w:t>
      </w:r>
      <w:r w:rsidRPr="005914C2">
        <w:rPr>
          <w:strike/>
          <w:spacing w:val="-1"/>
          <w:sz w:val="16"/>
          <w:szCs w:val="16"/>
        </w:rPr>
        <w:t xml:space="preserve"> </w:t>
      </w:r>
      <w:r w:rsidRPr="005914C2">
        <w:rPr>
          <w:strike/>
          <w:sz w:val="16"/>
          <w:szCs w:val="16"/>
        </w:rPr>
        <w:t>the</w:t>
      </w:r>
      <w:r w:rsidRPr="005914C2">
        <w:rPr>
          <w:strike/>
          <w:spacing w:val="-2"/>
          <w:sz w:val="16"/>
          <w:szCs w:val="16"/>
        </w:rPr>
        <w:t xml:space="preserve"> </w:t>
      </w:r>
      <w:r w:rsidRPr="005914C2">
        <w:rPr>
          <w:strike/>
          <w:sz w:val="16"/>
          <w:szCs w:val="16"/>
        </w:rPr>
        <w:t>criteria</w:t>
      </w:r>
      <w:r w:rsidRPr="005914C2">
        <w:rPr>
          <w:strike/>
          <w:spacing w:val="-2"/>
          <w:sz w:val="16"/>
          <w:szCs w:val="16"/>
        </w:rPr>
        <w:t xml:space="preserve"> </w:t>
      </w:r>
      <w:r w:rsidRPr="005914C2">
        <w:rPr>
          <w:strike/>
          <w:sz w:val="16"/>
          <w:szCs w:val="16"/>
        </w:rPr>
        <w:t>reviewed,</w:t>
      </w:r>
      <w:r w:rsidRPr="005914C2">
        <w:rPr>
          <w:strike/>
          <w:spacing w:val="-2"/>
          <w:sz w:val="16"/>
          <w:szCs w:val="16"/>
        </w:rPr>
        <w:t xml:space="preserve"> </w:t>
      </w:r>
      <w:r w:rsidRPr="005914C2">
        <w:rPr>
          <w:strike/>
          <w:sz w:val="16"/>
          <w:szCs w:val="16"/>
        </w:rPr>
        <w:t>and who alleges that the decision or act, if confirmed, will not be in accord with the policies, purposes or terms of the plan or bylaw of that municipality;</w:t>
      </w:r>
    </w:p>
    <w:p w14:paraId="6DA11834" w14:textId="596D12EE" w:rsidR="00EE0AA8" w:rsidRPr="005914C2" w:rsidRDefault="00BA6D6E">
      <w:pPr>
        <w:pStyle w:val="ListParagraph"/>
        <w:numPr>
          <w:ilvl w:val="0"/>
          <w:numId w:val="10"/>
        </w:numPr>
        <w:tabs>
          <w:tab w:val="left" w:pos="1557"/>
          <w:tab w:val="left" w:pos="1560"/>
        </w:tabs>
        <w:spacing w:line="237" w:lineRule="auto"/>
        <w:ind w:right="170"/>
        <w:jc w:val="both"/>
        <w:rPr>
          <w:strike/>
          <w:sz w:val="16"/>
          <w:szCs w:val="16"/>
        </w:rPr>
      </w:pPr>
      <w:r w:rsidRPr="005914C2">
        <w:rPr>
          <w:strike/>
          <w:sz w:val="16"/>
          <w:szCs w:val="16"/>
        </w:rPr>
        <w:t>Any</w:t>
      </w:r>
      <w:r w:rsidRPr="005914C2">
        <w:rPr>
          <w:strike/>
          <w:spacing w:val="-14"/>
          <w:sz w:val="16"/>
          <w:szCs w:val="16"/>
        </w:rPr>
        <w:t xml:space="preserve"> </w:t>
      </w:r>
      <w:r w:rsidRPr="005914C2">
        <w:rPr>
          <w:strike/>
          <w:sz w:val="16"/>
          <w:szCs w:val="16"/>
        </w:rPr>
        <w:t>ten</w:t>
      </w:r>
      <w:r w:rsidRPr="005914C2">
        <w:rPr>
          <w:strike/>
          <w:spacing w:val="-14"/>
          <w:sz w:val="16"/>
          <w:szCs w:val="16"/>
        </w:rPr>
        <w:t xml:space="preserve"> </w:t>
      </w:r>
      <w:r w:rsidRPr="005914C2">
        <w:rPr>
          <w:strike/>
          <w:sz w:val="16"/>
          <w:szCs w:val="16"/>
        </w:rPr>
        <w:t>(</w:t>
      </w:r>
      <w:r w:rsidR="00087120" w:rsidRPr="005914C2">
        <w:rPr>
          <w:strike/>
          <w:sz w:val="16"/>
          <w:szCs w:val="16"/>
        </w:rPr>
        <w:t>20</w:t>
      </w:r>
      <w:r w:rsidRPr="005914C2">
        <w:rPr>
          <w:strike/>
          <w:sz w:val="16"/>
          <w:szCs w:val="16"/>
        </w:rPr>
        <w:t>)</w:t>
      </w:r>
      <w:r w:rsidRPr="005914C2">
        <w:rPr>
          <w:strike/>
          <w:spacing w:val="-13"/>
          <w:sz w:val="16"/>
          <w:szCs w:val="16"/>
        </w:rPr>
        <w:t xml:space="preserve"> </w:t>
      </w:r>
      <w:r w:rsidR="00087120" w:rsidRPr="005914C2">
        <w:rPr>
          <w:strike/>
          <w:sz w:val="16"/>
          <w:szCs w:val="16"/>
        </w:rPr>
        <w:t>residents</w:t>
      </w:r>
      <w:r w:rsidRPr="005914C2">
        <w:rPr>
          <w:strike/>
          <w:spacing w:val="-10"/>
          <w:sz w:val="16"/>
          <w:szCs w:val="16"/>
        </w:rPr>
        <w:t xml:space="preserve"> </w:t>
      </w:r>
      <w:r w:rsidRPr="005914C2">
        <w:rPr>
          <w:strike/>
          <w:sz w:val="16"/>
          <w:szCs w:val="16"/>
        </w:rPr>
        <w:t>within</w:t>
      </w:r>
      <w:r w:rsidRPr="005914C2">
        <w:rPr>
          <w:strike/>
          <w:spacing w:val="-12"/>
          <w:sz w:val="16"/>
          <w:szCs w:val="16"/>
        </w:rPr>
        <w:t xml:space="preserve"> </w:t>
      </w:r>
      <w:r w:rsidRPr="005914C2">
        <w:rPr>
          <w:strike/>
          <w:sz w:val="16"/>
          <w:szCs w:val="16"/>
        </w:rPr>
        <w:t>the</w:t>
      </w:r>
      <w:r w:rsidRPr="005914C2">
        <w:rPr>
          <w:strike/>
          <w:spacing w:val="-12"/>
          <w:sz w:val="16"/>
          <w:szCs w:val="16"/>
        </w:rPr>
        <w:t xml:space="preserve"> </w:t>
      </w:r>
      <w:r w:rsidRPr="005914C2">
        <w:rPr>
          <w:strike/>
          <w:sz w:val="16"/>
          <w:szCs w:val="16"/>
        </w:rPr>
        <w:t>municipality</w:t>
      </w:r>
      <w:r w:rsidRPr="005914C2">
        <w:rPr>
          <w:strike/>
          <w:spacing w:val="-14"/>
          <w:sz w:val="16"/>
          <w:szCs w:val="16"/>
        </w:rPr>
        <w:t xml:space="preserve"> </w:t>
      </w:r>
      <w:r w:rsidRPr="005914C2">
        <w:rPr>
          <w:strike/>
          <w:sz w:val="16"/>
          <w:szCs w:val="16"/>
        </w:rPr>
        <w:t>who,</w:t>
      </w:r>
      <w:r w:rsidRPr="005914C2">
        <w:rPr>
          <w:strike/>
          <w:spacing w:val="-11"/>
          <w:sz w:val="16"/>
          <w:szCs w:val="16"/>
        </w:rPr>
        <w:t xml:space="preserve"> </w:t>
      </w:r>
      <w:r w:rsidRPr="005914C2">
        <w:rPr>
          <w:strike/>
          <w:sz w:val="16"/>
          <w:szCs w:val="16"/>
        </w:rPr>
        <w:t>by</w:t>
      </w:r>
      <w:r w:rsidRPr="005914C2">
        <w:rPr>
          <w:strike/>
          <w:spacing w:val="-14"/>
          <w:sz w:val="16"/>
          <w:szCs w:val="16"/>
        </w:rPr>
        <w:t xml:space="preserve"> </w:t>
      </w:r>
      <w:r w:rsidRPr="005914C2">
        <w:rPr>
          <w:strike/>
          <w:sz w:val="16"/>
          <w:szCs w:val="16"/>
        </w:rPr>
        <w:t>signed</w:t>
      </w:r>
      <w:r w:rsidRPr="005914C2">
        <w:rPr>
          <w:strike/>
          <w:spacing w:val="-10"/>
          <w:sz w:val="16"/>
          <w:szCs w:val="16"/>
        </w:rPr>
        <w:t xml:space="preserve"> </w:t>
      </w:r>
      <w:r w:rsidRPr="005914C2">
        <w:rPr>
          <w:strike/>
          <w:sz w:val="16"/>
          <w:szCs w:val="16"/>
        </w:rPr>
        <w:t>petition</w:t>
      </w:r>
      <w:r w:rsidRPr="005914C2">
        <w:rPr>
          <w:strike/>
          <w:spacing w:val="-10"/>
          <w:sz w:val="16"/>
          <w:szCs w:val="16"/>
        </w:rPr>
        <w:t xml:space="preserve"> </w:t>
      </w:r>
      <w:r w:rsidRPr="005914C2">
        <w:rPr>
          <w:strike/>
          <w:sz w:val="16"/>
          <w:szCs w:val="16"/>
        </w:rPr>
        <w:t>to</w:t>
      </w:r>
      <w:r w:rsidRPr="005914C2">
        <w:rPr>
          <w:strike/>
          <w:spacing w:val="-10"/>
          <w:sz w:val="16"/>
          <w:szCs w:val="16"/>
        </w:rPr>
        <w:t xml:space="preserve"> </w:t>
      </w:r>
      <w:r w:rsidRPr="005914C2">
        <w:rPr>
          <w:strike/>
          <w:sz w:val="16"/>
          <w:szCs w:val="16"/>
        </w:rPr>
        <w:t>the Zoning</w:t>
      </w:r>
      <w:r w:rsidRPr="005914C2">
        <w:rPr>
          <w:strike/>
          <w:spacing w:val="-14"/>
          <w:sz w:val="16"/>
          <w:szCs w:val="16"/>
        </w:rPr>
        <w:t xml:space="preserve"> </w:t>
      </w:r>
      <w:r w:rsidRPr="005914C2">
        <w:rPr>
          <w:strike/>
          <w:sz w:val="16"/>
          <w:szCs w:val="16"/>
        </w:rPr>
        <w:t>Board</w:t>
      </w:r>
      <w:r w:rsidRPr="005914C2">
        <w:rPr>
          <w:strike/>
          <w:spacing w:val="-14"/>
          <w:sz w:val="16"/>
          <w:szCs w:val="16"/>
        </w:rPr>
        <w:t xml:space="preserve"> </w:t>
      </w:r>
      <w:r w:rsidRPr="005914C2">
        <w:rPr>
          <w:strike/>
          <w:sz w:val="16"/>
          <w:szCs w:val="16"/>
        </w:rPr>
        <w:t>of</w:t>
      </w:r>
      <w:r w:rsidRPr="005914C2">
        <w:rPr>
          <w:strike/>
          <w:spacing w:val="-14"/>
          <w:sz w:val="16"/>
          <w:szCs w:val="16"/>
        </w:rPr>
        <w:t xml:space="preserve"> </w:t>
      </w:r>
      <w:r w:rsidRPr="005914C2">
        <w:rPr>
          <w:strike/>
          <w:sz w:val="16"/>
          <w:szCs w:val="16"/>
        </w:rPr>
        <w:t>Adjustment,</w:t>
      </w:r>
      <w:r w:rsidRPr="005914C2">
        <w:rPr>
          <w:strike/>
          <w:spacing w:val="-14"/>
          <w:sz w:val="16"/>
          <w:szCs w:val="16"/>
        </w:rPr>
        <w:t xml:space="preserve"> </w:t>
      </w:r>
      <w:r w:rsidRPr="005914C2">
        <w:rPr>
          <w:strike/>
          <w:sz w:val="16"/>
          <w:szCs w:val="16"/>
        </w:rPr>
        <w:t>allege</w:t>
      </w:r>
      <w:r w:rsidRPr="005914C2">
        <w:rPr>
          <w:strike/>
          <w:spacing w:val="-14"/>
          <w:sz w:val="16"/>
          <w:szCs w:val="16"/>
        </w:rPr>
        <w:t xml:space="preserve"> </w:t>
      </w:r>
      <w:r w:rsidRPr="005914C2">
        <w:rPr>
          <w:strike/>
          <w:sz w:val="16"/>
          <w:szCs w:val="16"/>
        </w:rPr>
        <w:t>that</w:t>
      </w:r>
      <w:r w:rsidRPr="005914C2">
        <w:rPr>
          <w:strike/>
          <w:spacing w:val="-14"/>
          <w:sz w:val="16"/>
          <w:szCs w:val="16"/>
        </w:rPr>
        <w:t xml:space="preserve"> </w:t>
      </w:r>
      <w:r w:rsidRPr="005914C2">
        <w:rPr>
          <w:strike/>
          <w:sz w:val="16"/>
          <w:szCs w:val="16"/>
        </w:rPr>
        <w:t>any</w:t>
      </w:r>
      <w:r w:rsidRPr="005914C2">
        <w:rPr>
          <w:strike/>
          <w:spacing w:val="-14"/>
          <w:sz w:val="16"/>
          <w:szCs w:val="16"/>
        </w:rPr>
        <w:t xml:space="preserve"> </w:t>
      </w:r>
      <w:r w:rsidRPr="005914C2">
        <w:rPr>
          <w:strike/>
          <w:sz w:val="16"/>
          <w:szCs w:val="16"/>
        </w:rPr>
        <w:t>relief</w:t>
      </w:r>
      <w:r w:rsidRPr="005914C2">
        <w:rPr>
          <w:strike/>
          <w:spacing w:val="-14"/>
          <w:sz w:val="16"/>
          <w:szCs w:val="16"/>
        </w:rPr>
        <w:t xml:space="preserve"> </w:t>
      </w:r>
      <w:r w:rsidRPr="005914C2">
        <w:rPr>
          <w:strike/>
          <w:sz w:val="16"/>
          <w:szCs w:val="16"/>
        </w:rPr>
        <w:t>requested</w:t>
      </w:r>
      <w:r w:rsidRPr="005914C2">
        <w:rPr>
          <w:strike/>
          <w:spacing w:val="-14"/>
          <w:sz w:val="16"/>
          <w:szCs w:val="16"/>
        </w:rPr>
        <w:t xml:space="preserve"> </w:t>
      </w:r>
      <w:r w:rsidRPr="005914C2">
        <w:rPr>
          <w:strike/>
          <w:sz w:val="16"/>
          <w:szCs w:val="16"/>
        </w:rPr>
        <w:t>by</w:t>
      </w:r>
      <w:r w:rsidRPr="005914C2">
        <w:rPr>
          <w:strike/>
          <w:spacing w:val="-13"/>
          <w:sz w:val="16"/>
          <w:szCs w:val="16"/>
        </w:rPr>
        <w:t xml:space="preserve"> </w:t>
      </w:r>
      <w:r w:rsidRPr="005914C2">
        <w:rPr>
          <w:strike/>
          <w:sz w:val="16"/>
          <w:szCs w:val="16"/>
        </w:rPr>
        <w:t>a</w:t>
      </w:r>
      <w:r w:rsidRPr="005914C2">
        <w:rPr>
          <w:strike/>
          <w:spacing w:val="-14"/>
          <w:sz w:val="16"/>
          <w:szCs w:val="16"/>
        </w:rPr>
        <w:t xml:space="preserve"> </w:t>
      </w:r>
      <w:r w:rsidRPr="005914C2">
        <w:rPr>
          <w:strike/>
          <w:sz w:val="16"/>
          <w:szCs w:val="16"/>
        </w:rPr>
        <w:t>person</w:t>
      </w:r>
      <w:r w:rsidRPr="005914C2">
        <w:rPr>
          <w:strike/>
          <w:spacing w:val="-14"/>
          <w:sz w:val="16"/>
          <w:szCs w:val="16"/>
        </w:rPr>
        <w:t xml:space="preserve"> </w:t>
      </w:r>
      <w:r w:rsidRPr="005914C2">
        <w:rPr>
          <w:strike/>
          <w:sz w:val="16"/>
          <w:szCs w:val="16"/>
        </w:rPr>
        <w:t>under</w:t>
      </w:r>
      <w:r w:rsidRPr="005914C2">
        <w:rPr>
          <w:strike/>
          <w:spacing w:val="-14"/>
          <w:sz w:val="16"/>
          <w:szCs w:val="16"/>
        </w:rPr>
        <w:t xml:space="preserve"> </w:t>
      </w:r>
      <w:r w:rsidRPr="005914C2">
        <w:rPr>
          <w:strike/>
          <w:sz w:val="16"/>
          <w:szCs w:val="16"/>
        </w:rPr>
        <w:t>this</w:t>
      </w:r>
      <w:r w:rsidRPr="005914C2">
        <w:rPr>
          <w:strike/>
          <w:spacing w:val="-14"/>
          <w:sz w:val="16"/>
          <w:szCs w:val="16"/>
        </w:rPr>
        <w:t xml:space="preserve"> </w:t>
      </w:r>
      <w:r w:rsidRPr="005914C2">
        <w:rPr>
          <w:strike/>
          <w:sz w:val="16"/>
          <w:szCs w:val="16"/>
        </w:rPr>
        <w:t xml:space="preserve">section, if granted, will not </w:t>
      </w:r>
      <w:proofErr w:type="gramStart"/>
      <w:r w:rsidRPr="005914C2">
        <w:rPr>
          <w:strike/>
          <w:sz w:val="16"/>
          <w:szCs w:val="16"/>
        </w:rPr>
        <w:t>be in compliance with</w:t>
      </w:r>
      <w:proofErr w:type="gramEnd"/>
      <w:r w:rsidRPr="005914C2">
        <w:rPr>
          <w:strike/>
          <w:sz w:val="16"/>
          <w:szCs w:val="16"/>
        </w:rPr>
        <w:t xml:space="preserve"> the policies, purposes or terms of the plan or regulations of the municipality; and</w:t>
      </w:r>
    </w:p>
    <w:p w14:paraId="582A8497" w14:textId="19254F33" w:rsidR="00EE0AA8" w:rsidRPr="005914C2" w:rsidRDefault="00BA6D6E">
      <w:pPr>
        <w:pStyle w:val="ListParagraph"/>
        <w:numPr>
          <w:ilvl w:val="0"/>
          <w:numId w:val="10"/>
        </w:numPr>
        <w:tabs>
          <w:tab w:val="left" w:pos="1557"/>
          <w:tab w:val="left" w:pos="1560"/>
        </w:tabs>
        <w:ind w:right="178"/>
        <w:jc w:val="both"/>
        <w:rPr>
          <w:strike/>
          <w:sz w:val="16"/>
          <w:szCs w:val="16"/>
        </w:rPr>
      </w:pPr>
      <w:r w:rsidRPr="005914C2">
        <w:rPr>
          <w:strike/>
          <w:sz w:val="16"/>
          <w:szCs w:val="16"/>
        </w:rPr>
        <w:t xml:space="preserve">Any department or administrative subdivision of the </w:t>
      </w:r>
      <w:r w:rsidR="00E50D39" w:rsidRPr="005914C2">
        <w:rPr>
          <w:strike/>
          <w:sz w:val="16"/>
          <w:szCs w:val="16"/>
        </w:rPr>
        <w:t>S</w:t>
      </w:r>
      <w:r w:rsidRPr="005914C2">
        <w:rPr>
          <w:strike/>
          <w:sz w:val="16"/>
          <w:szCs w:val="16"/>
        </w:rPr>
        <w:t>tate owning property</w:t>
      </w:r>
      <w:r w:rsidRPr="005914C2">
        <w:rPr>
          <w:strike/>
          <w:spacing w:val="-10"/>
          <w:sz w:val="16"/>
          <w:szCs w:val="16"/>
        </w:rPr>
        <w:t xml:space="preserve"> </w:t>
      </w:r>
      <w:r w:rsidRPr="005914C2">
        <w:rPr>
          <w:strike/>
          <w:sz w:val="16"/>
          <w:szCs w:val="16"/>
        </w:rPr>
        <w:t>or</w:t>
      </w:r>
      <w:r w:rsidRPr="005914C2">
        <w:rPr>
          <w:strike/>
          <w:spacing w:val="-3"/>
          <w:sz w:val="16"/>
          <w:szCs w:val="16"/>
        </w:rPr>
        <w:t xml:space="preserve"> </w:t>
      </w:r>
      <w:r w:rsidRPr="005914C2">
        <w:rPr>
          <w:strike/>
          <w:sz w:val="16"/>
          <w:szCs w:val="16"/>
        </w:rPr>
        <w:t>any</w:t>
      </w:r>
      <w:r w:rsidRPr="005914C2">
        <w:rPr>
          <w:strike/>
          <w:spacing w:val="-10"/>
          <w:sz w:val="16"/>
          <w:szCs w:val="16"/>
        </w:rPr>
        <w:t xml:space="preserve"> </w:t>
      </w:r>
      <w:r w:rsidRPr="005914C2">
        <w:rPr>
          <w:strike/>
          <w:sz w:val="16"/>
          <w:szCs w:val="16"/>
        </w:rPr>
        <w:t>interest therein within the municipality or adjoining municipality, and the Vermont Agency of Commerce and Community Development.</w:t>
      </w:r>
    </w:p>
    <w:p w14:paraId="2BB6408D" w14:textId="77777777" w:rsidR="00B4645A" w:rsidRPr="005914C2" w:rsidRDefault="00B4645A">
      <w:pPr>
        <w:pStyle w:val="Heading2"/>
        <w:spacing w:before="65"/>
      </w:pPr>
    </w:p>
    <w:p w14:paraId="56695867" w14:textId="7A8DC472" w:rsidR="00EE0AA8" w:rsidRPr="005914C2" w:rsidRDefault="00BA6D6E">
      <w:pPr>
        <w:pStyle w:val="Heading2"/>
        <w:spacing w:before="65"/>
        <w:rPr>
          <w:u w:val="none"/>
        </w:rPr>
      </w:pPr>
      <w:bookmarkStart w:id="131" w:name="_Toc194919457"/>
      <w:r w:rsidRPr="005914C2">
        <w:t>Section</w:t>
      </w:r>
      <w:r w:rsidRPr="005914C2">
        <w:rPr>
          <w:spacing w:val="-5"/>
        </w:rPr>
        <w:t xml:space="preserve"> </w:t>
      </w:r>
      <w:r w:rsidRPr="005914C2">
        <w:t>1103</w:t>
      </w:r>
      <w:r w:rsidRPr="005914C2">
        <w:rPr>
          <w:spacing w:val="-1"/>
        </w:rPr>
        <w:t xml:space="preserve"> </w:t>
      </w:r>
      <w:r w:rsidRPr="005914C2">
        <w:t>-</w:t>
      </w:r>
      <w:r w:rsidRPr="005914C2">
        <w:rPr>
          <w:spacing w:val="-4"/>
        </w:rPr>
        <w:t xml:space="preserve"> </w:t>
      </w:r>
      <w:r w:rsidRPr="005914C2">
        <w:t>Notice</w:t>
      </w:r>
      <w:r w:rsidRPr="005914C2">
        <w:rPr>
          <w:spacing w:val="-1"/>
        </w:rPr>
        <w:t xml:space="preserve"> </w:t>
      </w:r>
      <w:r w:rsidRPr="005914C2">
        <w:t>of</w:t>
      </w:r>
      <w:r w:rsidRPr="005914C2">
        <w:rPr>
          <w:spacing w:val="-3"/>
        </w:rPr>
        <w:t xml:space="preserve"> </w:t>
      </w:r>
      <w:r w:rsidRPr="005914C2">
        <w:t>Appeal</w:t>
      </w:r>
      <w:r w:rsidRPr="005914C2">
        <w:rPr>
          <w:spacing w:val="-2"/>
        </w:rPr>
        <w:t xml:space="preserve"> </w:t>
      </w:r>
      <w:r w:rsidRPr="005914C2">
        <w:t>to</w:t>
      </w:r>
      <w:r w:rsidRPr="005914C2">
        <w:rPr>
          <w:spacing w:val="-2"/>
        </w:rPr>
        <w:t xml:space="preserve"> </w:t>
      </w:r>
      <w:r w:rsidRPr="005914C2">
        <w:t>Zoning</w:t>
      </w:r>
      <w:r w:rsidRPr="005914C2">
        <w:rPr>
          <w:spacing w:val="-3"/>
        </w:rPr>
        <w:t xml:space="preserve"> </w:t>
      </w:r>
      <w:r w:rsidRPr="005914C2">
        <w:t>Board</w:t>
      </w:r>
      <w:r w:rsidRPr="005914C2">
        <w:rPr>
          <w:spacing w:val="-2"/>
        </w:rPr>
        <w:t xml:space="preserve"> </w:t>
      </w:r>
      <w:r w:rsidRPr="005914C2">
        <w:t>of</w:t>
      </w:r>
      <w:r w:rsidRPr="005914C2">
        <w:rPr>
          <w:spacing w:val="-3"/>
        </w:rPr>
        <w:t xml:space="preserve"> </w:t>
      </w:r>
      <w:r w:rsidRPr="005914C2">
        <w:rPr>
          <w:spacing w:val="-2"/>
        </w:rPr>
        <w:t>Adjustment</w:t>
      </w:r>
      <w:bookmarkEnd w:id="131"/>
    </w:p>
    <w:p w14:paraId="2271392B" w14:textId="77777777" w:rsidR="00EE0AA8" w:rsidRPr="005914C2" w:rsidRDefault="00EE0AA8">
      <w:pPr>
        <w:pStyle w:val="BodyText"/>
        <w:spacing w:before="4"/>
        <w:rPr>
          <w:b/>
        </w:rPr>
      </w:pPr>
    </w:p>
    <w:p w14:paraId="6CAAE09D" w14:textId="1D9D326F" w:rsidR="00EE0AA8" w:rsidRPr="005914C2" w:rsidRDefault="00BA6D6E">
      <w:pPr>
        <w:pStyle w:val="BodyText"/>
        <w:ind w:left="120"/>
      </w:pPr>
      <w:r w:rsidRPr="005914C2">
        <w:t>A</w:t>
      </w:r>
      <w:r w:rsidRPr="005914C2">
        <w:rPr>
          <w:spacing w:val="30"/>
        </w:rPr>
        <w:t xml:space="preserve"> </w:t>
      </w:r>
      <w:r w:rsidRPr="005914C2">
        <w:t>notice</w:t>
      </w:r>
      <w:r w:rsidRPr="005914C2">
        <w:rPr>
          <w:spacing w:val="30"/>
        </w:rPr>
        <w:t xml:space="preserve"> </w:t>
      </w:r>
      <w:r w:rsidRPr="005914C2">
        <w:t>of</w:t>
      </w:r>
      <w:r w:rsidRPr="005914C2">
        <w:rPr>
          <w:spacing w:val="33"/>
        </w:rPr>
        <w:t xml:space="preserve"> </w:t>
      </w:r>
      <w:r w:rsidRPr="005914C2">
        <w:t>appeal</w:t>
      </w:r>
      <w:r w:rsidRPr="005914C2">
        <w:rPr>
          <w:spacing w:val="30"/>
        </w:rPr>
        <w:t xml:space="preserve"> </w:t>
      </w:r>
      <w:r w:rsidRPr="005914C2">
        <w:t>filed</w:t>
      </w:r>
      <w:r w:rsidRPr="005914C2">
        <w:rPr>
          <w:spacing w:val="35"/>
        </w:rPr>
        <w:t xml:space="preserve"> </w:t>
      </w:r>
      <w:r w:rsidRPr="005914C2">
        <w:t>under</w:t>
      </w:r>
      <w:r w:rsidRPr="005914C2">
        <w:rPr>
          <w:spacing w:val="31"/>
        </w:rPr>
        <w:t xml:space="preserve"> </w:t>
      </w:r>
      <w:r w:rsidRPr="005914C2">
        <w:t>this</w:t>
      </w:r>
      <w:r w:rsidRPr="005914C2">
        <w:rPr>
          <w:spacing w:val="32"/>
        </w:rPr>
        <w:t xml:space="preserve"> </w:t>
      </w:r>
      <w:r w:rsidRPr="005914C2">
        <w:t>section</w:t>
      </w:r>
      <w:r w:rsidRPr="005914C2">
        <w:rPr>
          <w:spacing w:val="30"/>
        </w:rPr>
        <w:t xml:space="preserve"> </w:t>
      </w:r>
      <w:r w:rsidRPr="005914C2">
        <w:t>shall</w:t>
      </w:r>
      <w:r w:rsidRPr="005914C2">
        <w:rPr>
          <w:spacing w:val="30"/>
        </w:rPr>
        <w:t xml:space="preserve"> </w:t>
      </w:r>
      <w:r w:rsidRPr="005914C2">
        <w:t>be</w:t>
      </w:r>
      <w:r w:rsidRPr="005914C2">
        <w:rPr>
          <w:spacing w:val="30"/>
        </w:rPr>
        <w:t xml:space="preserve"> </w:t>
      </w:r>
      <w:r w:rsidRPr="005914C2">
        <w:t>in</w:t>
      </w:r>
      <w:r w:rsidRPr="005914C2">
        <w:rPr>
          <w:spacing w:val="30"/>
        </w:rPr>
        <w:t xml:space="preserve"> </w:t>
      </w:r>
      <w:r w:rsidRPr="005914C2">
        <w:t>writing</w:t>
      </w:r>
      <w:r w:rsidRPr="005914C2">
        <w:rPr>
          <w:spacing w:val="30"/>
        </w:rPr>
        <w:t xml:space="preserve"> </w:t>
      </w:r>
      <w:r w:rsidRPr="005914C2">
        <w:t>and</w:t>
      </w:r>
      <w:r w:rsidRPr="005914C2">
        <w:rPr>
          <w:spacing w:val="30"/>
        </w:rPr>
        <w:t xml:space="preserve"> </w:t>
      </w:r>
      <w:r w:rsidRPr="005914C2">
        <w:t>include</w:t>
      </w:r>
      <w:r w:rsidRPr="005914C2">
        <w:rPr>
          <w:spacing w:val="30"/>
        </w:rPr>
        <w:t xml:space="preserve"> </w:t>
      </w:r>
      <w:r w:rsidRPr="005914C2">
        <w:t>the</w:t>
      </w:r>
      <w:r w:rsidRPr="005914C2">
        <w:rPr>
          <w:spacing w:val="30"/>
        </w:rPr>
        <w:t xml:space="preserve"> </w:t>
      </w:r>
      <w:r w:rsidRPr="005914C2">
        <w:t>following</w:t>
      </w:r>
      <w:r w:rsidRPr="005914C2">
        <w:rPr>
          <w:spacing w:val="30"/>
        </w:rPr>
        <w:t xml:space="preserve"> </w:t>
      </w:r>
      <w:r w:rsidRPr="005914C2">
        <w:t>information,</w:t>
      </w:r>
      <w:r w:rsidRPr="005914C2">
        <w:rPr>
          <w:spacing w:val="30"/>
        </w:rPr>
        <w:t xml:space="preserve"> </w:t>
      </w:r>
      <w:r w:rsidRPr="005914C2">
        <w:t xml:space="preserve">in accordance with </w:t>
      </w:r>
      <w:r w:rsidR="00087120" w:rsidRPr="005914C2">
        <w:t>24 V.S.A.</w:t>
      </w:r>
      <w:r w:rsidRPr="005914C2">
        <w:t xml:space="preserve"> §4466:</w:t>
      </w:r>
    </w:p>
    <w:p w14:paraId="7277D780" w14:textId="77777777" w:rsidR="00EE0AA8" w:rsidRPr="005914C2" w:rsidRDefault="00BA6D6E">
      <w:pPr>
        <w:pStyle w:val="ListParagraph"/>
        <w:numPr>
          <w:ilvl w:val="0"/>
          <w:numId w:val="9"/>
        </w:numPr>
        <w:tabs>
          <w:tab w:val="left" w:pos="1559"/>
        </w:tabs>
        <w:spacing w:line="228" w:lineRule="exact"/>
        <w:ind w:left="1559"/>
        <w:rPr>
          <w:sz w:val="20"/>
        </w:rPr>
      </w:pPr>
      <w:r w:rsidRPr="005914C2">
        <w:rPr>
          <w:sz w:val="20"/>
        </w:rPr>
        <w:t>the</w:t>
      </w:r>
      <w:r w:rsidRPr="005914C2">
        <w:rPr>
          <w:spacing w:val="-7"/>
          <w:sz w:val="20"/>
        </w:rPr>
        <w:t xml:space="preserve"> </w:t>
      </w:r>
      <w:r w:rsidRPr="005914C2">
        <w:rPr>
          <w:sz w:val="20"/>
        </w:rPr>
        <w:t>name</w:t>
      </w:r>
      <w:r w:rsidRPr="005914C2">
        <w:rPr>
          <w:spacing w:val="-6"/>
          <w:sz w:val="20"/>
        </w:rPr>
        <w:t xml:space="preserve"> </w:t>
      </w:r>
      <w:r w:rsidRPr="005914C2">
        <w:rPr>
          <w:sz w:val="20"/>
        </w:rPr>
        <w:t>and</w:t>
      </w:r>
      <w:r w:rsidRPr="005914C2">
        <w:rPr>
          <w:spacing w:val="-6"/>
          <w:sz w:val="20"/>
        </w:rPr>
        <w:t xml:space="preserve"> </w:t>
      </w:r>
      <w:r w:rsidRPr="005914C2">
        <w:rPr>
          <w:sz w:val="20"/>
        </w:rPr>
        <w:t>address</w:t>
      </w:r>
      <w:r w:rsidRPr="005914C2">
        <w:rPr>
          <w:spacing w:val="-5"/>
          <w:sz w:val="20"/>
        </w:rPr>
        <w:t xml:space="preserve"> </w:t>
      </w:r>
      <w:r w:rsidRPr="005914C2">
        <w:rPr>
          <w:sz w:val="20"/>
        </w:rPr>
        <w:t>of</w:t>
      </w:r>
      <w:r w:rsidRPr="005914C2">
        <w:rPr>
          <w:spacing w:val="-4"/>
          <w:sz w:val="20"/>
        </w:rPr>
        <w:t xml:space="preserve"> </w:t>
      </w:r>
      <w:r w:rsidRPr="005914C2">
        <w:rPr>
          <w:sz w:val="20"/>
        </w:rPr>
        <w:t>the</w:t>
      </w:r>
      <w:r w:rsidRPr="005914C2">
        <w:rPr>
          <w:spacing w:val="-6"/>
          <w:sz w:val="20"/>
        </w:rPr>
        <w:t xml:space="preserve"> </w:t>
      </w:r>
      <w:proofErr w:type="gramStart"/>
      <w:r w:rsidRPr="005914C2">
        <w:rPr>
          <w:spacing w:val="-2"/>
          <w:sz w:val="20"/>
        </w:rPr>
        <w:t>appellant;</w:t>
      </w:r>
      <w:proofErr w:type="gramEnd"/>
    </w:p>
    <w:p w14:paraId="7A933C10" w14:textId="77777777" w:rsidR="00EE0AA8" w:rsidRPr="005914C2" w:rsidRDefault="00BA6D6E">
      <w:pPr>
        <w:pStyle w:val="ListParagraph"/>
        <w:numPr>
          <w:ilvl w:val="0"/>
          <w:numId w:val="9"/>
        </w:numPr>
        <w:tabs>
          <w:tab w:val="left" w:pos="1559"/>
        </w:tabs>
        <w:spacing w:before="3"/>
        <w:ind w:left="1559"/>
        <w:rPr>
          <w:sz w:val="20"/>
        </w:rPr>
      </w:pPr>
      <w:r w:rsidRPr="005914C2">
        <w:rPr>
          <w:sz w:val="20"/>
        </w:rPr>
        <w:t>a</w:t>
      </w:r>
      <w:r w:rsidRPr="005914C2">
        <w:rPr>
          <w:spacing w:val="-9"/>
          <w:sz w:val="20"/>
        </w:rPr>
        <w:t xml:space="preserve"> </w:t>
      </w:r>
      <w:r w:rsidRPr="005914C2">
        <w:rPr>
          <w:sz w:val="20"/>
        </w:rPr>
        <w:t>brief</w:t>
      </w:r>
      <w:r w:rsidRPr="005914C2">
        <w:rPr>
          <w:spacing w:val="-6"/>
          <w:sz w:val="20"/>
        </w:rPr>
        <w:t xml:space="preserve"> </w:t>
      </w:r>
      <w:r w:rsidRPr="005914C2">
        <w:rPr>
          <w:sz w:val="20"/>
        </w:rPr>
        <w:t>description</w:t>
      </w:r>
      <w:r w:rsidRPr="005914C2">
        <w:rPr>
          <w:spacing w:val="-8"/>
          <w:sz w:val="20"/>
        </w:rPr>
        <w:t xml:space="preserve"> </w:t>
      </w:r>
      <w:r w:rsidRPr="005914C2">
        <w:rPr>
          <w:sz w:val="20"/>
        </w:rPr>
        <w:t>of</w:t>
      </w:r>
      <w:r w:rsidRPr="005914C2">
        <w:rPr>
          <w:spacing w:val="-7"/>
          <w:sz w:val="20"/>
        </w:rPr>
        <w:t xml:space="preserve"> </w:t>
      </w:r>
      <w:r w:rsidRPr="005914C2">
        <w:rPr>
          <w:sz w:val="20"/>
        </w:rPr>
        <w:t>the</w:t>
      </w:r>
      <w:r w:rsidRPr="005914C2">
        <w:rPr>
          <w:spacing w:val="-8"/>
          <w:sz w:val="20"/>
        </w:rPr>
        <w:t xml:space="preserve"> </w:t>
      </w:r>
      <w:r w:rsidRPr="005914C2">
        <w:rPr>
          <w:sz w:val="20"/>
        </w:rPr>
        <w:t>property</w:t>
      </w:r>
      <w:r w:rsidRPr="005914C2">
        <w:rPr>
          <w:spacing w:val="-14"/>
          <w:sz w:val="20"/>
        </w:rPr>
        <w:t xml:space="preserve"> </w:t>
      </w:r>
      <w:r w:rsidRPr="005914C2">
        <w:rPr>
          <w:sz w:val="20"/>
        </w:rPr>
        <w:t>with</w:t>
      </w:r>
      <w:r w:rsidRPr="005914C2">
        <w:rPr>
          <w:spacing w:val="-8"/>
          <w:sz w:val="20"/>
        </w:rPr>
        <w:t xml:space="preserve"> </w:t>
      </w:r>
      <w:r w:rsidRPr="005914C2">
        <w:rPr>
          <w:sz w:val="20"/>
        </w:rPr>
        <w:t>respect</w:t>
      </w:r>
      <w:r w:rsidRPr="005914C2">
        <w:rPr>
          <w:spacing w:val="-8"/>
          <w:sz w:val="20"/>
        </w:rPr>
        <w:t xml:space="preserve"> </w:t>
      </w:r>
      <w:r w:rsidRPr="005914C2">
        <w:rPr>
          <w:sz w:val="20"/>
        </w:rPr>
        <w:t>to</w:t>
      </w:r>
      <w:r w:rsidRPr="005914C2">
        <w:rPr>
          <w:spacing w:val="-8"/>
          <w:sz w:val="20"/>
        </w:rPr>
        <w:t xml:space="preserve"> </w:t>
      </w:r>
      <w:r w:rsidRPr="005914C2">
        <w:rPr>
          <w:sz w:val="20"/>
        </w:rPr>
        <w:t>which</w:t>
      </w:r>
      <w:r w:rsidRPr="005914C2">
        <w:rPr>
          <w:spacing w:val="-8"/>
          <w:sz w:val="20"/>
        </w:rPr>
        <w:t xml:space="preserve"> </w:t>
      </w:r>
      <w:r w:rsidRPr="005914C2">
        <w:rPr>
          <w:sz w:val="20"/>
        </w:rPr>
        <w:t>the</w:t>
      </w:r>
      <w:r w:rsidRPr="005914C2">
        <w:rPr>
          <w:spacing w:val="-9"/>
          <w:sz w:val="20"/>
        </w:rPr>
        <w:t xml:space="preserve"> </w:t>
      </w:r>
      <w:r w:rsidRPr="005914C2">
        <w:rPr>
          <w:sz w:val="20"/>
        </w:rPr>
        <w:t>appeal</w:t>
      </w:r>
      <w:r w:rsidRPr="005914C2">
        <w:rPr>
          <w:spacing w:val="-9"/>
          <w:sz w:val="20"/>
        </w:rPr>
        <w:t xml:space="preserve"> </w:t>
      </w:r>
      <w:r w:rsidRPr="005914C2">
        <w:rPr>
          <w:sz w:val="20"/>
        </w:rPr>
        <w:t>is</w:t>
      </w:r>
      <w:r w:rsidRPr="005914C2">
        <w:rPr>
          <w:spacing w:val="-7"/>
          <w:sz w:val="20"/>
        </w:rPr>
        <w:t xml:space="preserve"> </w:t>
      </w:r>
      <w:proofErr w:type="gramStart"/>
      <w:r w:rsidRPr="005914C2">
        <w:rPr>
          <w:spacing w:val="-2"/>
          <w:sz w:val="20"/>
        </w:rPr>
        <w:t>taken;</w:t>
      </w:r>
      <w:proofErr w:type="gramEnd"/>
    </w:p>
    <w:p w14:paraId="7D7427AC" w14:textId="77777777" w:rsidR="00EE0AA8" w:rsidRPr="005914C2" w:rsidRDefault="00BA6D6E">
      <w:pPr>
        <w:pStyle w:val="ListParagraph"/>
        <w:numPr>
          <w:ilvl w:val="0"/>
          <w:numId w:val="9"/>
        </w:numPr>
        <w:tabs>
          <w:tab w:val="left" w:pos="1559"/>
        </w:tabs>
        <w:spacing w:before="1"/>
        <w:ind w:left="1559"/>
        <w:rPr>
          <w:sz w:val="20"/>
        </w:rPr>
      </w:pPr>
      <w:r w:rsidRPr="005914C2">
        <w:rPr>
          <w:sz w:val="20"/>
        </w:rPr>
        <w:t>a</w:t>
      </w:r>
      <w:r w:rsidRPr="005914C2">
        <w:rPr>
          <w:spacing w:val="-10"/>
          <w:sz w:val="20"/>
        </w:rPr>
        <w:t xml:space="preserve"> </w:t>
      </w:r>
      <w:r w:rsidRPr="005914C2">
        <w:rPr>
          <w:sz w:val="20"/>
        </w:rPr>
        <w:t>reference</w:t>
      </w:r>
      <w:r w:rsidRPr="005914C2">
        <w:rPr>
          <w:spacing w:val="-9"/>
          <w:sz w:val="20"/>
        </w:rPr>
        <w:t xml:space="preserve"> </w:t>
      </w:r>
      <w:r w:rsidRPr="005914C2">
        <w:rPr>
          <w:sz w:val="20"/>
        </w:rPr>
        <w:t>to</w:t>
      </w:r>
      <w:r w:rsidRPr="005914C2">
        <w:rPr>
          <w:spacing w:val="-10"/>
          <w:sz w:val="20"/>
        </w:rPr>
        <w:t xml:space="preserve"> </w:t>
      </w:r>
      <w:r w:rsidRPr="005914C2">
        <w:rPr>
          <w:sz w:val="20"/>
        </w:rPr>
        <w:t>applicable</w:t>
      </w:r>
      <w:r w:rsidRPr="005914C2">
        <w:rPr>
          <w:spacing w:val="-9"/>
          <w:sz w:val="20"/>
        </w:rPr>
        <w:t xml:space="preserve"> </w:t>
      </w:r>
      <w:r w:rsidRPr="005914C2">
        <w:rPr>
          <w:sz w:val="20"/>
        </w:rPr>
        <w:t>provisions</w:t>
      </w:r>
      <w:r w:rsidRPr="005914C2">
        <w:rPr>
          <w:spacing w:val="-9"/>
          <w:sz w:val="20"/>
        </w:rPr>
        <w:t xml:space="preserve"> </w:t>
      </w:r>
      <w:r w:rsidRPr="005914C2">
        <w:rPr>
          <w:sz w:val="20"/>
        </w:rPr>
        <w:t>of</w:t>
      </w:r>
      <w:r w:rsidRPr="005914C2">
        <w:rPr>
          <w:spacing w:val="-8"/>
          <w:sz w:val="20"/>
        </w:rPr>
        <w:t xml:space="preserve"> </w:t>
      </w:r>
      <w:r w:rsidRPr="005914C2">
        <w:rPr>
          <w:sz w:val="20"/>
        </w:rPr>
        <w:t>these</w:t>
      </w:r>
      <w:r w:rsidRPr="005914C2">
        <w:rPr>
          <w:spacing w:val="-9"/>
          <w:sz w:val="20"/>
        </w:rPr>
        <w:t xml:space="preserve"> </w:t>
      </w:r>
      <w:proofErr w:type="gramStart"/>
      <w:r w:rsidRPr="005914C2">
        <w:rPr>
          <w:spacing w:val="-2"/>
          <w:sz w:val="20"/>
        </w:rPr>
        <w:t>regulations;</w:t>
      </w:r>
      <w:proofErr w:type="gramEnd"/>
    </w:p>
    <w:p w14:paraId="6C22E70B" w14:textId="77777777" w:rsidR="00EE0AA8" w:rsidRPr="005914C2" w:rsidRDefault="00BA6D6E">
      <w:pPr>
        <w:pStyle w:val="ListParagraph"/>
        <w:numPr>
          <w:ilvl w:val="0"/>
          <w:numId w:val="9"/>
        </w:numPr>
        <w:tabs>
          <w:tab w:val="left" w:pos="1560"/>
        </w:tabs>
        <w:spacing w:before="2"/>
        <w:ind w:right="163"/>
        <w:rPr>
          <w:sz w:val="20"/>
        </w:rPr>
      </w:pPr>
      <w:r w:rsidRPr="005914C2">
        <w:rPr>
          <w:sz w:val="20"/>
        </w:rPr>
        <w:t>the</w:t>
      </w:r>
      <w:r w:rsidRPr="005914C2">
        <w:rPr>
          <w:spacing w:val="-14"/>
          <w:sz w:val="20"/>
        </w:rPr>
        <w:t xml:space="preserve"> </w:t>
      </w:r>
      <w:r w:rsidRPr="005914C2">
        <w:rPr>
          <w:sz w:val="20"/>
        </w:rPr>
        <w:t>relief</w:t>
      </w:r>
      <w:r w:rsidRPr="005914C2">
        <w:rPr>
          <w:spacing w:val="-8"/>
          <w:sz w:val="20"/>
        </w:rPr>
        <w:t xml:space="preserve"> </w:t>
      </w:r>
      <w:r w:rsidRPr="005914C2">
        <w:rPr>
          <w:sz w:val="20"/>
        </w:rPr>
        <w:t>requested</w:t>
      </w:r>
      <w:r w:rsidRPr="005914C2">
        <w:rPr>
          <w:spacing w:val="-11"/>
          <w:sz w:val="20"/>
        </w:rPr>
        <w:t xml:space="preserve"> </w:t>
      </w:r>
      <w:r w:rsidRPr="005914C2">
        <w:rPr>
          <w:sz w:val="20"/>
        </w:rPr>
        <w:t>by</w:t>
      </w:r>
      <w:r w:rsidRPr="005914C2">
        <w:rPr>
          <w:spacing w:val="-14"/>
          <w:sz w:val="20"/>
        </w:rPr>
        <w:t xml:space="preserve"> </w:t>
      </w:r>
      <w:r w:rsidRPr="005914C2">
        <w:rPr>
          <w:sz w:val="20"/>
        </w:rPr>
        <w:t>the</w:t>
      </w:r>
      <w:r w:rsidRPr="005914C2">
        <w:rPr>
          <w:spacing w:val="-11"/>
          <w:sz w:val="20"/>
        </w:rPr>
        <w:t xml:space="preserve"> </w:t>
      </w:r>
      <w:r w:rsidRPr="005914C2">
        <w:rPr>
          <w:sz w:val="20"/>
        </w:rPr>
        <w:t>appellant,</w:t>
      </w:r>
      <w:r w:rsidRPr="005914C2">
        <w:rPr>
          <w:spacing w:val="-11"/>
          <w:sz w:val="20"/>
        </w:rPr>
        <w:t xml:space="preserve"> </w:t>
      </w:r>
      <w:r w:rsidRPr="005914C2">
        <w:rPr>
          <w:sz w:val="20"/>
        </w:rPr>
        <w:t>including</w:t>
      </w:r>
      <w:r w:rsidRPr="005914C2">
        <w:rPr>
          <w:spacing w:val="-11"/>
          <w:sz w:val="20"/>
        </w:rPr>
        <w:t xml:space="preserve"> </w:t>
      </w:r>
      <w:r w:rsidRPr="005914C2">
        <w:rPr>
          <w:sz w:val="20"/>
        </w:rPr>
        <w:t>any</w:t>
      </w:r>
      <w:r w:rsidRPr="005914C2">
        <w:rPr>
          <w:spacing w:val="-14"/>
          <w:sz w:val="20"/>
        </w:rPr>
        <w:t xml:space="preserve"> </w:t>
      </w:r>
      <w:r w:rsidRPr="005914C2">
        <w:rPr>
          <w:sz w:val="20"/>
        </w:rPr>
        <w:t>request</w:t>
      </w:r>
      <w:r w:rsidRPr="005914C2">
        <w:rPr>
          <w:spacing w:val="-11"/>
          <w:sz w:val="20"/>
        </w:rPr>
        <w:t xml:space="preserve"> </w:t>
      </w:r>
      <w:r w:rsidRPr="005914C2">
        <w:rPr>
          <w:sz w:val="20"/>
        </w:rPr>
        <w:t>for</w:t>
      </w:r>
      <w:r w:rsidRPr="005914C2">
        <w:rPr>
          <w:spacing w:val="-10"/>
          <w:sz w:val="20"/>
        </w:rPr>
        <w:t xml:space="preserve"> </w:t>
      </w:r>
      <w:r w:rsidRPr="005914C2">
        <w:rPr>
          <w:sz w:val="20"/>
        </w:rPr>
        <w:t>a</w:t>
      </w:r>
      <w:r w:rsidRPr="005914C2">
        <w:rPr>
          <w:spacing w:val="-11"/>
          <w:sz w:val="20"/>
        </w:rPr>
        <w:t xml:space="preserve"> </w:t>
      </w:r>
      <w:r w:rsidRPr="005914C2">
        <w:rPr>
          <w:sz w:val="20"/>
        </w:rPr>
        <w:t>variance</w:t>
      </w:r>
      <w:r w:rsidRPr="005914C2">
        <w:rPr>
          <w:spacing w:val="-11"/>
          <w:sz w:val="20"/>
        </w:rPr>
        <w:t xml:space="preserve"> </w:t>
      </w:r>
      <w:r w:rsidRPr="005914C2">
        <w:rPr>
          <w:sz w:val="20"/>
        </w:rPr>
        <w:t>from</w:t>
      </w:r>
      <w:r w:rsidRPr="005914C2">
        <w:rPr>
          <w:spacing w:val="-2"/>
          <w:sz w:val="20"/>
        </w:rPr>
        <w:t xml:space="preserve"> </w:t>
      </w:r>
      <w:r w:rsidRPr="005914C2">
        <w:rPr>
          <w:sz w:val="20"/>
        </w:rPr>
        <w:t>one</w:t>
      </w:r>
      <w:r w:rsidRPr="005914C2">
        <w:rPr>
          <w:spacing w:val="-6"/>
          <w:sz w:val="20"/>
        </w:rPr>
        <w:t xml:space="preserve"> </w:t>
      </w:r>
      <w:r w:rsidRPr="005914C2">
        <w:rPr>
          <w:sz w:val="20"/>
        </w:rPr>
        <w:t>or</w:t>
      </w:r>
      <w:r w:rsidRPr="005914C2">
        <w:rPr>
          <w:spacing w:val="-5"/>
          <w:sz w:val="20"/>
        </w:rPr>
        <w:t xml:space="preserve"> </w:t>
      </w:r>
      <w:r w:rsidRPr="005914C2">
        <w:rPr>
          <w:sz w:val="20"/>
        </w:rPr>
        <w:t>more provisions of these regulations; and,</w:t>
      </w:r>
    </w:p>
    <w:p w14:paraId="1206910D" w14:textId="77777777" w:rsidR="00EE0AA8" w:rsidRPr="005914C2" w:rsidRDefault="00BA6D6E">
      <w:pPr>
        <w:pStyle w:val="ListParagraph"/>
        <w:numPr>
          <w:ilvl w:val="0"/>
          <w:numId w:val="9"/>
        </w:numPr>
        <w:tabs>
          <w:tab w:val="left" w:pos="1559"/>
        </w:tabs>
        <w:spacing w:line="228" w:lineRule="exact"/>
        <w:ind w:left="1559"/>
        <w:rPr>
          <w:sz w:val="20"/>
        </w:rPr>
      </w:pPr>
      <w:proofErr w:type="gramStart"/>
      <w:r w:rsidRPr="005914C2">
        <w:rPr>
          <w:sz w:val="20"/>
        </w:rPr>
        <w:t>the</w:t>
      </w:r>
      <w:proofErr w:type="gramEnd"/>
      <w:r w:rsidRPr="005914C2">
        <w:rPr>
          <w:spacing w:val="-11"/>
          <w:sz w:val="20"/>
        </w:rPr>
        <w:t xml:space="preserve"> </w:t>
      </w:r>
      <w:r w:rsidRPr="005914C2">
        <w:rPr>
          <w:sz w:val="20"/>
        </w:rPr>
        <w:t>alleged</w:t>
      </w:r>
      <w:r w:rsidRPr="005914C2">
        <w:rPr>
          <w:spacing w:val="-10"/>
          <w:sz w:val="20"/>
        </w:rPr>
        <w:t xml:space="preserve"> </w:t>
      </w:r>
      <w:r w:rsidRPr="005914C2">
        <w:rPr>
          <w:sz w:val="20"/>
        </w:rPr>
        <w:t>grounds</w:t>
      </w:r>
      <w:r w:rsidRPr="005914C2">
        <w:rPr>
          <w:spacing w:val="-9"/>
          <w:sz w:val="20"/>
        </w:rPr>
        <w:t xml:space="preserve"> </w:t>
      </w:r>
      <w:proofErr w:type="gramStart"/>
      <w:r w:rsidRPr="005914C2">
        <w:rPr>
          <w:sz w:val="20"/>
        </w:rPr>
        <w:t>why</w:t>
      </w:r>
      <w:proofErr w:type="gramEnd"/>
      <w:r w:rsidRPr="005914C2">
        <w:rPr>
          <w:spacing w:val="-14"/>
          <w:sz w:val="20"/>
        </w:rPr>
        <w:t xml:space="preserve"> </w:t>
      </w:r>
      <w:r w:rsidRPr="005914C2">
        <w:rPr>
          <w:sz w:val="20"/>
        </w:rPr>
        <w:t>such</w:t>
      </w:r>
      <w:r w:rsidRPr="005914C2">
        <w:rPr>
          <w:spacing w:val="-10"/>
          <w:sz w:val="20"/>
        </w:rPr>
        <w:t xml:space="preserve"> </w:t>
      </w:r>
      <w:r w:rsidRPr="005914C2">
        <w:rPr>
          <w:sz w:val="20"/>
        </w:rPr>
        <w:t>relief</w:t>
      </w:r>
      <w:r w:rsidRPr="005914C2">
        <w:rPr>
          <w:spacing w:val="-8"/>
          <w:sz w:val="20"/>
        </w:rPr>
        <w:t xml:space="preserve"> </w:t>
      </w:r>
      <w:r w:rsidRPr="005914C2">
        <w:rPr>
          <w:sz w:val="20"/>
        </w:rPr>
        <w:t>is</w:t>
      </w:r>
      <w:r w:rsidRPr="005914C2">
        <w:rPr>
          <w:spacing w:val="-9"/>
          <w:sz w:val="20"/>
        </w:rPr>
        <w:t xml:space="preserve"> </w:t>
      </w:r>
      <w:r w:rsidRPr="005914C2">
        <w:rPr>
          <w:sz w:val="20"/>
        </w:rPr>
        <w:t>believed</w:t>
      </w:r>
      <w:r w:rsidRPr="005914C2">
        <w:rPr>
          <w:spacing w:val="-10"/>
          <w:sz w:val="20"/>
        </w:rPr>
        <w:t xml:space="preserve"> </w:t>
      </w:r>
      <w:r w:rsidRPr="005914C2">
        <w:rPr>
          <w:sz w:val="20"/>
        </w:rPr>
        <w:t>proper</w:t>
      </w:r>
      <w:r w:rsidRPr="005914C2">
        <w:rPr>
          <w:spacing w:val="-9"/>
          <w:sz w:val="20"/>
        </w:rPr>
        <w:t xml:space="preserve"> </w:t>
      </w:r>
      <w:r w:rsidRPr="005914C2">
        <w:rPr>
          <w:sz w:val="20"/>
        </w:rPr>
        <w:t>under</w:t>
      </w:r>
      <w:r w:rsidRPr="005914C2">
        <w:rPr>
          <w:spacing w:val="-9"/>
          <w:sz w:val="20"/>
        </w:rPr>
        <w:t xml:space="preserve"> </w:t>
      </w:r>
      <w:r w:rsidRPr="005914C2">
        <w:rPr>
          <w:sz w:val="20"/>
        </w:rPr>
        <w:t>the</w:t>
      </w:r>
      <w:r w:rsidRPr="005914C2">
        <w:rPr>
          <w:spacing w:val="-10"/>
          <w:sz w:val="20"/>
        </w:rPr>
        <w:t xml:space="preserve"> </w:t>
      </w:r>
      <w:r w:rsidRPr="005914C2">
        <w:rPr>
          <w:spacing w:val="-2"/>
          <w:sz w:val="20"/>
        </w:rPr>
        <w:t>circumstances.</w:t>
      </w:r>
    </w:p>
    <w:p w14:paraId="20F76389" w14:textId="77777777" w:rsidR="00EE0AA8" w:rsidRPr="005914C2" w:rsidRDefault="00EE0AA8">
      <w:pPr>
        <w:pStyle w:val="BodyText"/>
        <w:spacing w:before="12"/>
      </w:pPr>
    </w:p>
    <w:p w14:paraId="4DB24101" w14:textId="77777777" w:rsidR="00EE0AA8" w:rsidRPr="005914C2" w:rsidRDefault="00BA6D6E">
      <w:pPr>
        <w:pStyle w:val="Heading2"/>
        <w:rPr>
          <w:u w:val="none"/>
        </w:rPr>
      </w:pPr>
      <w:bookmarkStart w:id="132" w:name="_Toc194919458"/>
      <w:r w:rsidRPr="005914C2">
        <w:t>Section</w:t>
      </w:r>
      <w:r w:rsidRPr="005914C2">
        <w:rPr>
          <w:spacing w:val="-4"/>
        </w:rPr>
        <w:t xml:space="preserve"> </w:t>
      </w:r>
      <w:r w:rsidRPr="005914C2">
        <w:t>1104</w:t>
      </w:r>
      <w:r w:rsidRPr="005914C2">
        <w:rPr>
          <w:spacing w:val="-2"/>
        </w:rPr>
        <w:t xml:space="preserve"> </w:t>
      </w:r>
      <w:r w:rsidRPr="005914C2">
        <w:t>-</w:t>
      </w:r>
      <w:r w:rsidRPr="005914C2">
        <w:rPr>
          <w:spacing w:val="-4"/>
        </w:rPr>
        <w:t xml:space="preserve"> </w:t>
      </w:r>
      <w:r w:rsidRPr="005914C2">
        <w:t>Appeals</w:t>
      </w:r>
      <w:r w:rsidRPr="005914C2">
        <w:rPr>
          <w:spacing w:val="-3"/>
        </w:rPr>
        <w:t xml:space="preserve"> </w:t>
      </w:r>
      <w:r w:rsidRPr="005914C2">
        <w:t>to</w:t>
      </w:r>
      <w:r w:rsidRPr="005914C2">
        <w:rPr>
          <w:spacing w:val="-3"/>
        </w:rPr>
        <w:t xml:space="preserve"> </w:t>
      </w:r>
      <w:r w:rsidRPr="005914C2">
        <w:t>Environmental</w:t>
      </w:r>
      <w:r w:rsidRPr="005914C2">
        <w:rPr>
          <w:spacing w:val="-2"/>
        </w:rPr>
        <w:t xml:space="preserve"> Court</w:t>
      </w:r>
      <w:bookmarkEnd w:id="132"/>
    </w:p>
    <w:p w14:paraId="4A74B315" w14:textId="77777777" w:rsidR="00EE0AA8" w:rsidRPr="005914C2" w:rsidRDefault="00EE0AA8">
      <w:pPr>
        <w:pStyle w:val="BodyText"/>
        <w:spacing w:before="4"/>
        <w:rPr>
          <w:b/>
        </w:rPr>
      </w:pPr>
    </w:p>
    <w:p w14:paraId="7A06FFCC" w14:textId="36818833" w:rsidR="00EE0AA8" w:rsidRPr="005914C2" w:rsidRDefault="00BA6D6E">
      <w:pPr>
        <w:pStyle w:val="BodyText"/>
        <w:ind w:left="120" w:right="178"/>
        <w:jc w:val="both"/>
      </w:pPr>
      <w:r w:rsidRPr="005914C2">
        <w:t>In</w:t>
      </w:r>
      <w:r w:rsidRPr="005914C2">
        <w:rPr>
          <w:spacing w:val="-4"/>
        </w:rPr>
        <w:t xml:space="preserve"> </w:t>
      </w:r>
      <w:r w:rsidRPr="005914C2">
        <w:t>accordance</w:t>
      </w:r>
      <w:r w:rsidRPr="005914C2">
        <w:rPr>
          <w:spacing w:val="-4"/>
        </w:rPr>
        <w:t xml:space="preserve"> </w:t>
      </w:r>
      <w:r w:rsidRPr="005914C2">
        <w:t>with</w:t>
      </w:r>
      <w:r w:rsidRPr="005914C2">
        <w:rPr>
          <w:spacing w:val="-4"/>
        </w:rPr>
        <w:t xml:space="preserve"> </w:t>
      </w:r>
      <w:r w:rsidR="00E62D68" w:rsidRPr="005914C2">
        <w:t>24 V.S.A.</w:t>
      </w:r>
      <w:r w:rsidRPr="005914C2">
        <w:rPr>
          <w:spacing w:val="-4"/>
        </w:rPr>
        <w:t xml:space="preserve"> </w:t>
      </w:r>
      <w:r w:rsidRPr="005914C2">
        <w:t>§4471,</w:t>
      </w:r>
      <w:r w:rsidRPr="005914C2">
        <w:rPr>
          <w:spacing w:val="-4"/>
        </w:rPr>
        <w:t xml:space="preserve"> </w:t>
      </w:r>
      <w:r w:rsidRPr="005914C2">
        <w:t>an</w:t>
      </w:r>
      <w:r w:rsidRPr="005914C2">
        <w:rPr>
          <w:spacing w:val="-4"/>
        </w:rPr>
        <w:t xml:space="preserve"> </w:t>
      </w:r>
      <w:r w:rsidRPr="005914C2">
        <w:t>interested</w:t>
      </w:r>
      <w:r w:rsidRPr="005914C2">
        <w:rPr>
          <w:spacing w:val="-4"/>
        </w:rPr>
        <w:t xml:space="preserve"> </w:t>
      </w:r>
      <w:r w:rsidRPr="005914C2">
        <w:t>person</w:t>
      </w:r>
      <w:r w:rsidRPr="005914C2">
        <w:rPr>
          <w:spacing w:val="-1"/>
        </w:rPr>
        <w:t xml:space="preserve"> </w:t>
      </w:r>
      <w:r w:rsidRPr="005914C2">
        <w:t>who</w:t>
      </w:r>
      <w:r w:rsidRPr="005914C2">
        <w:rPr>
          <w:spacing w:val="-1"/>
        </w:rPr>
        <w:t xml:space="preserve"> </w:t>
      </w:r>
      <w:r w:rsidRPr="005914C2">
        <w:t>has</w:t>
      </w:r>
      <w:r w:rsidRPr="005914C2">
        <w:rPr>
          <w:spacing w:val="-2"/>
        </w:rPr>
        <w:t xml:space="preserve"> </w:t>
      </w:r>
      <w:r w:rsidRPr="005914C2">
        <w:t>participated</w:t>
      </w:r>
      <w:r w:rsidRPr="005914C2">
        <w:rPr>
          <w:spacing w:val="-4"/>
        </w:rPr>
        <w:t xml:space="preserve"> </w:t>
      </w:r>
      <w:r w:rsidRPr="005914C2">
        <w:t>in</w:t>
      </w:r>
      <w:r w:rsidRPr="005914C2">
        <w:rPr>
          <w:spacing w:val="-4"/>
        </w:rPr>
        <w:t xml:space="preserve"> </w:t>
      </w:r>
      <w:r w:rsidRPr="005914C2">
        <w:t>a</w:t>
      </w:r>
      <w:r w:rsidRPr="005914C2">
        <w:rPr>
          <w:spacing w:val="-4"/>
        </w:rPr>
        <w:t xml:space="preserve"> </w:t>
      </w:r>
      <w:r w:rsidRPr="005914C2">
        <w:t>regulatory</w:t>
      </w:r>
      <w:r w:rsidRPr="005914C2">
        <w:rPr>
          <w:spacing w:val="-8"/>
        </w:rPr>
        <w:t xml:space="preserve"> </w:t>
      </w:r>
      <w:r w:rsidRPr="005914C2">
        <w:t>proceeding</w:t>
      </w:r>
      <w:r w:rsidRPr="005914C2">
        <w:rPr>
          <w:spacing w:val="-4"/>
        </w:rPr>
        <w:t xml:space="preserve"> </w:t>
      </w:r>
      <w:r w:rsidRPr="005914C2">
        <w:t>of the Planning Commission or Zoning Board of Adjustment may appeal a decision within 30 days of such decision,</w:t>
      </w:r>
      <w:r w:rsidRPr="005914C2">
        <w:rPr>
          <w:spacing w:val="-14"/>
        </w:rPr>
        <w:t xml:space="preserve"> </w:t>
      </w:r>
      <w:r w:rsidRPr="005914C2">
        <w:t>to</w:t>
      </w:r>
      <w:r w:rsidRPr="005914C2">
        <w:rPr>
          <w:spacing w:val="-14"/>
        </w:rPr>
        <w:t xml:space="preserve"> </w:t>
      </w:r>
      <w:r w:rsidRPr="005914C2">
        <w:t>the</w:t>
      </w:r>
      <w:r w:rsidRPr="005914C2">
        <w:rPr>
          <w:spacing w:val="-14"/>
        </w:rPr>
        <w:t xml:space="preserve"> </w:t>
      </w:r>
      <w:r w:rsidRPr="005914C2">
        <w:t>Vermont</w:t>
      </w:r>
      <w:r w:rsidRPr="005914C2">
        <w:rPr>
          <w:spacing w:val="-14"/>
        </w:rPr>
        <w:t xml:space="preserve"> </w:t>
      </w:r>
      <w:r w:rsidRPr="005914C2">
        <w:t>Environmental</w:t>
      </w:r>
      <w:r w:rsidRPr="005914C2">
        <w:rPr>
          <w:spacing w:val="-14"/>
        </w:rPr>
        <w:t xml:space="preserve"> </w:t>
      </w:r>
      <w:r w:rsidRPr="005914C2">
        <w:t>Court.</w:t>
      </w:r>
      <w:r w:rsidRPr="005914C2">
        <w:rPr>
          <w:spacing w:val="-14"/>
        </w:rPr>
        <w:t xml:space="preserve"> </w:t>
      </w:r>
      <w:r w:rsidRPr="005914C2">
        <w:t>Appeals</w:t>
      </w:r>
      <w:r w:rsidRPr="005914C2">
        <w:rPr>
          <w:spacing w:val="-14"/>
        </w:rPr>
        <w:t xml:space="preserve"> </w:t>
      </w:r>
      <w:r w:rsidRPr="005914C2">
        <w:t>to</w:t>
      </w:r>
      <w:r w:rsidRPr="005914C2">
        <w:rPr>
          <w:spacing w:val="-14"/>
        </w:rPr>
        <w:t xml:space="preserve"> </w:t>
      </w:r>
      <w:r w:rsidRPr="005914C2">
        <w:t>Environmental</w:t>
      </w:r>
      <w:r w:rsidRPr="005914C2">
        <w:rPr>
          <w:spacing w:val="-14"/>
        </w:rPr>
        <w:t xml:space="preserve"> </w:t>
      </w:r>
      <w:r w:rsidRPr="005914C2">
        <w:t>Court</w:t>
      </w:r>
      <w:r w:rsidRPr="005914C2">
        <w:rPr>
          <w:spacing w:val="-13"/>
        </w:rPr>
        <w:t xml:space="preserve"> </w:t>
      </w:r>
      <w:r w:rsidRPr="005914C2">
        <w:t>shall</w:t>
      </w:r>
      <w:r w:rsidRPr="005914C2">
        <w:rPr>
          <w:spacing w:val="-14"/>
        </w:rPr>
        <w:t xml:space="preserve"> </w:t>
      </w:r>
      <w:r w:rsidRPr="005914C2">
        <w:t>also</w:t>
      </w:r>
      <w:r w:rsidRPr="005914C2">
        <w:rPr>
          <w:spacing w:val="-14"/>
        </w:rPr>
        <w:t xml:space="preserve"> </w:t>
      </w:r>
      <w:r w:rsidRPr="005914C2">
        <w:t>meet</w:t>
      </w:r>
      <w:r w:rsidRPr="005914C2">
        <w:rPr>
          <w:spacing w:val="-14"/>
        </w:rPr>
        <w:t xml:space="preserve"> </w:t>
      </w:r>
      <w:r w:rsidRPr="005914C2">
        <w:t>the</w:t>
      </w:r>
      <w:r w:rsidRPr="005914C2">
        <w:rPr>
          <w:spacing w:val="-14"/>
        </w:rPr>
        <w:t xml:space="preserve"> </w:t>
      </w:r>
      <w:r w:rsidRPr="005914C2">
        <w:t xml:space="preserve">following </w:t>
      </w:r>
      <w:r w:rsidRPr="005914C2">
        <w:rPr>
          <w:spacing w:val="-2"/>
        </w:rPr>
        <w:t>requirements:</w:t>
      </w:r>
    </w:p>
    <w:p w14:paraId="799026C6" w14:textId="77777777" w:rsidR="00EE0AA8" w:rsidRPr="005914C2" w:rsidRDefault="00BA6D6E">
      <w:pPr>
        <w:pStyle w:val="ListParagraph"/>
        <w:numPr>
          <w:ilvl w:val="0"/>
          <w:numId w:val="8"/>
        </w:numPr>
        <w:tabs>
          <w:tab w:val="left" w:pos="1557"/>
          <w:tab w:val="left" w:pos="1560"/>
        </w:tabs>
        <w:spacing w:line="237" w:lineRule="auto"/>
        <w:ind w:right="177"/>
        <w:jc w:val="both"/>
        <w:rPr>
          <w:sz w:val="20"/>
        </w:rPr>
      </w:pPr>
      <w:r w:rsidRPr="005914C2">
        <w:rPr>
          <w:sz w:val="20"/>
        </w:rPr>
        <w:t>“Participation” in</w:t>
      </w:r>
      <w:r w:rsidRPr="005914C2">
        <w:rPr>
          <w:spacing w:val="-2"/>
          <w:sz w:val="20"/>
        </w:rPr>
        <w:t xml:space="preserve"> </w:t>
      </w:r>
      <w:r w:rsidRPr="005914C2">
        <w:rPr>
          <w:sz w:val="20"/>
        </w:rPr>
        <w:t>a</w:t>
      </w:r>
      <w:r w:rsidRPr="005914C2">
        <w:rPr>
          <w:spacing w:val="-2"/>
          <w:sz w:val="20"/>
        </w:rPr>
        <w:t xml:space="preserve"> </w:t>
      </w:r>
      <w:r w:rsidRPr="005914C2">
        <w:rPr>
          <w:sz w:val="20"/>
        </w:rPr>
        <w:t>Commission</w:t>
      </w:r>
      <w:r w:rsidRPr="005914C2">
        <w:rPr>
          <w:spacing w:val="-2"/>
          <w:sz w:val="20"/>
        </w:rPr>
        <w:t xml:space="preserve"> </w:t>
      </w:r>
      <w:r w:rsidRPr="005914C2">
        <w:rPr>
          <w:sz w:val="20"/>
        </w:rPr>
        <w:t>or</w:t>
      </w:r>
      <w:r w:rsidRPr="005914C2">
        <w:rPr>
          <w:spacing w:val="-1"/>
          <w:sz w:val="20"/>
        </w:rPr>
        <w:t xml:space="preserve"> </w:t>
      </w:r>
      <w:r w:rsidRPr="005914C2">
        <w:rPr>
          <w:sz w:val="20"/>
        </w:rPr>
        <w:t>Board</w:t>
      </w:r>
      <w:r w:rsidRPr="005914C2">
        <w:rPr>
          <w:spacing w:val="-2"/>
          <w:sz w:val="20"/>
        </w:rPr>
        <w:t xml:space="preserve"> </w:t>
      </w:r>
      <w:r w:rsidRPr="005914C2">
        <w:rPr>
          <w:sz w:val="20"/>
        </w:rPr>
        <w:t>proceeding shall</w:t>
      </w:r>
      <w:r w:rsidRPr="005914C2">
        <w:rPr>
          <w:spacing w:val="-3"/>
          <w:sz w:val="20"/>
        </w:rPr>
        <w:t xml:space="preserve"> </w:t>
      </w:r>
      <w:r w:rsidRPr="005914C2">
        <w:rPr>
          <w:sz w:val="20"/>
        </w:rPr>
        <w:t>consist</w:t>
      </w:r>
      <w:r w:rsidRPr="005914C2">
        <w:rPr>
          <w:spacing w:val="-2"/>
          <w:sz w:val="20"/>
        </w:rPr>
        <w:t xml:space="preserve"> </w:t>
      </w:r>
      <w:r w:rsidRPr="005914C2">
        <w:rPr>
          <w:sz w:val="20"/>
        </w:rPr>
        <w:t>of</w:t>
      </w:r>
      <w:r w:rsidRPr="005914C2">
        <w:rPr>
          <w:spacing w:val="-2"/>
          <w:sz w:val="20"/>
        </w:rPr>
        <w:t xml:space="preserve"> </w:t>
      </w:r>
      <w:r w:rsidRPr="005914C2">
        <w:rPr>
          <w:sz w:val="20"/>
        </w:rPr>
        <w:t>offering,</w:t>
      </w:r>
      <w:r w:rsidRPr="005914C2">
        <w:rPr>
          <w:spacing w:val="-4"/>
          <w:sz w:val="20"/>
        </w:rPr>
        <w:t xml:space="preserve"> </w:t>
      </w:r>
      <w:r w:rsidRPr="005914C2">
        <w:rPr>
          <w:sz w:val="20"/>
        </w:rPr>
        <w:t>through</w:t>
      </w:r>
      <w:r w:rsidRPr="005914C2">
        <w:rPr>
          <w:spacing w:val="-4"/>
          <w:sz w:val="20"/>
        </w:rPr>
        <w:t xml:space="preserve"> </w:t>
      </w:r>
      <w:r w:rsidRPr="005914C2">
        <w:rPr>
          <w:sz w:val="20"/>
        </w:rPr>
        <w:t xml:space="preserve">oral or written testimony, evidence of a statement of concern related to the subject of the </w:t>
      </w:r>
      <w:r w:rsidRPr="005914C2">
        <w:rPr>
          <w:spacing w:val="-2"/>
          <w:sz w:val="20"/>
        </w:rPr>
        <w:t>proceeding.</w:t>
      </w:r>
    </w:p>
    <w:p w14:paraId="2A2C68E6" w14:textId="7AAD99CD" w:rsidR="00EE0AA8" w:rsidRPr="005914C2" w:rsidRDefault="00BA6D6E">
      <w:pPr>
        <w:pStyle w:val="ListParagraph"/>
        <w:numPr>
          <w:ilvl w:val="0"/>
          <w:numId w:val="8"/>
        </w:numPr>
        <w:tabs>
          <w:tab w:val="left" w:pos="1557"/>
          <w:tab w:val="left" w:pos="1560"/>
        </w:tabs>
        <w:ind w:right="156"/>
        <w:jc w:val="both"/>
        <w:rPr>
          <w:sz w:val="20"/>
        </w:rPr>
      </w:pPr>
      <w:r w:rsidRPr="005914C2">
        <w:rPr>
          <w:sz w:val="20"/>
        </w:rPr>
        <w:t>The</w:t>
      </w:r>
      <w:r w:rsidRPr="005914C2">
        <w:rPr>
          <w:spacing w:val="-14"/>
          <w:sz w:val="20"/>
        </w:rPr>
        <w:t xml:space="preserve"> </w:t>
      </w:r>
      <w:r w:rsidRPr="005914C2">
        <w:rPr>
          <w:sz w:val="20"/>
        </w:rPr>
        <w:t>notice</w:t>
      </w:r>
      <w:r w:rsidRPr="005914C2">
        <w:rPr>
          <w:spacing w:val="-14"/>
          <w:sz w:val="20"/>
        </w:rPr>
        <w:t xml:space="preserve"> </w:t>
      </w:r>
      <w:r w:rsidRPr="005914C2">
        <w:rPr>
          <w:sz w:val="20"/>
        </w:rPr>
        <w:t>of</w:t>
      </w:r>
      <w:r w:rsidRPr="005914C2">
        <w:rPr>
          <w:spacing w:val="-14"/>
          <w:sz w:val="20"/>
        </w:rPr>
        <w:t xml:space="preserve"> </w:t>
      </w:r>
      <w:r w:rsidRPr="005914C2">
        <w:rPr>
          <w:sz w:val="20"/>
        </w:rPr>
        <w:t>appeal</w:t>
      </w:r>
      <w:r w:rsidRPr="005914C2">
        <w:rPr>
          <w:spacing w:val="-14"/>
          <w:sz w:val="20"/>
        </w:rPr>
        <w:t xml:space="preserve"> </w:t>
      </w:r>
      <w:r w:rsidRPr="005914C2">
        <w:rPr>
          <w:sz w:val="20"/>
        </w:rPr>
        <w:t>shall</w:t>
      </w:r>
      <w:r w:rsidRPr="005914C2">
        <w:rPr>
          <w:spacing w:val="-14"/>
          <w:sz w:val="20"/>
        </w:rPr>
        <w:t xml:space="preserve"> </w:t>
      </w:r>
      <w:r w:rsidRPr="005914C2">
        <w:rPr>
          <w:sz w:val="20"/>
        </w:rPr>
        <w:t>be</w:t>
      </w:r>
      <w:r w:rsidRPr="005914C2">
        <w:rPr>
          <w:spacing w:val="-12"/>
          <w:sz w:val="20"/>
        </w:rPr>
        <w:t xml:space="preserve"> </w:t>
      </w:r>
      <w:r w:rsidRPr="005914C2">
        <w:rPr>
          <w:sz w:val="20"/>
        </w:rPr>
        <w:t>filed</w:t>
      </w:r>
      <w:r w:rsidRPr="005914C2">
        <w:rPr>
          <w:spacing w:val="-13"/>
          <w:sz w:val="20"/>
        </w:rPr>
        <w:t xml:space="preserve"> </w:t>
      </w:r>
      <w:r w:rsidRPr="005914C2">
        <w:rPr>
          <w:sz w:val="20"/>
        </w:rPr>
        <w:t>by</w:t>
      </w:r>
      <w:r w:rsidRPr="005914C2">
        <w:rPr>
          <w:spacing w:val="-14"/>
          <w:sz w:val="20"/>
        </w:rPr>
        <w:t xml:space="preserve"> </w:t>
      </w:r>
      <w:r w:rsidRPr="005914C2">
        <w:rPr>
          <w:sz w:val="20"/>
        </w:rPr>
        <w:t>certified</w:t>
      </w:r>
      <w:r w:rsidRPr="005914C2">
        <w:rPr>
          <w:spacing w:val="-12"/>
          <w:sz w:val="20"/>
        </w:rPr>
        <w:t xml:space="preserve"> </w:t>
      </w:r>
      <w:r w:rsidRPr="005914C2">
        <w:rPr>
          <w:sz w:val="20"/>
        </w:rPr>
        <w:t>mailing,</w:t>
      </w:r>
      <w:r w:rsidRPr="005914C2">
        <w:rPr>
          <w:spacing w:val="-13"/>
          <w:sz w:val="20"/>
        </w:rPr>
        <w:t xml:space="preserve"> </w:t>
      </w:r>
      <w:r w:rsidRPr="005914C2">
        <w:rPr>
          <w:sz w:val="20"/>
        </w:rPr>
        <w:t>with</w:t>
      </w:r>
      <w:r w:rsidRPr="005914C2">
        <w:rPr>
          <w:spacing w:val="-14"/>
          <w:sz w:val="20"/>
        </w:rPr>
        <w:t xml:space="preserve"> </w:t>
      </w:r>
      <w:r w:rsidRPr="005914C2">
        <w:rPr>
          <w:sz w:val="20"/>
        </w:rPr>
        <w:t>fees,</w:t>
      </w:r>
      <w:r w:rsidRPr="005914C2">
        <w:rPr>
          <w:spacing w:val="-12"/>
          <w:sz w:val="20"/>
        </w:rPr>
        <w:t xml:space="preserve"> </w:t>
      </w:r>
      <w:r w:rsidRPr="005914C2">
        <w:rPr>
          <w:sz w:val="20"/>
        </w:rPr>
        <w:t>to</w:t>
      </w:r>
      <w:r w:rsidRPr="005914C2">
        <w:rPr>
          <w:spacing w:val="-6"/>
          <w:sz w:val="20"/>
        </w:rPr>
        <w:t xml:space="preserve"> </w:t>
      </w:r>
      <w:r w:rsidRPr="005914C2">
        <w:rPr>
          <w:sz w:val="20"/>
        </w:rPr>
        <w:t>the</w:t>
      </w:r>
      <w:r w:rsidRPr="005914C2">
        <w:rPr>
          <w:spacing w:val="-6"/>
          <w:sz w:val="20"/>
        </w:rPr>
        <w:t xml:space="preserve"> </w:t>
      </w:r>
      <w:r w:rsidRPr="005914C2">
        <w:rPr>
          <w:sz w:val="20"/>
        </w:rPr>
        <w:t>Environmental</w:t>
      </w:r>
      <w:r w:rsidRPr="005914C2">
        <w:rPr>
          <w:spacing w:val="-7"/>
          <w:sz w:val="20"/>
        </w:rPr>
        <w:t xml:space="preserve"> </w:t>
      </w:r>
      <w:r w:rsidRPr="005914C2">
        <w:rPr>
          <w:sz w:val="20"/>
        </w:rPr>
        <w:t>Court and</w:t>
      </w:r>
      <w:r w:rsidRPr="005914C2">
        <w:rPr>
          <w:spacing w:val="-7"/>
          <w:sz w:val="20"/>
        </w:rPr>
        <w:t xml:space="preserve"> </w:t>
      </w:r>
      <w:r w:rsidRPr="005914C2">
        <w:rPr>
          <w:sz w:val="20"/>
        </w:rPr>
        <w:t>by</w:t>
      </w:r>
      <w:r w:rsidRPr="005914C2">
        <w:rPr>
          <w:spacing w:val="-12"/>
          <w:sz w:val="20"/>
        </w:rPr>
        <w:t xml:space="preserve"> </w:t>
      </w:r>
      <w:r w:rsidRPr="005914C2">
        <w:rPr>
          <w:sz w:val="20"/>
        </w:rPr>
        <w:t>mailing</w:t>
      </w:r>
      <w:r w:rsidRPr="005914C2">
        <w:rPr>
          <w:spacing w:val="-7"/>
          <w:sz w:val="20"/>
        </w:rPr>
        <w:t xml:space="preserve"> </w:t>
      </w:r>
      <w:r w:rsidRPr="005914C2">
        <w:rPr>
          <w:sz w:val="20"/>
        </w:rPr>
        <w:t>a</w:t>
      </w:r>
      <w:r w:rsidRPr="005914C2">
        <w:rPr>
          <w:spacing w:val="-7"/>
          <w:sz w:val="20"/>
        </w:rPr>
        <w:t xml:space="preserve"> </w:t>
      </w:r>
      <w:r w:rsidRPr="005914C2">
        <w:rPr>
          <w:sz w:val="20"/>
        </w:rPr>
        <w:t>copy</w:t>
      </w:r>
      <w:r w:rsidRPr="005914C2">
        <w:rPr>
          <w:spacing w:val="-12"/>
          <w:sz w:val="20"/>
        </w:rPr>
        <w:t xml:space="preserve"> </w:t>
      </w:r>
      <w:r w:rsidRPr="005914C2">
        <w:rPr>
          <w:sz w:val="20"/>
        </w:rPr>
        <w:t>to</w:t>
      </w:r>
      <w:r w:rsidRPr="005914C2">
        <w:rPr>
          <w:spacing w:val="-7"/>
          <w:sz w:val="20"/>
        </w:rPr>
        <w:t xml:space="preserve"> </w:t>
      </w:r>
      <w:r w:rsidRPr="005914C2">
        <w:rPr>
          <w:sz w:val="20"/>
        </w:rPr>
        <w:t>the</w:t>
      </w:r>
      <w:r w:rsidRPr="005914C2">
        <w:rPr>
          <w:spacing w:val="-7"/>
          <w:sz w:val="20"/>
        </w:rPr>
        <w:t xml:space="preserve"> </w:t>
      </w:r>
      <w:r w:rsidRPr="005914C2">
        <w:rPr>
          <w:sz w:val="20"/>
        </w:rPr>
        <w:t>Municipal</w:t>
      </w:r>
      <w:r w:rsidRPr="005914C2">
        <w:rPr>
          <w:spacing w:val="-10"/>
          <w:sz w:val="20"/>
        </w:rPr>
        <w:t xml:space="preserve"> </w:t>
      </w:r>
      <w:r w:rsidRPr="005914C2">
        <w:rPr>
          <w:sz w:val="20"/>
        </w:rPr>
        <w:t>Clerk,</w:t>
      </w:r>
      <w:r w:rsidRPr="005914C2">
        <w:rPr>
          <w:spacing w:val="-6"/>
          <w:sz w:val="20"/>
        </w:rPr>
        <w:t xml:space="preserve"> </w:t>
      </w:r>
      <w:r w:rsidRPr="005914C2">
        <w:rPr>
          <w:sz w:val="20"/>
        </w:rPr>
        <w:t>or</w:t>
      </w:r>
      <w:r w:rsidRPr="005914C2">
        <w:rPr>
          <w:spacing w:val="-5"/>
          <w:sz w:val="20"/>
        </w:rPr>
        <w:t xml:space="preserve"> </w:t>
      </w:r>
      <w:r w:rsidRPr="005914C2">
        <w:rPr>
          <w:sz w:val="20"/>
        </w:rPr>
        <w:t>the</w:t>
      </w:r>
      <w:r w:rsidRPr="005914C2">
        <w:rPr>
          <w:spacing w:val="-7"/>
          <w:sz w:val="20"/>
        </w:rPr>
        <w:t xml:space="preserve"> </w:t>
      </w:r>
      <w:r w:rsidRPr="005914C2">
        <w:rPr>
          <w:sz w:val="20"/>
        </w:rPr>
        <w:t>Administrative</w:t>
      </w:r>
      <w:r w:rsidRPr="005914C2">
        <w:rPr>
          <w:spacing w:val="-6"/>
          <w:sz w:val="20"/>
        </w:rPr>
        <w:t xml:space="preserve"> </w:t>
      </w:r>
      <w:r w:rsidRPr="005914C2">
        <w:rPr>
          <w:sz w:val="20"/>
        </w:rPr>
        <w:t>Officer</w:t>
      </w:r>
      <w:r w:rsidRPr="005914C2">
        <w:rPr>
          <w:spacing w:val="-5"/>
          <w:sz w:val="20"/>
        </w:rPr>
        <w:t xml:space="preserve"> </w:t>
      </w:r>
      <w:r w:rsidRPr="005914C2">
        <w:rPr>
          <w:sz w:val="20"/>
        </w:rPr>
        <w:t>if</w:t>
      </w:r>
      <w:r w:rsidRPr="005914C2">
        <w:rPr>
          <w:spacing w:val="-4"/>
          <w:sz w:val="20"/>
        </w:rPr>
        <w:t xml:space="preserve"> </w:t>
      </w:r>
      <w:r w:rsidRPr="005914C2">
        <w:rPr>
          <w:sz w:val="20"/>
        </w:rPr>
        <w:t>so</w:t>
      </w:r>
      <w:r w:rsidRPr="005914C2">
        <w:rPr>
          <w:spacing w:val="-7"/>
          <w:sz w:val="20"/>
        </w:rPr>
        <w:t xml:space="preserve"> </w:t>
      </w:r>
      <w:r w:rsidRPr="005914C2">
        <w:rPr>
          <w:sz w:val="20"/>
        </w:rPr>
        <w:t>designated, who</w:t>
      </w:r>
      <w:r w:rsidRPr="005914C2">
        <w:rPr>
          <w:spacing w:val="-8"/>
          <w:sz w:val="20"/>
        </w:rPr>
        <w:t xml:space="preserve"> </w:t>
      </w:r>
      <w:r w:rsidRPr="005914C2">
        <w:rPr>
          <w:sz w:val="20"/>
        </w:rPr>
        <w:t>shall</w:t>
      </w:r>
      <w:r w:rsidRPr="005914C2">
        <w:rPr>
          <w:spacing w:val="-8"/>
          <w:sz w:val="20"/>
        </w:rPr>
        <w:t xml:space="preserve"> </w:t>
      </w:r>
      <w:r w:rsidRPr="005914C2">
        <w:rPr>
          <w:sz w:val="20"/>
        </w:rPr>
        <w:t>supply</w:t>
      </w:r>
      <w:r w:rsidRPr="005914C2">
        <w:rPr>
          <w:spacing w:val="-13"/>
          <w:sz w:val="20"/>
        </w:rPr>
        <w:t xml:space="preserve"> </w:t>
      </w:r>
      <w:r w:rsidRPr="005914C2">
        <w:rPr>
          <w:sz w:val="20"/>
        </w:rPr>
        <w:t>a</w:t>
      </w:r>
      <w:r w:rsidRPr="005914C2">
        <w:rPr>
          <w:spacing w:val="-8"/>
          <w:sz w:val="20"/>
        </w:rPr>
        <w:t xml:space="preserve"> </w:t>
      </w:r>
      <w:r w:rsidRPr="005914C2">
        <w:rPr>
          <w:sz w:val="20"/>
        </w:rPr>
        <w:t>list</w:t>
      </w:r>
      <w:r w:rsidRPr="005914C2">
        <w:rPr>
          <w:spacing w:val="-5"/>
          <w:sz w:val="20"/>
        </w:rPr>
        <w:t xml:space="preserve"> </w:t>
      </w:r>
      <w:r w:rsidRPr="005914C2">
        <w:rPr>
          <w:sz w:val="20"/>
        </w:rPr>
        <w:t>of</w:t>
      </w:r>
      <w:r w:rsidRPr="005914C2">
        <w:rPr>
          <w:spacing w:val="-3"/>
          <w:sz w:val="20"/>
        </w:rPr>
        <w:t xml:space="preserve"> </w:t>
      </w:r>
      <w:r w:rsidRPr="005914C2">
        <w:rPr>
          <w:sz w:val="20"/>
        </w:rPr>
        <w:t>interested</w:t>
      </w:r>
      <w:r w:rsidRPr="005914C2">
        <w:rPr>
          <w:spacing w:val="-5"/>
          <w:sz w:val="20"/>
        </w:rPr>
        <w:t xml:space="preserve"> </w:t>
      </w:r>
      <w:proofErr w:type="gramStart"/>
      <w:r w:rsidRPr="005914C2">
        <w:rPr>
          <w:sz w:val="20"/>
        </w:rPr>
        <w:t>persons</w:t>
      </w:r>
      <w:proofErr w:type="gramEnd"/>
      <w:r w:rsidRPr="005914C2">
        <w:rPr>
          <w:spacing w:val="-4"/>
          <w:sz w:val="20"/>
        </w:rPr>
        <w:t xml:space="preserve"> </w:t>
      </w:r>
      <w:r w:rsidRPr="005914C2">
        <w:rPr>
          <w:sz w:val="20"/>
        </w:rPr>
        <w:t>(including</w:t>
      </w:r>
      <w:r w:rsidRPr="005914C2">
        <w:rPr>
          <w:spacing w:val="-5"/>
          <w:sz w:val="20"/>
        </w:rPr>
        <w:t xml:space="preserve"> </w:t>
      </w:r>
      <w:r w:rsidRPr="005914C2">
        <w:rPr>
          <w:sz w:val="20"/>
        </w:rPr>
        <w:t>the</w:t>
      </w:r>
      <w:r w:rsidRPr="005914C2">
        <w:rPr>
          <w:spacing w:val="-5"/>
          <w:sz w:val="20"/>
        </w:rPr>
        <w:t xml:space="preserve"> </w:t>
      </w:r>
      <w:r w:rsidRPr="005914C2">
        <w:rPr>
          <w:sz w:val="20"/>
        </w:rPr>
        <w:t>applicant</w:t>
      </w:r>
      <w:r w:rsidRPr="005914C2">
        <w:rPr>
          <w:spacing w:val="-5"/>
          <w:sz w:val="20"/>
        </w:rPr>
        <w:t xml:space="preserve"> </w:t>
      </w:r>
      <w:r w:rsidRPr="005914C2">
        <w:rPr>
          <w:sz w:val="20"/>
        </w:rPr>
        <w:t>if</w:t>
      </w:r>
      <w:r w:rsidRPr="005914C2">
        <w:rPr>
          <w:spacing w:val="-3"/>
          <w:sz w:val="20"/>
        </w:rPr>
        <w:t xml:space="preserve"> </w:t>
      </w:r>
      <w:r w:rsidRPr="005914C2">
        <w:rPr>
          <w:sz w:val="20"/>
        </w:rPr>
        <w:t>not</w:t>
      </w:r>
      <w:r w:rsidRPr="005914C2">
        <w:rPr>
          <w:spacing w:val="-7"/>
          <w:sz w:val="20"/>
        </w:rPr>
        <w:t xml:space="preserve"> </w:t>
      </w:r>
      <w:r w:rsidRPr="005914C2">
        <w:rPr>
          <w:sz w:val="20"/>
        </w:rPr>
        <w:t>the</w:t>
      </w:r>
      <w:r w:rsidRPr="005914C2">
        <w:rPr>
          <w:spacing w:val="-8"/>
          <w:sz w:val="20"/>
        </w:rPr>
        <w:t xml:space="preserve"> </w:t>
      </w:r>
      <w:r w:rsidRPr="005914C2">
        <w:rPr>
          <w:sz w:val="20"/>
        </w:rPr>
        <w:t>appellant),</w:t>
      </w:r>
      <w:r w:rsidRPr="005914C2">
        <w:rPr>
          <w:spacing w:val="-7"/>
          <w:sz w:val="20"/>
        </w:rPr>
        <w:t xml:space="preserve"> </w:t>
      </w:r>
      <w:r w:rsidRPr="005914C2">
        <w:rPr>
          <w:sz w:val="20"/>
        </w:rPr>
        <w:t>to the</w:t>
      </w:r>
      <w:r w:rsidRPr="005914C2">
        <w:rPr>
          <w:spacing w:val="-12"/>
          <w:sz w:val="20"/>
        </w:rPr>
        <w:t xml:space="preserve"> </w:t>
      </w:r>
      <w:r w:rsidRPr="005914C2">
        <w:rPr>
          <w:sz w:val="20"/>
        </w:rPr>
        <w:t>appellant</w:t>
      </w:r>
      <w:r w:rsidRPr="005914C2">
        <w:rPr>
          <w:spacing w:val="-12"/>
          <w:sz w:val="20"/>
        </w:rPr>
        <w:t xml:space="preserve"> </w:t>
      </w:r>
      <w:r w:rsidRPr="005914C2">
        <w:rPr>
          <w:sz w:val="20"/>
        </w:rPr>
        <w:t>within</w:t>
      </w:r>
      <w:r w:rsidRPr="005914C2">
        <w:rPr>
          <w:spacing w:val="-12"/>
          <w:sz w:val="20"/>
        </w:rPr>
        <w:t xml:space="preserve"> </w:t>
      </w:r>
      <w:r w:rsidRPr="005914C2">
        <w:rPr>
          <w:sz w:val="20"/>
        </w:rPr>
        <w:t>five</w:t>
      </w:r>
      <w:r w:rsidRPr="005914C2">
        <w:rPr>
          <w:spacing w:val="-12"/>
          <w:sz w:val="20"/>
        </w:rPr>
        <w:t xml:space="preserve"> </w:t>
      </w:r>
      <w:r w:rsidRPr="005914C2">
        <w:rPr>
          <w:sz w:val="20"/>
        </w:rPr>
        <w:t>(5)</w:t>
      </w:r>
      <w:r w:rsidRPr="005914C2">
        <w:rPr>
          <w:spacing w:val="-11"/>
          <w:sz w:val="20"/>
        </w:rPr>
        <w:t xml:space="preserve"> </w:t>
      </w:r>
      <w:r w:rsidRPr="005914C2">
        <w:rPr>
          <w:sz w:val="20"/>
        </w:rPr>
        <w:t>working</w:t>
      </w:r>
      <w:r w:rsidRPr="005914C2">
        <w:rPr>
          <w:spacing w:val="-12"/>
          <w:sz w:val="20"/>
        </w:rPr>
        <w:t xml:space="preserve"> </w:t>
      </w:r>
      <w:r w:rsidRPr="005914C2">
        <w:rPr>
          <w:sz w:val="20"/>
        </w:rPr>
        <w:t>days.</w:t>
      </w:r>
      <w:r w:rsidRPr="005914C2">
        <w:rPr>
          <w:spacing w:val="32"/>
          <w:sz w:val="20"/>
        </w:rPr>
        <w:t xml:space="preserve"> </w:t>
      </w:r>
      <w:r w:rsidRPr="005914C2">
        <w:rPr>
          <w:sz w:val="20"/>
        </w:rPr>
        <w:t>Upon</w:t>
      </w:r>
      <w:r w:rsidRPr="005914C2">
        <w:rPr>
          <w:spacing w:val="-12"/>
          <w:sz w:val="20"/>
        </w:rPr>
        <w:t xml:space="preserve"> </w:t>
      </w:r>
      <w:r w:rsidRPr="005914C2">
        <w:rPr>
          <w:sz w:val="20"/>
        </w:rPr>
        <w:t>receipt</w:t>
      </w:r>
      <w:r w:rsidRPr="005914C2">
        <w:rPr>
          <w:spacing w:val="-10"/>
          <w:sz w:val="20"/>
        </w:rPr>
        <w:t xml:space="preserve"> </w:t>
      </w:r>
      <w:r w:rsidRPr="005914C2">
        <w:rPr>
          <w:sz w:val="20"/>
        </w:rPr>
        <w:t>of</w:t>
      </w:r>
      <w:r w:rsidRPr="005914C2">
        <w:rPr>
          <w:spacing w:val="-7"/>
          <w:sz w:val="20"/>
        </w:rPr>
        <w:t xml:space="preserve"> </w:t>
      </w:r>
      <w:r w:rsidRPr="005914C2">
        <w:rPr>
          <w:sz w:val="20"/>
        </w:rPr>
        <w:t>the</w:t>
      </w:r>
      <w:r w:rsidRPr="005914C2">
        <w:rPr>
          <w:spacing w:val="-10"/>
          <w:sz w:val="20"/>
        </w:rPr>
        <w:t xml:space="preserve"> </w:t>
      </w:r>
      <w:r w:rsidRPr="005914C2">
        <w:rPr>
          <w:sz w:val="20"/>
        </w:rPr>
        <w:t>list</w:t>
      </w:r>
      <w:r w:rsidRPr="005914C2">
        <w:rPr>
          <w:spacing w:val="-10"/>
          <w:sz w:val="20"/>
        </w:rPr>
        <w:t xml:space="preserve"> </w:t>
      </w:r>
      <w:r w:rsidRPr="005914C2">
        <w:rPr>
          <w:sz w:val="20"/>
        </w:rPr>
        <w:t>of</w:t>
      </w:r>
      <w:r w:rsidRPr="005914C2">
        <w:rPr>
          <w:spacing w:val="-7"/>
          <w:sz w:val="20"/>
        </w:rPr>
        <w:t xml:space="preserve"> </w:t>
      </w:r>
      <w:r w:rsidRPr="005914C2">
        <w:rPr>
          <w:sz w:val="20"/>
        </w:rPr>
        <w:t>interested</w:t>
      </w:r>
      <w:r w:rsidRPr="005914C2">
        <w:rPr>
          <w:spacing w:val="-10"/>
          <w:sz w:val="20"/>
        </w:rPr>
        <w:t xml:space="preserve"> </w:t>
      </w:r>
      <w:proofErr w:type="gramStart"/>
      <w:r w:rsidRPr="005914C2">
        <w:rPr>
          <w:sz w:val="20"/>
        </w:rPr>
        <w:t>persons</w:t>
      </w:r>
      <w:proofErr w:type="gramEnd"/>
      <w:r w:rsidRPr="005914C2">
        <w:rPr>
          <w:sz w:val="20"/>
        </w:rPr>
        <w:t>,</w:t>
      </w:r>
      <w:r w:rsidRPr="005914C2">
        <w:rPr>
          <w:spacing w:val="-12"/>
          <w:sz w:val="20"/>
        </w:rPr>
        <w:t xml:space="preserve"> </w:t>
      </w:r>
      <w:r w:rsidRPr="005914C2">
        <w:rPr>
          <w:sz w:val="20"/>
        </w:rPr>
        <w:t>the appellant</w:t>
      </w:r>
      <w:r w:rsidRPr="005914C2">
        <w:rPr>
          <w:spacing w:val="-1"/>
          <w:sz w:val="20"/>
        </w:rPr>
        <w:t xml:space="preserve"> </w:t>
      </w:r>
      <w:r w:rsidRPr="005914C2">
        <w:rPr>
          <w:sz w:val="20"/>
        </w:rPr>
        <w:t>shall,</w:t>
      </w:r>
      <w:r w:rsidRPr="005914C2">
        <w:rPr>
          <w:spacing w:val="-1"/>
          <w:sz w:val="20"/>
        </w:rPr>
        <w:t xml:space="preserve"> </w:t>
      </w:r>
      <w:r w:rsidRPr="005914C2">
        <w:rPr>
          <w:sz w:val="20"/>
        </w:rPr>
        <w:t>by</w:t>
      </w:r>
      <w:r w:rsidRPr="005914C2">
        <w:rPr>
          <w:spacing w:val="-6"/>
          <w:sz w:val="20"/>
        </w:rPr>
        <w:t xml:space="preserve"> </w:t>
      </w:r>
      <w:r w:rsidRPr="005914C2">
        <w:rPr>
          <w:sz w:val="20"/>
        </w:rPr>
        <w:t>certified</w:t>
      </w:r>
      <w:r w:rsidRPr="005914C2">
        <w:rPr>
          <w:spacing w:val="-1"/>
          <w:sz w:val="20"/>
        </w:rPr>
        <w:t xml:space="preserve"> </w:t>
      </w:r>
      <w:r w:rsidRPr="005914C2">
        <w:rPr>
          <w:sz w:val="20"/>
        </w:rPr>
        <w:t>mail,</w:t>
      </w:r>
      <w:r w:rsidRPr="005914C2">
        <w:rPr>
          <w:spacing w:val="-1"/>
          <w:sz w:val="20"/>
        </w:rPr>
        <w:t xml:space="preserve"> </w:t>
      </w:r>
      <w:r w:rsidRPr="005914C2">
        <w:rPr>
          <w:sz w:val="20"/>
        </w:rPr>
        <w:t>provide</w:t>
      </w:r>
      <w:r w:rsidRPr="005914C2">
        <w:rPr>
          <w:spacing w:val="-1"/>
          <w:sz w:val="20"/>
        </w:rPr>
        <w:t xml:space="preserve"> </w:t>
      </w:r>
      <w:r w:rsidRPr="005914C2">
        <w:rPr>
          <w:sz w:val="20"/>
        </w:rPr>
        <w:t>a</w:t>
      </w:r>
      <w:r w:rsidRPr="005914C2">
        <w:rPr>
          <w:spacing w:val="-1"/>
          <w:sz w:val="20"/>
        </w:rPr>
        <w:t xml:space="preserve"> </w:t>
      </w:r>
      <w:r w:rsidRPr="005914C2">
        <w:rPr>
          <w:sz w:val="20"/>
        </w:rPr>
        <w:t>copy</w:t>
      </w:r>
      <w:r w:rsidRPr="005914C2">
        <w:rPr>
          <w:spacing w:val="-6"/>
          <w:sz w:val="20"/>
        </w:rPr>
        <w:t xml:space="preserve"> </w:t>
      </w:r>
      <w:r w:rsidRPr="005914C2">
        <w:rPr>
          <w:sz w:val="20"/>
        </w:rPr>
        <w:t>of the</w:t>
      </w:r>
      <w:r w:rsidRPr="005914C2">
        <w:rPr>
          <w:spacing w:val="-1"/>
          <w:sz w:val="20"/>
        </w:rPr>
        <w:t xml:space="preserve"> </w:t>
      </w:r>
      <w:r w:rsidRPr="005914C2">
        <w:rPr>
          <w:sz w:val="20"/>
        </w:rPr>
        <w:t>notice</w:t>
      </w:r>
      <w:r w:rsidRPr="005914C2">
        <w:rPr>
          <w:spacing w:val="-1"/>
          <w:sz w:val="20"/>
        </w:rPr>
        <w:t xml:space="preserve"> </w:t>
      </w:r>
      <w:r w:rsidRPr="005914C2">
        <w:rPr>
          <w:sz w:val="20"/>
        </w:rPr>
        <w:t>of appeal</w:t>
      </w:r>
      <w:r w:rsidRPr="005914C2">
        <w:rPr>
          <w:spacing w:val="-2"/>
          <w:sz w:val="20"/>
        </w:rPr>
        <w:t xml:space="preserve"> </w:t>
      </w:r>
      <w:r w:rsidRPr="005914C2">
        <w:rPr>
          <w:sz w:val="20"/>
        </w:rPr>
        <w:t>to</w:t>
      </w:r>
      <w:r w:rsidRPr="005914C2">
        <w:rPr>
          <w:spacing w:val="-1"/>
          <w:sz w:val="20"/>
        </w:rPr>
        <w:t xml:space="preserve"> </w:t>
      </w:r>
      <w:r w:rsidRPr="005914C2">
        <w:rPr>
          <w:sz w:val="20"/>
        </w:rPr>
        <w:t>every</w:t>
      </w:r>
      <w:r w:rsidRPr="005914C2">
        <w:rPr>
          <w:spacing w:val="-6"/>
          <w:sz w:val="20"/>
        </w:rPr>
        <w:t xml:space="preserve"> </w:t>
      </w:r>
      <w:r w:rsidRPr="005914C2">
        <w:rPr>
          <w:sz w:val="20"/>
        </w:rPr>
        <w:t>interested person.</w:t>
      </w:r>
      <w:r w:rsidRPr="005914C2">
        <w:rPr>
          <w:spacing w:val="22"/>
          <w:sz w:val="20"/>
        </w:rPr>
        <w:t xml:space="preserve"> </w:t>
      </w:r>
      <w:r w:rsidRPr="005914C2">
        <w:rPr>
          <w:sz w:val="20"/>
        </w:rPr>
        <w:t>If</w:t>
      </w:r>
      <w:r w:rsidRPr="005914C2">
        <w:rPr>
          <w:spacing w:val="-10"/>
          <w:sz w:val="20"/>
        </w:rPr>
        <w:t xml:space="preserve"> </w:t>
      </w:r>
      <w:r w:rsidRPr="005914C2">
        <w:rPr>
          <w:sz w:val="20"/>
        </w:rPr>
        <w:t>any</w:t>
      </w:r>
      <w:r w:rsidRPr="005914C2">
        <w:rPr>
          <w:spacing w:val="-14"/>
          <w:sz w:val="20"/>
        </w:rPr>
        <w:t xml:space="preserve"> </w:t>
      </w:r>
      <w:r w:rsidRPr="005914C2">
        <w:rPr>
          <w:sz w:val="20"/>
        </w:rPr>
        <w:t>one</w:t>
      </w:r>
      <w:r w:rsidRPr="005914C2">
        <w:rPr>
          <w:spacing w:val="-13"/>
          <w:sz w:val="20"/>
        </w:rPr>
        <w:t xml:space="preserve"> </w:t>
      </w:r>
      <w:r w:rsidRPr="005914C2">
        <w:rPr>
          <w:sz w:val="20"/>
        </w:rPr>
        <w:t>or</w:t>
      </w:r>
      <w:r w:rsidRPr="005914C2">
        <w:rPr>
          <w:spacing w:val="-13"/>
          <w:sz w:val="20"/>
        </w:rPr>
        <w:t xml:space="preserve"> </w:t>
      </w:r>
      <w:r w:rsidRPr="005914C2">
        <w:rPr>
          <w:sz w:val="20"/>
        </w:rPr>
        <w:t>more</w:t>
      </w:r>
      <w:r w:rsidRPr="005914C2">
        <w:rPr>
          <w:spacing w:val="-14"/>
          <w:sz w:val="20"/>
        </w:rPr>
        <w:t xml:space="preserve"> </w:t>
      </w:r>
      <w:r w:rsidRPr="005914C2">
        <w:rPr>
          <w:sz w:val="20"/>
        </w:rPr>
        <w:t>of</w:t>
      </w:r>
      <w:r w:rsidRPr="005914C2">
        <w:rPr>
          <w:spacing w:val="-11"/>
          <w:sz w:val="20"/>
        </w:rPr>
        <w:t xml:space="preserve"> </w:t>
      </w:r>
      <w:r w:rsidRPr="005914C2">
        <w:rPr>
          <w:sz w:val="20"/>
        </w:rPr>
        <w:t>those</w:t>
      </w:r>
      <w:r w:rsidRPr="005914C2">
        <w:rPr>
          <w:spacing w:val="-14"/>
          <w:sz w:val="20"/>
        </w:rPr>
        <w:t xml:space="preserve"> </w:t>
      </w:r>
      <w:proofErr w:type="gramStart"/>
      <w:r w:rsidRPr="005914C2">
        <w:rPr>
          <w:sz w:val="20"/>
        </w:rPr>
        <w:t>persons</w:t>
      </w:r>
      <w:proofErr w:type="gramEnd"/>
      <w:r w:rsidRPr="005914C2">
        <w:rPr>
          <w:spacing w:val="-12"/>
          <w:sz w:val="20"/>
        </w:rPr>
        <w:t xml:space="preserve"> </w:t>
      </w:r>
      <w:r w:rsidRPr="005914C2">
        <w:rPr>
          <w:sz w:val="20"/>
        </w:rPr>
        <w:t>are</w:t>
      </w:r>
      <w:r w:rsidRPr="005914C2">
        <w:rPr>
          <w:spacing w:val="-14"/>
          <w:sz w:val="20"/>
        </w:rPr>
        <w:t xml:space="preserve"> </w:t>
      </w:r>
      <w:r w:rsidRPr="005914C2">
        <w:rPr>
          <w:sz w:val="20"/>
        </w:rPr>
        <w:t>not</w:t>
      </w:r>
      <w:r w:rsidRPr="005914C2">
        <w:rPr>
          <w:spacing w:val="-13"/>
          <w:sz w:val="20"/>
        </w:rPr>
        <w:t xml:space="preserve"> </w:t>
      </w:r>
      <w:r w:rsidRPr="005914C2">
        <w:rPr>
          <w:sz w:val="20"/>
        </w:rPr>
        <w:t>then</w:t>
      </w:r>
      <w:r w:rsidRPr="005914C2">
        <w:rPr>
          <w:spacing w:val="-14"/>
          <w:sz w:val="20"/>
        </w:rPr>
        <w:t xml:space="preserve"> </w:t>
      </w:r>
      <w:r w:rsidRPr="005914C2">
        <w:rPr>
          <w:sz w:val="20"/>
        </w:rPr>
        <w:t>parties</w:t>
      </w:r>
      <w:r w:rsidRPr="005914C2">
        <w:rPr>
          <w:spacing w:val="-12"/>
          <w:sz w:val="20"/>
        </w:rPr>
        <w:t xml:space="preserve"> </w:t>
      </w:r>
      <w:r w:rsidRPr="005914C2">
        <w:rPr>
          <w:sz w:val="20"/>
        </w:rPr>
        <w:t>to</w:t>
      </w:r>
      <w:r w:rsidRPr="005914C2">
        <w:rPr>
          <w:spacing w:val="-14"/>
          <w:sz w:val="20"/>
        </w:rPr>
        <w:t xml:space="preserve"> </w:t>
      </w:r>
      <w:r w:rsidRPr="005914C2">
        <w:rPr>
          <w:sz w:val="20"/>
        </w:rPr>
        <w:t>the</w:t>
      </w:r>
      <w:r w:rsidRPr="005914C2">
        <w:rPr>
          <w:spacing w:val="-14"/>
          <w:sz w:val="20"/>
        </w:rPr>
        <w:t xml:space="preserve"> </w:t>
      </w:r>
      <w:r w:rsidRPr="005914C2">
        <w:rPr>
          <w:sz w:val="20"/>
        </w:rPr>
        <w:t>appeal,</w:t>
      </w:r>
      <w:r w:rsidRPr="005914C2">
        <w:rPr>
          <w:spacing w:val="-14"/>
          <w:sz w:val="20"/>
        </w:rPr>
        <w:t xml:space="preserve"> </w:t>
      </w:r>
      <w:r w:rsidRPr="005914C2">
        <w:rPr>
          <w:sz w:val="20"/>
        </w:rPr>
        <w:t>upon</w:t>
      </w:r>
      <w:r w:rsidRPr="005914C2">
        <w:rPr>
          <w:spacing w:val="-14"/>
          <w:sz w:val="20"/>
        </w:rPr>
        <w:t xml:space="preserve"> </w:t>
      </w:r>
      <w:r w:rsidRPr="005914C2">
        <w:rPr>
          <w:sz w:val="20"/>
        </w:rPr>
        <w:t xml:space="preserve">motion they shall be granted leave by the court to </w:t>
      </w:r>
      <w:proofErr w:type="gramStart"/>
      <w:r w:rsidRPr="005914C2">
        <w:rPr>
          <w:sz w:val="20"/>
        </w:rPr>
        <w:t>intervene.</w:t>
      </w:r>
      <w:r w:rsidR="009C5E98" w:rsidRPr="005914C2">
        <w:rPr>
          <w:sz w:val="20"/>
        </w:rPr>
        <w:t>/</w:t>
      </w:r>
      <w:proofErr w:type="gramEnd"/>
    </w:p>
    <w:p w14:paraId="5290A26B" w14:textId="77777777" w:rsidR="009C5E98" w:rsidRPr="005914C2" w:rsidRDefault="009C5E98" w:rsidP="009C5E98">
      <w:pPr>
        <w:tabs>
          <w:tab w:val="left" w:pos="1557"/>
          <w:tab w:val="left" w:pos="1560"/>
        </w:tabs>
        <w:ind w:right="156"/>
        <w:jc w:val="both"/>
        <w:rPr>
          <w:sz w:val="20"/>
        </w:rPr>
      </w:pPr>
    </w:p>
    <w:p w14:paraId="04C119D9" w14:textId="2B083D19" w:rsidR="00EE0AA8" w:rsidRPr="005914C2" w:rsidRDefault="009C5E98" w:rsidP="009C5E98">
      <w:pPr>
        <w:pStyle w:val="Heading2"/>
      </w:pPr>
      <w:bookmarkStart w:id="133" w:name="_Toc194919459"/>
      <w:r w:rsidRPr="005914C2">
        <w:t>Section</w:t>
      </w:r>
      <w:r w:rsidRPr="005914C2">
        <w:rPr>
          <w:spacing w:val="-4"/>
        </w:rPr>
        <w:t xml:space="preserve"> </w:t>
      </w:r>
      <w:r w:rsidRPr="005914C2">
        <w:t>1105</w:t>
      </w:r>
      <w:r w:rsidRPr="005914C2">
        <w:rPr>
          <w:spacing w:val="-2"/>
        </w:rPr>
        <w:t xml:space="preserve"> </w:t>
      </w:r>
      <w:r w:rsidRPr="005914C2">
        <w:t>–</w:t>
      </w:r>
      <w:r w:rsidRPr="005914C2">
        <w:rPr>
          <w:spacing w:val="-4"/>
        </w:rPr>
        <w:t xml:space="preserve"> </w:t>
      </w:r>
      <w:r w:rsidRPr="005914C2">
        <w:t>Successive Appeals; Request for Reconsideration</w:t>
      </w:r>
      <w:bookmarkEnd w:id="133"/>
    </w:p>
    <w:p w14:paraId="2D01BE62" w14:textId="77777777" w:rsidR="009C5E98" w:rsidRPr="005914C2" w:rsidRDefault="009C5E98" w:rsidP="009C5E98">
      <w:pPr>
        <w:pStyle w:val="Heading2"/>
      </w:pPr>
    </w:p>
    <w:p w14:paraId="602E61DD" w14:textId="77777777" w:rsidR="00854EB0" w:rsidRPr="005914C2" w:rsidRDefault="003E065B" w:rsidP="003E065B">
      <w:pPr>
        <w:rPr>
          <w:sz w:val="20"/>
          <w:szCs w:val="20"/>
          <w:u w:val="single"/>
        </w:rPr>
      </w:pPr>
      <w:r w:rsidRPr="005914C2">
        <w:rPr>
          <w:sz w:val="20"/>
          <w:szCs w:val="20"/>
          <w:u w:val="single"/>
        </w:rPr>
        <w:t xml:space="preserve">Per </w:t>
      </w:r>
      <w:r w:rsidR="009412C3" w:rsidRPr="005914C2">
        <w:rPr>
          <w:sz w:val="20"/>
          <w:szCs w:val="20"/>
          <w:u w:val="single"/>
        </w:rPr>
        <w:t>24 V.S.A. § 4470(a), t</w:t>
      </w:r>
      <w:r w:rsidRPr="005914C2">
        <w:rPr>
          <w:sz w:val="20"/>
          <w:szCs w:val="20"/>
          <w:u w:val="single"/>
        </w:rPr>
        <w:t>he Zoning Board of Adjustment may reject an appeal or request for reconsideration without hearing and render a decision, which shall include findings of fact, within 10 days of the date of filing of the notice of appeal, if the Zoning Board of Adjustment considers the issues raised by the appellant in the appeal have been decided in an earlier appeal or involve substantially or materially the same facts by or on behalf of that appellant. The decision shall be rendered</w:t>
      </w:r>
      <w:r w:rsidR="009412C3" w:rsidRPr="005914C2">
        <w:rPr>
          <w:sz w:val="20"/>
          <w:szCs w:val="20"/>
          <w:u w:val="single"/>
        </w:rPr>
        <w:t xml:space="preserve"> with proper</w:t>
      </w:r>
      <w:r w:rsidRPr="005914C2">
        <w:rPr>
          <w:sz w:val="20"/>
          <w:szCs w:val="20"/>
          <w:u w:val="single"/>
        </w:rPr>
        <w:t xml:space="preserve"> notice given</w:t>
      </w:r>
      <w:r w:rsidR="009412C3" w:rsidRPr="005914C2">
        <w:rPr>
          <w:sz w:val="20"/>
          <w:szCs w:val="20"/>
          <w:u w:val="single"/>
        </w:rPr>
        <w:t>.</w:t>
      </w:r>
    </w:p>
    <w:p w14:paraId="77167ED1" w14:textId="550FB862" w:rsidR="009C5E98" w:rsidRPr="005914C2" w:rsidRDefault="00854EB0" w:rsidP="003E065B">
      <w:pPr>
        <w:rPr>
          <w:i/>
          <w:iCs/>
          <w:color w:val="FF0000"/>
          <w:sz w:val="20"/>
          <w:szCs w:val="20"/>
        </w:rPr>
      </w:pPr>
      <w:r w:rsidRPr="005914C2">
        <w:rPr>
          <w:sz w:val="20"/>
          <w:szCs w:val="20"/>
          <w:u w:val="single"/>
        </w:rPr>
        <w:br/>
      </w:r>
      <w:r w:rsidRPr="005914C2">
        <w:rPr>
          <w:i/>
          <w:iCs/>
          <w:sz w:val="20"/>
          <w:szCs w:val="20"/>
          <w:u w:val="single"/>
        </w:rPr>
        <w:t xml:space="preserve">Comment: </w:t>
      </w:r>
      <w:r w:rsidR="009412C3" w:rsidRPr="005914C2">
        <w:rPr>
          <w:i/>
          <w:iCs/>
          <w:sz w:val="20"/>
          <w:szCs w:val="20"/>
        </w:rPr>
        <w:t>24 V.S.A. § 4470</w:t>
      </w:r>
      <w:r w:rsidR="009A7EE0" w:rsidRPr="005914C2">
        <w:rPr>
          <w:i/>
          <w:iCs/>
          <w:sz w:val="20"/>
          <w:szCs w:val="20"/>
        </w:rPr>
        <w:t xml:space="preserve"> gives the authority to treat successive appeals differently under these specific circumstances. </w:t>
      </w:r>
    </w:p>
    <w:p w14:paraId="5A259248" w14:textId="77777777" w:rsidR="00CB129F" w:rsidRPr="005914C2" w:rsidRDefault="00CB129F" w:rsidP="00B4645A">
      <w:pPr>
        <w:pStyle w:val="Heading1"/>
        <w:ind w:left="0"/>
        <w:jc w:val="both"/>
      </w:pPr>
    </w:p>
    <w:p w14:paraId="22328985" w14:textId="488573D4" w:rsidR="00EE0AA8" w:rsidRPr="005914C2" w:rsidRDefault="00BA6D6E" w:rsidP="00B4645A">
      <w:pPr>
        <w:pStyle w:val="Heading1"/>
        <w:ind w:left="0"/>
        <w:jc w:val="both"/>
        <w:rPr>
          <w:lang w:val="fr-FR"/>
        </w:rPr>
      </w:pPr>
      <w:bookmarkStart w:id="134" w:name="_Toc194919460"/>
      <w:r w:rsidRPr="005914C2">
        <w:rPr>
          <w:lang w:val="fr-FR"/>
        </w:rPr>
        <w:t>ARTICLE</w:t>
      </w:r>
      <w:r w:rsidRPr="005914C2">
        <w:rPr>
          <w:spacing w:val="-3"/>
          <w:lang w:val="fr-FR"/>
        </w:rPr>
        <w:t xml:space="preserve"> </w:t>
      </w:r>
      <w:proofErr w:type="gramStart"/>
      <w:r w:rsidRPr="005914C2">
        <w:rPr>
          <w:lang w:val="fr-FR"/>
        </w:rPr>
        <w:t>XII:</w:t>
      </w:r>
      <w:proofErr w:type="gramEnd"/>
      <w:r w:rsidRPr="005914C2">
        <w:rPr>
          <w:spacing w:val="34"/>
          <w:lang w:val="fr-FR"/>
        </w:rPr>
        <w:t xml:space="preserve">  </w:t>
      </w:r>
      <w:r w:rsidRPr="005914C2">
        <w:rPr>
          <w:spacing w:val="-2"/>
          <w:lang w:val="fr-FR"/>
        </w:rPr>
        <w:t>VARIANCES</w:t>
      </w:r>
      <w:bookmarkEnd w:id="134"/>
    </w:p>
    <w:p w14:paraId="07D283DE" w14:textId="77777777" w:rsidR="00EE0AA8" w:rsidRPr="005914C2" w:rsidRDefault="00BA6D6E">
      <w:pPr>
        <w:pStyle w:val="Heading2"/>
        <w:spacing w:before="244"/>
        <w:jc w:val="both"/>
        <w:rPr>
          <w:u w:val="none"/>
          <w:lang w:val="fr-FR"/>
        </w:rPr>
      </w:pPr>
      <w:bookmarkStart w:id="135" w:name="_Toc194919461"/>
      <w:r w:rsidRPr="005914C2">
        <w:rPr>
          <w:lang w:val="fr-FR"/>
        </w:rPr>
        <w:t>Section</w:t>
      </w:r>
      <w:r w:rsidRPr="005914C2">
        <w:rPr>
          <w:spacing w:val="-1"/>
          <w:lang w:val="fr-FR"/>
        </w:rPr>
        <w:t xml:space="preserve"> </w:t>
      </w:r>
      <w:r w:rsidRPr="005914C2">
        <w:rPr>
          <w:lang w:val="fr-FR"/>
        </w:rPr>
        <w:t>1201 -</w:t>
      </w:r>
      <w:r w:rsidRPr="005914C2">
        <w:rPr>
          <w:spacing w:val="-2"/>
          <w:lang w:val="fr-FR"/>
        </w:rPr>
        <w:t xml:space="preserve"> </w:t>
      </w:r>
      <w:r w:rsidRPr="005914C2">
        <w:rPr>
          <w:lang w:val="fr-FR"/>
        </w:rPr>
        <w:t>Variance</w:t>
      </w:r>
      <w:r w:rsidRPr="005914C2">
        <w:rPr>
          <w:spacing w:val="1"/>
          <w:lang w:val="fr-FR"/>
        </w:rPr>
        <w:t xml:space="preserve"> </w:t>
      </w:r>
      <w:proofErr w:type="spellStart"/>
      <w:r w:rsidRPr="005914C2">
        <w:rPr>
          <w:spacing w:val="-2"/>
          <w:lang w:val="fr-FR"/>
        </w:rPr>
        <w:t>Criteria</w:t>
      </w:r>
      <w:bookmarkEnd w:id="135"/>
      <w:proofErr w:type="spellEnd"/>
    </w:p>
    <w:p w14:paraId="3219993E" w14:textId="77777777" w:rsidR="00EE0AA8" w:rsidRPr="005914C2" w:rsidRDefault="00EE0AA8">
      <w:pPr>
        <w:pStyle w:val="BodyText"/>
        <w:spacing w:before="4"/>
        <w:rPr>
          <w:b/>
          <w:lang w:val="fr-FR"/>
        </w:rPr>
      </w:pPr>
    </w:p>
    <w:p w14:paraId="1B189ED7" w14:textId="6B0700B5" w:rsidR="00EE0AA8" w:rsidRPr="005914C2" w:rsidRDefault="00BA6D6E">
      <w:pPr>
        <w:pStyle w:val="BodyText"/>
        <w:ind w:left="120" w:right="177"/>
        <w:jc w:val="both"/>
      </w:pPr>
      <w:r w:rsidRPr="005914C2">
        <w:rPr>
          <w:spacing w:val="-2"/>
        </w:rPr>
        <w:lastRenderedPageBreak/>
        <w:t>The</w:t>
      </w:r>
      <w:r w:rsidRPr="005914C2">
        <w:rPr>
          <w:spacing w:val="-12"/>
        </w:rPr>
        <w:t xml:space="preserve"> </w:t>
      </w:r>
      <w:r w:rsidRPr="005914C2">
        <w:rPr>
          <w:spacing w:val="-2"/>
        </w:rPr>
        <w:t>Zoning</w:t>
      </w:r>
      <w:r w:rsidRPr="005914C2">
        <w:rPr>
          <w:spacing w:val="-12"/>
        </w:rPr>
        <w:t xml:space="preserve"> </w:t>
      </w:r>
      <w:r w:rsidRPr="005914C2">
        <w:rPr>
          <w:spacing w:val="-2"/>
        </w:rPr>
        <w:t>Board</w:t>
      </w:r>
      <w:r w:rsidRPr="005914C2">
        <w:rPr>
          <w:spacing w:val="-12"/>
        </w:rPr>
        <w:t xml:space="preserve"> </w:t>
      </w:r>
      <w:r w:rsidRPr="005914C2">
        <w:rPr>
          <w:spacing w:val="-2"/>
        </w:rPr>
        <w:t>of</w:t>
      </w:r>
      <w:r w:rsidRPr="005914C2">
        <w:rPr>
          <w:spacing w:val="-12"/>
        </w:rPr>
        <w:t xml:space="preserve"> </w:t>
      </w:r>
      <w:r w:rsidRPr="005914C2">
        <w:rPr>
          <w:spacing w:val="-2"/>
        </w:rPr>
        <w:t>Adjustment</w:t>
      </w:r>
      <w:r w:rsidRPr="005914C2">
        <w:rPr>
          <w:spacing w:val="-12"/>
        </w:rPr>
        <w:t xml:space="preserve"> </w:t>
      </w:r>
      <w:r w:rsidRPr="005914C2">
        <w:rPr>
          <w:spacing w:val="-2"/>
        </w:rPr>
        <w:t>shall</w:t>
      </w:r>
      <w:r w:rsidRPr="005914C2">
        <w:rPr>
          <w:spacing w:val="-12"/>
        </w:rPr>
        <w:t xml:space="preserve"> </w:t>
      </w:r>
      <w:r w:rsidRPr="005914C2">
        <w:rPr>
          <w:spacing w:val="-2"/>
        </w:rPr>
        <w:t>hear</w:t>
      </w:r>
      <w:r w:rsidRPr="005914C2">
        <w:rPr>
          <w:spacing w:val="-12"/>
        </w:rPr>
        <w:t xml:space="preserve"> </w:t>
      </w:r>
      <w:r w:rsidRPr="005914C2">
        <w:rPr>
          <w:spacing w:val="-2"/>
        </w:rPr>
        <w:t>and</w:t>
      </w:r>
      <w:r w:rsidRPr="005914C2">
        <w:rPr>
          <w:spacing w:val="-12"/>
        </w:rPr>
        <w:t xml:space="preserve"> </w:t>
      </w:r>
      <w:r w:rsidRPr="005914C2">
        <w:rPr>
          <w:spacing w:val="-2"/>
        </w:rPr>
        <w:t>decide</w:t>
      </w:r>
      <w:r w:rsidRPr="005914C2">
        <w:rPr>
          <w:spacing w:val="-12"/>
        </w:rPr>
        <w:t xml:space="preserve"> </w:t>
      </w:r>
      <w:r w:rsidRPr="005914C2">
        <w:rPr>
          <w:spacing w:val="-2"/>
        </w:rPr>
        <w:t>requests</w:t>
      </w:r>
      <w:r w:rsidRPr="005914C2">
        <w:rPr>
          <w:spacing w:val="-11"/>
        </w:rPr>
        <w:t xml:space="preserve"> </w:t>
      </w:r>
      <w:r w:rsidRPr="005914C2">
        <w:rPr>
          <w:spacing w:val="-2"/>
        </w:rPr>
        <w:t>for</w:t>
      </w:r>
      <w:r w:rsidRPr="005914C2">
        <w:rPr>
          <w:spacing w:val="-12"/>
        </w:rPr>
        <w:t xml:space="preserve"> </w:t>
      </w:r>
      <w:r w:rsidRPr="005914C2">
        <w:rPr>
          <w:spacing w:val="-2"/>
        </w:rPr>
        <w:t>variances</w:t>
      </w:r>
      <w:r w:rsidRPr="005914C2">
        <w:rPr>
          <w:spacing w:val="-12"/>
        </w:rPr>
        <w:t xml:space="preserve"> </w:t>
      </w:r>
      <w:r w:rsidRPr="005914C2">
        <w:rPr>
          <w:spacing w:val="-2"/>
        </w:rPr>
        <w:t>as</w:t>
      </w:r>
      <w:r w:rsidRPr="005914C2">
        <w:rPr>
          <w:spacing w:val="-12"/>
        </w:rPr>
        <w:t xml:space="preserve"> </w:t>
      </w:r>
      <w:r w:rsidRPr="005914C2">
        <w:rPr>
          <w:spacing w:val="-2"/>
        </w:rPr>
        <w:t>required</w:t>
      </w:r>
      <w:r w:rsidRPr="005914C2">
        <w:rPr>
          <w:spacing w:val="-12"/>
        </w:rPr>
        <w:t xml:space="preserve"> </w:t>
      </w:r>
      <w:r w:rsidRPr="005914C2">
        <w:rPr>
          <w:spacing w:val="-2"/>
        </w:rPr>
        <w:t>by</w:t>
      </w:r>
      <w:r w:rsidRPr="005914C2">
        <w:rPr>
          <w:spacing w:val="-12"/>
        </w:rPr>
        <w:t xml:space="preserve"> </w:t>
      </w:r>
      <w:r w:rsidR="00E62D68" w:rsidRPr="005914C2">
        <w:rPr>
          <w:spacing w:val="-2"/>
        </w:rPr>
        <w:t xml:space="preserve">24 V.S.A. </w:t>
      </w:r>
      <w:r w:rsidRPr="005914C2">
        <w:rPr>
          <w:spacing w:val="-2"/>
        </w:rPr>
        <w:t xml:space="preserve">§4469(a) </w:t>
      </w:r>
      <w:r w:rsidRPr="005914C2">
        <w:t>and</w:t>
      </w:r>
      <w:r w:rsidRPr="005914C2">
        <w:rPr>
          <w:spacing w:val="-8"/>
        </w:rPr>
        <w:t xml:space="preserve"> </w:t>
      </w:r>
      <w:r w:rsidRPr="005914C2">
        <w:t>appeal</w:t>
      </w:r>
      <w:r w:rsidRPr="005914C2">
        <w:rPr>
          <w:spacing w:val="-8"/>
        </w:rPr>
        <w:t xml:space="preserve"> </w:t>
      </w:r>
      <w:r w:rsidRPr="005914C2">
        <w:t>procedures</w:t>
      </w:r>
      <w:r w:rsidRPr="005914C2">
        <w:rPr>
          <w:spacing w:val="-6"/>
        </w:rPr>
        <w:t xml:space="preserve"> </w:t>
      </w:r>
      <w:r w:rsidRPr="005914C2">
        <w:t>under</w:t>
      </w:r>
      <w:r w:rsidRPr="005914C2">
        <w:rPr>
          <w:spacing w:val="-6"/>
        </w:rPr>
        <w:t xml:space="preserve"> </w:t>
      </w:r>
      <w:r w:rsidRPr="005914C2">
        <w:t>Article</w:t>
      </w:r>
      <w:r w:rsidRPr="005914C2">
        <w:rPr>
          <w:spacing w:val="-5"/>
        </w:rPr>
        <w:t xml:space="preserve"> </w:t>
      </w:r>
      <w:r w:rsidRPr="005914C2">
        <w:t>XI.</w:t>
      </w:r>
      <w:r w:rsidRPr="005914C2">
        <w:rPr>
          <w:spacing w:val="40"/>
        </w:rPr>
        <w:t xml:space="preserve"> </w:t>
      </w:r>
      <w:r w:rsidRPr="005914C2">
        <w:t>In</w:t>
      </w:r>
      <w:r w:rsidRPr="005914C2">
        <w:rPr>
          <w:spacing w:val="-5"/>
        </w:rPr>
        <w:t xml:space="preserve"> </w:t>
      </w:r>
      <w:r w:rsidRPr="005914C2">
        <w:t>granting</w:t>
      </w:r>
      <w:r w:rsidRPr="005914C2">
        <w:rPr>
          <w:spacing w:val="-7"/>
        </w:rPr>
        <w:t xml:space="preserve"> </w:t>
      </w:r>
      <w:r w:rsidRPr="005914C2">
        <w:t>a</w:t>
      </w:r>
      <w:r w:rsidRPr="005914C2">
        <w:rPr>
          <w:spacing w:val="-8"/>
        </w:rPr>
        <w:t xml:space="preserve"> </w:t>
      </w:r>
      <w:r w:rsidRPr="005914C2">
        <w:t>variance,</w:t>
      </w:r>
      <w:r w:rsidRPr="005914C2">
        <w:rPr>
          <w:spacing w:val="-7"/>
        </w:rPr>
        <w:t xml:space="preserve"> </w:t>
      </w:r>
      <w:r w:rsidRPr="005914C2">
        <w:t>the</w:t>
      </w:r>
      <w:r w:rsidRPr="005914C2">
        <w:rPr>
          <w:spacing w:val="-8"/>
        </w:rPr>
        <w:t xml:space="preserve"> </w:t>
      </w:r>
      <w:r w:rsidRPr="005914C2">
        <w:t>Board</w:t>
      </w:r>
      <w:r w:rsidRPr="005914C2">
        <w:rPr>
          <w:spacing w:val="-8"/>
        </w:rPr>
        <w:t xml:space="preserve"> </w:t>
      </w:r>
      <w:r w:rsidRPr="005914C2">
        <w:t>may</w:t>
      </w:r>
      <w:r w:rsidRPr="005914C2">
        <w:rPr>
          <w:spacing w:val="-13"/>
        </w:rPr>
        <w:t xml:space="preserve"> </w:t>
      </w:r>
      <w:r w:rsidRPr="005914C2">
        <w:t>impose</w:t>
      </w:r>
      <w:r w:rsidRPr="005914C2">
        <w:rPr>
          <w:spacing w:val="-8"/>
        </w:rPr>
        <w:t xml:space="preserve"> </w:t>
      </w:r>
      <w:r w:rsidRPr="005914C2">
        <w:t>conditions</w:t>
      </w:r>
      <w:r w:rsidRPr="005914C2">
        <w:rPr>
          <w:spacing w:val="-6"/>
        </w:rPr>
        <w:t xml:space="preserve"> </w:t>
      </w:r>
      <w:r w:rsidRPr="005914C2">
        <w:t>it</w:t>
      </w:r>
      <w:r w:rsidRPr="005914C2">
        <w:rPr>
          <w:spacing w:val="-7"/>
        </w:rPr>
        <w:t xml:space="preserve"> </w:t>
      </w:r>
      <w:r w:rsidRPr="005914C2">
        <w:t>deems necessary</w:t>
      </w:r>
      <w:r w:rsidRPr="005914C2">
        <w:rPr>
          <w:spacing w:val="-14"/>
        </w:rPr>
        <w:t xml:space="preserve"> </w:t>
      </w:r>
      <w:r w:rsidRPr="005914C2">
        <w:t>and</w:t>
      </w:r>
      <w:r w:rsidRPr="005914C2">
        <w:rPr>
          <w:spacing w:val="-14"/>
        </w:rPr>
        <w:t xml:space="preserve"> </w:t>
      </w:r>
      <w:r w:rsidRPr="005914C2">
        <w:t>appropriate</w:t>
      </w:r>
      <w:r w:rsidRPr="005914C2">
        <w:rPr>
          <w:spacing w:val="-14"/>
        </w:rPr>
        <w:t xml:space="preserve"> </w:t>
      </w:r>
      <w:r w:rsidRPr="005914C2">
        <w:t>under</w:t>
      </w:r>
      <w:r w:rsidRPr="005914C2">
        <w:rPr>
          <w:spacing w:val="-14"/>
        </w:rPr>
        <w:t xml:space="preserve"> </w:t>
      </w:r>
      <w:r w:rsidRPr="005914C2">
        <w:t>the</w:t>
      </w:r>
      <w:r w:rsidRPr="005914C2">
        <w:rPr>
          <w:spacing w:val="-14"/>
        </w:rPr>
        <w:t xml:space="preserve"> </w:t>
      </w:r>
      <w:r w:rsidRPr="005914C2">
        <w:t>circumstances</w:t>
      </w:r>
      <w:r w:rsidRPr="005914C2">
        <w:rPr>
          <w:spacing w:val="-14"/>
        </w:rPr>
        <w:t xml:space="preserve"> </w:t>
      </w:r>
      <w:r w:rsidRPr="005914C2">
        <w:t>to</w:t>
      </w:r>
      <w:r w:rsidRPr="005914C2">
        <w:rPr>
          <w:spacing w:val="-14"/>
        </w:rPr>
        <w:t xml:space="preserve"> </w:t>
      </w:r>
      <w:r w:rsidRPr="005914C2">
        <w:t>implement</w:t>
      </w:r>
      <w:r w:rsidRPr="005914C2">
        <w:rPr>
          <w:spacing w:val="-14"/>
        </w:rPr>
        <w:t xml:space="preserve"> </w:t>
      </w:r>
      <w:r w:rsidRPr="005914C2">
        <w:t>the</w:t>
      </w:r>
      <w:r w:rsidRPr="005914C2">
        <w:rPr>
          <w:spacing w:val="-14"/>
        </w:rPr>
        <w:t xml:space="preserve"> </w:t>
      </w:r>
      <w:r w:rsidRPr="005914C2">
        <w:t>purposes</w:t>
      </w:r>
      <w:r w:rsidRPr="005914C2">
        <w:rPr>
          <w:spacing w:val="-13"/>
        </w:rPr>
        <w:t xml:space="preserve"> </w:t>
      </w:r>
      <w:r w:rsidRPr="005914C2">
        <w:t>of</w:t>
      </w:r>
      <w:r w:rsidRPr="005914C2">
        <w:rPr>
          <w:spacing w:val="-14"/>
        </w:rPr>
        <w:t xml:space="preserve"> </w:t>
      </w:r>
      <w:r w:rsidRPr="005914C2">
        <w:t>these</w:t>
      </w:r>
      <w:r w:rsidRPr="005914C2">
        <w:rPr>
          <w:spacing w:val="-14"/>
        </w:rPr>
        <w:t xml:space="preserve"> </w:t>
      </w:r>
      <w:r w:rsidRPr="005914C2">
        <w:t>regulations</w:t>
      </w:r>
      <w:r w:rsidRPr="005914C2">
        <w:rPr>
          <w:spacing w:val="-14"/>
        </w:rPr>
        <w:t xml:space="preserve"> </w:t>
      </w:r>
      <w:r w:rsidRPr="005914C2">
        <w:t>and</w:t>
      </w:r>
      <w:r w:rsidRPr="005914C2">
        <w:rPr>
          <w:spacing w:val="-14"/>
        </w:rPr>
        <w:t xml:space="preserve"> </w:t>
      </w:r>
      <w:r w:rsidRPr="005914C2">
        <w:t>the municipal plan currently in effect.</w:t>
      </w:r>
      <w:r w:rsidRPr="005914C2">
        <w:rPr>
          <w:spacing w:val="40"/>
        </w:rPr>
        <w:t xml:space="preserve"> </w:t>
      </w:r>
      <w:r w:rsidRPr="005914C2">
        <w:t>The Board may grant a variance and render a decision in favor of the appellant only</w:t>
      </w:r>
      <w:r w:rsidRPr="005914C2">
        <w:rPr>
          <w:spacing w:val="-4"/>
        </w:rPr>
        <w:t xml:space="preserve"> </w:t>
      </w:r>
      <w:r w:rsidRPr="005914C2">
        <w:t xml:space="preserve">if </w:t>
      </w:r>
      <w:proofErr w:type="gramStart"/>
      <w:r w:rsidRPr="005914C2">
        <w:t>all of</w:t>
      </w:r>
      <w:proofErr w:type="gramEnd"/>
      <w:r w:rsidRPr="005914C2">
        <w:t xml:space="preserve"> the following facts are found, and the findings are specified in its written decision:</w:t>
      </w:r>
    </w:p>
    <w:p w14:paraId="1A92643E" w14:textId="77777777" w:rsidR="00EE0AA8" w:rsidRPr="005914C2" w:rsidRDefault="00BA6D6E">
      <w:pPr>
        <w:pStyle w:val="ListParagraph"/>
        <w:numPr>
          <w:ilvl w:val="0"/>
          <w:numId w:val="7"/>
        </w:numPr>
        <w:tabs>
          <w:tab w:val="left" w:pos="1557"/>
          <w:tab w:val="left" w:pos="1560"/>
        </w:tabs>
        <w:spacing w:line="237" w:lineRule="auto"/>
        <w:ind w:right="177"/>
        <w:jc w:val="both"/>
        <w:rPr>
          <w:sz w:val="20"/>
        </w:rPr>
      </w:pPr>
      <w:r w:rsidRPr="005914C2">
        <w:rPr>
          <w:sz w:val="20"/>
        </w:rPr>
        <w:t>There</w:t>
      </w:r>
      <w:r w:rsidRPr="005914C2">
        <w:rPr>
          <w:spacing w:val="-2"/>
          <w:sz w:val="20"/>
        </w:rPr>
        <w:t xml:space="preserve"> </w:t>
      </w:r>
      <w:r w:rsidRPr="005914C2">
        <w:rPr>
          <w:sz w:val="20"/>
        </w:rPr>
        <w:t>are</w:t>
      </w:r>
      <w:r w:rsidRPr="005914C2">
        <w:rPr>
          <w:spacing w:val="-2"/>
          <w:sz w:val="20"/>
        </w:rPr>
        <w:t xml:space="preserve"> </w:t>
      </w:r>
      <w:r w:rsidRPr="005914C2">
        <w:rPr>
          <w:sz w:val="20"/>
        </w:rPr>
        <w:t>unique</w:t>
      </w:r>
      <w:r w:rsidRPr="005914C2">
        <w:rPr>
          <w:spacing w:val="-2"/>
          <w:sz w:val="20"/>
        </w:rPr>
        <w:t xml:space="preserve"> </w:t>
      </w:r>
      <w:r w:rsidRPr="005914C2">
        <w:rPr>
          <w:sz w:val="20"/>
        </w:rPr>
        <w:t>physical</w:t>
      </w:r>
      <w:r w:rsidRPr="005914C2">
        <w:rPr>
          <w:spacing w:val="-3"/>
          <w:sz w:val="20"/>
        </w:rPr>
        <w:t xml:space="preserve"> </w:t>
      </w:r>
      <w:r w:rsidRPr="005914C2">
        <w:rPr>
          <w:sz w:val="20"/>
        </w:rPr>
        <w:t>circumstances</w:t>
      </w:r>
      <w:r w:rsidRPr="005914C2">
        <w:rPr>
          <w:spacing w:val="-1"/>
          <w:sz w:val="20"/>
        </w:rPr>
        <w:t xml:space="preserve"> </w:t>
      </w:r>
      <w:r w:rsidRPr="005914C2">
        <w:rPr>
          <w:sz w:val="20"/>
        </w:rPr>
        <w:t>or</w:t>
      </w:r>
      <w:r w:rsidRPr="005914C2">
        <w:rPr>
          <w:spacing w:val="-1"/>
          <w:sz w:val="20"/>
        </w:rPr>
        <w:t xml:space="preserve"> </w:t>
      </w:r>
      <w:r w:rsidRPr="005914C2">
        <w:rPr>
          <w:sz w:val="20"/>
        </w:rPr>
        <w:t>conditions,</w:t>
      </w:r>
      <w:r w:rsidRPr="005914C2">
        <w:rPr>
          <w:spacing w:val="-7"/>
          <w:sz w:val="20"/>
        </w:rPr>
        <w:t xml:space="preserve"> </w:t>
      </w:r>
      <w:r w:rsidRPr="005914C2">
        <w:rPr>
          <w:sz w:val="20"/>
        </w:rPr>
        <w:t>including</w:t>
      </w:r>
      <w:r w:rsidRPr="005914C2">
        <w:rPr>
          <w:spacing w:val="-7"/>
          <w:sz w:val="20"/>
        </w:rPr>
        <w:t xml:space="preserve"> </w:t>
      </w:r>
      <w:r w:rsidRPr="005914C2">
        <w:rPr>
          <w:sz w:val="20"/>
        </w:rPr>
        <w:t>irregularity,</w:t>
      </w:r>
      <w:r w:rsidRPr="005914C2">
        <w:rPr>
          <w:spacing w:val="-7"/>
          <w:sz w:val="20"/>
        </w:rPr>
        <w:t xml:space="preserve"> </w:t>
      </w:r>
      <w:r w:rsidRPr="005914C2">
        <w:rPr>
          <w:sz w:val="20"/>
        </w:rPr>
        <w:t xml:space="preserve">narrowness, </w:t>
      </w:r>
      <w:r w:rsidRPr="005914C2">
        <w:rPr>
          <w:spacing w:val="-2"/>
          <w:sz w:val="20"/>
        </w:rPr>
        <w:t>or</w:t>
      </w:r>
      <w:r w:rsidRPr="005914C2">
        <w:rPr>
          <w:spacing w:val="-6"/>
          <w:sz w:val="20"/>
        </w:rPr>
        <w:t xml:space="preserve"> </w:t>
      </w:r>
      <w:r w:rsidRPr="005914C2">
        <w:rPr>
          <w:spacing w:val="-2"/>
          <w:sz w:val="20"/>
        </w:rPr>
        <w:t>shallowness</w:t>
      </w:r>
      <w:r w:rsidRPr="005914C2">
        <w:rPr>
          <w:spacing w:val="-6"/>
          <w:sz w:val="20"/>
        </w:rPr>
        <w:t xml:space="preserve"> </w:t>
      </w:r>
      <w:r w:rsidRPr="005914C2">
        <w:rPr>
          <w:spacing w:val="-2"/>
          <w:sz w:val="20"/>
        </w:rPr>
        <w:t>of</w:t>
      </w:r>
      <w:r w:rsidRPr="005914C2">
        <w:rPr>
          <w:spacing w:val="-5"/>
          <w:sz w:val="20"/>
        </w:rPr>
        <w:t xml:space="preserve"> </w:t>
      </w:r>
      <w:r w:rsidRPr="005914C2">
        <w:rPr>
          <w:spacing w:val="-2"/>
          <w:sz w:val="20"/>
        </w:rPr>
        <w:t>lot</w:t>
      </w:r>
      <w:r w:rsidRPr="005914C2">
        <w:rPr>
          <w:spacing w:val="-8"/>
          <w:sz w:val="20"/>
        </w:rPr>
        <w:t xml:space="preserve"> </w:t>
      </w:r>
      <w:r w:rsidRPr="005914C2">
        <w:rPr>
          <w:spacing w:val="-2"/>
          <w:sz w:val="20"/>
        </w:rPr>
        <w:t>size</w:t>
      </w:r>
      <w:r w:rsidRPr="005914C2">
        <w:rPr>
          <w:spacing w:val="-8"/>
          <w:sz w:val="20"/>
        </w:rPr>
        <w:t xml:space="preserve"> </w:t>
      </w:r>
      <w:r w:rsidRPr="005914C2">
        <w:rPr>
          <w:spacing w:val="-2"/>
          <w:sz w:val="20"/>
        </w:rPr>
        <w:t>or</w:t>
      </w:r>
      <w:r w:rsidRPr="005914C2">
        <w:rPr>
          <w:spacing w:val="-9"/>
          <w:sz w:val="20"/>
        </w:rPr>
        <w:t xml:space="preserve"> </w:t>
      </w:r>
      <w:r w:rsidRPr="005914C2">
        <w:rPr>
          <w:spacing w:val="-2"/>
          <w:sz w:val="20"/>
        </w:rPr>
        <w:t>shape,</w:t>
      </w:r>
      <w:r w:rsidRPr="005914C2">
        <w:rPr>
          <w:spacing w:val="-10"/>
          <w:sz w:val="20"/>
        </w:rPr>
        <w:t xml:space="preserve"> </w:t>
      </w:r>
      <w:r w:rsidRPr="005914C2">
        <w:rPr>
          <w:spacing w:val="-2"/>
          <w:sz w:val="20"/>
        </w:rPr>
        <w:t>or</w:t>
      </w:r>
      <w:r w:rsidRPr="005914C2">
        <w:rPr>
          <w:spacing w:val="-9"/>
          <w:sz w:val="20"/>
        </w:rPr>
        <w:t xml:space="preserve"> </w:t>
      </w:r>
      <w:r w:rsidRPr="005914C2">
        <w:rPr>
          <w:spacing w:val="-2"/>
          <w:sz w:val="20"/>
        </w:rPr>
        <w:t>exceptional</w:t>
      </w:r>
      <w:r w:rsidRPr="005914C2">
        <w:rPr>
          <w:spacing w:val="-11"/>
          <w:sz w:val="20"/>
        </w:rPr>
        <w:t xml:space="preserve"> </w:t>
      </w:r>
      <w:r w:rsidRPr="005914C2">
        <w:rPr>
          <w:spacing w:val="-2"/>
          <w:sz w:val="20"/>
        </w:rPr>
        <w:t>topographical</w:t>
      </w:r>
      <w:r w:rsidRPr="005914C2">
        <w:rPr>
          <w:spacing w:val="-11"/>
          <w:sz w:val="20"/>
        </w:rPr>
        <w:t xml:space="preserve"> </w:t>
      </w:r>
      <w:r w:rsidRPr="005914C2">
        <w:rPr>
          <w:spacing w:val="-2"/>
          <w:sz w:val="20"/>
        </w:rPr>
        <w:t>or</w:t>
      </w:r>
      <w:r w:rsidRPr="005914C2">
        <w:rPr>
          <w:spacing w:val="-9"/>
          <w:sz w:val="20"/>
        </w:rPr>
        <w:t xml:space="preserve"> </w:t>
      </w:r>
      <w:r w:rsidRPr="005914C2">
        <w:rPr>
          <w:spacing w:val="-2"/>
          <w:sz w:val="20"/>
        </w:rPr>
        <w:t>other</w:t>
      </w:r>
      <w:r w:rsidRPr="005914C2">
        <w:rPr>
          <w:spacing w:val="-9"/>
          <w:sz w:val="20"/>
        </w:rPr>
        <w:t xml:space="preserve"> </w:t>
      </w:r>
      <w:r w:rsidRPr="005914C2">
        <w:rPr>
          <w:spacing w:val="-2"/>
          <w:sz w:val="20"/>
        </w:rPr>
        <w:t>physical</w:t>
      </w:r>
      <w:r w:rsidRPr="005914C2">
        <w:rPr>
          <w:spacing w:val="-11"/>
          <w:sz w:val="20"/>
        </w:rPr>
        <w:t xml:space="preserve"> </w:t>
      </w:r>
      <w:r w:rsidRPr="005914C2">
        <w:rPr>
          <w:spacing w:val="-2"/>
          <w:sz w:val="20"/>
        </w:rPr>
        <w:t xml:space="preserve">conditions </w:t>
      </w:r>
      <w:r w:rsidRPr="005914C2">
        <w:rPr>
          <w:sz w:val="20"/>
        </w:rPr>
        <w:t>peculiar</w:t>
      </w:r>
      <w:r w:rsidRPr="005914C2">
        <w:rPr>
          <w:spacing w:val="-14"/>
          <w:sz w:val="20"/>
        </w:rPr>
        <w:t xml:space="preserve"> </w:t>
      </w:r>
      <w:r w:rsidRPr="005914C2">
        <w:rPr>
          <w:sz w:val="20"/>
        </w:rPr>
        <w:t>to</w:t>
      </w:r>
      <w:r w:rsidRPr="005914C2">
        <w:rPr>
          <w:spacing w:val="-14"/>
          <w:sz w:val="20"/>
        </w:rPr>
        <w:t xml:space="preserve"> </w:t>
      </w:r>
      <w:r w:rsidRPr="005914C2">
        <w:rPr>
          <w:sz w:val="20"/>
        </w:rPr>
        <w:t>the</w:t>
      </w:r>
      <w:r w:rsidRPr="005914C2">
        <w:rPr>
          <w:spacing w:val="-14"/>
          <w:sz w:val="20"/>
        </w:rPr>
        <w:t xml:space="preserve"> </w:t>
      </w:r>
      <w:r w:rsidRPr="005914C2">
        <w:rPr>
          <w:sz w:val="20"/>
        </w:rPr>
        <w:t>particular</w:t>
      </w:r>
      <w:r w:rsidRPr="005914C2">
        <w:rPr>
          <w:spacing w:val="-14"/>
          <w:sz w:val="20"/>
        </w:rPr>
        <w:t xml:space="preserve"> </w:t>
      </w:r>
      <w:r w:rsidRPr="005914C2">
        <w:rPr>
          <w:sz w:val="20"/>
        </w:rPr>
        <w:t>property,</w:t>
      </w:r>
      <w:r w:rsidRPr="005914C2">
        <w:rPr>
          <w:spacing w:val="-14"/>
          <w:sz w:val="20"/>
        </w:rPr>
        <w:t xml:space="preserve"> </w:t>
      </w:r>
      <w:r w:rsidRPr="005914C2">
        <w:rPr>
          <w:sz w:val="20"/>
        </w:rPr>
        <w:t>and</w:t>
      </w:r>
      <w:r w:rsidRPr="005914C2">
        <w:rPr>
          <w:spacing w:val="-14"/>
          <w:sz w:val="20"/>
        </w:rPr>
        <w:t xml:space="preserve"> </w:t>
      </w:r>
      <w:r w:rsidRPr="005914C2">
        <w:rPr>
          <w:sz w:val="20"/>
        </w:rPr>
        <w:t>that</w:t>
      </w:r>
      <w:r w:rsidRPr="005914C2">
        <w:rPr>
          <w:spacing w:val="-14"/>
          <w:sz w:val="20"/>
        </w:rPr>
        <w:t xml:space="preserve"> </w:t>
      </w:r>
      <w:r w:rsidRPr="005914C2">
        <w:rPr>
          <w:sz w:val="20"/>
        </w:rPr>
        <w:t>unnecessary</w:t>
      </w:r>
      <w:r w:rsidRPr="005914C2">
        <w:rPr>
          <w:spacing w:val="-14"/>
          <w:sz w:val="20"/>
        </w:rPr>
        <w:t xml:space="preserve"> </w:t>
      </w:r>
      <w:r w:rsidRPr="005914C2">
        <w:rPr>
          <w:sz w:val="20"/>
        </w:rPr>
        <w:t>hardship</w:t>
      </w:r>
      <w:r w:rsidRPr="005914C2">
        <w:rPr>
          <w:spacing w:val="-14"/>
          <w:sz w:val="20"/>
        </w:rPr>
        <w:t xml:space="preserve"> </w:t>
      </w:r>
      <w:r w:rsidRPr="005914C2">
        <w:rPr>
          <w:sz w:val="20"/>
        </w:rPr>
        <w:t>is</w:t>
      </w:r>
      <w:r w:rsidRPr="005914C2">
        <w:rPr>
          <w:spacing w:val="-13"/>
          <w:sz w:val="20"/>
        </w:rPr>
        <w:t xml:space="preserve"> </w:t>
      </w:r>
      <w:r w:rsidRPr="005914C2">
        <w:rPr>
          <w:sz w:val="20"/>
        </w:rPr>
        <w:t>due</w:t>
      </w:r>
      <w:r w:rsidRPr="005914C2">
        <w:rPr>
          <w:spacing w:val="-14"/>
          <w:sz w:val="20"/>
        </w:rPr>
        <w:t xml:space="preserve"> </w:t>
      </w:r>
      <w:r w:rsidRPr="005914C2">
        <w:rPr>
          <w:sz w:val="20"/>
        </w:rPr>
        <w:t>to</w:t>
      </w:r>
      <w:r w:rsidRPr="005914C2">
        <w:rPr>
          <w:spacing w:val="-14"/>
          <w:sz w:val="20"/>
        </w:rPr>
        <w:t xml:space="preserve"> </w:t>
      </w:r>
      <w:r w:rsidRPr="005914C2">
        <w:rPr>
          <w:sz w:val="20"/>
        </w:rPr>
        <w:t>these</w:t>
      </w:r>
      <w:r w:rsidRPr="005914C2">
        <w:rPr>
          <w:spacing w:val="-14"/>
          <w:sz w:val="20"/>
        </w:rPr>
        <w:t xml:space="preserve"> </w:t>
      </w:r>
      <w:r w:rsidRPr="005914C2">
        <w:rPr>
          <w:sz w:val="20"/>
        </w:rPr>
        <w:t>conditions and not the circumstances or conditions generally created by the provisions of these regulations in the neighborhood or district in which the property</w:t>
      </w:r>
      <w:r w:rsidRPr="005914C2">
        <w:rPr>
          <w:spacing w:val="-1"/>
          <w:sz w:val="20"/>
        </w:rPr>
        <w:t xml:space="preserve"> </w:t>
      </w:r>
      <w:r w:rsidRPr="005914C2">
        <w:rPr>
          <w:sz w:val="20"/>
        </w:rPr>
        <w:t xml:space="preserve">is </w:t>
      </w:r>
      <w:proofErr w:type="gramStart"/>
      <w:r w:rsidRPr="005914C2">
        <w:rPr>
          <w:sz w:val="20"/>
        </w:rPr>
        <w:t>located;</w:t>
      </w:r>
      <w:proofErr w:type="gramEnd"/>
    </w:p>
    <w:p w14:paraId="7D1C5298" w14:textId="77777777" w:rsidR="00EE0AA8" w:rsidRPr="005914C2" w:rsidRDefault="00BA6D6E">
      <w:pPr>
        <w:pStyle w:val="ListParagraph"/>
        <w:numPr>
          <w:ilvl w:val="0"/>
          <w:numId w:val="7"/>
        </w:numPr>
        <w:tabs>
          <w:tab w:val="left" w:pos="1557"/>
          <w:tab w:val="left" w:pos="1560"/>
        </w:tabs>
        <w:ind w:right="177"/>
        <w:jc w:val="both"/>
        <w:rPr>
          <w:sz w:val="20"/>
        </w:rPr>
      </w:pPr>
      <w:r w:rsidRPr="005914C2">
        <w:rPr>
          <w:sz w:val="20"/>
        </w:rPr>
        <w:t>Because of these physical circumstances or conditions, there is no possibility</w:t>
      </w:r>
      <w:r w:rsidRPr="005914C2">
        <w:rPr>
          <w:spacing w:val="-6"/>
          <w:sz w:val="20"/>
        </w:rPr>
        <w:t xml:space="preserve"> </w:t>
      </w:r>
      <w:r w:rsidRPr="005914C2">
        <w:rPr>
          <w:sz w:val="20"/>
        </w:rPr>
        <w:t>that the property</w:t>
      </w:r>
      <w:r w:rsidRPr="005914C2">
        <w:rPr>
          <w:spacing w:val="-9"/>
          <w:sz w:val="20"/>
        </w:rPr>
        <w:t xml:space="preserve"> </w:t>
      </w:r>
      <w:r w:rsidRPr="005914C2">
        <w:rPr>
          <w:sz w:val="20"/>
        </w:rPr>
        <w:t>can</w:t>
      </w:r>
      <w:r w:rsidRPr="005914C2">
        <w:rPr>
          <w:spacing w:val="-4"/>
          <w:sz w:val="20"/>
        </w:rPr>
        <w:t xml:space="preserve"> </w:t>
      </w:r>
      <w:r w:rsidRPr="005914C2">
        <w:rPr>
          <w:sz w:val="20"/>
        </w:rPr>
        <w:t>be developed</w:t>
      </w:r>
      <w:r w:rsidRPr="005914C2">
        <w:rPr>
          <w:spacing w:val="-4"/>
          <w:sz w:val="20"/>
        </w:rPr>
        <w:t xml:space="preserve"> </w:t>
      </w:r>
      <w:r w:rsidRPr="005914C2">
        <w:rPr>
          <w:sz w:val="20"/>
        </w:rPr>
        <w:t>in</w:t>
      </w:r>
      <w:r w:rsidRPr="005914C2">
        <w:rPr>
          <w:spacing w:val="-4"/>
          <w:sz w:val="20"/>
        </w:rPr>
        <w:t xml:space="preserve"> </w:t>
      </w:r>
      <w:r w:rsidRPr="005914C2">
        <w:rPr>
          <w:sz w:val="20"/>
        </w:rPr>
        <w:t>strict</w:t>
      </w:r>
      <w:r w:rsidRPr="005914C2">
        <w:rPr>
          <w:spacing w:val="-4"/>
          <w:sz w:val="20"/>
        </w:rPr>
        <w:t xml:space="preserve"> </w:t>
      </w:r>
      <w:r w:rsidRPr="005914C2">
        <w:rPr>
          <w:sz w:val="20"/>
        </w:rPr>
        <w:t>conformity</w:t>
      </w:r>
      <w:r w:rsidRPr="005914C2">
        <w:rPr>
          <w:spacing w:val="-9"/>
          <w:sz w:val="20"/>
        </w:rPr>
        <w:t xml:space="preserve"> </w:t>
      </w:r>
      <w:r w:rsidRPr="005914C2">
        <w:rPr>
          <w:sz w:val="20"/>
        </w:rPr>
        <w:t>with</w:t>
      </w:r>
      <w:r w:rsidRPr="005914C2">
        <w:rPr>
          <w:spacing w:val="-4"/>
          <w:sz w:val="20"/>
        </w:rPr>
        <w:t xml:space="preserve"> </w:t>
      </w:r>
      <w:r w:rsidRPr="005914C2">
        <w:rPr>
          <w:sz w:val="20"/>
        </w:rPr>
        <w:t>the</w:t>
      </w:r>
      <w:r w:rsidRPr="005914C2">
        <w:rPr>
          <w:spacing w:val="-4"/>
          <w:sz w:val="20"/>
        </w:rPr>
        <w:t xml:space="preserve"> </w:t>
      </w:r>
      <w:r w:rsidRPr="005914C2">
        <w:rPr>
          <w:sz w:val="20"/>
        </w:rPr>
        <w:t>provisions</w:t>
      </w:r>
      <w:r w:rsidRPr="005914C2">
        <w:rPr>
          <w:spacing w:val="-2"/>
          <w:sz w:val="20"/>
        </w:rPr>
        <w:t xml:space="preserve"> </w:t>
      </w:r>
      <w:r w:rsidRPr="005914C2">
        <w:rPr>
          <w:sz w:val="20"/>
        </w:rPr>
        <w:t>of</w:t>
      </w:r>
      <w:r w:rsidRPr="005914C2">
        <w:rPr>
          <w:spacing w:val="-1"/>
          <w:sz w:val="20"/>
        </w:rPr>
        <w:t xml:space="preserve"> </w:t>
      </w:r>
      <w:r w:rsidRPr="005914C2">
        <w:rPr>
          <w:sz w:val="20"/>
        </w:rPr>
        <w:t>these</w:t>
      </w:r>
      <w:r w:rsidRPr="005914C2">
        <w:rPr>
          <w:spacing w:val="-4"/>
          <w:sz w:val="20"/>
        </w:rPr>
        <w:t xml:space="preserve"> </w:t>
      </w:r>
      <w:r w:rsidRPr="005914C2">
        <w:rPr>
          <w:sz w:val="20"/>
        </w:rPr>
        <w:t>regulations</w:t>
      </w:r>
      <w:r w:rsidRPr="005914C2">
        <w:rPr>
          <w:spacing w:val="-2"/>
          <w:sz w:val="20"/>
        </w:rPr>
        <w:t xml:space="preserve"> </w:t>
      </w:r>
      <w:r w:rsidRPr="005914C2">
        <w:rPr>
          <w:sz w:val="20"/>
        </w:rPr>
        <w:t xml:space="preserve">and </w:t>
      </w:r>
      <w:r w:rsidRPr="005914C2">
        <w:rPr>
          <w:spacing w:val="-2"/>
          <w:sz w:val="20"/>
        </w:rPr>
        <w:t>that</w:t>
      </w:r>
      <w:r w:rsidRPr="005914C2">
        <w:rPr>
          <w:spacing w:val="-15"/>
          <w:sz w:val="20"/>
        </w:rPr>
        <w:t xml:space="preserve"> </w:t>
      </w:r>
      <w:r w:rsidRPr="005914C2">
        <w:rPr>
          <w:spacing w:val="-2"/>
          <w:sz w:val="20"/>
        </w:rPr>
        <w:t>the</w:t>
      </w:r>
      <w:r w:rsidRPr="005914C2">
        <w:rPr>
          <w:spacing w:val="-15"/>
          <w:sz w:val="20"/>
        </w:rPr>
        <w:t xml:space="preserve"> </w:t>
      </w:r>
      <w:r w:rsidRPr="005914C2">
        <w:rPr>
          <w:spacing w:val="-2"/>
          <w:sz w:val="20"/>
        </w:rPr>
        <w:t>authorization</w:t>
      </w:r>
      <w:r w:rsidRPr="005914C2">
        <w:rPr>
          <w:spacing w:val="-15"/>
          <w:sz w:val="20"/>
        </w:rPr>
        <w:t xml:space="preserve"> </w:t>
      </w:r>
      <w:r w:rsidRPr="005914C2">
        <w:rPr>
          <w:spacing w:val="-2"/>
          <w:sz w:val="20"/>
        </w:rPr>
        <w:t>of</w:t>
      </w:r>
      <w:r w:rsidRPr="005914C2">
        <w:rPr>
          <w:spacing w:val="-13"/>
          <w:sz w:val="20"/>
        </w:rPr>
        <w:t xml:space="preserve"> </w:t>
      </w:r>
      <w:r w:rsidRPr="005914C2">
        <w:rPr>
          <w:spacing w:val="-2"/>
          <w:sz w:val="20"/>
        </w:rPr>
        <w:t>a</w:t>
      </w:r>
      <w:r w:rsidRPr="005914C2">
        <w:rPr>
          <w:spacing w:val="-15"/>
          <w:sz w:val="20"/>
        </w:rPr>
        <w:t xml:space="preserve"> </w:t>
      </w:r>
      <w:r w:rsidRPr="005914C2">
        <w:rPr>
          <w:spacing w:val="-2"/>
          <w:sz w:val="20"/>
        </w:rPr>
        <w:t>variance</w:t>
      </w:r>
      <w:r w:rsidRPr="005914C2">
        <w:rPr>
          <w:spacing w:val="-15"/>
          <w:sz w:val="20"/>
        </w:rPr>
        <w:t xml:space="preserve"> </w:t>
      </w:r>
      <w:r w:rsidRPr="005914C2">
        <w:rPr>
          <w:spacing w:val="-2"/>
          <w:sz w:val="20"/>
        </w:rPr>
        <w:t>is</w:t>
      </w:r>
      <w:r w:rsidRPr="005914C2">
        <w:rPr>
          <w:spacing w:val="-14"/>
          <w:sz w:val="20"/>
        </w:rPr>
        <w:t xml:space="preserve"> </w:t>
      </w:r>
      <w:r w:rsidRPr="005914C2">
        <w:rPr>
          <w:spacing w:val="-2"/>
          <w:sz w:val="20"/>
        </w:rPr>
        <w:t>necessary</w:t>
      </w:r>
      <w:r w:rsidRPr="005914C2">
        <w:rPr>
          <w:spacing w:val="-22"/>
          <w:sz w:val="20"/>
        </w:rPr>
        <w:t xml:space="preserve"> </w:t>
      </w:r>
      <w:r w:rsidRPr="005914C2">
        <w:rPr>
          <w:spacing w:val="-2"/>
          <w:sz w:val="20"/>
        </w:rPr>
        <w:t>to</w:t>
      </w:r>
      <w:r w:rsidRPr="005914C2">
        <w:rPr>
          <w:spacing w:val="-16"/>
          <w:sz w:val="20"/>
        </w:rPr>
        <w:t xml:space="preserve"> </w:t>
      </w:r>
      <w:r w:rsidRPr="005914C2">
        <w:rPr>
          <w:spacing w:val="-2"/>
          <w:sz w:val="20"/>
        </w:rPr>
        <w:t>enable</w:t>
      </w:r>
      <w:r w:rsidRPr="005914C2">
        <w:rPr>
          <w:spacing w:val="-15"/>
          <w:sz w:val="20"/>
        </w:rPr>
        <w:t xml:space="preserve"> </w:t>
      </w:r>
      <w:r w:rsidRPr="005914C2">
        <w:rPr>
          <w:spacing w:val="-2"/>
          <w:sz w:val="20"/>
        </w:rPr>
        <w:t>the</w:t>
      </w:r>
      <w:r w:rsidRPr="005914C2">
        <w:rPr>
          <w:spacing w:val="-15"/>
          <w:sz w:val="20"/>
        </w:rPr>
        <w:t xml:space="preserve"> </w:t>
      </w:r>
      <w:r w:rsidRPr="005914C2">
        <w:rPr>
          <w:spacing w:val="-2"/>
          <w:sz w:val="20"/>
        </w:rPr>
        <w:t>reasonable</w:t>
      </w:r>
      <w:r w:rsidRPr="005914C2">
        <w:rPr>
          <w:spacing w:val="-15"/>
          <w:sz w:val="20"/>
        </w:rPr>
        <w:t xml:space="preserve"> </w:t>
      </w:r>
      <w:r w:rsidRPr="005914C2">
        <w:rPr>
          <w:spacing w:val="-2"/>
          <w:sz w:val="20"/>
        </w:rPr>
        <w:t>use</w:t>
      </w:r>
      <w:r w:rsidRPr="005914C2">
        <w:rPr>
          <w:spacing w:val="-19"/>
          <w:sz w:val="20"/>
        </w:rPr>
        <w:t xml:space="preserve"> </w:t>
      </w:r>
      <w:r w:rsidRPr="005914C2">
        <w:rPr>
          <w:spacing w:val="-2"/>
          <w:sz w:val="20"/>
        </w:rPr>
        <w:t>of</w:t>
      </w:r>
      <w:r w:rsidRPr="005914C2">
        <w:rPr>
          <w:spacing w:val="-15"/>
          <w:sz w:val="20"/>
        </w:rPr>
        <w:t xml:space="preserve"> </w:t>
      </w:r>
      <w:r w:rsidRPr="005914C2">
        <w:rPr>
          <w:spacing w:val="-2"/>
          <w:sz w:val="20"/>
        </w:rPr>
        <w:t>the</w:t>
      </w:r>
      <w:r w:rsidRPr="005914C2">
        <w:rPr>
          <w:spacing w:val="-15"/>
          <w:sz w:val="20"/>
        </w:rPr>
        <w:t xml:space="preserve"> </w:t>
      </w:r>
      <w:proofErr w:type="gramStart"/>
      <w:r w:rsidRPr="005914C2">
        <w:rPr>
          <w:spacing w:val="-2"/>
          <w:sz w:val="20"/>
        </w:rPr>
        <w:t>property;</w:t>
      </w:r>
      <w:proofErr w:type="gramEnd"/>
    </w:p>
    <w:p w14:paraId="42999AA3" w14:textId="77777777" w:rsidR="00EE0AA8" w:rsidRPr="005914C2" w:rsidRDefault="00BA6D6E">
      <w:pPr>
        <w:pStyle w:val="ListParagraph"/>
        <w:numPr>
          <w:ilvl w:val="0"/>
          <w:numId w:val="7"/>
        </w:numPr>
        <w:tabs>
          <w:tab w:val="left" w:pos="1556"/>
        </w:tabs>
        <w:spacing w:line="226" w:lineRule="exact"/>
        <w:ind w:left="1556" w:hanging="705"/>
        <w:jc w:val="both"/>
        <w:rPr>
          <w:sz w:val="20"/>
        </w:rPr>
      </w:pPr>
      <w:r w:rsidRPr="005914C2">
        <w:rPr>
          <w:sz w:val="20"/>
        </w:rPr>
        <w:t>The</w:t>
      </w:r>
      <w:r w:rsidRPr="005914C2">
        <w:rPr>
          <w:spacing w:val="-9"/>
          <w:sz w:val="20"/>
        </w:rPr>
        <w:t xml:space="preserve"> </w:t>
      </w:r>
      <w:r w:rsidRPr="005914C2">
        <w:rPr>
          <w:sz w:val="20"/>
        </w:rPr>
        <w:t>unnecessary</w:t>
      </w:r>
      <w:r w:rsidRPr="005914C2">
        <w:rPr>
          <w:spacing w:val="-13"/>
          <w:sz w:val="20"/>
        </w:rPr>
        <w:t xml:space="preserve"> </w:t>
      </w:r>
      <w:r w:rsidRPr="005914C2">
        <w:rPr>
          <w:sz w:val="20"/>
        </w:rPr>
        <w:t>hardship</w:t>
      </w:r>
      <w:r w:rsidRPr="005914C2">
        <w:rPr>
          <w:spacing w:val="-8"/>
          <w:sz w:val="20"/>
        </w:rPr>
        <w:t xml:space="preserve"> </w:t>
      </w:r>
      <w:r w:rsidRPr="005914C2">
        <w:rPr>
          <w:sz w:val="20"/>
        </w:rPr>
        <w:t>has</w:t>
      </w:r>
      <w:r w:rsidRPr="005914C2">
        <w:rPr>
          <w:spacing w:val="-8"/>
          <w:sz w:val="20"/>
        </w:rPr>
        <w:t xml:space="preserve"> </w:t>
      </w:r>
      <w:r w:rsidRPr="005914C2">
        <w:rPr>
          <w:sz w:val="20"/>
        </w:rPr>
        <w:t>not</w:t>
      </w:r>
      <w:r w:rsidRPr="005914C2">
        <w:rPr>
          <w:spacing w:val="-8"/>
          <w:sz w:val="20"/>
        </w:rPr>
        <w:t xml:space="preserve"> </w:t>
      </w:r>
      <w:r w:rsidRPr="005914C2">
        <w:rPr>
          <w:sz w:val="20"/>
        </w:rPr>
        <w:t>been</w:t>
      </w:r>
      <w:r w:rsidRPr="005914C2">
        <w:rPr>
          <w:spacing w:val="-8"/>
          <w:sz w:val="20"/>
        </w:rPr>
        <w:t xml:space="preserve"> </w:t>
      </w:r>
      <w:r w:rsidRPr="005914C2">
        <w:rPr>
          <w:sz w:val="20"/>
        </w:rPr>
        <w:t>created</w:t>
      </w:r>
      <w:r w:rsidRPr="005914C2">
        <w:rPr>
          <w:spacing w:val="-8"/>
          <w:sz w:val="20"/>
        </w:rPr>
        <w:t xml:space="preserve"> </w:t>
      </w:r>
      <w:r w:rsidRPr="005914C2">
        <w:rPr>
          <w:sz w:val="20"/>
        </w:rPr>
        <w:t>by</w:t>
      </w:r>
      <w:r w:rsidRPr="005914C2">
        <w:rPr>
          <w:spacing w:val="-14"/>
          <w:sz w:val="20"/>
        </w:rPr>
        <w:t xml:space="preserve"> </w:t>
      </w:r>
      <w:r w:rsidRPr="005914C2">
        <w:rPr>
          <w:sz w:val="20"/>
        </w:rPr>
        <w:t>the</w:t>
      </w:r>
      <w:r w:rsidRPr="005914C2">
        <w:rPr>
          <w:spacing w:val="-8"/>
          <w:sz w:val="20"/>
        </w:rPr>
        <w:t xml:space="preserve"> </w:t>
      </w:r>
      <w:proofErr w:type="gramStart"/>
      <w:r w:rsidRPr="005914C2">
        <w:rPr>
          <w:spacing w:val="-2"/>
          <w:sz w:val="20"/>
        </w:rPr>
        <w:t>appellant;</w:t>
      </w:r>
      <w:proofErr w:type="gramEnd"/>
    </w:p>
    <w:p w14:paraId="19CE3E27" w14:textId="77777777" w:rsidR="00EE0AA8" w:rsidRPr="005914C2" w:rsidRDefault="00BA6D6E">
      <w:pPr>
        <w:pStyle w:val="ListParagraph"/>
        <w:numPr>
          <w:ilvl w:val="0"/>
          <w:numId w:val="7"/>
        </w:numPr>
        <w:tabs>
          <w:tab w:val="left" w:pos="1557"/>
          <w:tab w:val="left" w:pos="1560"/>
        </w:tabs>
        <w:spacing w:before="2"/>
        <w:ind w:right="177"/>
        <w:jc w:val="both"/>
        <w:rPr>
          <w:sz w:val="20"/>
        </w:rPr>
      </w:pPr>
      <w:r w:rsidRPr="005914C2">
        <w:rPr>
          <w:sz w:val="20"/>
        </w:rPr>
        <w:t>The variance, if authorized, will not alter the essential character of the neighborhood</w:t>
      </w:r>
      <w:r w:rsidRPr="005914C2">
        <w:rPr>
          <w:spacing w:val="-2"/>
          <w:sz w:val="20"/>
        </w:rPr>
        <w:t xml:space="preserve"> </w:t>
      </w:r>
      <w:r w:rsidRPr="005914C2">
        <w:rPr>
          <w:sz w:val="20"/>
        </w:rPr>
        <w:t>or district</w:t>
      </w:r>
      <w:r w:rsidRPr="005914C2">
        <w:rPr>
          <w:spacing w:val="-8"/>
          <w:sz w:val="20"/>
        </w:rPr>
        <w:t xml:space="preserve"> </w:t>
      </w:r>
      <w:r w:rsidRPr="005914C2">
        <w:rPr>
          <w:sz w:val="20"/>
        </w:rPr>
        <w:t>in</w:t>
      </w:r>
      <w:r w:rsidRPr="005914C2">
        <w:rPr>
          <w:spacing w:val="-8"/>
          <w:sz w:val="20"/>
        </w:rPr>
        <w:t xml:space="preserve"> </w:t>
      </w:r>
      <w:r w:rsidRPr="005914C2">
        <w:rPr>
          <w:sz w:val="20"/>
        </w:rPr>
        <w:t>which</w:t>
      </w:r>
      <w:r w:rsidRPr="005914C2">
        <w:rPr>
          <w:spacing w:val="-8"/>
          <w:sz w:val="20"/>
        </w:rPr>
        <w:t xml:space="preserve"> </w:t>
      </w:r>
      <w:r w:rsidRPr="005914C2">
        <w:rPr>
          <w:sz w:val="20"/>
        </w:rPr>
        <w:t>the</w:t>
      </w:r>
      <w:r w:rsidRPr="005914C2">
        <w:rPr>
          <w:spacing w:val="-8"/>
          <w:sz w:val="20"/>
        </w:rPr>
        <w:t xml:space="preserve"> </w:t>
      </w:r>
      <w:r w:rsidRPr="005914C2">
        <w:rPr>
          <w:sz w:val="20"/>
        </w:rPr>
        <w:t>property</w:t>
      </w:r>
      <w:r w:rsidRPr="005914C2">
        <w:rPr>
          <w:spacing w:val="-13"/>
          <w:sz w:val="20"/>
        </w:rPr>
        <w:t xml:space="preserve"> </w:t>
      </w:r>
      <w:r w:rsidRPr="005914C2">
        <w:rPr>
          <w:sz w:val="20"/>
        </w:rPr>
        <w:t>is</w:t>
      </w:r>
      <w:r w:rsidRPr="005914C2">
        <w:rPr>
          <w:spacing w:val="-7"/>
          <w:sz w:val="20"/>
        </w:rPr>
        <w:t xml:space="preserve"> </w:t>
      </w:r>
      <w:r w:rsidRPr="005914C2">
        <w:rPr>
          <w:sz w:val="20"/>
        </w:rPr>
        <w:t>located,</w:t>
      </w:r>
      <w:r w:rsidRPr="005914C2">
        <w:rPr>
          <w:spacing w:val="-8"/>
          <w:sz w:val="20"/>
        </w:rPr>
        <w:t xml:space="preserve"> </w:t>
      </w:r>
      <w:r w:rsidRPr="005914C2">
        <w:rPr>
          <w:sz w:val="20"/>
        </w:rPr>
        <w:t>substantially</w:t>
      </w:r>
      <w:r w:rsidRPr="005914C2">
        <w:rPr>
          <w:spacing w:val="-13"/>
          <w:sz w:val="20"/>
        </w:rPr>
        <w:t xml:space="preserve"> </w:t>
      </w:r>
      <w:r w:rsidRPr="005914C2">
        <w:rPr>
          <w:sz w:val="20"/>
        </w:rPr>
        <w:t>or</w:t>
      </w:r>
      <w:r w:rsidRPr="005914C2">
        <w:rPr>
          <w:spacing w:val="-7"/>
          <w:sz w:val="20"/>
        </w:rPr>
        <w:t xml:space="preserve"> </w:t>
      </w:r>
      <w:r w:rsidRPr="005914C2">
        <w:rPr>
          <w:sz w:val="20"/>
        </w:rPr>
        <w:t>permanently</w:t>
      </w:r>
      <w:r w:rsidRPr="005914C2">
        <w:rPr>
          <w:spacing w:val="-14"/>
          <w:sz w:val="20"/>
        </w:rPr>
        <w:t xml:space="preserve"> </w:t>
      </w:r>
      <w:r w:rsidRPr="005914C2">
        <w:rPr>
          <w:sz w:val="20"/>
        </w:rPr>
        <w:t>impair</w:t>
      </w:r>
      <w:r w:rsidRPr="005914C2">
        <w:rPr>
          <w:spacing w:val="-7"/>
          <w:sz w:val="20"/>
        </w:rPr>
        <w:t xml:space="preserve"> </w:t>
      </w:r>
      <w:r w:rsidRPr="005914C2">
        <w:rPr>
          <w:sz w:val="20"/>
        </w:rPr>
        <w:t>the</w:t>
      </w:r>
      <w:r w:rsidRPr="005914C2">
        <w:rPr>
          <w:spacing w:val="-8"/>
          <w:sz w:val="20"/>
        </w:rPr>
        <w:t xml:space="preserve"> </w:t>
      </w:r>
      <w:r w:rsidRPr="005914C2">
        <w:rPr>
          <w:sz w:val="20"/>
        </w:rPr>
        <w:t>appropriate use</w:t>
      </w:r>
      <w:r w:rsidRPr="005914C2">
        <w:rPr>
          <w:spacing w:val="-14"/>
          <w:sz w:val="20"/>
        </w:rPr>
        <w:t xml:space="preserve"> </w:t>
      </w:r>
      <w:r w:rsidRPr="005914C2">
        <w:rPr>
          <w:sz w:val="20"/>
        </w:rPr>
        <w:t>or</w:t>
      </w:r>
      <w:r w:rsidRPr="005914C2">
        <w:rPr>
          <w:spacing w:val="-14"/>
          <w:sz w:val="20"/>
        </w:rPr>
        <w:t xml:space="preserve"> </w:t>
      </w:r>
      <w:r w:rsidRPr="005914C2">
        <w:rPr>
          <w:sz w:val="20"/>
        </w:rPr>
        <w:t>development</w:t>
      </w:r>
      <w:r w:rsidRPr="005914C2">
        <w:rPr>
          <w:spacing w:val="-14"/>
          <w:sz w:val="20"/>
        </w:rPr>
        <w:t xml:space="preserve"> </w:t>
      </w:r>
      <w:r w:rsidRPr="005914C2">
        <w:rPr>
          <w:sz w:val="20"/>
        </w:rPr>
        <w:t>of</w:t>
      </w:r>
      <w:r w:rsidRPr="005914C2">
        <w:rPr>
          <w:spacing w:val="-14"/>
          <w:sz w:val="20"/>
        </w:rPr>
        <w:t xml:space="preserve"> </w:t>
      </w:r>
      <w:r w:rsidRPr="005914C2">
        <w:rPr>
          <w:sz w:val="20"/>
        </w:rPr>
        <w:t>adjacent</w:t>
      </w:r>
      <w:r w:rsidRPr="005914C2">
        <w:rPr>
          <w:spacing w:val="-14"/>
          <w:sz w:val="20"/>
        </w:rPr>
        <w:t xml:space="preserve"> </w:t>
      </w:r>
      <w:r w:rsidRPr="005914C2">
        <w:rPr>
          <w:sz w:val="20"/>
        </w:rPr>
        <w:t>property,</w:t>
      </w:r>
      <w:r w:rsidRPr="005914C2">
        <w:rPr>
          <w:spacing w:val="-14"/>
          <w:sz w:val="20"/>
        </w:rPr>
        <w:t xml:space="preserve"> </w:t>
      </w:r>
      <w:r w:rsidRPr="005914C2">
        <w:rPr>
          <w:sz w:val="20"/>
        </w:rPr>
        <w:t>reduce</w:t>
      </w:r>
      <w:r w:rsidRPr="005914C2">
        <w:rPr>
          <w:spacing w:val="-14"/>
          <w:sz w:val="20"/>
        </w:rPr>
        <w:t xml:space="preserve"> </w:t>
      </w:r>
      <w:r w:rsidRPr="005914C2">
        <w:rPr>
          <w:sz w:val="20"/>
        </w:rPr>
        <w:t>access</w:t>
      </w:r>
      <w:r w:rsidRPr="005914C2">
        <w:rPr>
          <w:spacing w:val="-14"/>
          <w:sz w:val="20"/>
        </w:rPr>
        <w:t xml:space="preserve"> </w:t>
      </w:r>
      <w:r w:rsidRPr="005914C2">
        <w:rPr>
          <w:sz w:val="20"/>
        </w:rPr>
        <w:t>to</w:t>
      </w:r>
      <w:r w:rsidRPr="005914C2">
        <w:rPr>
          <w:spacing w:val="-14"/>
          <w:sz w:val="20"/>
        </w:rPr>
        <w:t xml:space="preserve"> </w:t>
      </w:r>
      <w:r w:rsidRPr="005914C2">
        <w:rPr>
          <w:sz w:val="20"/>
        </w:rPr>
        <w:t>renewable</w:t>
      </w:r>
      <w:r w:rsidRPr="005914C2">
        <w:rPr>
          <w:spacing w:val="-13"/>
          <w:sz w:val="20"/>
        </w:rPr>
        <w:t xml:space="preserve"> </w:t>
      </w:r>
      <w:r w:rsidRPr="005914C2">
        <w:rPr>
          <w:sz w:val="20"/>
        </w:rPr>
        <w:t>energy</w:t>
      </w:r>
      <w:r w:rsidRPr="005914C2">
        <w:rPr>
          <w:spacing w:val="-14"/>
          <w:sz w:val="20"/>
        </w:rPr>
        <w:t xml:space="preserve"> </w:t>
      </w:r>
      <w:r w:rsidRPr="005914C2">
        <w:rPr>
          <w:sz w:val="20"/>
        </w:rPr>
        <w:t>resources,</w:t>
      </w:r>
      <w:r w:rsidRPr="005914C2">
        <w:rPr>
          <w:spacing w:val="-14"/>
          <w:sz w:val="20"/>
        </w:rPr>
        <w:t xml:space="preserve"> </w:t>
      </w:r>
      <w:r w:rsidRPr="005914C2">
        <w:rPr>
          <w:sz w:val="20"/>
        </w:rPr>
        <w:t>or be detrimental to the public welfare; and</w:t>
      </w:r>
    </w:p>
    <w:p w14:paraId="183316F7" w14:textId="77777777" w:rsidR="00EE0AA8" w:rsidRPr="005914C2" w:rsidRDefault="00BA6D6E">
      <w:pPr>
        <w:pStyle w:val="ListParagraph"/>
        <w:numPr>
          <w:ilvl w:val="0"/>
          <w:numId w:val="7"/>
        </w:numPr>
        <w:tabs>
          <w:tab w:val="left" w:pos="1557"/>
          <w:tab w:val="left" w:pos="1560"/>
        </w:tabs>
        <w:spacing w:line="237" w:lineRule="auto"/>
        <w:ind w:right="120"/>
        <w:jc w:val="both"/>
        <w:rPr>
          <w:sz w:val="20"/>
        </w:rPr>
      </w:pPr>
      <w:r w:rsidRPr="005914C2">
        <w:rPr>
          <w:spacing w:val="-2"/>
          <w:sz w:val="20"/>
        </w:rPr>
        <w:t>The</w:t>
      </w:r>
      <w:r w:rsidRPr="005914C2">
        <w:rPr>
          <w:spacing w:val="-12"/>
          <w:sz w:val="20"/>
        </w:rPr>
        <w:t xml:space="preserve"> </w:t>
      </w:r>
      <w:r w:rsidRPr="005914C2">
        <w:rPr>
          <w:spacing w:val="-2"/>
          <w:sz w:val="20"/>
        </w:rPr>
        <w:t>variance,</w:t>
      </w:r>
      <w:r w:rsidRPr="005914C2">
        <w:rPr>
          <w:spacing w:val="-12"/>
          <w:sz w:val="20"/>
        </w:rPr>
        <w:t xml:space="preserve"> </w:t>
      </w:r>
      <w:r w:rsidRPr="005914C2">
        <w:rPr>
          <w:spacing w:val="-2"/>
          <w:sz w:val="20"/>
        </w:rPr>
        <w:t>if</w:t>
      </w:r>
      <w:r w:rsidRPr="005914C2">
        <w:rPr>
          <w:spacing w:val="-12"/>
          <w:sz w:val="20"/>
        </w:rPr>
        <w:t xml:space="preserve"> </w:t>
      </w:r>
      <w:r w:rsidRPr="005914C2">
        <w:rPr>
          <w:spacing w:val="-2"/>
          <w:sz w:val="20"/>
        </w:rPr>
        <w:t>authorized,</w:t>
      </w:r>
      <w:r w:rsidRPr="005914C2">
        <w:rPr>
          <w:spacing w:val="-12"/>
          <w:sz w:val="20"/>
        </w:rPr>
        <w:t xml:space="preserve"> </w:t>
      </w:r>
      <w:r w:rsidRPr="005914C2">
        <w:rPr>
          <w:spacing w:val="-2"/>
          <w:sz w:val="20"/>
        </w:rPr>
        <w:t>will</w:t>
      </w:r>
      <w:r w:rsidRPr="005914C2">
        <w:rPr>
          <w:spacing w:val="-12"/>
          <w:sz w:val="20"/>
        </w:rPr>
        <w:t xml:space="preserve"> </w:t>
      </w:r>
      <w:r w:rsidRPr="005914C2">
        <w:rPr>
          <w:spacing w:val="-2"/>
          <w:sz w:val="20"/>
        </w:rPr>
        <w:t>represent</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minimum</w:t>
      </w:r>
      <w:r w:rsidRPr="005914C2">
        <w:rPr>
          <w:spacing w:val="-12"/>
          <w:sz w:val="20"/>
        </w:rPr>
        <w:t xml:space="preserve"> </w:t>
      </w:r>
      <w:r w:rsidRPr="005914C2">
        <w:rPr>
          <w:spacing w:val="-2"/>
          <w:sz w:val="20"/>
        </w:rPr>
        <w:t>that</w:t>
      </w:r>
      <w:r w:rsidRPr="005914C2">
        <w:rPr>
          <w:spacing w:val="-12"/>
          <w:sz w:val="20"/>
        </w:rPr>
        <w:t xml:space="preserve"> </w:t>
      </w:r>
      <w:r w:rsidRPr="005914C2">
        <w:rPr>
          <w:spacing w:val="-2"/>
          <w:sz w:val="20"/>
        </w:rPr>
        <w:t>will</w:t>
      </w:r>
      <w:r w:rsidRPr="005914C2">
        <w:rPr>
          <w:spacing w:val="-11"/>
          <w:sz w:val="20"/>
        </w:rPr>
        <w:t xml:space="preserve"> </w:t>
      </w:r>
      <w:r w:rsidRPr="005914C2">
        <w:rPr>
          <w:spacing w:val="-2"/>
          <w:sz w:val="20"/>
        </w:rPr>
        <w:t>afford</w:t>
      </w:r>
      <w:r w:rsidRPr="005914C2">
        <w:rPr>
          <w:spacing w:val="-12"/>
          <w:sz w:val="20"/>
        </w:rPr>
        <w:t xml:space="preserve"> </w:t>
      </w:r>
      <w:r w:rsidRPr="005914C2">
        <w:rPr>
          <w:spacing w:val="-2"/>
          <w:sz w:val="20"/>
        </w:rPr>
        <w:t>relief</w:t>
      </w:r>
      <w:r w:rsidRPr="005914C2">
        <w:rPr>
          <w:spacing w:val="-12"/>
          <w:sz w:val="20"/>
        </w:rPr>
        <w:t xml:space="preserve"> </w:t>
      </w:r>
      <w:r w:rsidRPr="005914C2">
        <w:rPr>
          <w:spacing w:val="-2"/>
          <w:sz w:val="20"/>
        </w:rPr>
        <w:t>and</w:t>
      </w:r>
      <w:r w:rsidRPr="005914C2">
        <w:rPr>
          <w:sz w:val="20"/>
        </w:rPr>
        <w:t xml:space="preserve"> </w:t>
      </w:r>
      <w:r w:rsidRPr="005914C2">
        <w:rPr>
          <w:spacing w:val="-2"/>
          <w:sz w:val="20"/>
        </w:rPr>
        <w:t>will</w:t>
      </w:r>
      <w:r w:rsidRPr="005914C2">
        <w:rPr>
          <w:spacing w:val="5"/>
          <w:sz w:val="20"/>
        </w:rPr>
        <w:t xml:space="preserve"> </w:t>
      </w:r>
      <w:r w:rsidRPr="005914C2">
        <w:rPr>
          <w:spacing w:val="-2"/>
          <w:sz w:val="20"/>
        </w:rPr>
        <w:t xml:space="preserve">represent </w:t>
      </w:r>
      <w:r w:rsidRPr="005914C2">
        <w:rPr>
          <w:sz w:val="20"/>
        </w:rPr>
        <w:t>the least deviation possible from these regulations and from the plan.</w:t>
      </w:r>
    </w:p>
    <w:p w14:paraId="029B5395" w14:textId="77777777" w:rsidR="00EE0AA8" w:rsidRPr="005914C2" w:rsidRDefault="00EE0AA8">
      <w:pPr>
        <w:spacing w:line="237" w:lineRule="auto"/>
        <w:jc w:val="both"/>
        <w:rPr>
          <w:sz w:val="20"/>
        </w:rPr>
      </w:pPr>
    </w:p>
    <w:p w14:paraId="00D6595F" w14:textId="7FF62A1C" w:rsidR="00FE45DB" w:rsidRPr="005914C2" w:rsidRDefault="00FE45DB" w:rsidP="00FE45DB">
      <w:pPr>
        <w:pStyle w:val="BodyText"/>
        <w:numPr>
          <w:ilvl w:val="0"/>
          <w:numId w:val="7"/>
        </w:numPr>
        <w:rPr>
          <w:i/>
          <w:iCs/>
          <w:color w:val="FF0000"/>
          <w:u w:val="single"/>
        </w:rPr>
      </w:pPr>
      <w:r w:rsidRPr="005914C2">
        <w:rPr>
          <w:u w:val="single"/>
        </w:rPr>
        <w:t>The variance, if authorized, will</w:t>
      </w:r>
      <w:r w:rsidR="00804BF1" w:rsidRPr="005914C2">
        <w:rPr>
          <w:u w:val="single"/>
        </w:rPr>
        <w:t xml:space="preserve"> </w:t>
      </w:r>
      <w:r w:rsidRPr="005914C2">
        <w:rPr>
          <w:u w:val="single"/>
        </w:rPr>
        <w:t>conform with the most current Mendon Town Plan</w:t>
      </w:r>
      <w:r w:rsidR="00804BF1" w:rsidRPr="005914C2">
        <w:rPr>
          <w:u w:val="single"/>
        </w:rPr>
        <w:t>.</w:t>
      </w:r>
    </w:p>
    <w:p w14:paraId="1AD216D6" w14:textId="77777777" w:rsidR="00B4645A" w:rsidRPr="005914C2" w:rsidRDefault="00B4645A">
      <w:pPr>
        <w:pStyle w:val="Heading2"/>
        <w:spacing w:before="65"/>
      </w:pPr>
    </w:p>
    <w:p w14:paraId="029696AA" w14:textId="4A117569" w:rsidR="00EE0AA8" w:rsidRPr="005914C2" w:rsidRDefault="00BA6D6E" w:rsidP="00B4645A">
      <w:pPr>
        <w:pStyle w:val="Heading2"/>
        <w:spacing w:before="65"/>
        <w:ind w:left="0"/>
        <w:rPr>
          <w:u w:val="none"/>
        </w:rPr>
      </w:pPr>
      <w:bookmarkStart w:id="136" w:name="_Toc194919462"/>
      <w:r w:rsidRPr="005914C2">
        <w:t>Section</w:t>
      </w:r>
      <w:r w:rsidRPr="005914C2">
        <w:rPr>
          <w:spacing w:val="-3"/>
        </w:rPr>
        <w:t xml:space="preserve"> </w:t>
      </w:r>
      <w:r w:rsidRPr="005914C2">
        <w:t>1202</w:t>
      </w:r>
      <w:r w:rsidRPr="005914C2">
        <w:rPr>
          <w:spacing w:val="1"/>
        </w:rPr>
        <w:t xml:space="preserve"> </w:t>
      </w:r>
      <w:r w:rsidRPr="005914C2">
        <w:t>-</w:t>
      </w:r>
      <w:r w:rsidRPr="005914C2">
        <w:rPr>
          <w:spacing w:val="-1"/>
        </w:rPr>
        <w:t xml:space="preserve"> </w:t>
      </w:r>
      <w:r w:rsidRPr="005914C2">
        <w:t>Variances -</w:t>
      </w:r>
      <w:r w:rsidRPr="005914C2">
        <w:rPr>
          <w:spacing w:val="-1"/>
        </w:rPr>
        <w:t xml:space="preserve"> </w:t>
      </w:r>
      <w:r w:rsidRPr="005914C2">
        <w:t>Renewable</w:t>
      </w:r>
      <w:r w:rsidRPr="005914C2">
        <w:rPr>
          <w:spacing w:val="1"/>
        </w:rPr>
        <w:t xml:space="preserve"> </w:t>
      </w:r>
      <w:r w:rsidRPr="005914C2">
        <w:t>Energy</w:t>
      </w:r>
      <w:r w:rsidRPr="005914C2">
        <w:rPr>
          <w:spacing w:val="-6"/>
        </w:rPr>
        <w:t xml:space="preserve"> </w:t>
      </w:r>
      <w:r w:rsidRPr="005914C2">
        <w:rPr>
          <w:spacing w:val="-2"/>
        </w:rPr>
        <w:t>Structures</w:t>
      </w:r>
      <w:bookmarkEnd w:id="136"/>
    </w:p>
    <w:p w14:paraId="661EBA38" w14:textId="77777777" w:rsidR="00EE0AA8" w:rsidRPr="005914C2" w:rsidRDefault="00EE0AA8">
      <w:pPr>
        <w:pStyle w:val="BodyText"/>
        <w:spacing w:before="4"/>
        <w:rPr>
          <w:b/>
        </w:rPr>
      </w:pPr>
    </w:p>
    <w:p w14:paraId="43DAD49B" w14:textId="2576FC4A" w:rsidR="00EE0AA8" w:rsidRPr="005914C2" w:rsidRDefault="00BA6D6E">
      <w:pPr>
        <w:pStyle w:val="BodyText"/>
        <w:ind w:left="120" w:right="177"/>
        <w:jc w:val="both"/>
      </w:pPr>
      <w:r w:rsidRPr="005914C2">
        <w:t xml:space="preserve">Where a variance is requested for a structure that is primarily a renewable energy resource structure, in accordance with the </w:t>
      </w:r>
      <w:r w:rsidR="00804BF1" w:rsidRPr="005914C2">
        <w:t>24 V.S.A.</w:t>
      </w:r>
      <w:r w:rsidRPr="005914C2">
        <w:t xml:space="preserve"> §4469(b), the Board may</w:t>
      </w:r>
      <w:r w:rsidRPr="005914C2">
        <w:rPr>
          <w:spacing w:val="-1"/>
        </w:rPr>
        <w:t xml:space="preserve"> </w:t>
      </w:r>
      <w:r w:rsidRPr="005914C2">
        <w:t>grant such variance only</w:t>
      </w:r>
      <w:r w:rsidRPr="005914C2">
        <w:rPr>
          <w:spacing w:val="-1"/>
        </w:rPr>
        <w:t xml:space="preserve"> </w:t>
      </w:r>
      <w:r w:rsidRPr="005914C2">
        <w:t xml:space="preserve">if </w:t>
      </w:r>
      <w:proofErr w:type="gramStart"/>
      <w:r w:rsidRPr="005914C2">
        <w:t>all of</w:t>
      </w:r>
      <w:proofErr w:type="gramEnd"/>
      <w:r w:rsidRPr="005914C2">
        <w:t xml:space="preserve"> the following facts are found in the affirmative and specified in its written decision:</w:t>
      </w:r>
    </w:p>
    <w:p w14:paraId="3D1B1C1F" w14:textId="77777777" w:rsidR="00EE0AA8" w:rsidRPr="005914C2" w:rsidRDefault="00BA6D6E">
      <w:pPr>
        <w:pStyle w:val="ListParagraph"/>
        <w:numPr>
          <w:ilvl w:val="0"/>
          <w:numId w:val="6"/>
        </w:numPr>
        <w:tabs>
          <w:tab w:val="left" w:pos="1557"/>
          <w:tab w:val="left" w:pos="1560"/>
        </w:tabs>
        <w:spacing w:line="237" w:lineRule="auto"/>
        <w:ind w:right="178"/>
        <w:jc w:val="both"/>
        <w:rPr>
          <w:sz w:val="20"/>
        </w:rPr>
      </w:pPr>
      <w:r w:rsidRPr="005914C2">
        <w:rPr>
          <w:sz w:val="20"/>
        </w:rPr>
        <w:t>It is unusually difficult or unduly expensive for the appellant to build</w:t>
      </w:r>
      <w:r w:rsidRPr="005914C2">
        <w:rPr>
          <w:spacing w:val="-4"/>
          <w:sz w:val="20"/>
        </w:rPr>
        <w:t xml:space="preserve"> </w:t>
      </w:r>
      <w:r w:rsidRPr="005914C2">
        <w:rPr>
          <w:sz w:val="20"/>
        </w:rPr>
        <w:t>a</w:t>
      </w:r>
      <w:r w:rsidRPr="005914C2">
        <w:rPr>
          <w:spacing w:val="-4"/>
          <w:sz w:val="20"/>
        </w:rPr>
        <w:t xml:space="preserve"> </w:t>
      </w:r>
      <w:r w:rsidRPr="005914C2">
        <w:rPr>
          <w:sz w:val="20"/>
        </w:rPr>
        <w:t>suitable</w:t>
      </w:r>
      <w:r w:rsidRPr="005914C2">
        <w:rPr>
          <w:spacing w:val="-4"/>
          <w:sz w:val="20"/>
        </w:rPr>
        <w:t xml:space="preserve"> </w:t>
      </w:r>
      <w:r w:rsidRPr="005914C2">
        <w:rPr>
          <w:sz w:val="20"/>
        </w:rPr>
        <w:t xml:space="preserve">renewable energy resource structure in conformance with these </w:t>
      </w:r>
      <w:proofErr w:type="gramStart"/>
      <w:r w:rsidRPr="005914C2">
        <w:rPr>
          <w:sz w:val="20"/>
        </w:rPr>
        <w:t>regulations;</w:t>
      </w:r>
      <w:proofErr w:type="gramEnd"/>
    </w:p>
    <w:p w14:paraId="5412949F" w14:textId="77777777" w:rsidR="00EE0AA8" w:rsidRPr="005914C2" w:rsidRDefault="00BA6D6E">
      <w:pPr>
        <w:pStyle w:val="ListParagraph"/>
        <w:numPr>
          <w:ilvl w:val="0"/>
          <w:numId w:val="6"/>
        </w:numPr>
        <w:tabs>
          <w:tab w:val="left" w:pos="1556"/>
        </w:tabs>
        <w:spacing w:before="2"/>
        <w:ind w:left="1556" w:hanging="705"/>
        <w:jc w:val="both"/>
        <w:rPr>
          <w:sz w:val="20"/>
        </w:rPr>
      </w:pPr>
      <w:r w:rsidRPr="005914C2">
        <w:rPr>
          <w:sz w:val="20"/>
        </w:rPr>
        <w:t>The</w:t>
      </w:r>
      <w:r w:rsidRPr="005914C2">
        <w:rPr>
          <w:spacing w:val="-8"/>
          <w:sz w:val="20"/>
        </w:rPr>
        <w:t xml:space="preserve"> </w:t>
      </w:r>
      <w:r w:rsidRPr="005914C2">
        <w:rPr>
          <w:sz w:val="20"/>
        </w:rPr>
        <w:t>hardship</w:t>
      </w:r>
      <w:r w:rsidRPr="005914C2">
        <w:rPr>
          <w:spacing w:val="-7"/>
          <w:sz w:val="20"/>
        </w:rPr>
        <w:t xml:space="preserve"> </w:t>
      </w:r>
      <w:r w:rsidRPr="005914C2">
        <w:rPr>
          <w:sz w:val="20"/>
        </w:rPr>
        <w:t>was</w:t>
      </w:r>
      <w:r w:rsidRPr="005914C2">
        <w:rPr>
          <w:spacing w:val="-7"/>
          <w:sz w:val="20"/>
        </w:rPr>
        <w:t xml:space="preserve"> </w:t>
      </w:r>
      <w:r w:rsidRPr="005914C2">
        <w:rPr>
          <w:sz w:val="20"/>
        </w:rPr>
        <w:t>not</w:t>
      </w:r>
      <w:r w:rsidRPr="005914C2">
        <w:rPr>
          <w:spacing w:val="-7"/>
          <w:sz w:val="20"/>
        </w:rPr>
        <w:t xml:space="preserve"> </w:t>
      </w:r>
      <w:r w:rsidRPr="005914C2">
        <w:rPr>
          <w:sz w:val="20"/>
        </w:rPr>
        <w:t>created</w:t>
      </w:r>
      <w:r w:rsidRPr="005914C2">
        <w:rPr>
          <w:spacing w:val="-7"/>
          <w:sz w:val="20"/>
        </w:rPr>
        <w:t xml:space="preserve"> </w:t>
      </w:r>
      <w:r w:rsidRPr="005914C2">
        <w:rPr>
          <w:sz w:val="20"/>
        </w:rPr>
        <w:t>by</w:t>
      </w:r>
      <w:r w:rsidRPr="005914C2">
        <w:rPr>
          <w:spacing w:val="-13"/>
          <w:sz w:val="20"/>
        </w:rPr>
        <w:t xml:space="preserve"> </w:t>
      </w:r>
      <w:r w:rsidRPr="005914C2">
        <w:rPr>
          <w:sz w:val="20"/>
        </w:rPr>
        <w:t>the</w:t>
      </w:r>
      <w:r w:rsidRPr="005914C2">
        <w:rPr>
          <w:spacing w:val="-8"/>
          <w:sz w:val="20"/>
        </w:rPr>
        <w:t xml:space="preserve"> </w:t>
      </w:r>
      <w:proofErr w:type="gramStart"/>
      <w:r w:rsidRPr="005914C2">
        <w:rPr>
          <w:spacing w:val="-2"/>
          <w:sz w:val="20"/>
        </w:rPr>
        <w:t>appellant;</w:t>
      </w:r>
      <w:proofErr w:type="gramEnd"/>
    </w:p>
    <w:p w14:paraId="67DC7CEA" w14:textId="77777777" w:rsidR="00EE0AA8" w:rsidRPr="005914C2" w:rsidRDefault="00BA6D6E">
      <w:pPr>
        <w:pStyle w:val="ListParagraph"/>
        <w:numPr>
          <w:ilvl w:val="0"/>
          <w:numId w:val="6"/>
        </w:numPr>
        <w:tabs>
          <w:tab w:val="left" w:pos="1557"/>
          <w:tab w:val="left" w:pos="1560"/>
        </w:tabs>
        <w:spacing w:before="1"/>
        <w:ind w:right="178"/>
        <w:jc w:val="both"/>
        <w:rPr>
          <w:sz w:val="20"/>
        </w:rPr>
      </w:pPr>
      <w:r w:rsidRPr="005914C2">
        <w:rPr>
          <w:sz w:val="20"/>
        </w:rPr>
        <w:t>The variance, if authorized, will not alter the essential character of the</w:t>
      </w:r>
      <w:r w:rsidRPr="005914C2">
        <w:rPr>
          <w:spacing w:val="-2"/>
          <w:sz w:val="20"/>
        </w:rPr>
        <w:t xml:space="preserve"> </w:t>
      </w:r>
      <w:r w:rsidRPr="005914C2">
        <w:rPr>
          <w:sz w:val="20"/>
        </w:rPr>
        <w:t>neighborhood or district</w:t>
      </w:r>
      <w:r w:rsidRPr="005914C2">
        <w:rPr>
          <w:spacing w:val="-8"/>
          <w:sz w:val="20"/>
        </w:rPr>
        <w:t xml:space="preserve"> </w:t>
      </w:r>
      <w:r w:rsidRPr="005914C2">
        <w:rPr>
          <w:sz w:val="20"/>
        </w:rPr>
        <w:t>in</w:t>
      </w:r>
      <w:r w:rsidRPr="005914C2">
        <w:rPr>
          <w:spacing w:val="-8"/>
          <w:sz w:val="20"/>
        </w:rPr>
        <w:t xml:space="preserve"> </w:t>
      </w:r>
      <w:r w:rsidRPr="005914C2">
        <w:rPr>
          <w:sz w:val="20"/>
        </w:rPr>
        <w:t>which</w:t>
      </w:r>
      <w:r w:rsidRPr="005914C2">
        <w:rPr>
          <w:spacing w:val="-9"/>
          <w:sz w:val="20"/>
        </w:rPr>
        <w:t xml:space="preserve"> </w:t>
      </w:r>
      <w:r w:rsidRPr="005914C2">
        <w:rPr>
          <w:sz w:val="20"/>
        </w:rPr>
        <w:t>the</w:t>
      </w:r>
      <w:r w:rsidRPr="005914C2">
        <w:rPr>
          <w:spacing w:val="-8"/>
          <w:sz w:val="20"/>
        </w:rPr>
        <w:t xml:space="preserve"> </w:t>
      </w:r>
      <w:r w:rsidRPr="005914C2">
        <w:rPr>
          <w:sz w:val="20"/>
        </w:rPr>
        <w:t>property</w:t>
      </w:r>
      <w:r w:rsidRPr="005914C2">
        <w:rPr>
          <w:spacing w:val="-13"/>
          <w:sz w:val="20"/>
        </w:rPr>
        <w:t xml:space="preserve"> </w:t>
      </w:r>
      <w:r w:rsidRPr="005914C2">
        <w:rPr>
          <w:sz w:val="20"/>
        </w:rPr>
        <w:t>is</w:t>
      </w:r>
      <w:r w:rsidRPr="005914C2">
        <w:rPr>
          <w:spacing w:val="-7"/>
          <w:sz w:val="20"/>
        </w:rPr>
        <w:t xml:space="preserve"> </w:t>
      </w:r>
      <w:r w:rsidRPr="005914C2">
        <w:rPr>
          <w:sz w:val="20"/>
        </w:rPr>
        <w:t>located,</w:t>
      </w:r>
      <w:r w:rsidRPr="005914C2">
        <w:rPr>
          <w:spacing w:val="-8"/>
          <w:sz w:val="20"/>
        </w:rPr>
        <w:t xml:space="preserve"> </w:t>
      </w:r>
      <w:r w:rsidRPr="005914C2">
        <w:rPr>
          <w:sz w:val="20"/>
        </w:rPr>
        <w:t>substantially</w:t>
      </w:r>
      <w:r w:rsidRPr="005914C2">
        <w:rPr>
          <w:spacing w:val="-13"/>
          <w:sz w:val="20"/>
        </w:rPr>
        <w:t xml:space="preserve"> </w:t>
      </w:r>
      <w:r w:rsidRPr="005914C2">
        <w:rPr>
          <w:sz w:val="20"/>
        </w:rPr>
        <w:t>or</w:t>
      </w:r>
      <w:r w:rsidRPr="005914C2">
        <w:rPr>
          <w:spacing w:val="-7"/>
          <w:sz w:val="20"/>
        </w:rPr>
        <w:t xml:space="preserve"> </w:t>
      </w:r>
      <w:r w:rsidRPr="005914C2">
        <w:rPr>
          <w:sz w:val="20"/>
        </w:rPr>
        <w:t>permanently</w:t>
      </w:r>
      <w:r w:rsidRPr="005914C2">
        <w:rPr>
          <w:spacing w:val="-13"/>
          <w:sz w:val="20"/>
        </w:rPr>
        <w:t xml:space="preserve"> </w:t>
      </w:r>
      <w:r w:rsidRPr="005914C2">
        <w:rPr>
          <w:sz w:val="20"/>
        </w:rPr>
        <w:t>impair</w:t>
      </w:r>
      <w:r w:rsidRPr="005914C2">
        <w:rPr>
          <w:spacing w:val="-7"/>
          <w:sz w:val="20"/>
        </w:rPr>
        <w:t xml:space="preserve"> </w:t>
      </w:r>
      <w:r w:rsidRPr="005914C2">
        <w:rPr>
          <w:sz w:val="20"/>
        </w:rPr>
        <w:t>the</w:t>
      </w:r>
      <w:r w:rsidRPr="005914C2">
        <w:rPr>
          <w:spacing w:val="-8"/>
          <w:sz w:val="20"/>
        </w:rPr>
        <w:t xml:space="preserve"> </w:t>
      </w:r>
      <w:r w:rsidRPr="005914C2">
        <w:rPr>
          <w:sz w:val="20"/>
        </w:rPr>
        <w:t xml:space="preserve">appropriate </w:t>
      </w:r>
      <w:r w:rsidRPr="005914C2">
        <w:rPr>
          <w:spacing w:val="-2"/>
          <w:sz w:val="20"/>
        </w:rPr>
        <w:t>use</w:t>
      </w:r>
      <w:r w:rsidRPr="005914C2">
        <w:rPr>
          <w:spacing w:val="-12"/>
          <w:sz w:val="20"/>
        </w:rPr>
        <w:t xml:space="preserve"> </w:t>
      </w:r>
      <w:r w:rsidRPr="005914C2">
        <w:rPr>
          <w:spacing w:val="-2"/>
          <w:sz w:val="20"/>
        </w:rPr>
        <w:t>or</w:t>
      </w:r>
      <w:r w:rsidRPr="005914C2">
        <w:rPr>
          <w:spacing w:val="-12"/>
          <w:sz w:val="20"/>
        </w:rPr>
        <w:t xml:space="preserve"> </w:t>
      </w:r>
      <w:r w:rsidRPr="005914C2">
        <w:rPr>
          <w:spacing w:val="-2"/>
          <w:sz w:val="20"/>
        </w:rPr>
        <w:t>development</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adjacent</w:t>
      </w:r>
      <w:r w:rsidRPr="005914C2">
        <w:rPr>
          <w:spacing w:val="-12"/>
          <w:sz w:val="20"/>
        </w:rPr>
        <w:t xml:space="preserve"> </w:t>
      </w:r>
      <w:r w:rsidRPr="005914C2">
        <w:rPr>
          <w:spacing w:val="-2"/>
          <w:sz w:val="20"/>
        </w:rPr>
        <w:t>property,</w:t>
      </w:r>
      <w:r w:rsidRPr="005914C2">
        <w:rPr>
          <w:spacing w:val="-12"/>
          <w:sz w:val="20"/>
        </w:rPr>
        <w:t xml:space="preserve"> </w:t>
      </w:r>
      <w:r w:rsidRPr="005914C2">
        <w:rPr>
          <w:spacing w:val="-2"/>
          <w:sz w:val="20"/>
        </w:rPr>
        <w:t>reduce</w:t>
      </w:r>
      <w:r w:rsidRPr="005914C2">
        <w:rPr>
          <w:spacing w:val="-12"/>
          <w:sz w:val="20"/>
        </w:rPr>
        <w:t xml:space="preserve"> </w:t>
      </w:r>
      <w:r w:rsidRPr="005914C2">
        <w:rPr>
          <w:spacing w:val="-2"/>
          <w:sz w:val="20"/>
        </w:rPr>
        <w:t>access</w:t>
      </w:r>
      <w:r w:rsidRPr="005914C2">
        <w:rPr>
          <w:spacing w:val="-12"/>
          <w:sz w:val="20"/>
        </w:rPr>
        <w:t xml:space="preserve"> </w:t>
      </w:r>
      <w:r w:rsidRPr="005914C2">
        <w:rPr>
          <w:spacing w:val="-2"/>
          <w:sz w:val="20"/>
        </w:rPr>
        <w:t>to</w:t>
      </w:r>
      <w:r w:rsidRPr="005914C2">
        <w:rPr>
          <w:spacing w:val="-12"/>
          <w:sz w:val="20"/>
        </w:rPr>
        <w:t xml:space="preserve"> </w:t>
      </w:r>
      <w:r w:rsidRPr="005914C2">
        <w:rPr>
          <w:spacing w:val="-2"/>
          <w:sz w:val="20"/>
        </w:rPr>
        <w:t>renewable</w:t>
      </w:r>
      <w:r w:rsidRPr="005914C2">
        <w:rPr>
          <w:spacing w:val="-11"/>
          <w:sz w:val="20"/>
        </w:rPr>
        <w:t xml:space="preserve"> </w:t>
      </w:r>
      <w:r w:rsidRPr="005914C2">
        <w:rPr>
          <w:spacing w:val="-2"/>
          <w:sz w:val="20"/>
        </w:rPr>
        <w:t>energy</w:t>
      </w:r>
      <w:r w:rsidRPr="005914C2">
        <w:rPr>
          <w:spacing w:val="-12"/>
          <w:sz w:val="20"/>
        </w:rPr>
        <w:t xml:space="preserve"> </w:t>
      </w:r>
      <w:r w:rsidRPr="005914C2">
        <w:rPr>
          <w:spacing w:val="-2"/>
          <w:sz w:val="20"/>
        </w:rPr>
        <w:t>resources,</w:t>
      </w:r>
      <w:r w:rsidRPr="005914C2">
        <w:rPr>
          <w:spacing w:val="-12"/>
          <w:sz w:val="20"/>
        </w:rPr>
        <w:t xml:space="preserve"> </w:t>
      </w:r>
      <w:r w:rsidRPr="005914C2">
        <w:rPr>
          <w:spacing w:val="-2"/>
          <w:sz w:val="20"/>
        </w:rPr>
        <w:t xml:space="preserve">nor </w:t>
      </w:r>
      <w:r w:rsidRPr="005914C2">
        <w:rPr>
          <w:sz w:val="20"/>
        </w:rPr>
        <w:t>be detrimental to the public welfare; and,</w:t>
      </w:r>
    </w:p>
    <w:p w14:paraId="10B0FF18" w14:textId="77777777" w:rsidR="00EE0AA8" w:rsidRPr="005914C2" w:rsidRDefault="00BA6D6E">
      <w:pPr>
        <w:pStyle w:val="ListParagraph"/>
        <w:numPr>
          <w:ilvl w:val="0"/>
          <w:numId w:val="6"/>
        </w:numPr>
        <w:tabs>
          <w:tab w:val="left" w:pos="1557"/>
          <w:tab w:val="left" w:pos="1560"/>
        </w:tabs>
        <w:spacing w:line="237" w:lineRule="auto"/>
        <w:ind w:right="120"/>
        <w:jc w:val="both"/>
        <w:rPr>
          <w:sz w:val="20"/>
        </w:rPr>
      </w:pPr>
      <w:r w:rsidRPr="005914C2">
        <w:rPr>
          <w:spacing w:val="-2"/>
          <w:sz w:val="20"/>
        </w:rPr>
        <w:t>The</w:t>
      </w:r>
      <w:r w:rsidRPr="005914C2">
        <w:rPr>
          <w:spacing w:val="-12"/>
          <w:sz w:val="20"/>
        </w:rPr>
        <w:t xml:space="preserve"> </w:t>
      </w:r>
      <w:r w:rsidRPr="005914C2">
        <w:rPr>
          <w:spacing w:val="-2"/>
          <w:sz w:val="20"/>
        </w:rPr>
        <w:t>variance,</w:t>
      </w:r>
      <w:r w:rsidRPr="005914C2">
        <w:rPr>
          <w:spacing w:val="-12"/>
          <w:sz w:val="20"/>
        </w:rPr>
        <w:t xml:space="preserve"> </w:t>
      </w:r>
      <w:r w:rsidRPr="005914C2">
        <w:rPr>
          <w:spacing w:val="-2"/>
          <w:sz w:val="20"/>
        </w:rPr>
        <w:t>if</w:t>
      </w:r>
      <w:r w:rsidRPr="005914C2">
        <w:rPr>
          <w:spacing w:val="-12"/>
          <w:sz w:val="20"/>
        </w:rPr>
        <w:t xml:space="preserve"> </w:t>
      </w:r>
      <w:r w:rsidRPr="005914C2">
        <w:rPr>
          <w:spacing w:val="-2"/>
          <w:sz w:val="20"/>
        </w:rPr>
        <w:t>authorized,</w:t>
      </w:r>
      <w:r w:rsidRPr="005914C2">
        <w:rPr>
          <w:spacing w:val="-12"/>
          <w:sz w:val="20"/>
        </w:rPr>
        <w:t xml:space="preserve"> </w:t>
      </w:r>
      <w:r w:rsidRPr="005914C2">
        <w:rPr>
          <w:spacing w:val="-2"/>
          <w:sz w:val="20"/>
        </w:rPr>
        <w:t>will</w:t>
      </w:r>
      <w:r w:rsidRPr="005914C2">
        <w:rPr>
          <w:spacing w:val="-12"/>
          <w:sz w:val="20"/>
        </w:rPr>
        <w:t xml:space="preserve"> </w:t>
      </w:r>
      <w:r w:rsidRPr="005914C2">
        <w:rPr>
          <w:spacing w:val="-2"/>
          <w:sz w:val="20"/>
        </w:rPr>
        <w:t>represent</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minimum</w:t>
      </w:r>
      <w:r w:rsidRPr="005914C2">
        <w:rPr>
          <w:spacing w:val="-12"/>
          <w:sz w:val="20"/>
        </w:rPr>
        <w:t xml:space="preserve"> </w:t>
      </w:r>
      <w:r w:rsidRPr="005914C2">
        <w:rPr>
          <w:spacing w:val="-2"/>
          <w:sz w:val="20"/>
        </w:rPr>
        <w:t>that</w:t>
      </w:r>
      <w:r w:rsidRPr="005914C2">
        <w:rPr>
          <w:spacing w:val="-12"/>
          <w:sz w:val="20"/>
        </w:rPr>
        <w:t xml:space="preserve"> </w:t>
      </w:r>
      <w:r w:rsidRPr="005914C2">
        <w:rPr>
          <w:spacing w:val="-2"/>
          <w:sz w:val="20"/>
        </w:rPr>
        <w:t>will</w:t>
      </w:r>
      <w:r w:rsidRPr="005914C2">
        <w:rPr>
          <w:spacing w:val="-11"/>
          <w:sz w:val="20"/>
        </w:rPr>
        <w:t xml:space="preserve"> </w:t>
      </w:r>
      <w:r w:rsidRPr="005914C2">
        <w:rPr>
          <w:spacing w:val="-2"/>
          <w:sz w:val="20"/>
        </w:rPr>
        <w:t>afford</w:t>
      </w:r>
      <w:r w:rsidRPr="005914C2">
        <w:rPr>
          <w:spacing w:val="-12"/>
          <w:sz w:val="20"/>
        </w:rPr>
        <w:t xml:space="preserve"> </w:t>
      </w:r>
      <w:r w:rsidRPr="005914C2">
        <w:rPr>
          <w:spacing w:val="-2"/>
          <w:sz w:val="20"/>
        </w:rPr>
        <w:t>relief</w:t>
      </w:r>
      <w:r w:rsidRPr="005914C2">
        <w:rPr>
          <w:spacing w:val="-12"/>
          <w:sz w:val="20"/>
        </w:rPr>
        <w:t xml:space="preserve"> </w:t>
      </w:r>
      <w:r w:rsidRPr="005914C2">
        <w:rPr>
          <w:spacing w:val="-2"/>
          <w:sz w:val="20"/>
        </w:rPr>
        <w:t>and</w:t>
      </w:r>
      <w:r w:rsidRPr="005914C2">
        <w:rPr>
          <w:sz w:val="20"/>
        </w:rPr>
        <w:t xml:space="preserve"> </w:t>
      </w:r>
      <w:r w:rsidRPr="005914C2">
        <w:rPr>
          <w:spacing w:val="-2"/>
          <w:sz w:val="20"/>
        </w:rPr>
        <w:t>will</w:t>
      </w:r>
      <w:r w:rsidRPr="005914C2">
        <w:rPr>
          <w:spacing w:val="5"/>
          <w:sz w:val="20"/>
        </w:rPr>
        <w:t xml:space="preserve"> </w:t>
      </w:r>
      <w:r w:rsidRPr="005914C2">
        <w:rPr>
          <w:spacing w:val="-2"/>
          <w:sz w:val="20"/>
        </w:rPr>
        <w:t xml:space="preserve">represent </w:t>
      </w:r>
      <w:r w:rsidRPr="005914C2">
        <w:rPr>
          <w:sz w:val="20"/>
        </w:rPr>
        <w:t>the least deviation possible from these regulations and from the plan.</w:t>
      </w:r>
    </w:p>
    <w:p w14:paraId="7136E646" w14:textId="77777777" w:rsidR="00EE0AA8" w:rsidRPr="005914C2" w:rsidRDefault="00EE0AA8">
      <w:pPr>
        <w:pStyle w:val="BodyText"/>
        <w:spacing w:before="10"/>
      </w:pPr>
    </w:p>
    <w:p w14:paraId="622D1239" w14:textId="77777777" w:rsidR="00EE0AA8" w:rsidRPr="005914C2" w:rsidRDefault="00BA6D6E">
      <w:pPr>
        <w:pStyle w:val="Heading2"/>
        <w:jc w:val="both"/>
        <w:rPr>
          <w:u w:val="none"/>
        </w:rPr>
      </w:pPr>
      <w:bookmarkStart w:id="137" w:name="_Toc194919463"/>
      <w:r w:rsidRPr="005914C2">
        <w:t>Section</w:t>
      </w:r>
      <w:r w:rsidRPr="005914C2">
        <w:rPr>
          <w:spacing w:val="-1"/>
        </w:rPr>
        <w:t xml:space="preserve"> </w:t>
      </w:r>
      <w:r w:rsidRPr="005914C2">
        <w:t>1203 -</w:t>
      </w:r>
      <w:r w:rsidRPr="005914C2">
        <w:rPr>
          <w:spacing w:val="-2"/>
        </w:rPr>
        <w:t xml:space="preserve"> </w:t>
      </w:r>
      <w:r w:rsidRPr="005914C2">
        <w:t>Variances</w:t>
      </w:r>
      <w:r w:rsidRPr="005914C2">
        <w:rPr>
          <w:spacing w:val="1"/>
        </w:rPr>
        <w:t xml:space="preserve"> </w:t>
      </w:r>
      <w:r w:rsidRPr="005914C2">
        <w:t>within</w:t>
      </w:r>
      <w:r w:rsidRPr="005914C2">
        <w:rPr>
          <w:spacing w:val="-1"/>
        </w:rPr>
        <w:t xml:space="preserve"> </w:t>
      </w:r>
      <w:r w:rsidRPr="005914C2">
        <w:t>the Flood</w:t>
      </w:r>
      <w:r w:rsidRPr="005914C2">
        <w:rPr>
          <w:spacing w:val="-1"/>
        </w:rPr>
        <w:t xml:space="preserve"> </w:t>
      </w:r>
      <w:r w:rsidRPr="005914C2">
        <w:t xml:space="preserve">Hazard </w:t>
      </w:r>
      <w:r w:rsidRPr="005914C2">
        <w:rPr>
          <w:spacing w:val="-4"/>
        </w:rPr>
        <w:t>Area</w:t>
      </w:r>
      <w:bookmarkEnd w:id="137"/>
    </w:p>
    <w:p w14:paraId="76210C37" w14:textId="77777777" w:rsidR="00EE0AA8" w:rsidRPr="005914C2" w:rsidRDefault="00EE0AA8">
      <w:pPr>
        <w:pStyle w:val="BodyText"/>
        <w:spacing w:before="5"/>
        <w:rPr>
          <w:b/>
        </w:rPr>
      </w:pPr>
    </w:p>
    <w:p w14:paraId="6CDE8F51" w14:textId="77777777" w:rsidR="00EE0AA8" w:rsidRPr="005914C2" w:rsidRDefault="00BA6D6E">
      <w:pPr>
        <w:pStyle w:val="ListParagraph"/>
        <w:numPr>
          <w:ilvl w:val="0"/>
          <w:numId w:val="5"/>
        </w:numPr>
        <w:tabs>
          <w:tab w:val="left" w:pos="848"/>
          <w:tab w:val="left" w:pos="851"/>
        </w:tabs>
        <w:ind w:left="851" w:right="163"/>
        <w:jc w:val="both"/>
        <w:rPr>
          <w:sz w:val="20"/>
        </w:rPr>
      </w:pPr>
      <w:r w:rsidRPr="005914C2">
        <w:rPr>
          <w:sz w:val="20"/>
        </w:rPr>
        <w:t>In</w:t>
      </w:r>
      <w:r w:rsidRPr="005914C2">
        <w:rPr>
          <w:spacing w:val="-14"/>
          <w:sz w:val="20"/>
        </w:rPr>
        <w:t xml:space="preserve"> </w:t>
      </w:r>
      <w:r w:rsidRPr="005914C2">
        <w:rPr>
          <w:sz w:val="20"/>
        </w:rPr>
        <w:t>addition</w:t>
      </w:r>
      <w:r w:rsidRPr="005914C2">
        <w:rPr>
          <w:spacing w:val="-13"/>
          <w:sz w:val="20"/>
        </w:rPr>
        <w:t xml:space="preserve"> </w:t>
      </w:r>
      <w:r w:rsidRPr="005914C2">
        <w:rPr>
          <w:sz w:val="20"/>
        </w:rPr>
        <w:t>to</w:t>
      </w:r>
      <w:r w:rsidRPr="005914C2">
        <w:rPr>
          <w:spacing w:val="-14"/>
          <w:sz w:val="20"/>
        </w:rPr>
        <w:t xml:space="preserve"> </w:t>
      </w:r>
      <w:r w:rsidRPr="005914C2">
        <w:rPr>
          <w:sz w:val="20"/>
        </w:rPr>
        <w:t>requirements</w:t>
      </w:r>
      <w:r w:rsidRPr="005914C2">
        <w:rPr>
          <w:spacing w:val="-13"/>
          <w:sz w:val="20"/>
        </w:rPr>
        <w:t xml:space="preserve"> </w:t>
      </w:r>
      <w:r w:rsidRPr="005914C2">
        <w:rPr>
          <w:sz w:val="20"/>
        </w:rPr>
        <w:t>under</w:t>
      </w:r>
      <w:r w:rsidRPr="005914C2">
        <w:rPr>
          <w:spacing w:val="-13"/>
          <w:sz w:val="20"/>
        </w:rPr>
        <w:t xml:space="preserve"> </w:t>
      </w:r>
      <w:r w:rsidRPr="005914C2">
        <w:rPr>
          <w:sz w:val="20"/>
        </w:rPr>
        <w:t>Section</w:t>
      </w:r>
      <w:r w:rsidRPr="005914C2">
        <w:rPr>
          <w:spacing w:val="-14"/>
          <w:sz w:val="20"/>
        </w:rPr>
        <w:t xml:space="preserve"> </w:t>
      </w:r>
      <w:r w:rsidRPr="005914C2">
        <w:rPr>
          <w:sz w:val="20"/>
        </w:rPr>
        <w:t>1201,</w:t>
      </w:r>
      <w:r w:rsidRPr="005914C2">
        <w:rPr>
          <w:spacing w:val="-14"/>
          <w:sz w:val="20"/>
        </w:rPr>
        <w:t xml:space="preserve"> </w:t>
      </w:r>
      <w:r w:rsidRPr="005914C2">
        <w:rPr>
          <w:sz w:val="20"/>
        </w:rPr>
        <w:t>variances</w:t>
      </w:r>
      <w:r w:rsidRPr="005914C2">
        <w:rPr>
          <w:spacing w:val="-13"/>
          <w:sz w:val="20"/>
        </w:rPr>
        <w:t xml:space="preserve"> </w:t>
      </w:r>
      <w:r w:rsidRPr="005914C2">
        <w:rPr>
          <w:sz w:val="20"/>
        </w:rPr>
        <w:t>for</w:t>
      </w:r>
      <w:r w:rsidRPr="005914C2">
        <w:rPr>
          <w:spacing w:val="-13"/>
          <w:sz w:val="20"/>
        </w:rPr>
        <w:t xml:space="preserve"> </w:t>
      </w:r>
      <w:r w:rsidRPr="005914C2">
        <w:rPr>
          <w:sz w:val="20"/>
        </w:rPr>
        <w:t>development</w:t>
      </w:r>
      <w:r w:rsidRPr="005914C2">
        <w:rPr>
          <w:spacing w:val="-14"/>
          <w:sz w:val="20"/>
        </w:rPr>
        <w:t xml:space="preserve"> </w:t>
      </w:r>
      <w:r w:rsidRPr="005914C2">
        <w:rPr>
          <w:sz w:val="20"/>
        </w:rPr>
        <w:t>within</w:t>
      </w:r>
      <w:r w:rsidRPr="005914C2">
        <w:rPr>
          <w:spacing w:val="-10"/>
          <w:sz w:val="20"/>
        </w:rPr>
        <w:t xml:space="preserve"> </w:t>
      </w:r>
      <w:r w:rsidRPr="005914C2">
        <w:rPr>
          <w:sz w:val="20"/>
        </w:rPr>
        <w:t>the</w:t>
      </w:r>
      <w:r w:rsidRPr="005914C2">
        <w:rPr>
          <w:spacing w:val="-11"/>
          <w:sz w:val="20"/>
        </w:rPr>
        <w:t xml:space="preserve"> </w:t>
      </w:r>
      <w:r w:rsidRPr="005914C2">
        <w:rPr>
          <w:sz w:val="20"/>
        </w:rPr>
        <w:t>Flood</w:t>
      </w:r>
      <w:r w:rsidRPr="005914C2">
        <w:rPr>
          <w:spacing w:val="-11"/>
          <w:sz w:val="20"/>
        </w:rPr>
        <w:t xml:space="preserve"> </w:t>
      </w:r>
      <w:r w:rsidRPr="005914C2">
        <w:rPr>
          <w:sz w:val="20"/>
        </w:rPr>
        <w:t>Hazard Overlay District shall be granted by the Board only:</w:t>
      </w:r>
    </w:p>
    <w:p w14:paraId="312D01A6" w14:textId="57216F87" w:rsidR="00EE0AA8" w:rsidRPr="005914C2" w:rsidRDefault="00BA6D6E">
      <w:pPr>
        <w:pStyle w:val="ListParagraph"/>
        <w:numPr>
          <w:ilvl w:val="1"/>
          <w:numId w:val="5"/>
        </w:numPr>
        <w:tabs>
          <w:tab w:val="left" w:pos="1557"/>
          <w:tab w:val="left" w:pos="1560"/>
        </w:tabs>
        <w:ind w:right="155"/>
        <w:jc w:val="both"/>
        <w:rPr>
          <w:sz w:val="20"/>
        </w:rPr>
      </w:pPr>
      <w:r w:rsidRPr="005914C2">
        <w:rPr>
          <w:sz w:val="20"/>
        </w:rPr>
        <w:t>In</w:t>
      </w:r>
      <w:r w:rsidRPr="005914C2">
        <w:rPr>
          <w:spacing w:val="-14"/>
          <w:sz w:val="20"/>
        </w:rPr>
        <w:t xml:space="preserve"> </w:t>
      </w:r>
      <w:r w:rsidRPr="005914C2">
        <w:rPr>
          <w:sz w:val="20"/>
        </w:rPr>
        <w:t>accordance</w:t>
      </w:r>
      <w:r w:rsidRPr="005914C2">
        <w:rPr>
          <w:spacing w:val="-14"/>
          <w:sz w:val="20"/>
        </w:rPr>
        <w:t xml:space="preserve"> </w:t>
      </w:r>
      <w:r w:rsidRPr="005914C2">
        <w:rPr>
          <w:sz w:val="20"/>
        </w:rPr>
        <w:t>with</w:t>
      </w:r>
      <w:r w:rsidRPr="005914C2">
        <w:rPr>
          <w:spacing w:val="-14"/>
          <w:sz w:val="20"/>
        </w:rPr>
        <w:t xml:space="preserve"> </w:t>
      </w:r>
      <w:r w:rsidRPr="005914C2">
        <w:rPr>
          <w:sz w:val="20"/>
        </w:rPr>
        <w:t>the</w:t>
      </w:r>
      <w:r w:rsidRPr="005914C2">
        <w:rPr>
          <w:spacing w:val="-14"/>
          <w:sz w:val="20"/>
        </w:rPr>
        <w:t xml:space="preserve"> </w:t>
      </w:r>
      <w:r w:rsidRPr="005914C2">
        <w:rPr>
          <w:sz w:val="20"/>
        </w:rPr>
        <w:t>Act</w:t>
      </w:r>
      <w:r w:rsidRPr="005914C2">
        <w:rPr>
          <w:spacing w:val="-14"/>
          <w:sz w:val="20"/>
        </w:rPr>
        <w:t xml:space="preserve"> </w:t>
      </w:r>
      <w:r w:rsidRPr="005914C2">
        <w:rPr>
          <w:sz w:val="20"/>
        </w:rPr>
        <w:t>and</w:t>
      </w:r>
      <w:r w:rsidRPr="005914C2">
        <w:rPr>
          <w:spacing w:val="-14"/>
          <w:sz w:val="20"/>
        </w:rPr>
        <w:t xml:space="preserve"> </w:t>
      </w:r>
      <w:r w:rsidRPr="005914C2">
        <w:rPr>
          <w:sz w:val="20"/>
        </w:rPr>
        <w:t>the</w:t>
      </w:r>
      <w:r w:rsidRPr="005914C2">
        <w:rPr>
          <w:spacing w:val="-14"/>
          <w:sz w:val="20"/>
        </w:rPr>
        <w:t xml:space="preserve"> </w:t>
      </w:r>
      <w:r w:rsidRPr="005914C2">
        <w:rPr>
          <w:sz w:val="20"/>
        </w:rPr>
        <w:t>criteria</w:t>
      </w:r>
      <w:r w:rsidRPr="005914C2">
        <w:rPr>
          <w:spacing w:val="-14"/>
          <w:sz w:val="20"/>
        </w:rPr>
        <w:t xml:space="preserve"> </w:t>
      </w:r>
      <w:r w:rsidRPr="005914C2">
        <w:rPr>
          <w:sz w:val="20"/>
        </w:rPr>
        <w:t>for</w:t>
      </w:r>
      <w:r w:rsidRPr="005914C2">
        <w:rPr>
          <w:spacing w:val="-14"/>
          <w:sz w:val="20"/>
        </w:rPr>
        <w:t xml:space="preserve"> </w:t>
      </w:r>
      <w:r w:rsidRPr="005914C2">
        <w:rPr>
          <w:sz w:val="20"/>
        </w:rPr>
        <w:t>granting</w:t>
      </w:r>
      <w:r w:rsidRPr="005914C2">
        <w:rPr>
          <w:spacing w:val="-13"/>
          <w:sz w:val="20"/>
        </w:rPr>
        <w:t xml:space="preserve"> </w:t>
      </w:r>
      <w:r w:rsidRPr="005914C2">
        <w:rPr>
          <w:sz w:val="20"/>
        </w:rPr>
        <w:t>variances</w:t>
      </w:r>
      <w:r w:rsidRPr="005914C2">
        <w:rPr>
          <w:spacing w:val="-14"/>
          <w:sz w:val="20"/>
        </w:rPr>
        <w:t xml:space="preserve"> </w:t>
      </w:r>
      <w:r w:rsidRPr="005914C2">
        <w:rPr>
          <w:sz w:val="20"/>
        </w:rPr>
        <w:t>found</w:t>
      </w:r>
      <w:r w:rsidRPr="005914C2">
        <w:rPr>
          <w:spacing w:val="-14"/>
          <w:sz w:val="20"/>
        </w:rPr>
        <w:t xml:space="preserve"> </w:t>
      </w:r>
      <w:r w:rsidRPr="005914C2">
        <w:rPr>
          <w:sz w:val="20"/>
        </w:rPr>
        <w:t>in</w:t>
      </w:r>
      <w:r w:rsidRPr="005914C2">
        <w:rPr>
          <w:spacing w:val="-14"/>
          <w:sz w:val="20"/>
        </w:rPr>
        <w:t xml:space="preserve"> </w:t>
      </w:r>
      <w:r w:rsidRPr="005914C2">
        <w:rPr>
          <w:sz w:val="20"/>
        </w:rPr>
        <w:t>CFR</w:t>
      </w:r>
      <w:r w:rsidRPr="005914C2">
        <w:rPr>
          <w:spacing w:val="-8"/>
          <w:sz w:val="20"/>
        </w:rPr>
        <w:t xml:space="preserve"> </w:t>
      </w:r>
      <w:r w:rsidRPr="005914C2">
        <w:rPr>
          <w:sz w:val="20"/>
        </w:rPr>
        <w:t>Section</w:t>
      </w:r>
      <w:r w:rsidRPr="005914C2">
        <w:rPr>
          <w:spacing w:val="-9"/>
          <w:sz w:val="20"/>
        </w:rPr>
        <w:t xml:space="preserve"> </w:t>
      </w:r>
      <w:r w:rsidRPr="005914C2">
        <w:rPr>
          <w:sz w:val="20"/>
        </w:rPr>
        <w:t xml:space="preserve">60.6 of the National Flood Insurance </w:t>
      </w:r>
      <w:proofErr w:type="gramStart"/>
      <w:r w:rsidRPr="005914C2">
        <w:rPr>
          <w:sz w:val="20"/>
        </w:rPr>
        <w:t>Program;</w:t>
      </w:r>
      <w:proofErr w:type="gramEnd"/>
      <w:r w:rsidR="00EA7C72" w:rsidRPr="005914C2">
        <w:rPr>
          <w:sz w:val="20"/>
        </w:rPr>
        <w:t xml:space="preserve"> </w:t>
      </w:r>
    </w:p>
    <w:p w14:paraId="26A51473" w14:textId="77777777" w:rsidR="00EE0AA8" w:rsidRPr="005914C2" w:rsidRDefault="00BA6D6E">
      <w:pPr>
        <w:pStyle w:val="ListParagraph"/>
        <w:numPr>
          <w:ilvl w:val="1"/>
          <w:numId w:val="5"/>
        </w:numPr>
        <w:tabs>
          <w:tab w:val="left" w:pos="1557"/>
          <w:tab w:val="left" w:pos="1560"/>
        </w:tabs>
        <w:ind w:right="178"/>
        <w:jc w:val="both"/>
        <w:rPr>
          <w:sz w:val="20"/>
        </w:rPr>
      </w:pPr>
      <w:r w:rsidRPr="005914C2">
        <w:rPr>
          <w:sz w:val="20"/>
        </w:rPr>
        <w:t>Upon determination that during the base flood discharge the variance will not</w:t>
      </w:r>
      <w:r w:rsidRPr="005914C2">
        <w:rPr>
          <w:spacing w:val="-1"/>
          <w:sz w:val="20"/>
        </w:rPr>
        <w:t xml:space="preserve"> </w:t>
      </w:r>
      <w:r w:rsidRPr="005914C2">
        <w:rPr>
          <w:sz w:val="20"/>
        </w:rPr>
        <w:t>result</w:t>
      </w:r>
      <w:r w:rsidRPr="005914C2">
        <w:rPr>
          <w:spacing w:val="-1"/>
          <w:sz w:val="20"/>
        </w:rPr>
        <w:t xml:space="preserve"> </w:t>
      </w:r>
      <w:r w:rsidRPr="005914C2">
        <w:rPr>
          <w:sz w:val="20"/>
        </w:rPr>
        <w:t>in increased flood levels; and,</w:t>
      </w:r>
    </w:p>
    <w:p w14:paraId="260E3CC5" w14:textId="77777777" w:rsidR="00EE0AA8" w:rsidRPr="005914C2" w:rsidRDefault="00BA6D6E">
      <w:pPr>
        <w:pStyle w:val="ListParagraph"/>
        <w:numPr>
          <w:ilvl w:val="1"/>
          <w:numId w:val="5"/>
        </w:numPr>
        <w:tabs>
          <w:tab w:val="left" w:pos="1557"/>
          <w:tab w:val="left" w:pos="1560"/>
        </w:tabs>
        <w:ind w:right="178"/>
        <w:jc w:val="both"/>
        <w:rPr>
          <w:sz w:val="20"/>
        </w:rPr>
      </w:pPr>
      <w:r w:rsidRPr="005914C2">
        <w:rPr>
          <w:sz w:val="20"/>
        </w:rPr>
        <w:t>Upon determination that the structure or other development is protected</w:t>
      </w:r>
      <w:r w:rsidRPr="005914C2">
        <w:rPr>
          <w:spacing w:val="-2"/>
          <w:sz w:val="20"/>
        </w:rPr>
        <w:t xml:space="preserve"> </w:t>
      </w:r>
      <w:r w:rsidRPr="005914C2">
        <w:rPr>
          <w:sz w:val="20"/>
        </w:rPr>
        <w:t>by</w:t>
      </w:r>
      <w:r w:rsidRPr="005914C2">
        <w:rPr>
          <w:spacing w:val="-8"/>
          <w:sz w:val="20"/>
        </w:rPr>
        <w:t xml:space="preserve"> </w:t>
      </w:r>
      <w:r w:rsidRPr="005914C2">
        <w:rPr>
          <w:sz w:val="20"/>
        </w:rPr>
        <w:t>methods</w:t>
      </w:r>
      <w:r w:rsidRPr="005914C2">
        <w:rPr>
          <w:spacing w:val="-2"/>
          <w:sz w:val="20"/>
        </w:rPr>
        <w:t xml:space="preserve"> </w:t>
      </w:r>
      <w:r w:rsidRPr="005914C2">
        <w:rPr>
          <w:sz w:val="20"/>
        </w:rPr>
        <w:t xml:space="preserve">that minimize flood </w:t>
      </w:r>
      <w:proofErr w:type="gramStart"/>
      <w:r w:rsidRPr="005914C2">
        <w:rPr>
          <w:sz w:val="20"/>
        </w:rPr>
        <w:t>damages</w:t>
      </w:r>
      <w:proofErr w:type="gramEnd"/>
      <w:r w:rsidRPr="005914C2">
        <w:rPr>
          <w:sz w:val="20"/>
        </w:rPr>
        <w:t xml:space="preserve"> during the base flood and create no additional threats to public </w:t>
      </w:r>
      <w:r w:rsidRPr="005914C2">
        <w:rPr>
          <w:spacing w:val="-2"/>
          <w:sz w:val="20"/>
        </w:rPr>
        <w:t>safety.</w:t>
      </w:r>
    </w:p>
    <w:p w14:paraId="0B3E25DD" w14:textId="77777777" w:rsidR="00EE0AA8" w:rsidRPr="005914C2" w:rsidRDefault="00BA6D6E">
      <w:pPr>
        <w:pStyle w:val="ListParagraph"/>
        <w:numPr>
          <w:ilvl w:val="0"/>
          <w:numId w:val="5"/>
        </w:numPr>
        <w:tabs>
          <w:tab w:val="left" w:pos="851"/>
        </w:tabs>
        <w:spacing w:before="227"/>
        <w:ind w:left="851" w:right="178"/>
        <w:rPr>
          <w:sz w:val="20"/>
        </w:rPr>
      </w:pPr>
      <w:r w:rsidRPr="005914C2">
        <w:rPr>
          <w:sz w:val="20"/>
        </w:rPr>
        <w:t>For</w:t>
      </w:r>
      <w:r w:rsidRPr="005914C2">
        <w:rPr>
          <w:spacing w:val="-5"/>
          <w:sz w:val="20"/>
        </w:rPr>
        <w:t xml:space="preserve"> </w:t>
      </w:r>
      <w:r w:rsidRPr="005914C2">
        <w:rPr>
          <w:sz w:val="20"/>
        </w:rPr>
        <w:t>approved</w:t>
      </w:r>
      <w:r w:rsidRPr="005914C2">
        <w:rPr>
          <w:spacing w:val="-6"/>
          <w:sz w:val="20"/>
        </w:rPr>
        <w:t xml:space="preserve"> </w:t>
      </w:r>
      <w:r w:rsidRPr="005914C2">
        <w:rPr>
          <w:sz w:val="20"/>
        </w:rPr>
        <w:t>variances,</w:t>
      </w:r>
      <w:r w:rsidRPr="005914C2">
        <w:rPr>
          <w:spacing w:val="-6"/>
          <w:sz w:val="20"/>
        </w:rPr>
        <w:t xml:space="preserve"> </w:t>
      </w:r>
      <w:r w:rsidRPr="005914C2">
        <w:rPr>
          <w:sz w:val="20"/>
        </w:rPr>
        <w:t>the</w:t>
      </w:r>
      <w:r w:rsidRPr="005914C2">
        <w:rPr>
          <w:spacing w:val="-6"/>
          <w:sz w:val="20"/>
        </w:rPr>
        <w:t xml:space="preserve"> </w:t>
      </w:r>
      <w:r w:rsidRPr="005914C2">
        <w:rPr>
          <w:sz w:val="20"/>
        </w:rPr>
        <w:t>Secretary</w:t>
      </w:r>
      <w:r w:rsidRPr="005914C2">
        <w:rPr>
          <w:spacing w:val="-14"/>
          <w:sz w:val="20"/>
        </w:rPr>
        <w:t xml:space="preserve"> </w:t>
      </w:r>
      <w:r w:rsidRPr="005914C2">
        <w:rPr>
          <w:sz w:val="20"/>
        </w:rPr>
        <w:t>of</w:t>
      </w:r>
      <w:r w:rsidRPr="005914C2">
        <w:rPr>
          <w:spacing w:val="-4"/>
          <w:sz w:val="20"/>
        </w:rPr>
        <w:t xml:space="preserve"> </w:t>
      </w:r>
      <w:r w:rsidRPr="005914C2">
        <w:rPr>
          <w:sz w:val="20"/>
        </w:rPr>
        <w:t>the</w:t>
      </w:r>
      <w:r w:rsidRPr="005914C2">
        <w:rPr>
          <w:spacing w:val="-6"/>
          <w:sz w:val="20"/>
        </w:rPr>
        <w:t xml:space="preserve"> </w:t>
      </w:r>
      <w:r w:rsidRPr="005914C2">
        <w:rPr>
          <w:sz w:val="20"/>
        </w:rPr>
        <w:t>Zoning</w:t>
      </w:r>
      <w:r w:rsidRPr="005914C2">
        <w:rPr>
          <w:spacing w:val="-6"/>
          <w:sz w:val="20"/>
        </w:rPr>
        <w:t xml:space="preserve"> </w:t>
      </w:r>
      <w:r w:rsidRPr="005914C2">
        <w:rPr>
          <w:sz w:val="20"/>
        </w:rPr>
        <w:t>Board</w:t>
      </w:r>
      <w:r w:rsidRPr="005914C2">
        <w:rPr>
          <w:spacing w:val="-6"/>
          <w:sz w:val="20"/>
        </w:rPr>
        <w:t xml:space="preserve"> </w:t>
      </w:r>
      <w:r w:rsidRPr="005914C2">
        <w:rPr>
          <w:sz w:val="20"/>
        </w:rPr>
        <w:t>of</w:t>
      </w:r>
      <w:r w:rsidRPr="005914C2">
        <w:rPr>
          <w:spacing w:val="-5"/>
          <w:sz w:val="20"/>
        </w:rPr>
        <w:t xml:space="preserve"> </w:t>
      </w:r>
      <w:r w:rsidRPr="005914C2">
        <w:rPr>
          <w:sz w:val="20"/>
        </w:rPr>
        <w:t>Adjustment</w:t>
      </w:r>
      <w:r w:rsidRPr="005914C2">
        <w:rPr>
          <w:spacing w:val="-6"/>
          <w:sz w:val="20"/>
        </w:rPr>
        <w:t xml:space="preserve"> </w:t>
      </w:r>
      <w:r w:rsidRPr="005914C2">
        <w:rPr>
          <w:sz w:val="20"/>
        </w:rPr>
        <w:t>shall</w:t>
      </w:r>
      <w:r w:rsidRPr="005914C2">
        <w:rPr>
          <w:spacing w:val="-7"/>
          <w:sz w:val="20"/>
        </w:rPr>
        <w:t xml:space="preserve"> </w:t>
      </w:r>
      <w:r w:rsidRPr="005914C2">
        <w:rPr>
          <w:sz w:val="20"/>
        </w:rPr>
        <w:t>notify</w:t>
      </w:r>
      <w:r w:rsidRPr="005914C2">
        <w:rPr>
          <w:spacing w:val="-12"/>
          <w:sz w:val="20"/>
        </w:rPr>
        <w:t xml:space="preserve"> </w:t>
      </w:r>
      <w:r w:rsidRPr="005914C2">
        <w:rPr>
          <w:sz w:val="20"/>
        </w:rPr>
        <w:t>the</w:t>
      </w:r>
      <w:r w:rsidRPr="005914C2">
        <w:rPr>
          <w:spacing w:val="-6"/>
          <w:sz w:val="20"/>
        </w:rPr>
        <w:t xml:space="preserve"> </w:t>
      </w:r>
      <w:r w:rsidRPr="005914C2">
        <w:rPr>
          <w:sz w:val="20"/>
        </w:rPr>
        <w:t xml:space="preserve">applicant and include </w:t>
      </w:r>
      <w:proofErr w:type="gramStart"/>
      <w:r w:rsidRPr="005914C2">
        <w:rPr>
          <w:sz w:val="20"/>
        </w:rPr>
        <w:t>on</w:t>
      </w:r>
      <w:proofErr w:type="gramEnd"/>
      <w:r w:rsidRPr="005914C2">
        <w:rPr>
          <w:sz w:val="20"/>
        </w:rPr>
        <w:t xml:space="preserve"> the permit a notation that:</w:t>
      </w:r>
    </w:p>
    <w:p w14:paraId="6A3F5005" w14:textId="77777777" w:rsidR="00EE0AA8" w:rsidRPr="005914C2" w:rsidRDefault="00BA6D6E">
      <w:pPr>
        <w:pStyle w:val="ListParagraph"/>
        <w:numPr>
          <w:ilvl w:val="1"/>
          <w:numId w:val="5"/>
        </w:numPr>
        <w:tabs>
          <w:tab w:val="left" w:pos="1560"/>
        </w:tabs>
        <w:spacing w:before="1"/>
        <w:ind w:right="136"/>
        <w:rPr>
          <w:sz w:val="20"/>
        </w:rPr>
      </w:pPr>
      <w:r w:rsidRPr="005914C2">
        <w:rPr>
          <w:sz w:val="20"/>
        </w:rPr>
        <w:t>The</w:t>
      </w:r>
      <w:r w:rsidRPr="005914C2">
        <w:rPr>
          <w:spacing w:val="-18"/>
          <w:sz w:val="20"/>
        </w:rPr>
        <w:t xml:space="preserve"> </w:t>
      </w:r>
      <w:r w:rsidRPr="005914C2">
        <w:rPr>
          <w:sz w:val="20"/>
        </w:rPr>
        <w:t>structure</w:t>
      </w:r>
      <w:r w:rsidRPr="005914C2">
        <w:rPr>
          <w:spacing w:val="-18"/>
          <w:sz w:val="20"/>
        </w:rPr>
        <w:t xml:space="preserve"> </w:t>
      </w:r>
      <w:r w:rsidRPr="005914C2">
        <w:rPr>
          <w:sz w:val="20"/>
        </w:rPr>
        <w:t>is</w:t>
      </w:r>
      <w:r w:rsidRPr="005914C2">
        <w:rPr>
          <w:spacing w:val="-16"/>
          <w:sz w:val="20"/>
        </w:rPr>
        <w:t xml:space="preserve"> </w:t>
      </w:r>
      <w:r w:rsidRPr="005914C2">
        <w:rPr>
          <w:sz w:val="20"/>
        </w:rPr>
        <w:t>located</w:t>
      </w:r>
      <w:r w:rsidRPr="005914C2">
        <w:rPr>
          <w:spacing w:val="-18"/>
          <w:sz w:val="20"/>
        </w:rPr>
        <w:t xml:space="preserve"> </w:t>
      </w:r>
      <w:r w:rsidRPr="005914C2">
        <w:rPr>
          <w:sz w:val="20"/>
        </w:rPr>
        <w:t>below</w:t>
      </w:r>
      <w:r w:rsidRPr="005914C2">
        <w:rPr>
          <w:spacing w:val="-18"/>
          <w:sz w:val="20"/>
        </w:rPr>
        <w:t xml:space="preserve"> </w:t>
      </w:r>
      <w:r w:rsidRPr="005914C2">
        <w:rPr>
          <w:sz w:val="20"/>
        </w:rPr>
        <w:t>the</w:t>
      </w:r>
      <w:r w:rsidRPr="005914C2">
        <w:rPr>
          <w:spacing w:val="-16"/>
          <w:sz w:val="20"/>
        </w:rPr>
        <w:t xml:space="preserve"> </w:t>
      </w:r>
      <w:r w:rsidRPr="005914C2">
        <w:rPr>
          <w:sz w:val="20"/>
        </w:rPr>
        <w:t>base</w:t>
      </w:r>
      <w:r w:rsidRPr="005914C2">
        <w:rPr>
          <w:spacing w:val="-16"/>
          <w:sz w:val="20"/>
        </w:rPr>
        <w:t xml:space="preserve"> </w:t>
      </w:r>
      <w:r w:rsidRPr="005914C2">
        <w:rPr>
          <w:sz w:val="20"/>
        </w:rPr>
        <w:t>flood</w:t>
      </w:r>
      <w:r w:rsidRPr="005914C2">
        <w:rPr>
          <w:spacing w:val="-16"/>
          <w:sz w:val="20"/>
        </w:rPr>
        <w:t xml:space="preserve"> </w:t>
      </w:r>
      <w:r w:rsidRPr="005914C2">
        <w:rPr>
          <w:sz w:val="20"/>
        </w:rPr>
        <w:t>elevation</w:t>
      </w:r>
      <w:r w:rsidRPr="005914C2">
        <w:rPr>
          <w:spacing w:val="-16"/>
          <w:sz w:val="20"/>
        </w:rPr>
        <w:t xml:space="preserve"> </w:t>
      </w:r>
      <w:r w:rsidRPr="005914C2">
        <w:rPr>
          <w:sz w:val="20"/>
        </w:rPr>
        <w:t>will</w:t>
      </w:r>
      <w:r w:rsidRPr="005914C2">
        <w:rPr>
          <w:spacing w:val="-16"/>
          <w:sz w:val="20"/>
        </w:rPr>
        <w:t xml:space="preserve"> </w:t>
      </w:r>
      <w:r w:rsidRPr="005914C2">
        <w:rPr>
          <w:sz w:val="20"/>
        </w:rPr>
        <w:t>result</w:t>
      </w:r>
      <w:r w:rsidRPr="005914C2">
        <w:rPr>
          <w:spacing w:val="-15"/>
          <w:sz w:val="20"/>
        </w:rPr>
        <w:t xml:space="preserve"> </w:t>
      </w:r>
      <w:r w:rsidRPr="005914C2">
        <w:rPr>
          <w:sz w:val="20"/>
        </w:rPr>
        <w:t>in</w:t>
      </w:r>
      <w:r w:rsidRPr="005914C2">
        <w:rPr>
          <w:spacing w:val="-14"/>
          <w:sz w:val="20"/>
        </w:rPr>
        <w:t xml:space="preserve"> </w:t>
      </w:r>
      <w:r w:rsidRPr="005914C2">
        <w:rPr>
          <w:sz w:val="20"/>
        </w:rPr>
        <w:t>increased</w:t>
      </w:r>
      <w:r w:rsidRPr="005914C2">
        <w:rPr>
          <w:spacing w:val="-14"/>
          <w:sz w:val="20"/>
        </w:rPr>
        <w:t xml:space="preserve"> </w:t>
      </w:r>
      <w:r w:rsidRPr="005914C2">
        <w:rPr>
          <w:sz w:val="20"/>
        </w:rPr>
        <w:t>premium</w:t>
      </w:r>
      <w:r w:rsidRPr="005914C2">
        <w:rPr>
          <w:spacing w:val="-14"/>
          <w:sz w:val="20"/>
        </w:rPr>
        <w:t xml:space="preserve"> </w:t>
      </w:r>
      <w:r w:rsidRPr="005914C2">
        <w:rPr>
          <w:sz w:val="20"/>
        </w:rPr>
        <w:t>rates for flood insurance and increases the risk of life and property; and,</w:t>
      </w:r>
    </w:p>
    <w:p w14:paraId="2CBF31CB" w14:textId="349FE257" w:rsidR="00CB129F" w:rsidRPr="005914C2" w:rsidRDefault="00BA6D6E" w:rsidP="00854EB0">
      <w:pPr>
        <w:pStyle w:val="ListParagraph"/>
        <w:numPr>
          <w:ilvl w:val="1"/>
          <w:numId w:val="5"/>
        </w:numPr>
        <w:tabs>
          <w:tab w:val="left" w:pos="1560"/>
        </w:tabs>
        <w:ind w:right="179"/>
        <w:rPr>
          <w:sz w:val="20"/>
        </w:rPr>
      </w:pPr>
      <w:r w:rsidRPr="005914C2">
        <w:rPr>
          <w:sz w:val="20"/>
        </w:rPr>
        <w:lastRenderedPageBreak/>
        <w:t xml:space="preserve">The structure </w:t>
      </w:r>
      <w:proofErr w:type="gramStart"/>
      <w:r w:rsidRPr="005914C2">
        <w:rPr>
          <w:sz w:val="20"/>
        </w:rPr>
        <w:t>is located in</w:t>
      </w:r>
      <w:proofErr w:type="gramEnd"/>
      <w:r w:rsidRPr="005914C2">
        <w:rPr>
          <w:sz w:val="20"/>
        </w:rPr>
        <w:t xml:space="preserve"> a </w:t>
      </w:r>
      <w:proofErr w:type="gramStart"/>
      <w:r w:rsidRPr="005914C2">
        <w:rPr>
          <w:sz w:val="20"/>
        </w:rPr>
        <w:t>regulated flood</w:t>
      </w:r>
      <w:proofErr w:type="gramEnd"/>
      <w:r w:rsidRPr="005914C2">
        <w:rPr>
          <w:sz w:val="20"/>
        </w:rPr>
        <w:t xml:space="preserve"> hazard area, does not conform to</w:t>
      </w:r>
      <w:r w:rsidRPr="005914C2">
        <w:rPr>
          <w:spacing w:val="-4"/>
          <w:sz w:val="20"/>
        </w:rPr>
        <w:t xml:space="preserve"> </w:t>
      </w:r>
      <w:r w:rsidRPr="005914C2">
        <w:rPr>
          <w:sz w:val="20"/>
        </w:rPr>
        <w:t>the</w:t>
      </w:r>
      <w:r w:rsidRPr="005914C2">
        <w:rPr>
          <w:spacing w:val="-4"/>
          <w:sz w:val="20"/>
        </w:rPr>
        <w:t xml:space="preserve"> </w:t>
      </w:r>
      <w:r w:rsidRPr="005914C2">
        <w:rPr>
          <w:sz w:val="20"/>
        </w:rPr>
        <w:t>bylaws pertaining thereto, and will be maintained at the risk of the owner.</w:t>
      </w:r>
    </w:p>
    <w:p w14:paraId="68F71B7C" w14:textId="77777777" w:rsidR="00B4645A" w:rsidRPr="005914C2" w:rsidRDefault="00B4645A" w:rsidP="00B4645A">
      <w:pPr>
        <w:pStyle w:val="Heading1"/>
        <w:tabs>
          <w:tab w:val="left" w:pos="2155"/>
        </w:tabs>
        <w:ind w:left="0"/>
      </w:pPr>
    </w:p>
    <w:p w14:paraId="68EB2D35" w14:textId="3D651EFA" w:rsidR="00EE0AA8" w:rsidRPr="005914C2" w:rsidRDefault="00BA6D6E">
      <w:pPr>
        <w:pStyle w:val="Heading1"/>
        <w:tabs>
          <w:tab w:val="left" w:pos="2155"/>
        </w:tabs>
        <w:rPr>
          <w:b w:val="0"/>
          <w:bCs w:val="0"/>
          <w:i/>
          <w:iCs/>
          <w:color w:val="FF0000"/>
          <w:lang w:val="fr-FR"/>
        </w:rPr>
      </w:pPr>
      <w:bookmarkStart w:id="138" w:name="_Toc194919464"/>
      <w:r w:rsidRPr="005914C2">
        <w:rPr>
          <w:lang w:val="fr-FR"/>
        </w:rPr>
        <w:t>ARTICLE</w:t>
      </w:r>
      <w:r w:rsidRPr="005914C2">
        <w:rPr>
          <w:spacing w:val="-17"/>
          <w:lang w:val="fr-FR"/>
        </w:rPr>
        <w:t xml:space="preserve"> </w:t>
      </w:r>
      <w:proofErr w:type="gramStart"/>
      <w:r w:rsidRPr="005914C2">
        <w:rPr>
          <w:spacing w:val="-4"/>
          <w:lang w:val="fr-FR"/>
        </w:rPr>
        <w:t>XIII:</w:t>
      </w:r>
      <w:proofErr w:type="gramEnd"/>
      <w:r w:rsidRPr="005914C2">
        <w:rPr>
          <w:lang w:val="fr-FR"/>
        </w:rPr>
        <w:tab/>
        <w:t>VIOLATIONS</w:t>
      </w:r>
      <w:r w:rsidRPr="005914C2">
        <w:rPr>
          <w:spacing w:val="-14"/>
          <w:lang w:val="fr-FR"/>
        </w:rPr>
        <w:t xml:space="preserve"> </w:t>
      </w:r>
      <w:r w:rsidRPr="005914C2">
        <w:rPr>
          <w:lang w:val="fr-FR"/>
        </w:rPr>
        <w:t>AND</w:t>
      </w:r>
      <w:r w:rsidRPr="005914C2">
        <w:rPr>
          <w:spacing w:val="-11"/>
          <w:lang w:val="fr-FR"/>
        </w:rPr>
        <w:t xml:space="preserve"> </w:t>
      </w:r>
      <w:r w:rsidRPr="005914C2">
        <w:rPr>
          <w:spacing w:val="-2"/>
          <w:lang w:val="fr-FR"/>
        </w:rPr>
        <w:t>ENFORCEMENTS</w:t>
      </w:r>
      <w:bookmarkEnd w:id="138"/>
      <w:r w:rsidR="00990B77" w:rsidRPr="005914C2">
        <w:rPr>
          <w:b w:val="0"/>
          <w:bCs w:val="0"/>
          <w:i/>
          <w:iCs/>
          <w:color w:val="FF0000"/>
          <w:spacing w:val="-2"/>
          <w:lang w:val="fr-FR"/>
        </w:rPr>
        <w:t xml:space="preserve"> </w:t>
      </w:r>
    </w:p>
    <w:p w14:paraId="213239F9" w14:textId="77777777" w:rsidR="00EE0AA8" w:rsidRPr="005914C2" w:rsidRDefault="00BA6D6E">
      <w:pPr>
        <w:pStyle w:val="Heading2"/>
        <w:spacing w:before="244"/>
        <w:rPr>
          <w:u w:val="none"/>
          <w:lang w:val="fr-FR"/>
        </w:rPr>
      </w:pPr>
      <w:bookmarkStart w:id="139" w:name="_Toc194919465"/>
      <w:r w:rsidRPr="005914C2">
        <w:rPr>
          <w:lang w:val="fr-FR"/>
        </w:rPr>
        <w:t>Section</w:t>
      </w:r>
      <w:r w:rsidRPr="005914C2">
        <w:rPr>
          <w:spacing w:val="-1"/>
          <w:lang w:val="fr-FR"/>
        </w:rPr>
        <w:t xml:space="preserve"> </w:t>
      </w:r>
      <w:r w:rsidRPr="005914C2">
        <w:rPr>
          <w:lang w:val="fr-FR"/>
        </w:rPr>
        <w:t>1301 -</w:t>
      </w:r>
      <w:r w:rsidRPr="005914C2">
        <w:rPr>
          <w:spacing w:val="-1"/>
          <w:lang w:val="fr-FR"/>
        </w:rPr>
        <w:t xml:space="preserve"> </w:t>
      </w:r>
      <w:r w:rsidRPr="005914C2">
        <w:rPr>
          <w:spacing w:val="-2"/>
          <w:lang w:val="fr-FR"/>
        </w:rPr>
        <w:t>Violations</w:t>
      </w:r>
      <w:bookmarkEnd w:id="139"/>
    </w:p>
    <w:p w14:paraId="1EE6D8A1" w14:textId="77777777" w:rsidR="00EE0AA8" w:rsidRPr="005914C2" w:rsidRDefault="00EE0AA8">
      <w:pPr>
        <w:pStyle w:val="BodyText"/>
        <w:spacing w:before="4"/>
        <w:rPr>
          <w:b/>
          <w:lang w:val="fr-FR"/>
        </w:rPr>
      </w:pPr>
    </w:p>
    <w:p w14:paraId="432B73F1" w14:textId="460A4D9B" w:rsidR="0095194A" w:rsidRPr="005914C2" w:rsidRDefault="00BA6D6E">
      <w:pPr>
        <w:pStyle w:val="BodyText"/>
        <w:ind w:left="120" w:right="177"/>
        <w:jc w:val="both"/>
        <w:rPr>
          <w:i/>
          <w:iCs/>
          <w:color w:val="FF0000"/>
        </w:rPr>
      </w:pPr>
      <w:r w:rsidRPr="005914C2">
        <w:t>The</w:t>
      </w:r>
      <w:r w:rsidRPr="005914C2">
        <w:rPr>
          <w:spacing w:val="-11"/>
        </w:rPr>
        <w:t xml:space="preserve"> </w:t>
      </w:r>
      <w:r w:rsidRPr="005914C2">
        <w:t>commencement</w:t>
      </w:r>
      <w:r w:rsidRPr="005914C2">
        <w:rPr>
          <w:spacing w:val="-10"/>
        </w:rPr>
        <w:t xml:space="preserve"> </w:t>
      </w:r>
      <w:r w:rsidRPr="005914C2">
        <w:t>or</w:t>
      </w:r>
      <w:r w:rsidRPr="005914C2">
        <w:rPr>
          <w:spacing w:val="-9"/>
        </w:rPr>
        <w:t xml:space="preserve"> </w:t>
      </w:r>
      <w:r w:rsidRPr="005914C2">
        <w:t>continuation</w:t>
      </w:r>
      <w:r w:rsidRPr="005914C2">
        <w:rPr>
          <w:spacing w:val="-10"/>
        </w:rPr>
        <w:t xml:space="preserve"> </w:t>
      </w:r>
      <w:r w:rsidRPr="005914C2">
        <w:t>of</w:t>
      </w:r>
      <w:r w:rsidRPr="005914C2">
        <w:rPr>
          <w:spacing w:val="-7"/>
        </w:rPr>
        <w:t xml:space="preserve"> </w:t>
      </w:r>
      <w:r w:rsidRPr="005914C2">
        <w:t>any</w:t>
      </w:r>
      <w:r w:rsidRPr="005914C2">
        <w:rPr>
          <w:spacing w:val="-14"/>
        </w:rPr>
        <w:t xml:space="preserve"> </w:t>
      </w:r>
      <w:r w:rsidRPr="005914C2">
        <w:t>land</w:t>
      </w:r>
      <w:r w:rsidRPr="005914C2">
        <w:rPr>
          <w:spacing w:val="-10"/>
        </w:rPr>
        <w:t xml:space="preserve"> </w:t>
      </w:r>
      <w:r w:rsidRPr="005914C2">
        <w:t>development</w:t>
      </w:r>
      <w:r w:rsidRPr="005914C2">
        <w:rPr>
          <w:spacing w:val="-10"/>
        </w:rPr>
        <w:t xml:space="preserve"> </w:t>
      </w:r>
      <w:r w:rsidRPr="005914C2">
        <w:t>that</w:t>
      </w:r>
      <w:r w:rsidRPr="005914C2">
        <w:rPr>
          <w:spacing w:val="-10"/>
        </w:rPr>
        <w:t xml:space="preserve"> </w:t>
      </w:r>
      <w:r w:rsidRPr="005914C2">
        <w:t>does</w:t>
      </w:r>
      <w:r w:rsidRPr="005914C2">
        <w:rPr>
          <w:spacing w:val="-8"/>
        </w:rPr>
        <w:t xml:space="preserve"> </w:t>
      </w:r>
      <w:r w:rsidRPr="005914C2">
        <w:t>not</w:t>
      </w:r>
      <w:r w:rsidRPr="005914C2">
        <w:rPr>
          <w:spacing w:val="-10"/>
        </w:rPr>
        <w:t xml:space="preserve"> </w:t>
      </w:r>
      <w:r w:rsidRPr="005914C2">
        <w:t>meet</w:t>
      </w:r>
      <w:r w:rsidRPr="005914C2">
        <w:rPr>
          <w:spacing w:val="-10"/>
        </w:rPr>
        <w:t xml:space="preserve"> </w:t>
      </w:r>
      <w:r w:rsidRPr="005914C2">
        <w:t>the</w:t>
      </w:r>
      <w:r w:rsidRPr="005914C2">
        <w:rPr>
          <w:spacing w:val="-10"/>
        </w:rPr>
        <w:t xml:space="preserve"> </w:t>
      </w:r>
      <w:r w:rsidRPr="005914C2">
        <w:t>requirements</w:t>
      </w:r>
      <w:r w:rsidRPr="005914C2">
        <w:rPr>
          <w:spacing w:val="-9"/>
        </w:rPr>
        <w:t xml:space="preserve"> </w:t>
      </w:r>
      <w:r w:rsidRPr="005914C2">
        <w:t>of</w:t>
      </w:r>
      <w:r w:rsidRPr="005914C2">
        <w:rPr>
          <w:spacing w:val="-7"/>
        </w:rPr>
        <w:t xml:space="preserve"> </w:t>
      </w:r>
      <w:r w:rsidRPr="005914C2">
        <w:t>these regulations shall constitute a violation.</w:t>
      </w:r>
      <w:r w:rsidRPr="005914C2">
        <w:rPr>
          <w:spacing w:val="40"/>
        </w:rPr>
        <w:t xml:space="preserve"> </w:t>
      </w:r>
      <w:r w:rsidRPr="005914C2">
        <w:t xml:space="preserve">All violations shall be pursued in accordance with </w:t>
      </w:r>
      <w:r w:rsidR="00552877" w:rsidRPr="005914C2">
        <w:t xml:space="preserve">24 V.S.A. </w:t>
      </w:r>
      <w:r w:rsidRPr="005914C2">
        <w:t>§4451</w:t>
      </w:r>
      <w:r w:rsidR="00552877" w:rsidRPr="005914C2">
        <w:t xml:space="preserve"> and 24 V.S.A.</w:t>
      </w:r>
      <w:r w:rsidRPr="005914C2">
        <w:t xml:space="preserve"> </w:t>
      </w:r>
      <w:r w:rsidR="00552877" w:rsidRPr="005914C2">
        <w:t>§</w:t>
      </w:r>
      <w:r w:rsidRPr="005914C2">
        <w:rPr>
          <w:spacing w:val="-2"/>
        </w:rPr>
        <w:t>4452.</w:t>
      </w:r>
      <w:r w:rsidR="004B3508" w:rsidRPr="005914C2">
        <w:rPr>
          <w:spacing w:val="-2"/>
        </w:rPr>
        <w:t xml:space="preserve"> </w:t>
      </w:r>
      <w:r w:rsidRPr="005914C2">
        <w:rPr>
          <w:spacing w:val="-2"/>
        </w:rPr>
        <w:t>Each</w:t>
      </w:r>
      <w:r w:rsidRPr="005914C2">
        <w:rPr>
          <w:spacing w:val="-12"/>
        </w:rPr>
        <w:t xml:space="preserve"> </w:t>
      </w:r>
      <w:r w:rsidRPr="005914C2">
        <w:rPr>
          <w:spacing w:val="-2"/>
        </w:rPr>
        <w:t>day</w:t>
      </w:r>
      <w:r w:rsidRPr="005914C2">
        <w:rPr>
          <w:spacing w:val="-12"/>
        </w:rPr>
        <w:t xml:space="preserve"> </w:t>
      </w:r>
      <w:r w:rsidRPr="005914C2">
        <w:rPr>
          <w:spacing w:val="-2"/>
        </w:rPr>
        <w:t>that</w:t>
      </w:r>
      <w:r w:rsidRPr="005914C2">
        <w:rPr>
          <w:spacing w:val="-12"/>
        </w:rPr>
        <w:t xml:space="preserve"> </w:t>
      </w:r>
      <w:r w:rsidRPr="005914C2">
        <w:rPr>
          <w:spacing w:val="-2"/>
        </w:rPr>
        <w:t>a</w:t>
      </w:r>
      <w:r w:rsidRPr="005914C2">
        <w:rPr>
          <w:spacing w:val="-12"/>
        </w:rPr>
        <w:t xml:space="preserve"> </w:t>
      </w:r>
      <w:r w:rsidRPr="005914C2">
        <w:rPr>
          <w:spacing w:val="-2"/>
        </w:rPr>
        <w:t>violation</w:t>
      </w:r>
      <w:r w:rsidRPr="005914C2">
        <w:rPr>
          <w:spacing w:val="-12"/>
        </w:rPr>
        <w:t xml:space="preserve"> </w:t>
      </w:r>
      <w:r w:rsidRPr="005914C2">
        <w:rPr>
          <w:spacing w:val="-2"/>
        </w:rPr>
        <w:t>continues</w:t>
      </w:r>
      <w:r w:rsidRPr="005914C2">
        <w:rPr>
          <w:spacing w:val="-11"/>
        </w:rPr>
        <w:t xml:space="preserve"> </w:t>
      </w:r>
      <w:r w:rsidRPr="005914C2">
        <w:rPr>
          <w:spacing w:val="-2"/>
        </w:rPr>
        <w:t>shall</w:t>
      </w:r>
      <w:r w:rsidRPr="005914C2">
        <w:rPr>
          <w:spacing w:val="-12"/>
        </w:rPr>
        <w:t xml:space="preserve"> </w:t>
      </w:r>
      <w:r w:rsidRPr="005914C2">
        <w:rPr>
          <w:spacing w:val="-2"/>
        </w:rPr>
        <w:t>constitute</w:t>
      </w:r>
      <w:r w:rsidRPr="005914C2">
        <w:rPr>
          <w:spacing w:val="-12"/>
        </w:rPr>
        <w:t xml:space="preserve"> </w:t>
      </w:r>
      <w:r w:rsidRPr="005914C2">
        <w:rPr>
          <w:spacing w:val="-2"/>
        </w:rPr>
        <w:t>a</w:t>
      </w:r>
      <w:r w:rsidRPr="005914C2">
        <w:rPr>
          <w:spacing w:val="-12"/>
        </w:rPr>
        <w:t xml:space="preserve"> </w:t>
      </w:r>
      <w:r w:rsidRPr="005914C2">
        <w:rPr>
          <w:spacing w:val="-2"/>
        </w:rPr>
        <w:t>separate</w:t>
      </w:r>
      <w:r w:rsidRPr="005914C2">
        <w:rPr>
          <w:spacing w:val="-12"/>
        </w:rPr>
        <w:t xml:space="preserve"> </w:t>
      </w:r>
      <w:r w:rsidRPr="005914C2">
        <w:rPr>
          <w:spacing w:val="-2"/>
        </w:rPr>
        <w:t>offense.</w:t>
      </w:r>
      <w:r w:rsidR="00A2273D" w:rsidRPr="005914C2">
        <w:rPr>
          <w:rFonts w:ascii="Helvetica" w:hAnsi="Helvetica"/>
          <w:color w:val="333333"/>
          <w:sz w:val="27"/>
          <w:szCs w:val="27"/>
          <w:u w:val="single"/>
          <w:shd w:val="clear" w:color="auto" w:fill="F2EFE5"/>
        </w:rPr>
        <w:t xml:space="preserve"> </w:t>
      </w:r>
      <w:r w:rsidR="00A536A3" w:rsidRPr="005914C2">
        <w:rPr>
          <w:spacing w:val="-2"/>
          <w:u w:val="single"/>
        </w:rPr>
        <w:t xml:space="preserve">In default of payment of the fine, </w:t>
      </w:r>
      <w:r w:rsidR="00B92A01" w:rsidRPr="005914C2">
        <w:rPr>
          <w:spacing w:val="-2"/>
          <w:u w:val="single"/>
        </w:rPr>
        <w:t xml:space="preserve">the violator shall pay double the amount of the fine, per </w:t>
      </w:r>
      <w:r w:rsidR="00B92A01" w:rsidRPr="005914C2">
        <w:rPr>
          <w:u w:val="single"/>
        </w:rPr>
        <w:t>24 V.S.A. § 4451 (3)</w:t>
      </w:r>
      <w:r w:rsidR="00B92A01" w:rsidRPr="005914C2">
        <w:rPr>
          <w:spacing w:val="-2"/>
          <w:u w:val="single"/>
        </w:rPr>
        <w:t>.</w:t>
      </w:r>
      <w:r w:rsidR="00B92A01" w:rsidRPr="005914C2">
        <w:rPr>
          <w:spacing w:val="37"/>
        </w:rPr>
        <w:t xml:space="preserve"> </w:t>
      </w:r>
      <w:r w:rsidRPr="005914C2">
        <w:rPr>
          <w:spacing w:val="-2"/>
        </w:rPr>
        <w:t>The</w:t>
      </w:r>
      <w:r w:rsidRPr="005914C2">
        <w:rPr>
          <w:spacing w:val="-11"/>
        </w:rPr>
        <w:t xml:space="preserve"> </w:t>
      </w:r>
      <w:r w:rsidRPr="005914C2">
        <w:rPr>
          <w:spacing w:val="-2"/>
        </w:rPr>
        <w:t>Administrative</w:t>
      </w:r>
      <w:r w:rsidRPr="005914C2">
        <w:rPr>
          <w:spacing w:val="-11"/>
        </w:rPr>
        <w:t xml:space="preserve"> </w:t>
      </w:r>
      <w:r w:rsidRPr="005914C2">
        <w:rPr>
          <w:spacing w:val="-2"/>
        </w:rPr>
        <w:t>Officer</w:t>
      </w:r>
      <w:r w:rsidRPr="005914C2">
        <w:rPr>
          <w:spacing w:val="-12"/>
        </w:rPr>
        <w:t xml:space="preserve"> </w:t>
      </w:r>
      <w:r w:rsidRPr="005914C2">
        <w:rPr>
          <w:spacing w:val="-2"/>
        </w:rPr>
        <w:t>shall institute,</w:t>
      </w:r>
      <w:r w:rsidRPr="005914C2">
        <w:rPr>
          <w:spacing w:val="-12"/>
        </w:rPr>
        <w:t xml:space="preserve"> </w:t>
      </w:r>
      <w:r w:rsidRPr="005914C2">
        <w:rPr>
          <w:spacing w:val="-2"/>
        </w:rPr>
        <w:t>in</w:t>
      </w:r>
      <w:r w:rsidRPr="005914C2">
        <w:rPr>
          <w:spacing w:val="-12"/>
        </w:rPr>
        <w:t xml:space="preserve"> </w:t>
      </w:r>
      <w:r w:rsidRPr="005914C2">
        <w:rPr>
          <w:spacing w:val="-2"/>
        </w:rPr>
        <w:t>the</w:t>
      </w:r>
      <w:r w:rsidRPr="005914C2">
        <w:rPr>
          <w:spacing w:val="-12"/>
        </w:rPr>
        <w:t xml:space="preserve"> </w:t>
      </w:r>
      <w:r w:rsidRPr="005914C2">
        <w:rPr>
          <w:spacing w:val="-2"/>
        </w:rPr>
        <w:t>name</w:t>
      </w:r>
      <w:r w:rsidRPr="005914C2">
        <w:rPr>
          <w:spacing w:val="-12"/>
        </w:rPr>
        <w:t xml:space="preserve"> </w:t>
      </w:r>
      <w:r w:rsidRPr="005914C2">
        <w:rPr>
          <w:spacing w:val="-2"/>
        </w:rPr>
        <w:t>of</w:t>
      </w:r>
      <w:r w:rsidRPr="005914C2">
        <w:rPr>
          <w:spacing w:val="-12"/>
        </w:rPr>
        <w:t xml:space="preserve"> </w:t>
      </w:r>
      <w:r w:rsidRPr="005914C2">
        <w:rPr>
          <w:spacing w:val="-2"/>
        </w:rPr>
        <w:t>the</w:t>
      </w:r>
      <w:r w:rsidRPr="005914C2">
        <w:rPr>
          <w:spacing w:val="-12"/>
        </w:rPr>
        <w:t xml:space="preserve"> </w:t>
      </w:r>
      <w:r w:rsidRPr="005914C2">
        <w:rPr>
          <w:spacing w:val="-2"/>
        </w:rPr>
        <w:t>Town</w:t>
      </w:r>
      <w:r w:rsidRPr="005914C2">
        <w:rPr>
          <w:spacing w:val="-12"/>
        </w:rPr>
        <w:t xml:space="preserve"> </w:t>
      </w:r>
      <w:r w:rsidRPr="005914C2">
        <w:rPr>
          <w:spacing w:val="-2"/>
        </w:rPr>
        <w:t>of</w:t>
      </w:r>
      <w:r w:rsidRPr="005914C2">
        <w:rPr>
          <w:spacing w:val="-12"/>
        </w:rPr>
        <w:t xml:space="preserve"> </w:t>
      </w:r>
      <w:r w:rsidRPr="005914C2">
        <w:rPr>
          <w:spacing w:val="-2"/>
        </w:rPr>
        <w:t>Mendon,</w:t>
      </w:r>
      <w:r w:rsidRPr="005914C2">
        <w:rPr>
          <w:spacing w:val="-12"/>
        </w:rPr>
        <w:t xml:space="preserve"> </w:t>
      </w:r>
      <w:r w:rsidRPr="005914C2">
        <w:rPr>
          <w:spacing w:val="-2"/>
        </w:rPr>
        <w:t>any</w:t>
      </w:r>
      <w:r w:rsidRPr="005914C2">
        <w:rPr>
          <w:spacing w:val="-11"/>
        </w:rPr>
        <w:t xml:space="preserve"> </w:t>
      </w:r>
      <w:r w:rsidRPr="005914C2">
        <w:rPr>
          <w:spacing w:val="-2"/>
        </w:rPr>
        <w:t>appropriate</w:t>
      </w:r>
      <w:r w:rsidRPr="005914C2">
        <w:rPr>
          <w:spacing w:val="-12"/>
        </w:rPr>
        <w:t xml:space="preserve"> </w:t>
      </w:r>
      <w:r w:rsidRPr="005914C2">
        <w:rPr>
          <w:spacing w:val="-2"/>
        </w:rPr>
        <w:t>action,</w:t>
      </w:r>
      <w:r w:rsidRPr="005914C2">
        <w:rPr>
          <w:spacing w:val="-12"/>
        </w:rPr>
        <w:t xml:space="preserve"> </w:t>
      </w:r>
      <w:r w:rsidRPr="005914C2">
        <w:rPr>
          <w:spacing w:val="-2"/>
        </w:rPr>
        <w:t>injunction</w:t>
      </w:r>
      <w:r w:rsidRPr="005914C2">
        <w:rPr>
          <w:spacing w:val="-12"/>
        </w:rPr>
        <w:t xml:space="preserve"> </w:t>
      </w:r>
      <w:r w:rsidRPr="005914C2">
        <w:rPr>
          <w:spacing w:val="-2"/>
        </w:rPr>
        <w:t>or</w:t>
      </w:r>
      <w:r w:rsidRPr="005914C2">
        <w:rPr>
          <w:spacing w:val="-12"/>
        </w:rPr>
        <w:t xml:space="preserve"> </w:t>
      </w:r>
      <w:r w:rsidRPr="005914C2">
        <w:rPr>
          <w:spacing w:val="-2"/>
        </w:rPr>
        <w:t>other</w:t>
      </w:r>
      <w:r w:rsidRPr="005914C2">
        <w:rPr>
          <w:spacing w:val="-12"/>
        </w:rPr>
        <w:t xml:space="preserve"> </w:t>
      </w:r>
      <w:proofErr w:type="gramStart"/>
      <w:r w:rsidRPr="005914C2">
        <w:rPr>
          <w:spacing w:val="-2"/>
        </w:rPr>
        <w:t>proceeding</w:t>
      </w:r>
      <w:proofErr w:type="gramEnd"/>
      <w:r w:rsidRPr="005914C2">
        <w:rPr>
          <w:spacing w:val="-12"/>
        </w:rPr>
        <w:t xml:space="preserve"> </w:t>
      </w:r>
      <w:r w:rsidRPr="005914C2">
        <w:rPr>
          <w:spacing w:val="-2"/>
        </w:rPr>
        <w:t>to</w:t>
      </w:r>
      <w:r w:rsidRPr="005914C2">
        <w:rPr>
          <w:spacing w:val="-12"/>
        </w:rPr>
        <w:t xml:space="preserve"> </w:t>
      </w:r>
      <w:r w:rsidRPr="005914C2">
        <w:rPr>
          <w:spacing w:val="-2"/>
        </w:rPr>
        <w:t xml:space="preserve">enforce </w:t>
      </w:r>
      <w:r w:rsidRPr="005914C2">
        <w:t>the provisions of these regulations.</w:t>
      </w:r>
      <w:r w:rsidRPr="005914C2">
        <w:rPr>
          <w:spacing w:val="40"/>
        </w:rPr>
        <w:t xml:space="preserve"> </w:t>
      </w:r>
      <w:r w:rsidRPr="005914C2">
        <w:t>All fines imposed and collected shall be paid over to the municipality.</w:t>
      </w:r>
      <w:r w:rsidR="00E50D39" w:rsidRPr="005914C2">
        <w:rPr>
          <w:i/>
          <w:iCs/>
          <w:color w:val="FF0000"/>
        </w:rPr>
        <w:t xml:space="preserve"> </w:t>
      </w:r>
    </w:p>
    <w:p w14:paraId="5E711B5F" w14:textId="2EF5D088" w:rsidR="00803133" w:rsidRPr="005914C2" w:rsidRDefault="00854EB0" w:rsidP="00EA7C72">
      <w:pPr>
        <w:pStyle w:val="BodyText"/>
        <w:ind w:left="120" w:right="177"/>
        <w:jc w:val="both"/>
        <w:rPr>
          <w:i/>
          <w:iCs/>
        </w:rPr>
      </w:pPr>
      <w:r w:rsidRPr="005914C2">
        <w:rPr>
          <w:i/>
          <w:iCs/>
          <w:u w:val="single"/>
        </w:rPr>
        <w:t xml:space="preserve">Comment: </w:t>
      </w:r>
      <w:r w:rsidR="00803133" w:rsidRPr="005914C2">
        <w:rPr>
          <w:i/>
          <w:iCs/>
        </w:rPr>
        <w:t xml:space="preserve">24 V.S.A. </w:t>
      </w:r>
      <w:r w:rsidR="0095194A" w:rsidRPr="005914C2">
        <w:rPr>
          <w:i/>
          <w:iCs/>
        </w:rPr>
        <w:t>§ 4451 (3)</w:t>
      </w:r>
      <w:r w:rsidR="00EA7C72" w:rsidRPr="005914C2">
        <w:rPr>
          <w:i/>
          <w:iCs/>
        </w:rPr>
        <w:t xml:space="preserve"> provides</w:t>
      </w:r>
      <w:r w:rsidR="0095194A" w:rsidRPr="005914C2">
        <w:rPr>
          <w:i/>
          <w:iCs/>
        </w:rPr>
        <w:t>: “</w:t>
      </w:r>
      <w:r w:rsidR="00803133" w:rsidRPr="005914C2">
        <w:rPr>
          <w:i/>
          <w:iCs/>
        </w:rPr>
        <w:t>In default of payment of the fine, the person, the members of any partnership, or the principal officers of the corporation shall each pay double the amount of the fine. Each day that a violation is continued shall constitute a separate offense.</w:t>
      </w:r>
      <w:r w:rsidR="0095194A" w:rsidRPr="005914C2">
        <w:rPr>
          <w:i/>
          <w:iCs/>
        </w:rPr>
        <w:t>”</w:t>
      </w:r>
      <w:r w:rsidR="00803133" w:rsidRPr="005914C2">
        <w:rPr>
          <w:i/>
          <w:iCs/>
        </w:rPr>
        <w:t> </w:t>
      </w:r>
    </w:p>
    <w:p w14:paraId="355DFFDD" w14:textId="77777777" w:rsidR="00CB129F" w:rsidRPr="005914C2" w:rsidRDefault="00CB129F">
      <w:pPr>
        <w:pStyle w:val="Heading2"/>
        <w:jc w:val="both"/>
      </w:pPr>
    </w:p>
    <w:p w14:paraId="453F160A" w14:textId="5FF66543" w:rsidR="00EE0AA8" w:rsidRPr="005914C2" w:rsidRDefault="00BA6D6E">
      <w:pPr>
        <w:pStyle w:val="Heading2"/>
        <w:jc w:val="both"/>
        <w:rPr>
          <w:u w:val="none"/>
        </w:rPr>
      </w:pPr>
      <w:bookmarkStart w:id="140" w:name="_Toc194919466"/>
      <w:r w:rsidRPr="005914C2">
        <w:t>Section</w:t>
      </w:r>
      <w:r w:rsidRPr="005914C2">
        <w:rPr>
          <w:spacing w:val="-2"/>
        </w:rPr>
        <w:t xml:space="preserve"> </w:t>
      </w:r>
      <w:r w:rsidRPr="005914C2">
        <w:t>1302 -</w:t>
      </w:r>
      <w:r w:rsidRPr="005914C2">
        <w:rPr>
          <w:spacing w:val="-2"/>
        </w:rPr>
        <w:t xml:space="preserve"> </w:t>
      </w:r>
      <w:r w:rsidRPr="005914C2">
        <w:t>Notice of</w:t>
      </w:r>
      <w:r w:rsidRPr="005914C2">
        <w:rPr>
          <w:spacing w:val="-2"/>
        </w:rPr>
        <w:t xml:space="preserve"> Violation</w:t>
      </w:r>
      <w:bookmarkEnd w:id="140"/>
    </w:p>
    <w:p w14:paraId="203D4FE8" w14:textId="77777777" w:rsidR="00EE0AA8" w:rsidRPr="005914C2" w:rsidRDefault="00EE0AA8">
      <w:pPr>
        <w:pStyle w:val="BodyText"/>
        <w:spacing w:before="5"/>
        <w:rPr>
          <w:b/>
        </w:rPr>
      </w:pPr>
    </w:p>
    <w:p w14:paraId="6A30F2F5" w14:textId="77777777" w:rsidR="00854EB0" w:rsidRPr="005914C2" w:rsidRDefault="00BA6D6E" w:rsidP="00301952">
      <w:pPr>
        <w:pStyle w:val="BodyText"/>
        <w:ind w:left="120" w:right="177"/>
        <w:jc w:val="both"/>
      </w:pPr>
      <w:r w:rsidRPr="005914C2">
        <w:t>No action may</w:t>
      </w:r>
      <w:r w:rsidRPr="005914C2">
        <w:rPr>
          <w:spacing w:val="-3"/>
        </w:rPr>
        <w:t xml:space="preserve"> </w:t>
      </w:r>
      <w:r w:rsidRPr="005914C2">
        <w:t xml:space="preserve">be brought under this section unless the alleged offender has had at least seven (7) days’ </w:t>
      </w:r>
      <w:r w:rsidRPr="005914C2">
        <w:rPr>
          <w:spacing w:val="-2"/>
        </w:rPr>
        <w:t>warning</w:t>
      </w:r>
      <w:r w:rsidRPr="005914C2">
        <w:rPr>
          <w:spacing w:val="-12"/>
        </w:rPr>
        <w:t xml:space="preserve"> </w:t>
      </w:r>
      <w:r w:rsidRPr="005914C2">
        <w:rPr>
          <w:spacing w:val="-2"/>
        </w:rPr>
        <w:t>notice</w:t>
      </w:r>
      <w:r w:rsidRPr="005914C2">
        <w:rPr>
          <w:spacing w:val="-12"/>
        </w:rPr>
        <w:t xml:space="preserve"> </w:t>
      </w:r>
      <w:r w:rsidRPr="005914C2">
        <w:rPr>
          <w:spacing w:val="-2"/>
        </w:rPr>
        <w:t>by</w:t>
      </w:r>
      <w:r w:rsidRPr="005914C2">
        <w:rPr>
          <w:spacing w:val="-12"/>
        </w:rPr>
        <w:t xml:space="preserve"> </w:t>
      </w:r>
      <w:r w:rsidRPr="005914C2">
        <w:rPr>
          <w:spacing w:val="-2"/>
        </w:rPr>
        <w:t>certified</w:t>
      </w:r>
      <w:r w:rsidRPr="005914C2">
        <w:rPr>
          <w:spacing w:val="-12"/>
        </w:rPr>
        <w:t xml:space="preserve"> </w:t>
      </w:r>
      <w:r w:rsidRPr="005914C2">
        <w:rPr>
          <w:spacing w:val="-2"/>
        </w:rPr>
        <w:t>mail</w:t>
      </w:r>
      <w:r w:rsidRPr="005914C2">
        <w:rPr>
          <w:spacing w:val="-12"/>
        </w:rPr>
        <w:t xml:space="preserve"> </w:t>
      </w:r>
      <w:r w:rsidRPr="005914C2">
        <w:rPr>
          <w:spacing w:val="-2"/>
        </w:rPr>
        <w:t>that</w:t>
      </w:r>
      <w:r w:rsidRPr="005914C2">
        <w:rPr>
          <w:spacing w:val="-12"/>
        </w:rPr>
        <w:t xml:space="preserve"> </w:t>
      </w:r>
      <w:r w:rsidRPr="005914C2">
        <w:rPr>
          <w:spacing w:val="-2"/>
        </w:rPr>
        <w:t>a</w:t>
      </w:r>
      <w:r w:rsidRPr="005914C2">
        <w:rPr>
          <w:spacing w:val="-12"/>
        </w:rPr>
        <w:t xml:space="preserve"> </w:t>
      </w:r>
      <w:r w:rsidRPr="005914C2">
        <w:rPr>
          <w:spacing w:val="-2"/>
        </w:rPr>
        <w:t>violation</w:t>
      </w:r>
      <w:r w:rsidRPr="005914C2">
        <w:rPr>
          <w:spacing w:val="-11"/>
        </w:rPr>
        <w:t xml:space="preserve"> </w:t>
      </w:r>
      <w:r w:rsidRPr="005914C2">
        <w:rPr>
          <w:spacing w:val="-2"/>
        </w:rPr>
        <w:t>exists,</w:t>
      </w:r>
      <w:r w:rsidRPr="005914C2">
        <w:rPr>
          <w:spacing w:val="-9"/>
        </w:rPr>
        <w:t xml:space="preserve"> </w:t>
      </w:r>
      <w:r w:rsidRPr="005914C2">
        <w:rPr>
          <w:spacing w:val="-2"/>
        </w:rPr>
        <w:t>as</w:t>
      </w:r>
      <w:r w:rsidRPr="005914C2">
        <w:rPr>
          <w:spacing w:val="-8"/>
        </w:rPr>
        <w:t xml:space="preserve"> </w:t>
      </w:r>
      <w:r w:rsidRPr="005914C2">
        <w:rPr>
          <w:spacing w:val="-2"/>
        </w:rPr>
        <w:t>required</w:t>
      </w:r>
      <w:r w:rsidRPr="005914C2">
        <w:rPr>
          <w:spacing w:val="-12"/>
        </w:rPr>
        <w:t xml:space="preserve"> </w:t>
      </w:r>
      <w:r w:rsidRPr="005914C2">
        <w:rPr>
          <w:spacing w:val="-2"/>
        </w:rPr>
        <w:t>under</w:t>
      </w:r>
      <w:r w:rsidRPr="005914C2">
        <w:rPr>
          <w:spacing w:val="-11"/>
        </w:rPr>
        <w:t xml:space="preserve"> </w:t>
      </w:r>
      <w:r w:rsidRPr="005914C2">
        <w:rPr>
          <w:spacing w:val="-2"/>
        </w:rPr>
        <w:t>the</w:t>
      </w:r>
      <w:r w:rsidRPr="005914C2">
        <w:rPr>
          <w:spacing w:val="-12"/>
        </w:rPr>
        <w:t xml:space="preserve"> </w:t>
      </w:r>
      <w:r w:rsidR="00301952" w:rsidRPr="005914C2">
        <w:rPr>
          <w:spacing w:val="-2"/>
        </w:rPr>
        <w:t>24 V.S.A.</w:t>
      </w:r>
      <w:r w:rsidRPr="005914C2">
        <w:rPr>
          <w:spacing w:val="-12"/>
        </w:rPr>
        <w:t xml:space="preserve"> </w:t>
      </w:r>
      <w:r w:rsidRPr="005914C2">
        <w:rPr>
          <w:spacing w:val="-2"/>
        </w:rPr>
        <w:t>§4451.</w:t>
      </w:r>
      <w:r w:rsidRPr="005914C2">
        <w:rPr>
          <w:spacing w:val="33"/>
        </w:rPr>
        <w:t xml:space="preserve"> </w:t>
      </w:r>
      <w:r w:rsidRPr="005914C2">
        <w:rPr>
          <w:spacing w:val="-2"/>
        </w:rPr>
        <w:t>The</w:t>
      </w:r>
      <w:r w:rsidRPr="005914C2">
        <w:rPr>
          <w:spacing w:val="-12"/>
        </w:rPr>
        <w:t xml:space="preserve"> </w:t>
      </w:r>
      <w:r w:rsidRPr="005914C2">
        <w:rPr>
          <w:spacing w:val="-2"/>
        </w:rPr>
        <w:t>notice</w:t>
      </w:r>
      <w:r w:rsidRPr="005914C2">
        <w:rPr>
          <w:spacing w:val="-12"/>
        </w:rPr>
        <w:t xml:space="preserve"> </w:t>
      </w:r>
      <w:r w:rsidRPr="005914C2">
        <w:rPr>
          <w:spacing w:val="-2"/>
        </w:rPr>
        <w:t>of</w:t>
      </w:r>
      <w:r w:rsidRPr="005914C2">
        <w:rPr>
          <w:spacing w:val="-9"/>
        </w:rPr>
        <w:t xml:space="preserve"> </w:t>
      </w:r>
      <w:r w:rsidRPr="005914C2">
        <w:rPr>
          <w:spacing w:val="-2"/>
        </w:rPr>
        <w:t xml:space="preserve">violation </w:t>
      </w:r>
      <w:r w:rsidRPr="005914C2">
        <w:t>also</w:t>
      </w:r>
      <w:r w:rsidRPr="005914C2">
        <w:rPr>
          <w:spacing w:val="-14"/>
        </w:rPr>
        <w:t xml:space="preserve"> </w:t>
      </w:r>
      <w:r w:rsidRPr="005914C2">
        <w:t>shall</w:t>
      </w:r>
      <w:r w:rsidRPr="005914C2">
        <w:rPr>
          <w:spacing w:val="-14"/>
        </w:rPr>
        <w:t xml:space="preserve"> </w:t>
      </w:r>
      <w:r w:rsidRPr="005914C2">
        <w:t>be</w:t>
      </w:r>
      <w:r w:rsidRPr="005914C2">
        <w:rPr>
          <w:spacing w:val="-12"/>
        </w:rPr>
        <w:t xml:space="preserve"> </w:t>
      </w:r>
      <w:r w:rsidRPr="005914C2">
        <w:t>recorded</w:t>
      </w:r>
      <w:r w:rsidRPr="005914C2">
        <w:rPr>
          <w:spacing w:val="-12"/>
        </w:rPr>
        <w:t xml:space="preserve"> </w:t>
      </w:r>
      <w:r w:rsidRPr="005914C2">
        <w:t>in</w:t>
      </w:r>
      <w:r w:rsidRPr="005914C2">
        <w:rPr>
          <w:spacing w:val="-12"/>
        </w:rPr>
        <w:t xml:space="preserve"> </w:t>
      </w:r>
      <w:r w:rsidRPr="005914C2">
        <w:t>the</w:t>
      </w:r>
      <w:r w:rsidRPr="005914C2">
        <w:rPr>
          <w:spacing w:val="-12"/>
        </w:rPr>
        <w:t xml:space="preserve"> </w:t>
      </w:r>
      <w:r w:rsidRPr="005914C2">
        <w:t>land</w:t>
      </w:r>
      <w:r w:rsidRPr="005914C2">
        <w:rPr>
          <w:spacing w:val="-12"/>
        </w:rPr>
        <w:t xml:space="preserve"> </w:t>
      </w:r>
      <w:r w:rsidRPr="005914C2">
        <w:t>records</w:t>
      </w:r>
      <w:r w:rsidRPr="005914C2">
        <w:rPr>
          <w:spacing w:val="-11"/>
        </w:rPr>
        <w:t xml:space="preserve"> </w:t>
      </w:r>
      <w:r w:rsidRPr="005914C2">
        <w:t>of</w:t>
      </w:r>
      <w:r w:rsidRPr="005914C2">
        <w:rPr>
          <w:spacing w:val="-10"/>
        </w:rPr>
        <w:t xml:space="preserve"> </w:t>
      </w:r>
      <w:r w:rsidRPr="005914C2">
        <w:t>the</w:t>
      </w:r>
      <w:r w:rsidRPr="005914C2">
        <w:rPr>
          <w:spacing w:val="-10"/>
        </w:rPr>
        <w:t xml:space="preserve"> </w:t>
      </w:r>
      <w:r w:rsidRPr="005914C2">
        <w:t>municipality</w:t>
      </w:r>
      <w:r w:rsidRPr="005914C2">
        <w:rPr>
          <w:spacing w:val="-14"/>
        </w:rPr>
        <w:t xml:space="preserve"> </w:t>
      </w:r>
      <w:r w:rsidRPr="005914C2">
        <w:t>under</w:t>
      </w:r>
      <w:r w:rsidRPr="005914C2">
        <w:rPr>
          <w:spacing w:val="-11"/>
        </w:rPr>
        <w:t xml:space="preserve"> </w:t>
      </w:r>
      <w:r w:rsidRPr="005914C2">
        <w:t>Section</w:t>
      </w:r>
      <w:r w:rsidRPr="005914C2">
        <w:rPr>
          <w:spacing w:val="-12"/>
        </w:rPr>
        <w:t xml:space="preserve"> </w:t>
      </w:r>
      <w:r w:rsidRPr="005914C2">
        <w:t>1501.</w:t>
      </w:r>
      <w:r w:rsidR="005323B5" w:rsidRPr="005914C2">
        <w:t xml:space="preserve"> </w:t>
      </w:r>
      <w:r w:rsidR="005323B5" w:rsidRPr="005914C2">
        <w:rPr>
          <w:u w:val="single"/>
        </w:rPr>
        <w:t xml:space="preserve">The notice of violation shall state the information outlined in </w:t>
      </w:r>
      <w:r w:rsidR="005323B5" w:rsidRPr="005914C2">
        <w:rPr>
          <w:spacing w:val="-2"/>
          <w:u w:val="single"/>
        </w:rPr>
        <w:t>24 V.S.A.</w:t>
      </w:r>
      <w:r w:rsidR="005323B5" w:rsidRPr="005914C2">
        <w:rPr>
          <w:spacing w:val="-12"/>
          <w:u w:val="single"/>
        </w:rPr>
        <w:t xml:space="preserve"> </w:t>
      </w:r>
      <w:r w:rsidR="005323B5" w:rsidRPr="005914C2">
        <w:rPr>
          <w:spacing w:val="-2"/>
          <w:u w:val="single"/>
        </w:rPr>
        <w:t>§4451(a)(2).</w:t>
      </w:r>
      <w:r w:rsidRPr="005914C2">
        <w:rPr>
          <w:spacing w:val="31"/>
        </w:rPr>
        <w:t xml:space="preserve"> </w:t>
      </w:r>
      <w:r w:rsidRPr="005914C2">
        <w:t>The</w:t>
      </w:r>
      <w:r w:rsidRPr="005914C2">
        <w:rPr>
          <w:spacing w:val="-12"/>
        </w:rPr>
        <w:t xml:space="preserve"> </w:t>
      </w:r>
      <w:r w:rsidRPr="005914C2">
        <w:t>notice</w:t>
      </w:r>
      <w:r w:rsidRPr="005914C2">
        <w:rPr>
          <w:spacing w:val="-12"/>
        </w:rPr>
        <w:t xml:space="preserve"> </w:t>
      </w:r>
      <w:r w:rsidRPr="005914C2">
        <w:t>shall</w:t>
      </w:r>
      <w:r w:rsidRPr="005914C2">
        <w:rPr>
          <w:spacing w:val="-13"/>
        </w:rPr>
        <w:t xml:space="preserve"> </w:t>
      </w:r>
      <w:r w:rsidRPr="005914C2">
        <w:t>state</w:t>
      </w:r>
      <w:r w:rsidRPr="005914C2">
        <w:rPr>
          <w:spacing w:val="-13"/>
        </w:rPr>
        <w:t xml:space="preserve"> </w:t>
      </w:r>
      <w:r w:rsidRPr="005914C2">
        <w:t xml:space="preserve">that </w:t>
      </w:r>
      <w:r w:rsidRPr="005914C2">
        <w:rPr>
          <w:spacing w:val="-2"/>
        </w:rPr>
        <w:t>a</w:t>
      </w:r>
      <w:r w:rsidRPr="005914C2">
        <w:rPr>
          <w:spacing w:val="-12"/>
        </w:rPr>
        <w:t xml:space="preserve"> </w:t>
      </w:r>
      <w:r w:rsidRPr="005914C2">
        <w:rPr>
          <w:spacing w:val="-2"/>
        </w:rPr>
        <w:t>violation</w:t>
      </w:r>
      <w:r w:rsidRPr="005914C2">
        <w:rPr>
          <w:spacing w:val="-12"/>
        </w:rPr>
        <w:t xml:space="preserve"> </w:t>
      </w:r>
      <w:r w:rsidRPr="005914C2">
        <w:rPr>
          <w:spacing w:val="-2"/>
        </w:rPr>
        <w:t>exists,</w:t>
      </w:r>
      <w:r w:rsidRPr="005914C2">
        <w:rPr>
          <w:spacing w:val="-12"/>
        </w:rPr>
        <w:t xml:space="preserve"> </w:t>
      </w:r>
      <w:r w:rsidRPr="005914C2">
        <w:rPr>
          <w:spacing w:val="-2"/>
        </w:rPr>
        <w:t>that</w:t>
      </w:r>
      <w:r w:rsidRPr="005914C2">
        <w:rPr>
          <w:spacing w:val="-12"/>
        </w:rPr>
        <w:t xml:space="preserve"> </w:t>
      </w:r>
      <w:r w:rsidRPr="005914C2">
        <w:rPr>
          <w:spacing w:val="-2"/>
        </w:rPr>
        <w:t>the</w:t>
      </w:r>
      <w:r w:rsidRPr="005914C2">
        <w:rPr>
          <w:spacing w:val="-12"/>
        </w:rPr>
        <w:t xml:space="preserve"> </w:t>
      </w:r>
      <w:r w:rsidRPr="005914C2">
        <w:rPr>
          <w:spacing w:val="-2"/>
        </w:rPr>
        <w:t>alleged</w:t>
      </w:r>
      <w:r w:rsidRPr="005914C2">
        <w:rPr>
          <w:spacing w:val="-12"/>
        </w:rPr>
        <w:t xml:space="preserve"> </w:t>
      </w:r>
      <w:r w:rsidRPr="005914C2">
        <w:rPr>
          <w:spacing w:val="-2"/>
        </w:rPr>
        <w:t>offender</w:t>
      </w:r>
      <w:r w:rsidRPr="005914C2">
        <w:rPr>
          <w:spacing w:val="-11"/>
        </w:rPr>
        <w:t xml:space="preserve"> </w:t>
      </w:r>
      <w:r w:rsidRPr="005914C2">
        <w:rPr>
          <w:spacing w:val="-2"/>
        </w:rPr>
        <w:t>has</w:t>
      </w:r>
      <w:r w:rsidRPr="005914C2">
        <w:rPr>
          <w:spacing w:val="-7"/>
        </w:rPr>
        <w:t xml:space="preserve"> </w:t>
      </w:r>
      <w:r w:rsidRPr="005914C2">
        <w:rPr>
          <w:spacing w:val="-2"/>
        </w:rPr>
        <w:t>an</w:t>
      </w:r>
      <w:r w:rsidRPr="005914C2">
        <w:rPr>
          <w:spacing w:val="-10"/>
        </w:rPr>
        <w:t xml:space="preserve"> </w:t>
      </w:r>
      <w:r w:rsidRPr="005914C2">
        <w:rPr>
          <w:spacing w:val="-2"/>
        </w:rPr>
        <w:t>opportunity</w:t>
      </w:r>
      <w:r w:rsidRPr="005914C2">
        <w:rPr>
          <w:spacing w:val="-12"/>
        </w:rPr>
        <w:t xml:space="preserve"> </w:t>
      </w:r>
      <w:r w:rsidRPr="005914C2">
        <w:rPr>
          <w:spacing w:val="-2"/>
        </w:rPr>
        <w:t>to</w:t>
      </w:r>
      <w:r w:rsidRPr="005914C2">
        <w:rPr>
          <w:spacing w:val="-10"/>
        </w:rPr>
        <w:t xml:space="preserve"> </w:t>
      </w:r>
      <w:r w:rsidRPr="005914C2">
        <w:rPr>
          <w:spacing w:val="-2"/>
        </w:rPr>
        <w:t>cure</w:t>
      </w:r>
      <w:r w:rsidRPr="005914C2">
        <w:rPr>
          <w:spacing w:val="-10"/>
        </w:rPr>
        <w:t xml:space="preserve"> </w:t>
      </w:r>
      <w:r w:rsidRPr="005914C2">
        <w:rPr>
          <w:spacing w:val="-2"/>
        </w:rPr>
        <w:t>the</w:t>
      </w:r>
      <w:r w:rsidRPr="005914C2">
        <w:rPr>
          <w:spacing w:val="-10"/>
        </w:rPr>
        <w:t xml:space="preserve"> </w:t>
      </w:r>
      <w:r w:rsidRPr="005914C2">
        <w:rPr>
          <w:spacing w:val="-2"/>
        </w:rPr>
        <w:t>violation</w:t>
      </w:r>
      <w:r w:rsidRPr="005914C2">
        <w:rPr>
          <w:spacing w:val="-10"/>
        </w:rPr>
        <w:t xml:space="preserve"> </w:t>
      </w:r>
      <w:r w:rsidRPr="005914C2">
        <w:rPr>
          <w:spacing w:val="-2"/>
        </w:rPr>
        <w:t>within</w:t>
      </w:r>
      <w:r w:rsidRPr="005914C2">
        <w:rPr>
          <w:spacing w:val="-10"/>
        </w:rPr>
        <w:t xml:space="preserve"> </w:t>
      </w:r>
      <w:r w:rsidRPr="005914C2">
        <w:rPr>
          <w:spacing w:val="-2"/>
        </w:rPr>
        <w:t>the</w:t>
      </w:r>
      <w:r w:rsidRPr="005914C2">
        <w:rPr>
          <w:spacing w:val="-10"/>
        </w:rPr>
        <w:t xml:space="preserve"> </w:t>
      </w:r>
      <w:r w:rsidRPr="005914C2">
        <w:rPr>
          <w:spacing w:val="-2"/>
        </w:rPr>
        <w:t>seven-day</w:t>
      </w:r>
      <w:r w:rsidRPr="005914C2">
        <w:rPr>
          <w:spacing w:val="-12"/>
        </w:rPr>
        <w:t xml:space="preserve"> </w:t>
      </w:r>
      <w:r w:rsidRPr="005914C2">
        <w:rPr>
          <w:spacing w:val="-2"/>
        </w:rPr>
        <w:t>notice period,</w:t>
      </w:r>
      <w:r w:rsidRPr="005914C2">
        <w:rPr>
          <w:spacing w:val="-12"/>
        </w:rPr>
        <w:t xml:space="preserve"> </w:t>
      </w:r>
      <w:r w:rsidRPr="005914C2">
        <w:rPr>
          <w:spacing w:val="-2"/>
        </w:rPr>
        <w:t>and</w:t>
      </w:r>
      <w:r w:rsidRPr="005914C2">
        <w:rPr>
          <w:spacing w:val="-12"/>
        </w:rPr>
        <w:t xml:space="preserve"> </w:t>
      </w:r>
      <w:r w:rsidRPr="005914C2">
        <w:rPr>
          <w:spacing w:val="-2"/>
        </w:rPr>
        <w:t>that</w:t>
      </w:r>
      <w:r w:rsidRPr="005914C2">
        <w:rPr>
          <w:spacing w:val="-12"/>
        </w:rPr>
        <w:t xml:space="preserve"> </w:t>
      </w:r>
      <w:r w:rsidRPr="005914C2">
        <w:rPr>
          <w:spacing w:val="-2"/>
        </w:rPr>
        <w:t>the</w:t>
      </w:r>
      <w:r w:rsidRPr="005914C2">
        <w:rPr>
          <w:spacing w:val="-12"/>
        </w:rPr>
        <w:t xml:space="preserve"> </w:t>
      </w:r>
      <w:r w:rsidRPr="005914C2">
        <w:rPr>
          <w:spacing w:val="-2"/>
        </w:rPr>
        <w:t>alleged</w:t>
      </w:r>
      <w:r w:rsidRPr="005914C2">
        <w:rPr>
          <w:spacing w:val="-12"/>
        </w:rPr>
        <w:t xml:space="preserve"> </w:t>
      </w:r>
      <w:r w:rsidRPr="005914C2">
        <w:rPr>
          <w:spacing w:val="-2"/>
        </w:rPr>
        <w:t>offender</w:t>
      </w:r>
      <w:r w:rsidRPr="005914C2">
        <w:rPr>
          <w:spacing w:val="-12"/>
        </w:rPr>
        <w:t xml:space="preserve"> </w:t>
      </w:r>
      <w:r w:rsidRPr="005914C2">
        <w:rPr>
          <w:spacing w:val="-2"/>
        </w:rPr>
        <w:t>will</w:t>
      </w:r>
      <w:r w:rsidRPr="005914C2">
        <w:rPr>
          <w:spacing w:val="-12"/>
        </w:rPr>
        <w:t xml:space="preserve"> </w:t>
      </w:r>
      <w:r w:rsidRPr="005914C2">
        <w:rPr>
          <w:spacing w:val="-2"/>
        </w:rPr>
        <w:t>not</w:t>
      </w:r>
      <w:r w:rsidRPr="005914C2">
        <w:rPr>
          <w:spacing w:val="-12"/>
        </w:rPr>
        <w:t xml:space="preserve"> </w:t>
      </w:r>
      <w:r w:rsidRPr="005914C2">
        <w:rPr>
          <w:spacing w:val="-2"/>
        </w:rPr>
        <w:t>be</w:t>
      </w:r>
      <w:r w:rsidRPr="005914C2">
        <w:rPr>
          <w:spacing w:val="-12"/>
        </w:rPr>
        <w:t xml:space="preserve"> </w:t>
      </w:r>
      <w:r w:rsidRPr="005914C2">
        <w:rPr>
          <w:spacing w:val="-2"/>
        </w:rPr>
        <w:t>entitled</w:t>
      </w:r>
      <w:r w:rsidRPr="005914C2">
        <w:rPr>
          <w:spacing w:val="-11"/>
        </w:rPr>
        <w:t xml:space="preserve"> </w:t>
      </w:r>
      <w:r w:rsidRPr="005914C2">
        <w:rPr>
          <w:spacing w:val="-2"/>
        </w:rPr>
        <w:t>to</w:t>
      </w:r>
      <w:r w:rsidRPr="005914C2">
        <w:rPr>
          <w:spacing w:val="-12"/>
        </w:rPr>
        <w:t xml:space="preserve"> </w:t>
      </w:r>
      <w:r w:rsidRPr="005914C2">
        <w:rPr>
          <w:spacing w:val="-2"/>
        </w:rPr>
        <w:t>an</w:t>
      </w:r>
      <w:r w:rsidRPr="005914C2">
        <w:rPr>
          <w:spacing w:val="-12"/>
        </w:rPr>
        <w:t xml:space="preserve"> </w:t>
      </w:r>
      <w:r w:rsidRPr="005914C2">
        <w:rPr>
          <w:spacing w:val="-2"/>
        </w:rPr>
        <w:t>additional</w:t>
      </w:r>
      <w:r w:rsidRPr="005914C2">
        <w:rPr>
          <w:spacing w:val="-12"/>
        </w:rPr>
        <w:t xml:space="preserve"> </w:t>
      </w:r>
      <w:r w:rsidRPr="005914C2">
        <w:rPr>
          <w:spacing w:val="-2"/>
        </w:rPr>
        <w:t>warning</w:t>
      </w:r>
      <w:r w:rsidRPr="005914C2">
        <w:rPr>
          <w:spacing w:val="-12"/>
        </w:rPr>
        <w:t xml:space="preserve"> </w:t>
      </w:r>
      <w:r w:rsidRPr="005914C2">
        <w:rPr>
          <w:spacing w:val="-2"/>
        </w:rPr>
        <w:t>notice</w:t>
      </w:r>
      <w:r w:rsidRPr="005914C2">
        <w:rPr>
          <w:spacing w:val="-12"/>
        </w:rPr>
        <w:t xml:space="preserve"> </w:t>
      </w:r>
      <w:r w:rsidRPr="005914C2">
        <w:rPr>
          <w:spacing w:val="-2"/>
        </w:rPr>
        <w:t>for</w:t>
      </w:r>
      <w:r w:rsidRPr="005914C2">
        <w:rPr>
          <w:spacing w:val="-12"/>
        </w:rPr>
        <w:t xml:space="preserve"> </w:t>
      </w:r>
      <w:r w:rsidRPr="005914C2">
        <w:rPr>
          <w:spacing w:val="-2"/>
        </w:rPr>
        <w:t>a</w:t>
      </w:r>
      <w:r w:rsidRPr="005914C2">
        <w:rPr>
          <w:spacing w:val="-12"/>
        </w:rPr>
        <w:t xml:space="preserve"> </w:t>
      </w:r>
      <w:r w:rsidRPr="005914C2">
        <w:rPr>
          <w:spacing w:val="-2"/>
        </w:rPr>
        <w:t>violation</w:t>
      </w:r>
      <w:r w:rsidRPr="005914C2">
        <w:rPr>
          <w:spacing w:val="-12"/>
        </w:rPr>
        <w:t xml:space="preserve"> </w:t>
      </w:r>
      <w:r w:rsidRPr="005914C2">
        <w:rPr>
          <w:spacing w:val="-2"/>
        </w:rPr>
        <w:t xml:space="preserve">occurring </w:t>
      </w:r>
      <w:r w:rsidRPr="005914C2">
        <w:t>after the</w:t>
      </w:r>
      <w:r w:rsidRPr="005914C2">
        <w:rPr>
          <w:spacing w:val="-1"/>
        </w:rPr>
        <w:t xml:space="preserve"> </w:t>
      </w:r>
      <w:r w:rsidRPr="005914C2">
        <w:t>seven</w:t>
      </w:r>
      <w:r w:rsidRPr="005914C2">
        <w:rPr>
          <w:spacing w:val="-1"/>
        </w:rPr>
        <w:t xml:space="preserve"> </w:t>
      </w:r>
      <w:r w:rsidRPr="005914C2">
        <w:t>days.</w:t>
      </w:r>
      <w:r w:rsidRPr="005914C2">
        <w:rPr>
          <w:spacing w:val="40"/>
        </w:rPr>
        <w:t xml:space="preserve"> </w:t>
      </w:r>
      <w:r w:rsidRPr="005914C2">
        <w:t>Action</w:t>
      </w:r>
      <w:r w:rsidRPr="005914C2">
        <w:rPr>
          <w:spacing w:val="-1"/>
        </w:rPr>
        <w:t xml:space="preserve"> </w:t>
      </w:r>
      <w:r w:rsidRPr="005914C2">
        <w:t>may</w:t>
      </w:r>
      <w:r w:rsidRPr="005914C2">
        <w:rPr>
          <w:spacing w:val="-6"/>
        </w:rPr>
        <w:t xml:space="preserve"> </w:t>
      </w:r>
      <w:r w:rsidRPr="005914C2">
        <w:t>be</w:t>
      </w:r>
      <w:r w:rsidRPr="005914C2">
        <w:rPr>
          <w:spacing w:val="-1"/>
        </w:rPr>
        <w:t xml:space="preserve"> </w:t>
      </w:r>
      <w:r w:rsidRPr="005914C2">
        <w:t>brought</w:t>
      </w:r>
      <w:r w:rsidRPr="005914C2">
        <w:rPr>
          <w:spacing w:val="-1"/>
        </w:rPr>
        <w:t xml:space="preserve"> </w:t>
      </w:r>
      <w:r w:rsidRPr="005914C2">
        <w:t>without</w:t>
      </w:r>
      <w:r w:rsidRPr="005914C2">
        <w:rPr>
          <w:spacing w:val="-1"/>
        </w:rPr>
        <w:t xml:space="preserve"> </w:t>
      </w:r>
      <w:r w:rsidRPr="005914C2">
        <w:t>notice</w:t>
      </w:r>
      <w:r w:rsidRPr="005914C2">
        <w:rPr>
          <w:spacing w:val="-1"/>
        </w:rPr>
        <w:t xml:space="preserve"> </w:t>
      </w:r>
      <w:r w:rsidRPr="005914C2">
        <w:t>and</w:t>
      </w:r>
      <w:r w:rsidRPr="005914C2">
        <w:rPr>
          <w:spacing w:val="-1"/>
        </w:rPr>
        <w:t xml:space="preserve"> </w:t>
      </w:r>
      <w:r w:rsidRPr="005914C2">
        <w:t>opportunity</w:t>
      </w:r>
      <w:r w:rsidRPr="005914C2">
        <w:rPr>
          <w:spacing w:val="-6"/>
        </w:rPr>
        <w:t xml:space="preserve"> </w:t>
      </w:r>
      <w:r w:rsidRPr="005914C2">
        <w:t>to</w:t>
      </w:r>
      <w:r w:rsidRPr="005914C2">
        <w:rPr>
          <w:spacing w:val="-2"/>
        </w:rPr>
        <w:t xml:space="preserve"> </w:t>
      </w:r>
      <w:r w:rsidRPr="005914C2">
        <w:t>cure if the</w:t>
      </w:r>
      <w:r w:rsidRPr="005914C2">
        <w:rPr>
          <w:spacing w:val="-1"/>
        </w:rPr>
        <w:t xml:space="preserve"> </w:t>
      </w:r>
      <w:r w:rsidRPr="005914C2">
        <w:t>alleged</w:t>
      </w:r>
      <w:r w:rsidRPr="005914C2">
        <w:rPr>
          <w:spacing w:val="-1"/>
        </w:rPr>
        <w:t xml:space="preserve"> </w:t>
      </w:r>
      <w:r w:rsidRPr="005914C2">
        <w:t>offende</w:t>
      </w:r>
      <w:r w:rsidR="00301952" w:rsidRPr="005914C2">
        <w:t>r repeats</w:t>
      </w:r>
      <w:r w:rsidR="00301952" w:rsidRPr="005914C2">
        <w:rPr>
          <w:spacing w:val="-6"/>
        </w:rPr>
        <w:t xml:space="preserve"> </w:t>
      </w:r>
      <w:r w:rsidR="00301952" w:rsidRPr="005914C2">
        <w:t>the</w:t>
      </w:r>
      <w:r w:rsidR="00301952" w:rsidRPr="005914C2">
        <w:rPr>
          <w:spacing w:val="-7"/>
        </w:rPr>
        <w:t xml:space="preserve"> </w:t>
      </w:r>
      <w:r w:rsidR="00301952" w:rsidRPr="005914C2">
        <w:t>violation</w:t>
      </w:r>
      <w:r w:rsidR="00301952" w:rsidRPr="005914C2">
        <w:rPr>
          <w:spacing w:val="-7"/>
        </w:rPr>
        <w:t xml:space="preserve"> </w:t>
      </w:r>
      <w:r w:rsidR="00301952" w:rsidRPr="005914C2">
        <w:t>of</w:t>
      </w:r>
      <w:r w:rsidR="00301952" w:rsidRPr="005914C2">
        <w:rPr>
          <w:spacing w:val="-5"/>
        </w:rPr>
        <w:t xml:space="preserve"> </w:t>
      </w:r>
      <w:r w:rsidR="00301952" w:rsidRPr="005914C2">
        <w:t>the</w:t>
      </w:r>
      <w:r w:rsidR="00301952" w:rsidRPr="005914C2">
        <w:rPr>
          <w:spacing w:val="-7"/>
        </w:rPr>
        <w:t xml:space="preserve"> </w:t>
      </w:r>
      <w:r w:rsidR="00301952" w:rsidRPr="005914C2">
        <w:t>regulations</w:t>
      </w:r>
      <w:r w:rsidR="00301952" w:rsidRPr="005914C2">
        <w:rPr>
          <w:spacing w:val="-6"/>
        </w:rPr>
        <w:t xml:space="preserve"> </w:t>
      </w:r>
      <w:r w:rsidR="00301952" w:rsidRPr="005914C2">
        <w:t>after</w:t>
      </w:r>
      <w:r w:rsidR="00301952" w:rsidRPr="005914C2">
        <w:rPr>
          <w:spacing w:val="-6"/>
        </w:rPr>
        <w:t xml:space="preserve"> </w:t>
      </w:r>
      <w:r w:rsidR="00301952" w:rsidRPr="005914C2">
        <w:t>the</w:t>
      </w:r>
      <w:r w:rsidR="00301952" w:rsidRPr="005914C2">
        <w:rPr>
          <w:spacing w:val="-7"/>
        </w:rPr>
        <w:t xml:space="preserve"> </w:t>
      </w:r>
      <w:r w:rsidR="00301952" w:rsidRPr="005914C2">
        <w:t>seven-day</w:t>
      </w:r>
      <w:r w:rsidR="00301952" w:rsidRPr="005914C2">
        <w:rPr>
          <w:spacing w:val="-12"/>
        </w:rPr>
        <w:t xml:space="preserve"> </w:t>
      </w:r>
      <w:r w:rsidR="00301952" w:rsidRPr="005914C2">
        <w:t>notice</w:t>
      </w:r>
      <w:r w:rsidR="00301952" w:rsidRPr="005914C2">
        <w:rPr>
          <w:spacing w:val="-7"/>
        </w:rPr>
        <w:t xml:space="preserve"> </w:t>
      </w:r>
      <w:r w:rsidR="00301952" w:rsidRPr="005914C2">
        <w:t>period</w:t>
      </w:r>
      <w:r w:rsidR="00301952" w:rsidRPr="005914C2">
        <w:rPr>
          <w:spacing w:val="-7"/>
        </w:rPr>
        <w:t xml:space="preserve"> </w:t>
      </w:r>
      <w:r w:rsidR="00301952" w:rsidRPr="005914C2">
        <w:t>and</w:t>
      </w:r>
      <w:r w:rsidR="00301952" w:rsidRPr="005914C2">
        <w:rPr>
          <w:spacing w:val="-7"/>
        </w:rPr>
        <w:t xml:space="preserve"> </w:t>
      </w:r>
      <w:r w:rsidR="00301952" w:rsidRPr="005914C2">
        <w:t>within</w:t>
      </w:r>
      <w:r w:rsidR="00301952" w:rsidRPr="005914C2">
        <w:rPr>
          <w:spacing w:val="-7"/>
        </w:rPr>
        <w:t xml:space="preserve"> </w:t>
      </w:r>
      <w:r w:rsidR="00301952" w:rsidRPr="005914C2">
        <w:t>the</w:t>
      </w:r>
      <w:r w:rsidR="00301952" w:rsidRPr="005914C2">
        <w:rPr>
          <w:spacing w:val="-4"/>
        </w:rPr>
        <w:t xml:space="preserve"> </w:t>
      </w:r>
      <w:r w:rsidR="00301952" w:rsidRPr="005914C2">
        <w:t>next</w:t>
      </w:r>
      <w:r w:rsidR="00301952" w:rsidRPr="005914C2">
        <w:rPr>
          <w:spacing w:val="-5"/>
        </w:rPr>
        <w:t xml:space="preserve"> </w:t>
      </w:r>
      <w:r w:rsidR="00301952" w:rsidRPr="005914C2">
        <w:t>succeeding</w:t>
      </w:r>
      <w:r w:rsidR="00301952" w:rsidRPr="005914C2">
        <w:rPr>
          <w:spacing w:val="-5"/>
        </w:rPr>
        <w:t xml:space="preserve"> </w:t>
      </w:r>
      <w:r w:rsidR="00301952" w:rsidRPr="005914C2">
        <w:t xml:space="preserve">12 </w:t>
      </w:r>
      <w:r w:rsidR="00301952" w:rsidRPr="005914C2">
        <w:rPr>
          <w:spacing w:val="-2"/>
        </w:rPr>
        <w:t>months.</w:t>
      </w:r>
      <w:r w:rsidR="00301952" w:rsidRPr="005914C2">
        <w:t xml:space="preserve"> </w:t>
      </w:r>
    </w:p>
    <w:p w14:paraId="6E88BE5F" w14:textId="77777777" w:rsidR="00854EB0" w:rsidRPr="005914C2" w:rsidRDefault="00854EB0" w:rsidP="00301952">
      <w:pPr>
        <w:pStyle w:val="BodyText"/>
        <w:ind w:left="120" w:right="177"/>
        <w:jc w:val="both"/>
      </w:pPr>
    </w:p>
    <w:p w14:paraId="5B55D47C" w14:textId="53892210" w:rsidR="00EE0AA8" w:rsidRPr="005914C2" w:rsidRDefault="00854EB0" w:rsidP="00301952">
      <w:pPr>
        <w:pStyle w:val="BodyText"/>
        <w:ind w:left="120" w:right="177"/>
        <w:jc w:val="both"/>
        <w:rPr>
          <w:i/>
          <w:iCs/>
        </w:rPr>
      </w:pPr>
      <w:r w:rsidRPr="005914C2">
        <w:rPr>
          <w:i/>
          <w:iCs/>
          <w:u w:val="single"/>
        </w:rPr>
        <w:t>Comment:</w:t>
      </w:r>
      <w:r w:rsidRPr="005914C2">
        <w:rPr>
          <w:i/>
          <w:iCs/>
        </w:rPr>
        <w:t xml:space="preserve"> Ensure </w:t>
      </w:r>
      <w:r w:rsidR="005323B5" w:rsidRPr="005914C2">
        <w:rPr>
          <w:i/>
          <w:iCs/>
        </w:rPr>
        <w:t xml:space="preserve">notice is consistent with state law, specifically </w:t>
      </w:r>
      <w:r w:rsidR="005323B5" w:rsidRPr="005914C2">
        <w:rPr>
          <w:i/>
          <w:iCs/>
          <w:spacing w:val="-2"/>
        </w:rPr>
        <w:t>24 V.S.A.</w:t>
      </w:r>
      <w:r w:rsidR="005323B5" w:rsidRPr="005914C2">
        <w:rPr>
          <w:i/>
          <w:iCs/>
          <w:spacing w:val="-12"/>
        </w:rPr>
        <w:t xml:space="preserve"> </w:t>
      </w:r>
      <w:r w:rsidR="005323B5" w:rsidRPr="005914C2">
        <w:rPr>
          <w:i/>
          <w:iCs/>
          <w:spacing w:val="-2"/>
        </w:rPr>
        <w:t>§4451(a)(2).</w:t>
      </w:r>
    </w:p>
    <w:p w14:paraId="2DB9FF4A" w14:textId="77777777" w:rsidR="00EE0AA8" w:rsidRPr="005914C2" w:rsidRDefault="00EE0AA8">
      <w:pPr>
        <w:rPr>
          <w:sz w:val="20"/>
        </w:rPr>
      </w:pPr>
    </w:p>
    <w:p w14:paraId="53837E4B" w14:textId="77777777" w:rsidR="00301952" w:rsidRPr="005914C2" w:rsidRDefault="00301952" w:rsidP="00301952">
      <w:pPr>
        <w:pStyle w:val="Heading2"/>
        <w:rPr>
          <w:u w:val="none"/>
        </w:rPr>
      </w:pPr>
      <w:bookmarkStart w:id="141" w:name="_Toc194919467"/>
      <w:r w:rsidRPr="005914C2">
        <w:t>Section</w:t>
      </w:r>
      <w:r w:rsidRPr="005914C2">
        <w:rPr>
          <w:spacing w:val="-2"/>
        </w:rPr>
        <w:t xml:space="preserve"> </w:t>
      </w:r>
      <w:r w:rsidRPr="005914C2">
        <w:t>1303</w:t>
      </w:r>
      <w:r w:rsidRPr="005914C2">
        <w:rPr>
          <w:spacing w:val="-1"/>
        </w:rPr>
        <w:t xml:space="preserve"> </w:t>
      </w:r>
      <w:r w:rsidRPr="005914C2">
        <w:t>-</w:t>
      </w:r>
      <w:r w:rsidRPr="005914C2">
        <w:rPr>
          <w:spacing w:val="-2"/>
        </w:rPr>
        <w:t xml:space="preserve"> </w:t>
      </w:r>
      <w:r w:rsidRPr="005914C2">
        <w:t>Limitations</w:t>
      </w:r>
      <w:r w:rsidRPr="005914C2">
        <w:rPr>
          <w:spacing w:val="-1"/>
        </w:rPr>
        <w:t xml:space="preserve"> </w:t>
      </w:r>
      <w:r w:rsidRPr="005914C2">
        <w:t>on</w:t>
      </w:r>
      <w:r w:rsidRPr="005914C2">
        <w:rPr>
          <w:spacing w:val="-1"/>
        </w:rPr>
        <w:t xml:space="preserve"> </w:t>
      </w:r>
      <w:r w:rsidRPr="005914C2">
        <w:rPr>
          <w:spacing w:val="-2"/>
        </w:rPr>
        <w:t>Enforcement</w:t>
      </w:r>
      <w:bookmarkEnd w:id="141"/>
    </w:p>
    <w:p w14:paraId="7690D6DD" w14:textId="77777777" w:rsidR="00301952" w:rsidRPr="005914C2" w:rsidRDefault="00301952" w:rsidP="00301952">
      <w:pPr>
        <w:pStyle w:val="BodyText"/>
        <w:spacing w:before="4"/>
        <w:rPr>
          <w:b/>
        </w:rPr>
      </w:pPr>
    </w:p>
    <w:p w14:paraId="2D8FD166" w14:textId="640D4BC9" w:rsidR="00301952" w:rsidRPr="005914C2" w:rsidRDefault="00301952" w:rsidP="00301952">
      <w:pPr>
        <w:pStyle w:val="BodyText"/>
        <w:spacing w:before="1"/>
        <w:ind w:left="120" w:right="177"/>
        <w:jc w:val="both"/>
      </w:pPr>
      <w:r w:rsidRPr="005914C2">
        <w:rPr>
          <w:spacing w:val="-2"/>
        </w:rPr>
        <w:t>An</w:t>
      </w:r>
      <w:r w:rsidRPr="005914C2">
        <w:rPr>
          <w:spacing w:val="-12"/>
        </w:rPr>
        <w:t xml:space="preserve"> </w:t>
      </w:r>
      <w:r w:rsidRPr="005914C2">
        <w:rPr>
          <w:spacing w:val="-2"/>
        </w:rPr>
        <w:t>action,</w:t>
      </w:r>
      <w:r w:rsidRPr="005914C2">
        <w:rPr>
          <w:spacing w:val="-10"/>
        </w:rPr>
        <w:t xml:space="preserve"> </w:t>
      </w:r>
      <w:r w:rsidRPr="005914C2">
        <w:rPr>
          <w:spacing w:val="-2"/>
        </w:rPr>
        <w:t>injunction</w:t>
      </w:r>
      <w:r w:rsidRPr="005914C2">
        <w:rPr>
          <w:spacing w:val="-9"/>
        </w:rPr>
        <w:t xml:space="preserve"> </w:t>
      </w:r>
      <w:r w:rsidRPr="005914C2">
        <w:rPr>
          <w:spacing w:val="-2"/>
        </w:rPr>
        <w:t>or</w:t>
      </w:r>
      <w:r w:rsidRPr="005914C2">
        <w:rPr>
          <w:spacing w:val="-6"/>
        </w:rPr>
        <w:t xml:space="preserve"> </w:t>
      </w:r>
      <w:r w:rsidRPr="005914C2">
        <w:rPr>
          <w:spacing w:val="-2"/>
        </w:rPr>
        <w:t>other</w:t>
      </w:r>
      <w:r w:rsidRPr="005914C2">
        <w:rPr>
          <w:spacing w:val="-6"/>
        </w:rPr>
        <w:t xml:space="preserve"> </w:t>
      </w:r>
      <w:r w:rsidRPr="005914C2">
        <w:rPr>
          <w:spacing w:val="-2"/>
        </w:rPr>
        <w:t>enforcement</w:t>
      </w:r>
      <w:r w:rsidRPr="005914C2">
        <w:rPr>
          <w:spacing w:val="-8"/>
        </w:rPr>
        <w:t xml:space="preserve"> </w:t>
      </w:r>
      <w:r w:rsidRPr="005914C2">
        <w:rPr>
          <w:spacing w:val="-2"/>
        </w:rPr>
        <w:t>proceeding</w:t>
      </w:r>
      <w:r w:rsidRPr="005914C2">
        <w:rPr>
          <w:spacing w:val="-9"/>
        </w:rPr>
        <w:t xml:space="preserve"> </w:t>
      </w:r>
      <w:r w:rsidRPr="005914C2">
        <w:rPr>
          <w:spacing w:val="-2"/>
        </w:rPr>
        <w:t>relating</w:t>
      </w:r>
      <w:r w:rsidRPr="005914C2">
        <w:rPr>
          <w:spacing w:val="-9"/>
        </w:rPr>
        <w:t xml:space="preserve"> </w:t>
      </w:r>
      <w:r w:rsidRPr="005914C2">
        <w:rPr>
          <w:spacing w:val="-2"/>
        </w:rPr>
        <w:t>to</w:t>
      </w:r>
      <w:r w:rsidRPr="005914C2">
        <w:rPr>
          <w:spacing w:val="-9"/>
        </w:rPr>
        <w:t xml:space="preserve"> </w:t>
      </w:r>
      <w:r w:rsidRPr="005914C2">
        <w:rPr>
          <w:spacing w:val="-2"/>
        </w:rPr>
        <w:t>the</w:t>
      </w:r>
      <w:r w:rsidRPr="005914C2">
        <w:rPr>
          <w:spacing w:val="-9"/>
        </w:rPr>
        <w:t xml:space="preserve"> </w:t>
      </w:r>
      <w:r w:rsidRPr="005914C2">
        <w:rPr>
          <w:spacing w:val="-2"/>
        </w:rPr>
        <w:t>failure</w:t>
      </w:r>
      <w:r w:rsidRPr="005914C2">
        <w:rPr>
          <w:spacing w:val="-9"/>
        </w:rPr>
        <w:t xml:space="preserve"> </w:t>
      </w:r>
      <w:r w:rsidRPr="005914C2">
        <w:rPr>
          <w:spacing w:val="-2"/>
        </w:rPr>
        <w:t>to</w:t>
      </w:r>
      <w:r w:rsidRPr="005914C2">
        <w:rPr>
          <w:spacing w:val="-9"/>
        </w:rPr>
        <w:t xml:space="preserve"> </w:t>
      </w:r>
      <w:r w:rsidRPr="005914C2">
        <w:rPr>
          <w:spacing w:val="-2"/>
        </w:rPr>
        <w:t>obtain</w:t>
      </w:r>
      <w:r w:rsidRPr="005914C2">
        <w:rPr>
          <w:spacing w:val="-9"/>
        </w:rPr>
        <w:t xml:space="preserve"> </w:t>
      </w:r>
      <w:r w:rsidRPr="005914C2">
        <w:rPr>
          <w:spacing w:val="-2"/>
        </w:rPr>
        <w:t>or</w:t>
      </w:r>
      <w:r w:rsidRPr="005914C2">
        <w:rPr>
          <w:spacing w:val="-10"/>
        </w:rPr>
        <w:t xml:space="preserve"> </w:t>
      </w:r>
      <w:r w:rsidRPr="005914C2">
        <w:rPr>
          <w:spacing w:val="-2"/>
        </w:rPr>
        <w:t>comply</w:t>
      </w:r>
      <w:r w:rsidRPr="005914C2">
        <w:rPr>
          <w:spacing w:val="-12"/>
        </w:rPr>
        <w:t xml:space="preserve"> </w:t>
      </w:r>
      <w:r w:rsidRPr="005914C2">
        <w:rPr>
          <w:spacing w:val="-2"/>
        </w:rPr>
        <w:t>with</w:t>
      </w:r>
      <w:r w:rsidRPr="005914C2">
        <w:rPr>
          <w:spacing w:val="-11"/>
        </w:rPr>
        <w:t xml:space="preserve"> </w:t>
      </w:r>
      <w:r w:rsidRPr="005914C2">
        <w:rPr>
          <w:spacing w:val="-2"/>
        </w:rPr>
        <w:t>the</w:t>
      </w:r>
      <w:r w:rsidRPr="005914C2">
        <w:rPr>
          <w:spacing w:val="-9"/>
        </w:rPr>
        <w:t xml:space="preserve"> </w:t>
      </w:r>
      <w:r w:rsidRPr="005914C2">
        <w:rPr>
          <w:spacing w:val="-2"/>
        </w:rPr>
        <w:t xml:space="preserve">terms </w:t>
      </w:r>
      <w:r w:rsidRPr="005914C2">
        <w:t xml:space="preserve">and conditions of any required or duly recorded municipal land use permit may be instituted against the </w:t>
      </w:r>
      <w:r w:rsidRPr="005914C2">
        <w:rPr>
          <w:spacing w:val="-2"/>
        </w:rPr>
        <w:t>alleged</w:t>
      </w:r>
      <w:r w:rsidRPr="005914C2">
        <w:rPr>
          <w:spacing w:val="-9"/>
        </w:rPr>
        <w:t xml:space="preserve"> </w:t>
      </w:r>
      <w:r w:rsidRPr="005914C2">
        <w:rPr>
          <w:spacing w:val="-2"/>
        </w:rPr>
        <w:t>offender</w:t>
      </w:r>
      <w:r w:rsidRPr="005914C2">
        <w:rPr>
          <w:spacing w:val="-7"/>
        </w:rPr>
        <w:t xml:space="preserve"> </w:t>
      </w:r>
      <w:r w:rsidRPr="005914C2">
        <w:rPr>
          <w:spacing w:val="-2"/>
        </w:rPr>
        <w:t>if</w:t>
      </w:r>
      <w:r w:rsidRPr="005914C2">
        <w:rPr>
          <w:spacing w:val="-6"/>
        </w:rPr>
        <w:t xml:space="preserve"> </w:t>
      </w:r>
      <w:r w:rsidRPr="005914C2">
        <w:rPr>
          <w:spacing w:val="-2"/>
        </w:rPr>
        <w:t>the</w:t>
      </w:r>
      <w:r w:rsidRPr="005914C2">
        <w:rPr>
          <w:spacing w:val="-12"/>
        </w:rPr>
        <w:t xml:space="preserve"> </w:t>
      </w:r>
      <w:r w:rsidRPr="005914C2">
        <w:rPr>
          <w:spacing w:val="-2"/>
        </w:rPr>
        <w:t>action,</w:t>
      </w:r>
      <w:r w:rsidRPr="005914C2">
        <w:rPr>
          <w:spacing w:val="-11"/>
        </w:rPr>
        <w:t xml:space="preserve"> </w:t>
      </w:r>
      <w:r w:rsidRPr="005914C2">
        <w:rPr>
          <w:spacing w:val="-2"/>
        </w:rPr>
        <w:t>injunction</w:t>
      </w:r>
      <w:r w:rsidRPr="005914C2">
        <w:rPr>
          <w:spacing w:val="-12"/>
        </w:rPr>
        <w:t xml:space="preserve"> </w:t>
      </w:r>
      <w:r w:rsidRPr="005914C2">
        <w:rPr>
          <w:spacing w:val="-2"/>
        </w:rPr>
        <w:t>or</w:t>
      </w:r>
      <w:r w:rsidRPr="005914C2">
        <w:rPr>
          <w:spacing w:val="-10"/>
        </w:rPr>
        <w:t xml:space="preserve"> </w:t>
      </w:r>
      <w:r w:rsidRPr="005914C2">
        <w:rPr>
          <w:spacing w:val="-2"/>
        </w:rPr>
        <w:t>other</w:t>
      </w:r>
      <w:r w:rsidRPr="005914C2">
        <w:rPr>
          <w:spacing w:val="-10"/>
        </w:rPr>
        <w:t xml:space="preserve"> </w:t>
      </w:r>
      <w:r w:rsidRPr="005914C2">
        <w:rPr>
          <w:spacing w:val="-2"/>
        </w:rPr>
        <w:t>enforcement</w:t>
      </w:r>
      <w:r w:rsidRPr="005914C2">
        <w:rPr>
          <w:spacing w:val="-12"/>
        </w:rPr>
        <w:t xml:space="preserve"> </w:t>
      </w:r>
      <w:r w:rsidRPr="005914C2">
        <w:rPr>
          <w:spacing w:val="-2"/>
        </w:rPr>
        <w:t>proceeding</w:t>
      </w:r>
      <w:r w:rsidRPr="005914C2">
        <w:rPr>
          <w:spacing w:val="-11"/>
        </w:rPr>
        <w:t xml:space="preserve"> </w:t>
      </w:r>
      <w:r w:rsidRPr="005914C2">
        <w:rPr>
          <w:spacing w:val="-2"/>
        </w:rPr>
        <w:t>is</w:t>
      </w:r>
      <w:r w:rsidRPr="005914C2">
        <w:rPr>
          <w:spacing w:val="-9"/>
        </w:rPr>
        <w:t xml:space="preserve"> </w:t>
      </w:r>
      <w:r w:rsidRPr="005914C2">
        <w:rPr>
          <w:spacing w:val="-2"/>
        </w:rPr>
        <w:t>instituted</w:t>
      </w:r>
      <w:r w:rsidRPr="005914C2">
        <w:rPr>
          <w:spacing w:val="-12"/>
        </w:rPr>
        <w:t xml:space="preserve"> </w:t>
      </w:r>
      <w:r w:rsidRPr="005914C2">
        <w:rPr>
          <w:spacing w:val="-2"/>
        </w:rPr>
        <w:t>within</w:t>
      </w:r>
      <w:r w:rsidRPr="005914C2">
        <w:rPr>
          <w:spacing w:val="-11"/>
        </w:rPr>
        <w:t xml:space="preserve"> </w:t>
      </w:r>
      <w:r w:rsidRPr="005914C2">
        <w:rPr>
          <w:spacing w:val="-2"/>
        </w:rPr>
        <w:t>15</w:t>
      </w:r>
      <w:r w:rsidRPr="005914C2">
        <w:rPr>
          <w:spacing w:val="-9"/>
        </w:rPr>
        <w:t xml:space="preserve"> </w:t>
      </w:r>
      <w:r w:rsidRPr="005914C2">
        <w:rPr>
          <w:spacing w:val="-2"/>
        </w:rPr>
        <w:t>years</w:t>
      </w:r>
      <w:r w:rsidRPr="005914C2">
        <w:rPr>
          <w:spacing w:val="-7"/>
        </w:rPr>
        <w:t xml:space="preserve"> </w:t>
      </w:r>
      <w:r w:rsidRPr="005914C2">
        <w:rPr>
          <w:spacing w:val="-2"/>
        </w:rPr>
        <w:t>from</w:t>
      </w:r>
      <w:r w:rsidRPr="005914C2">
        <w:rPr>
          <w:spacing w:val="-3"/>
        </w:rPr>
        <w:t xml:space="preserve"> </w:t>
      </w:r>
      <w:r w:rsidRPr="005914C2">
        <w:rPr>
          <w:spacing w:val="-2"/>
        </w:rPr>
        <w:t xml:space="preserve">the </w:t>
      </w:r>
      <w:r w:rsidRPr="005914C2">
        <w:t>date</w:t>
      </w:r>
      <w:r w:rsidRPr="005914C2">
        <w:rPr>
          <w:spacing w:val="-3"/>
        </w:rPr>
        <w:t xml:space="preserve"> </w:t>
      </w:r>
      <w:r w:rsidRPr="005914C2">
        <w:t>the</w:t>
      </w:r>
      <w:r w:rsidRPr="005914C2">
        <w:rPr>
          <w:spacing w:val="-3"/>
        </w:rPr>
        <w:t xml:space="preserve"> </w:t>
      </w:r>
      <w:r w:rsidRPr="005914C2">
        <w:t>alleged violation</w:t>
      </w:r>
      <w:r w:rsidRPr="005914C2">
        <w:rPr>
          <w:spacing w:val="-3"/>
        </w:rPr>
        <w:t xml:space="preserve"> </w:t>
      </w:r>
      <w:r w:rsidRPr="005914C2">
        <w:t>first</w:t>
      </w:r>
      <w:r w:rsidRPr="005914C2">
        <w:rPr>
          <w:spacing w:val="-3"/>
        </w:rPr>
        <w:t xml:space="preserve"> </w:t>
      </w:r>
      <w:r w:rsidRPr="005914C2">
        <w:t>occurred,</w:t>
      </w:r>
      <w:r w:rsidRPr="005914C2">
        <w:rPr>
          <w:spacing w:val="-3"/>
        </w:rPr>
        <w:t xml:space="preserve"> </w:t>
      </w:r>
      <w:r w:rsidRPr="005914C2">
        <w:t>and</w:t>
      </w:r>
      <w:r w:rsidRPr="005914C2">
        <w:rPr>
          <w:spacing w:val="-3"/>
        </w:rPr>
        <w:t xml:space="preserve"> </w:t>
      </w:r>
      <w:r w:rsidRPr="005914C2">
        <w:t>not</w:t>
      </w:r>
      <w:r w:rsidRPr="005914C2">
        <w:rPr>
          <w:spacing w:val="-3"/>
        </w:rPr>
        <w:t xml:space="preserve"> </w:t>
      </w:r>
      <w:r w:rsidRPr="005914C2">
        <w:t>thereafter,</w:t>
      </w:r>
      <w:r w:rsidRPr="005914C2">
        <w:rPr>
          <w:spacing w:val="-3"/>
        </w:rPr>
        <w:t xml:space="preserve"> </w:t>
      </w:r>
      <w:r w:rsidRPr="005914C2">
        <w:t>in</w:t>
      </w:r>
      <w:r w:rsidRPr="005914C2">
        <w:rPr>
          <w:spacing w:val="-3"/>
        </w:rPr>
        <w:t xml:space="preserve"> </w:t>
      </w:r>
      <w:r w:rsidRPr="005914C2">
        <w:t>accordance</w:t>
      </w:r>
      <w:r w:rsidRPr="005914C2">
        <w:rPr>
          <w:spacing w:val="-3"/>
        </w:rPr>
        <w:t xml:space="preserve"> </w:t>
      </w:r>
      <w:r w:rsidRPr="005914C2">
        <w:t>with</w:t>
      </w:r>
      <w:r w:rsidRPr="005914C2">
        <w:rPr>
          <w:spacing w:val="-3"/>
        </w:rPr>
        <w:t xml:space="preserve"> </w:t>
      </w:r>
      <w:r w:rsidRPr="005914C2">
        <w:t>the</w:t>
      </w:r>
      <w:r w:rsidRPr="005914C2">
        <w:rPr>
          <w:spacing w:val="-3"/>
        </w:rPr>
        <w:t xml:space="preserve"> </w:t>
      </w:r>
      <w:r w:rsidRPr="005914C2">
        <w:t>24 V.S.A. §4454.</w:t>
      </w:r>
      <w:r w:rsidRPr="005914C2">
        <w:rPr>
          <w:spacing w:val="40"/>
        </w:rPr>
        <w:t xml:space="preserve"> </w:t>
      </w:r>
      <w:r w:rsidRPr="005914C2">
        <w:t>The</w:t>
      </w:r>
      <w:r w:rsidRPr="005914C2">
        <w:rPr>
          <w:spacing w:val="-3"/>
        </w:rPr>
        <w:t xml:space="preserve"> </w:t>
      </w:r>
      <w:r w:rsidRPr="005914C2">
        <w:t>burden of</w:t>
      </w:r>
      <w:r w:rsidRPr="005914C2">
        <w:rPr>
          <w:spacing w:val="-8"/>
        </w:rPr>
        <w:t xml:space="preserve"> </w:t>
      </w:r>
      <w:r w:rsidRPr="005914C2">
        <w:t>proving</w:t>
      </w:r>
      <w:r w:rsidRPr="005914C2">
        <w:rPr>
          <w:spacing w:val="-11"/>
        </w:rPr>
        <w:t xml:space="preserve"> </w:t>
      </w:r>
      <w:r w:rsidRPr="005914C2">
        <w:t>the</w:t>
      </w:r>
      <w:r w:rsidRPr="005914C2">
        <w:rPr>
          <w:spacing w:val="-13"/>
        </w:rPr>
        <w:t xml:space="preserve"> </w:t>
      </w:r>
      <w:r w:rsidRPr="005914C2">
        <w:t>date</w:t>
      </w:r>
      <w:r w:rsidRPr="005914C2">
        <w:rPr>
          <w:spacing w:val="-14"/>
        </w:rPr>
        <w:t xml:space="preserve"> </w:t>
      </w:r>
      <w:r w:rsidRPr="005914C2">
        <w:t>the</w:t>
      </w:r>
      <w:r w:rsidRPr="005914C2">
        <w:rPr>
          <w:spacing w:val="-13"/>
        </w:rPr>
        <w:t xml:space="preserve"> </w:t>
      </w:r>
      <w:r w:rsidRPr="005914C2">
        <w:t>alleged</w:t>
      </w:r>
      <w:r w:rsidRPr="005914C2">
        <w:rPr>
          <w:spacing w:val="-13"/>
        </w:rPr>
        <w:t xml:space="preserve"> </w:t>
      </w:r>
      <w:r w:rsidRPr="005914C2">
        <w:t>violation</w:t>
      </w:r>
      <w:r w:rsidRPr="005914C2">
        <w:rPr>
          <w:spacing w:val="-13"/>
        </w:rPr>
        <w:t xml:space="preserve"> </w:t>
      </w:r>
      <w:r w:rsidRPr="005914C2">
        <w:t>first</w:t>
      </w:r>
      <w:r w:rsidRPr="005914C2">
        <w:rPr>
          <w:spacing w:val="-13"/>
        </w:rPr>
        <w:t xml:space="preserve"> </w:t>
      </w:r>
      <w:r w:rsidRPr="005914C2">
        <w:t>occurred</w:t>
      </w:r>
      <w:r w:rsidRPr="005914C2">
        <w:rPr>
          <w:spacing w:val="-13"/>
        </w:rPr>
        <w:t xml:space="preserve"> </w:t>
      </w:r>
      <w:r w:rsidRPr="005914C2">
        <w:t>shall</w:t>
      </w:r>
      <w:r w:rsidRPr="005914C2">
        <w:rPr>
          <w:spacing w:val="-12"/>
        </w:rPr>
        <w:t xml:space="preserve"> </w:t>
      </w:r>
      <w:r w:rsidRPr="005914C2">
        <w:t>be</w:t>
      </w:r>
      <w:r w:rsidRPr="005914C2">
        <w:rPr>
          <w:spacing w:val="-11"/>
        </w:rPr>
        <w:t xml:space="preserve"> </w:t>
      </w:r>
      <w:r w:rsidRPr="005914C2">
        <w:t>on</w:t>
      </w:r>
      <w:r w:rsidRPr="005914C2">
        <w:rPr>
          <w:spacing w:val="-11"/>
        </w:rPr>
        <w:t xml:space="preserve"> </w:t>
      </w:r>
      <w:r w:rsidRPr="005914C2">
        <w:t>the</w:t>
      </w:r>
      <w:r w:rsidRPr="005914C2">
        <w:rPr>
          <w:spacing w:val="-11"/>
        </w:rPr>
        <w:t xml:space="preserve"> </w:t>
      </w:r>
      <w:r w:rsidRPr="005914C2">
        <w:t>person</w:t>
      </w:r>
      <w:r w:rsidRPr="005914C2">
        <w:rPr>
          <w:spacing w:val="-11"/>
        </w:rPr>
        <w:t xml:space="preserve"> </w:t>
      </w:r>
      <w:r w:rsidRPr="005914C2">
        <w:t>against</w:t>
      </w:r>
      <w:r w:rsidRPr="005914C2">
        <w:rPr>
          <w:spacing w:val="-11"/>
        </w:rPr>
        <w:t xml:space="preserve"> </w:t>
      </w:r>
      <w:r w:rsidRPr="005914C2">
        <w:t>whom</w:t>
      </w:r>
      <w:r w:rsidRPr="005914C2">
        <w:rPr>
          <w:spacing w:val="-6"/>
        </w:rPr>
        <w:t xml:space="preserve"> </w:t>
      </w:r>
      <w:r w:rsidRPr="005914C2">
        <w:t>the</w:t>
      </w:r>
      <w:r w:rsidRPr="005914C2">
        <w:rPr>
          <w:spacing w:val="-11"/>
        </w:rPr>
        <w:t xml:space="preserve"> </w:t>
      </w:r>
      <w:r w:rsidRPr="005914C2">
        <w:t>enforcement action is instituted.</w:t>
      </w:r>
      <w:r w:rsidRPr="005914C2">
        <w:rPr>
          <w:spacing w:val="40"/>
        </w:rPr>
        <w:t xml:space="preserve"> </w:t>
      </w:r>
      <w:r w:rsidRPr="005914C2">
        <w:t>No enforcement proceeding may be instituted to enforce an alleged violation of a municipal</w:t>
      </w:r>
      <w:r w:rsidRPr="005914C2">
        <w:rPr>
          <w:spacing w:val="-7"/>
        </w:rPr>
        <w:t xml:space="preserve"> </w:t>
      </w:r>
      <w:r w:rsidRPr="005914C2">
        <w:t>land</w:t>
      </w:r>
      <w:r w:rsidRPr="005914C2">
        <w:rPr>
          <w:spacing w:val="-7"/>
        </w:rPr>
        <w:t xml:space="preserve"> </w:t>
      </w:r>
      <w:r w:rsidRPr="005914C2">
        <w:t>use</w:t>
      </w:r>
      <w:r w:rsidRPr="005914C2">
        <w:rPr>
          <w:spacing w:val="-7"/>
        </w:rPr>
        <w:t xml:space="preserve"> </w:t>
      </w:r>
      <w:r w:rsidRPr="005914C2">
        <w:t>permit</w:t>
      </w:r>
      <w:r w:rsidRPr="005914C2">
        <w:rPr>
          <w:spacing w:val="-6"/>
        </w:rPr>
        <w:t xml:space="preserve"> </w:t>
      </w:r>
      <w:r w:rsidRPr="005914C2">
        <w:t>unless</w:t>
      </w:r>
      <w:r w:rsidRPr="005914C2">
        <w:rPr>
          <w:spacing w:val="-5"/>
        </w:rPr>
        <w:t xml:space="preserve"> </w:t>
      </w:r>
      <w:r w:rsidRPr="005914C2">
        <w:t>the</w:t>
      </w:r>
      <w:r w:rsidRPr="005914C2">
        <w:rPr>
          <w:spacing w:val="-7"/>
        </w:rPr>
        <w:t xml:space="preserve"> </w:t>
      </w:r>
      <w:r w:rsidRPr="005914C2">
        <w:t>permit</w:t>
      </w:r>
      <w:r w:rsidRPr="005914C2">
        <w:rPr>
          <w:spacing w:val="-6"/>
        </w:rPr>
        <w:t xml:space="preserve"> </w:t>
      </w:r>
      <w:r w:rsidRPr="005914C2">
        <w:t>or</w:t>
      </w:r>
      <w:r w:rsidRPr="005914C2">
        <w:rPr>
          <w:spacing w:val="-5"/>
        </w:rPr>
        <w:t xml:space="preserve"> </w:t>
      </w:r>
      <w:proofErr w:type="gramStart"/>
      <w:r w:rsidRPr="005914C2">
        <w:t>a</w:t>
      </w:r>
      <w:r w:rsidRPr="005914C2">
        <w:rPr>
          <w:spacing w:val="-7"/>
        </w:rPr>
        <w:t xml:space="preserve"> </w:t>
      </w:r>
      <w:r w:rsidRPr="005914C2">
        <w:t>notice</w:t>
      </w:r>
      <w:proofErr w:type="gramEnd"/>
      <w:r w:rsidRPr="005914C2">
        <w:rPr>
          <w:spacing w:val="-4"/>
        </w:rPr>
        <w:t xml:space="preserve"> </w:t>
      </w:r>
      <w:r w:rsidRPr="005914C2">
        <w:t>of</w:t>
      </w:r>
      <w:r w:rsidRPr="005914C2">
        <w:rPr>
          <w:spacing w:val="-3"/>
        </w:rPr>
        <w:t xml:space="preserve"> </w:t>
      </w:r>
      <w:r w:rsidRPr="005914C2">
        <w:t>the</w:t>
      </w:r>
      <w:r w:rsidRPr="005914C2">
        <w:rPr>
          <w:spacing w:val="-4"/>
        </w:rPr>
        <w:t xml:space="preserve"> </w:t>
      </w:r>
      <w:r w:rsidRPr="005914C2">
        <w:t>permit</w:t>
      </w:r>
      <w:r w:rsidRPr="005914C2">
        <w:rPr>
          <w:spacing w:val="-4"/>
        </w:rPr>
        <w:t xml:space="preserve"> </w:t>
      </w:r>
      <w:r w:rsidRPr="005914C2">
        <w:t>has</w:t>
      </w:r>
      <w:r w:rsidRPr="005914C2">
        <w:rPr>
          <w:spacing w:val="-3"/>
        </w:rPr>
        <w:t xml:space="preserve"> </w:t>
      </w:r>
      <w:r w:rsidRPr="005914C2">
        <w:t>been</w:t>
      </w:r>
      <w:r w:rsidRPr="005914C2">
        <w:rPr>
          <w:spacing w:val="-6"/>
        </w:rPr>
        <w:t xml:space="preserve"> </w:t>
      </w:r>
      <w:r w:rsidRPr="005914C2">
        <w:t>recorded</w:t>
      </w:r>
      <w:r w:rsidRPr="005914C2">
        <w:rPr>
          <w:spacing w:val="-7"/>
        </w:rPr>
        <w:t xml:space="preserve"> </w:t>
      </w:r>
      <w:r w:rsidRPr="005914C2">
        <w:t>in</w:t>
      </w:r>
      <w:r w:rsidRPr="005914C2">
        <w:rPr>
          <w:spacing w:val="-7"/>
        </w:rPr>
        <w:t xml:space="preserve"> </w:t>
      </w:r>
      <w:r w:rsidRPr="005914C2">
        <w:t>the</w:t>
      </w:r>
      <w:r w:rsidRPr="005914C2">
        <w:rPr>
          <w:spacing w:val="-7"/>
        </w:rPr>
        <w:t xml:space="preserve"> </w:t>
      </w:r>
      <w:r w:rsidRPr="005914C2">
        <w:t>land</w:t>
      </w:r>
      <w:r w:rsidRPr="005914C2">
        <w:rPr>
          <w:spacing w:val="-7"/>
        </w:rPr>
        <w:t xml:space="preserve"> </w:t>
      </w:r>
      <w:r w:rsidRPr="005914C2">
        <w:t>records of the municipality under Section 1501. Nothing contained in these provisions shall limit other legal and equitable remedies available to the Town.</w:t>
      </w:r>
    </w:p>
    <w:p w14:paraId="08E8BADF" w14:textId="77777777" w:rsidR="00E43289" w:rsidRPr="005914C2" w:rsidRDefault="00E43289" w:rsidP="00301952">
      <w:pPr>
        <w:pStyle w:val="BodyText"/>
        <w:spacing w:before="1"/>
        <w:ind w:left="120" w:right="177"/>
        <w:jc w:val="both"/>
      </w:pPr>
    </w:p>
    <w:p w14:paraId="1ABCF737" w14:textId="7572F0E7" w:rsidR="00E43289" w:rsidRPr="005914C2" w:rsidRDefault="00E43289" w:rsidP="00E43289">
      <w:pPr>
        <w:pStyle w:val="Heading2"/>
        <w:rPr>
          <w:spacing w:val="-2"/>
        </w:rPr>
      </w:pPr>
      <w:bookmarkStart w:id="142" w:name="_Toc194919468"/>
      <w:r w:rsidRPr="005914C2">
        <w:t>Section</w:t>
      </w:r>
      <w:r w:rsidRPr="005914C2">
        <w:rPr>
          <w:spacing w:val="-2"/>
        </w:rPr>
        <w:t xml:space="preserve"> </w:t>
      </w:r>
      <w:r w:rsidRPr="005914C2">
        <w:t>1304</w:t>
      </w:r>
      <w:r w:rsidRPr="005914C2">
        <w:rPr>
          <w:spacing w:val="-1"/>
        </w:rPr>
        <w:t xml:space="preserve"> </w:t>
      </w:r>
      <w:r w:rsidRPr="005914C2">
        <w:t>–</w:t>
      </w:r>
      <w:r w:rsidRPr="005914C2">
        <w:rPr>
          <w:spacing w:val="-1"/>
        </w:rPr>
        <w:t xml:space="preserve"> </w:t>
      </w:r>
      <w:r w:rsidRPr="005914C2">
        <w:rPr>
          <w:spacing w:val="-2"/>
        </w:rPr>
        <w:t>Enforcement; remedies</w:t>
      </w:r>
      <w:bookmarkEnd w:id="142"/>
    </w:p>
    <w:p w14:paraId="62CFD7BE" w14:textId="77777777" w:rsidR="00E43289" w:rsidRPr="005914C2" w:rsidRDefault="00E43289" w:rsidP="00E43289">
      <w:pPr>
        <w:pStyle w:val="Heading2"/>
        <w:rPr>
          <w:spacing w:val="-2"/>
        </w:rPr>
      </w:pPr>
    </w:p>
    <w:p w14:paraId="7BA699A9" w14:textId="29712CFA" w:rsidR="00217982" w:rsidRPr="005914C2" w:rsidRDefault="00867874" w:rsidP="00D5359C">
      <w:pPr>
        <w:pStyle w:val="BodyText"/>
        <w:ind w:right="177"/>
        <w:jc w:val="both"/>
        <w:rPr>
          <w:spacing w:val="-2"/>
          <w:u w:val="single"/>
        </w:rPr>
      </w:pPr>
      <w:r w:rsidRPr="005914C2">
        <w:rPr>
          <w:spacing w:val="-2"/>
          <w:u w:val="single"/>
        </w:rPr>
        <w:t>For any violation of these regulations, the Administrative Officer shal</w:t>
      </w:r>
      <w:r w:rsidR="003877BA" w:rsidRPr="005914C2">
        <w:rPr>
          <w:spacing w:val="-2"/>
          <w:u w:val="single"/>
        </w:rPr>
        <w:t xml:space="preserve">l take appropriate remedies as outlined in 24 V.S.A. § 4452. </w:t>
      </w:r>
    </w:p>
    <w:p w14:paraId="38F5A41B" w14:textId="77777777" w:rsidR="00854EB0" w:rsidRPr="005914C2" w:rsidRDefault="00854EB0" w:rsidP="00EA7C72">
      <w:pPr>
        <w:pStyle w:val="BodyText"/>
        <w:ind w:left="120" w:right="177"/>
        <w:jc w:val="both"/>
        <w:rPr>
          <w:i/>
          <w:iCs/>
          <w:color w:val="FF0000"/>
        </w:rPr>
      </w:pPr>
    </w:p>
    <w:p w14:paraId="129193B2" w14:textId="42A58377" w:rsidR="00CB129F" w:rsidRPr="005914C2" w:rsidRDefault="00854EB0" w:rsidP="00854EB0">
      <w:pPr>
        <w:pStyle w:val="BodyText"/>
        <w:ind w:left="120" w:right="177"/>
        <w:jc w:val="both"/>
        <w:rPr>
          <w:i/>
          <w:iCs/>
        </w:rPr>
      </w:pPr>
      <w:r w:rsidRPr="005914C2">
        <w:rPr>
          <w:i/>
          <w:iCs/>
          <w:u w:val="single"/>
        </w:rPr>
        <w:t>Comment:</w:t>
      </w:r>
      <w:r w:rsidRPr="005914C2">
        <w:rPr>
          <w:i/>
          <w:iCs/>
        </w:rPr>
        <w:t xml:space="preserve"> </w:t>
      </w:r>
      <w:r w:rsidR="002A0159" w:rsidRPr="005914C2">
        <w:rPr>
          <w:i/>
          <w:iCs/>
        </w:rPr>
        <w:t>24 V.S.A. § 4452 outlines remedies for violation. Th</w:t>
      </w:r>
      <w:r w:rsidR="003429ED" w:rsidRPr="005914C2">
        <w:rPr>
          <w:i/>
          <w:iCs/>
        </w:rPr>
        <w:t xml:space="preserve">e last sentence in this section says court action may be deemed </w:t>
      </w:r>
      <w:r w:rsidR="00390A42" w:rsidRPr="005914C2">
        <w:rPr>
          <w:i/>
          <w:iCs/>
        </w:rPr>
        <w:t>appropriate</w:t>
      </w:r>
      <w:r w:rsidR="003429ED" w:rsidRPr="005914C2">
        <w:rPr>
          <w:i/>
          <w:iCs/>
        </w:rPr>
        <w:t xml:space="preserve"> action. </w:t>
      </w:r>
      <w:r w:rsidR="00390A42" w:rsidRPr="005914C2">
        <w:rPr>
          <w:i/>
          <w:iCs/>
        </w:rPr>
        <w:t>Municipalities can take violators to court to seek financial restitution or other enforcement actions</w:t>
      </w:r>
    </w:p>
    <w:p w14:paraId="01610C4D" w14:textId="77777777" w:rsidR="00301952" w:rsidRPr="005914C2" w:rsidRDefault="00301952" w:rsidP="00301952">
      <w:pPr>
        <w:pStyle w:val="BodyText"/>
        <w:spacing w:before="226"/>
      </w:pPr>
    </w:p>
    <w:p w14:paraId="03219C13" w14:textId="77777777" w:rsidR="00301952" w:rsidRPr="005914C2" w:rsidRDefault="00301952" w:rsidP="00301952">
      <w:pPr>
        <w:pStyle w:val="Heading1"/>
        <w:jc w:val="both"/>
      </w:pPr>
      <w:bookmarkStart w:id="143" w:name="_Toc194919469"/>
      <w:r w:rsidRPr="005914C2">
        <w:lastRenderedPageBreak/>
        <w:t>ARTICLE</w:t>
      </w:r>
      <w:r w:rsidRPr="005914C2">
        <w:rPr>
          <w:spacing w:val="-4"/>
        </w:rPr>
        <w:t xml:space="preserve"> </w:t>
      </w:r>
      <w:r w:rsidRPr="005914C2">
        <w:t>XIV</w:t>
      </w:r>
      <w:proofErr w:type="gramStart"/>
      <w:r w:rsidRPr="005914C2">
        <w:t>:</w:t>
      </w:r>
      <w:r w:rsidRPr="005914C2">
        <w:rPr>
          <w:spacing w:val="33"/>
        </w:rPr>
        <w:t xml:space="preserve">  </w:t>
      </w:r>
      <w:r w:rsidRPr="005914C2">
        <w:t>PUBLIC</w:t>
      </w:r>
      <w:proofErr w:type="gramEnd"/>
      <w:r w:rsidRPr="005914C2">
        <w:rPr>
          <w:spacing w:val="-3"/>
        </w:rPr>
        <w:t xml:space="preserve"> </w:t>
      </w:r>
      <w:r w:rsidRPr="005914C2">
        <w:rPr>
          <w:spacing w:val="-2"/>
        </w:rPr>
        <w:t>HEARINGS</w:t>
      </w:r>
      <w:bookmarkEnd w:id="143"/>
    </w:p>
    <w:p w14:paraId="3B6D3DED" w14:textId="77777777" w:rsidR="00301952" w:rsidRPr="005914C2" w:rsidRDefault="00301952" w:rsidP="00301952">
      <w:pPr>
        <w:pStyle w:val="Heading2"/>
        <w:spacing w:before="244"/>
        <w:jc w:val="both"/>
        <w:rPr>
          <w:u w:val="none"/>
        </w:rPr>
      </w:pPr>
      <w:bookmarkStart w:id="144" w:name="_Toc194919470"/>
      <w:r w:rsidRPr="005914C2">
        <w:t>Section</w:t>
      </w:r>
      <w:r w:rsidRPr="005914C2">
        <w:rPr>
          <w:spacing w:val="-1"/>
        </w:rPr>
        <w:t xml:space="preserve"> </w:t>
      </w:r>
      <w:r w:rsidRPr="005914C2">
        <w:t>1401 -</w:t>
      </w:r>
      <w:r w:rsidRPr="005914C2">
        <w:rPr>
          <w:spacing w:val="-2"/>
        </w:rPr>
        <w:t xml:space="preserve"> </w:t>
      </w:r>
      <w:r w:rsidRPr="005914C2">
        <w:t xml:space="preserve">Public </w:t>
      </w:r>
      <w:r w:rsidRPr="005914C2">
        <w:rPr>
          <w:spacing w:val="-2"/>
        </w:rPr>
        <w:t>Notice</w:t>
      </w:r>
      <w:bookmarkEnd w:id="144"/>
    </w:p>
    <w:p w14:paraId="68ED74D6" w14:textId="77777777" w:rsidR="00301952" w:rsidRPr="005914C2" w:rsidRDefault="00301952" w:rsidP="00301952">
      <w:pPr>
        <w:pStyle w:val="BodyText"/>
        <w:spacing w:before="4"/>
        <w:rPr>
          <w:b/>
        </w:rPr>
      </w:pPr>
    </w:p>
    <w:p w14:paraId="78A82F1F" w14:textId="77777777" w:rsidR="00301952" w:rsidRPr="005914C2" w:rsidRDefault="00301952" w:rsidP="00301952">
      <w:pPr>
        <w:pStyle w:val="BodyText"/>
        <w:ind w:left="120" w:right="177"/>
        <w:jc w:val="both"/>
      </w:pPr>
      <w:r w:rsidRPr="005914C2">
        <w:t>All</w:t>
      </w:r>
      <w:r w:rsidRPr="005914C2">
        <w:rPr>
          <w:spacing w:val="-4"/>
        </w:rPr>
        <w:t xml:space="preserve"> </w:t>
      </w:r>
      <w:r w:rsidRPr="005914C2">
        <w:t>development</w:t>
      </w:r>
      <w:r w:rsidRPr="005914C2">
        <w:rPr>
          <w:spacing w:val="-3"/>
        </w:rPr>
        <w:t xml:space="preserve"> </w:t>
      </w:r>
      <w:r w:rsidRPr="005914C2">
        <w:t>review applications</w:t>
      </w:r>
      <w:r w:rsidRPr="005914C2">
        <w:rPr>
          <w:spacing w:val="-1"/>
        </w:rPr>
        <w:t xml:space="preserve"> </w:t>
      </w:r>
      <w:r w:rsidRPr="005914C2">
        <w:t>before</w:t>
      </w:r>
      <w:r w:rsidRPr="005914C2">
        <w:rPr>
          <w:spacing w:val="-3"/>
        </w:rPr>
        <w:t xml:space="preserve"> </w:t>
      </w:r>
      <w:r w:rsidRPr="005914C2">
        <w:t>the</w:t>
      </w:r>
      <w:r w:rsidRPr="005914C2">
        <w:rPr>
          <w:spacing w:val="-3"/>
        </w:rPr>
        <w:t xml:space="preserve"> </w:t>
      </w:r>
      <w:r w:rsidRPr="005914C2">
        <w:t>Planning</w:t>
      </w:r>
      <w:r w:rsidRPr="005914C2">
        <w:rPr>
          <w:spacing w:val="-3"/>
        </w:rPr>
        <w:t xml:space="preserve"> </w:t>
      </w:r>
      <w:r w:rsidRPr="005914C2">
        <w:t>Commission</w:t>
      </w:r>
      <w:r w:rsidRPr="005914C2">
        <w:rPr>
          <w:spacing w:val="-3"/>
        </w:rPr>
        <w:t xml:space="preserve"> </w:t>
      </w:r>
      <w:r w:rsidRPr="005914C2">
        <w:t>or</w:t>
      </w:r>
      <w:r w:rsidRPr="005914C2">
        <w:rPr>
          <w:spacing w:val="-2"/>
        </w:rPr>
        <w:t xml:space="preserve"> </w:t>
      </w:r>
      <w:r w:rsidRPr="005914C2">
        <w:t>Zoning</w:t>
      </w:r>
      <w:r w:rsidRPr="005914C2">
        <w:rPr>
          <w:spacing w:val="-3"/>
        </w:rPr>
        <w:t xml:space="preserve"> </w:t>
      </w:r>
      <w:r w:rsidRPr="005914C2">
        <w:t>Board</w:t>
      </w:r>
      <w:r w:rsidRPr="005914C2">
        <w:rPr>
          <w:spacing w:val="-3"/>
        </w:rPr>
        <w:t xml:space="preserve"> </w:t>
      </w:r>
      <w:r w:rsidRPr="005914C2">
        <w:t>of Adjustment</w:t>
      </w:r>
      <w:r w:rsidRPr="005914C2">
        <w:rPr>
          <w:spacing w:val="-3"/>
        </w:rPr>
        <w:t xml:space="preserve"> </w:t>
      </w:r>
      <w:r w:rsidRPr="005914C2">
        <w:t>shall require notice, as follows:</w:t>
      </w:r>
    </w:p>
    <w:p w14:paraId="6724C25A" w14:textId="45FFD404" w:rsidR="00301952" w:rsidRPr="005914C2" w:rsidRDefault="00301952" w:rsidP="00301952">
      <w:pPr>
        <w:pStyle w:val="ListParagraph"/>
        <w:numPr>
          <w:ilvl w:val="0"/>
          <w:numId w:val="4"/>
        </w:numPr>
        <w:tabs>
          <w:tab w:val="left" w:pos="1557"/>
          <w:tab w:val="left" w:pos="1560"/>
        </w:tabs>
        <w:spacing w:before="1"/>
        <w:ind w:right="169"/>
        <w:jc w:val="both"/>
        <w:rPr>
          <w:sz w:val="20"/>
        </w:rPr>
      </w:pPr>
      <w:r w:rsidRPr="005914C2">
        <w:rPr>
          <w:sz w:val="20"/>
        </w:rPr>
        <w:t>In</w:t>
      </w:r>
      <w:r w:rsidRPr="005914C2">
        <w:rPr>
          <w:spacing w:val="-10"/>
          <w:sz w:val="20"/>
        </w:rPr>
        <w:t xml:space="preserve"> </w:t>
      </w:r>
      <w:r w:rsidRPr="005914C2">
        <w:rPr>
          <w:sz w:val="20"/>
        </w:rPr>
        <w:t>accordance</w:t>
      </w:r>
      <w:r w:rsidRPr="005914C2">
        <w:rPr>
          <w:spacing w:val="-10"/>
          <w:sz w:val="20"/>
        </w:rPr>
        <w:t xml:space="preserve"> </w:t>
      </w:r>
      <w:r w:rsidRPr="005914C2">
        <w:rPr>
          <w:sz w:val="20"/>
        </w:rPr>
        <w:t>with</w:t>
      </w:r>
      <w:r w:rsidRPr="005914C2">
        <w:rPr>
          <w:spacing w:val="-11"/>
          <w:sz w:val="20"/>
        </w:rPr>
        <w:t xml:space="preserve"> </w:t>
      </w:r>
      <w:r w:rsidRPr="005914C2">
        <w:rPr>
          <w:sz w:val="20"/>
        </w:rPr>
        <w:t>the</w:t>
      </w:r>
      <w:r w:rsidRPr="005914C2">
        <w:rPr>
          <w:spacing w:val="-11"/>
          <w:sz w:val="20"/>
        </w:rPr>
        <w:t xml:space="preserve"> </w:t>
      </w:r>
      <w:r w:rsidRPr="005914C2">
        <w:rPr>
          <w:sz w:val="20"/>
        </w:rPr>
        <w:t>24 V.S.A. §4464,</w:t>
      </w:r>
      <w:r w:rsidRPr="005914C2">
        <w:rPr>
          <w:spacing w:val="-11"/>
          <w:sz w:val="20"/>
        </w:rPr>
        <w:t xml:space="preserve"> </w:t>
      </w:r>
      <w:r w:rsidRPr="005914C2">
        <w:rPr>
          <w:sz w:val="20"/>
        </w:rPr>
        <w:t>a</w:t>
      </w:r>
      <w:r w:rsidRPr="005914C2">
        <w:rPr>
          <w:spacing w:val="-11"/>
          <w:sz w:val="20"/>
        </w:rPr>
        <w:t xml:space="preserve"> </w:t>
      </w:r>
      <w:r w:rsidRPr="005914C2">
        <w:rPr>
          <w:sz w:val="20"/>
        </w:rPr>
        <w:t>warned</w:t>
      </w:r>
      <w:r w:rsidRPr="005914C2">
        <w:rPr>
          <w:spacing w:val="-11"/>
          <w:sz w:val="20"/>
        </w:rPr>
        <w:t xml:space="preserve"> </w:t>
      </w:r>
      <w:r w:rsidRPr="005914C2">
        <w:rPr>
          <w:sz w:val="20"/>
        </w:rPr>
        <w:t>public</w:t>
      </w:r>
      <w:r w:rsidRPr="005914C2">
        <w:rPr>
          <w:spacing w:val="-10"/>
          <w:sz w:val="20"/>
        </w:rPr>
        <w:t xml:space="preserve"> </w:t>
      </w:r>
      <w:r w:rsidRPr="005914C2">
        <w:rPr>
          <w:sz w:val="20"/>
        </w:rPr>
        <w:t>hearing</w:t>
      </w:r>
      <w:r w:rsidRPr="005914C2">
        <w:rPr>
          <w:spacing w:val="-11"/>
          <w:sz w:val="20"/>
        </w:rPr>
        <w:t xml:space="preserve"> </w:t>
      </w:r>
      <w:r w:rsidRPr="005914C2">
        <w:rPr>
          <w:sz w:val="20"/>
        </w:rPr>
        <w:t>shall</w:t>
      </w:r>
      <w:r w:rsidRPr="005914C2">
        <w:rPr>
          <w:spacing w:val="-12"/>
          <w:sz w:val="20"/>
        </w:rPr>
        <w:t xml:space="preserve"> </w:t>
      </w:r>
      <w:r w:rsidRPr="005914C2">
        <w:rPr>
          <w:sz w:val="20"/>
        </w:rPr>
        <w:t>be</w:t>
      </w:r>
      <w:r w:rsidRPr="005914C2">
        <w:rPr>
          <w:spacing w:val="-7"/>
          <w:sz w:val="20"/>
        </w:rPr>
        <w:t xml:space="preserve"> </w:t>
      </w:r>
      <w:r w:rsidRPr="005914C2">
        <w:rPr>
          <w:sz w:val="20"/>
        </w:rPr>
        <w:t>required</w:t>
      </w:r>
      <w:r w:rsidRPr="005914C2">
        <w:rPr>
          <w:spacing w:val="-7"/>
          <w:sz w:val="20"/>
        </w:rPr>
        <w:t xml:space="preserve"> </w:t>
      </w:r>
      <w:r w:rsidRPr="005914C2">
        <w:rPr>
          <w:sz w:val="20"/>
        </w:rPr>
        <w:t>for</w:t>
      </w:r>
      <w:r w:rsidRPr="005914C2">
        <w:rPr>
          <w:spacing w:val="-6"/>
          <w:sz w:val="20"/>
        </w:rPr>
        <w:t xml:space="preserve"> </w:t>
      </w:r>
      <w:r w:rsidRPr="005914C2">
        <w:rPr>
          <w:sz w:val="20"/>
        </w:rPr>
        <w:t>conditional use review, appeals of decisions of the administrative officer, variances and a final plat review</w:t>
      </w:r>
      <w:r w:rsidRPr="005914C2">
        <w:rPr>
          <w:spacing w:val="-14"/>
          <w:sz w:val="20"/>
        </w:rPr>
        <w:t xml:space="preserve"> </w:t>
      </w:r>
      <w:r w:rsidRPr="005914C2">
        <w:rPr>
          <w:sz w:val="20"/>
        </w:rPr>
        <w:t>for</w:t>
      </w:r>
      <w:r w:rsidRPr="005914C2">
        <w:rPr>
          <w:spacing w:val="-14"/>
          <w:sz w:val="20"/>
        </w:rPr>
        <w:t xml:space="preserve"> </w:t>
      </w:r>
      <w:r w:rsidRPr="005914C2">
        <w:rPr>
          <w:sz w:val="20"/>
        </w:rPr>
        <w:t>subdivision.</w:t>
      </w:r>
      <w:r w:rsidR="000F2A9D" w:rsidRPr="005914C2">
        <w:rPr>
          <w:sz w:val="20"/>
        </w:rPr>
        <w:t xml:space="preserve"> </w:t>
      </w:r>
      <w:r w:rsidRPr="005914C2">
        <w:rPr>
          <w:sz w:val="20"/>
        </w:rPr>
        <w:t>Any</w:t>
      </w:r>
      <w:r w:rsidRPr="005914C2">
        <w:rPr>
          <w:spacing w:val="-14"/>
          <w:sz w:val="20"/>
        </w:rPr>
        <w:t xml:space="preserve"> </w:t>
      </w:r>
      <w:r w:rsidRPr="005914C2">
        <w:rPr>
          <w:sz w:val="20"/>
        </w:rPr>
        <w:t>public</w:t>
      </w:r>
      <w:r w:rsidRPr="005914C2">
        <w:rPr>
          <w:spacing w:val="-9"/>
          <w:sz w:val="20"/>
        </w:rPr>
        <w:t xml:space="preserve"> </w:t>
      </w:r>
      <w:r w:rsidRPr="005914C2">
        <w:rPr>
          <w:sz w:val="20"/>
        </w:rPr>
        <w:t>notice</w:t>
      </w:r>
      <w:r w:rsidRPr="005914C2">
        <w:rPr>
          <w:spacing w:val="-11"/>
          <w:sz w:val="20"/>
        </w:rPr>
        <w:t xml:space="preserve"> </w:t>
      </w:r>
      <w:r w:rsidRPr="005914C2">
        <w:rPr>
          <w:sz w:val="20"/>
        </w:rPr>
        <w:t>for</w:t>
      </w:r>
      <w:r w:rsidRPr="005914C2">
        <w:rPr>
          <w:spacing w:val="-10"/>
          <w:sz w:val="20"/>
        </w:rPr>
        <w:t xml:space="preserve"> </w:t>
      </w:r>
      <w:r w:rsidRPr="005914C2">
        <w:rPr>
          <w:sz w:val="20"/>
        </w:rPr>
        <w:t>a</w:t>
      </w:r>
      <w:r w:rsidRPr="005914C2">
        <w:rPr>
          <w:spacing w:val="-13"/>
          <w:sz w:val="20"/>
        </w:rPr>
        <w:t xml:space="preserve"> </w:t>
      </w:r>
      <w:r w:rsidRPr="005914C2">
        <w:rPr>
          <w:sz w:val="20"/>
        </w:rPr>
        <w:t>warned</w:t>
      </w:r>
      <w:r w:rsidRPr="005914C2">
        <w:rPr>
          <w:spacing w:val="-13"/>
          <w:sz w:val="20"/>
        </w:rPr>
        <w:t xml:space="preserve"> </w:t>
      </w:r>
      <w:r w:rsidRPr="005914C2">
        <w:rPr>
          <w:sz w:val="20"/>
        </w:rPr>
        <w:t>public</w:t>
      </w:r>
      <w:r w:rsidRPr="005914C2">
        <w:rPr>
          <w:spacing w:val="-12"/>
          <w:sz w:val="20"/>
        </w:rPr>
        <w:t xml:space="preserve"> </w:t>
      </w:r>
      <w:r w:rsidRPr="005914C2">
        <w:rPr>
          <w:sz w:val="20"/>
        </w:rPr>
        <w:t>hearing</w:t>
      </w:r>
      <w:r w:rsidRPr="005914C2">
        <w:rPr>
          <w:spacing w:val="-13"/>
          <w:sz w:val="20"/>
        </w:rPr>
        <w:t xml:space="preserve"> </w:t>
      </w:r>
      <w:r w:rsidRPr="005914C2">
        <w:rPr>
          <w:sz w:val="20"/>
        </w:rPr>
        <w:t>shall</w:t>
      </w:r>
      <w:r w:rsidRPr="005914C2">
        <w:rPr>
          <w:spacing w:val="-14"/>
          <w:sz w:val="20"/>
        </w:rPr>
        <w:t xml:space="preserve"> </w:t>
      </w:r>
      <w:r w:rsidRPr="005914C2">
        <w:rPr>
          <w:sz w:val="20"/>
        </w:rPr>
        <w:t>be</w:t>
      </w:r>
      <w:r w:rsidRPr="005914C2">
        <w:rPr>
          <w:spacing w:val="-13"/>
          <w:sz w:val="20"/>
        </w:rPr>
        <w:t xml:space="preserve"> </w:t>
      </w:r>
      <w:r w:rsidRPr="005914C2">
        <w:rPr>
          <w:sz w:val="20"/>
        </w:rPr>
        <w:t>given</w:t>
      </w:r>
      <w:r w:rsidRPr="005914C2">
        <w:rPr>
          <w:spacing w:val="-13"/>
          <w:sz w:val="20"/>
        </w:rPr>
        <w:t xml:space="preserve"> </w:t>
      </w:r>
      <w:r w:rsidRPr="005914C2">
        <w:rPr>
          <w:sz w:val="20"/>
        </w:rPr>
        <w:t>not</w:t>
      </w:r>
      <w:r w:rsidRPr="005914C2">
        <w:rPr>
          <w:spacing w:val="-13"/>
          <w:sz w:val="20"/>
        </w:rPr>
        <w:t xml:space="preserve"> </w:t>
      </w:r>
      <w:r w:rsidRPr="005914C2">
        <w:rPr>
          <w:sz w:val="20"/>
        </w:rPr>
        <w:t>less than 15 days prior to the date of the public hearing by</w:t>
      </w:r>
      <w:r w:rsidRPr="005914C2">
        <w:rPr>
          <w:spacing w:val="-3"/>
          <w:sz w:val="20"/>
        </w:rPr>
        <w:t xml:space="preserve"> </w:t>
      </w:r>
      <w:proofErr w:type="gramStart"/>
      <w:r w:rsidRPr="005914C2">
        <w:rPr>
          <w:sz w:val="20"/>
        </w:rPr>
        <w:t>all of</w:t>
      </w:r>
      <w:proofErr w:type="gramEnd"/>
      <w:r w:rsidRPr="005914C2">
        <w:rPr>
          <w:sz w:val="20"/>
        </w:rPr>
        <w:t xml:space="preserve"> the following:</w:t>
      </w:r>
    </w:p>
    <w:p w14:paraId="0840EDE9" w14:textId="77777777" w:rsidR="00301952" w:rsidRPr="005914C2" w:rsidRDefault="00301952" w:rsidP="00301952">
      <w:pPr>
        <w:pStyle w:val="ListParagraph"/>
        <w:numPr>
          <w:ilvl w:val="1"/>
          <w:numId w:val="4"/>
        </w:numPr>
        <w:tabs>
          <w:tab w:val="left" w:pos="2278"/>
          <w:tab w:val="left" w:pos="2280"/>
        </w:tabs>
        <w:spacing w:line="237" w:lineRule="auto"/>
        <w:ind w:right="155"/>
        <w:jc w:val="both"/>
        <w:rPr>
          <w:sz w:val="20"/>
        </w:rPr>
      </w:pPr>
      <w:r w:rsidRPr="005914C2">
        <w:rPr>
          <w:sz w:val="20"/>
        </w:rPr>
        <w:t>Publication</w:t>
      </w:r>
      <w:r w:rsidRPr="005914C2">
        <w:rPr>
          <w:spacing w:val="-14"/>
          <w:sz w:val="20"/>
        </w:rPr>
        <w:t xml:space="preserve"> </w:t>
      </w:r>
      <w:r w:rsidRPr="005914C2">
        <w:rPr>
          <w:sz w:val="20"/>
        </w:rPr>
        <w:t>of</w:t>
      </w:r>
      <w:r w:rsidRPr="005914C2">
        <w:rPr>
          <w:spacing w:val="-14"/>
          <w:sz w:val="20"/>
        </w:rPr>
        <w:t xml:space="preserve"> </w:t>
      </w:r>
      <w:r w:rsidRPr="005914C2">
        <w:rPr>
          <w:sz w:val="20"/>
        </w:rPr>
        <w:t>the</w:t>
      </w:r>
      <w:r w:rsidRPr="005914C2">
        <w:rPr>
          <w:spacing w:val="-14"/>
          <w:sz w:val="20"/>
        </w:rPr>
        <w:t xml:space="preserve"> </w:t>
      </w:r>
      <w:r w:rsidRPr="005914C2">
        <w:rPr>
          <w:sz w:val="20"/>
        </w:rPr>
        <w:t>date,</w:t>
      </w:r>
      <w:r w:rsidRPr="005914C2">
        <w:rPr>
          <w:spacing w:val="-14"/>
          <w:sz w:val="20"/>
        </w:rPr>
        <w:t xml:space="preserve"> </w:t>
      </w:r>
      <w:r w:rsidRPr="005914C2">
        <w:rPr>
          <w:sz w:val="20"/>
        </w:rPr>
        <w:t>place</w:t>
      </w:r>
      <w:r w:rsidRPr="005914C2">
        <w:rPr>
          <w:spacing w:val="-14"/>
          <w:sz w:val="20"/>
        </w:rPr>
        <w:t xml:space="preserve"> </w:t>
      </w:r>
      <w:r w:rsidRPr="005914C2">
        <w:rPr>
          <w:sz w:val="20"/>
        </w:rPr>
        <w:t>and</w:t>
      </w:r>
      <w:r w:rsidRPr="005914C2">
        <w:rPr>
          <w:spacing w:val="-14"/>
          <w:sz w:val="20"/>
        </w:rPr>
        <w:t xml:space="preserve"> </w:t>
      </w:r>
      <w:r w:rsidRPr="005914C2">
        <w:rPr>
          <w:sz w:val="20"/>
        </w:rPr>
        <w:t>purpose</w:t>
      </w:r>
      <w:r w:rsidRPr="005914C2">
        <w:rPr>
          <w:spacing w:val="-14"/>
          <w:sz w:val="20"/>
        </w:rPr>
        <w:t xml:space="preserve"> </w:t>
      </w:r>
      <w:r w:rsidRPr="005914C2">
        <w:rPr>
          <w:sz w:val="20"/>
        </w:rPr>
        <w:t>of</w:t>
      </w:r>
      <w:r w:rsidRPr="005914C2">
        <w:rPr>
          <w:spacing w:val="-14"/>
          <w:sz w:val="20"/>
        </w:rPr>
        <w:t xml:space="preserve"> </w:t>
      </w:r>
      <w:r w:rsidRPr="005914C2">
        <w:rPr>
          <w:sz w:val="20"/>
        </w:rPr>
        <w:t>the</w:t>
      </w:r>
      <w:r w:rsidRPr="005914C2">
        <w:rPr>
          <w:spacing w:val="-14"/>
          <w:sz w:val="20"/>
        </w:rPr>
        <w:t xml:space="preserve"> </w:t>
      </w:r>
      <w:r w:rsidRPr="005914C2">
        <w:rPr>
          <w:sz w:val="20"/>
        </w:rPr>
        <w:t>hearing</w:t>
      </w:r>
      <w:r w:rsidRPr="005914C2">
        <w:rPr>
          <w:spacing w:val="-13"/>
          <w:sz w:val="20"/>
        </w:rPr>
        <w:t xml:space="preserve"> </w:t>
      </w:r>
      <w:r w:rsidRPr="005914C2">
        <w:rPr>
          <w:sz w:val="20"/>
        </w:rPr>
        <w:t>in</w:t>
      </w:r>
      <w:r w:rsidRPr="005914C2">
        <w:rPr>
          <w:spacing w:val="-14"/>
          <w:sz w:val="20"/>
        </w:rPr>
        <w:t xml:space="preserve"> </w:t>
      </w:r>
      <w:r w:rsidRPr="005914C2">
        <w:rPr>
          <w:sz w:val="20"/>
        </w:rPr>
        <w:t>a</w:t>
      </w:r>
      <w:r w:rsidRPr="005914C2">
        <w:rPr>
          <w:spacing w:val="-14"/>
          <w:sz w:val="20"/>
        </w:rPr>
        <w:t xml:space="preserve"> </w:t>
      </w:r>
      <w:r w:rsidRPr="005914C2">
        <w:rPr>
          <w:sz w:val="20"/>
        </w:rPr>
        <w:t>newspaper</w:t>
      </w:r>
      <w:r w:rsidRPr="005914C2">
        <w:rPr>
          <w:spacing w:val="-12"/>
          <w:sz w:val="20"/>
        </w:rPr>
        <w:t xml:space="preserve"> </w:t>
      </w:r>
      <w:r w:rsidRPr="005914C2">
        <w:rPr>
          <w:sz w:val="20"/>
        </w:rPr>
        <w:t>of</w:t>
      </w:r>
      <w:r w:rsidRPr="005914C2">
        <w:rPr>
          <w:spacing w:val="-7"/>
          <w:sz w:val="20"/>
        </w:rPr>
        <w:t xml:space="preserve"> </w:t>
      </w:r>
      <w:r w:rsidRPr="005914C2">
        <w:rPr>
          <w:sz w:val="20"/>
        </w:rPr>
        <w:t xml:space="preserve">general circulation in the </w:t>
      </w:r>
      <w:proofErr w:type="gramStart"/>
      <w:r w:rsidRPr="005914C2">
        <w:rPr>
          <w:sz w:val="20"/>
        </w:rPr>
        <w:t>municipality;</w:t>
      </w:r>
      <w:proofErr w:type="gramEnd"/>
    </w:p>
    <w:p w14:paraId="3DF3B6BF" w14:textId="77777777" w:rsidR="00301952" w:rsidRPr="005914C2" w:rsidRDefault="00301952" w:rsidP="00301952">
      <w:pPr>
        <w:pStyle w:val="ListParagraph"/>
        <w:numPr>
          <w:ilvl w:val="1"/>
          <w:numId w:val="4"/>
        </w:numPr>
        <w:tabs>
          <w:tab w:val="left" w:pos="2278"/>
          <w:tab w:val="left" w:pos="2280"/>
        </w:tabs>
        <w:ind w:right="172"/>
        <w:jc w:val="both"/>
        <w:rPr>
          <w:sz w:val="20"/>
        </w:rPr>
      </w:pPr>
      <w:proofErr w:type="gramStart"/>
      <w:r w:rsidRPr="005914C2">
        <w:rPr>
          <w:sz w:val="20"/>
        </w:rPr>
        <w:t>Posting of</w:t>
      </w:r>
      <w:proofErr w:type="gramEnd"/>
      <w:r w:rsidRPr="005914C2">
        <w:rPr>
          <w:sz w:val="20"/>
        </w:rPr>
        <w:t xml:space="preserve"> the same information in three (3) or more public places within the </w:t>
      </w:r>
      <w:r w:rsidRPr="005914C2">
        <w:rPr>
          <w:spacing w:val="-2"/>
          <w:sz w:val="20"/>
        </w:rPr>
        <w:t>municipality,</w:t>
      </w:r>
      <w:r w:rsidRPr="005914C2">
        <w:rPr>
          <w:spacing w:val="-12"/>
          <w:sz w:val="20"/>
        </w:rPr>
        <w:t xml:space="preserve"> </w:t>
      </w:r>
      <w:r w:rsidRPr="005914C2">
        <w:rPr>
          <w:spacing w:val="-2"/>
          <w:sz w:val="20"/>
        </w:rPr>
        <w:t>including</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posting</w:t>
      </w:r>
      <w:r w:rsidRPr="005914C2">
        <w:rPr>
          <w:spacing w:val="-12"/>
          <w:sz w:val="20"/>
        </w:rPr>
        <w:t xml:space="preserve"> </w:t>
      </w:r>
      <w:r w:rsidRPr="005914C2">
        <w:rPr>
          <w:spacing w:val="-2"/>
          <w:sz w:val="20"/>
        </w:rPr>
        <w:t>of</w:t>
      </w:r>
      <w:r w:rsidRPr="005914C2">
        <w:rPr>
          <w:spacing w:val="-9"/>
          <w:sz w:val="20"/>
        </w:rPr>
        <w:t xml:space="preserve"> </w:t>
      </w:r>
      <w:r w:rsidRPr="005914C2">
        <w:rPr>
          <w:spacing w:val="-2"/>
          <w:sz w:val="20"/>
        </w:rPr>
        <w:t>a</w:t>
      </w:r>
      <w:r w:rsidRPr="005914C2">
        <w:rPr>
          <w:spacing w:val="-12"/>
          <w:sz w:val="20"/>
        </w:rPr>
        <w:t xml:space="preserve"> </w:t>
      </w:r>
      <w:r w:rsidRPr="005914C2">
        <w:rPr>
          <w:spacing w:val="-2"/>
          <w:sz w:val="20"/>
        </w:rPr>
        <w:t>notice</w:t>
      </w:r>
      <w:r w:rsidRPr="005914C2">
        <w:rPr>
          <w:spacing w:val="-12"/>
          <w:sz w:val="20"/>
        </w:rPr>
        <w:t xml:space="preserve"> </w:t>
      </w:r>
      <w:r w:rsidRPr="005914C2">
        <w:rPr>
          <w:spacing w:val="-2"/>
          <w:sz w:val="20"/>
        </w:rPr>
        <w:t>within</w:t>
      </w:r>
      <w:r w:rsidRPr="005914C2">
        <w:rPr>
          <w:spacing w:val="-12"/>
          <w:sz w:val="20"/>
        </w:rPr>
        <w:t xml:space="preserve"> </w:t>
      </w:r>
      <w:r w:rsidRPr="005914C2">
        <w:rPr>
          <w:spacing w:val="-2"/>
          <w:sz w:val="20"/>
        </w:rPr>
        <w:t>view</w:t>
      </w:r>
      <w:r w:rsidRPr="005914C2">
        <w:rPr>
          <w:spacing w:val="-12"/>
          <w:sz w:val="20"/>
        </w:rPr>
        <w:t xml:space="preserve"> </w:t>
      </w:r>
      <w:r w:rsidRPr="005914C2">
        <w:rPr>
          <w:spacing w:val="-2"/>
          <w:sz w:val="20"/>
        </w:rPr>
        <w:t>from</w:t>
      </w:r>
      <w:r w:rsidRPr="005914C2">
        <w:rPr>
          <w:spacing w:val="-7"/>
          <w:sz w:val="20"/>
        </w:rPr>
        <w:t xml:space="preserve"> </w:t>
      </w:r>
      <w:r w:rsidRPr="005914C2">
        <w:rPr>
          <w:spacing w:val="-2"/>
          <w:sz w:val="20"/>
        </w:rPr>
        <w:t>the</w:t>
      </w:r>
      <w:r w:rsidRPr="005914C2">
        <w:rPr>
          <w:spacing w:val="-11"/>
          <w:sz w:val="20"/>
        </w:rPr>
        <w:t xml:space="preserve"> </w:t>
      </w:r>
      <w:r w:rsidRPr="005914C2">
        <w:rPr>
          <w:spacing w:val="-2"/>
          <w:sz w:val="20"/>
        </w:rPr>
        <w:t>public</w:t>
      </w:r>
      <w:r w:rsidRPr="005914C2">
        <w:rPr>
          <w:spacing w:val="-8"/>
          <w:sz w:val="20"/>
        </w:rPr>
        <w:t xml:space="preserve"> </w:t>
      </w:r>
      <w:r w:rsidRPr="005914C2">
        <w:rPr>
          <w:spacing w:val="-2"/>
          <w:sz w:val="20"/>
        </w:rPr>
        <w:t xml:space="preserve">right-of-way </w:t>
      </w:r>
      <w:r w:rsidRPr="005914C2">
        <w:rPr>
          <w:sz w:val="20"/>
        </w:rPr>
        <w:t xml:space="preserve">nearest to the property for which the application is being </w:t>
      </w:r>
      <w:proofErr w:type="gramStart"/>
      <w:r w:rsidRPr="005914C2">
        <w:rPr>
          <w:sz w:val="20"/>
        </w:rPr>
        <w:t>made;</w:t>
      </w:r>
      <w:proofErr w:type="gramEnd"/>
    </w:p>
    <w:p w14:paraId="49B69294" w14:textId="77777777" w:rsidR="00301952" w:rsidRPr="005914C2" w:rsidRDefault="00301952" w:rsidP="00301952">
      <w:pPr>
        <w:pStyle w:val="ListParagraph"/>
        <w:numPr>
          <w:ilvl w:val="1"/>
          <w:numId w:val="4"/>
        </w:numPr>
        <w:tabs>
          <w:tab w:val="left" w:pos="2280"/>
        </w:tabs>
        <w:spacing w:line="237" w:lineRule="auto"/>
        <w:ind w:right="177"/>
        <w:jc w:val="both"/>
        <w:rPr>
          <w:sz w:val="20"/>
        </w:rPr>
      </w:pPr>
      <w:r w:rsidRPr="005914C2">
        <w:rPr>
          <w:sz w:val="20"/>
        </w:rPr>
        <w:t>Written notification to the applicant and to owners of all</w:t>
      </w:r>
      <w:r w:rsidRPr="005914C2">
        <w:rPr>
          <w:spacing w:val="-3"/>
          <w:sz w:val="20"/>
        </w:rPr>
        <w:t xml:space="preserve"> </w:t>
      </w:r>
      <w:r w:rsidRPr="005914C2">
        <w:rPr>
          <w:sz w:val="20"/>
        </w:rPr>
        <w:t>properties</w:t>
      </w:r>
      <w:r w:rsidRPr="005914C2">
        <w:rPr>
          <w:spacing w:val="-1"/>
          <w:sz w:val="20"/>
        </w:rPr>
        <w:t xml:space="preserve"> </w:t>
      </w:r>
      <w:r w:rsidRPr="005914C2">
        <w:rPr>
          <w:sz w:val="20"/>
        </w:rPr>
        <w:t>adjoining</w:t>
      </w:r>
      <w:r w:rsidRPr="005914C2">
        <w:rPr>
          <w:spacing w:val="-2"/>
          <w:sz w:val="20"/>
        </w:rPr>
        <w:t xml:space="preserve"> </w:t>
      </w:r>
      <w:r w:rsidRPr="005914C2">
        <w:rPr>
          <w:sz w:val="20"/>
        </w:rPr>
        <w:t>the property subject to development, without regard to public rights-of-way, which includes</w:t>
      </w:r>
      <w:r w:rsidRPr="005914C2">
        <w:rPr>
          <w:spacing w:val="-2"/>
          <w:sz w:val="20"/>
        </w:rPr>
        <w:t xml:space="preserve"> </w:t>
      </w:r>
      <w:r w:rsidRPr="005914C2">
        <w:rPr>
          <w:sz w:val="20"/>
        </w:rPr>
        <w:t>a</w:t>
      </w:r>
      <w:r w:rsidRPr="005914C2">
        <w:rPr>
          <w:spacing w:val="-4"/>
          <w:sz w:val="20"/>
        </w:rPr>
        <w:t xml:space="preserve"> </w:t>
      </w:r>
      <w:r w:rsidRPr="005914C2">
        <w:rPr>
          <w:sz w:val="20"/>
        </w:rPr>
        <w:t>description</w:t>
      </w:r>
      <w:r w:rsidRPr="005914C2">
        <w:rPr>
          <w:spacing w:val="-4"/>
          <w:sz w:val="20"/>
        </w:rPr>
        <w:t xml:space="preserve"> </w:t>
      </w:r>
      <w:r w:rsidRPr="005914C2">
        <w:rPr>
          <w:sz w:val="20"/>
        </w:rPr>
        <w:t>of</w:t>
      </w:r>
      <w:r w:rsidRPr="005914C2">
        <w:rPr>
          <w:spacing w:val="-1"/>
          <w:sz w:val="20"/>
        </w:rPr>
        <w:t xml:space="preserve"> </w:t>
      </w:r>
      <w:r w:rsidRPr="005914C2">
        <w:rPr>
          <w:sz w:val="20"/>
        </w:rPr>
        <w:t>the</w:t>
      </w:r>
      <w:r w:rsidRPr="005914C2">
        <w:rPr>
          <w:spacing w:val="-4"/>
          <w:sz w:val="20"/>
        </w:rPr>
        <w:t xml:space="preserve"> </w:t>
      </w:r>
      <w:r w:rsidRPr="005914C2">
        <w:rPr>
          <w:sz w:val="20"/>
        </w:rPr>
        <w:t>proposed</w:t>
      </w:r>
      <w:r w:rsidRPr="005914C2">
        <w:rPr>
          <w:spacing w:val="-4"/>
          <w:sz w:val="20"/>
        </w:rPr>
        <w:t xml:space="preserve"> </w:t>
      </w:r>
      <w:r w:rsidRPr="005914C2">
        <w:rPr>
          <w:sz w:val="20"/>
        </w:rPr>
        <w:t>project,</w:t>
      </w:r>
      <w:r w:rsidRPr="005914C2">
        <w:rPr>
          <w:spacing w:val="-1"/>
          <w:sz w:val="20"/>
        </w:rPr>
        <w:t xml:space="preserve"> </w:t>
      </w:r>
      <w:r w:rsidRPr="005914C2">
        <w:rPr>
          <w:sz w:val="20"/>
        </w:rPr>
        <w:t>information</w:t>
      </w:r>
      <w:r w:rsidRPr="005914C2">
        <w:rPr>
          <w:spacing w:val="-4"/>
          <w:sz w:val="20"/>
        </w:rPr>
        <w:t xml:space="preserve"> </w:t>
      </w:r>
      <w:r w:rsidRPr="005914C2">
        <w:rPr>
          <w:sz w:val="20"/>
        </w:rPr>
        <w:t>that</w:t>
      </w:r>
      <w:r w:rsidRPr="005914C2">
        <w:rPr>
          <w:spacing w:val="-4"/>
          <w:sz w:val="20"/>
        </w:rPr>
        <w:t xml:space="preserve"> </w:t>
      </w:r>
      <w:r w:rsidRPr="005914C2">
        <w:rPr>
          <w:sz w:val="20"/>
        </w:rPr>
        <w:t>clearly</w:t>
      </w:r>
      <w:r w:rsidRPr="005914C2">
        <w:rPr>
          <w:spacing w:val="-8"/>
          <w:sz w:val="20"/>
        </w:rPr>
        <w:t xml:space="preserve"> </w:t>
      </w:r>
      <w:r w:rsidRPr="005914C2">
        <w:rPr>
          <w:sz w:val="20"/>
        </w:rPr>
        <w:t>informs</w:t>
      </w:r>
      <w:r w:rsidRPr="005914C2">
        <w:rPr>
          <w:spacing w:val="-2"/>
          <w:sz w:val="20"/>
        </w:rPr>
        <w:t xml:space="preserve"> </w:t>
      </w:r>
      <w:r w:rsidRPr="005914C2">
        <w:rPr>
          <w:sz w:val="20"/>
        </w:rPr>
        <w:t xml:space="preserve">the </w:t>
      </w:r>
      <w:r w:rsidRPr="005914C2">
        <w:rPr>
          <w:spacing w:val="-2"/>
          <w:sz w:val="20"/>
        </w:rPr>
        <w:t>recipient</w:t>
      </w:r>
      <w:r w:rsidRPr="005914C2">
        <w:rPr>
          <w:spacing w:val="-4"/>
          <w:sz w:val="20"/>
        </w:rPr>
        <w:t xml:space="preserve"> </w:t>
      </w:r>
      <w:r w:rsidRPr="005914C2">
        <w:rPr>
          <w:spacing w:val="-2"/>
          <w:sz w:val="20"/>
        </w:rPr>
        <w:t>where</w:t>
      </w:r>
      <w:r w:rsidRPr="005914C2">
        <w:rPr>
          <w:spacing w:val="-4"/>
          <w:sz w:val="20"/>
        </w:rPr>
        <w:t xml:space="preserve"> </w:t>
      </w:r>
      <w:r w:rsidRPr="005914C2">
        <w:rPr>
          <w:spacing w:val="-2"/>
          <w:sz w:val="20"/>
        </w:rPr>
        <w:t>additional</w:t>
      </w:r>
      <w:r w:rsidRPr="005914C2">
        <w:rPr>
          <w:spacing w:val="-4"/>
          <w:sz w:val="20"/>
        </w:rPr>
        <w:t xml:space="preserve"> </w:t>
      </w:r>
      <w:r w:rsidRPr="005914C2">
        <w:rPr>
          <w:spacing w:val="-2"/>
          <w:sz w:val="20"/>
        </w:rPr>
        <w:t>information</w:t>
      </w:r>
      <w:r w:rsidRPr="005914C2">
        <w:rPr>
          <w:spacing w:val="-4"/>
          <w:sz w:val="20"/>
        </w:rPr>
        <w:t xml:space="preserve"> </w:t>
      </w:r>
      <w:r w:rsidRPr="005914C2">
        <w:rPr>
          <w:spacing w:val="-2"/>
          <w:sz w:val="20"/>
        </w:rPr>
        <w:t>may</w:t>
      </w:r>
      <w:r w:rsidRPr="005914C2">
        <w:rPr>
          <w:spacing w:val="-10"/>
          <w:sz w:val="20"/>
        </w:rPr>
        <w:t xml:space="preserve"> </w:t>
      </w:r>
      <w:r w:rsidRPr="005914C2">
        <w:rPr>
          <w:spacing w:val="-2"/>
          <w:sz w:val="20"/>
        </w:rPr>
        <w:t>be</w:t>
      </w:r>
      <w:r w:rsidRPr="005914C2">
        <w:rPr>
          <w:spacing w:val="-4"/>
          <w:sz w:val="20"/>
        </w:rPr>
        <w:t xml:space="preserve"> </w:t>
      </w:r>
      <w:r w:rsidRPr="005914C2">
        <w:rPr>
          <w:spacing w:val="-2"/>
          <w:sz w:val="20"/>
        </w:rPr>
        <w:t>obtained,</w:t>
      </w:r>
      <w:r w:rsidRPr="005914C2">
        <w:rPr>
          <w:spacing w:val="-4"/>
          <w:sz w:val="20"/>
        </w:rPr>
        <w:t xml:space="preserve"> </w:t>
      </w:r>
      <w:r w:rsidRPr="005914C2">
        <w:rPr>
          <w:spacing w:val="-2"/>
          <w:sz w:val="20"/>
        </w:rPr>
        <w:t>and</w:t>
      </w:r>
      <w:r w:rsidRPr="005914C2">
        <w:rPr>
          <w:spacing w:val="-7"/>
          <w:sz w:val="20"/>
        </w:rPr>
        <w:t xml:space="preserve"> </w:t>
      </w:r>
      <w:r w:rsidRPr="005914C2">
        <w:rPr>
          <w:spacing w:val="-2"/>
          <w:sz w:val="20"/>
        </w:rPr>
        <w:t>that</w:t>
      </w:r>
      <w:r w:rsidRPr="005914C2">
        <w:rPr>
          <w:spacing w:val="-4"/>
          <w:sz w:val="20"/>
        </w:rPr>
        <w:t xml:space="preserve"> </w:t>
      </w:r>
      <w:r w:rsidRPr="005914C2">
        <w:rPr>
          <w:spacing w:val="-2"/>
          <w:sz w:val="20"/>
        </w:rPr>
        <w:t>participation</w:t>
      </w:r>
      <w:r w:rsidRPr="005914C2">
        <w:rPr>
          <w:spacing w:val="-4"/>
          <w:sz w:val="20"/>
        </w:rPr>
        <w:t xml:space="preserve"> </w:t>
      </w:r>
      <w:r w:rsidRPr="005914C2">
        <w:rPr>
          <w:spacing w:val="-2"/>
          <w:sz w:val="20"/>
        </w:rPr>
        <w:t>in</w:t>
      </w:r>
      <w:r w:rsidRPr="005914C2">
        <w:rPr>
          <w:spacing w:val="-4"/>
          <w:sz w:val="20"/>
        </w:rPr>
        <w:t xml:space="preserve"> </w:t>
      </w:r>
      <w:r w:rsidRPr="005914C2">
        <w:rPr>
          <w:spacing w:val="-2"/>
          <w:sz w:val="20"/>
        </w:rPr>
        <w:t xml:space="preserve">the </w:t>
      </w:r>
      <w:r w:rsidRPr="005914C2">
        <w:rPr>
          <w:sz w:val="20"/>
        </w:rPr>
        <w:t>local</w:t>
      </w:r>
      <w:r w:rsidRPr="005914C2">
        <w:rPr>
          <w:spacing w:val="-4"/>
          <w:sz w:val="20"/>
        </w:rPr>
        <w:t xml:space="preserve"> </w:t>
      </w:r>
      <w:r w:rsidRPr="005914C2">
        <w:rPr>
          <w:sz w:val="20"/>
        </w:rPr>
        <w:t>proceeding</w:t>
      </w:r>
      <w:r w:rsidRPr="005914C2">
        <w:rPr>
          <w:spacing w:val="-4"/>
          <w:sz w:val="20"/>
        </w:rPr>
        <w:t xml:space="preserve"> </w:t>
      </w:r>
      <w:r w:rsidRPr="005914C2">
        <w:rPr>
          <w:sz w:val="20"/>
        </w:rPr>
        <w:t>is</w:t>
      </w:r>
      <w:r w:rsidRPr="005914C2">
        <w:rPr>
          <w:spacing w:val="-2"/>
          <w:sz w:val="20"/>
        </w:rPr>
        <w:t xml:space="preserve"> </w:t>
      </w:r>
      <w:r w:rsidRPr="005914C2">
        <w:rPr>
          <w:sz w:val="20"/>
        </w:rPr>
        <w:t>a</w:t>
      </w:r>
      <w:r w:rsidRPr="005914C2">
        <w:rPr>
          <w:spacing w:val="-4"/>
          <w:sz w:val="20"/>
        </w:rPr>
        <w:t xml:space="preserve"> </w:t>
      </w:r>
      <w:r w:rsidRPr="005914C2">
        <w:rPr>
          <w:sz w:val="20"/>
        </w:rPr>
        <w:t>prerequisite</w:t>
      </w:r>
      <w:r w:rsidRPr="005914C2">
        <w:rPr>
          <w:spacing w:val="-4"/>
          <w:sz w:val="20"/>
        </w:rPr>
        <w:t xml:space="preserve"> </w:t>
      </w:r>
      <w:r w:rsidRPr="005914C2">
        <w:rPr>
          <w:sz w:val="20"/>
        </w:rPr>
        <w:t>to</w:t>
      </w:r>
      <w:r w:rsidRPr="005914C2">
        <w:rPr>
          <w:spacing w:val="-4"/>
          <w:sz w:val="20"/>
        </w:rPr>
        <w:t xml:space="preserve"> </w:t>
      </w:r>
      <w:r w:rsidRPr="005914C2">
        <w:rPr>
          <w:sz w:val="20"/>
        </w:rPr>
        <w:t>the</w:t>
      </w:r>
      <w:r w:rsidRPr="005914C2">
        <w:rPr>
          <w:spacing w:val="-4"/>
          <w:sz w:val="20"/>
        </w:rPr>
        <w:t xml:space="preserve"> </w:t>
      </w:r>
      <w:r w:rsidRPr="005914C2">
        <w:rPr>
          <w:sz w:val="20"/>
        </w:rPr>
        <w:t>right</w:t>
      </w:r>
      <w:r w:rsidRPr="005914C2">
        <w:rPr>
          <w:spacing w:val="-4"/>
          <w:sz w:val="20"/>
        </w:rPr>
        <w:t xml:space="preserve"> </w:t>
      </w:r>
      <w:r w:rsidRPr="005914C2">
        <w:rPr>
          <w:sz w:val="20"/>
        </w:rPr>
        <w:t>to</w:t>
      </w:r>
      <w:r w:rsidRPr="005914C2">
        <w:rPr>
          <w:spacing w:val="-4"/>
          <w:sz w:val="20"/>
        </w:rPr>
        <w:t xml:space="preserve"> </w:t>
      </w:r>
      <w:r w:rsidRPr="005914C2">
        <w:rPr>
          <w:sz w:val="20"/>
        </w:rPr>
        <w:t>take any</w:t>
      </w:r>
      <w:r w:rsidRPr="005914C2">
        <w:rPr>
          <w:spacing w:val="-8"/>
          <w:sz w:val="20"/>
        </w:rPr>
        <w:t xml:space="preserve"> </w:t>
      </w:r>
      <w:r w:rsidRPr="005914C2">
        <w:rPr>
          <w:sz w:val="20"/>
        </w:rPr>
        <w:t>subsequent</w:t>
      </w:r>
      <w:r w:rsidRPr="005914C2">
        <w:rPr>
          <w:spacing w:val="-4"/>
          <w:sz w:val="20"/>
        </w:rPr>
        <w:t xml:space="preserve"> </w:t>
      </w:r>
      <w:r w:rsidRPr="005914C2">
        <w:rPr>
          <w:sz w:val="20"/>
        </w:rPr>
        <w:t>appeal;</w:t>
      </w:r>
      <w:r w:rsidRPr="005914C2">
        <w:rPr>
          <w:spacing w:val="-4"/>
          <w:sz w:val="20"/>
        </w:rPr>
        <w:t xml:space="preserve"> </w:t>
      </w:r>
      <w:r w:rsidRPr="005914C2">
        <w:rPr>
          <w:sz w:val="20"/>
        </w:rPr>
        <w:t>and,</w:t>
      </w:r>
    </w:p>
    <w:p w14:paraId="7C2225C2" w14:textId="77777777" w:rsidR="00301952" w:rsidRPr="005914C2" w:rsidRDefault="00301952" w:rsidP="00301952">
      <w:pPr>
        <w:pStyle w:val="ListParagraph"/>
        <w:numPr>
          <w:ilvl w:val="1"/>
          <w:numId w:val="4"/>
        </w:numPr>
        <w:tabs>
          <w:tab w:val="left" w:pos="2280"/>
        </w:tabs>
        <w:spacing w:before="3"/>
        <w:ind w:right="178"/>
        <w:jc w:val="both"/>
        <w:rPr>
          <w:sz w:val="20"/>
        </w:rPr>
      </w:pPr>
      <w:r w:rsidRPr="005914C2">
        <w:rPr>
          <w:sz w:val="20"/>
        </w:rPr>
        <w:t>For</w:t>
      </w:r>
      <w:r w:rsidRPr="005914C2">
        <w:rPr>
          <w:spacing w:val="-4"/>
          <w:sz w:val="20"/>
        </w:rPr>
        <w:t xml:space="preserve"> </w:t>
      </w:r>
      <w:r w:rsidRPr="005914C2">
        <w:rPr>
          <w:sz w:val="20"/>
        </w:rPr>
        <w:t>hearings</w:t>
      </w:r>
      <w:r w:rsidRPr="005914C2">
        <w:rPr>
          <w:spacing w:val="-3"/>
          <w:sz w:val="20"/>
        </w:rPr>
        <w:t xml:space="preserve"> </w:t>
      </w:r>
      <w:r w:rsidRPr="005914C2">
        <w:rPr>
          <w:sz w:val="20"/>
        </w:rPr>
        <w:t>on</w:t>
      </w:r>
      <w:r w:rsidRPr="005914C2">
        <w:rPr>
          <w:spacing w:val="-5"/>
          <w:sz w:val="20"/>
        </w:rPr>
        <w:t xml:space="preserve"> </w:t>
      </w:r>
      <w:r w:rsidRPr="005914C2">
        <w:rPr>
          <w:sz w:val="20"/>
        </w:rPr>
        <w:t>subdivision</w:t>
      </w:r>
      <w:r w:rsidRPr="005914C2">
        <w:rPr>
          <w:spacing w:val="-5"/>
          <w:sz w:val="20"/>
        </w:rPr>
        <w:t xml:space="preserve"> </w:t>
      </w:r>
      <w:r w:rsidRPr="005914C2">
        <w:rPr>
          <w:sz w:val="20"/>
        </w:rPr>
        <w:t>plats</w:t>
      </w:r>
      <w:r w:rsidRPr="005914C2">
        <w:rPr>
          <w:spacing w:val="-3"/>
          <w:sz w:val="20"/>
        </w:rPr>
        <w:t xml:space="preserve"> </w:t>
      </w:r>
      <w:r w:rsidRPr="005914C2">
        <w:rPr>
          <w:sz w:val="20"/>
        </w:rPr>
        <w:t>located</w:t>
      </w:r>
      <w:r w:rsidRPr="005914C2">
        <w:rPr>
          <w:spacing w:val="-5"/>
          <w:sz w:val="20"/>
        </w:rPr>
        <w:t xml:space="preserve"> </w:t>
      </w:r>
      <w:r w:rsidRPr="005914C2">
        <w:rPr>
          <w:sz w:val="20"/>
        </w:rPr>
        <w:t>within</w:t>
      </w:r>
      <w:r w:rsidRPr="005914C2">
        <w:rPr>
          <w:spacing w:val="-5"/>
          <w:sz w:val="20"/>
        </w:rPr>
        <w:t xml:space="preserve"> </w:t>
      </w:r>
      <w:r w:rsidRPr="005914C2">
        <w:rPr>
          <w:sz w:val="20"/>
        </w:rPr>
        <w:t>500</w:t>
      </w:r>
      <w:r w:rsidRPr="005914C2">
        <w:rPr>
          <w:spacing w:val="-5"/>
          <w:sz w:val="20"/>
        </w:rPr>
        <w:t xml:space="preserve"> </w:t>
      </w:r>
      <w:r w:rsidRPr="005914C2">
        <w:rPr>
          <w:sz w:val="20"/>
        </w:rPr>
        <w:t>feet</w:t>
      </w:r>
      <w:r w:rsidRPr="005914C2">
        <w:rPr>
          <w:spacing w:val="-1"/>
          <w:sz w:val="20"/>
        </w:rPr>
        <w:t xml:space="preserve"> </w:t>
      </w:r>
      <w:r w:rsidRPr="005914C2">
        <w:rPr>
          <w:sz w:val="20"/>
        </w:rPr>
        <w:t>of</w:t>
      </w:r>
      <w:r w:rsidRPr="005914C2">
        <w:rPr>
          <w:spacing w:val="-1"/>
          <w:sz w:val="20"/>
        </w:rPr>
        <w:t xml:space="preserve"> </w:t>
      </w:r>
      <w:r w:rsidRPr="005914C2">
        <w:rPr>
          <w:sz w:val="20"/>
        </w:rPr>
        <w:t>a</w:t>
      </w:r>
      <w:r w:rsidRPr="005914C2">
        <w:rPr>
          <w:spacing w:val="-2"/>
          <w:sz w:val="20"/>
        </w:rPr>
        <w:t xml:space="preserve"> </w:t>
      </w:r>
      <w:r w:rsidRPr="005914C2">
        <w:rPr>
          <w:sz w:val="20"/>
        </w:rPr>
        <w:t>municipal</w:t>
      </w:r>
      <w:r w:rsidRPr="005914C2">
        <w:rPr>
          <w:spacing w:val="-8"/>
          <w:sz w:val="20"/>
        </w:rPr>
        <w:t xml:space="preserve"> </w:t>
      </w:r>
      <w:r w:rsidRPr="005914C2">
        <w:rPr>
          <w:sz w:val="20"/>
        </w:rPr>
        <w:t>boundary, written notification to the clerk of the adjoining municipality.</w:t>
      </w:r>
    </w:p>
    <w:p w14:paraId="450F7631" w14:textId="77777777" w:rsidR="00301952" w:rsidRPr="005914C2" w:rsidRDefault="00301952" w:rsidP="00301952">
      <w:pPr>
        <w:pStyle w:val="ListParagraph"/>
        <w:numPr>
          <w:ilvl w:val="0"/>
          <w:numId w:val="4"/>
        </w:numPr>
        <w:tabs>
          <w:tab w:val="left" w:pos="1557"/>
          <w:tab w:val="left" w:pos="1560"/>
        </w:tabs>
        <w:ind w:right="176"/>
        <w:jc w:val="both"/>
        <w:rPr>
          <w:sz w:val="20"/>
        </w:rPr>
      </w:pPr>
      <w:r w:rsidRPr="005914C2">
        <w:rPr>
          <w:sz w:val="20"/>
        </w:rPr>
        <w:t>Public</w:t>
      </w:r>
      <w:r w:rsidRPr="005914C2">
        <w:rPr>
          <w:spacing w:val="-2"/>
          <w:sz w:val="20"/>
        </w:rPr>
        <w:t xml:space="preserve"> </w:t>
      </w:r>
      <w:r w:rsidRPr="005914C2">
        <w:rPr>
          <w:sz w:val="20"/>
        </w:rPr>
        <w:t>notice</w:t>
      </w:r>
      <w:r w:rsidRPr="005914C2">
        <w:rPr>
          <w:spacing w:val="-4"/>
          <w:sz w:val="20"/>
        </w:rPr>
        <w:t xml:space="preserve"> </w:t>
      </w:r>
      <w:r w:rsidRPr="005914C2">
        <w:rPr>
          <w:sz w:val="20"/>
        </w:rPr>
        <w:t>of</w:t>
      </w:r>
      <w:r w:rsidRPr="005914C2">
        <w:rPr>
          <w:spacing w:val="-1"/>
          <w:sz w:val="20"/>
        </w:rPr>
        <w:t xml:space="preserve"> </w:t>
      </w:r>
      <w:r w:rsidRPr="005914C2">
        <w:rPr>
          <w:sz w:val="20"/>
        </w:rPr>
        <w:t>all</w:t>
      </w:r>
      <w:r w:rsidRPr="005914C2">
        <w:rPr>
          <w:spacing w:val="-5"/>
          <w:sz w:val="20"/>
        </w:rPr>
        <w:t xml:space="preserve"> </w:t>
      </w:r>
      <w:r w:rsidRPr="005914C2">
        <w:rPr>
          <w:sz w:val="20"/>
        </w:rPr>
        <w:t>other</w:t>
      </w:r>
      <w:r w:rsidRPr="005914C2">
        <w:rPr>
          <w:spacing w:val="-3"/>
          <w:sz w:val="20"/>
        </w:rPr>
        <w:t xml:space="preserve"> </w:t>
      </w:r>
      <w:r w:rsidRPr="005914C2">
        <w:rPr>
          <w:sz w:val="20"/>
        </w:rPr>
        <w:t>types</w:t>
      </w:r>
      <w:r w:rsidRPr="005914C2">
        <w:rPr>
          <w:spacing w:val="-2"/>
          <w:sz w:val="20"/>
        </w:rPr>
        <w:t xml:space="preserve"> </w:t>
      </w:r>
      <w:r w:rsidRPr="005914C2">
        <w:rPr>
          <w:sz w:val="20"/>
        </w:rPr>
        <w:t>of development</w:t>
      </w:r>
      <w:r w:rsidRPr="005914C2">
        <w:rPr>
          <w:spacing w:val="-4"/>
          <w:sz w:val="20"/>
        </w:rPr>
        <w:t xml:space="preserve"> </w:t>
      </w:r>
      <w:r w:rsidRPr="005914C2">
        <w:rPr>
          <w:sz w:val="20"/>
        </w:rPr>
        <w:t>review</w:t>
      </w:r>
      <w:r w:rsidRPr="005914C2">
        <w:rPr>
          <w:spacing w:val="-6"/>
          <w:sz w:val="20"/>
        </w:rPr>
        <w:t xml:space="preserve"> </w:t>
      </w:r>
      <w:r w:rsidRPr="005914C2">
        <w:rPr>
          <w:sz w:val="20"/>
        </w:rPr>
        <w:t>hearings,</w:t>
      </w:r>
      <w:r w:rsidRPr="005914C2">
        <w:rPr>
          <w:spacing w:val="-4"/>
          <w:sz w:val="20"/>
        </w:rPr>
        <w:t xml:space="preserve"> </w:t>
      </w:r>
      <w:r w:rsidRPr="005914C2">
        <w:rPr>
          <w:sz w:val="20"/>
        </w:rPr>
        <w:t>including</w:t>
      </w:r>
      <w:r w:rsidRPr="005914C2">
        <w:rPr>
          <w:spacing w:val="-6"/>
          <w:sz w:val="20"/>
        </w:rPr>
        <w:t xml:space="preserve"> </w:t>
      </w:r>
      <w:r w:rsidRPr="005914C2">
        <w:rPr>
          <w:sz w:val="20"/>
        </w:rPr>
        <w:t>site</w:t>
      </w:r>
      <w:r w:rsidRPr="005914C2">
        <w:rPr>
          <w:spacing w:val="-6"/>
          <w:sz w:val="20"/>
        </w:rPr>
        <w:t xml:space="preserve"> </w:t>
      </w:r>
      <w:r w:rsidRPr="005914C2">
        <w:rPr>
          <w:sz w:val="20"/>
        </w:rPr>
        <w:t>plan</w:t>
      </w:r>
      <w:r w:rsidRPr="005914C2">
        <w:rPr>
          <w:spacing w:val="-6"/>
          <w:sz w:val="20"/>
        </w:rPr>
        <w:t xml:space="preserve"> </w:t>
      </w:r>
      <w:r w:rsidRPr="005914C2">
        <w:rPr>
          <w:sz w:val="20"/>
        </w:rPr>
        <w:t>review, shall</w:t>
      </w:r>
      <w:r w:rsidRPr="005914C2">
        <w:rPr>
          <w:spacing w:val="-9"/>
          <w:sz w:val="20"/>
        </w:rPr>
        <w:t xml:space="preserve"> </w:t>
      </w:r>
      <w:r w:rsidRPr="005914C2">
        <w:rPr>
          <w:sz w:val="20"/>
        </w:rPr>
        <w:t>be</w:t>
      </w:r>
      <w:r w:rsidRPr="005914C2">
        <w:rPr>
          <w:spacing w:val="-9"/>
          <w:sz w:val="20"/>
        </w:rPr>
        <w:t xml:space="preserve"> </w:t>
      </w:r>
      <w:r w:rsidRPr="005914C2">
        <w:rPr>
          <w:sz w:val="20"/>
        </w:rPr>
        <w:t>given</w:t>
      </w:r>
      <w:r w:rsidRPr="005914C2">
        <w:rPr>
          <w:spacing w:val="-6"/>
          <w:sz w:val="20"/>
        </w:rPr>
        <w:t xml:space="preserve"> </w:t>
      </w:r>
      <w:r w:rsidRPr="005914C2">
        <w:rPr>
          <w:sz w:val="20"/>
        </w:rPr>
        <w:t>not</w:t>
      </w:r>
      <w:r w:rsidRPr="005914C2">
        <w:rPr>
          <w:spacing w:val="-6"/>
          <w:sz w:val="20"/>
        </w:rPr>
        <w:t xml:space="preserve"> </w:t>
      </w:r>
      <w:r w:rsidRPr="005914C2">
        <w:rPr>
          <w:sz w:val="20"/>
        </w:rPr>
        <w:t>less</w:t>
      </w:r>
      <w:r w:rsidRPr="005914C2">
        <w:rPr>
          <w:spacing w:val="-5"/>
          <w:sz w:val="20"/>
        </w:rPr>
        <w:t xml:space="preserve"> </w:t>
      </w:r>
      <w:r w:rsidRPr="005914C2">
        <w:rPr>
          <w:sz w:val="20"/>
        </w:rPr>
        <w:t>than</w:t>
      </w:r>
      <w:r w:rsidRPr="005914C2">
        <w:rPr>
          <w:spacing w:val="-6"/>
          <w:sz w:val="20"/>
        </w:rPr>
        <w:t xml:space="preserve"> </w:t>
      </w:r>
      <w:r w:rsidRPr="005914C2">
        <w:rPr>
          <w:sz w:val="20"/>
        </w:rPr>
        <w:t>seven</w:t>
      </w:r>
      <w:r w:rsidRPr="005914C2">
        <w:rPr>
          <w:spacing w:val="-6"/>
          <w:sz w:val="20"/>
        </w:rPr>
        <w:t xml:space="preserve"> </w:t>
      </w:r>
      <w:r w:rsidRPr="005914C2">
        <w:rPr>
          <w:sz w:val="20"/>
        </w:rPr>
        <w:t>(7)</w:t>
      </w:r>
      <w:r w:rsidRPr="005914C2">
        <w:rPr>
          <w:spacing w:val="-5"/>
          <w:sz w:val="20"/>
        </w:rPr>
        <w:t xml:space="preserve"> </w:t>
      </w:r>
      <w:r w:rsidRPr="005914C2">
        <w:rPr>
          <w:sz w:val="20"/>
        </w:rPr>
        <w:t>days</w:t>
      </w:r>
      <w:r w:rsidRPr="005914C2">
        <w:rPr>
          <w:spacing w:val="-7"/>
          <w:sz w:val="20"/>
        </w:rPr>
        <w:t xml:space="preserve"> </w:t>
      </w:r>
      <w:r w:rsidRPr="005914C2">
        <w:rPr>
          <w:sz w:val="20"/>
        </w:rPr>
        <w:t>prior</w:t>
      </w:r>
      <w:r w:rsidRPr="005914C2">
        <w:rPr>
          <w:spacing w:val="-7"/>
          <w:sz w:val="20"/>
        </w:rPr>
        <w:t xml:space="preserve"> </w:t>
      </w:r>
      <w:r w:rsidRPr="005914C2">
        <w:rPr>
          <w:sz w:val="20"/>
        </w:rPr>
        <w:t>to</w:t>
      </w:r>
      <w:r w:rsidRPr="005914C2">
        <w:rPr>
          <w:spacing w:val="-9"/>
          <w:sz w:val="20"/>
        </w:rPr>
        <w:t xml:space="preserve"> </w:t>
      </w:r>
      <w:r w:rsidRPr="005914C2">
        <w:rPr>
          <w:sz w:val="20"/>
        </w:rPr>
        <w:t>the</w:t>
      </w:r>
      <w:r w:rsidRPr="005914C2">
        <w:rPr>
          <w:spacing w:val="-9"/>
          <w:sz w:val="20"/>
        </w:rPr>
        <w:t xml:space="preserve"> </w:t>
      </w:r>
      <w:r w:rsidRPr="005914C2">
        <w:rPr>
          <w:sz w:val="20"/>
        </w:rPr>
        <w:t>date</w:t>
      </w:r>
      <w:r w:rsidRPr="005914C2">
        <w:rPr>
          <w:spacing w:val="-9"/>
          <w:sz w:val="20"/>
        </w:rPr>
        <w:t xml:space="preserve"> </w:t>
      </w:r>
      <w:r w:rsidRPr="005914C2">
        <w:rPr>
          <w:sz w:val="20"/>
        </w:rPr>
        <w:t>of</w:t>
      </w:r>
      <w:r w:rsidRPr="005914C2">
        <w:rPr>
          <w:spacing w:val="-6"/>
          <w:sz w:val="20"/>
        </w:rPr>
        <w:t xml:space="preserve"> </w:t>
      </w:r>
      <w:r w:rsidRPr="005914C2">
        <w:rPr>
          <w:sz w:val="20"/>
        </w:rPr>
        <w:t>the</w:t>
      </w:r>
      <w:r w:rsidRPr="005914C2">
        <w:rPr>
          <w:spacing w:val="-9"/>
          <w:sz w:val="20"/>
        </w:rPr>
        <w:t xml:space="preserve"> </w:t>
      </w:r>
      <w:r w:rsidRPr="005914C2">
        <w:rPr>
          <w:sz w:val="20"/>
        </w:rPr>
        <w:t>public</w:t>
      </w:r>
      <w:r w:rsidRPr="005914C2">
        <w:rPr>
          <w:spacing w:val="-7"/>
          <w:sz w:val="20"/>
        </w:rPr>
        <w:t xml:space="preserve"> </w:t>
      </w:r>
      <w:r w:rsidRPr="005914C2">
        <w:rPr>
          <w:sz w:val="20"/>
        </w:rPr>
        <w:t>hearing,</w:t>
      </w:r>
      <w:r w:rsidRPr="005914C2">
        <w:rPr>
          <w:spacing w:val="-8"/>
          <w:sz w:val="20"/>
        </w:rPr>
        <w:t xml:space="preserve"> </w:t>
      </w:r>
      <w:r w:rsidRPr="005914C2">
        <w:rPr>
          <w:sz w:val="20"/>
        </w:rPr>
        <w:t>and</w:t>
      </w:r>
      <w:r w:rsidRPr="005914C2">
        <w:rPr>
          <w:spacing w:val="-9"/>
          <w:sz w:val="20"/>
        </w:rPr>
        <w:t xml:space="preserve"> </w:t>
      </w:r>
      <w:r w:rsidRPr="005914C2">
        <w:rPr>
          <w:sz w:val="20"/>
        </w:rPr>
        <w:t>shall at minimum include the following:</w:t>
      </w:r>
    </w:p>
    <w:p w14:paraId="7D36133C" w14:textId="77777777" w:rsidR="00301952" w:rsidRPr="005914C2" w:rsidRDefault="00301952" w:rsidP="00301952">
      <w:pPr>
        <w:pStyle w:val="ListParagraph"/>
        <w:numPr>
          <w:ilvl w:val="1"/>
          <w:numId w:val="4"/>
        </w:numPr>
        <w:tabs>
          <w:tab w:val="left" w:pos="2278"/>
          <w:tab w:val="left" w:pos="2280"/>
        </w:tabs>
        <w:ind w:right="179"/>
        <w:jc w:val="both"/>
        <w:rPr>
          <w:sz w:val="20"/>
        </w:rPr>
      </w:pPr>
      <w:r w:rsidRPr="005914C2">
        <w:rPr>
          <w:sz w:val="20"/>
        </w:rPr>
        <w:t>Posting of the date, place and purpose of the hearing in three (3)</w:t>
      </w:r>
      <w:r w:rsidRPr="005914C2">
        <w:rPr>
          <w:spacing w:val="-3"/>
          <w:sz w:val="20"/>
        </w:rPr>
        <w:t xml:space="preserve"> </w:t>
      </w:r>
      <w:r w:rsidRPr="005914C2">
        <w:rPr>
          <w:sz w:val="20"/>
        </w:rPr>
        <w:t>or</w:t>
      </w:r>
      <w:r w:rsidRPr="005914C2">
        <w:rPr>
          <w:spacing w:val="-3"/>
          <w:sz w:val="20"/>
        </w:rPr>
        <w:t xml:space="preserve"> </w:t>
      </w:r>
      <w:r w:rsidRPr="005914C2">
        <w:rPr>
          <w:sz w:val="20"/>
        </w:rPr>
        <w:t>more</w:t>
      </w:r>
      <w:r w:rsidRPr="005914C2">
        <w:rPr>
          <w:spacing w:val="-3"/>
          <w:sz w:val="20"/>
        </w:rPr>
        <w:t xml:space="preserve"> </w:t>
      </w:r>
      <w:r w:rsidRPr="005914C2">
        <w:rPr>
          <w:sz w:val="20"/>
        </w:rPr>
        <w:t>public places within the municipality; and</w:t>
      </w:r>
    </w:p>
    <w:p w14:paraId="1E8CD20B" w14:textId="77777777" w:rsidR="00301952" w:rsidRPr="005914C2" w:rsidRDefault="00301952" w:rsidP="00301952">
      <w:pPr>
        <w:pStyle w:val="ListParagraph"/>
        <w:numPr>
          <w:ilvl w:val="1"/>
          <w:numId w:val="4"/>
        </w:numPr>
        <w:tabs>
          <w:tab w:val="left" w:pos="2278"/>
          <w:tab w:val="left" w:pos="2280"/>
        </w:tabs>
        <w:ind w:right="177"/>
        <w:jc w:val="both"/>
        <w:rPr>
          <w:sz w:val="20"/>
        </w:rPr>
      </w:pPr>
      <w:r w:rsidRPr="005914C2">
        <w:rPr>
          <w:sz w:val="20"/>
        </w:rPr>
        <w:t>Written notification to the applicant and to owners of all</w:t>
      </w:r>
      <w:r w:rsidRPr="005914C2">
        <w:rPr>
          <w:spacing w:val="-3"/>
          <w:sz w:val="20"/>
        </w:rPr>
        <w:t xml:space="preserve"> </w:t>
      </w:r>
      <w:r w:rsidRPr="005914C2">
        <w:rPr>
          <w:sz w:val="20"/>
        </w:rPr>
        <w:t>properties</w:t>
      </w:r>
      <w:r w:rsidRPr="005914C2">
        <w:rPr>
          <w:spacing w:val="-1"/>
          <w:sz w:val="20"/>
        </w:rPr>
        <w:t xml:space="preserve"> </w:t>
      </w:r>
      <w:r w:rsidRPr="005914C2">
        <w:rPr>
          <w:sz w:val="20"/>
        </w:rPr>
        <w:t>adjoining</w:t>
      </w:r>
      <w:r w:rsidRPr="005914C2">
        <w:rPr>
          <w:spacing w:val="-2"/>
          <w:sz w:val="20"/>
        </w:rPr>
        <w:t xml:space="preserve"> </w:t>
      </w:r>
      <w:r w:rsidRPr="005914C2">
        <w:rPr>
          <w:sz w:val="20"/>
        </w:rPr>
        <w:t>the property subject to development, without regard to public rights-of-way, which includes</w:t>
      </w:r>
      <w:r w:rsidRPr="005914C2">
        <w:rPr>
          <w:spacing w:val="-2"/>
          <w:sz w:val="20"/>
        </w:rPr>
        <w:t xml:space="preserve"> </w:t>
      </w:r>
      <w:r w:rsidRPr="005914C2">
        <w:rPr>
          <w:sz w:val="20"/>
        </w:rPr>
        <w:t>a</w:t>
      </w:r>
      <w:r w:rsidRPr="005914C2">
        <w:rPr>
          <w:spacing w:val="-3"/>
          <w:sz w:val="20"/>
        </w:rPr>
        <w:t xml:space="preserve"> </w:t>
      </w:r>
      <w:r w:rsidRPr="005914C2">
        <w:rPr>
          <w:sz w:val="20"/>
        </w:rPr>
        <w:t>description</w:t>
      </w:r>
      <w:r w:rsidRPr="005914C2">
        <w:rPr>
          <w:spacing w:val="-3"/>
          <w:sz w:val="20"/>
        </w:rPr>
        <w:t xml:space="preserve"> </w:t>
      </w:r>
      <w:r w:rsidRPr="005914C2">
        <w:rPr>
          <w:sz w:val="20"/>
        </w:rPr>
        <w:t>of</w:t>
      </w:r>
      <w:r w:rsidRPr="005914C2">
        <w:rPr>
          <w:spacing w:val="-1"/>
          <w:sz w:val="20"/>
        </w:rPr>
        <w:t xml:space="preserve"> </w:t>
      </w:r>
      <w:r w:rsidRPr="005914C2">
        <w:rPr>
          <w:sz w:val="20"/>
        </w:rPr>
        <w:t>the</w:t>
      </w:r>
      <w:r w:rsidRPr="005914C2">
        <w:rPr>
          <w:spacing w:val="-3"/>
          <w:sz w:val="20"/>
        </w:rPr>
        <w:t xml:space="preserve"> </w:t>
      </w:r>
      <w:r w:rsidRPr="005914C2">
        <w:rPr>
          <w:sz w:val="20"/>
        </w:rPr>
        <w:t>proposed</w:t>
      </w:r>
      <w:r w:rsidRPr="005914C2">
        <w:rPr>
          <w:spacing w:val="-3"/>
          <w:sz w:val="20"/>
        </w:rPr>
        <w:t xml:space="preserve"> </w:t>
      </w:r>
      <w:r w:rsidRPr="005914C2">
        <w:rPr>
          <w:sz w:val="20"/>
        </w:rPr>
        <w:t>project,</w:t>
      </w:r>
      <w:r w:rsidRPr="005914C2">
        <w:rPr>
          <w:spacing w:val="-3"/>
          <w:sz w:val="20"/>
        </w:rPr>
        <w:t xml:space="preserve"> </w:t>
      </w:r>
      <w:r w:rsidRPr="005914C2">
        <w:rPr>
          <w:sz w:val="20"/>
        </w:rPr>
        <w:t>information</w:t>
      </w:r>
      <w:r w:rsidRPr="005914C2">
        <w:rPr>
          <w:spacing w:val="-3"/>
          <w:sz w:val="20"/>
        </w:rPr>
        <w:t xml:space="preserve"> </w:t>
      </w:r>
      <w:r w:rsidRPr="005914C2">
        <w:rPr>
          <w:sz w:val="20"/>
        </w:rPr>
        <w:t>that</w:t>
      </w:r>
      <w:r w:rsidRPr="005914C2">
        <w:rPr>
          <w:spacing w:val="-3"/>
          <w:sz w:val="20"/>
        </w:rPr>
        <w:t xml:space="preserve"> </w:t>
      </w:r>
      <w:r w:rsidRPr="005914C2">
        <w:rPr>
          <w:sz w:val="20"/>
        </w:rPr>
        <w:t>clearly</w:t>
      </w:r>
      <w:r w:rsidRPr="005914C2">
        <w:rPr>
          <w:spacing w:val="-8"/>
          <w:sz w:val="20"/>
        </w:rPr>
        <w:t xml:space="preserve"> </w:t>
      </w:r>
      <w:r w:rsidRPr="005914C2">
        <w:rPr>
          <w:sz w:val="20"/>
        </w:rPr>
        <w:t>informs</w:t>
      </w:r>
      <w:r w:rsidRPr="005914C2">
        <w:rPr>
          <w:spacing w:val="-2"/>
          <w:sz w:val="20"/>
        </w:rPr>
        <w:t xml:space="preserve"> </w:t>
      </w:r>
      <w:r w:rsidRPr="005914C2">
        <w:rPr>
          <w:sz w:val="20"/>
        </w:rPr>
        <w:t xml:space="preserve">the </w:t>
      </w:r>
      <w:r w:rsidRPr="005914C2">
        <w:rPr>
          <w:spacing w:val="-2"/>
          <w:sz w:val="20"/>
        </w:rPr>
        <w:t>recipient</w:t>
      </w:r>
      <w:r w:rsidRPr="005914C2">
        <w:rPr>
          <w:spacing w:val="-4"/>
          <w:sz w:val="20"/>
        </w:rPr>
        <w:t xml:space="preserve"> </w:t>
      </w:r>
      <w:r w:rsidRPr="005914C2">
        <w:rPr>
          <w:spacing w:val="-2"/>
          <w:sz w:val="20"/>
        </w:rPr>
        <w:t>where</w:t>
      </w:r>
      <w:r w:rsidRPr="005914C2">
        <w:rPr>
          <w:spacing w:val="-4"/>
          <w:sz w:val="20"/>
        </w:rPr>
        <w:t xml:space="preserve"> </w:t>
      </w:r>
      <w:r w:rsidRPr="005914C2">
        <w:rPr>
          <w:spacing w:val="-2"/>
          <w:sz w:val="20"/>
        </w:rPr>
        <w:t>additional</w:t>
      </w:r>
      <w:r w:rsidRPr="005914C2">
        <w:rPr>
          <w:spacing w:val="-4"/>
          <w:sz w:val="20"/>
        </w:rPr>
        <w:t xml:space="preserve"> </w:t>
      </w:r>
      <w:r w:rsidRPr="005914C2">
        <w:rPr>
          <w:spacing w:val="-2"/>
          <w:sz w:val="20"/>
        </w:rPr>
        <w:t>information</w:t>
      </w:r>
      <w:r w:rsidRPr="005914C2">
        <w:rPr>
          <w:spacing w:val="-4"/>
          <w:sz w:val="20"/>
        </w:rPr>
        <w:t xml:space="preserve"> </w:t>
      </w:r>
      <w:r w:rsidRPr="005914C2">
        <w:rPr>
          <w:spacing w:val="-2"/>
          <w:sz w:val="20"/>
        </w:rPr>
        <w:t>may</w:t>
      </w:r>
      <w:r w:rsidRPr="005914C2">
        <w:rPr>
          <w:spacing w:val="-10"/>
          <w:sz w:val="20"/>
        </w:rPr>
        <w:t xml:space="preserve"> </w:t>
      </w:r>
      <w:r w:rsidRPr="005914C2">
        <w:rPr>
          <w:spacing w:val="-2"/>
          <w:sz w:val="20"/>
        </w:rPr>
        <w:t>be</w:t>
      </w:r>
      <w:r w:rsidRPr="005914C2">
        <w:rPr>
          <w:spacing w:val="-4"/>
          <w:sz w:val="20"/>
        </w:rPr>
        <w:t xml:space="preserve"> </w:t>
      </w:r>
      <w:r w:rsidRPr="005914C2">
        <w:rPr>
          <w:spacing w:val="-2"/>
          <w:sz w:val="20"/>
        </w:rPr>
        <w:t>obtained,</w:t>
      </w:r>
      <w:r w:rsidRPr="005914C2">
        <w:rPr>
          <w:spacing w:val="-4"/>
          <w:sz w:val="20"/>
        </w:rPr>
        <w:t xml:space="preserve"> </w:t>
      </w:r>
      <w:r w:rsidRPr="005914C2">
        <w:rPr>
          <w:spacing w:val="-2"/>
          <w:sz w:val="20"/>
        </w:rPr>
        <w:t>and</w:t>
      </w:r>
      <w:r w:rsidRPr="005914C2">
        <w:rPr>
          <w:spacing w:val="-4"/>
          <w:sz w:val="20"/>
        </w:rPr>
        <w:t xml:space="preserve"> </w:t>
      </w:r>
      <w:r w:rsidRPr="005914C2">
        <w:rPr>
          <w:spacing w:val="-2"/>
          <w:sz w:val="20"/>
        </w:rPr>
        <w:t>that</w:t>
      </w:r>
      <w:r w:rsidRPr="005914C2">
        <w:rPr>
          <w:spacing w:val="-4"/>
          <w:sz w:val="20"/>
        </w:rPr>
        <w:t xml:space="preserve"> </w:t>
      </w:r>
      <w:r w:rsidRPr="005914C2">
        <w:rPr>
          <w:spacing w:val="-2"/>
          <w:sz w:val="20"/>
        </w:rPr>
        <w:t>participation</w:t>
      </w:r>
      <w:r w:rsidRPr="005914C2">
        <w:rPr>
          <w:spacing w:val="-7"/>
          <w:sz w:val="20"/>
        </w:rPr>
        <w:t xml:space="preserve"> </w:t>
      </w:r>
      <w:r w:rsidRPr="005914C2">
        <w:rPr>
          <w:spacing w:val="-2"/>
          <w:sz w:val="20"/>
        </w:rPr>
        <w:t>in</w:t>
      </w:r>
      <w:r w:rsidRPr="005914C2">
        <w:rPr>
          <w:spacing w:val="-4"/>
          <w:sz w:val="20"/>
        </w:rPr>
        <w:t xml:space="preserve"> </w:t>
      </w:r>
      <w:r w:rsidRPr="005914C2">
        <w:rPr>
          <w:spacing w:val="-2"/>
          <w:sz w:val="20"/>
        </w:rPr>
        <w:t xml:space="preserve">the </w:t>
      </w:r>
      <w:r w:rsidRPr="005914C2">
        <w:rPr>
          <w:sz w:val="20"/>
        </w:rPr>
        <w:t>local proceeding, is a prerequisite to the right to take any</w:t>
      </w:r>
      <w:r w:rsidRPr="005914C2">
        <w:rPr>
          <w:spacing w:val="-1"/>
          <w:sz w:val="20"/>
        </w:rPr>
        <w:t xml:space="preserve"> </w:t>
      </w:r>
      <w:r w:rsidRPr="005914C2">
        <w:rPr>
          <w:sz w:val="20"/>
        </w:rPr>
        <w:t>subsequent appeal.</w:t>
      </w:r>
    </w:p>
    <w:p w14:paraId="1B62C38B" w14:textId="77777777" w:rsidR="00301952" w:rsidRPr="005914C2" w:rsidRDefault="00301952" w:rsidP="00301952">
      <w:pPr>
        <w:pStyle w:val="ListParagraph"/>
        <w:numPr>
          <w:ilvl w:val="0"/>
          <w:numId w:val="4"/>
        </w:numPr>
        <w:tabs>
          <w:tab w:val="left" w:pos="1557"/>
          <w:tab w:val="left" w:pos="1560"/>
        </w:tabs>
        <w:spacing w:line="237" w:lineRule="auto"/>
        <w:ind w:right="172"/>
        <w:jc w:val="both"/>
        <w:rPr>
          <w:sz w:val="20"/>
        </w:rPr>
      </w:pPr>
      <w:r w:rsidRPr="005914C2">
        <w:rPr>
          <w:sz w:val="20"/>
        </w:rPr>
        <w:t>The applicant shall be required to bear the cost of public warning and the cost and responsibility</w:t>
      </w:r>
      <w:r w:rsidRPr="005914C2">
        <w:rPr>
          <w:spacing w:val="-11"/>
          <w:sz w:val="20"/>
        </w:rPr>
        <w:t xml:space="preserve"> </w:t>
      </w:r>
      <w:r w:rsidRPr="005914C2">
        <w:rPr>
          <w:sz w:val="20"/>
        </w:rPr>
        <w:t>of</w:t>
      </w:r>
      <w:r w:rsidRPr="005914C2">
        <w:rPr>
          <w:spacing w:val="-3"/>
          <w:sz w:val="20"/>
        </w:rPr>
        <w:t xml:space="preserve"> </w:t>
      </w:r>
      <w:r w:rsidRPr="005914C2">
        <w:rPr>
          <w:sz w:val="20"/>
        </w:rPr>
        <w:t>notifying</w:t>
      </w:r>
      <w:r w:rsidRPr="005914C2">
        <w:rPr>
          <w:spacing w:val="-6"/>
          <w:sz w:val="20"/>
        </w:rPr>
        <w:t xml:space="preserve"> </w:t>
      </w:r>
      <w:r w:rsidRPr="005914C2">
        <w:rPr>
          <w:sz w:val="20"/>
        </w:rPr>
        <w:t>adjoining</w:t>
      </w:r>
      <w:r w:rsidRPr="005914C2">
        <w:rPr>
          <w:spacing w:val="-6"/>
          <w:sz w:val="20"/>
        </w:rPr>
        <w:t xml:space="preserve"> </w:t>
      </w:r>
      <w:r w:rsidRPr="005914C2">
        <w:rPr>
          <w:sz w:val="20"/>
        </w:rPr>
        <w:t>landowners</w:t>
      </w:r>
      <w:r w:rsidRPr="005914C2">
        <w:rPr>
          <w:spacing w:val="-4"/>
          <w:sz w:val="20"/>
        </w:rPr>
        <w:t xml:space="preserve"> </w:t>
      </w:r>
      <w:r w:rsidRPr="005914C2">
        <w:rPr>
          <w:sz w:val="20"/>
        </w:rPr>
        <w:t>as</w:t>
      </w:r>
      <w:r w:rsidRPr="005914C2">
        <w:rPr>
          <w:spacing w:val="-4"/>
          <w:sz w:val="20"/>
        </w:rPr>
        <w:t xml:space="preserve"> </w:t>
      </w:r>
      <w:r w:rsidRPr="005914C2">
        <w:rPr>
          <w:sz w:val="20"/>
        </w:rPr>
        <w:t>required</w:t>
      </w:r>
      <w:r w:rsidRPr="005914C2">
        <w:rPr>
          <w:spacing w:val="-6"/>
          <w:sz w:val="20"/>
        </w:rPr>
        <w:t xml:space="preserve"> </w:t>
      </w:r>
      <w:r w:rsidRPr="005914C2">
        <w:rPr>
          <w:sz w:val="20"/>
        </w:rPr>
        <w:t>above,</w:t>
      </w:r>
      <w:r w:rsidRPr="005914C2">
        <w:rPr>
          <w:spacing w:val="-6"/>
          <w:sz w:val="20"/>
        </w:rPr>
        <w:t xml:space="preserve"> </w:t>
      </w:r>
      <w:r w:rsidRPr="005914C2">
        <w:rPr>
          <w:sz w:val="20"/>
        </w:rPr>
        <w:t>as</w:t>
      </w:r>
      <w:r w:rsidRPr="005914C2">
        <w:rPr>
          <w:spacing w:val="-4"/>
          <w:sz w:val="20"/>
        </w:rPr>
        <w:t xml:space="preserve"> </w:t>
      </w:r>
      <w:r w:rsidRPr="005914C2">
        <w:rPr>
          <w:sz w:val="20"/>
        </w:rPr>
        <w:t>determined</w:t>
      </w:r>
      <w:r w:rsidRPr="005914C2">
        <w:rPr>
          <w:spacing w:val="-3"/>
          <w:sz w:val="20"/>
        </w:rPr>
        <w:t xml:space="preserve"> </w:t>
      </w:r>
      <w:r w:rsidRPr="005914C2">
        <w:rPr>
          <w:sz w:val="20"/>
        </w:rPr>
        <w:t>from</w:t>
      </w:r>
      <w:r w:rsidRPr="005914C2">
        <w:rPr>
          <w:spacing w:val="-1"/>
          <w:sz w:val="20"/>
        </w:rPr>
        <w:t xml:space="preserve"> </w:t>
      </w:r>
      <w:r w:rsidRPr="005914C2">
        <w:rPr>
          <w:sz w:val="20"/>
        </w:rPr>
        <w:t>the current</w:t>
      </w:r>
      <w:r w:rsidRPr="005914C2">
        <w:rPr>
          <w:spacing w:val="-14"/>
          <w:sz w:val="20"/>
        </w:rPr>
        <w:t xml:space="preserve"> </w:t>
      </w:r>
      <w:r w:rsidRPr="005914C2">
        <w:rPr>
          <w:sz w:val="20"/>
        </w:rPr>
        <w:t>municipal</w:t>
      </w:r>
      <w:r w:rsidRPr="005914C2">
        <w:rPr>
          <w:spacing w:val="-14"/>
          <w:sz w:val="20"/>
        </w:rPr>
        <w:t xml:space="preserve"> </w:t>
      </w:r>
      <w:r w:rsidRPr="005914C2">
        <w:rPr>
          <w:sz w:val="20"/>
        </w:rPr>
        <w:t>grand</w:t>
      </w:r>
      <w:r w:rsidRPr="005914C2">
        <w:rPr>
          <w:spacing w:val="-14"/>
          <w:sz w:val="20"/>
        </w:rPr>
        <w:t xml:space="preserve"> </w:t>
      </w:r>
      <w:r w:rsidRPr="005914C2">
        <w:rPr>
          <w:sz w:val="20"/>
        </w:rPr>
        <w:t>list.</w:t>
      </w:r>
      <w:r w:rsidRPr="005914C2">
        <w:rPr>
          <w:spacing w:val="-14"/>
          <w:sz w:val="20"/>
        </w:rPr>
        <w:t xml:space="preserve"> </w:t>
      </w:r>
      <w:r w:rsidRPr="005914C2">
        <w:rPr>
          <w:sz w:val="20"/>
        </w:rPr>
        <w:t>The</w:t>
      </w:r>
      <w:r w:rsidRPr="005914C2">
        <w:rPr>
          <w:spacing w:val="-14"/>
          <w:sz w:val="20"/>
        </w:rPr>
        <w:t xml:space="preserve"> </w:t>
      </w:r>
      <w:r w:rsidRPr="005914C2">
        <w:rPr>
          <w:sz w:val="20"/>
        </w:rPr>
        <w:t>applicant</w:t>
      </w:r>
      <w:r w:rsidRPr="005914C2">
        <w:rPr>
          <w:spacing w:val="-14"/>
          <w:sz w:val="20"/>
        </w:rPr>
        <w:t xml:space="preserve"> </w:t>
      </w:r>
      <w:r w:rsidRPr="005914C2">
        <w:rPr>
          <w:sz w:val="20"/>
        </w:rPr>
        <w:t>may</w:t>
      </w:r>
      <w:r w:rsidRPr="005914C2">
        <w:rPr>
          <w:spacing w:val="-14"/>
          <w:sz w:val="20"/>
        </w:rPr>
        <w:t xml:space="preserve"> </w:t>
      </w:r>
      <w:r w:rsidRPr="005914C2">
        <w:rPr>
          <w:sz w:val="20"/>
        </w:rPr>
        <w:t>be</w:t>
      </w:r>
      <w:r w:rsidRPr="005914C2">
        <w:rPr>
          <w:spacing w:val="-14"/>
          <w:sz w:val="20"/>
        </w:rPr>
        <w:t xml:space="preserve"> </w:t>
      </w:r>
      <w:r w:rsidRPr="005914C2">
        <w:rPr>
          <w:sz w:val="20"/>
        </w:rPr>
        <w:t>required</w:t>
      </w:r>
      <w:r w:rsidRPr="005914C2">
        <w:rPr>
          <w:spacing w:val="-14"/>
          <w:sz w:val="20"/>
        </w:rPr>
        <w:t xml:space="preserve"> </w:t>
      </w:r>
      <w:r w:rsidRPr="005914C2">
        <w:rPr>
          <w:sz w:val="20"/>
        </w:rPr>
        <w:t>to</w:t>
      </w:r>
      <w:r w:rsidRPr="005914C2">
        <w:rPr>
          <w:spacing w:val="-13"/>
          <w:sz w:val="20"/>
        </w:rPr>
        <w:t xml:space="preserve"> </w:t>
      </w:r>
      <w:r w:rsidRPr="005914C2">
        <w:rPr>
          <w:sz w:val="20"/>
        </w:rPr>
        <w:t>demonstrate</w:t>
      </w:r>
      <w:r w:rsidRPr="005914C2">
        <w:rPr>
          <w:spacing w:val="-14"/>
          <w:sz w:val="20"/>
        </w:rPr>
        <w:t xml:space="preserve"> </w:t>
      </w:r>
      <w:r w:rsidRPr="005914C2">
        <w:rPr>
          <w:sz w:val="20"/>
        </w:rPr>
        <w:t>proof</w:t>
      </w:r>
      <w:r w:rsidRPr="005914C2">
        <w:rPr>
          <w:spacing w:val="-14"/>
          <w:sz w:val="20"/>
        </w:rPr>
        <w:t xml:space="preserve"> </w:t>
      </w:r>
      <w:r w:rsidRPr="005914C2">
        <w:rPr>
          <w:sz w:val="20"/>
        </w:rPr>
        <w:t>of</w:t>
      </w:r>
      <w:r w:rsidRPr="005914C2">
        <w:rPr>
          <w:spacing w:val="-14"/>
          <w:sz w:val="20"/>
        </w:rPr>
        <w:t xml:space="preserve"> </w:t>
      </w:r>
      <w:r w:rsidRPr="005914C2">
        <w:rPr>
          <w:sz w:val="20"/>
        </w:rPr>
        <w:t xml:space="preserve">delivery </w:t>
      </w:r>
      <w:r w:rsidRPr="005914C2">
        <w:rPr>
          <w:spacing w:val="-2"/>
          <w:sz w:val="20"/>
        </w:rPr>
        <w:t>to</w:t>
      </w:r>
      <w:r w:rsidRPr="005914C2">
        <w:rPr>
          <w:spacing w:val="-5"/>
          <w:sz w:val="20"/>
        </w:rPr>
        <w:t xml:space="preserve"> </w:t>
      </w:r>
      <w:r w:rsidRPr="005914C2">
        <w:rPr>
          <w:spacing w:val="-2"/>
          <w:sz w:val="20"/>
        </w:rPr>
        <w:t>adjoining</w:t>
      </w:r>
      <w:r w:rsidRPr="005914C2">
        <w:rPr>
          <w:spacing w:val="-4"/>
          <w:sz w:val="20"/>
        </w:rPr>
        <w:t xml:space="preserve"> </w:t>
      </w:r>
      <w:r w:rsidRPr="005914C2">
        <w:rPr>
          <w:spacing w:val="-2"/>
          <w:sz w:val="20"/>
        </w:rPr>
        <w:t>landowners either</w:t>
      </w:r>
      <w:r w:rsidRPr="005914C2">
        <w:rPr>
          <w:spacing w:val="-5"/>
          <w:sz w:val="20"/>
        </w:rPr>
        <w:t xml:space="preserve"> </w:t>
      </w:r>
      <w:r w:rsidRPr="005914C2">
        <w:rPr>
          <w:spacing w:val="-2"/>
          <w:sz w:val="20"/>
        </w:rPr>
        <w:t>by</w:t>
      </w:r>
      <w:r w:rsidRPr="005914C2">
        <w:rPr>
          <w:spacing w:val="-12"/>
          <w:sz w:val="20"/>
        </w:rPr>
        <w:t xml:space="preserve"> </w:t>
      </w:r>
      <w:r w:rsidRPr="005914C2">
        <w:rPr>
          <w:spacing w:val="-2"/>
          <w:sz w:val="20"/>
        </w:rPr>
        <w:t>certified</w:t>
      </w:r>
      <w:r w:rsidRPr="005914C2">
        <w:rPr>
          <w:spacing w:val="-6"/>
          <w:sz w:val="20"/>
        </w:rPr>
        <w:t xml:space="preserve"> </w:t>
      </w:r>
      <w:r w:rsidRPr="005914C2">
        <w:rPr>
          <w:spacing w:val="-2"/>
          <w:sz w:val="20"/>
        </w:rPr>
        <w:t>mail,</w:t>
      </w:r>
      <w:r w:rsidRPr="005914C2">
        <w:rPr>
          <w:spacing w:val="-6"/>
          <w:sz w:val="20"/>
        </w:rPr>
        <w:t xml:space="preserve"> </w:t>
      </w:r>
      <w:r w:rsidRPr="005914C2">
        <w:rPr>
          <w:spacing w:val="-2"/>
          <w:sz w:val="20"/>
        </w:rPr>
        <w:t>return</w:t>
      </w:r>
      <w:r w:rsidRPr="005914C2">
        <w:rPr>
          <w:spacing w:val="-6"/>
          <w:sz w:val="20"/>
        </w:rPr>
        <w:t xml:space="preserve"> </w:t>
      </w:r>
      <w:r w:rsidRPr="005914C2">
        <w:rPr>
          <w:spacing w:val="-2"/>
          <w:sz w:val="20"/>
        </w:rPr>
        <w:t>receipt</w:t>
      </w:r>
      <w:r w:rsidRPr="005914C2">
        <w:rPr>
          <w:spacing w:val="-6"/>
          <w:sz w:val="20"/>
        </w:rPr>
        <w:t xml:space="preserve"> </w:t>
      </w:r>
      <w:r w:rsidRPr="005914C2">
        <w:rPr>
          <w:spacing w:val="-2"/>
          <w:sz w:val="20"/>
        </w:rPr>
        <w:t>requested,</w:t>
      </w:r>
      <w:r w:rsidRPr="005914C2">
        <w:rPr>
          <w:spacing w:val="-6"/>
          <w:sz w:val="20"/>
        </w:rPr>
        <w:t xml:space="preserve"> </w:t>
      </w:r>
      <w:r w:rsidRPr="005914C2">
        <w:rPr>
          <w:spacing w:val="-2"/>
          <w:sz w:val="20"/>
        </w:rPr>
        <w:t>or</w:t>
      </w:r>
      <w:r w:rsidRPr="005914C2">
        <w:rPr>
          <w:spacing w:val="-5"/>
          <w:sz w:val="20"/>
        </w:rPr>
        <w:t xml:space="preserve"> </w:t>
      </w:r>
      <w:r w:rsidRPr="005914C2">
        <w:rPr>
          <w:spacing w:val="-2"/>
          <w:sz w:val="20"/>
        </w:rPr>
        <w:t>by</w:t>
      </w:r>
      <w:r w:rsidRPr="005914C2">
        <w:rPr>
          <w:spacing w:val="-12"/>
          <w:sz w:val="20"/>
        </w:rPr>
        <w:t xml:space="preserve"> </w:t>
      </w:r>
      <w:r w:rsidRPr="005914C2">
        <w:rPr>
          <w:spacing w:val="-2"/>
          <w:sz w:val="20"/>
        </w:rPr>
        <w:t>written</w:t>
      </w:r>
      <w:r w:rsidRPr="005914C2">
        <w:rPr>
          <w:spacing w:val="-6"/>
          <w:sz w:val="20"/>
        </w:rPr>
        <w:t xml:space="preserve"> </w:t>
      </w:r>
      <w:r w:rsidRPr="005914C2">
        <w:rPr>
          <w:spacing w:val="-2"/>
          <w:sz w:val="20"/>
        </w:rPr>
        <w:t xml:space="preserve">notice </w:t>
      </w:r>
      <w:r w:rsidRPr="005914C2">
        <w:rPr>
          <w:sz w:val="20"/>
        </w:rPr>
        <w:t xml:space="preserve">hand delivered or mailed to the last known address supported by a sworn certificate of </w:t>
      </w:r>
      <w:r w:rsidRPr="005914C2">
        <w:rPr>
          <w:spacing w:val="-2"/>
          <w:sz w:val="20"/>
        </w:rPr>
        <w:t>service.</w:t>
      </w:r>
    </w:p>
    <w:p w14:paraId="6723A1D7" w14:textId="77777777" w:rsidR="00301952" w:rsidRPr="005914C2" w:rsidRDefault="00301952" w:rsidP="00301952">
      <w:pPr>
        <w:spacing w:line="237" w:lineRule="auto"/>
        <w:jc w:val="both"/>
        <w:rPr>
          <w:sz w:val="20"/>
        </w:rPr>
      </w:pPr>
    </w:p>
    <w:p w14:paraId="4372CDE3" w14:textId="77777777" w:rsidR="00854EB0" w:rsidRPr="005914C2" w:rsidRDefault="000F2A9D" w:rsidP="00684062">
      <w:pPr>
        <w:pStyle w:val="ListParagraph"/>
        <w:numPr>
          <w:ilvl w:val="0"/>
          <w:numId w:val="4"/>
        </w:numPr>
        <w:spacing w:before="77" w:line="237" w:lineRule="auto"/>
        <w:ind w:right="177"/>
        <w:jc w:val="both"/>
        <w:rPr>
          <w:sz w:val="20"/>
        </w:rPr>
      </w:pPr>
      <w:r w:rsidRPr="005914C2">
        <w:rPr>
          <w:sz w:val="20"/>
          <w:szCs w:val="20"/>
          <w:u w:val="single"/>
        </w:rPr>
        <w:t xml:space="preserve">Within 120 days of an application being deemed complete, the appropriate municipal panel shall notice and warn a hearing on the application, per </w:t>
      </w:r>
      <w:r w:rsidRPr="005914C2">
        <w:rPr>
          <w:sz w:val="20"/>
          <w:u w:val="single"/>
        </w:rPr>
        <w:t xml:space="preserve">24 V.S.A. §4464 (b)(1). </w:t>
      </w:r>
    </w:p>
    <w:p w14:paraId="26515668" w14:textId="77777777" w:rsidR="00854EB0" w:rsidRPr="005914C2" w:rsidRDefault="00854EB0" w:rsidP="00854EB0">
      <w:pPr>
        <w:pStyle w:val="ListParagraph"/>
        <w:rPr>
          <w:i/>
          <w:iCs/>
          <w:color w:val="FF0000"/>
          <w:sz w:val="20"/>
        </w:rPr>
      </w:pPr>
    </w:p>
    <w:p w14:paraId="57EE20E0" w14:textId="73ABD7EC" w:rsidR="00CB129F" w:rsidRPr="005914C2" w:rsidRDefault="00854EB0" w:rsidP="00854EB0">
      <w:pPr>
        <w:pStyle w:val="ListParagraph"/>
        <w:spacing w:before="77" w:line="237" w:lineRule="auto"/>
        <w:ind w:left="1560" w:right="177" w:firstLine="0"/>
        <w:jc w:val="both"/>
        <w:rPr>
          <w:sz w:val="20"/>
        </w:rPr>
      </w:pPr>
      <w:r w:rsidRPr="005914C2">
        <w:rPr>
          <w:i/>
          <w:iCs/>
          <w:sz w:val="20"/>
          <w:u w:val="single"/>
        </w:rPr>
        <w:t xml:space="preserve">Comment: </w:t>
      </w:r>
      <w:r w:rsidR="00D71D71" w:rsidRPr="005914C2">
        <w:rPr>
          <w:i/>
          <w:iCs/>
          <w:sz w:val="20"/>
        </w:rPr>
        <w:t xml:space="preserve">Addition to ensure alignment with 24 VSA 4464 (b)(1) which was added to state law in 2024 </w:t>
      </w:r>
    </w:p>
    <w:p w14:paraId="65701E65" w14:textId="77777777" w:rsidR="00CB129F" w:rsidRPr="005914C2" w:rsidRDefault="00CB129F" w:rsidP="00CB129F">
      <w:pPr>
        <w:pStyle w:val="ListParagraph"/>
        <w:rPr>
          <w:sz w:val="20"/>
        </w:rPr>
      </w:pPr>
    </w:p>
    <w:p w14:paraId="5AF74515" w14:textId="0F5556C3" w:rsidR="00301952" w:rsidRPr="005914C2" w:rsidRDefault="00301952" w:rsidP="00684062">
      <w:pPr>
        <w:pStyle w:val="ListParagraph"/>
        <w:numPr>
          <w:ilvl w:val="0"/>
          <w:numId w:val="4"/>
        </w:numPr>
        <w:spacing w:before="77" w:line="237" w:lineRule="auto"/>
        <w:ind w:right="177"/>
        <w:jc w:val="both"/>
        <w:rPr>
          <w:sz w:val="20"/>
        </w:rPr>
      </w:pPr>
      <w:r w:rsidRPr="005914C2">
        <w:rPr>
          <w:sz w:val="20"/>
        </w:rPr>
        <w:t>No defect in the form or substance of any required public notice under</w:t>
      </w:r>
      <w:r w:rsidRPr="005914C2">
        <w:rPr>
          <w:spacing w:val="-2"/>
          <w:sz w:val="20"/>
        </w:rPr>
        <w:t xml:space="preserve"> </w:t>
      </w:r>
      <w:r w:rsidRPr="005914C2">
        <w:rPr>
          <w:sz w:val="20"/>
        </w:rPr>
        <w:t>this</w:t>
      </w:r>
      <w:r w:rsidRPr="005914C2">
        <w:rPr>
          <w:spacing w:val="-2"/>
          <w:sz w:val="20"/>
        </w:rPr>
        <w:t xml:space="preserve"> </w:t>
      </w:r>
      <w:r w:rsidRPr="005914C2">
        <w:rPr>
          <w:sz w:val="20"/>
        </w:rPr>
        <w:t>section</w:t>
      </w:r>
      <w:r w:rsidRPr="005914C2">
        <w:rPr>
          <w:spacing w:val="-3"/>
          <w:sz w:val="20"/>
        </w:rPr>
        <w:t xml:space="preserve"> </w:t>
      </w:r>
      <w:r w:rsidRPr="005914C2">
        <w:rPr>
          <w:sz w:val="20"/>
        </w:rPr>
        <w:t>shall invalidate the action of the Planning Commission or Zoning Board of Adjustment where reasonable</w:t>
      </w:r>
      <w:r w:rsidRPr="005914C2">
        <w:rPr>
          <w:spacing w:val="-10"/>
          <w:sz w:val="20"/>
        </w:rPr>
        <w:t xml:space="preserve"> </w:t>
      </w:r>
      <w:r w:rsidRPr="005914C2">
        <w:rPr>
          <w:sz w:val="20"/>
        </w:rPr>
        <w:t>efforts</w:t>
      </w:r>
      <w:r w:rsidRPr="005914C2">
        <w:rPr>
          <w:spacing w:val="-8"/>
          <w:sz w:val="20"/>
        </w:rPr>
        <w:t xml:space="preserve"> </w:t>
      </w:r>
      <w:r w:rsidRPr="005914C2">
        <w:rPr>
          <w:sz w:val="20"/>
        </w:rPr>
        <w:t>have</w:t>
      </w:r>
      <w:r w:rsidRPr="005914C2">
        <w:rPr>
          <w:spacing w:val="-10"/>
          <w:sz w:val="20"/>
        </w:rPr>
        <w:t xml:space="preserve"> </w:t>
      </w:r>
      <w:r w:rsidRPr="005914C2">
        <w:rPr>
          <w:sz w:val="20"/>
        </w:rPr>
        <w:t>been</w:t>
      </w:r>
      <w:r w:rsidRPr="005914C2">
        <w:rPr>
          <w:spacing w:val="-10"/>
          <w:sz w:val="20"/>
        </w:rPr>
        <w:t xml:space="preserve"> </w:t>
      </w:r>
      <w:r w:rsidRPr="005914C2">
        <w:rPr>
          <w:sz w:val="20"/>
        </w:rPr>
        <w:t>made</w:t>
      </w:r>
      <w:r w:rsidRPr="005914C2">
        <w:rPr>
          <w:spacing w:val="-10"/>
          <w:sz w:val="20"/>
        </w:rPr>
        <w:t xml:space="preserve"> </w:t>
      </w:r>
      <w:r w:rsidRPr="005914C2">
        <w:rPr>
          <w:sz w:val="20"/>
        </w:rPr>
        <w:t>to</w:t>
      </w:r>
      <w:r w:rsidRPr="005914C2">
        <w:rPr>
          <w:spacing w:val="-10"/>
          <w:sz w:val="20"/>
        </w:rPr>
        <w:t xml:space="preserve"> </w:t>
      </w:r>
      <w:r w:rsidRPr="005914C2">
        <w:rPr>
          <w:sz w:val="20"/>
        </w:rPr>
        <w:t>provide</w:t>
      </w:r>
      <w:r w:rsidRPr="005914C2">
        <w:rPr>
          <w:spacing w:val="-10"/>
          <w:sz w:val="20"/>
        </w:rPr>
        <w:t xml:space="preserve"> </w:t>
      </w:r>
      <w:r w:rsidRPr="005914C2">
        <w:rPr>
          <w:sz w:val="20"/>
        </w:rPr>
        <w:t>adequate</w:t>
      </w:r>
      <w:r w:rsidRPr="005914C2">
        <w:rPr>
          <w:spacing w:val="-10"/>
          <w:sz w:val="20"/>
        </w:rPr>
        <w:t xml:space="preserve"> </w:t>
      </w:r>
      <w:r w:rsidRPr="005914C2">
        <w:rPr>
          <w:sz w:val="20"/>
        </w:rPr>
        <w:t>posting</w:t>
      </w:r>
      <w:r w:rsidRPr="005914C2">
        <w:rPr>
          <w:spacing w:val="-10"/>
          <w:sz w:val="20"/>
        </w:rPr>
        <w:t xml:space="preserve"> </w:t>
      </w:r>
      <w:r w:rsidRPr="005914C2">
        <w:rPr>
          <w:sz w:val="20"/>
        </w:rPr>
        <w:t>and</w:t>
      </w:r>
      <w:r w:rsidRPr="005914C2">
        <w:rPr>
          <w:spacing w:val="-10"/>
          <w:sz w:val="20"/>
        </w:rPr>
        <w:t xml:space="preserve"> </w:t>
      </w:r>
      <w:r w:rsidRPr="005914C2">
        <w:rPr>
          <w:sz w:val="20"/>
        </w:rPr>
        <w:t>notice.</w:t>
      </w:r>
      <w:r w:rsidRPr="005914C2">
        <w:rPr>
          <w:spacing w:val="38"/>
          <w:sz w:val="20"/>
        </w:rPr>
        <w:t xml:space="preserve"> </w:t>
      </w:r>
      <w:r w:rsidRPr="005914C2">
        <w:rPr>
          <w:sz w:val="20"/>
        </w:rPr>
        <w:t>However,</w:t>
      </w:r>
      <w:r w:rsidRPr="005914C2">
        <w:rPr>
          <w:spacing w:val="-7"/>
          <w:sz w:val="20"/>
        </w:rPr>
        <w:t xml:space="preserve"> </w:t>
      </w:r>
      <w:r w:rsidRPr="005914C2">
        <w:rPr>
          <w:sz w:val="20"/>
        </w:rPr>
        <w:t>the action shall be invalid when the defective posting or notice was materially misleading in content.</w:t>
      </w:r>
      <w:r w:rsidRPr="005914C2">
        <w:rPr>
          <w:spacing w:val="40"/>
          <w:sz w:val="20"/>
        </w:rPr>
        <w:t xml:space="preserve"> </w:t>
      </w:r>
      <w:r w:rsidRPr="005914C2">
        <w:rPr>
          <w:sz w:val="20"/>
        </w:rPr>
        <w:t>If an action is ruled to be invalid by the Zoning Board of Adjustment or the Environmental</w:t>
      </w:r>
      <w:r w:rsidRPr="005914C2">
        <w:rPr>
          <w:spacing w:val="-14"/>
          <w:sz w:val="20"/>
        </w:rPr>
        <w:t xml:space="preserve"> </w:t>
      </w:r>
      <w:r w:rsidRPr="005914C2">
        <w:rPr>
          <w:sz w:val="20"/>
        </w:rPr>
        <w:t>Court,</w:t>
      </w:r>
      <w:r w:rsidRPr="005914C2">
        <w:rPr>
          <w:spacing w:val="-14"/>
          <w:sz w:val="20"/>
        </w:rPr>
        <w:t xml:space="preserve"> </w:t>
      </w:r>
      <w:r w:rsidRPr="005914C2">
        <w:rPr>
          <w:sz w:val="20"/>
        </w:rPr>
        <w:t>the</w:t>
      </w:r>
      <w:r w:rsidRPr="005914C2">
        <w:rPr>
          <w:spacing w:val="-14"/>
          <w:sz w:val="20"/>
        </w:rPr>
        <w:t xml:space="preserve"> </w:t>
      </w:r>
      <w:r w:rsidRPr="005914C2">
        <w:rPr>
          <w:sz w:val="20"/>
        </w:rPr>
        <w:t>action</w:t>
      </w:r>
      <w:r w:rsidRPr="005914C2">
        <w:rPr>
          <w:spacing w:val="-14"/>
          <w:sz w:val="20"/>
        </w:rPr>
        <w:t xml:space="preserve"> </w:t>
      </w:r>
      <w:r w:rsidRPr="005914C2">
        <w:rPr>
          <w:sz w:val="20"/>
        </w:rPr>
        <w:t>shall</w:t>
      </w:r>
      <w:r w:rsidRPr="005914C2">
        <w:rPr>
          <w:spacing w:val="-14"/>
          <w:sz w:val="20"/>
        </w:rPr>
        <w:t xml:space="preserve"> </w:t>
      </w:r>
      <w:r w:rsidRPr="005914C2">
        <w:rPr>
          <w:sz w:val="20"/>
        </w:rPr>
        <w:t>be</w:t>
      </w:r>
      <w:r w:rsidRPr="005914C2">
        <w:rPr>
          <w:spacing w:val="-14"/>
          <w:sz w:val="20"/>
        </w:rPr>
        <w:t xml:space="preserve"> </w:t>
      </w:r>
      <w:r w:rsidRPr="005914C2">
        <w:rPr>
          <w:sz w:val="20"/>
        </w:rPr>
        <w:t>remanded</w:t>
      </w:r>
      <w:r w:rsidRPr="005914C2">
        <w:rPr>
          <w:spacing w:val="-14"/>
          <w:sz w:val="20"/>
        </w:rPr>
        <w:t xml:space="preserve"> </w:t>
      </w:r>
      <w:r w:rsidRPr="005914C2">
        <w:rPr>
          <w:sz w:val="20"/>
        </w:rPr>
        <w:t>to</w:t>
      </w:r>
      <w:r w:rsidRPr="005914C2">
        <w:rPr>
          <w:spacing w:val="-14"/>
          <w:sz w:val="20"/>
        </w:rPr>
        <w:t xml:space="preserve"> </w:t>
      </w:r>
      <w:r w:rsidRPr="005914C2">
        <w:rPr>
          <w:sz w:val="20"/>
        </w:rPr>
        <w:t>the</w:t>
      </w:r>
      <w:r w:rsidRPr="005914C2">
        <w:rPr>
          <w:spacing w:val="-14"/>
          <w:sz w:val="20"/>
        </w:rPr>
        <w:t xml:space="preserve"> </w:t>
      </w:r>
      <w:r w:rsidRPr="005914C2">
        <w:rPr>
          <w:sz w:val="20"/>
        </w:rPr>
        <w:t>Board</w:t>
      </w:r>
      <w:r w:rsidRPr="005914C2">
        <w:rPr>
          <w:spacing w:val="-13"/>
          <w:sz w:val="20"/>
        </w:rPr>
        <w:t xml:space="preserve"> </w:t>
      </w:r>
      <w:r w:rsidRPr="005914C2">
        <w:rPr>
          <w:sz w:val="20"/>
        </w:rPr>
        <w:t>to</w:t>
      </w:r>
      <w:r w:rsidRPr="005914C2">
        <w:rPr>
          <w:spacing w:val="-14"/>
          <w:sz w:val="20"/>
        </w:rPr>
        <w:t xml:space="preserve"> </w:t>
      </w:r>
      <w:r w:rsidRPr="005914C2">
        <w:rPr>
          <w:sz w:val="20"/>
        </w:rPr>
        <w:t>provide</w:t>
      </w:r>
      <w:r w:rsidRPr="005914C2">
        <w:rPr>
          <w:spacing w:val="-14"/>
          <w:sz w:val="20"/>
        </w:rPr>
        <w:t xml:space="preserve"> </w:t>
      </w:r>
      <w:r w:rsidRPr="005914C2">
        <w:rPr>
          <w:sz w:val="20"/>
        </w:rPr>
        <w:t>new</w:t>
      </w:r>
      <w:r w:rsidRPr="005914C2">
        <w:rPr>
          <w:spacing w:val="-14"/>
          <w:sz w:val="20"/>
        </w:rPr>
        <w:t xml:space="preserve"> </w:t>
      </w:r>
      <w:r w:rsidRPr="005914C2">
        <w:rPr>
          <w:sz w:val="20"/>
        </w:rPr>
        <w:t>posting</w:t>
      </w:r>
      <w:r w:rsidRPr="005914C2">
        <w:rPr>
          <w:spacing w:val="-14"/>
          <w:sz w:val="20"/>
        </w:rPr>
        <w:t xml:space="preserve"> </w:t>
      </w:r>
      <w:r w:rsidRPr="005914C2">
        <w:rPr>
          <w:sz w:val="20"/>
        </w:rPr>
        <w:t>and notice, hold a new hearing, and take a new action.</w:t>
      </w:r>
    </w:p>
    <w:p w14:paraId="690F5F72" w14:textId="77777777" w:rsidR="00CB129F" w:rsidRPr="005914C2" w:rsidRDefault="00CB129F" w:rsidP="00CB129F">
      <w:pPr>
        <w:pStyle w:val="ListParagraph"/>
        <w:rPr>
          <w:sz w:val="20"/>
        </w:rPr>
      </w:pPr>
    </w:p>
    <w:p w14:paraId="697181C6" w14:textId="77777777" w:rsidR="00CB129F" w:rsidRPr="005914C2" w:rsidRDefault="00CB129F" w:rsidP="00CB129F">
      <w:pPr>
        <w:pStyle w:val="ListParagraph"/>
        <w:spacing w:before="77" w:line="237" w:lineRule="auto"/>
        <w:ind w:left="1560" w:right="177" w:firstLine="0"/>
        <w:jc w:val="both"/>
        <w:rPr>
          <w:sz w:val="20"/>
        </w:rPr>
      </w:pPr>
    </w:p>
    <w:p w14:paraId="5B220BBF" w14:textId="77777777" w:rsidR="00301952" w:rsidRPr="005914C2" w:rsidRDefault="00301952" w:rsidP="00301952">
      <w:pPr>
        <w:pStyle w:val="Heading2"/>
        <w:spacing w:before="229"/>
        <w:rPr>
          <w:u w:val="none"/>
        </w:rPr>
      </w:pPr>
      <w:bookmarkStart w:id="145" w:name="_Toc194919471"/>
      <w:r w:rsidRPr="005914C2">
        <w:lastRenderedPageBreak/>
        <w:t>Section</w:t>
      </w:r>
      <w:r w:rsidRPr="005914C2">
        <w:rPr>
          <w:spacing w:val="-1"/>
        </w:rPr>
        <w:t xml:space="preserve"> </w:t>
      </w:r>
      <w:r w:rsidRPr="005914C2">
        <w:t>1402 -</w:t>
      </w:r>
      <w:r w:rsidRPr="005914C2">
        <w:rPr>
          <w:spacing w:val="-1"/>
        </w:rPr>
        <w:t xml:space="preserve"> </w:t>
      </w:r>
      <w:r w:rsidRPr="005914C2">
        <w:rPr>
          <w:spacing w:val="-2"/>
        </w:rPr>
        <w:t>Hearings</w:t>
      </w:r>
      <w:bookmarkEnd w:id="145"/>
    </w:p>
    <w:p w14:paraId="4429856A" w14:textId="77777777" w:rsidR="00301952" w:rsidRPr="005914C2" w:rsidRDefault="00301952" w:rsidP="00301952">
      <w:pPr>
        <w:pStyle w:val="BodyText"/>
        <w:spacing w:before="4"/>
        <w:rPr>
          <w:b/>
        </w:rPr>
      </w:pPr>
    </w:p>
    <w:p w14:paraId="07F003FC" w14:textId="605A1C37" w:rsidR="00301952" w:rsidRPr="005914C2" w:rsidRDefault="00301952" w:rsidP="00301952">
      <w:pPr>
        <w:pStyle w:val="ListParagraph"/>
        <w:numPr>
          <w:ilvl w:val="0"/>
          <w:numId w:val="3"/>
        </w:numPr>
        <w:tabs>
          <w:tab w:val="left" w:pos="848"/>
          <w:tab w:val="left" w:pos="851"/>
        </w:tabs>
        <w:spacing w:before="1"/>
        <w:ind w:left="851" w:right="156"/>
        <w:jc w:val="both"/>
        <w:rPr>
          <w:sz w:val="20"/>
        </w:rPr>
      </w:pPr>
      <w:r w:rsidRPr="005914C2">
        <w:rPr>
          <w:sz w:val="20"/>
        </w:rPr>
        <w:t>In</w:t>
      </w:r>
      <w:r w:rsidRPr="005914C2">
        <w:rPr>
          <w:spacing w:val="-14"/>
          <w:sz w:val="20"/>
        </w:rPr>
        <w:t xml:space="preserve"> </w:t>
      </w:r>
      <w:r w:rsidRPr="005914C2">
        <w:rPr>
          <w:sz w:val="20"/>
        </w:rPr>
        <w:t>accordance</w:t>
      </w:r>
      <w:r w:rsidRPr="005914C2">
        <w:rPr>
          <w:spacing w:val="-14"/>
          <w:sz w:val="20"/>
        </w:rPr>
        <w:t xml:space="preserve"> </w:t>
      </w:r>
      <w:r w:rsidRPr="005914C2">
        <w:rPr>
          <w:sz w:val="20"/>
        </w:rPr>
        <w:t>with</w:t>
      </w:r>
      <w:r w:rsidRPr="005914C2">
        <w:rPr>
          <w:spacing w:val="-14"/>
          <w:sz w:val="20"/>
        </w:rPr>
        <w:t xml:space="preserve"> </w:t>
      </w:r>
      <w:r w:rsidR="000B49A1" w:rsidRPr="005914C2">
        <w:rPr>
          <w:sz w:val="20"/>
        </w:rPr>
        <w:t xml:space="preserve">24 V.S.A. </w:t>
      </w:r>
      <w:r w:rsidRPr="005914C2">
        <w:rPr>
          <w:sz w:val="20"/>
        </w:rPr>
        <w:t>§4461,</w:t>
      </w:r>
      <w:r w:rsidRPr="005914C2">
        <w:rPr>
          <w:spacing w:val="-13"/>
          <w:sz w:val="20"/>
        </w:rPr>
        <w:t xml:space="preserve"> </w:t>
      </w:r>
      <w:r w:rsidRPr="005914C2">
        <w:rPr>
          <w:sz w:val="20"/>
        </w:rPr>
        <w:t>all</w:t>
      </w:r>
      <w:r w:rsidRPr="005914C2">
        <w:rPr>
          <w:spacing w:val="-14"/>
          <w:sz w:val="20"/>
        </w:rPr>
        <w:t xml:space="preserve"> </w:t>
      </w:r>
      <w:r w:rsidRPr="005914C2">
        <w:rPr>
          <w:sz w:val="20"/>
        </w:rPr>
        <w:t>meetings</w:t>
      </w:r>
      <w:r w:rsidRPr="005914C2">
        <w:rPr>
          <w:spacing w:val="-13"/>
          <w:sz w:val="20"/>
        </w:rPr>
        <w:t xml:space="preserve"> </w:t>
      </w:r>
      <w:r w:rsidRPr="005914C2">
        <w:rPr>
          <w:sz w:val="20"/>
        </w:rPr>
        <w:t>and</w:t>
      </w:r>
      <w:r w:rsidRPr="005914C2">
        <w:rPr>
          <w:spacing w:val="-14"/>
          <w:sz w:val="20"/>
        </w:rPr>
        <w:t xml:space="preserve"> </w:t>
      </w:r>
      <w:r w:rsidRPr="005914C2">
        <w:rPr>
          <w:sz w:val="20"/>
        </w:rPr>
        <w:t>hearings</w:t>
      </w:r>
      <w:r w:rsidRPr="005914C2">
        <w:rPr>
          <w:spacing w:val="-13"/>
          <w:sz w:val="20"/>
        </w:rPr>
        <w:t xml:space="preserve"> </w:t>
      </w:r>
      <w:r w:rsidRPr="005914C2">
        <w:rPr>
          <w:sz w:val="20"/>
        </w:rPr>
        <w:t>of</w:t>
      </w:r>
      <w:r w:rsidRPr="005914C2">
        <w:rPr>
          <w:spacing w:val="-13"/>
          <w:sz w:val="20"/>
        </w:rPr>
        <w:t xml:space="preserve"> </w:t>
      </w:r>
      <w:r w:rsidRPr="005914C2">
        <w:rPr>
          <w:sz w:val="20"/>
        </w:rPr>
        <w:t>the</w:t>
      </w:r>
      <w:r w:rsidRPr="005914C2">
        <w:rPr>
          <w:spacing w:val="-14"/>
          <w:sz w:val="20"/>
        </w:rPr>
        <w:t xml:space="preserve"> </w:t>
      </w:r>
      <w:r w:rsidRPr="005914C2">
        <w:rPr>
          <w:sz w:val="20"/>
        </w:rPr>
        <w:t>Planning</w:t>
      </w:r>
      <w:r w:rsidRPr="005914C2">
        <w:rPr>
          <w:spacing w:val="-9"/>
          <w:sz w:val="20"/>
        </w:rPr>
        <w:t xml:space="preserve"> </w:t>
      </w:r>
      <w:r w:rsidRPr="005914C2">
        <w:rPr>
          <w:sz w:val="20"/>
        </w:rPr>
        <w:t>Commission</w:t>
      </w:r>
      <w:r w:rsidRPr="005914C2">
        <w:rPr>
          <w:spacing w:val="-6"/>
          <w:sz w:val="20"/>
        </w:rPr>
        <w:t xml:space="preserve"> </w:t>
      </w:r>
      <w:r w:rsidRPr="005914C2">
        <w:rPr>
          <w:sz w:val="20"/>
        </w:rPr>
        <w:t>or</w:t>
      </w:r>
      <w:r w:rsidRPr="005914C2">
        <w:rPr>
          <w:spacing w:val="-5"/>
          <w:sz w:val="20"/>
        </w:rPr>
        <w:t xml:space="preserve"> </w:t>
      </w:r>
      <w:r w:rsidRPr="005914C2">
        <w:rPr>
          <w:sz w:val="20"/>
        </w:rPr>
        <w:t>Zoning Board</w:t>
      </w:r>
      <w:r w:rsidRPr="005914C2">
        <w:rPr>
          <w:spacing w:val="-7"/>
          <w:sz w:val="20"/>
        </w:rPr>
        <w:t xml:space="preserve"> </w:t>
      </w:r>
      <w:r w:rsidRPr="005914C2">
        <w:rPr>
          <w:sz w:val="20"/>
        </w:rPr>
        <w:t>of</w:t>
      </w:r>
      <w:r w:rsidRPr="005914C2">
        <w:rPr>
          <w:spacing w:val="-4"/>
          <w:sz w:val="20"/>
        </w:rPr>
        <w:t xml:space="preserve"> </w:t>
      </w:r>
      <w:r w:rsidRPr="005914C2">
        <w:rPr>
          <w:sz w:val="20"/>
        </w:rPr>
        <w:t>Adjustment,</w:t>
      </w:r>
      <w:r w:rsidRPr="005914C2">
        <w:rPr>
          <w:spacing w:val="-6"/>
          <w:sz w:val="20"/>
        </w:rPr>
        <w:t xml:space="preserve"> </w:t>
      </w:r>
      <w:r w:rsidRPr="005914C2">
        <w:rPr>
          <w:sz w:val="20"/>
        </w:rPr>
        <w:t>except</w:t>
      </w:r>
      <w:r w:rsidRPr="005914C2">
        <w:rPr>
          <w:spacing w:val="-6"/>
          <w:sz w:val="20"/>
        </w:rPr>
        <w:t xml:space="preserve"> </w:t>
      </w:r>
      <w:r w:rsidRPr="005914C2">
        <w:rPr>
          <w:sz w:val="20"/>
        </w:rPr>
        <w:t>for</w:t>
      </w:r>
      <w:r w:rsidRPr="005914C2">
        <w:rPr>
          <w:spacing w:val="-5"/>
          <w:sz w:val="20"/>
        </w:rPr>
        <w:t xml:space="preserve"> </w:t>
      </w:r>
      <w:r w:rsidRPr="005914C2">
        <w:rPr>
          <w:sz w:val="20"/>
        </w:rPr>
        <w:t>deliberative</w:t>
      </w:r>
      <w:r w:rsidRPr="005914C2">
        <w:rPr>
          <w:spacing w:val="-7"/>
          <w:sz w:val="20"/>
        </w:rPr>
        <w:t xml:space="preserve"> </w:t>
      </w:r>
      <w:r w:rsidRPr="005914C2">
        <w:rPr>
          <w:sz w:val="20"/>
        </w:rPr>
        <w:t>sessions,</w:t>
      </w:r>
      <w:r w:rsidRPr="005914C2">
        <w:rPr>
          <w:spacing w:val="-6"/>
          <w:sz w:val="20"/>
        </w:rPr>
        <w:t xml:space="preserve"> </w:t>
      </w:r>
      <w:r w:rsidRPr="005914C2">
        <w:rPr>
          <w:sz w:val="20"/>
        </w:rPr>
        <w:t>shall</w:t>
      </w:r>
      <w:r w:rsidRPr="005914C2">
        <w:rPr>
          <w:spacing w:val="-7"/>
          <w:sz w:val="20"/>
        </w:rPr>
        <w:t xml:space="preserve"> </w:t>
      </w:r>
      <w:r w:rsidRPr="005914C2">
        <w:rPr>
          <w:sz w:val="20"/>
        </w:rPr>
        <w:t>be</w:t>
      </w:r>
      <w:r w:rsidRPr="005914C2">
        <w:rPr>
          <w:spacing w:val="-7"/>
          <w:sz w:val="20"/>
        </w:rPr>
        <w:t xml:space="preserve"> </w:t>
      </w:r>
      <w:r w:rsidRPr="005914C2">
        <w:rPr>
          <w:sz w:val="20"/>
        </w:rPr>
        <w:t>open</w:t>
      </w:r>
      <w:r w:rsidRPr="005914C2">
        <w:rPr>
          <w:spacing w:val="-7"/>
          <w:sz w:val="20"/>
        </w:rPr>
        <w:t xml:space="preserve"> </w:t>
      </w:r>
      <w:r w:rsidRPr="005914C2">
        <w:rPr>
          <w:sz w:val="20"/>
        </w:rPr>
        <w:t>to</w:t>
      </w:r>
      <w:r w:rsidRPr="005914C2">
        <w:rPr>
          <w:spacing w:val="-7"/>
          <w:sz w:val="20"/>
        </w:rPr>
        <w:t xml:space="preserve"> </w:t>
      </w:r>
      <w:r w:rsidRPr="005914C2">
        <w:rPr>
          <w:sz w:val="20"/>
        </w:rPr>
        <w:t>the</w:t>
      </w:r>
      <w:r w:rsidRPr="005914C2">
        <w:rPr>
          <w:spacing w:val="-7"/>
          <w:sz w:val="20"/>
        </w:rPr>
        <w:t xml:space="preserve"> </w:t>
      </w:r>
      <w:r w:rsidRPr="005914C2">
        <w:rPr>
          <w:sz w:val="20"/>
        </w:rPr>
        <w:t>public.</w:t>
      </w:r>
      <w:r w:rsidRPr="005914C2">
        <w:rPr>
          <w:spacing w:val="40"/>
          <w:sz w:val="20"/>
        </w:rPr>
        <w:t xml:space="preserve"> </w:t>
      </w:r>
      <w:r w:rsidRPr="005914C2">
        <w:rPr>
          <w:sz w:val="20"/>
        </w:rPr>
        <w:t>For</w:t>
      </w:r>
      <w:r w:rsidRPr="005914C2">
        <w:rPr>
          <w:spacing w:val="-5"/>
          <w:sz w:val="20"/>
        </w:rPr>
        <w:t xml:space="preserve"> </w:t>
      </w:r>
      <w:r w:rsidRPr="005914C2">
        <w:rPr>
          <w:sz w:val="20"/>
        </w:rPr>
        <w:t>the</w:t>
      </w:r>
      <w:r w:rsidRPr="005914C2">
        <w:rPr>
          <w:spacing w:val="-7"/>
          <w:sz w:val="20"/>
        </w:rPr>
        <w:t xml:space="preserve"> </w:t>
      </w:r>
      <w:r w:rsidRPr="005914C2">
        <w:rPr>
          <w:sz w:val="20"/>
        </w:rPr>
        <w:t xml:space="preserve">conduct </w:t>
      </w:r>
      <w:r w:rsidRPr="005914C2">
        <w:rPr>
          <w:spacing w:val="-2"/>
          <w:sz w:val="20"/>
        </w:rPr>
        <w:t>of</w:t>
      </w:r>
      <w:r w:rsidRPr="005914C2">
        <w:rPr>
          <w:spacing w:val="-12"/>
          <w:sz w:val="20"/>
        </w:rPr>
        <w:t xml:space="preserve"> </w:t>
      </w:r>
      <w:r w:rsidRPr="005914C2">
        <w:rPr>
          <w:spacing w:val="-2"/>
          <w:sz w:val="20"/>
        </w:rPr>
        <w:t>any</w:t>
      </w:r>
      <w:r w:rsidRPr="005914C2">
        <w:rPr>
          <w:spacing w:val="-12"/>
          <w:sz w:val="20"/>
        </w:rPr>
        <w:t xml:space="preserve"> </w:t>
      </w:r>
      <w:r w:rsidRPr="005914C2">
        <w:rPr>
          <w:spacing w:val="-2"/>
          <w:sz w:val="20"/>
        </w:rPr>
        <w:t>hearing,</w:t>
      </w:r>
      <w:r w:rsidRPr="005914C2">
        <w:rPr>
          <w:spacing w:val="-10"/>
          <w:sz w:val="20"/>
        </w:rPr>
        <w:t xml:space="preserve"> </w:t>
      </w:r>
      <w:r w:rsidRPr="005914C2">
        <w:rPr>
          <w:spacing w:val="-2"/>
          <w:sz w:val="20"/>
        </w:rPr>
        <w:t>and</w:t>
      </w:r>
      <w:r w:rsidRPr="005914C2">
        <w:rPr>
          <w:spacing w:val="-6"/>
          <w:sz w:val="20"/>
        </w:rPr>
        <w:t xml:space="preserve"> </w:t>
      </w:r>
      <w:r w:rsidRPr="005914C2">
        <w:rPr>
          <w:spacing w:val="-2"/>
          <w:sz w:val="20"/>
        </w:rPr>
        <w:t>the</w:t>
      </w:r>
      <w:r w:rsidRPr="005914C2">
        <w:rPr>
          <w:spacing w:val="-6"/>
          <w:sz w:val="20"/>
        </w:rPr>
        <w:t xml:space="preserve"> </w:t>
      </w:r>
      <w:r w:rsidRPr="005914C2">
        <w:rPr>
          <w:spacing w:val="-2"/>
          <w:sz w:val="20"/>
        </w:rPr>
        <w:t>taking</w:t>
      </w:r>
      <w:r w:rsidRPr="005914C2">
        <w:rPr>
          <w:spacing w:val="-6"/>
          <w:sz w:val="20"/>
        </w:rPr>
        <w:t xml:space="preserve"> </w:t>
      </w:r>
      <w:r w:rsidRPr="005914C2">
        <w:rPr>
          <w:spacing w:val="-2"/>
          <w:sz w:val="20"/>
        </w:rPr>
        <w:t>of</w:t>
      </w:r>
      <w:r w:rsidRPr="005914C2">
        <w:rPr>
          <w:spacing w:val="-4"/>
          <w:sz w:val="20"/>
        </w:rPr>
        <w:t xml:space="preserve"> </w:t>
      </w:r>
      <w:r w:rsidRPr="005914C2">
        <w:rPr>
          <w:spacing w:val="-2"/>
          <w:sz w:val="20"/>
        </w:rPr>
        <w:t>any</w:t>
      </w:r>
      <w:r w:rsidRPr="005914C2">
        <w:rPr>
          <w:spacing w:val="-12"/>
          <w:sz w:val="20"/>
        </w:rPr>
        <w:t xml:space="preserve"> </w:t>
      </w:r>
      <w:r w:rsidRPr="005914C2">
        <w:rPr>
          <w:spacing w:val="-2"/>
          <w:sz w:val="20"/>
        </w:rPr>
        <w:t>action,</w:t>
      </w:r>
      <w:r w:rsidRPr="005914C2">
        <w:rPr>
          <w:spacing w:val="-6"/>
          <w:sz w:val="20"/>
        </w:rPr>
        <w:t xml:space="preserve"> </w:t>
      </w:r>
      <w:r w:rsidRPr="005914C2">
        <w:rPr>
          <w:spacing w:val="-2"/>
          <w:sz w:val="20"/>
        </w:rPr>
        <w:t>a</w:t>
      </w:r>
      <w:r w:rsidRPr="005914C2">
        <w:rPr>
          <w:spacing w:val="-6"/>
          <w:sz w:val="20"/>
        </w:rPr>
        <w:t xml:space="preserve"> </w:t>
      </w:r>
      <w:r w:rsidRPr="005914C2">
        <w:rPr>
          <w:spacing w:val="-2"/>
          <w:sz w:val="20"/>
        </w:rPr>
        <w:t>quorum shall</w:t>
      </w:r>
      <w:r w:rsidRPr="005914C2">
        <w:rPr>
          <w:spacing w:val="-8"/>
          <w:sz w:val="20"/>
        </w:rPr>
        <w:t xml:space="preserve"> </w:t>
      </w:r>
      <w:r w:rsidRPr="005914C2">
        <w:rPr>
          <w:spacing w:val="-2"/>
          <w:sz w:val="20"/>
        </w:rPr>
        <w:t>be</w:t>
      </w:r>
      <w:r w:rsidRPr="005914C2">
        <w:rPr>
          <w:spacing w:val="-6"/>
          <w:sz w:val="20"/>
        </w:rPr>
        <w:t xml:space="preserve"> </w:t>
      </w:r>
      <w:r w:rsidRPr="005914C2">
        <w:rPr>
          <w:spacing w:val="-2"/>
          <w:sz w:val="20"/>
        </w:rPr>
        <w:t>not</w:t>
      </w:r>
      <w:r w:rsidRPr="005914C2">
        <w:rPr>
          <w:spacing w:val="-6"/>
          <w:sz w:val="20"/>
        </w:rPr>
        <w:t xml:space="preserve"> </w:t>
      </w:r>
      <w:r w:rsidRPr="005914C2">
        <w:rPr>
          <w:spacing w:val="-2"/>
          <w:sz w:val="20"/>
        </w:rPr>
        <w:t>less</w:t>
      </w:r>
      <w:r w:rsidRPr="005914C2">
        <w:rPr>
          <w:spacing w:val="-5"/>
          <w:sz w:val="20"/>
        </w:rPr>
        <w:t xml:space="preserve"> </w:t>
      </w:r>
      <w:r w:rsidRPr="005914C2">
        <w:rPr>
          <w:spacing w:val="-2"/>
          <w:sz w:val="20"/>
        </w:rPr>
        <w:t>than</w:t>
      </w:r>
      <w:r w:rsidRPr="005914C2">
        <w:rPr>
          <w:spacing w:val="-10"/>
          <w:sz w:val="20"/>
        </w:rPr>
        <w:t xml:space="preserve"> </w:t>
      </w:r>
      <w:proofErr w:type="gramStart"/>
      <w:r w:rsidRPr="005914C2">
        <w:rPr>
          <w:spacing w:val="-2"/>
          <w:sz w:val="20"/>
        </w:rPr>
        <w:t>the</w:t>
      </w:r>
      <w:r w:rsidRPr="005914C2">
        <w:rPr>
          <w:spacing w:val="-10"/>
          <w:sz w:val="20"/>
        </w:rPr>
        <w:t xml:space="preserve"> </w:t>
      </w:r>
      <w:r w:rsidRPr="005914C2">
        <w:rPr>
          <w:spacing w:val="-2"/>
          <w:sz w:val="20"/>
        </w:rPr>
        <w:t>majority</w:t>
      </w:r>
      <w:r w:rsidRPr="005914C2">
        <w:rPr>
          <w:spacing w:val="-12"/>
          <w:sz w:val="20"/>
        </w:rPr>
        <w:t xml:space="preserve"> </w:t>
      </w:r>
      <w:r w:rsidRPr="005914C2">
        <w:rPr>
          <w:spacing w:val="-2"/>
          <w:sz w:val="20"/>
        </w:rPr>
        <w:t>of</w:t>
      </w:r>
      <w:proofErr w:type="gramEnd"/>
      <w:r w:rsidRPr="005914C2">
        <w:rPr>
          <w:spacing w:val="-6"/>
          <w:sz w:val="20"/>
        </w:rPr>
        <w:t xml:space="preserve"> </w:t>
      </w:r>
      <w:r w:rsidRPr="005914C2">
        <w:rPr>
          <w:spacing w:val="-2"/>
          <w:sz w:val="20"/>
        </w:rPr>
        <w:t xml:space="preserve">members </w:t>
      </w:r>
      <w:r w:rsidRPr="005914C2">
        <w:rPr>
          <w:sz w:val="20"/>
        </w:rPr>
        <w:t>of</w:t>
      </w:r>
      <w:r w:rsidRPr="005914C2">
        <w:rPr>
          <w:spacing w:val="-8"/>
          <w:sz w:val="20"/>
        </w:rPr>
        <w:t xml:space="preserve"> </w:t>
      </w:r>
      <w:r w:rsidRPr="005914C2">
        <w:rPr>
          <w:sz w:val="20"/>
        </w:rPr>
        <w:t>the</w:t>
      </w:r>
      <w:r w:rsidRPr="005914C2">
        <w:rPr>
          <w:spacing w:val="-10"/>
          <w:sz w:val="20"/>
        </w:rPr>
        <w:t xml:space="preserve"> </w:t>
      </w:r>
      <w:r w:rsidRPr="005914C2">
        <w:rPr>
          <w:sz w:val="20"/>
        </w:rPr>
        <w:t>Commission</w:t>
      </w:r>
      <w:r w:rsidRPr="005914C2">
        <w:rPr>
          <w:spacing w:val="-8"/>
          <w:sz w:val="20"/>
        </w:rPr>
        <w:t xml:space="preserve"> </w:t>
      </w:r>
      <w:r w:rsidRPr="005914C2">
        <w:rPr>
          <w:sz w:val="20"/>
        </w:rPr>
        <w:t>or</w:t>
      </w:r>
      <w:r w:rsidRPr="005914C2">
        <w:rPr>
          <w:spacing w:val="-8"/>
          <w:sz w:val="20"/>
        </w:rPr>
        <w:t xml:space="preserve"> </w:t>
      </w:r>
      <w:r w:rsidRPr="005914C2">
        <w:rPr>
          <w:sz w:val="20"/>
        </w:rPr>
        <w:t>Board.</w:t>
      </w:r>
      <w:r w:rsidRPr="005914C2">
        <w:rPr>
          <w:spacing w:val="40"/>
          <w:sz w:val="20"/>
        </w:rPr>
        <w:t xml:space="preserve"> </w:t>
      </w:r>
      <w:r w:rsidRPr="005914C2">
        <w:rPr>
          <w:sz w:val="20"/>
        </w:rPr>
        <w:t>The</w:t>
      </w:r>
      <w:r w:rsidRPr="005914C2">
        <w:rPr>
          <w:spacing w:val="-8"/>
          <w:sz w:val="20"/>
        </w:rPr>
        <w:t xml:space="preserve"> </w:t>
      </w:r>
      <w:r w:rsidRPr="005914C2">
        <w:rPr>
          <w:sz w:val="20"/>
        </w:rPr>
        <w:t>Board</w:t>
      </w:r>
      <w:r w:rsidRPr="005914C2">
        <w:rPr>
          <w:spacing w:val="-8"/>
          <w:sz w:val="20"/>
        </w:rPr>
        <w:t xml:space="preserve"> </w:t>
      </w:r>
      <w:r w:rsidRPr="005914C2">
        <w:rPr>
          <w:sz w:val="20"/>
        </w:rPr>
        <w:t>or</w:t>
      </w:r>
      <w:r w:rsidRPr="005914C2">
        <w:rPr>
          <w:spacing w:val="-8"/>
          <w:sz w:val="20"/>
        </w:rPr>
        <w:t xml:space="preserve"> </w:t>
      </w:r>
      <w:r w:rsidRPr="005914C2">
        <w:rPr>
          <w:sz w:val="20"/>
        </w:rPr>
        <w:t>Commission,</w:t>
      </w:r>
      <w:r w:rsidRPr="005914C2">
        <w:rPr>
          <w:spacing w:val="-8"/>
          <w:sz w:val="20"/>
        </w:rPr>
        <w:t xml:space="preserve"> </w:t>
      </w:r>
      <w:r w:rsidRPr="005914C2">
        <w:rPr>
          <w:sz w:val="20"/>
        </w:rPr>
        <w:t>in</w:t>
      </w:r>
      <w:r w:rsidRPr="005914C2">
        <w:rPr>
          <w:spacing w:val="-8"/>
          <w:sz w:val="20"/>
        </w:rPr>
        <w:t xml:space="preserve"> </w:t>
      </w:r>
      <w:r w:rsidRPr="005914C2">
        <w:rPr>
          <w:sz w:val="20"/>
        </w:rPr>
        <w:t>conjunction</w:t>
      </w:r>
      <w:r w:rsidRPr="005914C2">
        <w:rPr>
          <w:spacing w:val="-8"/>
          <w:sz w:val="20"/>
        </w:rPr>
        <w:t xml:space="preserve"> </w:t>
      </w:r>
      <w:r w:rsidRPr="005914C2">
        <w:rPr>
          <w:sz w:val="20"/>
        </w:rPr>
        <w:t>with</w:t>
      </w:r>
      <w:r w:rsidRPr="005914C2">
        <w:rPr>
          <w:spacing w:val="-8"/>
          <w:sz w:val="20"/>
        </w:rPr>
        <w:t xml:space="preserve"> </w:t>
      </w:r>
      <w:r w:rsidRPr="005914C2">
        <w:rPr>
          <w:sz w:val="20"/>
        </w:rPr>
        <w:t>any</w:t>
      </w:r>
      <w:r w:rsidRPr="005914C2">
        <w:rPr>
          <w:spacing w:val="-14"/>
          <w:sz w:val="20"/>
        </w:rPr>
        <w:t xml:space="preserve"> </w:t>
      </w:r>
      <w:r w:rsidRPr="005914C2">
        <w:rPr>
          <w:sz w:val="20"/>
        </w:rPr>
        <w:t>hearing</w:t>
      </w:r>
      <w:r w:rsidRPr="005914C2">
        <w:rPr>
          <w:spacing w:val="-10"/>
          <w:sz w:val="20"/>
        </w:rPr>
        <w:t xml:space="preserve"> </w:t>
      </w:r>
      <w:r w:rsidRPr="005914C2">
        <w:rPr>
          <w:sz w:val="20"/>
        </w:rPr>
        <w:t>under</w:t>
      </w:r>
      <w:r w:rsidRPr="005914C2">
        <w:rPr>
          <w:spacing w:val="-9"/>
          <w:sz w:val="20"/>
        </w:rPr>
        <w:t xml:space="preserve"> </w:t>
      </w:r>
      <w:r w:rsidRPr="005914C2">
        <w:rPr>
          <w:sz w:val="20"/>
        </w:rPr>
        <w:t>this bylaw, may:</w:t>
      </w:r>
    </w:p>
    <w:p w14:paraId="1DD5912C" w14:textId="77777777" w:rsidR="00301952" w:rsidRPr="005914C2" w:rsidRDefault="00301952" w:rsidP="00301952">
      <w:pPr>
        <w:pStyle w:val="ListParagraph"/>
        <w:numPr>
          <w:ilvl w:val="1"/>
          <w:numId w:val="3"/>
        </w:numPr>
        <w:tabs>
          <w:tab w:val="left" w:pos="1560"/>
        </w:tabs>
        <w:spacing w:line="237" w:lineRule="auto"/>
        <w:ind w:right="149"/>
        <w:rPr>
          <w:sz w:val="20"/>
        </w:rPr>
      </w:pPr>
      <w:r w:rsidRPr="005914C2">
        <w:rPr>
          <w:sz w:val="20"/>
        </w:rPr>
        <w:t>examine</w:t>
      </w:r>
      <w:r w:rsidRPr="005914C2">
        <w:rPr>
          <w:spacing w:val="-14"/>
          <w:sz w:val="20"/>
        </w:rPr>
        <w:t xml:space="preserve"> </w:t>
      </w:r>
      <w:r w:rsidRPr="005914C2">
        <w:rPr>
          <w:sz w:val="20"/>
        </w:rPr>
        <w:t>or</w:t>
      </w:r>
      <w:r w:rsidRPr="005914C2">
        <w:rPr>
          <w:spacing w:val="-14"/>
          <w:sz w:val="20"/>
        </w:rPr>
        <w:t xml:space="preserve"> </w:t>
      </w:r>
      <w:r w:rsidRPr="005914C2">
        <w:rPr>
          <w:sz w:val="20"/>
        </w:rPr>
        <w:t>caused</w:t>
      </w:r>
      <w:r w:rsidRPr="005914C2">
        <w:rPr>
          <w:spacing w:val="-14"/>
          <w:sz w:val="20"/>
        </w:rPr>
        <w:t xml:space="preserve"> </w:t>
      </w:r>
      <w:r w:rsidRPr="005914C2">
        <w:rPr>
          <w:sz w:val="20"/>
        </w:rPr>
        <w:t>to</w:t>
      </w:r>
      <w:r w:rsidRPr="005914C2">
        <w:rPr>
          <w:spacing w:val="-14"/>
          <w:sz w:val="20"/>
        </w:rPr>
        <w:t xml:space="preserve"> </w:t>
      </w:r>
      <w:r w:rsidRPr="005914C2">
        <w:rPr>
          <w:sz w:val="20"/>
        </w:rPr>
        <w:t>be</w:t>
      </w:r>
      <w:r w:rsidRPr="005914C2">
        <w:rPr>
          <w:spacing w:val="-14"/>
          <w:sz w:val="20"/>
        </w:rPr>
        <w:t xml:space="preserve"> </w:t>
      </w:r>
      <w:r w:rsidRPr="005914C2">
        <w:rPr>
          <w:sz w:val="20"/>
        </w:rPr>
        <w:t>examined</w:t>
      </w:r>
      <w:r w:rsidRPr="005914C2">
        <w:rPr>
          <w:spacing w:val="-14"/>
          <w:sz w:val="20"/>
        </w:rPr>
        <w:t xml:space="preserve"> </w:t>
      </w:r>
      <w:r w:rsidRPr="005914C2">
        <w:rPr>
          <w:sz w:val="20"/>
        </w:rPr>
        <w:t>any</w:t>
      </w:r>
      <w:r w:rsidRPr="005914C2">
        <w:rPr>
          <w:spacing w:val="-16"/>
          <w:sz w:val="20"/>
        </w:rPr>
        <w:t xml:space="preserve"> </w:t>
      </w:r>
      <w:r w:rsidRPr="005914C2">
        <w:rPr>
          <w:sz w:val="20"/>
        </w:rPr>
        <w:t>property,</w:t>
      </w:r>
      <w:r w:rsidRPr="005914C2">
        <w:rPr>
          <w:spacing w:val="-14"/>
          <w:sz w:val="20"/>
        </w:rPr>
        <w:t xml:space="preserve"> </w:t>
      </w:r>
      <w:r w:rsidRPr="005914C2">
        <w:rPr>
          <w:sz w:val="20"/>
        </w:rPr>
        <w:t>maps,</w:t>
      </w:r>
      <w:r w:rsidRPr="005914C2">
        <w:rPr>
          <w:spacing w:val="-14"/>
          <w:sz w:val="20"/>
        </w:rPr>
        <w:t xml:space="preserve"> </w:t>
      </w:r>
      <w:r w:rsidRPr="005914C2">
        <w:rPr>
          <w:sz w:val="20"/>
        </w:rPr>
        <w:t>books,</w:t>
      </w:r>
      <w:r w:rsidRPr="005914C2">
        <w:rPr>
          <w:spacing w:val="-14"/>
          <w:sz w:val="20"/>
        </w:rPr>
        <w:t xml:space="preserve"> </w:t>
      </w:r>
      <w:r w:rsidRPr="005914C2">
        <w:rPr>
          <w:sz w:val="20"/>
        </w:rPr>
        <w:t>or</w:t>
      </w:r>
      <w:r w:rsidRPr="005914C2">
        <w:rPr>
          <w:spacing w:val="-13"/>
          <w:sz w:val="20"/>
        </w:rPr>
        <w:t xml:space="preserve"> </w:t>
      </w:r>
      <w:r w:rsidRPr="005914C2">
        <w:rPr>
          <w:sz w:val="20"/>
        </w:rPr>
        <w:t>records</w:t>
      </w:r>
      <w:r w:rsidRPr="005914C2">
        <w:rPr>
          <w:spacing w:val="-14"/>
          <w:sz w:val="20"/>
        </w:rPr>
        <w:t xml:space="preserve"> </w:t>
      </w:r>
      <w:r w:rsidRPr="005914C2">
        <w:rPr>
          <w:sz w:val="20"/>
        </w:rPr>
        <w:t>bearing</w:t>
      </w:r>
      <w:r w:rsidRPr="005914C2">
        <w:rPr>
          <w:spacing w:val="-9"/>
          <w:sz w:val="20"/>
        </w:rPr>
        <w:t xml:space="preserve"> </w:t>
      </w:r>
      <w:r w:rsidRPr="005914C2">
        <w:rPr>
          <w:sz w:val="20"/>
        </w:rPr>
        <w:t>upon</w:t>
      </w:r>
      <w:r w:rsidRPr="005914C2">
        <w:rPr>
          <w:spacing w:val="-5"/>
          <w:sz w:val="20"/>
        </w:rPr>
        <w:t xml:space="preserve"> </w:t>
      </w:r>
      <w:r w:rsidRPr="005914C2">
        <w:rPr>
          <w:sz w:val="20"/>
        </w:rPr>
        <w:t xml:space="preserve">the matters concerned in that </w:t>
      </w:r>
      <w:proofErr w:type="gramStart"/>
      <w:r w:rsidRPr="005914C2">
        <w:rPr>
          <w:sz w:val="20"/>
        </w:rPr>
        <w:t>proceeding;</w:t>
      </w:r>
      <w:proofErr w:type="gramEnd"/>
    </w:p>
    <w:p w14:paraId="252F086C" w14:textId="77777777" w:rsidR="00301952" w:rsidRPr="005914C2" w:rsidRDefault="00301952" w:rsidP="00301952">
      <w:pPr>
        <w:pStyle w:val="ListParagraph"/>
        <w:numPr>
          <w:ilvl w:val="1"/>
          <w:numId w:val="3"/>
        </w:numPr>
        <w:tabs>
          <w:tab w:val="left" w:pos="1559"/>
        </w:tabs>
        <w:ind w:left="1559"/>
        <w:rPr>
          <w:sz w:val="20"/>
        </w:rPr>
      </w:pPr>
      <w:r w:rsidRPr="005914C2">
        <w:rPr>
          <w:sz w:val="20"/>
        </w:rPr>
        <w:t>require</w:t>
      </w:r>
      <w:r w:rsidRPr="005914C2">
        <w:rPr>
          <w:spacing w:val="-11"/>
          <w:sz w:val="20"/>
        </w:rPr>
        <w:t xml:space="preserve"> </w:t>
      </w:r>
      <w:r w:rsidRPr="005914C2">
        <w:rPr>
          <w:sz w:val="20"/>
        </w:rPr>
        <w:t>the</w:t>
      </w:r>
      <w:r w:rsidRPr="005914C2">
        <w:rPr>
          <w:spacing w:val="-10"/>
          <w:sz w:val="20"/>
        </w:rPr>
        <w:t xml:space="preserve"> </w:t>
      </w:r>
      <w:r w:rsidRPr="005914C2">
        <w:rPr>
          <w:sz w:val="20"/>
        </w:rPr>
        <w:t>attendance</w:t>
      </w:r>
      <w:r w:rsidRPr="005914C2">
        <w:rPr>
          <w:spacing w:val="-9"/>
          <w:sz w:val="20"/>
        </w:rPr>
        <w:t xml:space="preserve"> </w:t>
      </w:r>
      <w:r w:rsidRPr="005914C2">
        <w:rPr>
          <w:sz w:val="20"/>
        </w:rPr>
        <w:t>of</w:t>
      </w:r>
      <w:r w:rsidRPr="005914C2">
        <w:rPr>
          <w:spacing w:val="-8"/>
          <w:sz w:val="20"/>
        </w:rPr>
        <w:t xml:space="preserve"> </w:t>
      </w:r>
      <w:r w:rsidRPr="005914C2">
        <w:rPr>
          <w:sz w:val="20"/>
        </w:rPr>
        <w:t>any</w:t>
      </w:r>
      <w:r w:rsidRPr="005914C2">
        <w:rPr>
          <w:spacing w:val="-14"/>
          <w:sz w:val="20"/>
        </w:rPr>
        <w:t xml:space="preserve"> </w:t>
      </w:r>
      <w:proofErr w:type="gramStart"/>
      <w:r w:rsidRPr="005914C2">
        <w:rPr>
          <w:sz w:val="20"/>
        </w:rPr>
        <w:t>person</w:t>
      </w:r>
      <w:r w:rsidRPr="005914C2">
        <w:rPr>
          <w:spacing w:val="-10"/>
          <w:sz w:val="20"/>
        </w:rPr>
        <w:t xml:space="preserve"> </w:t>
      </w:r>
      <w:r w:rsidRPr="005914C2">
        <w:rPr>
          <w:sz w:val="20"/>
        </w:rPr>
        <w:t>having</w:t>
      </w:r>
      <w:proofErr w:type="gramEnd"/>
      <w:r w:rsidRPr="005914C2">
        <w:rPr>
          <w:spacing w:val="-9"/>
          <w:sz w:val="20"/>
        </w:rPr>
        <w:t xml:space="preserve"> </w:t>
      </w:r>
      <w:r w:rsidRPr="005914C2">
        <w:rPr>
          <w:sz w:val="20"/>
        </w:rPr>
        <w:t>knowledge</w:t>
      </w:r>
      <w:r w:rsidRPr="005914C2">
        <w:rPr>
          <w:spacing w:val="-10"/>
          <w:sz w:val="20"/>
        </w:rPr>
        <w:t xml:space="preserve"> </w:t>
      </w:r>
      <w:proofErr w:type="gramStart"/>
      <w:r w:rsidRPr="005914C2">
        <w:rPr>
          <w:sz w:val="20"/>
        </w:rPr>
        <w:t>in</w:t>
      </w:r>
      <w:proofErr w:type="gramEnd"/>
      <w:r w:rsidRPr="005914C2">
        <w:rPr>
          <w:spacing w:val="-10"/>
          <w:sz w:val="20"/>
        </w:rPr>
        <w:t xml:space="preserve"> </w:t>
      </w:r>
      <w:r w:rsidRPr="005914C2">
        <w:rPr>
          <w:sz w:val="20"/>
        </w:rPr>
        <w:t>the</w:t>
      </w:r>
      <w:r w:rsidRPr="005914C2">
        <w:rPr>
          <w:spacing w:val="-9"/>
          <w:sz w:val="20"/>
        </w:rPr>
        <w:t xml:space="preserve"> </w:t>
      </w:r>
      <w:proofErr w:type="gramStart"/>
      <w:r w:rsidRPr="005914C2">
        <w:rPr>
          <w:spacing w:val="-2"/>
          <w:sz w:val="20"/>
        </w:rPr>
        <w:t>premises;</w:t>
      </w:r>
      <w:proofErr w:type="gramEnd"/>
    </w:p>
    <w:p w14:paraId="1862DCFF" w14:textId="77777777" w:rsidR="00301952" w:rsidRPr="005914C2" w:rsidRDefault="00301952" w:rsidP="00301952">
      <w:pPr>
        <w:pStyle w:val="ListParagraph"/>
        <w:numPr>
          <w:ilvl w:val="1"/>
          <w:numId w:val="3"/>
        </w:numPr>
        <w:tabs>
          <w:tab w:val="left" w:pos="1559"/>
        </w:tabs>
        <w:ind w:left="1559"/>
        <w:rPr>
          <w:sz w:val="20"/>
        </w:rPr>
      </w:pPr>
      <w:r w:rsidRPr="005914C2">
        <w:rPr>
          <w:sz w:val="20"/>
        </w:rPr>
        <w:t>take</w:t>
      </w:r>
      <w:r w:rsidRPr="005914C2">
        <w:rPr>
          <w:spacing w:val="-9"/>
          <w:sz w:val="20"/>
        </w:rPr>
        <w:t xml:space="preserve"> </w:t>
      </w:r>
      <w:r w:rsidRPr="005914C2">
        <w:rPr>
          <w:sz w:val="20"/>
        </w:rPr>
        <w:t>testimony</w:t>
      </w:r>
      <w:r w:rsidRPr="005914C2">
        <w:rPr>
          <w:spacing w:val="-14"/>
          <w:sz w:val="20"/>
        </w:rPr>
        <w:t xml:space="preserve"> </w:t>
      </w:r>
      <w:r w:rsidRPr="005914C2">
        <w:rPr>
          <w:sz w:val="20"/>
        </w:rPr>
        <w:t>and</w:t>
      </w:r>
      <w:r w:rsidRPr="005914C2">
        <w:rPr>
          <w:spacing w:val="-8"/>
          <w:sz w:val="20"/>
        </w:rPr>
        <w:t xml:space="preserve"> </w:t>
      </w:r>
      <w:r w:rsidRPr="005914C2">
        <w:rPr>
          <w:sz w:val="20"/>
        </w:rPr>
        <w:t>require</w:t>
      </w:r>
      <w:r w:rsidRPr="005914C2">
        <w:rPr>
          <w:spacing w:val="-8"/>
          <w:sz w:val="20"/>
        </w:rPr>
        <w:t xml:space="preserve"> </w:t>
      </w:r>
      <w:r w:rsidRPr="005914C2">
        <w:rPr>
          <w:sz w:val="20"/>
        </w:rPr>
        <w:t>proof</w:t>
      </w:r>
      <w:r w:rsidRPr="005914C2">
        <w:rPr>
          <w:spacing w:val="-7"/>
          <w:sz w:val="20"/>
        </w:rPr>
        <w:t xml:space="preserve"> </w:t>
      </w:r>
      <w:r w:rsidRPr="005914C2">
        <w:rPr>
          <w:sz w:val="20"/>
        </w:rPr>
        <w:t>material</w:t>
      </w:r>
      <w:r w:rsidRPr="005914C2">
        <w:rPr>
          <w:spacing w:val="-9"/>
          <w:sz w:val="20"/>
        </w:rPr>
        <w:t xml:space="preserve"> </w:t>
      </w:r>
      <w:r w:rsidRPr="005914C2">
        <w:rPr>
          <w:sz w:val="20"/>
        </w:rPr>
        <w:t>for</w:t>
      </w:r>
      <w:r w:rsidRPr="005914C2">
        <w:rPr>
          <w:spacing w:val="-8"/>
          <w:sz w:val="20"/>
        </w:rPr>
        <w:t xml:space="preserve"> </w:t>
      </w:r>
      <w:r w:rsidRPr="005914C2">
        <w:rPr>
          <w:sz w:val="20"/>
        </w:rPr>
        <w:t>its</w:t>
      </w:r>
      <w:r w:rsidRPr="005914C2">
        <w:rPr>
          <w:spacing w:val="-7"/>
          <w:sz w:val="20"/>
        </w:rPr>
        <w:t xml:space="preserve"> </w:t>
      </w:r>
      <w:r w:rsidRPr="005914C2">
        <w:rPr>
          <w:sz w:val="20"/>
        </w:rPr>
        <w:t>information;</w:t>
      </w:r>
      <w:r w:rsidRPr="005914C2">
        <w:rPr>
          <w:spacing w:val="-9"/>
          <w:sz w:val="20"/>
        </w:rPr>
        <w:t xml:space="preserve"> </w:t>
      </w:r>
      <w:r w:rsidRPr="005914C2">
        <w:rPr>
          <w:spacing w:val="-5"/>
          <w:sz w:val="20"/>
        </w:rPr>
        <w:t>and</w:t>
      </w:r>
    </w:p>
    <w:p w14:paraId="23C4DA3C" w14:textId="77777777" w:rsidR="00301952" w:rsidRPr="005914C2" w:rsidRDefault="00301952" w:rsidP="00301952">
      <w:pPr>
        <w:pStyle w:val="ListParagraph"/>
        <w:numPr>
          <w:ilvl w:val="1"/>
          <w:numId w:val="3"/>
        </w:numPr>
        <w:tabs>
          <w:tab w:val="left" w:pos="1559"/>
        </w:tabs>
        <w:spacing w:before="1"/>
        <w:ind w:left="1559"/>
        <w:rPr>
          <w:sz w:val="20"/>
        </w:rPr>
      </w:pPr>
      <w:r w:rsidRPr="005914C2">
        <w:rPr>
          <w:sz w:val="20"/>
        </w:rPr>
        <w:t>administer</w:t>
      </w:r>
      <w:r w:rsidRPr="005914C2">
        <w:rPr>
          <w:spacing w:val="-8"/>
          <w:sz w:val="20"/>
        </w:rPr>
        <w:t xml:space="preserve"> </w:t>
      </w:r>
      <w:r w:rsidRPr="005914C2">
        <w:rPr>
          <w:sz w:val="20"/>
        </w:rPr>
        <w:t>oaths</w:t>
      </w:r>
      <w:r w:rsidRPr="005914C2">
        <w:rPr>
          <w:spacing w:val="-8"/>
          <w:sz w:val="20"/>
        </w:rPr>
        <w:t xml:space="preserve"> </w:t>
      </w:r>
      <w:r w:rsidRPr="005914C2">
        <w:rPr>
          <w:sz w:val="20"/>
        </w:rPr>
        <w:t>or</w:t>
      </w:r>
      <w:r w:rsidRPr="005914C2">
        <w:rPr>
          <w:spacing w:val="-7"/>
          <w:sz w:val="20"/>
        </w:rPr>
        <w:t xml:space="preserve"> </w:t>
      </w:r>
      <w:r w:rsidRPr="005914C2">
        <w:rPr>
          <w:sz w:val="20"/>
        </w:rPr>
        <w:t>take</w:t>
      </w:r>
      <w:r w:rsidRPr="005914C2">
        <w:rPr>
          <w:spacing w:val="-9"/>
          <w:sz w:val="20"/>
        </w:rPr>
        <w:t xml:space="preserve"> </w:t>
      </w:r>
      <w:r w:rsidRPr="005914C2">
        <w:rPr>
          <w:sz w:val="20"/>
        </w:rPr>
        <w:t>acknowledgment</w:t>
      </w:r>
      <w:r w:rsidRPr="005914C2">
        <w:rPr>
          <w:spacing w:val="-8"/>
          <w:sz w:val="20"/>
        </w:rPr>
        <w:t xml:space="preserve"> </w:t>
      </w:r>
      <w:r w:rsidRPr="005914C2">
        <w:rPr>
          <w:sz w:val="20"/>
        </w:rPr>
        <w:t>in</w:t>
      </w:r>
      <w:r w:rsidRPr="005914C2">
        <w:rPr>
          <w:spacing w:val="-9"/>
          <w:sz w:val="20"/>
        </w:rPr>
        <w:t xml:space="preserve"> </w:t>
      </w:r>
      <w:r w:rsidRPr="005914C2">
        <w:rPr>
          <w:sz w:val="20"/>
        </w:rPr>
        <w:t>respect</w:t>
      </w:r>
      <w:r w:rsidRPr="005914C2">
        <w:rPr>
          <w:spacing w:val="-9"/>
          <w:sz w:val="20"/>
        </w:rPr>
        <w:t xml:space="preserve"> </w:t>
      </w:r>
      <w:r w:rsidRPr="005914C2">
        <w:rPr>
          <w:sz w:val="20"/>
        </w:rPr>
        <w:t>of</w:t>
      </w:r>
      <w:r w:rsidRPr="005914C2">
        <w:rPr>
          <w:spacing w:val="-6"/>
          <w:sz w:val="20"/>
        </w:rPr>
        <w:t xml:space="preserve"> </w:t>
      </w:r>
      <w:r w:rsidRPr="005914C2">
        <w:rPr>
          <w:sz w:val="20"/>
        </w:rPr>
        <w:t>those</w:t>
      </w:r>
      <w:r w:rsidRPr="005914C2">
        <w:rPr>
          <w:spacing w:val="-9"/>
          <w:sz w:val="20"/>
        </w:rPr>
        <w:t xml:space="preserve"> </w:t>
      </w:r>
      <w:r w:rsidRPr="005914C2">
        <w:rPr>
          <w:spacing w:val="-2"/>
          <w:sz w:val="20"/>
        </w:rPr>
        <w:t>matters.</w:t>
      </w:r>
    </w:p>
    <w:p w14:paraId="51F50118" w14:textId="77777777" w:rsidR="00301952" w:rsidRPr="005914C2" w:rsidRDefault="00301952" w:rsidP="00301952">
      <w:pPr>
        <w:pStyle w:val="BodyText"/>
        <w:spacing w:before="3"/>
      </w:pPr>
    </w:p>
    <w:p w14:paraId="3F37D2A1" w14:textId="77777777" w:rsidR="00301952" w:rsidRPr="005914C2" w:rsidRDefault="00301952" w:rsidP="00301952">
      <w:pPr>
        <w:pStyle w:val="ListParagraph"/>
        <w:numPr>
          <w:ilvl w:val="0"/>
          <w:numId w:val="3"/>
        </w:numPr>
        <w:tabs>
          <w:tab w:val="left" w:pos="848"/>
          <w:tab w:val="left" w:pos="851"/>
        </w:tabs>
        <w:ind w:left="851" w:right="177"/>
        <w:jc w:val="both"/>
        <w:rPr>
          <w:sz w:val="20"/>
        </w:rPr>
      </w:pPr>
      <w:r w:rsidRPr="005914C2">
        <w:rPr>
          <w:sz w:val="20"/>
        </w:rPr>
        <w:t>In</w:t>
      </w:r>
      <w:r w:rsidRPr="005914C2">
        <w:rPr>
          <w:spacing w:val="-6"/>
          <w:sz w:val="20"/>
        </w:rPr>
        <w:t xml:space="preserve"> </w:t>
      </w:r>
      <w:r w:rsidRPr="005914C2">
        <w:rPr>
          <w:sz w:val="20"/>
        </w:rPr>
        <w:t>any</w:t>
      </w:r>
      <w:r w:rsidRPr="005914C2">
        <w:rPr>
          <w:spacing w:val="-11"/>
          <w:sz w:val="20"/>
        </w:rPr>
        <w:t xml:space="preserve"> </w:t>
      </w:r>
      <w:r w:rsidRPr="005914C2">
        <w:rPr>
          <w:sz w:val="20"/>
        </w:rPr>
        <w:t>public</w:t>
      </w:r>
      <w:r w:rsidRPr="005914C2">
        <w:rPr>
          <w:spacing w:val="-5"/>
          <w:sz w:val="20"/>
        </w:rPr>
        <w:t xml:space="preserve"> </w:t>
      </w:r>
      <w:r w:rsidRPr="005914C2">
        <w:rPr>
          <w:sz w:val="20"/>
        </w:rPr>
        <w:t>hearing</w:t>
      </w:r>
      <w:r w:rsidRPr="005914C2">
        <w:rPr>
          <w:spacing w:val="-6"/>
          <w:sz w:val="20"/>
        </w:rPr>
        <w:t xml:space="preserve"> </w:t>
      </w:r>
      <w:r w:rsidRPr="005914C2">
        <w:rPr>
          <w:sz w:val="20"/>
        </w:rPr>
        <w:t>there</w:t>
      </w:r>
      <w:r w:rsidRPr="005914C2">
        <w:rPr>
          <w:spacing w:val="-6"/>
          <w:sz w:val="20"/>
        </w:rPr>
        <w:t xml:space="preserve"> </w:t>
      </w:r>
      <w:r w:rsidRPr="005914C2">
        <w:rPr>
          <w:sz w:val="20"/>
        </w:rPr>
        <w:t>shall</w:t>
      </w:r>
      <w:r w:rsidRPr="005914C2">
        <w:rPr>
          <w:spacing w:val="-7"/>
          <w:sz w:val="20"/>
        </w:rPr>
        <w:t xml:space="preserve"> </w:t>
      </w:r>
      <w:r w:rsidRPr="005914C2">
        <w:rPr>
          <w:sz w:val="20"/>
        </w:rPr>
        <w:t>be</w:t>
      </w:r>
      <w:r w:rsidRPr="005914C2">
        <w:rPr>
          <w:spacing w:val="-6"/>
          <w:sz w:val="20"/>
        </w:rPr>
        <w:t xml:space="preserve"> </w:t>
      </w:r>
      <w:r w:rsidRPr="005914C2">
        <w:rPr>
          <w:sz w:val="20"/>
        </w:rPr>
        <w:t>an</w:t>
      </w:r>
      <w:r w:rsidRPr="005914C2">
        <w:rPr>
          <w:spacing w:val="-6"/>
          <w:sz w:val="20"/>
        </w:rPr>
        <w:t xml:space="preserve"> </w:t>
      </w:r>
      <w:r w:rsidRPr="005914C2">
        <w:rPr>
          <w:sz w:val="20"/>
        </w:rPr>
        <w:t>opportunity</w:t>
      </w:r>
      <w:r w:rsidRPr="005914C2">
        <w:rPr>
          <w:spacing w:val="-11"/>
          <w:sz w:val="20"/>
        </w:rPr>
        <w:t xml:space="preserve"> </w:t>
      </w:r>
      <w:r w:rsidRPr="005914C2">
        <w:rPr>
          <w:sz w:val="20"/>
        </w:rPr>
        <w:t>for</w:t>
      </w:r>
      <w:r w:rsidRPr="005914C2">
        <w:rPr>
          <w:spacing w:val="-5"/>
          <w:sz w:val="20"/>
        </w:rPr>
        <w:t xml:space="preserve"> </w:t>
      </w:r>
      <w:r w:rsidRPr="005914C2">
        <w:rPr>
          <w:sz w:val="20"/>
        </w:rPr>
        <w:t>each</w:t>
      </w:r>
      <w:r w:rsidRPr="005914C2">
        <w:rPr>
          <w:spacing w:val="-6"/>
          <w:sz w:val="20"/>
        </w:rPr>
        <w:t xml:space="preserve"> </w:t>
      </w:r>
      <w:r w:rsidRPr="005914C2">
        <w:rPr>
          <w:sz w:val="20"/>
        </w:rPr>
        <w:t>person</w:t>
      </w:r>
      <w:r w:rsidRPr="005914C2">
        <w:rPr>
          <w:spacing w:val="-6"/>
          <w:sz w:val="20"/>
        </w:rPr>
        <w:t xml:space="preserve"> </w:t>
      </w:r>
      <w:r w:rsidRPr="005914C2">
        <w:rPr>
          <w:sz w:val="20"/>
        </w:rPr>
        <w:t>wishing</w:t>
      </w:r>
      <w:r w:rsidRPr="005914C2">
        <w:rPr>
          <w:spacing w:val="-8"/>
          <w:sz w:val="20"/>
        </w:rPr>
        <w:t xml:space="preserve"> </w:t>
      </w:r>
      <w:r w:rsidRPr="005914C2">
        <w:rPr>
          <w:sz w:val="20"/>
        </w:rPr>
        <w:t>to</w:t>
      </w:r>
      <w:r w:rsidRPr="005914C2">
        <w:rPr>
          <w:spacing w:val="-6"/>
          <w:sz w:val="20"/>
        </w:rPr>
        <w:t xml:space="preserve"> </w:t>
      </w:r>
      <w:r w:rsidRPr="005914C2">
        <w:rPr>
          <w:sz w:val="20"/>
        </w:rPr>
        <w:t>achieve</w:t>
      </w:r>
      <w:r w:rsidRPr="005914C2">
        <w:rPr>
          <w:spacing w:val="-6"/>
          <w:sz w:val="20"/>
        </w:rPr>
        <w:t xml:space="preserve"> </w:t>
      </w:r>
      <w:r w:rsidRPr="005914C2">
        <w:rPr>
          <w:sz w:val="20"/>
        </w:rPr>
        <w:t>status</w:t>
      </w:r>
      <w:r w:rsidRPr="005914C2">
        <w:rPr>
          <w:spacing w:val="-5"/>
          <w:sz w:val="20"/>
        </w:rPr>
        <w:t xml:space="preserve"> </w:t>
      </w:r>
      <w:r w:rsidRPr="005914C2">
        <w:rPr>
          <w:sz w:val="20"/>
        </w:rPr>
        <w:t>as</w:t>
      </w:r>
      <w:r w:rsidRPr="005914C2">
        <w:rPr>
          <w:spacing w:val="-5"/>
          <w:sz w:val="20"/>
        </w:rPr>
        <w:t xml:space="preserve"> </w:t>
      </w:r>
      <w:r w:rsidRPr="005914C2">
        <w:rPr>
          <w:sz w:val="20"/>
        </w:rPr>
        <w:t>an interested person to demonstrate that the criteria.</w:t>
      </w:r>
      <w:r w:rsidRPr="005914C2">
        <w:rPr>
          <w:spacing w:val="40"/>
          <w:sz w:val="20"/>
        </w:rPr>
        <w:t xml:space="preserve"> </w:t>
      </w:r>
      <w:r w:rsidRPr="005914C2">
        <w:rPr>
          <w:sz w:val="20"/>
        </w:rPr>
        <w:t xml:space="preserve">The Planning Commission or Zoning Board of Adjustment shall keep a record of the name, address, and participation of each of these </w:t>
      </w:r>
      <w:proofErr w:type="gramStart"/>
      <w:r w:rsidRPr="005914C2">
        <w:rPr>
          <w:sz w:val="20"/>
        </w:rPr>
        <w:t>persons</w:t>
      </w:r>
      <w:proofErr w:type="gramEnd"/>
      <w:r w:rsidRPr="005914C2">
        <w:rPr>
          <w:sz w:val="20"/>
        </w:rPr>
        <w:t>.</w:t>
      </w:r>
    </w:p>
    <w:p w14:paraId="5B984D51" w14:textId="77777777" w:rsidR="00301952" w:rsidRPr="005914C2" w:rsidRDefault="00301952" w:rsidP="00301952">
      <w:pPr>
        <w:pStyle w:val="BodyText"/>
        <w:spacing w:before="7"/>
      </w:pPr>
    </w:p>
    <w:p w14:paraId="3E9CAA86" w14:textId="77777777" w:rsidR="00854EB0" w:rsidRPr="005914C2" w:rsidRDefault="00854EB0" w:rsidP="00301952">
      <w:pPr>
        <w:pStyle w:val="Heading2"/>
      </w:pPr>
    </w:p>
    <w:p w14:paraId="7CDB0CAA" w14:textId="228760E3" w:rsidR="00301952" w:rsidRPr="005914C2" w:rsidRDefault="00301952" w:rsidP="00301952">
      <w:pPr>
        <w:pStyle w:val="Heading2"/>
        <w:rPr>
          <w:u w:val="none"/>
        </w:rPr>
      </w:pPr>
      <w:bookmarkStart w:id="146" w:name="_Toc194919472"/>
      <w:r w:rsidRPr="005914C2">
        <w:t>Section</w:t>
      </w:r>
      <w:r w:rsidRPr="005914C2">
        <w:rPr>
          <w:spacing w:val="-1"/>
        </w:rPr>
        <w:t xml:space="preserve"> </w:t>
      </w:r>
      <w:r w:rsidRPr="005914C2">
        <w:t>1403 -</w:t>
      </w:r>
      <w:r w:rsidRPr="005914C2">
        <w:rPr>
          <w:spacing w:val="-1"/>
        </w:rPr>
        <w:t xml:space="preserve"> </w:t>
      </w:r>
      <w:r w:rsidRPr="005914C2">
        <w:rPr>
          <w:spacing w:val="-2"/>
        </w:rPr>
        <w:t>Decisions</w:t>
      </w:r>
      <w:bookmarkEnd w:id="146"/>
    </w:p>
    <w:p w14:paraId="7A81D9B4" w14:textId="77777777" w:rsidR="00301952" w:rsidRPr="005914C2" w:rsidRDefault="00301952" w:rsidP="00301952">
      <w:pPr>
        <w:pStyle w:val="BodyText"/>
        <w:spacing w:before="5"/>
        <w:rPr>
          <w:b/>
        </w:rPr>
      </w:pPr>
    </w:p>
    <w:p w14:paraId="6289C9A5" w14:textId="595C8BBF" w:rsidR="00301952" w:rsidRPr="005914C2" w:rsidRDefault="00301952" w:rsidP="00301952">
      <w:pPr>
        <w:pStyle w:val="BodyText"/>
        <w:ind w:left="120" w:right="177"/>
        <w:jc w:val="both"/>
      </w:pPr>
      <w:r w:rsidRPr="005914C2">
        <w:t xml:space="preserve">Any action or decision of a Planning Commission or Zoning Board of Adjustment shall be taken by the </w:t>
      </w:r>
      <w:r w:rsidRPr="005914C2">
        <w:rPr>
          <w:spacing w:val="-2"/>
        </w:rPr>
        <w:t>concurrence</w:t>
      </w:r>
      <w:r w:rsidRPr="005914C2">
        <w:rPr>
          <w:spacing w:val="-12"/>
        </w:rPr>
        <w:t xml:space="preserve"> </w:t>
      </w:r>
      <w:r w:rsidRPr="005914C2">
        <w:rPr>
          <w:spacing w:val="-2"/>
        </w:rPr>
        <w:t>of</w:t>
      </w:r>
      <w:r w:rsidRPr="005914C2">
        <w:rPr>
          <w:spacing w:val="-5"/>
        </w:rPr>
        <w:t xml:space="preserve"> </w:t>
      </w:r>
      <w:r w:rsidRPr="005914C2">
        <w:rPr>
          <w:spacing w:val="-2"/>
        </w:rPr>
        <w:t>a</w:t>
      </w:r>
      <w:r w:rsidRPr="005914C2">
        <w:rPr>
          <w:spacing w:val="-9"/>
        </w:rPr>
        <w:t xml:space="preserve"> </w:t>
      </w:r>
      <w:r w:rsidRPr="005914C2">
        <w:rPr>
          <w:spacing w:val="-2"/>
        </w:rPr>
        <w:t>majority</w:t>
      </w:r>
      <w:r w:rsidRPr="005914C2">
        <w:rPr>
          <w:spacing w:val="-12"/>
        </w:rPr>
        <w:t xml:space="preserve"> </w:t>
      </w:r>
      <w:r w:rsidRPr="005914C2">
        <w:rPr>
          <w:spacing w:val="-2"/>
        </w:rPr>
        <w:t>of</w:t>
      </w:r>
      <w:r w:rsidRPr="005914C2">
        <w:rPr>
          <w:spacing w:val="-5"/>
        </w:rPr>
        <w:t xml:space="preserve"> </w:t>
      </w:r>
      <w:r w:rsidRPr="005914C2">
        <w:rPr>
          <w:spacing w:val="-2"/>
        </w:rPr>
        <w:t>the</w:t>
      </w:r>
      <w:r w:rsidRPr="005914C2">
        <w:rPr>
          <w:spacing w:val="-9"/>
        </w:rPr>
        <w:t xml:space="preserve"> </w:t>
      </w:r>
      <w:r w:rsidRPr="005914C2">
        <w:rPr>
          <w:spacing w:val="-2"/>
        </w:rPr>
        <w:t>members</w:t>
      </w:r>
      <w:r w:rsidRPr="005914C2">
        <w:rPr>
          <w:spacing w:val="-7"/>
        </w:rPr>
        <w:t xml:space="preserve"> </w:t>
      </w:r>
      <w:r w:rsidRPr="005914C2">
        <w:rPr>
          <w:spacing w:val="-2"/>
        </w:rPr>
        <w:t>of</w:t>
      </w:r>
      <w:r w:rsidRPr="005914C2">
        <w:rPr>
          <w:spacing w:val="-5"/>
        </w:rPr>
        <w:t xml:space="preserve"> </w:t>
      </w:r>
      <w:r w:rsidRPr="005914C2">
        <w:rPr>
          <w:spacing w:val="-2"/>
        </w:rPr>
        <w:t>the</w:t>
      </w:r>
      <w:r w:rsidRPr="005914C2">
        <w:rPr>
          <w:spacing w:val="-11"/>
        </w:rPr>
        <w:t xml:space="preserve"> </w:t>
      </w:r>
      <w:r w:rsidRPr="005914C2">
        <w:rPr>
          <w:spacing w:val="-2"/>
        </w:rPr>
        <w:t>Commission</w:t>
      </w:r>
      <w:r w:rsidRPr="005914C2">
        <w:rPr>
          <w:spacing w:val="-11"/>
        </w:rPr>
        <w:t xml:space="preserve"> </w:t>
      </w:r>
      <w:r w:rsidRPr="005914C2">
        <w:rPr>
          <w:spacing w:val="-2"/>
        </w:rPr>
        <w:t>or</w:t>
      </w:r>
      <w:r w:rsidRPr="005914C2">
        <w:rPr>
          <w:spacing w:val="-10"/>
        </w:rPr>
        <w:t xml:space="preserve"> </w:t>
      </w:r>
      <w:r w:rsidRPr="005914C2">
        <w:rPr>
          <w:spacing w:val="-2"/>
        </w:rPr>
        <w:t>Board.</w:t>
      </w:r>
      <w:r w:rsidRPr="005914C2">
        <w:rPr>
          <w:spacing w:val="40"/>
        </w:rPr>
        <w:t xml:space="preserve"> </w:t>
      </w:r>
      <w:r w:rsidRPr="005914C2">
        <w:rPr>
          <w:spacing w:val="-2"/>
        </w:rPr>
        <w:t>In</w:t>
      </w:r>
      <w:r w:rsidRPr="005914C2">
        <w:rPr>
          <w:spacing w:val="-9"/>
        </w:rPr>
        <w:t xml:space="preserve"> </w:t>
      </w:r>
      <w:r w:rsidRPr="005914C2">
        <w:rPr>
          <w:spacing w:val="-2"/>
        </w:rPr>
        <w:t>accordance</w:t>
      </w:r>
      <w:r w:rsidRPr="005914C2">
        <w:rPr>
          <w:spacing w:val="-9"/>
        </w:rPr>
        <w:t xml:space="preserve"> </w:t>
      </w:r>
      <w:r w:rsidRPr="005914C2">
        <w:rPr>
          <w:spacing w:val="-2"/>
        </w:rPr>
        <w:t>with</w:t>
      </w:r>
      <w:r w:rsidRPr="005914C2">
        <w:rPr>
          <w:spacing w:val="-9"/>
        </w:rPr>
        <w:t xml:space="preserve"> </w:t>
      </w:r>
      <w:r w:rsidR="00517F13" w:rsidRPr="005914C2">
        <w:rPr>
          <w:spacing w:val="-2"/>
        </w:rPr>
        <w:t xml:space="preserve">24 V.S.A. </w:t>
      </w:r>
      <w:r w:rsidRPr="005914C2">
        <w:rPr>
          <w:spacing w:val="-2"/>
        </w:rPr>
        <w:t xml:space="preserve">§4464(b), </w:t>
      </w:r>
      <w:r w:rsidRPr="005914C2">
        <w:t>the</w:t>
      </w:r>
      <w:r w:rsidRPr="005914C2">
        <w:rPr>
          <w:spacing w:val="-13"/>
        </w:rPr>
        <w:t xml:space="preserve"> </w:t>
      </w:r>
      <w:r w:rsidRPr="005914C2">
        <w:t>Commission</w:t>
      </w:r>
      <w:r w:rsidRPr="005914C2">
        <w:rPr>
          <w:spacing w:val="-12"/>
        </w:rPr>
        <w:t xml:space="preserve"> </w:t>
      </w:r>
      <w:r w:rsidRPr="005914C2">
        <w:t>or</w:t>
      </w:r>
      <w:r w:rsidRPr="005914C2">
        <w:rPr>
          <w:spacing w:val="-12"/>
        </w:rPr>
        <w:t xml:space="preserve"> </w:t>
      </w:r>
      <w:r w:rsidRPr="005914C2">
        <w:t>Board</w:t>
      </w:r>
      <w:r w:rsidRPr="005914C2">
        <w:rPr>
          <w:spacing w:val="-12"/>
        </w:rPr>
        <w:t xml:space="preserve"> </w:t>
      </w:r>
      <w:r w:rsidRPr="005914C2">
        <w:t>shall</w:t>
      </w:r>
      <w:r w:rsidRPr="005914C2">
        <w:rPr>
          <w:spacing w:val="-13"/>
        </w:rPr>
        <w:t xml:space="preserve"> </w:t>
      </w:r>
      <w:r w:rsidRPr="005914C2">
        <w:t>issue</w:t>
      </w:r>
      <w:r w:rsidRPr="005914C2">
        <w:rPr>
          <w:spacing w:val="-12"/>
        </w:rPr>
        <w:t xml:space="preserve"> </w:t>
      </w:r>
      <w:r w:rsidRPr="005914C2">
        <w:t>a</w:t>
      </w:r>
      <w:r w:rsidRPr="005914C2">
        <w:rPr>
          <w:spacing w:val="-12"/>
        </w:rPr>
        <w:t xml:space="preserve"> </w:t>
      </w:r>
      <w:r w:rsidRPr="005914C2">
        <w:t>decision</w:t>
      </w:r>
      <w:r w:rsidRPr="005914C2">
        <w:rPr>
          <w:spacing w:val="-12"/>
        </w:rPr>
        <w:t xml:space="preserve"> </w:t>
      </w:r>
      <w:r w:rsidRPr="005914C2">
        <w:t>within</w:t>
      </w:r>
      <w:r w:rsidRPr="005914C2">
        <w:rPr>
          <w:spacing w:val="-12"/>
        </w:rPr>
        <w:t xml:space="preserve"> </w:t>
      </w:r>
      <w:r w:rsidRPr="005914C2">
        <w:t>45</w:t>
      </w:r>
      <w:r w:rsidRPr="005914C2">
        <w:rPr>
          <w:spacing w:val="-12"/>
        </w:rPr>
        <w:t xml:space="preserve"> </w:t>
      </w:r>
      <w:r w:rsidRPr="005914C2">
        <w:t>days</w:t>
      </w:r>
      <w:r w:rsidRPr="005914C2">
        <w:rPr>
          <w:spacing w:val="-12"/>
        </w:rPr>
        <w:t xml:space="preserve"> </w:t>
      </w:r>
      <w:r w:rsidRPr="005914C2">
        <w:t>after</w:t>
      </w:r>
      <w:r w:rsidRPr="005914C2">
        <w:rPr>
          <w:spacing w:val="-12"/>
        </w:rPr>
        <w:t xml:space="preserve"> </w:t>
      </w:r>
      <w:r w:rsidRPr="005914C2">
        <w:t>the</w:t>
      </w:r>
      <w:r w:rsidRPr="005914C2">
        <w:rPr>
          <w:spacing w:val="-12"/>
        </w:rPr>
        <w:t xml:space="preserve"> </w:t>
      </w:r>
      <w:r w:rsidRPr="005914C2">
        <w:t>adjournment</w:t>
      </w:r>
      <w:r w:rsidRPr="005914C2">
        <w:rPr>
          <w:spacing w:val="-14"/>
        </w:rPr>
        <w:t xml:space="preserve"> </w:t>
      </w:r>
      <w:r w:rsidRPr="005914C2">
        <w:t>of</w:t>
      </w:r>
      <w:r w:rsidRPr="005914C2">
        <w:rPr>
          <w:spacing w:val="-11"/>
        </w:rPr>
        <w:t xml:space="preserve"> </w:t>
      </w:r>
      <w:r w:rsidRPr="005914C2">
        <w:t>the</w:t>
      </w:r>
      <w:r w:rsidRPr="005914C2">
        <w:rPr>
          <w:spacing w:val="-12"/>
        </w:rPr>
        <w:t xml:space="preserve"> </w:t>
      </w:r>
      <w:r w:rsidRPr="005914C2">
        <w:t>hearing.</w:t>
      </w:r>
      <w:r w:rsidRPr="005914C2">
        <w:rPr>
          <w:spacing w:val="31"/>
        </w:rPr>
        <w:t xml:space="preserve"> </w:t>
      </w:r>
      <w:r w:rsidRPr="005914C2">
        <w:t>Failure to</w:t>
      </w:r>
      <w:r w:rsidRPr="005914C2">
        <w:rPr>
          <w:spacing w:val="-14"/>
        </w:rPr>
        <w:t xml:space="preserve"> </w:t>
      </w:r>
      <w:r w:rsidRPr="005914C2">
        <w:t>issue</w:t>
      </w:r>
      <w:r w:rsidRPr="005914C2">
        <w:rPr>
          <w:spacing w:val="-14"/>
        </w:rPr>
        <w:t xml:space="preserve"> </w:t>
      </w:r>
      <w:r w:rsidRPr="005914C2">
        <w:t>a</w:t>
      </w:r>
      <w:r w:rsidRPr="005914C2">
        <w:rPr>
          <w:spacing w:val="-14"/>
        </w:rPr>
        <w:t xml:space="preserve"> </w:t>
      </w:r>
      <w:r w:rsidRPr="005914C2">
        <w:t>decision</w:t>
      </w:r>
      <w:r w:rsidRPr="005914C2">
        <w:rPr>
          <w:spacing w:val="-14"/>
        </w:rPr>
        <w:t xml:space="preserve"> </w:t>
      </w:r>
      <w:r w:rsidRPr="005914C2">
        <w:t>within</w:t>
      </w:r>
      <w:r w:rsidRPr="005914C2">
        <w:rPr>
          <w:spacing w:val="-14"/>
        </w:rPr>
        <w:t xml:space="preserve"> </w:t>
      </w:r>
      <w:r w:rsidRPr="005914C2">
        <w:t>the</w:t>
      </w:r>
      <w:r w:rsidRPr="005914C2">
        <w:rPr>
          <w:spacing w:val="-14"/>
        </w:rPr>
        <w:t xml:space="preserve"> </w:t>
      </w:r>
      <w:r w:rsidRPr="005914C2">
        <w:t>45-day</w:t>
      </w:r>
      <w:r w:rsidRPr="005914C2">
        <w:rPr>
          <w:spacing w:val="-14"/>
        </w:rPr>
        <w:t xml:space="preserve"> </w:t>
      </w:r>
      <w:r w:rsidRPr="005914C2">
        <w:t>period</w:t>
      </w:r>
      <w:r w:rsidRPr="005914C2">
        <w:rPr>
          <w:spacing w:val="-14"/>
        </w:rPr>
        <w:t xml:space="preserve"> </w:t>
      </w:r>
      <w:r w:rsidRPr="005914C2">
        <w:t>shall</w:t>
      </w:r>
      <w:r w:rsidRPr="005914C2">
        <w:rPr>
          <w:spacing w:val="-13"/>
        </w:rPr>
        <w:t xml:space="preserve"> </w:t>
      </w:r>
      <w:r w:rsidRPr="005914C2">
        <w:t>be</w:t>
      </w:r>
      <w:r w:rsidRPr="005914C2">
        <w:rPr>
          <w:spacing w:val="-13"/>
        </w:rPr>
        <w:t xml:space="preserve"> </w:t>
      </w:r>
      <w:r w:rsidRPr="005914C2">
        <w:t>deemed</w:t>
      </w:r>
      <w:r w:rsidRPr="005914C2">
        <w:rPr>
          <w:spacing w:val="-13"/>
        </w:rPr>
        <w:t xml:space="preserve"> </w:t>
      </w:r>
      <w:r w:rsidRPr="005914C2">
        <w:t>approval</w:t>
      </w:r>
      <w:r w:rsidRPr="005914C2">
        <w:rPr>
          <w:spacing w:val="-14"/>
        </w:rPr>
        <w:t xml:space="preserve"> </w:t>
      </w:r>
      <w:r w:rsidRPr="005914C2">
        <w:t>and</w:t>
      </w:r>
      <w:r w:rsidRPr="005914C2">
        <w:rPr>
          <w:spacing w:val="-13"/>
        </w:rPr>
        <w:t xml:space="preserve"> </w:t>
      </w:r>
      <w:r w:rsidRPr="005914C2">
        <w:t>shall</w:t>
      </w:r>
      <w:r w:rsidRPr="005914C2">
        <w:rPr>
          <w:spacing w:val="-14"/>
        </w:rPr>
        <w:t xml:space="preserve"> </w:t>
      </w:r>
      <w:r w:rsidRPr="005914C2">
        <w:t>be</w:t>
      </w:r>
      <w:r w:rsidRPr="005914C2">
        <w:rPr>
          <w:spacing w:val="-14"/>
        </w:rPr>
        <w:t xml:space="preserve"> </w:t>
      </w:r>
      <w:proofErr w:type="gramStart"/>
      <w:r w:rsidRPr="005914C2">
        <w:t>effective</w:t>
      </w:r>
      <w:proofErr w:type="gramEnd"/>
      <w:r w:rsidRPr="005914C2">
        <w:rPr>
          <w:spacing w:val="-14"/>
        </w:rPr>
        <w:t xml:space="preserve"> </w:t>
      </w:r>
      <w:r w:rsidRPr="005914C2">
        <w:t>the</w:t>
      </w:r>
      <w:r w:rsidRPr="005914C2">
        <w:rPr>
          <w:spacing w:val="-14"/>
        </w:rPr>
        <w:t xml:space="preserve"> </w:t>
      </w:r>
      <w:r w:rsidRPr="005914C2">
        <w:t>46th</w:t>
      </w:r>
      <w:r w:rsidRPr="005914C2">
        <w:rPr>
          <w:spacing w:val="-14"/>
        </w:rPr>
        <w:t xml:space="preserve"> </w:t>
      </w:r>
      <w:r w:rsidRPr="005914C2">
        <w:t>day.</w:t>
      </w:r>
      <w:r w:rsidRPr="005914C2">
        <w:rPr>
          <w:spacing w:val="26"/>
        </w:rPr>
        <w:t xml:space="preserve"> </w:t>
      </w:r>
      <w:r w:rsidRPr="005914C2">
        <w:t xml:space="preserve">In </w:t>
      </w:r>
      <w:r w:rsidRPr="005914C2">
        <w:rPr>
          <w:spacing w:val="-2"/>
        </w:rPr>
        <w:t>addition:</w:t>
      </w:r>
    </w:p>
    <w:p w14:paraId="5B09B780" w14:textId="77777777" w:rsidR="00301952" w:rsidRPr="005914C2" w:rsidRDefault="00301952" w:rsidP="00301952">
      <w:pPr>
        <w:pStyle w:val="ListParagraph"/>
        <w:numPr>
          <w:ilvl w:val="1"/>
          <w:numId w:val="3"/>
        </w:numPr>
        <w:tabs>
          <w:tab w:val="left" w:pos="1557"/>
          <w:tab w:val="left" w:pos="1560"/>
        </w:tabs>
        <w:spacing w:line="237" w:lineRule="auto"/>
        <w:ind w:right="177"/>
        <w:jc w:val="both"/>
        <w:rPr>
          <w:sz w:val="20"/>
        </w:rPr>
      </w:pPr>
      <w:r w:rsidRPr="005914C2">
        <w:rPr>
          <w:sz w:val="20"/>
        </w:rPr>
        <w:t>All decisions shall be issued in writing and shall separately state findings of fact and conclusions</w:t>
      </w:r>
      <w:r w:rsidRPr="005914C2">
        <w:rPr>
          <w:spacing w:val="-14"/>
          <w:sz w:val="20"/>
        </w:rPr>
        <w:t xml:space="preserve"> </w:t>
      </w:r>
      <w:r w:rsidRPr="005914C2">
        <w:rPr>
          <w:sz w:val="20"/>
        </w:rPr>
        <w:t>of</w:t>
      </w:r>
      <w:r w:rsidRPr="005914C2">
        <w:rPr>
          <w:spacing w:val="-14"/>
          <w:sz w:val="20"/>
        </w:rPr>
        <w:t xml:space="preserve"> </w:t>
      </w:r>
      <w:r w:rsidRPr="005914C2">
        <w:rPr>
          <w:sz w:val="20"/>
        </w:rPr>
        <w:t>law.</w:t>
      </w:r>
      <w:r w:rsidRPr="005914C2">
        <w:rPr>
          <w:spacing w:val="-14"/>
          <w:sz w:val="20"/>
        </w:rPr>
        <w:t xml:space="preserve"> </w:t>
      </w:r>
      <w:r w:rsidRPr="005914C2">
        <w:rPr>
          <w:sz w:val="20"/>
        </w:rPr>
        <w:t>Findings</w:t>
      </w:r>
      <w:r w:rsidRPr="005914C2">
        <w:rPr>
          <w:spacing w:val="-14"/>
          <w:sz w:val="20"/>
        </w:rPr>
        <w:t xml:space="preserve"> </w:t>
      </w:r>
      <w:r w:rsidRPr="005914C2">
        <w:rPr>
          <w:sz w:val="20"/>
        </w:rPr>
        <w:t>of</w:t>
      </w:r>
      <w:r w:rsidRPr="005914C2">
        <w:rPr>
          <w:spacing w:val="-14"/>
          <w:sz w:val="20"/>
        </w:rPr>
        <w:t xml:space="preserve"> </w:t>
      </w:r>
      <w:r w:rsidRPr="005914C2">
        <w:rPr>
          <w:sz w:val="20"/>
        </w:rPr>
        <w:t>fact</w:t>
      </w:r>
      <w:r w:rsidRPr="005914C2">
        <w:rPr>
          <w:spacing w:val="-14"/>
          <w:sz w:val="20"/>
        </w:rPr>
        <w:t xml:space="preserve"> </w:t>
      </w:r>
      <w:r w:rsidRPr="005914C2">
        <w:rPr>
          <w:sz w:val="20"/>
        </w:rPr>
        <w:t>shall</w:t>
      </w:r>
      <w:r w:rsidRPr="005914C2">
        <w:rPr>
          <w:spacing w:val="-14"/>
          <w:sz w:val="20"/>
        </w:rPr>
        <w:t xml:space="preserve"> </w:t>
      </w:r>
      <w:r w:rsidRPr="005914C2">
        <w:rPr>
          <w:sz w:val="20"/>
        </w:rPr>
        <w:t>explicitly</w:t>
      </w:r>
      <w:r w:rsidRPr="005914C2">
        <w:rPr>
          <w:spacing w:val="-14"/>
          <w:sz w:val="20"/>
        </w:rPr>
        <w:t xml:space="preserve"> </w:t>
      </w:r>
      <w:r w:rsidRPr="005914C2">
        <w:rPr>
          <w:sz w:val="20"/>
        </w:rPr>
        <w:t>and</w:t>
      </w:r>
      <w:r w:rsidRPr="005914C2">
        <w:rPr>
          <w:spacing w:val="-14"/>
          <w:sz w:val="20"/>
        </w:rPr>
        <w:t xml:space="preserve"> </w:t>
      </w:r>
      <w:r w:rsidRPr="005914C2">
        <w:rPr>
          <w:sz w:val="20"/>
        </w:rPr>
        <w:t>concisely</w:t>
      </w:r>
      <w:r w:rsidRPr="005914C2">
        <w:rPr>
          <w:spacing w:val="-13"/>
          <w:sz w:val="20"/>
        </w:rPr>
        <w:t xml:space="preserve"> </w:t>
      </w:r>
      <w:r w:rsidRPr="005914C2">
        <w:rPr>
          <w:sz w:val="20"/>
        </w:rPr>
        <w:t>restate</w:t>
      </w:r>
      <w:r w:rsidRPr="005914C2">
        <w:rPr>
          <w:spacing w:val="-14"/>
          <w:sz w:val="20"/>
        </w:rPr>
        <w:t xml:space="preserve"> </w:t>
      </w:r>
      <w:r w:rsidRPr="005914C2">
        <w:rPr>
          <w:sz w:val="20"/>
        </w:rPr>
        <w:t>the</w:t>
      </w:r>
      <w:r w:rsidRPr="005914C2">
        <w:rPr>
          <w:spacing w:val="-14"/>
          <w:sz w:val="20"/>
        </w:rPr>
        <w:t xml:space="preserve"> </w:t>
      </w:r>
      <w:r w:rsidRPr="005914C2">
        <w:rPr>
          <w:sz w:val="20"/>
        </w:rPr>
        <w:t>underlying</w:t>
      </w:r>
      <w:r w:rsidRPr="005914C2">
        <w:rPr>
          <w:spacing w:val="-14"/>
          <w:sz w:val="20"/>
        </w:rPr>
        <w:t xml:space="preserve"> </w:t>
      </w:r>
      <w:r w:rsidRPr="005914C2">
        <w:rPr>
          <w:sz w:val="20"/>
        </w:rPr>
        <w:t xml:space="preserve">facts </w:t>
      </w:r>
      <w:r w:rsidRPr="005914C2">
        <w:rPr>
          <w:spacing w:val="-2"/>
          <w:sz w:val="20"/>
        </w:rPr>
        <w:t>that</w:t>
      </w:r>
      <w:r w:rsidRPr="005914C2">
        <w:rPr>
          <w:spacing w:val="-12"/>
          <w:sz w:val="20"/>
        </w:rPr>
        <w:t xml:space="preserve"> </w:t>
      </w:r>
      <w:r w:rsidRPr="005914C2">
        <w:rPr>
          <w:spacing w:val="-2"/>
          <w:sz w:val="20"/>
        </w:rPr>
        <w:t>support</w:t>
      </w:r>
      <w:r w:rsidRPr="005914C2">
        <w:rPr>
          <w:spacing w:val="-9"/>
          <w:sz w:val="20"/>
        </w:rPr>
        <w:t xml:space="preserve"> </w:t>
      </w:r>
      <w:r w:rsidRPr="005914C2">
        <w:rPr>
          <w:spacing w:val="-2"/>
          <w:sz w:val="20"/>
        </w:rPr>
        <w:t>the</w:t>
      </w:r>
      <w:r w:rsidRPr="005914C2">
        <w:rPr>
          <w:spacing w:val="-10"/>
          <w:sz w:val="20"/>
        </w:rPr>
        <w:t xml:space="preserve"> </w:t>
      </w:r>
      <w:r w:rsidRPr="005914C2">
        <w:rPr>
          <w:spacing w:val="-2"/>
          <w:sz w:val="20"/>
        </w:rPr>
        <w:t>decision,</w:t>
      </w:r>
      <w:r w:rsidRPr="005914C2">
        <w:rPr>
          <w:spacing w:val="-9"/>
          <w:sz w:val="20"/>
        </w:rPr>
        <w:t xml:space="preserve"> </w:t>
      </w:r>
      <w:r w:rsidRPr="005914C2">
        <w:rPr>
          <w:spacing w:val="-2"/>
          <w:sz w:val="20"/>
        </w:rPr>
        <w:t>based</w:t>
      </w:r>
      <w:r w:rsidRPr="005914C2">
        <w:rPr>
          <w:spacing w:val="-10"/>
          <w:sz w:val="20"/>
        </w:rPr>
        <w:t xml:space="preserve"> </w:t>
      </w:r>
      <w:r w:rsidRPr="005914C2">
        <w:rPr>
          <w:spacing w:val="-2"/>
          <w:sz w:val="20"/>
        </w:rPr>
        <w:t>exclusively</w:t>
      </w:r>
      <w:r w:rsidRPr="005914C2">
        <w:rPr>
          <w:spacing w:val="-12"/>
          <w:sz w:val="20"/>
        </w:rPr>
        <w:t xml:space="preserve"> </w:t>
      </w:r>
      <w:r w:rsidRPr="005914C2">
        <w:rPr>
          <w:spacing w:val="-2"/>
          <w:sz w:val="20"/>
        </w:rPr>
        <w:t>on</w:t>
      </w:r>
      <w:r w:rsidRPr="005914C2">
        <w:rPr>
          <w:spacing w:val="-10"/>
          <w:sz w:val="20"/>
        </w:rPr>
        <w:t xml:space="preserve"> </w:t>
      </w:r>
      <w:r w:rsidRPr="005914C2">
        <w:rPr>
          <w:spacing w:val="-2"/>
          <w:sz w:val="20"/>
        </w:rPr>
        <w:t>evidence</w:t>
      </w:r>
      <w:r w:rsidRPr="005914C2">
        <w:rPr>
          <w:spacing w:val="-10"/>
          <w:sz w:val="20"/>
        </w:rPr>
        <w:t xml:space="preserve"> </w:t>
      </w:r>
      <w:r w:rsidRPr="005914C2">
        <w:rPr>
          <w:spacing w:val="-2"/>
          <w:sz w:val="20"/>
        </w:rPr>
        <w:t>of</w:t>
      </w:r>
      <w:r w:rsidRPr="005914C2">
        <w:rPr>
          <w:spacing w:val="-7"/>
          <w:sz w:val="20"/>
        </w:rPr>
        <w:t xml:space="preserve"> </w:t>
      </w:r>
      <w:r w:rsidRPr="005914C2">
        <w:rPr>
          <w:spacing w:val="-2"/>
          <w:sz w:val="20"/>
        </w:rPr>
        <w:t>the</w:t>
      </w:r>
      <w:r w:rsidRPr="005914C2">
        <w:rPr>
          <w:spacing w:val="-10"/>
          <w:sz w:val="20"/>
        </w:rPr>
        <w:t xml:space="preserve"> </w:t>
      </w:r>
      <w:r w:rsidRPr="005914C2">
        <w:rPr>
          <w:spacing w:val="-2"/>
          <w:sz w:val="20"/>
        </w:rPr>
        <w:t>record.</w:t>
      </w:r>
      <w:r w:rsidRPr="005914C2">
        <w:rPr>
          <w:spacing w:val="37"/>
          <w:sz w:val="20"/>
        </w:rPr>
        <w:t xml:space="preserve"> </w:t>
      </w:r>
      <w:r w:rsidRPr="005914C2">
        <w:rPr>
          <w:spacing w:val="-2"/>
          <w:sz w:val="20"/>
        </w:rPr>
        <w:t>Conclusions</w:t>
      </w:r>
      <w:r w:rsidRPr="005914C2">
        <w:rPr>
          <w:spacing w:val="-8"/>
          <w:sz w:val="20"/>
        </w:rPr>
        <w:t xml:space="preserve"> </w:t>
      </w:r>
      <w:r w:rsidRPr="005914C2">
        <w:rPr>
          <w:spacing w:val="-2"/>
          <w:sz w:val="20"/>
        </w:rPr>
        <w:t>shall</w:t>
      </w:r>
      <w:r w:rsidRPr="005914C2">
        <w:rPr>
          <w:spacing w:val="-10"/>
          <w:sz w:val="20"/>
        </w:rPr>
        <w:t xml:space="preserve"> </w:t>
      </w:r>
      <w:r w:rsidRPr="005914C2">
        <w:rPr>
          <w:spacing w:val="-2"/>
          <w:sz w:val="20"/>
        </w:rPr>
        <w:t xml:space="preserve">be </w:t>
      </w:r>
      <w:r w:rsidRPr="005914C2">
        <w:rPr>
          <w:sz w:val="20"/>
        </w:rPr>
        <w:t>based</w:t>
      </w:r>
      <w:r w:rsidRPr="005914C2">
        <w:rPr>
          <w:spacing w:val="-12"/>
          <w:sz w:val="20"/>
        </w:rPr>
        <w:t xml:space="preserve"> </w:t>
      </w:r>
      <w:r w:rsidRPr="005914C2">
        <w:rPr>
          <w:sz w:val="20"/>
        </w:rPr>
        <w:t>on</w:t>
      </w:r>
      <w:r w:rsidRPr="005914C2">
        <w:rPr>
          <w:spacing w:val="-10"/>
          <w:sz w:val="20"/>
        </w:rPr>
        <w:t xml:space="preserve"> </w:t>
      </w:r>
      <w:r w:rsidRPr="005914C2">
        <w:rPr>
          <w:sz w:val="20"/>
        </w:rPr>
        <w:t>the</w:t>
      </w:r>
      <w:r w:rsidRPr="005914C2">
        <w:rPr>
          <w:spacing w:val="-10"/>
          <w:sz w:val="20"/>
        </w:rPr>
        <w:t xml:space="preserve"> </w:t>
      </w:r>
      <w:r w:rsidRPr="005914C2">
        <w:rPr>
          <w:sz w:val="20"/>
        </w:rPr>
        <w:t>findings</w:t>
      </w:r>
      <w:r w:rsidRPr="005914C2">
        <w:rPr>
          <w:spacing w:val="-8"/>
          <w:sz w:val="20"/>
        </w:rPr>
        <w:t xml:space="preserve"> </w:t>
      </w:r>
      <w:r w:rsidRPr="005914C2">
        <w:rPr>
          <w:sz w:val="20"/>
        </w:rPr>
        <w:t>of</w:t>
      </w:r>
      <w:r w:rsidRPr="005914C2">
        <w:rPr>
          <w:spacing w:val="-7"/>
          <w:sz w:val="20"/>
        </w:rPr>
        <w:t xml:space="preserve"> </w:t>
      </w:r>
      <w:r w:rsidRPr="005914C2">
        <w:rPr>
          <w:sz w:val="20"/>
        </w:rPr>
        <w:t>fact.</w:t>
      </w:r>
      <w:r w:rsidRPr="005914C2">
        <w:rPr>
          <w:spacing w:val="37"/>
          <w:sz w:val="20"/>
        </w:rPr>
        <w:t xml:space="preserve"> </w:t>
      </w:r>
      <w:r w:rsidRPr="005914C2">
        <w:rPr>
          <w:sz w:val="20"/>
        </w:rPr>
        <w:t>The</w:t>
      </w:r>
      <w:r w:rsidRPr="005914C2">
        <w:rPr>
          <w:spacing w:val="-10"/>
          <w:sz w:val="20"/>
        </w:rPr>
        <w:t xml:space="preserve"> </w:t>
      </w:r>
      <w:r w:rsidRPr="005914C2">
        <w:rPr>
          <w:sz w:val="20"/>
        </w:rPr>
        <w:t>decision</w:t>
      </w:r>
      <w:r w:rsidRPr="005914C2">
        <w:rPr>
          <w:spacing w:val="-10"/>
          <w:sz w:val="20"/>
        </w:rPr>
        <w:t xml:space="preserve"> </w:t>
      </w:r>
      <w:r w:rsidRPr="005914C2">
        <w:rPr>
          <w:sz w:val="20"/>
        </w:rPr>
        <w:t>shall</w:t>
      </w:r>
      <w:r w:rsidRPr="005914C2">
        <w:rPr>
          <w:spacing w:val="-11"/>
          <w:sz w:val="20"/>
        </w:rPr>
        <w:t xml:space="preserve"> </w:t>
      </w:r>
      <w:r w:rsidRPr="005914C2">
        <w:rPr>
          <w:sz w:val="20"/>
        </w:rPr>
        <w:t>also</w:t>
      </w:r>
      <w:r w:rsidRPr="005914C2">
        <w:rPr>
          <w:spacing w:val="-10"/>
          <w:sz w:val="20"/>
        </w:rPr>
        <w:t xml:space="preserve"> </w:t>
      </w:r>
      <w:r w:rsidRPr="005914C2">
        <w:rPr>
          <w:sz w:val="20"/>
        </w:rPr>
        <w:t>include</w:t>
      </w:r>
      <w:r w:rsidRPr="005914C2">
        <w:rPr>
          <w:spacing w:val="-10"/>
          <w:sz w:val="20"/>
        </w:rPr>
        <w:t xml:space="preserve"> </w:t>
      </w:r>
      <w:r w:rsidRPr="005914C2">
        <w:rPr>
          <w:sz w:val="20"/>
        </w:rPr>
        <w:t>a</w:t>
      </w:r>
      <w:r w:rsidRPr="005914C2">
        <w:rPr>
          <w:spacing w:val="-10"/>
          <w:sz w:val="20"/>
        </w:rPr>
        <w:t xml:space="preserve"> </w:t>
      </w:r>
      <w:r w:rsidRPr="005914C2">
        <w:rPr>
          <w:sz w:val="20"/>
        </w:rPr>
        <w:t>statement</w:t>
      </w:r>
      <w:r w:rsidRPr="005914C2">
        <w:rPr>
          <w:spacing w:val="-10"/>
          <w:sz w:val="20"/>
        </w:rPr>
        <w:t xml:space="preserve"> </w:t>
      </w:r>
      <w:r w:rsidRPr="005914C2">
        <w:rPr>
          <w:sz w:val="20"/>
        </w:rPr>
        <w:t>of</w:t>
      </w:r>
      <w:r w:rsidRPr="005914C2">
        <w:rPr>
          <w:spacing w:val="-7"/>
          <w:sz w:val="20"/>
        </w:rPr>
        <w:t xml:space="preserve"> </w:t>
      </w:r>
      <w:r w:rsidRPr="005914C2">
        <w:rPr>
          <w:sz w:val="20"/>
        </w:rPr>
        <w:t>the</w:t>
      </w:r>
      <w:r w:rsidRPr="005914C2">
        <w:rPr>
          <w:spacing w:val="-10"/>
          <w:sz w:val="20"/>
        </w:rPr>
        <w:t xml:space="preserve"> </w:t>
      </w:r>
      <w:r w:rsidRPr="005914C2">
        <w:rPr>
          <w:sz w:val="20"/>
        </w:rPr>
        <w:t>time</w:t>
      </w:r>
      <w:r w:rsidRPr="005914C2">
        <w:rPr>
          <w:spacing w:val="-10"/>
          <w:sz w:val="20"/>
        </w:rPr>
        <w:t xml:space="preserve"> </w:t>
      </w:r>
      <w:r w:rsidRPr="005914C2">
        <w:rPr>
          <w:sz w:val="20"/>
        </w:rPr>
        <w:t>within which appeals may be taken.</w:t>
      </w:r>
      <w:r w:rsidRPr="005914C2">
        <w:rPr>
          <w:spacing w:val="80"/>
          <w:sz w:val="20"/>
        </w:rPr>
        <w:t xml:space="preserve"> </w:t>
      </w:r>
      <w:r w:rsidRPr="005914C2">
        <w:rPr>
          <w:sz w:val="20"/>
        </w:rPr>
        <w:t>The minutes of a meeting may suffice, provided that the factual</w:t>
      </w:r>
      <w:r w:rsidRPr="005914C2">
        <w:rPr>
          <w:spacing w:val="-3"/>
          <w:sz w:val="20"/>
        </w:rPr>
        <w:t xml:space="preserve"> </w:t>
      </w:r>
      <w:r w:rsidRPr="005914C2">
        <w:rPr>
          <w:sz w:val="20"/>
        </w:rPr>
        <w:t>basis</w:t>
      </w:r>
      <w:r w:rsidRPr="005914C2">
        <w:rPr>
          <w:spacing w:val="-1"/>
          <w:sz w:val="20"/>
        </w:rPr>
        <w:t xml:space="preserve"> </w:t>
      </w:r>
      <w:r w:rsidRPr="005914C2">
        <w:rPr>
          <w:sz w:val="20"/>
        </w:rPr>
        <w:t>and</w:t>
      </w:r>
      <w:r w:rsidRPr="005914C2">
        <w:rPr>
          <w:spacing w:val="-2"/>
          <w:sz w:val="20"/>
        </w:rPr>
        <w:t xml:space="preserve"> </w:t>
      </w:r>
      <w:r w:rsidRPr="005914C2">
        <w:rPr>
          <w:sz w:val="20"/>
        </w:rPr>
        <w:t>conclusions</w:t>
      </w:r>
      <w:r w:rsidRPr="005914C2">
        <w:rPr>
          <w:spacing w:val="-1"/>
          <w:sz w:val="20"/>
        </w:rPr>
        <w:t xml:space="preserve"> </w:t>
      </w:r>
      <w:r w:rsidRPr="005914C2">
        <w:rPr>
          <w:sz w:val="20"/>
        </w:rPr>
        <w:t>relating</w:t>
      </w:r>
      <w:r w:rsidRPr="005914C2">
        <w:rPr>
          <w:spacing w:val="-2"/>
          <w:sz w:val="20"/>
        </w:rPr>
        <w:t xml:space="preserve"> </w:t>
      </w:r>
      <w:r w:rsidRPr="005914C2">
        <w:rPr>
          <w:sz w:val="20"/>
        </w:rPr>
        <w:t>to</w:t>
      </w:r>
      <w:r w:rsidRPr="005914C2">
        <w:rPr>
          <w:spacing w:val="-3"/>
          <w:sz w:val="20"/>
        </w:rPr>
        <w:t xml:space="preserve"> </w:t>
      </w:r>
      <w:r w:rsidRPr="005914C2">
        <w:rPr>
          <w:sz w:val="20"/>
        </w:rPr>
        <w:t>the</w:t>
      </w:r>
      <w:r w:rsidRPr="005914C2">
        <w:rPr>
          <w:spacing w:val="-2"/>
          <w:sz w:val="20"/>
        </w:rPr>
        <w:t xml:space="preserve"> </w:t>
      </w:r>
      <w:r w:rsidRPr="005914C2">
        <w:rPr>
          <w:sz w:val="20"/>
        </w:rPr>
        <w:t>review</w:t>
      </w:r>
      <w:r w:rsidRPr="005914C2">
        <w:rPr>
          <w:spacing w:val="-4"/>
          <w:sz w:val="20"/>
        </w:rPr>
        <w:t xml:space="preserve"> </w:t>
      </w:r>
      <w:r w:rsidRPr="005914C2">
        <w:rPr>
          <w:sz w:val="20"/>
        </w:rPr>
        <w:t>standards</w:t>
      </w:r>
      <w:r w:rsidRPr="005914C2">
        <w:rPr>
          <w:spacing w:val="-1"/>
          <w:sz w:val="20"/>
        </w:rPr>
        <w:t xml:space="preserve"> </w:t>
      </w:r>
      <w:r w:rsidRPr="005914C2">
        <w:rPr>
          <w:sz w:val="20"/>
        </w:rPr>
        <w:t>are</w:t>
      </w:r>
      <w:r w:rsidRPr="005914C2">
        <w:rPr>
          <w:spacing w:val="-2"/>
          <w:sz w:val="20"/>
        </w:rPr>
        <w:t xml:space="preserve"> </w:t>
      </w:r>
      <w:r w:rsidRPr="005914C2">
        <w:rPr>
          <w:sz w:val="20"/>
        </w:rPr>
        <w:t>provided</w:t>
      </w:r>
      <w:r w:rsidRPr="005914C2">
        <w:rPr>
          <w:spacing w:val="-2"/>
          <w:sz w:val="20"/>
        </w:rPr>
        <w:t xml:space="preserve"> </w:t>
      </w:r>
      <w:r w:rsidRPr="005914C2">
        <w:rPr>
          <w:sz w:val="20"/>
        </w:rPr>
        <w:t>in</w:t>
      </w:r>
      <w:r w:rsidRPr="005914C2">
        <w:rPr>
          <w:spacing w:val="-2"/>
          <w:sz w:val="20"/>
        </w:rPr>
        <w:t xml:space="preserve"> </w:t>
      </w:r>
      <w:r w:rsidRPr="005914C2">
        <w:rPr>
          <w:sz w:val="20"/>
        </w:rPr>
        <w:t>accordance with these requirements.</w:t>
      </w:r>
    </w:p>
    <w:p w14:paraId="1ED18D4F" w14:textId="77777777" w:rsidR="00301952" w:rsidRPr="005914C2" w:rsidRDefault="00301952" w:rsidP="00301952">
      <w:pPr>
        <w:pStyle w:val="ListParagraph"/>
        <w:numPr>
          <w:ilvl w:val="1"/>
          <w:numId w:val="3"/>
        </w:numPr>
        <w:tabs>
          <w:tab w:val="left" w:pos="1557"/>
          <w:tab w:val="left" w:pos="1560"/>
        </w:tabs>
        <w:ind w:right="170"/>
        <w:jc w:val="both"/>
        <w:rPr>
          <w:sz w:val="20"/>
        </w:rPr>
      </w:pPr>
      <w:r w:rsidRPr="005914C2">
        <w:rPr>
          <w:sz w:val="20"/>
        </w:rPr>
        <w:t>In</w:t>
      </w:r>
      <w:r w:rsidRPr="005914C2">
        <w:rPr>
          <w:spacing w:val="-11"/>
          <w:sz w:val="20"/>
        </w:rPr>
        <w:t xml:space="preserve"> </w:t>
      </w:r>
      <w:r w:rsidRPr="005914C2">
        <w:rPr>
          <w:sz w:val="20"/>
        </w:rPr>
        <w:t>rendering</w:t>
      </w:r>
      <w:r w:rsidRPr="005914C2">
        <w:rPr>
          <w:spacing w:val="-11"/>
          <w:sz w:val="20"/>
        </w:rPr>
        <w:t xml:space="preserve"> </w:t>
      </w:r>
      <w:r w:rsidRPr="005914C2">
        <w:rPr>
          <w:sz w:val="20"/>
        </w:rPr>
        <w:t>a</w:t>
      </w:r>
      <w:r w:rsidRPr="005914C2">
        <w:rPr>
          <w:spacing w:val="-11"/>
          <w:sz w:val="20"/>
        </w:rPr>
        <w:t xml:space="preserve"> </w:t>
      </w:r>
      <w:r w:rsidRPr="005914C2">
        <w:rPr>
          <w:sz w:val="20"/>
        </w:rPr>
        <w:t>decision</w:t>
      </w:r>
      <w:r w:rsidRPr="005914C2">
        <w:rPr>
          <w:spacing w:val="-11"/>
          <w:sz w:val="20"/>
        </w:rPr>
        <w:t xml:space="preserve"> </w:t>
      </w:r>
      <w:r w:rsidRPr="005914C2">
        <w:rPr>
          <w:sz w:val="20"/>
        </w:rPr>
        <w:t>in</w:t>
      </w:r>
      <w:r w:rsidRPr="005914C2">
        <w:rPr>
          <w:spacing w:val="-11"/>
          <w:sz w:val="20"/>
        </w:rPr>
        <w:t xml:space="preserve"> </w:t>
      </w:r>
      <w:r w:rsidRPr="005914C2">
        <w:rPr>
          <w:sz w:val="20"/>
        </w:rPr>
        <w:t>favor</w:t>
      </w:r>
      <w:r w:rsidRPr="005914C2">
        <w:rPr>
          <w:spacing w:val="-10"/>
          <w:sz w:val="20"/>
        </w:rPr>
        <w:t xml:space="preserve"> </w:t>
      </w:r>
      <w:r w:rsidRPr="005914C2">
        <w:rPr>
          <w:sz w:val="20"/>
        </w:rPr>
        <w:t>of</w:t>
      </w:r>
      <w:r w:rsidRPr="005914C2">
        <w:rPr>
          <w:spacing w:val="-8"/>
          <w:sz w:val="20"/>
        </w:rPr>
        <w:t xml:space="preserve"> </w:t>
      </w:r>
      <w:r w:rsidRPr="005914C2">
        <w:rPr>
          <w:sz w:val="20"/>
        </w:rPr>
        <w:t>the</w:t>
      </w:r>
      <w:r w:rsidRPr="005914C2">
        <w:rPr>
          <w:spacing w:val="-9"/>
          <w:sz w:val="20"/>
        </w:rPr>
        <w:t xml:space="preserve"> </w:t>
      </w:r>
      <w:r w:rsidRPr="005914C2">
        <w:rPr>
          <w:sz w:val="20"/>
        </w:rPr>
        <w:t>applicant,</w:t>
      </w:r>
      <w:r w:rsidRPr="005914C2">
        <w:rPr>
          <w:spacing w:val="-9"/>
          <w:sz w:val="20"/>
        </w:rPr>
        <w:t xml:space="preserve"> </w:t>
      </w:r>
      <w:r w:rsidRPr="005914C2">
        <w:rPr>
          <w:sz w:val="20"/>
        </w:rPr>
        <w:t>the</w:t>
      </w:r>
      <w:r w:rsidRPr="005914C2">
        <w:rPr>
          <w:spacing w:val="-9"/>
          <w:sz w:val="20"/>
        </w:rPr>
        <w:t xml:space="preserve"> </w:t>
      </w:r>
      <w:r w:rsidRPr="005914C2">
        <w:rPr>
          <w:sz w:val="20"/>
        </w:rPr>
        <w:t>Planning</w:t>
      </w:r>
      <w:r w:rsidRPr="005914C2">
        <w:rPr>
          <w:spacing w:val="-9"/>
          <w:sz w:val="20"/>
        </w:rPr>
        <w:t xml:space="preserve"> </w:t>
      </w:r>
      <w:r w:rsidRPr="005914C2">
        <w:rPr>
          <w:sz w:val="20"/>
        </w:rPr>
        <w:t>Commission</w:t>
      </w:r>
      <w:r w:rsidRPr="005914C2">
        <w:rPr>
          <w:spacing w:val="-6"/>
          <w:sz w:val="20"/>
        </w:rPr>
        <w:t xml:space="preserve"> </w:t>
      </w:r>
      <w:r w:rsidRPr="005914C2">
        <w:rPr>
          <w:sz w:val="20"/>
        </w:rPr>
        <w:t>or</w:t>
      </w:r>
      <w:r w:rsidRPr="005914C2">
        <w:rPr>
          <w:spacing w:val="-7"/>
          <w:sz w:val="20"/>
        </w:rPr>
        <w:t xml:space="preserve"> </w:t>
      </w:r>
      <w:r w:rsidRPr="005914C2">
        <w:rPr>
          <w:sz w:val="20"/>
        </w:rPr>
        <w:t>Zoning</w:t>
      </w:r>
      <w:r w:rsidRPr="005914C2">
        <w:rPr>
          <w:spacing w:val="-9"/>
          <w:sz w:val="20"/>
        </w:rPr>
        <w:t xml:space="preserve"> </w:t>
      </w:r>
      <w:r w:rsidRPr="005914C2">
        <w:rPr>
          <w:sz w:val="20"/>
        </w:rPr>
        <w:t>Board of Adjustment may attach additional reasonable conditions and safeguards as it deems necessary</w:t>
      </w:r>
      <w:r w:rsidRPr="005914C2">
        <w:rPr>
          <w:spacing w:val="-11"/>
          <w:sz w:val="20"/>
        </w:rPr>
        <w:t xml:space="preserve"> </w:t>
      </w:r>
      <w:r w:rsidRPr="005914C2">
        <w:rPr>
          <w:sz w:val="20"/>
        </w:rPr>
        <w:t>to</w:t>
      </w:r>
      <w:r w:rsidRPr="005914C2">
        <w:rPr>
          <w:spacing w:val="-5"/>
          <w:sz w:val="20"/>
        </w:rPr>
        <w:t xml:space="preserve"> </w:t>
      </w:r>
      <w:r w:rsidRPr="005914C2">
        <w:rPr>
          <w:sz w:val="20"/>
        </w:rPr>
        <w:t>implement</w:t>
      </w:r>
      <w:r w:rsidRPr="005914C2">
        <w:rPr>
          <w:spacing w:val="-5"/>
          <w:sz w:val="20"/>
        </w:rPr>
        <w:t xml:space="preserve"> </w:t>
      </w:r>
      <w:r w:rsidRPr="005914C2">
        <w:rPr>
          <w:sz w:val="20"/>
        </w:rPr>
        <w:t>the</w:t>
      </w:r>
      <w:r w:rsidRPr="005914C2">
        <w:rPr>
          <w:spacing w:val="-5"/>
          <w:sz w:val="20"/>
        </w:rPr>
        <w:t xml:space="preserve"> </w:t>
      </w:r>
      <w:r w:rsidRPr="005914C2">
        <w:rPr>
          <w:sz w:val="20"/>
        </w:rPr>
        <w:t>purposes</w:t>
      </w:r>
      <w:r w:rsidRPr="005914C2">
        <w:rPr>
          <w:spacing w:val="-4"/>
          <w:sz w:val="20"/>
        </w:rPr>
        <w:t xml:space="preserve"> </w:t>
      </w:r>
      <w:r w:rsidRPr="005914C2">
        <w:rPr>
          <w:sz w:val="20"/>
        </w:rPr>
        <w:t>of</w:t>
      </w:r>
      <w:r w:rsidRPr="005914C2">
        <w:rPr>
          <w:spacing w:val="-5"/>
          <w:sz w:val="20"/>
        </w:rPr>
        <w:t xml:space="preserve"> </w:t>
      </w:r>
      <w:r w:rsidRPr="005914C2">
        <w:rPr>
          <w:sz w:val="20"/>
        </w:rPr>
        <w:t>the</w:t>
      </w:r>
      <w:r w:rsidRPr="005914C2">
        <w:rPr>
          <w:spacing w:val="-8"/>
          <w:sz w:val="20"/>
        </w:rPr>
        <w:t xml:space="preserve"> </w:t>
      </w:r>
      <w:r w:rsidRPr="005914C2">
        <w:rPr>
          <w:sz w:val="20"/>
        </w:rPr>
        <w:t>Act,</w:t>
      </w:r>
      <w:r w:rsidRPr="005914C2">
        <w:rPr>
          <w:spacing w:val="-8"/>
          <w:sz w:val="20"/>
        </w:rPr>
        <w:t xml:space="preserve"> </w:t>
      </w:r>
      <w:r w:rsidRPr="005914C2">
        <w:rPr>
          <w:sz w:val="20"/>
        </w:rPr>
        <w:t>these</w:t>
      </w:r>
      <w:r w:rsidRPr="005914C2">
        <w:rPr>
          <w:spacing w:val="-8"/>
          <w:sz w:val="20"/>
        </w:rPr>
        <w:t xml:space="preserve"> </w:t>
      </w:r>
      <w:r w:rsidRPr="005914C2">
        <w:rPr>
          <w:sz w:val="20"/>
        </w:rPr>
        <w:t>regulations,</w:t>
      </w:r>
      <w:r w:rsidRPr="005914C2">
        <w:rPr>
          <w:spacing w:val="-7"/>
          <w:sz w:val="20"/>
        </w:rPr>
        <w:t xml:space="preserve"> </w:t>
      </w:r>
      <w:r w:rsidRPr="005914C2">
        <w:rPr>
          <w:sz w:val="20"/>
        </w:rPr>
        <w:t>and</w:t>
      </w:r>
      <w:r w:rsidRPr="005914C2">
        <w:rPr>
          <w:spacing w:val="-8"/>
          <w:sz w:val="20"/>
        </w:rPr>
        <w:t xml:space="preserve"> </w:t>
      </w:r>
      <w:r w:rsidRPr="005914C2">
        <w:rPr>
          <w:sz w:val="20"/>
        </w:rPr>
        <w:t>the</w:t>
      </w:r>
      <w:r w:rsidRPr="005914C2">
        <w:rPr>
          <w:spacing w:val="-5"/>
          <w:sz w:val="20"/>
        </w:rPr>
        <w:t xml:space="preserve"> </w:t>
      </w:r>
      <w:r w:rsidRPr="005914C2">
        <w:rPr>
          <w:sz w:val="20"/>
        </w:rPr>
        <w:t>municipal</w:t>
      </w:r>
      <w:r w:rsidRPr="005914C2">
        <w:rPr>
          <w:spacing w:val="-6"/>
          <w:sz w:val="20"/>
        </w:rPr>
        <w:t xml:space="preserve"> </w:t>
      </w:r>
      <w:r w:rsidRPr="005914C2">
        <w:rPr>
          <w:sz w:val="20"/>
        </w:rPr>
        <w:t>plan currently in effect.</w:t>
      </w:r>
      <w:r w:rsidRPr="005914C2">
        <w:rPr>
          <w:spacing w:val="40"/>
          <w:sz w:val="20"/>
        </w:rPr>
        <w:t xml:space="preserve"> </w:t>
      </w:r>
      <w:r w:rsidRPr="005914C2">
        <w:rPr>
          <w:sz w:val="20"/>
        </w:rPr>
        <w:t>This may include, as a condition of approval:</w:t>
      </w:r>
    </w:p>
    <w:p w14:paraId="0EEE1E03" w14:textId="3CFF70B2" w:rsidR="00055A54" w:rsidRPr="005914C2" w:rsidRDefault="00301952" w:rsidP="00055A54">
      <w:pPr>
        <w:pStyle w:val="ListParagraph"/>
        <w:numPr>
          <w:ilvl w:val="2"/>
          <w:numId w:val="3"/>
        </w:numPr>
        <w:tabs>
          <w:tab w:val="left" w:pos="2278"/>
          <w:tab w:val="left" w:pos="2280"/>
        </w:tabs>
        <w:spacing w:line="237" w:lineRule="auto"/>
        <w:ind w:right="177"/>
        <w:jc w:val="both"/>
        <w:rPr>
          <w:sz w:val="20"/>
        </w:rPr>
      </w:pPr>
      <w:r w:rsidRPr="005914C2">
        <w:rPr>
          <w:sz w:val="20"/>
        </w:rPr>
        <w:t>Submission of a three-year performance bond, escrow account, or</w:t>
      </w:r>
      <w:r w:rsidRPr="005914C2">
        <w:rPr>
          <w:spacing w:val="-2"/>
          <w:sz w:val="20"/>
        </w:rPr>
        <w:t xml:space="preserve"> </w:t>
      </w:r>
      <w:r w:rsidRPr="005914C2">
        <w:rPr>
          <w:sz w:val="20"/>
        </w:rPr>
        <w:t>other</w:t>
      </w:r>
      <w:r w:rsidRPr="005914C2">
        <w:rPr>
          <w:spacing w:val="-2"/>
          <w:sz w:val="20"/>
        </w:rPr>
        <w:t xml:space="preserve"> </w:t>
      </w:r>
      <w:r w:rsidRPr="005914C2">
        <w:rPr>
          <w:sz w:val="20"/>
        </w:rPr>
        <w:t xml:space="preserve">form or surety acceptable to the Mendon Selectboard, which may be extended for an additional three-year period, to assure the completion of a project, adequate </w:t>
      </w:r>
      <w:r w:rsidRPr="005914C2">
        <w:rPr>
          <w:spacing w:val="-2"/>
          <w:sz w:val="20"/>
        </w:rPr>
        <w:t>stabilization,</w:t>
      </w:r>
      <w:r w:rsidRPr="005914C2">
        <w:rPr>
          <w:spacing w:val="-11"/>
          <w:sz w:val="20"/>
        </w:rPr>
        <w:t xml:space="preserve"> </w:t>
      </w:r>
      <w:r w:rsidRPr="005914C2">
        <w:rPr>
          <w:spacing w:val="-2"/>
          <w:sz w:val="20"/>
        </w:rPr>
        <w:t>or</w:t>
      </w:r>
      <w:r w:rsidRPr="005914C2">
        <w:rPr>
          <w:spacing w:val="-13"/>
          <w:sz w:val="20"/>
        </w:rPr>
        <w:t xml:space="preserve"> </w:t>
      </w:r>
      <w:r w:rsidRPr="005914C2">
        <w:rPr>
          <w:spacing w:val="-2"/>
          <w:sz w:val="20"/>
        </w:rPr>
        <w:t>protection</w:t>
      </w:r>
      <w:r w:rsidRPr="005914C2">
        <w:rPr>
          <w:spacing w:val="-14"/>
          <w:sz w:val="20"/>
        </w:rPr>
        <w:t xml:space="preserve"> </w:t>
      </w:r>
      <w:r w:rsidRPr="005914C2">
        <w:rPr>
          <w:spacing w:val="-2"/>
          <w:sz w:val="20"/>
        </w:rPr>
        <w:t>of</w:t>
      </w:r>
      <w:r w:rsidRPr="005914C2">
        <w:rPr>
          <w:spacing w:val="-8"/>
          <w:sz w:val="20"/>
        </w:rPr>
        <w:t xml:space="preserve"> </w:t>
      </w:r>
      <w:r w:rsidRPr="005914C2">
        <w:rPr>
          <w:spacing w:val="-2"/>
          <w:sz w:val="20"/>
        </w:rPr>
        <w:t>public</w:t>
      </w:r>
      <w:r w:rsidRPr="005914C2">
        <w:rPr>
          <w:spacing w:val="-9"/>
          <w:sz w:val="20"/>
        </w:rPr>
        <w:t xml:space="preserve"> </w:t>
      </w:r>
      <w:r w:rsidRPr="005914C2">
        <w:rPr>
          <w:spacing w:val="-2"/>
          <w:sz w:val="20"/>
        </w:rPr>
        <w:t>facilities</w:t>
      </w:r>
      <w:r w:rsidRPr="005914C2">
        <w:rPr>
          <w:spacing w:val="-9"/>
          <w:sz w:val="20"/>
        </w:rPr>
        <w:t xml:space="preserve"> </w:t>
      </w:r>
      <w:r w:rsidRPr="005914C2">
        <w:rPr>
          <w:spacing w:val="-2"/>
          <w:sz w:val="20"/>
        </w:rPr>
        <w:t>that</w:t>
      </w:r>
      <w:r w:rsidRPr="005914C2">
        <w:rPr>
          <w:spacing w:val="-11"/>
          <w:sz w:val="20"/>
        </w:rPr>
        <w:t xml:space="preserve"> </w:t>
      </w:r>
      <w:r w:rsidRPr="005914C2">
        <w:rPr>
          <w:spacing w:val="-2"/>
          <w:sz w:val="20"/>
        </w:rPr>
        <w:t>may</w:t>
      </w:r>
      <w:r w:rsidRPr="005914C2">
        <w:rPr>
          <w:spacing w:val="-19"/>
          <w:sz w:val="20"/>
        </w:rPr>
        <w:t xml:space="preserve"> </w:t>
      </w:r>
      <w:r w:rsidRPr="005914C2">
        <w:rPr>
          <w:spacing w:val="-2"/>
          <w:sz w:val="20"/>
        </w:rPr>
        <w:t>be</w:t>
      </w:r>
      <w:r w:rsidRPr="005914C2">
        <w:rPr>
          <w:spacing w:val="-11"/>
          <w:sz w:val="20"/>
        </w:rPr>
        <w:t xml:space="preserve"> </w:t>
      </w:r>
      <w:r w:rsidRPr="005914C2">
        <w:rPr>
          <w:spacing w:val="-2"/>
          <w:sz w:val="20"/>
        </w:rPr>
        <w:t>affected</w:t>
      </w:r>
      <w:r w:rsidRPr="005914C2">
        <w:rPr>
          <w:spacing w:val="-11"/>
          <w:sz w:val="20"/>
        </w:rPr>
        <w:t xml:space="preserve"> </w:t>
      </w:r>
      <w:r w:rsidRPr="005914C2">
        <w:rPr>
          <w:spacing w:val="-2"/>
          <w:sz w:val="20"/>
        </w:rPr>
        <w:t>by</w:t>
      </w:r>
      <w:r w:rsidRPr="005914C2">
        <w:rPr>
          <w:spacing w:val="-19"/>
          <w:sz w:val="20"/>
        </w:rPr>
        <w:t xml:space="preserve"> </w:t>
      </w:r>
      <w:r w:rsidRPr="005914C2">
        <w:rPr>
          <w:spacing w:val="-2"/>
          <w:sz w:val="20"/>
        </w:rPr>
        <w:t>a</w:t>
      </w:r>
      <w:r w:rsidRPr="005914C2">
        <w:rPr>
          <w:spacing w:val="-11"/>
          <w:sz w:val="20"/>
        </w:rPr>
        <w:t xml:space="preserve"> </w:t>
      </w:r>
      <w:r w:rsidRPr="005914C2">
        <w:rPr>
          <w:spacing w:val="-2"/>
          <w:sz w:val="20"/>
        </w:rPr>
        <w:t>project;</w:t>
      </w:r>
      <w:r w:rsidRPr="005914C2">
        <w:rPr>
          <w:spacing w:val="-11"/>
          <w:sz w:val="20"/>
        </w:rPr>
        <w:t xml:space="preserve"> </w:t>
      </w:r>
      <w:r w:rsidRPr="005914C2">
        <w:rPr>
          <w:spacing w:val="-2"/>
          <w:sz w:val="20"/>
        </w:rPr>
        <w:t>and/or</w:t>
      </w:r>
    </w:p>
    <w:p w14:paraId="31C9EAA4" w14:textId="3D5CC258" w:rsidR="00301952" w:rsidRPr="005914C2" w:rsidRDefault="00301952" w:rsidP="00301952">
      <w:pPr>
        <w:pStyle w:val="ListParagraph"/>
        <w:numPr>
          <w:ilvl w:val="2"/>
          <w:numId w:val="3"/>
        </w:numPr>
        <w:tabs>
          <w:tab w:val="left" w:pos="2278"/>
          <w:tab w:val="left" w:pos="2280"/>
        </w:tabs>
        <w:ind w:right="177"/>
        <w:jc w:val="both"/>
        <w:rPr>
          <w:sz w:val="20"/>
        </w:rPr>
      </w:pPr>
      <w:r w:rsidRPr="005914C2">
        <w:rPr>
          <w:sz w:val="20"/>
        </w:rPr>
        <w:t>a requirement that no zoning permit be issued for an approved</w:t>
      </w:r>
      <w:r w:rsidRPr="005914C2">
        <w:rPr>
          <w:spacing w:val="-5"/>
          <w:sz w:val="20"/>
        </w:rPr>
        <w:t xml:space="preserve"> </w:t>
      </w:r>
      <w:r w:rsidRPr="005914C2">
        <w:rPr>
          <w:sz w:val="20"/>
        </w:rPr>
        <w:t>development</w:t>
      </w:r>
      <w:r w:rsidRPr="005914C2">
        <w:rPr>
          <w:spacing w:val="-5"/>
          <w:sz w:val="20"/>
        </w:rPr>
        <w:t xml:space="preserve"> </w:t>
      </w:r>
      <w:r w:rsidRPr="005914C2">
        <w:rPr>
          <w:sz w:val="20"/>
        </w:rPr>
        <w:t>until required improvements have been satisfactorily installed in accordance with the conditions of approval.</w:t>
      </w:r>
    </w:p>
    <w:p w14:paraId="61B2B81E" w14:textId="2E6BE30D" w:rsidR="00055A54" w:rsidRPr="005914C2" w:rsidRDefault="00055A54" w:rsidP="00301952">
      <w:pPr>
        <w:pStyle w:val="ListParagraph"/>
        <w:numPr>
          <w:ilvl w:val="2"/>
          <w:numId w:val="3"/>
        </w:numPr>
        <w:tabs>
          <w:tab w:val="left" w:pos="2278"/>
          <w:tab w:val="left" w:pos="2280"/>
        </w:tabs>
        <w:ind w:right="177"/>
        <w:jc w:val="both"/>
        <w:rPr>
          <w:sz w:val="20"/>
          <w:u w:val="single"/>
        </w:rPr>
      </w:pPr>
      <w:r w:rsidRPr="005914C2">
        <w:rPr>
          <w:sz w:val="20"/>
          <w:u w:val="single"/>
        </w:rPr>
        <w:t xml:space="preserve">Submission of a three-year maintenance bond after completion of specified improvements </w:t>
      </w:r>
      <w:proofErr w:type="gramStart"/>
      <w:r w:rsidRPr="005914C2">
        <w:rPr>
          <w:sz w:val="20"/>
          <w:u w:val="single"/>
        </w:rPr>
        <w:t>in order to</w:t>
      </w:r>
      <w:proofErr w:type="gramEnd"/>
      <w:r w:rsidRPr="005914C2">
        <w:rPr>
          <w:sz w:val="20"/>
          <w:u w:val="single"/>
        </w:rPr>
        <w:t xml:space="preserve"> </w:t>
      </w:r>
      <w:r w:rsidR="00A50C26" w:rsidRPr="005914C2">
        <w:rPr>
          <w:sz w:val="20"/>
          <w:u w:val="single"/>
        </w:rPr>
        <w:t xml:space="preserve">ensure the continued functionality, safety, and durability of the improvements. </w:t>
      </w:r>
    </w:p>
    <w:p w14:paraId="3B09331B" w14:textId="245969E7" w:rsidR="00301952" w:rsidRPr="005914C2" w:rsidRDefault="00301952" w:rsidP="0003171A">
      <w:pPr>
        <w:pStyle w:val="ListParagraph"/>
        <w:numPr>
          <w:ilvl w:val="1"/>
          <w:numId w:val="3"/>
        </w:numPr>
        <w:tabs>
          <w:tab w:val="left" w:pos="1557"/>
          <w:tab w:val="left" w:pos="1560"/>
        </w:tabs>
        <w:spacing w:line="237" w:lineRule="auto"/>
        <w:ind w:right="173"/>
        <w:jc w:val="both"/>
      </w:pPr>
      <w:r w:rsidRPr="005914C2">
        <w:rPr>
          <w:sz w:val="20"/>
        </w:rPr>
        <w:t>All decisions of a Planning Commission or Zoning Board of Adjustment shall be sent by certified</w:t>
      </w:r>
      <w:r w:rsidRPr="005914C2">
        <w:rPr>
          <w:spacing w:val="-13"/>
          <w:sz w:val="20"/>
        </w:rPr>
        <w:t xml:space="preserve"> </w:t>
      </w:r>
      <w:r w:rsidRPr="005914C2">
        <w:rPr>
          <w:sz w:val="20"/>
        </w:rPr>
        <w:t>mail,</w:t>
      </w:r>
      <w:r w:rsidRPr="005914C2">
        <w:rPr>
          <w:spacing w:val="-11"/>
          <w:sz w:val="20"/>
        </w:rPr>
        <w:t xml:space="preserve"> </w:t>
      </w:r>
      <w:r w:rsidRPr="005914C2">
        <w:rPr>
          <w:sz w:val="20"/>
        </w:rPr>
        <w:t>within</w:t>
      </w:r>
      <w:r w:rsidRPr="005914C2">
        <w:rPr>
          <w:spacing w:val="-11"/>
          <w:sz w:val="20"/>
        </w:rPr>
        <w:t xml:space="preserve"> </w:t>
      </w:r>
      <w:r w:rsidRPr="005914C2">
        <w:rPr>
          <w:sz w:val="20"/>
        </w:rPr>
        <w:t>the</w:t>
      </w:r>
      <w:r w:rsidRPr="005914C2">
        <w:rPr>
          <w:spacing w:val="-11"/>
          <w:sz w:val="20"/>
        </w:rPr>
        <w:t xml:space="preserve"> </w:t>
      </w:r>
      <w:r w:rsidRPr="005914C2">
        <w:rPr>
          <w:sz w:val="20"/>
        </w:rPr>
        <w:t>required</w:t>
      </w:r>
      <w:r w:rsidRPr="005914C2">
        <w:rPr>
          <w:spacing w:val="-11"/>
          <w:sz w:val="20"/>
        </w:rPr>
        <w:t xml:space="preserve"> </w:t>
      </w:r>
      <w:r w:rsidRPr="005914C2">
        <w:rPr>
          <w:sz w:val="20"/>
        </w:rPr>
        <w:t>45-day</w:t>
      </w:r>
      <w:r w:rsidRPr="005914C2">
        <w:rPr>
          <w:spacing w:val="-14"/>
          <w:sz w:val="20"/>
        </w:rPr>
        <w:t xml:space="preserve"> </w:t>
      </w:r>
      <w:r w:rsidRPr="005914C2">
        <w:rPr>
          <w:sz w:val="20"/>
        </w:rPr>
        <w:t>period,</w:t>
      </w:r>
      <w:r w:rsidRPr="005914C2">
        <w:rPr>
          <w:spacing w:val="-13"/>
          <w:sz w:val="20"/>
        </w:rPr>
        <w:t xml:space="preserve"> </w:t>
      </w:r>
      <w:r w:rsidRPr="005914C2">
        <w:rPr>
          <w:sz w:val="20"/>
        </w:rPr>
        <w:t>to</w:t>
      </w:r>
      <w:r w:rsidRPr="005914C2">
        <w:rPr>
          <w:spacing w:val="-14"/>
          <w:sz w:val="20"/>
        </w:rPr>
        <w:t xml:space="preserve"> </w:t>
      </w:r>
      <w:r w:rsidRPr="005914C2">
        <w:rPr>
          <w:sz w:val="20"/>
        </w:rPr>
        <w:t>the</w:t>
      </w:r>
      <w:r w:rsidRPr="005914C2">
        <w:rPr>
          <w:spacing w:val="-13"/>
          <w:sz w:val="20"/>
        </w:rPr>
        <w:t xml:space="preserve"> </w:t>
      </w:r>
      <w:r w:rsidRPr="005914C2">
        <w:rPr>
          <w:sz w:val="20"/>
        </w:rPr>
        <w:t>applicant</w:t>
      </w:r>
      <w:r w:rsidRPr="005914C2">
        <w:rPr>
          <w:spacing w:val="-13"/>
          <w:sz w:val="20"/>
        </w:rPr>
        <w:t xml:space="preserve"> </w:t>
      </w:r>
      <w:r w:rsidRPr="005914C2">
        <w:rPr>
          <w:sz w:val="20"/>
        </w:rPr>
        <w:t>or</w:t>
      </w:r>
      <w:r w:rsidRPr="005914C2">
        <w:rPr>
          <w:spacing w:val="-10"/>
          <w:sz w:val="20"/>
        </w:rPr>
        <w:t xml:space="preserve"> </w:t>
      </w:r>
      <w:r w:rsidRPr="005914C2">
        <w:rPr>
          <w:sz w:val="20"/>
        </w:rPr>
        <w:t>the</w:t>
      </w:r>
      <w:r w:rsidRPr="005914C2">
        <w:rPr>
          <w:spacing w:val="-11"/>
          <w:sz w:val="20"/>
        </w:rPr>
        <w:t xml:space="preserve"> </w:t>
      </w:r>
      <w:r w:rsidRPr="005914C2">
        <w:rPr>
          <w:sz w:val="20"/>
        </w:rPr>
        <w:t>appellant</w:t>
      </w:r>
      <w:r w:rsidRPr="005914C2">
        <w:rPr>
          <w:spacing w:val="-11"/>
          <w:sz w:val="20"/>
        </w:rPr>
        <w:t xml:space="preserve"> </w:t>
      </w:r>
      <w:r w:rsidRPr="005914C2">
        <w:rPr>
          <w:sz w:val="20"/>
        </w:rPr>
        <w:t>on</w:t>
      </w:r>
      <w:r w:rsidRPr="005914C2">
        <w:rPr>
          <w:spacing w:val="-11"/>
          <w:sz w:val="20"/>
        </w:rPr>
        <w:t xml:space="preserve"> </w:t>
      </w:r>
      <w:r w:rsidRPr="005914C2">
        <w:rPr>
          <w:sz w:val="20"/>
        </w:rPr>
        <w:t xml:space="preserve">matters </w:t>
      </w:r>
      <w:r w:rsidRPr="005914C2">
        <w:rPr>
          <w:spacing w:val="-2"/>
          <w:sz w:val="20"/>
        </w:rPr>
        <w:t>of</w:t>
      </w:r>
      <w:r w:rsidRPr="005914C2">
        <w:rPr>
          <w:spacing w:val="-10"/>
          <w:sz w:val="20"/>
        </w:rPr>
        <w:t xml:space="preserve"> </w:t>
      </w:r>
      <w:r w:rsidRPr="005914C2">
        <w:rPr>
          <w:spacing w:val="-2"/>
          <w:sz w:val="20"/>
        </w:rPr>
        <w:t>appeal.</w:t>
      </w:r>
      <w:r w:rsidRPr="005914C2">
        <w:rPr>
          <w:spacing w:val="31"/>
          <w:sz w:val="20"/>
        </w:rPr>
        <w:t xml:space="preserve"> </w:t>
      </w:r>
      <w:r w:rsidRPr="005914C2">
        <w:rPr>
          <w:spacing w:val="-2"/>
          <w:sz w:val="20"/>
        </w:rPr>
        <w:t>Copies</w:t>
      </w:r>
      <w:r w:rsidRPr="005914C2">
        <w:rPr>
          <w:spacing w:val="-11"/>
          <w:sz w:val="20"/>
        </w:rPr>
        <w:t xml:space="preserve"> </w:t>
      </w:r>
      <w:r w:rsidRPr="005914C2">
        <w:rPr>
          <w:spacing w:val="-2"/>
          <w:sz w:val="20"/>
        </w:rPr>
        <w:t>of</w:t>
      </w:r>
      <w:r w:rsidRPr="005914C2">
        <w:rPr>
          <w:spacing w:val="-10"/>
          <w:sz w:val="20"/>
        </w:rPr>
        <w:t xml:space="preserve"> </w:t>
      </w:r>
      <w:r w:rsidRPr="005914C2">
        <w:rPr>
          <w:spacing w:val="-2"/>
          <w:sz w:val="20"/>
        </w:rPr>
        <w:t>the</w:t>
      </w:r>
      <w:r w:rsidRPr="005914C2">
        <w:rPr>
          <w:spacing w:val="-11"/>
          <w:sz w:val="20"/>
        </w:rPr>
        <w:t xml:space="preserve"> </w:t>
      </w:r>
      <w:r w:rsidRPr="005914C2">
        <w:rPr>
          <w:spacing w:val="-2"/>
          <w:sz w:val="20"/>
        </w:rPr>
        <w:t>decision</w:t>
      </w:r>
      <w:r w:rsidRPr="005914C2">
        <w:rPr>
          <w:spacing w:val="-14"/>
          <w:sz w:val="20"/>
        </w:rPr>
        <w:t xml:space="preserve"> </w:t>
      </w:r>
      <w:r w:rsidRPr="005914C2">
        <w:rPr>
          <w:spacing w:val="-2"/>
          <w:sz w:val="20"/>
        </w:rPr>
        <w:t>also</w:t>
      </w:r>
      <w:r w:rsidRPr="005914C2">
        <w:rPr>
          <w:spacing w:val="-14"/>
          <w:sz w:val="20"/>
        </w:rPr>
        <w:t xml:space="preserve"> </w:t>
      </w:r>
      <w:r w:rsidRPr="005914C2">
        <w:rPr>
          <w:spacing w:val="-2"/>
          <w:sz w:val="20"/>
        </w:rPr>
        <w:t>shall</w:t>
      </w:r>
      <w:r w:rsidRPr="005914C2">
        <w:rPr>
          <w:spacing w:val="-15"/>
          <w:sz w:val="20"/>
        </w:rPr>
        <w:t xml:space="preserve"> </w:t>
      </w:r>
      <w:r w:rsidRPr="005914C2">
        <w:rPr>
          <w:spacing w:val="-2"/>
          <w:sz w:val="20"/>
        </w:rPr>
        <w:t>be</w:t>
      </w:r>
      <w:r w:rsidRPr="005914C2">
        <w:rPr>
          <w:spacing w:val="-14"/>
          <w:sz w:val="20"/>
        </w:rPr>
        <w:t xml:space="preserve"> </w:t>
      </w:r>
      <w:r w:rsidRPr="005914C2">
        <w:rPr>
          <w:spacing w:val="-2"/>
          <w:sz w:val="20"/>
        </w:rPr>
        <w:t>mailed</w:t>
      </w:r>
      <w:r w:rsidRPr="005914C2">
        <w:rPr>
          <w:spacing w:val="-14"/>
          <w:sz w:val="20"/>
        </w:rPr>
        <w:t xml:space="preserve"> </w:t>
      </w:r>
      <w:r w:rsidRPr="005914C2">
        <w:rPr>
          <w:spacing w:val="-2"/>
          <w:sz w:val="20"/>
        </w:rPr>
        <w:t>to</w:t>
      </w:r>
      <w:r w:rsidRPr="005914C2">
        <w:rPr>
          <w:spacing w:val="-14"/>
          <w:sz w:val="20"/>
        </w:rPr>
        <w:t xml:space="preserve"> </w:t>
      </w:r>
      <w:r w:rsidRPr="005914C2">
        <w:rPr>
          <w:spacing w:val="-2"/>
          <w:sz w:val="20"/>
        </w:rPr>
        <w:t>every</w:t>
      </w:r>
      <w:r w:rsidRPr="005914C2">
        <w:rPr>
          <w:spacing w:val="-20"/>
          <w:sz w:val="20"/>
        </w:rPr>
        <w:t xml:space="preserve"> </w:t>
      </w:r>
      <w:r w:rsidRPr="005914C2">
        <w:rPr>
          <w:spacing w:val="-2"/>
          <w:sz w:val="20"/>
        </w:rPr>
        <w:t>person</w:t>
      </w:r>
      <w:r w:rsidRPr="005914C2">
        <w:rPr>
          <w:spacing w:val="-14"/>
          <w:sz w:val="20"/>
        </w:rPr>
        <w:t xml:space="preserve"> </w:t>
      </w:r>
      <w:r w:rsidRPr="005914C2">
        <w:rPr>
          <w:spacing w:val="-2"/>
          <w:sz w:val="20"/>
        </w:rPr>
        <w:t>or</w:t>
      </w:r>
      <w:r w:rsidRPr="005914C2">
        <w:rPr>
          <w:spacing w:val="-12"/>
          <w:sz w:val="20"/>
        </w:rPr>
        <w:t xml:space="preserve"> </w:t>
      </w:r>
      <w:r w:rsidRPr="005914C2">
        <w:rPr>
          <w:spacing w:val="-2"/>
          <w:sz w:val="20"/>
        </w:rPr>
        <w:t>body</w:t>
      </w:r>
      <w:r w:rsidRPr="005914C2">
        <w:rPr>
          <w:spacing w:val="-20"/>
          <w:sz w:val="20"/>
        </w:rPr>
        <w:t xml:space="preserve"> </w:t>
      </w:r>
      <w:r w:rsidRPr="005914C2">
        <w:rPr>
          <w:spacing w:val="-2"/>
          <w:sz w:val="20"/>
        </w:rPr>
        <w:t>appearing</w:t>
      </w:r>
      <w:r w:rsidRPr="005914C2">
        <w:rPr>
          <w:spacing w:val="-14"/>
          <w:sz w:val="20"/>
        </w:rPr>
        <w:t xml:space="preserve"> </w:t>
      </w:r>
      <w:r w:rsidRPr="005914C2">
        <w:rPr>
          <w:spacing w:val="-2"/>
          <w:sz w:val="20"/>
        </w:rPr>
        <w:t>and</w:t>
      </w:r>
      <w:r w:rsidR="0003171A" w:rsidRPr="005914C2">
        <w:rPr>
          <w:sz w:val="20"/>
        </w:rPr>
        <w:t xml:space="preserve"> </w:t>
      </w:r>
      <w:r w:rsidRPr="005914C2">
        <w:t>having</w:t>
      </w:r>
      <w:r w:rsidRPr="005914C2">
        <w:rPr>
          <w:spacing w:val="-14"/>
        </w:rPr>
        <w:t xml:space="preserve"> </w:t>
      </w:r>
      <w:r w:rsidRPr="005914C2">
        <w:t>been</w:t>
      </w:r>
      <w:r w:rsidRPr="005914C2">
        <w:rPr>
          <w:spacing w:val="-14"/>
        </w:rPr>
        <w:t xml:space="preserve"> </w:t>
      </w:r>
      <w:r w:rsidRPr="005914C2">
        <w:t>heard</w:t>
      </w:r>
      <w:r w:rsidRPr="005914C2">
        <w:rPr>
          <w:spacing w:val="-14"/>
        </w:rPr>
        <w:t xml:space="preserve"> </w:t>
      </w:r>
      <w:r w:rsidRPr="005914C2">
        <w:t>at</w:t>
      </w:r>
      <w:r w:rsidRPr="005914C2">
        <w:rPr>
          <w:spacing w:val="-14"/>
        </w:rPr>
        <w:t xml:space="preserve"> </w:t>
      </w:r>
      <w:r w:rsidRPr="005914C2">
        <w:t>the</w:t>
      </w:r>
      <w:r w:rsidRPr="005914C2">
        <w:rPr>
          <w:spacing w:val="-14"/>
        </w:rPr>
        <w:t xml:space="preserve"> </w:t>
      </w:r>
      <w:proofErr w:type="gramStart"/>
      <w:r w:rsidRPr="005914C2">
        <w:t>hearing,</w:t>
      </w:r>
      <w:r w:rsidRPr="005914C2">
        <w:rPr>
          <w:spacing w:val="-14"/>
        </w:rPr>
        <w:t xml:space="preserve"> </w:t>
      </w:r>
      <w:r w:rsidRPr="005914C2">
        <w:t>and</w:t>
      </w:r>
      <w:proofErr w:type="gramEnd"/>
      <w:r w:rsidRPr="005914C2">
        <w:rPr>
          <w:spacing w:val="-14"/>
        </w:rPr>
        <w:t xml:space="preserve"> </w:t>
      </w:r>
      <w:r w:rsidRPr="005914C2">
        <w:t>filed</w:t>
      </w:r>
      <w:r w:rsidRPr="005914C2">
        <w:rPr>
          <w:spacing w:val="-14"/>
        </w:rPr>
        <w:t xml:space="preserve"> </w:t>
      </w:r>
      <w:r w:rsidRPr="005914C2">
        <w:t>with</w:t>
      </w:r>
      <w:r w:rsidRPr="005914C2">
        <w:rPr>
          <w:spacing w:val="-14"/>
        </w:rPr>
        <w:t xml:space="preserve"> </w:t>
      </w:r>
      <w:r w:rsidRPr="005914C2">
        <w:t>the</w:t>
      </w:r>
      <w:r w:rsidRPr="005914C2">
        <w:rPr>
          <w:spacing w:val="-13"/>
        </w:rPr>
        <w:t xml:space="preserve"> </w:t>
      </w:r>
      <w:r w:rsidRPr="005914C2">
        <w:t>Administrative</w:t>
      </w:r>
      <w:r w:rsidRPr="005914C2">
        <w:rPr>
          <w:spacing w:val="-14"/>
        </w:rPr>
        <w:t xml:space="preserve"> </w:t>
      </w:r>
      <w:r w:rsidRPr="005914C2">
        <w:t>Officer</w:t>
      </w:r>
      <w:r w:rsidRPr="005914C2">
        <w:rPr>
          <w:spacing w:val="-13"/>
        </w:rPr>
        <w:t xml:space="preserve"> </w:t>
      </w:r>
      <w:r w:rsidRPr="005914C2">
        <w:t>and</w:t>
      </w:r>
      <w:r w:rsidRPr="005914C2">
        <w:rPr>
          <w:spacing w:val="-13"/>
        </w:rPr>
        <w:t xml:space="preserve"> </w:t>
      </w:r>
      <w:r w:rsidRPr="005914C2">
        <w:t>Clerk</w:t>
      </w:r>
      <w:r w:rsidRPr="005914C2">
        <w:rPr>
          <w:spacing w:val="-10"/>
        </w:rPr>
        <w:t xml:space="preserve"> </w:t>
      </w:r>
      <w:r w:rsidRPr="005914C2">
        <w:t>as</w:t>
      </w:r>
      <w:r w:rsidRPr="005914C2">
        <w:rPr>
          <w:spacing w:val="-12"/>
        </w:rPr>
        <w:t xml:space="preserve"> </w:t>
      </w:r>
      <w:r w:rsidRPr="005914C2">
        <w:t>part of the public record of the municipality.</w:t>
      </w:r>
    </w:p>
    <w:p w14:paraId="00FA5AFC" w14:textId="77777777" w:rsidR="00854EB0" w:rsidRPr="005914C2" w:rsidRDefault="00934C6E" w:rsidP="0029323C">
      <w:pPr>
        <w:pStyle w:val="ListParagraph"/>
        <w:numPr>
          <w:ilvl w:val="1"/>
          <w:numId w:val="3"/>
        </w:numPr>
        <w:tabs>
          <w:tab w:val="left" w:pos="1557"/>
          <w:tab w:val="left" w:pos="1560"/>
        </w:tabs>
        <w:spacing w:line="237" w:lineRule="auto"/>
        <w:ind w:right="173"/>
        <w:jc w:val="both"/>
        <w:rPr>
          <w:sz w:val="20"/>
          <w:szCs w:val="20"/>
        </w:rPr>
      </w:pPr>
      <w:r w:rsidRPr="005914C2">
        <w:rPr>
          <w:sz w:val="20"/>
          <w:szCs w:val="20"/>
          <w:u w:val="single"/>
        </w:rPr>
        <w:t xml:space="preserve">A decision rendered by the Planning Commission or Zoning Board of Adjustment for a housing development or the housing portion of a mixed-use development shall not violate 24 V.S.A. § 4464 (7)(A). </w:t>
      </w:r>
    </w:p>
    <w:p w14:paraId="39BEF4F7" w14:textId="77777777" w:rsidR="00854EB0" w:rsidRPr="005914C2" w:rsidRDefault="00854EB0" w:rsidP="00854EB0">
      <w:pPr>
        <w:pStyle w:val="ListParagraph"/>
        <w:tabs>
          <w:tab w:val="left" w:pos="1557"/>
          <w:tab w:val="left" w:pos="1560"/>
        </w:tabs>
        <w:spacing w:line="237" w:lineRule="auto"/>
        <w:ind w:left="1560" w:right="173" w:firstLine="0"/>
        <w:jc w:val="both"/>
        <w:rPr>
          <w:i/>
          <w:iCs/>
          <w:color w:val="FF0000"/>
          <w:sz w:val="20"/>
          <w:szCs w:val="20"/>
        </w:rPr>
      </w:pPr>
    </w:p>
    <w:p w14:paraId="38D85452" w14:textId="71F28326" w:rsidR="002D521F" w:rsidRPr="005914C2" w:rsidRDefault="00854EB0" w:rsidP="00854EB0">
      <w:pPr>
        <w:pStyle w:val="ListParagraph"/>
        <w:tabs>
          <w:tab w:val="left" w:pos="1557"/>
          <w:tab w:val="left" w:pos="1560"/>
        </w:tabs>
        <w:spacing w:line="237" w:lineRule="auto"/>
        <w:ind w:left="1560" w:right="173" w:firstLine="0"/>
        <w:jc w:val="both"/>
        <w:rPr>
          <w:sz w:val="20"/>
          <w:szCs w:val="20"/>
        </w:rPr>
      </w:pPr>
      <w:r w:rsidRPr="005914C2">
        <w:rPr>
          <w:i/>
          <w:iCs/>
          <w:sz w:val="20"/>
          <w:szCs w:val="20"/>
          <w:u w:val="single"/>
        </w:rPr>
        <w:lastRenderedPageBreak/>
        <w:t xml:space="preserve">Comment: </w:t>
      </w:r>
      <w:r w:rsidR="00934C6E" w:rsidRPr="005914C2">
        <w:rPr>
          <w:i/>
          <w:iCs/>
          <w:sz w:val="20"/>
          <w:szCs w:val="20"/>
        </w:rPr>
        <w:t xml:space="preserve">Addition to ensure decisions are </w:t>
      </w:r>
      <w:r w:rsidR="00E7098E" w:rsidRPr="005914C2">
        <w:rPr>
          <w:i/>
          <w:iCs/>
          <w:sz w:val="20"/>
          <w:szCs w:val="20"/>
        </w:rPr>
        <w:t xml:space="preserve">done in a manner consistent with state law, specifically 24 V.S.A. § 4464 (7)(A). This section of state law was added in 2023. </w:t>
      </w:r>
    </w:p>
    <w:p w14:paraId="224CA351" w14:textId="77777777" w:rsidR="00301952" w:rsidRPr="005914C2" w:rsidRDefault="00301952" w:rsidP="00301952">
      <w:pPr>
        <w:pStyle w:val="BodyText"/>
        <w:spacing w:before="10"/>
      </w:pPr>
    </w:p>
    <w:p w14:paraId="71222953" w14:textId="77777777" w:rsidR="00301952" w:rsidRPr="005914C2" w:rsidRDefault="00301952" w:rsidP="00301952">
      <w:pPr>
        <w:pStyle w:val="Heading1"/>
        <w:tabs>
          <w:tab w:val="left" w:pos="2105"/>
        </w:tabs>
        <w:spacing w:before="1"/>
      </w:pPr>
      <w:bookmarkStart w:id="147" w:name="_Toc194919473"/>
      <w:r w:rsidRPr="005914C2">
        <w:t>ARTICLE</w:t>
      </w:r>
      <w:r w:rsidRPr="005914C2">
        <w:rPr>
          <w:spacing w:val="-15"/>
        </w:rPr>
        <w:t xml:space="preserve"> </w:t>
      </w:r>
      <w:r w:rsidRPr="005914C2">
        <w:rPr>
          <w:spacing w:val="-5"/>
        </w:rPr>
        <w:t>XV:</w:t>
      </w:r>
      <w:r w:rsidRPr="005914C2">
        <w:tab/>
        <w:t>RECORDING</w:t>
      </w:r>
      <w:r w:rsidRPr="005914C2">
        <w:rPr>
          <w:spacing w:val="-8"/>
        </w:rPr>
        <w:t xml:space="preserve"> </w:t>
      </w:r>
      <w:r w:rsidRPr="005914C2">
        <w:rPr>
          <w:spacing w:val="-2"/>
        </w:rPr>
        <w:t>REQUIREMENTS</w:t>
      </w:r>
      <w:bookmarkEnd w:id="147"/>
    </w:p>
    <w:p w14:paraId="46983942" w14:textId="77777777" w:rsidR="00301952" w:rsidRPr="005914C2" w:rsidRDefault="00301952" w:rsidP="00301952">
      <w:pPr>
        <w:pStyle w:val="Heading2"/>
        <w:spacing w:before="243"/>
        <w:rPr>
          <w:u w:val="none"/>
        </w:rPr>
      </w:pPr>
      <w:bookmarkStart w:id="148" w:name="_Toc194919474"/>
      <w:r w:rsidRPr="005914C2">
        <w:t>Section</w:t>
      </w:r>
      <w:r w:rsidRPr="005914C2">
        <w:rPr>
          <w:spacing w:val="-2"/>
        </w:rPr>
        <w:t xml:space="preserve"> </w:t>
      </w:r>
      <w:r w:rsidRPr="005914C2">
        <w:t>1501 -</w:t>
      </w:r>
      <w:r w:rsidRPr="005914C2">
        <w:rPr>
          <w:spacing w:val="-2"/>
        </w:rPr>
        <w:t xml:space="preserve"> </w:t>
      </w:r>
      <w:r w:rsidRPr="005914C2">
        <w:t>Recording</w:t>
      </w:r>
      <w:r w:rsidRPr="005914C2">
        <w:rPr>
          <w:spacing w:val="-1"/>
        </w:rPr>
        <w:t xml:space="preserve"> </w:t>
      </w:r>
      <w:r w:rsidRPr="005914C2">
        <w:rPr>
          <w:spacing w:val="-2"/>
        </w:rPr>
        <w:t>Requirements</w:t>
      </w:r>
      <w:bookmarkEnd w:id="148"/>
    </w:p>
    <w:p w14:paraId="58D9663A" w14:textId="77777777" w:rsidR="00301952" w:rsidRPr="005914C2" w:rsidRDefault="00301952" w:rsidP="00301952">
      <w:pPr>
        <w:pStyle w:val="BodyText"/>
        <w:spacing w:before="4"/>
        <w:rPr>
          <w:b/>
        </w:rPr>
      </w:pPr>
    </w:p>
    <w:p w14:paraId="2733A354" w14:textId="77777777" w:rsidR="00301952" w:rsidRPr="005914C2" w:rsidRDefault="00301952" w:rsidP="00301952">
      <w:pPr>
        <w:pStyle w:val="ListParagraph"/>
        <w:numPr>
          <w:ilvl w:val="0"/>
          <w:numId w:val="2"/>
        </w:numPr>
        <w:tabs>
          <w:tab w:val="left" w:pos="848"/>
          <w:tab w:val="left" w:pos="851"/>
        </w:tabs>
        <w:ind w:left="851" w:right="127"/>
        <w:jc w:val="both"/>
        <w:rPr>
          <w:sz w:val="20"/>
        </w:rPr>
      </w:pPr>
      <w:r w:rsidRPr="005914C2">
        <w:rPr>
          <w:spacing w:val="-2"/>
          <w:sz w:val="20"/>
        </w:rPr>
        <w:t>Within</w:t>
      </w:r>
      <w:r w:rsidRPr="005914C2">
        <w:rPr>
          <w:spacing w:val="-12"/>
          <w:sz w:val="20"/>
        </w:rPr>
        <w:t xml:space="preserve"> </w:t>
      </w:r>
      <w:r w:rsidRPr="005914C2">
        <w:rPr>
          <w:spacing w:val="-2"/>
          <w:sz w:val="20"/>
        </w:rPr>
        <w:t>30</w:t>
      </w:r>
      <w:r w:rsidRPr="005914C2">
        <w:rPr>
          <w:spacing w:val="-12"/>
          <w:sz w:val="20"/>
        </w:rPr>
        <w:t xml:space="preserve"> </w:t>
      </w:r>
      <w:r w:rsidRPr="005914C2">
        <w:rPr>
          <w:spacing w:val="-2"/>
          <w:sz w:val="20"/>
        </w:rPr>
        <w:t>days</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issuance</w:t>
      </w:r>
      <w:r w:rsidRPr="005914C2">
        <w:rPr>
          <w:spacing w:val="-12"/>
          <w:sz w:val="20"/>
        </w:rPr>
        <w:t xml:space="preserve"> </w:t>
      </w:r>
      <w:r w:rsidRPr="005914C2">
        <w:rPr>
          <w:spacing w:val="-2"/>
          <w:sz w:val="20"/>
        </w:rPr>
        <w:t>of</w:t>
      </w:r>
      <w:r w:rsidRPr="005914C2">
        <w:rPr>
          <w:spacing w:val="-12"/>
          <w:sz w:val="20"/>
        </w:rPr>
        <w:t xml:space="preserve"> </w:t>
      </w:r>
      <w:r w:rsidRPr="005914C2">
        <w:rPr>
          <w:spacing w:val="-2"/>
          <w:sz w:val="20"/>
        </w:rPr>
        <w:t>a</w:t>
      </w:r>
      <w:r w:rsidRPr="005914C2">
        <w:rPr>
          <w:spacing w:val="-12"/>
          <w:sz w:val="20"/>
        </w:rPr>
        <w:t xml:space="preserve"> </w:t>
      </w:r>
      <w:r w:rsidRPr="005914C2">
        <w:rPr>
          <w:spacing w:val="-2"/>
          <w:sz w:val="20"/>
        </w:rPr>
        <w:t>municipal</w:t>
      </w:r>
      <w:r w:rsidRPr="005914C2">
        <w:rPr>
          <w:spacing w:val="-12"/>
          <w:sz w:val="20"/>
        </w:rPr>
        <w:t xml:space="preserve"> </w:t>
      </w:r>
      <w:r w:rsidRPr="005914C2">
        <w:rPr>
          <w:spacing w:val="-2"/>
          <w:sz w:val="20"/>
        </w:rPr>
        <w:t>land</w:t>
      </w:r>
      <w:r w:rsidRPr="005914C2">
        <w:rPr>
          <w:spacing w:val="-11"/>
          <w:sz w:val="20"/>
        </w:rPr>
        <w:t xml:space="preserve"> </w:t>
      </w:r>
      <w:r w:rsidRPr="005914C2">
        <w:rPr>
          <w:spacing w:val="-2"/>
          <w:sz w:val="20"/>
        </w:rPr>
        <w:t>use</w:t>
      </w:r>
      <w:r w:rsidRPr="005914C2">
        <w:rPr>
          <w:spacing w:val="-12"/>
          <w:sz w:val="20"/>
        </w:rPr>
        <w:t xml:space="preserve"> </w:t>
      </w:r>
      <w:r w:rsidRPr="005914C2">
        <w:rPr>
          <w:spacing w:val="-2"/>
          <w:sz w:val="20"/>
        </w:rPr>
        <w:t>permit</w:t>
      </w:r>
      <w:r w:rsidRPr="005914C2">
        <w:rPr>
          <w:spacing w:val="-12"/>
          <w:sz w:val="20"/>
        </w:rPr>
        <w:t xml:space="preserve"> </w:t>
      </w:r>
      <w:r w:rsidRPr="005914C2">
        <w:rPr>
          <w:spacing w:val="-2"/>
          <w:sz w:val="20"/>
        </w:rPr>
        <w:t>or</w:t>
      </w:r>
      <w:r w:rsidRPr="005914C2">
        <w:rPr>
          <w:spacing w:val="-12"/>
          <w:sz w:val="20"/>
        </w:rPr>
        <w:t xml:space="preserve"> </w:t>
      </w:r>
      <w:r w:rsidRPr="005914C2">
        <w:rPr>
          <w:spacing w:val="-2"/>
          <w:sz w:val="20"/>
        </w:rPr>
        <w:t>notice</w:t>
      </w:r>
      <w:r w:rsidRPr="005914C2">
        <w:rPr>
          <w:spacing w:val="-12"/>
          <w:sz w:val="20"/>
        </w:rPr>
        <w:t xml:space="preserve"> </w:t>
      </w:r>
      <w:r w:rsidRPr="005914C2">
        <w:rPr>
          <w:spacing w:val="-2"/>
          <w:sz w:val="20"/>
        </w:rPr>
        <w:t>of</w:t>
      </w:r>
      <w:r w:rsidRPr="005914C2">
        <w:rPr>
          <w:spacing w:val="9"/>
          <w:sz w:val="20"/>
        </w:rPr>
        <w:t xml:space="preserve"> </w:t>
      </w:r>
      <w:r w:rsidRPr="005914C2">
        <w:rPr>
          <w:spacing w:val="-2"/>
          <w:sz w:val="20"/>
        </w:rPr>
        <w:t>violation,</w:t>
      </w:r>
      <w:r w:rsidRPr="005914C2">
        <w:rPr>
          <w:spacing w:val="7"/>
          <w:sz w:val="20"/>
        </w:rPr>
        <w:t xml:space="preserve"> </w:t>
      </w:r>
      <w:r w:rsidRPr="005914C2">
        <w:rPr>
          <w:spacing w:val="-2"/>
          <w:sz w:val="20"/>
        </w:rPr>
        <w:t>the</w:t>
      </w:r>
      <w:r w:rsidRPr="005914C2">
        <w:rPr>
          <w:spacing w:val="7"/>
          <w:sz w:val="20"/>
        </w:rPr>
        <w:t xml:space="preserve"> </w:t>
      </w:r>
      <w:r w:rsidRPr="005914C2">
        <w:rPr>
          <w:spacing w:val="-2"/>
          <w:sz w:val="20"/>
        </w:rPr>
        <w:t xml:space="preserve">Administrative </w:t>
      </w:r>
      <w:r w:rsidRPr="005914C2">
        <w:rPr>
          <w:sz w:val="20"/>
        </w:rPr>
        <w:t>Officer shall deliver either the original, a legible copy, or a notice of the permit or violation to the Municipal</w:t>
      </w:r>
      <w:r w:rsidRPr="005914C2">
        <w:rPr>
          <w:spacing w:val="-21"/>
          <w:sz w:val="20"/>
        </w:rPr>
        <w:t xml:space="preserve"> </w:t>
      </w:r>
      <w:r w:rsidRPr="005914C2">
        <w:rPr>
          <w:sz w:val="20"/>
        </w:rPr>
        <w:t>Clerk</w:t>
      </w:r>
      <w:r w:rsidRPr="005914C2">
        <w:rPr>
          <w:spacing w:val="-16"/>
          <w:sz w:val="20"/>
        </w:rPr>
        <w:t xml:space="preserve"> </w:t>
      </w:r>
      <w:r w:rsidRPr="005914C2">
        <w:rPr>
          <w:sz w:val="20"/>
        </w:rPr>
        <w:t>for</w:t>
      </w:r>
      <w:r w:rsidRPr="005914C2">
        <w:rPr>
          <w:spacing w:val="-19"/>
          <w:sz w:val="20"/>
        </w:rPr>
        <w:t xml:space="preserve"> </w:t>
      </w:r>
      <w:r w:rsidRPr="005914C2">
        <w:rPr>
          <w:sz w:val="20"/>
        </w:rPr>
        <w:t>recording</w:t>
      </w:r>
      <w:r w:rsidRPr="005914C2">
        <w:rPr>
          <w:spacing w:val="-20"/>
          <w:sz w:val="20"/>
        </w:rPr>
        <w:t xml:space="preserve"> </w:t>
      </w:r>
      <w:r w:rsidRPr="005914C2">
        <w:rPr>
          <w:sz w:val="20"/>
        </w:rPr>
        <w:t>in</w:t>
      </w:r>
      <w:r w:rsidRPr="005914C2">
        <w:rPr>
          <w:spacing w:val="-20"/>
          <w:sz w:val="20"/>
        </w:rPr>
        <w:t xml:space="preserve"> </w:t>
      </w:r>
      <w:r w:rsidRPr="005914C2">
        <w:rPr>
          <w:sz w:val="20"/>
        </w:rPr>
        <w:t>the</w:t>
      </w:r>
      <w:r w:rsidRPr="005914C2">
        <w:rPr>
          <w:spacing w:val="-20"/>
          <w:sz w:val="20"/>
        </w:rPr>
        <w:t xml:space="preserve"> </w:t>
      </w:r>
      <w:r w:rsidRPr="005914C2">
        <w:rPr>
          <w:sz w:val="20"/>
        </w:rPr>
        <w:t>land</w:t>
      </w:r>
      <w:r w:rsidRPr="005914C2">
        <w:rPr>
          <w:spacing w:val="-18"/>
          <w:sz w:val="20"/>
        </w:rPr>
        <w:t xml:space="preserve"> </w:t>
      </w:r>
      <w:r w:rsidRPr="005914C2">
        <w:rPr>
          <w:sz w:val="20"/>
        </w:rPr>
        <w:t>records</w:t>
      </w:r>
      <w:r w:rsidRPr="005914C2">
        <w:rPr>
          <w:spacing w:val="-16"/>
          <w:sz w:val="20"/>
        </w:rPr>
        <w:t xml:space="preserve"> </w:t>
      </w:r>
      <w:r w:rsidRPr="005914C2">
        <w:rPr>
          <w:sz w:val="20"/>
        </w:rPr>
        <w:t>of</w:t>
      </w:r>
      <w:r w:rsidRPr="005914C2">
        <w:rPr>
          <w:spacing w:val="-15"/>
          <w:sz w:val="20"/>
        </w:rPr>
        <w:t xml:space="preserve"> </w:t>
      </w:r>
      <w:r w:rsidRPr="005914C2">
        <w:rPr>
          <w:sz w:val="20"/>
        </w:rPr>
        <w:t>the</w:t>
      </w:r>
      <w:r w:rsidRPr="005914C2">
        <w:rPr>
          <w:spacing w:val="-18"/>
          <w:sz w:val="20"/>
        </w:rPr>
        <w:t xml:space="preserve"> </w:t>
      </w:r>
      <w:r w:rsidRPr="005914C2">
        <w:rPr>
          <w:sz w:val="20"/>
        </w:rPr>
        <w:t>municipality</w:t>
      </w:r>
      <w:r w:rsidRPr="005914C2">
        <w:rPr>
          <w:spacing w:val="-24"/>
          <w:sz w:val="20"/>
        </w:rPr>
        <w:t xml:space="preserve"> </w:t>
      </w:r>
      <w:r w:rsidRPr="005914C2">
        <w:rPr>
          <w:sz w:val="20"/>
        </w:rPr>
        <w:t>generally</w:t>
      </w:r>
      <w:r w:rsidRPr="005914C2">
        <w:rPr>
          <w:spacing w:val="-24"/>
          <w:sz w:val="20"/>
        </w:rPr>
        <w:t xml:space="preserve"> </w:t>
      </w:r>
      <w:r w:rsidRPr="005914C2">
        <w:rPr>
          <w:sz w:val="20"/>
        </w:rPr>
        <w:t>as</w:t>
      </w:r>
      <w:r w:rsidRPr="005914C2">
        <w:rPr>
          <w:spacing w:val="-16"/>
          <w:sz w:val="20"/>
        </w:rPr>
        <w:t xml:space="preserve"> </w:t>
      </w:r>
      <w:r w:rsidRPr="005914C2">
        <w:rPr>
          <w:sz w:val="20"/>
        </w:rPr>
        <w:t>provided</w:t>
      </w:r>
      <w:r w:rsidRPr="005914C2">
        <w:rPr>
          <w:spacing w:val="-18"/>
          <w:sz w:val="20"/>
        </w:rPr>
        <w:t xml:space="preserve"> </w:t>
      </w:r>
      <w:r w:rsidRPr="005914C2">
        <w:rPr>
          <w:sz w:val="20"/>
        </w:rPr>
        <w:t>in</w:t>
      </w:r>
      <w:r w:rsidRPr="005914C2">
        <w:rPr>
          <w:spacing w:val="-18"/>
          <w:sz w:val="20"/>
        </w:rPr>
        <w:t xml:space="preserve"> </w:t>
      </w:r>
      <w:r w:rsidRPr="005914C2">
        <w:rPr>
          <w:sz w:val="20"/>
        </w:rPr>
        <w:t>24</w:t>
      </w:r>
      <w:r w:rsidRPr="005914C2">
        <w:rPr>
          <w:spacing w:val="-18"/>
          <w:sz w:val="20"/>
        </w:rPr>
        <w:t xml:space="preserve"> </w:t>
      </w:r>
      <w:r w:rsidRPr="005914C2">
        <w:rPr>
          <w:sz w:val="20"/>
        </w:rPr>
        <w:t>V.S.A.</w:t>
      </w:r>
    </w:p>
    <w:p w14:paraId="030D8258" w14:textId="2326266F" w:rsidR="00301952" w:rsidRPr="005914C2" w:rsidRDefault="00301952" w:rsidP="00301952">
      <w:pPr>
        <w:pStyle w:val="BodyText"/>
        <w:spacing w:line="237" w:lineRule="auto"/>
        <w:ind w:left="851" w:right="178"/>
        <w:jc w:val="both"/>
      </w:pPr>
      <w:r w:rsidRPr="005914C2">
        <w:t>§1154(c</w:t>
      </w:r>
      <w:proofErr w:type="gramStart"/>
      <w:r w:rsidRPr="005914C2">
        <w:t>), and</w:t>
      </w:r>
      <w:proofErr w:type="gramEnd"/>
      <w:r w:rsidRPr="005914C2">
        <w:rPr>
          <w:spacing w:val="-2"/>
        </w:rPr>
        <w:t xml:space="preserve"> </w:t>
      </w:r>
      <w:r w:rsidRPr="005914C2">
        <w:t>file</w:t>
      </w:r>
      <w:r w:rsidRPr="005914C2">
        <w:rPr>
          <w:spacing w:val="-2"/>
        </w:rPr>
        <w:t xml:space="preserve"> </w:t>
      </w:r>
      <w:r w:rsidRPr="005914C2">
        <w:t>a</w:t>
      </w:r>
      <w:r w:rsidRPr="005914C2">
        <w:rPr>
          <w:spacing w:val="-2"/>
        </w:rPr>
        <w:t xml:space="preserve"> </w:t>
      </w:r>
      <w:r w:rsidRPr="005914C2">
        <w:t>copy</w:t>
      </w:r>
      <w:r w:rsidRPr="005914C2">
        <w:rPr>
          <w:spacing w:val="-7"/>
        </w:rPr>
        <w:t xml:space="preserve"> </w:t>
      </w:r>
      <w:r w:rsidRPr="005914C2">
        <w:t>in</w:t>
      </w:r>
      <w:r w:rsidRPr="005914C2">
        <w:rPr>
          <w:spacing w:val="-2"/>
        </w:rPr>
        <w:t xml:space="preserve"> </w:t>
      </w:r>
      <w:r w:rsidRPr="005914C2">
        <w:t>the</w:t>
      </w:r>
      <w:r w:rsidRPr="005914C2">
        <w:rPr>
          <w:spacing w:val="-2"/>
        </w:rPr>
        <w:t xml:space="preserve"> </w:t>
      </w:r>
      <w:r w:rsidRPr="005914C2">
        <w:t>Municipal</w:t>
      </w:r>
      <w:r w:rsidRPr="005914C2">
        <w:rPr>
          <w:spacing w:val="-3"/>
        </w:rPr>
        <w:t xml:space="preserve"> </w:t>
      </w:r>
      <w:r w:rsidRPr="005914C2">
        <w:t>Office</w:t>
      </w:r>
      <w:r w:rsidRPr="005914C2">
        <w:rPr>
          <w:spacing w:val="-2"/>
        </w:rPr>
        <w:t xml:space="preserve"> </w:t>
      </w:r>
      <w:r w:rsidRPr="005914C2">
        <w:t>in</w:t>
      </w:r>
      <w:r w:rsidRPr="005914C2">
        <w:rPr>
          <w:spacing w:val="-2"/>
        </w:rPr>
        <w:t xml:space="preserve"> </w:t>
      </w:r>
      <w:r w:rsidRPr="005914C2">
        <w:t>a</w:t>
      </w:r>
      <w:r w:rsidRPr="005914C2">
        <w:rPr>
          <w:spacing w:val="-2"/>
        </w:rPr>
        <w:t xml:space="preserve"> </w:t>
      </w:r>
      <w:r w:rsidRPr="005914C2">
        <w:t>location</w:t>
      </w:r>
      <w:r w:rsidRPr="005914C2">
        <w:rPr>
          <w:spacing w:val="-2"/>
        </w:rPr>
        <w:t xml:space="preserve"> </w:t>
      </w:r>
      <w:r w:rsidRPr="005914C2">
        <w:t>where</w:t>
      </w:r>
      <w:r w:rsidRPr="005914C2">
        <w:rPr>
          <w:spacing w:val="-2"/>
        </w:rPr>
        <w:t xml:space="preserve"> </w:t>
      </w:r>
      <w:r w:rsidRPr="005914C2">
        <w:t>all</w:t>
      </w:r>
      <w:r w:rsidRPr="005914C2">
        <w:rPr>
          <w:spacing w:val="-3"/>
        </w:rPr>
        <w:t xml:space="preserve"> </w:t>
      </w:r>
      <w:r w:rsidRPr="005914C2">
        <w:t>municipal</w:t>
      </w:r>
      <w:r w:rsidRPr="005914C2">
        <w:rPr>
          <w:spacing w:val="-3"/>
        </w:rPr>
        <w:t xml:space="preserve"> </w:t>
      </w:r>
      <w:r w:rsidRPr="005914C2">
        <w:t>land</w:t>
      </w:r>
      <w:r w:rsidRPr="005914C2">
        <w:rPr>
          <w:spacing w:val="-2"/>
        </w:rPr>
        <w:t xml:space="preserve"> </w:t>
      </w:r>
      <w:r w:rsidRPr="005914C2">
        <w:t>use</w:t>
      </w:r>
      <w:r w:rsidRPr="005914C2">
        <w:rPr>
          <w:spacing w:val="-2"/>
        </w:rPr>
        <w:t xml:space="preserve"> </w:t>
      </w:r>
      <w:r w:rsidRPr="005914C2">
        <w:t>permits shall</w:t>
      </w:r>
      <w:r w:rsidRPr="005914C2">
        <w:rPr>
          <w:spacing w:val="-13"/>
        </w:rPr>
        <w:t xml:space="preserve"> </w:t>
      </w:r>
      <w:r w:rsidRPr="005914C2">
        <w:t>be</w:t>
      </w:r>
      <w:r w:rsidRPr="005914C2">
        <w:rPr>
          <w:spacing w:val="-9"/>
        </w:rPr>
        <w:t xml:space="preserve"> </w:t>
      </w:r>
      <w:r w:rsidRPr="005914C2">
        <w:t>kept,</w:t>
      </w:r>
      <w:r w:rsidRPr="005914C2">
        <w:rPr>
          <w:spacing w:val="-9"/>
        </w:rPr>
        <w:t xml:space="preserve"> </w:t>
      </w:r>
      <w:r w:rsidRPr="005914C2">
        <w:t>as</w:t>
      </w:r>
      <w:r w:rsidRPr="005914C2">
        <w:rPr>
          <w:spacing w:val="-8"/>
        </w:rPr>
        <w:t xml:space="preserve"> </w:t>
      </w:r>
      <w:r w:rsidRPr="005914C2">
        <w:t>required</w:t>
      </w:r>
      <w:r w:rsidRPr="005914C2">
        <w:rPr>
          <w:spacing w:val="-9"/>
        </w:rPr>
        <w:t xml:space="preserve"> </w:t>
      </w:r>
      <w:r w:rsidRPr="005914C2">
        <w:t>under</w:t>
      </w:r>
      <w:r w:rsidRPr="005914C2">
        <w:rPr>
          <w:spacing w:val="-10"/>
        </w:rPr>
        <w:t xml:space="preserve"> </w:t>
      </w:r>
      <w:r w:rsidR="00937A73" w:rsidRPr="005914C2">
        <w:t xml:space="preserve">24 V.S.A. </w:t>
      </w:r>
      <w:r w:rsidRPr="005914C2">
        <w:t>§4449(c).</w:t>
      </w:r>
      <w:r w:rsidRPr="005914C2">
        <w:rPr>
          <w:spacing w:val="33"/>
        </w:rPr>
        <w:t xml:space="preserve"> </w:t>
      </w:r>
      <w:r w:rsidRPr="005914C2">
        <w:t>The</w:t>
      </w:r>
      <w:r w:rsidRPr="005914C2">
        <w:rPr>
          <w:spacing w:val="-11"/>
        </w:rPr>
        <w:t xml:space="preserve"> </w:t>
      </w:r>
      <w:r w:rsidRPr="005914C2">
        <w:t>applicant</w:t>
      </w:r>
      <w:r w:rsidRPr="005914C2">
        <w:rPr>
          <w:spacing w:val="-11"/>
        </w:rPr>
        <w:t xml:space="preserve"> </w:t>
      </w:r>
      <w:r w:rsidRPr="005914C2">
        <w:t>may</w:t>
      </w:r>
      <w:r w:rsidRPr="005914C2">
        <w:rPr>
          <w:spacing w:val="-14"/>
        </w:rPr>
        <w:t xml:space="preserve"> </w:t>
      </w:r>
      <w:r w:rsidRPr="005914C2">
        <w:t>be</w:t>
      </w:r>
      <w:r w:rsidRPr="005914C2">
        <w:rPr>
          <w:spacing w:val="-11"/>
        </w:rPr>
        <w:t xml:space="preserve"> </w:t>
      </w:r>
      <w:r w:rsidRPr="005914C2">
        <w:t>charged</w:t>
      </w:r>
      <w:r w:rsidRPr="005914C2">
        <w:rPr>
          <w:spacing w:val="-11"/>
        </w:rPr>
        <w:t xml:space="preserve"> </w:t>
      </w:r>
      <w:r w:rsidRPr="005914C2">
        <w:t>for</w:t>
      </w:r>
      <w:r w:rsidRPr="005914C2">
        <w:rPr>
          <w:spacing w:val="-10"/>
        </w:rPr>
        <w:t xml:space="preserve"> </w:t>
      </w:r>
      <w:r w:rsidRPr="005914C2">
        <w:t>the</w:t>
      </w:r>
      <w:r w:rsidRPr="005914C2">
        <w:rPr>
          <w:spacing w:val="-9"/>
        </w:rPr>
        <w:t xml:space="preserve"> </w:t>
      </w:r>
      <w:r w:rsidRPr="005914C2">
        <w:t>cost</w:t>
      </w:r>
      <w:r w:rsidRPr="005914C2">
        <w:rPr>
          <w:spacing w:val="-9"/>
        </w:rPr>
        <w:t xml:space="preserve"> </w:t>
      </w:r>
      <w:r w:rsidRPr="005914C2">
        <w:t>of</w:t>
      </w:r>
      <w:r w:rsidRPr="005914C2">
        <w:rPr>
          <w:spacing w:val="-7"/>
        </w:rPr>
        <w:t xml:space="preserve"> </w:t>
      </w:r>
      <w:r w:rsidRPr="005914C2">
        <w:t>the recording fees.</w:t>
      </w:r>
    </w:p>
    <w:p w14:paraId="384E1F9E" w14:textId="77777777" w:rsidR="00301952" w:rsidRPr="005914C2" w:rsidRDefault="00301952" w:rsidP="00301952">
      <w:pPr>
        <w:pStyle w:val="BodyText"/>
      </w:pPr>
    </w:p>
    <w:p w14:paraId="281FCC57" w14:textId="77777777" w:rsidR="00301952" w:rsidRPr="005914C2" w:rsidRDefault="00301952" w:rsidP="00301952">
      <w:pPr>
        <w:pStyle w:val="ListParagraph"/>
        <w:numPr>
          <w:ilvl w:val="0"/>
          <w:numId w:val="2"/>
        </w:numPr>
        <w:tabs>
          <w:tab w:val="left" w:pos="851"/>
        </w:tabs>
        <w:spacing w:before="1"/>
        <w:ind w:left="851" w:right="178"/>
        <w:rPr>
          <w:sz w:val="20"/>
        </w:rPr>
      </w:pPr>
      <w:r w:rsidRPr="005914C2">
        <w:rPr>
          <w:sz w:val="20"/>
        </w:rPr>
        <w:t>For</w:t>
      </w:r>
      <w:r w:rsidRPr="005914C2">
        <w:rPr>
          <w:spacing w:val="31"/>
          <w:sz w:val="20"/>
        </w:rPr>
        <w:t xml:space="preserve"> </w:t>
      </w:r>
      <w:r w:rsidRPr="005914C2">
        <w:rPr>
          <w:sz w:val="20"/>
        </w:rPr>
        <w:t>development</w:t>
      </w:r>
      <w:r w:rsidRPr="005914C2">
        <w:rPr>
          <w:spacing w:val="30"/>
          <w:sz w:val="20"/>
        </w:rPr>
        <w:t xml:space="preserve"> </w:t>
      </w:r>
      <w:r w:rsidRPr="005914C2">
        <w:rPr>
          <w:sz w:val="20"/>
        </w:rPr>
        <w:t>within</w:t>
      </w:r>
      <w:r w:rsidRPr="005914C2">
        <w:rPr>
          <w:spacing w:val="29"/>
          <w:sz w:val="20"/>
        </w:rPr>
        <w:t xml:space="preserve"> </w:t>
      </w:r>
      <w:r w:rsidRPr="005914C2">
        <w:rPr>
          <w:sz w:val="20"/>
        </w:rPr>
        <w:t>the</w:t>
      </w:r>
      <w:r w:rsidRPr="005914C2">
        <w:rPr>
          <w:spacing w:val="32"/>
          <w:sz w:val="20"/>
        </w:rPr>
        <w:t xml:space="preserve"> </w:t>
      </w:r>
      <w:r w:rsidRPr="005914C2">
        <w:rPr>
          <w:sz w:val="20"/>
        </w:rPr>
        <w:t>Flood</w:t>
      </w:r>
      <w:r w:rsidRPr="005914C2">
        <w:rPr>
          <w:spacing w:val="34"/>
          <w:sz w:val="20"/>
        </w:rPr>
        <w:t xml:space="preserve"> </w:t>
      </w:r>
      <w:r w:rsidRPr="005914C2">
        <w:rPr>
          <w:sz w:val="20"/>
        </w:rPr>
        <w:t>Hazard</w:t>
      </w:r>
      <w:r w:rsidRPr="005914C2">
        <w:rPr>
          <w:spacing w:val="34"/>
          <w:sz w:val="20"/>
        </w:rPr>
        <w:t xml:space="preserve"> </w:t>
      </w:r>
      <w:r w:rsidRPr="005914C2">
        <w:rPr>
          <w:sz w:val="20"/>
        </w:rPr>
        <w:t>Overlay</w:t>
      </w:r>
      <w:r w:rsidRPr="005914C2">
        <w:rPr>
          <w:spacing w:val="29"/>
          <w:sz w:val="20"/>
        </w:rPr>
        <w:t xml:space="preserve"> </w:t>
      </w:r>
      <w:r w:rsidRPr="005914C2">
        <w:rPr>
          <w:sz w:val="20"/>
        </w:rPr>
        <w:t>District,</w:t>
      </w:r>
      <w:r w:rsidRPr="005914C2">
        <w:rPr>
          <w:spacing w:val="34"/>
          <w:sz w:val="20"/>
        </w:rPr>
        <w:t xml:space="preserve"> </w:t>
      </w:r>
      <w:r w:rsidRPr="005914C2">
        <w:rPr>
          <w:sz w:val="20"/>
        </w:rPr>
        <w:t>the</w:t>
      </w:r>
      <w:r w:rsidRPr="005914C2">
        <w:rPr>
          <w:spacing w:val="34"/>
          <w:sz w:val="20"/>
        </w:rPr>
        <w:t xml:space="preserve"> </w:t>
      </w:r>
      <w:r w:rsidRPr="005914C2">
        <w:rPr>
          <w:sz w:val="20"/>
        </w:rPr>
        <w:t>Administrative</w:t>
      </w:r>
      <w:r w:rsidRPr="005914C2">
        <w:rPr>
          <w:spacing w:val="-1"/>
          <w:sz w:val="20"/>
        </w:rPr>
        <w:t xml:space="preserve"> </w:t>
      </w:r>
      <w:r w:rsidRPr="005914C2">
        <w:rPr>
          <w:sz w:val="20"/>
        </w:rPr>
        <w:t>Officer shall</w:t>
      </w:r>
      <w:r w:rsidRPr="005914C2">
        <w:rPr>
          <w:spacing w:val="-2"/>
          <w:sz w:val="20"/>
        </w:rPr>
        <w:t xml:space="preserve"> </w:t>
      </w:r>
      <w:r w:rsidRPr="005914C2">
        <w:rPr>
          <w:sz w:val="20"/>
        </w:rPr>
        <w:t>also maintain a record of:</w:t>
      </w:r>
    </w:p>
    <w:p w14:paraId="66EEEB36" w14:textId="77777777" w:rsidR="00301952" w:rsidRPr="005914C2" w:rsidRDefault="00301952" w:rsidP="00301952">
      <w:pPr>
        <w:pStyle w:val="ListParagraph"/>
        <w:numPr>
          <w:ilvl w:val="1"/>
          <w:numId w:val="2"/>
        </w:numPr>
        <w:tabs>
          <w:tab w:val="left" w:pos="1559"/>
        </w:tabs>
        <w:spacing w:before="1"/>
        <w:ind w:left="1559"/>
        <w:rPr>
          <w:sz w:val="20"/>
        </w:rPr>
      </w:pPr>
      <w:r w:rsidRPr="005914C2">
        <w:rPr>
          <w:sz w:val="20"/>
        </w:rPr>
        <w:t>All</w:t>
      </w:r>
      <w:r w:rsidRPr="005914C2">
        <w:rPr>
          <w:spacing w:val="-9"/>
          <w:sz w:val="20"/>
        </w:rPr>
        <w:t xml:space="preserve"> </w:t>
      </w:r>
      <w:r w:rsidRPr="005914C2">
        <w:rPr>
          <w:sz w:val="20"/>
        </w:rPr>
        <w:t>permits</w:t>
      </w:r>
      <w:r w:rsidRPr="005914C2">
        <w:rPr>
          <w:spacing w:val="-7"/>
          <w:sz w:val="20"/>
        </w:rPr>
        <w:t xml:space="preserve"> </w:t>
      </w:r>
      <w:r w:rsidRPr="005914C2">
        <w:rPr>
          <w:sz w:val="20"/>
        </w:rPr>
        <w:t>issued</w:t>
      </w:r>
      <w:r w:rsidRPr="005914C2">
        <w:rPr>
          <w:spacing w:val="-8"/>
          <w:sz w:val="20"/>
        </w:rPr>
        <w:t xml:space="preserve"> </w:t>
      </w:r>
      <w:r w:rsidRPr="005914C2">
        <w:rPr>
          <w:sz w:val="20"/>
        </w:rPr>
        <w:t>for</w:t>
      </w:r>
      <w:r w:rsidRPr="005914C2">
        <w:rPr>
          <w:spacing w:val="-7"/>
          <w:sz w:val="20"/>
        </w:rPr>
        <w:t xml:space="preserve"> </w:t>
      </w:r>
      <w:r w:rsidRPr="005914C2">
        <w:rPr>
          <w:sz w:val="20"/>
        </w:rPr>
        <w:t>development</w:t>
      </w:r>
      <w:r w:rsidRPr="005914C2">
        <w:rPr>
          <w:spacing w:val="-8"/>
          <w:sz w:val="20"/>
        </w:rPr>
        <w:t xml:space="preserve"> </w:t>
      </w:r>
      <w:r w:rsidRPr="005914C2">
        <w:rPr>
          <w:sz w:val="20"/>
        </w:rPr>
        <w:t>in</w:t>
      </w:r>
      <w:r w:rsidRPr="005914C2">
        <w:rPr>
          <w:spacing w:val="-8"/>
          <w:sz w:val="20"/>
        </w:rPr>
        <w:t xml:space="preserve"> </w:t>
      </w:r>
      <w:r w:rsidRPr="005914C2">
        <w:rPr>
          <w:sz w:val="20"/>
        </w:rPr>
        <w:t>areas</w:t>
      </w:r>
      <w:r w:rsidRPr="005914C2">
        <w:rPr>
          <w:spacing w:val="-7"/>
          <w:sz w:val="20"/>
        </w:rPr>
        <w:t xml:space="preserve"> </w:t>
      </w:r>
      <w:r w:rsidRPr="005914C2">
        <w:rPr>
          <w:sz w:val="20"/>
        </w:rPr>
        <w:t>of</w:t>
      </w:r>
      <w:r w:rsidRPr="005914C2">
        <w:rPr>
          <w:spacing w:val="-6"/>
          <w:sz w:val="20"/>
        </w:rPr>
        <w:t xml:space="preserve"> </w:t>
      </w:r>
      <w:r w:rsidRPr="005914C2">
        <w:rPr>
          <w:sz w:val="20"/>
        </w:rPr>
        <w:t>special</w:t>
      </w:r>
      <w:r w:rsidRPr="005914C2">
        <w:rPr>
          <w:spacing w:val="-9"/>
          <w:sz w:val="20"/>
        </w:rPr>
        <w:t xml:space="preserve"> </w:t>
      </w:r>
      <w:r w:rsidRPr="005914C2">
        <w:rPr>
          <w:sz w:val="20"/>
        </w:rPr>
        <w:t>flood</w:t>
      </w:r>
      <w:r w:rsidRPr="005914C2">
        <w:rPr>
          <w:spacing w:val="-8"/>
          <w:sz w:val="20"/>
        </w:rPr>
        <w:t xml:space="preserve"> </w:t>
      </w:r>
      <w:proofErr w:type="gramStart"/>
      <w:r w:rsidRPr="005914C2">
        <w:rPr>
          <w:spacing w:val="-2"/>
          <w:sz w:val="20"/>
        </w:rPr>
        <w:t>hazard;</w:t>
      </w:r>
      <w:proofErr w:type="gramEnd"/>
    </w:p>
    <w:p w14:paraId="76C26D00" w14:textId="77777777" w:rsidR="00301952" w:rsidRPr="005914C2" w:rsidRDefault="00301952" w:rsidP="00301952">
      <w:pPr>
        <w:pStyle w:val="ListParagraph"/>
        <w:numPr>
          <w:ilvl w:val="1"/>
          <w:numId w:val="2"/>
        </w:numPr>
        <w:tabs>
          <w:tab w:val="left" w:pos="1560"/>
        </w:tabs>
        <w:ind w:right="120"/>
        <w:rPr>
          <w:sz w:val="20"/>
        </w:rPr>
      </w:pPr>
      <w:r w:rsidRPr="005914C2">
        <w:rPr>
          <w:spacing w:val="-2"/>
          <w:sz w:val="20"/>
        </w:rPr>
        <w:t>Elevation</w:t>
      </w:r>
      <w:r w:rsidRPr="005914C2">
        <w:rPr>
          <w:spacing w:val="-15"/>
          <w:sz w:val="20"/>
        </w:rPr>
        <w:t xml:space="preserve"> </w:t>
      </w:r>
      <w:r w:rsidRPr="005914C2">
        <w:rPr>
          <w:spacing w:val="-2"/>
          <w:sz w:val="20"/>
        </w:rPr>
        <w:t>certificates</w:t>
      </w:r>
      <w:r w:rsidRPr="005914C2">
        <w:rPr>
          <w:spacing w:val="-14"/>
          <w:sz w:val="20"/>
        </w:rPr>
        <w:t xml:space="preserve"> </w:t>
      </w:r>
      <w:r w:rsidRPr="005914C2">
        <w:rPr>
          <w:spacing w:val="-2"/>
          <w:sz w:val="20"/>
        </w:rPr>
        <w:t>that</w:t>
      </w:r>
      <w:r w:rsidRPr="005914C2">
        <w:rPr>
          <w:spacing w:val="-15"/>
          <w:sz w:val="20"/>
        </w:rPr>
        <w:t xml:space="preserve"> </w:t>
      </w:r>
      <w:r w:rsidRPr="005914C2">
        <w:rPr>
          <w:spacing w:val="-2"/>
          <w:sz w:val="20"/>
        </w:rPr>
        <w:t>show</w:t>
      </w:r>
      <w:r w:rsidRPr="005914C2">
        <w:rPr>
          <w:spacing w:val="-17"/>
          <w:sz w:val="20"/>
        </w:rPr>
        <w:t xml:space="preserve"> </w:t>
      </w:r>
      <w:r w:rsidRPr="005914C2">
        <w:rPr>
          <w:spacing w:val="-2"/>
          <w:sz w:val="20"/>
        </w:rPr>
        <w:t>the</w:t>
      </w:r>
      <w:r w:rsidRPr="005914C2">
        <w:rPr>
          <w:spacing w:val="-15"/>
          <w:sz w:val="20"/>
        </w:rPr>
        <w:t xml:space="preserve"> </w:t>
      </w:r>
      <w:r w:rsidRPr="005914C2">
        <w:rPr>
          <w:spacing w:val="-2"/>
          <w:sz w:val="20"/>
        </w:rPr>
        <w:t>elevation,</w:t>
      </w:r>
      <w:r w:rsidRPr="005914C2">
        <w:rPr>
          <w:spacing w:val="-15"/>
          <w:sz w:val="20"/>
        </w:rPr>
        <w:t xml:space="preserve"> </w:t>
      </w:r>
      <w:r w:rsidRPr="005914C2">
        <w:rPr>
          <w:spacing w:val="-2"/>
          <w:sz w:val="20"/>
        </w:rPr>
        <w:t>in</w:t>
      </w:r>
      <w:r w:rsidRPr="005914C2">
        <w:rPr>
          <w:spacing w:val="-15"/>
          <w:sz w:val="20"/>
        </w:rPr>
        <w:t xml:space="preserve"> </w:t>
      </w:r>
      <w:r w:rsidRPr="005914C2">
        <w:rPr>
          <w:spacing w:val="-2"/>
          <w:sz w:val="20"/>
        </w:rPr>
        <w:t>relation</w:t>
      </w:r>
      <w:r w:rsidRPr="005914C2">
        <w:rPr>
          <w:spacing w:val="-15"/>
          <w:sz w:val="20"/>
        </w:rPr>
        <w:t xml:space="preserve"> </w:t>
      </w:r>
      <w:r w:rsidRPr="005914C2">
        <w:rPr>
          <w:spacing w:val="-2"/>
          <w:sz w:val="20"/>
        </w:rPr>
        <w:t>to</w:t>
      </w:r>
      <w:r w:rsidRPr="005914C2">
        <w:rPr>
          <w:spacing w:val="-16"/>
          <w:sz w:val="20"/>
        </w:rPr>
        <w:t xml:space="preserve"> </w:t>
      </w:r>
      <w:r w:rsidRPr="005914C2">
        <w:rPr>
          <w:spacing w:val="-2"/>
          <w:sz w:val="20"/>
        </w:rPr>
        <w:t>mean</w:t>
      </w:r>
      <w:r w:rsidRPr="005914C2">
        <w:rPr>
          <w:spacing w:val="-18"/>
          <w:sz w:val="20"/>
        </w:rPr>
        <w:t xml:space="preserve"> </w:t>
      </w:r>
      <w:r w:rsidRPr="005914C2">
        <w:rPr>
          <w:spacing w:val="-2"/>
          <w:sz w:val="20"/>
        </w:rPr>
        <w:t>sea</w:t>
      </w:r>
      <w:r w:rsidRPr="005914C2">
        <w:rPr>
          <w:spacing w:val="-18"/>
          <w:sz w:val="20"/>
        </w:rPr>
        <w:t xml:space="preserve"> </w:t>
      </w:r>
      <w:r w:rsidRPr="005914C2">
        <w:rPr>
          <w:spacing w:val="-2"/>
          <w:sz w:val="20"/>
        </w:rPr>
        <w:t>level,</w:t>
      </w:r>
      <w:r w:rsidRPr="005914C2">
        <w:rPr>
          <w:spacing w:val="-18"/>
          <w:sz w:val="20"/>
        </w:rPr>
        <w:t xml:space="preserve"> </w:t>
      </w:r>
      <w:r w:rsidRPr="005914C2">
        <w:rPr>
          <w:spacing w:val="-2"/>
          <w:sz w:val="20"/>
        </w:rPr>
        <w:t xml:space="preserve">of the lowest floor, </w:t>
      </w:r>
      <w:r w:rsidRPr="005914C2">
        <w:rPr>
          <w:sz w:val="20"/>
        </w:rPr>
        <w:t xml:space="preserve">including basement, of all new or substantially improved </w:t>
      </w:r>
      <w:proofErr w:type="gramStart"/>
      <w:r w:rsidRPr="005914C2">
        <w:rPr>
          <w:sz w:val="20"/>
        </w:rPr>
        <w:t>buildings;</w:t>
      </w:r>
      <w:proofErr w:type="gramEnd"/>
    </w:p>
    <w:p w14:paraId="1BDC98E8" w14:textId="77777777" w:rsidR="00301952" w:rsidRPr="005914C2" w:rsidRDefault="00301952" w:rsidP="00301952">
      <w:pPr>
        <w:pStyle w:val="ListParagraph"/>
        <w:numPr>
          <w:ilvl w:val="1"/>
          <w:numId w:val="2"/>
        </w:numPr>
        <w:tabs>
          <w:tab w:val="left" w:pos="1559"/>
        </w:tabs>
        <w:spacing w:before="1"/>
        <w:ind w:left="1559"/>
        <w:rPr>
          <w:sz w:val="20"/>
        </w:rPr>
      </w:pPr>
      <w:r w:rsidRPr="005914C2">
        <w:rPr>
          <w:sz w:val="20"/>
        </w:rPr>
        <w:t>The</w:t>
      </w:r>
      <w:r w:rsidRPr="005914C2">
        <w:rPr>
          <w:spacing w:val="-10"/>
          <w:sz w:val="20"/>
        </w:rPr>
        <w:t xml:space="preserve"> </w:t>
      </w:r>
      <w:r w:rsidRPr="005914C2">
        <w:rPr>
          <w:sz w:val="20"/>
        </w:rPr>
        <w:t>elevation,</w:t>
      </w:r>
      <w:r w:rsidRPr="005914C2">
        <w:rPr>
          <w:spacing w:val="-9"/>
          <w:sz w:val="20"/>
        </w:rPr>
        <w:t xml:space="preserve"> </w:t>
      </w:r>
      <w:r w:rsidRPr="005914C2">
        <w:rPr>
          <w:sz w:val="20"/>
        </w:rPr>
        <w:t>in</w:t>
      </w:r>
      <w:r w:rsidRPr="005914C2">
        <w:rPr>
          <w:spacing w:val="-10"/>
          <w:sz w:val="20"/>
        </w:rPr>
        <w:t xml:space="preserve"> </w:t>
      </w:r>
      <w:r w:rsidRPr="005914C2">
        <w:rPr>
          <w:sz w:val="20"/>
        </w:rPr>
        <w:t>relation</w:t>
      </w:r>
      <w:r w:rsidRPr="005914C2">
        <w:rPr>
          <w:spacing w:val="-9"/>
          <w:sz w:val="20"/>
        </w:rPr>
        <w:t xml:space="preserve"> </w:t>
      </w:r>
      <w:r w:rsidRPr="005914C2">
        <w:rPr>
          <w:sz w:val="20"/>
        </w:rPr>
        <w:t>to</w:t>
      </w:r>
      <w:r w:rsidRPr="005914C2">
        <w:rPr>
          <w:spacing w:val="-9"/>
          <w:sz w:val="20"/>
        </w:rPr>
        <w:t xml:space="preserve"> </w:t>
      </w:r>
      <w:proofErr w:type="gramStart"/>
      <w:r w:rsidRPr="005914C2">
        <w:rPr>
          <w:sz w:val="20"/>
        </w:rPr>
        <w:t>mean</w:t>
      </w:r>
      <w:proofErr w:type="gramEnd"/>
      <w:r w:rsidRPr="005914C2">
        <w:rPr>
          <w:spacing w:val="-10"/>
          <w:sz w:val="20"/>
        </w:rPr>
        <w:t xml:space="preserve"> </w:t>
      </w:r>
      <w:r w:rsidRPr="005914C2">
        <w:rPr>
          <w:sz w:val="20"/>
        </w:rPr>
        <w:t>sea</w:t>
      </w:r>
      <w:r w:rsidRPr="005914C2">
        <w:rPr>
          <w:spacing w:val="-9"/>
          <w:sz w:val="20"/>
        </w:rPr>
        <w:t xml:space="preserve"> </w:t>
      </w:r>
      <w:r w:rsidRPr="005914C2">
        <w:rPr>
          <w:sz w:val="20"/>
        </w:rPr>
        <w:t>level,</w:t>
      </w:r>
      <w:r w:rsidRPr="005914C2">
        <w:rPr>
          <w:spacing w:val="-10"/>
          <w:sz w:val="20"/>
        </w:rPr>
        <w:t xml:space="preserve"> </w:t>
      </w:r>
      <w:r w:rsidRPr="005914C2">
        <w:rPr>
          <w:sz w:val="20"/>
        </w:rPr>
        <w:t>to</w:t>
      </w:r>
      <w:r w:rsidRPr="005914C2">
        <w:rPr>
          <w:spacing w:val="-9"/>
          <w:sz w:val="20"/>
        </w:rPr>
        <w:t xml:space="preserve"> </w:t>
      </w:r>
      <w:r w:rsidRPr="005914C2">
        <w:rPr>
          <w:sz w:val="20"/>
        </w:rPr>
        <w:t>which</w:t>
      </w:r>
      <w:r w:rsidRPr="005914C2">
        <w:rPr>
          <w:spacing w:val="-9"/>
          <w:sz w:val="20"/>
        </w:rPr>
        <w:t xml:space="preserve"> </w:t>
      </w:r>
      <w:r w:rsidRPr="005914C2">
        <w:rPr>
          <w:sz w:val="20"/>
        </w:rPr>
        <w:t>buildings</w:t>
      </w:r>
      <w:r w:rsidRPr="005914C2">
        <w:rPr>
          <w:spacing w:val="-9"/>
          <w:sz w:val="20"/>
        </w:rPr>
        <w:t xml:space="preserve"> </w:t>
      </w:r>
      <w:r w:rsidRPr="005914C2">
        <w:rPr>
          <w:sz w:val="20"/>
        </w:rPr>
        <w:t>have</w:t>
      </w:r>
      <w:r w:rsidRPr="005914C2">
        <w:rPr>
          <w:spacing w:val="-9"/>
          <w:sz w:val="20"/>
        </w:rPr>
        <w:t xml:space="preserve"> </w:t>
      </w:r>
      <w:r w:rsidRPr="005914C2">
        <w:rPr>
          <w:sz w:val="20"/>
        </w:rPr>
        <w:t>been</w:t>
      </w:r>
      <w:r w:rsidRPr="005914C2">
        <w:rPr>
          <w:spacing w:val="-10"/>
          <w:sz w:val="20"/>
        </w:rPr>
        <w:t xml:space="preserve"> </w:t>
      </w:r>
      <w:proofErr w:type="gramStart"/>
      <w:r w:rsidRPr="005914C2">
        <w:rPr>
          <w:spacing w:val="-2"/>
          <w:sz w:val="20"/>
        </w:rPr>
        <w:t>floodproofed;</w:t>
      </w:r>
      <w:proofErr w:type="gramEnd"/>
    </w:p>
    <w:p w14:paraId="78E2B227" w14:textId="77777777" w:rsidR="00301952" w:rsidRPr="005914C2" w:rsidRDefault="00301952" w:rsidP="00301952">
      <w:pPr>
        <w:pStyle w:val="ListParagraph"/>
        <w:numPr>
          <w:ilvl w:val="1"/>
          <w:numId w:val="2"/>
        </w:numPr>
        <w:tabs>
          <w:tab w:val="left" w:pos="1559"/>
        </w:tabs>
        <w:ind w:left="1559"/>
        <w:rPr>
          <w:sz w:val="20"/>
        </w:rPr>
      </w:pPr>
      <w:r w:rsidRPr="005914C2">
        <w:rPr>
          <w:spacing w:val="-2"/>
          <w:sz w:val="20"/>
        </w:rPr>
        <w:t>All</w:t>
      </w:r>
      <w:r w:rsidRPr="005914C2">
        <w:rPr>
          <w:spacing w:val="1"/>
          <w:sz w:val="20"/>
        </w:rPr>
        <w:t xml:space="preserve"> </w:t>
      </w:r>
      <w:r w:rsidRPr="005914C2">
        <w:rPr>
          <w:spacing w:val="-2"/>
          <w:sz w:val="20"/>
        </w:rPr>
        <w:t>floodproofing</w:t>
      </w:r>
      <w:r w:rsidRPr="005914C2">
        <w:rPr>
          <w:spacing w:val="2"/>
          <w:sz w:val="20"/>
        </w:rPr>
        <w:t xml:space="preserve"> </w:t>
      </w:r>
      <w:r w:rsidRPr="005914C2">
        <w:rPr>
          <w:spacing w:val="-2"/>
          <w:sz w:val="20"/>
        </w:rPr>
        <w:t>certifications</w:t>
      </w:r>
      <w:r w:rsidRPr="005914C2">
        <w:rPr>
          <w:spacing w:val="3"/>
          <w:sz w:val="20"/>
        </w:rPr>
        <w:t xml:space="preserve"> </w:t>
      </w:r>
      <w:r w:rsidRPr="005914C2">
        <w:rPr>
          <w:spacing w:val="-2"/>
          <w:sz w:val="20"/>
        </w:rPr>
        <w:t>required</w:t>
      </w:r>
      <w:r w:rsidRPr="005914C2">
        <w:rPr>
          <w:spacing w:val="3"/>
          <w:sz w:val="20"/>
        </w:rPr>
        <w:t xml:space="preserve"> </w:t>
      </w:r>
      <w:r w:rsidRPr="005914C2">
        <w:rPr>
          <w:spacing w:val="-2"/>
          <w:sz w:val="20"/>
        </w:rPr>
        <w:t>under</w:t>
      </w:r>
      <w:r w:rsidRPr="005914C2">
        <w:rPr>
          <w:spacing w:val="3"/>
          <w:sz w:val="20"/>
        </w:rPr>
        <w:t xml:space="preserve"> </w:t>
      </w:r>
      <w:r w:rsidRPr="005914C2">
        <w:rPr>
          <w:spacing w:val="-2"/>
          <w:sz w:val="20"/>
        </w:rPr>
        <w:t>this</w:t>
      </w:r>
      <w:r w:rsidRPr="005914C2">
        <w:rPr>
          <w:spacing w:val="3"/>
          <w:sz w:val="20"/>
        </w:rPr>
        <w:t xml:space="preserve"> </w:t>
      </w:r>
      <w:r w:rsidRPr="005914C2">
        <w:rPr>
          <w:spacing w:val="-2"/>
          <w:sz w:val="20"/>
        </w:rPr>
        <w:t>regulation;</w:t>
      </w:r>
      <w:r w:rsidRPr="005914C2">
        <w:rPr>
          <w:spacing w:val="3"/>
          <w:sz w:val="20"/>
        </w:rPr>
        <w:t xml:space="preserve"> </w:t>
      </w:r>
      <w:r w:rsidRPr="005914C2">
        <w:rPr>
          <w:spacing w:val="-5"/>
          <w:sz w:val="20"/>
        </w:rPr>
        <w:t>and</w:t>
      </w:r>
    </w:p>
    <w:p w14:paraId="2BD97303" w14:textId="77777777" w:rsidR="00301952" w:rsidRPr="005914C2" w:rsidRDefault="00301952" w:rsidP="00301952">
      <w:pPr>
        <w:pStyle w:val="ListParagraph"/>
        <w:numPr>
          <w:ilvl w:val="1"/>
          <w:numId w:val="2"/>
        </w:numPr>
        <w:tabs>
          <w:tab w:val="left" w:pos="1559"/>
        </w:tabs>
        <w:spacing w:before="3"/>
        <w:ind w:left="1559"/>
        <w:rPr>
          <w:sz w:val="20"/>
        </w:rPr>
      </w:pPr>
      <w:r w:rsidRPr="005914C2">
        <w:rPr>
          <w:sz w:val="20"/>
        </w:rPr>
        <w:t>All</w:t>
      </w:r>
      <w:r w:rsidRPr="005914C2">
        <w:rPr>
          <w:spacing w:val="-12"/>
          <w:sz w:val="20"/>
        </w:rPr>
        <w:t xml:space="preserve"> </w:t>
      </w:r>
      <w:r w:rsidRPr="005914C2">
        <w:rPr>
          <w:sz w:val="20"/>
        </w:rPr>
        <w:t>variance</w:t>
      </w:r>
      <w:r w:rsidRPr="005914C2">
        <w:rPr>
          <w:spacing w:val="-11"/>
          <w:sz w:val="20"/>
        </w:rPr>
        <w:t xml:space="preserve"> </w:t>
      </w:r>
      <w:r w:rsidRPr="005914C2">
        <w:rPr>
          <w:sz w:val="20"/>
        </w:rPr>
        <w:t>actions,</w:t>
      </w:r>
      <w:r w:rsidRPr="005914C2">
        <w:rPr>
          <w:spacing w:val="-10"/>
          <w:sz w:val="20"/>
        </w:rPr>
        <w:t xml:space="preserve"> </w:t>
      </w:r>
      <w:r w:rsidRPr="005914C2">
        <w:rPr>
          <w:sz w:val="20"/>
        </w:rPr>
        <w:t>including</w:t>
      </w:r>
      <w:r w:rsidRPr="005914C2">
        <w:rPr>
          <w:spacing w:val="-11"/>
          <w:sz w:val="20"/>
        </w:rPr>
        <w:t xml:space="preserve"> </w:t>
      </w:r>
      <w:r w:rsidRPr="005914C2">
        <w:rPr>
          <w:sz w:val="20"/>
        </w:rPr>
        <w:t>the</w:t>
      </w:r>
      <w:r w:rsidRPr="005914C2">
        <w:rPr>
          <w:spacing w:val="-11"/>
          <w:sz w:val="20"/>
        </w:rPr>
        <w:t xml:space="preserve"> </w:t>
      </w:r>
      <w:r w:rsidRPr="005914C2">
        <w:rPr>
          <w:sz w:val="20"/>
        </w:rPr>
        <w:t>justification</w:t>
      </w:r>
      <w:r w:rsidRPr="005914C2">
        <w:rPr>
          <w:spacing w:val="-10"/>
          <w:sz w:val="20"/>
        </w:rPr>
        <w:t xml:space="preserve"> </w:t>
      </w:r>
      <w:r w:rsidRPr="005914C2">
        <w:rPr>
          <w:sz w:val="20"/>
        </w:rPr>
        <w:t>for</w:t>
      </w:r>
      <w:r w:rsidRPr="005914C2">
        <w:rPr>
          <w:spacing w:val="-10"/>
          <w:sz w:val="20"/>
        </w:rPr>
        <w:t xml:space="preserve"> </w:t>
      </w:r>
      <w:r w:rsidRPr="005914C2">
        <w:rPr>
          <w:sz w:val="20"/>
        </w:rPr>
        <w:t>their</w:t>
      </w:r>
      <w:r w:rsidRPr="005914C2">
        <w:rPr>
          <w:spacing w:val="-10"/>
          <w:sz w:val="20"/>
        </w:rPr>
        <w:t xml:space="preserve"> </w:t>
      </w:r>
      <w:r w:rsidRPr="005914C2">
        <w:rPr>
          <w:spacing w:val="-2"/>
          <w:sz w:val="20"/>
        </w:rPr>
        <w:t>issuance.</w:t>
      </w:r>
    </w:p>
    <w:p w14:paraId="191D86DC" w14:textId="77777777" w:rsidR="00301952" w:rsidRPr="005914C2" w:rsidRDefault="00301952">
      <w:pPr>
        <w:rPr>
          <w:sz w:val="20"/>
        </w:rPr>
        <w:sectPr w:rsidR="00301952" w:rsidRPr="005914C2">
          <w:footerReference w:type="default" r:id="rId15"/>
          <w:pgSz w:w="12240" w:h="15840"/>
          <w:pgMar w:top="1360" w:right="1260" w:bottom="1480" w:left="1320" w:header="0" w:footer="1286" w:gutter="0"/>
          <w:cols w:space="720"/>
        </w:sectPr>
      </w:pPr>
    </w:p>
    <w:p w14:paraId="1CCB579A" w14:textId="5579DA2D" w:rsidR="00EE0AA8" w:rsidRPr="005914C2" w:rsidRDefault="00BA6D6E">
      <w:pPr>
        <w:pStyle w:val="Heading1"/>
        <w:spacing w:before="66"/>
        <w:jc w:val="both"/>
        <w:rPr>
          <w:b w:val="0"/>
          <w:bCs w:val="0"/>
          <w:i/>
          <w:iCs/>
          <w:color w:val="FF0000"/>
        </w:rPr>
      </w:pPr>
      <w:bookmarkStart w:id="149" w:name="_Toc194919475"/>
      <w:r w:rsidRPr="005914C2">
        <w:t>ARTICLE</w:t>
      </w:r>
      <w:r w:rsidRPr="005914C2">
        <w:rPr>
          <w:spacing w:val="-4"/>
        </w:rPr>
        <w:t xml:space="preserve"> </w:t>
      </w:r>
      <w:r w:rsidRPr="005914C2">
        <w:t>XVI</w:t>
      </w:r>
      <w:proofErr w:type="gramStart"/>
      <w:r w:rsidRPr="005914C2">
        <w:t>:</w:t>
      </w:r>
      <w:r w:rsidRPr="005914C2">
        <w:rPr>
          <w:spacing w:val="33"/>
        </w:rPr>
        <w:t xml:space="preserve">  </w:t>
      </w:r>
      <w:r w:rsidRPr="005914C2">
        <w:rPr>
          <w:spacing w:val="-2"/>
        </w:rPr>
        <w:t>DEFINITIONS</w:t>
      </w:r>
      <w:bookmarkEnd w:id="149"/>
      <w:proofErr w:type="gramEnd"/>
      <w:r w:rsidR="00760233" w:rsidRPr="005914C2">
        <w:rPr>
          <w:spacing w:val="-2"/>
        </w:rPr>
        <w:t xml:space="preserve"> </w:t>
      </w:r>
    </w:p>
    <w:p w14:paraId="721C74D2" w14:textId="24F2FF71" w:rsidR="00854EB0" w:rsidRPr="005914C2" w:rsidRDefault="00BA6D6E" w:rsidP="00854EB0">
      <w:pPr>
        <w:pStyle w:val="BodyText"/>
        <w:spacing w:before="235"/>
        <w:ind w:left="120" w:right="172"/>
        <w:jc w:val="both"/>
        <w:rPr>
          <w:u w:val="single"/>
        </w:rPr>
      </w:pPr>
      <w:r w:rsidRPr="005914C2">
        <w:t>Except where specifically defined herein, all words used in these regulations shall carry their customary meanings.</w:t>
      </w:r>
      <w:r w:rsidRPr="005914C2">
        <w:rPr>
          <w:spacing w:val="18"/>
        </w:rPr>
        <w:t xml:space="preserve"> </w:t>
      </w:r>
      <w:r w:rsidRPr="005914C2">
        <w:t>Words</w:t>
      </w:r>
      <w:r w:rsidRPr="005914C2">
        <w:rPr>
          <w:spacing w:val="-13"/>
        </w:rPr>
        <w:t xml:space="preserve"> </w:t>
      </w:r>
      <w:r w:rsidRPr="005914C2">
        <w:t>used</w:t>
      </w:r>
      <w:r w:rsidRPr="005914C2">
        <w:rPr>
          <w:spacing w:val="-14"/>
        </w:rPr>
        <w:t xml:space="preserve"> </w:t>
      </w:r>
      <w:r w:rsidRPr="005914C2">
        <w:t>in</w:t>
      </w:r>
      <w:r w:rsidRPr="005914C2">
        <w:rPr>
          <w:spacing w:val="-14"/>
        </w:rPr>
        <w:t xml:space="preserve"> </w:t>
      </w:r>
      <w:r w:rsidRPr="005914C2">
        <w:t>the</w:t>
      </w:r>
      <w:r w:rsidRPr="005914C2">
        <w:rPr>
          <w:spacing w:val="-14"/>
        </w:rPr>
        <w:t xml:space="preserve"> </w:t>
      </w:r>
      <w:r w:rsidRPr="005914C2">
        <w:t>present</w:t>
      </w:r>
      <w:r w:rsidRPr="005914C2">
        <w:rPr>
          <w:spacing w:val="-14"/>
        </w:rPr>
        <w:t xml:space="preserve"> </w:t>
      </w:r>
      <w:r w:rsidRPr="005914C2">
        <w:t>tense</w:t>
      </w:r>
      <w:r w:rsidRPr="005914C2">
        <w:rPr>
          <w:spacing w:val="-14"/>
        </w:rPr>
        <w:t xml:space="preserve"> </w:t>
      </w:r>
      <w:r w:rsidRPr="005914C2">
        <w:t>include</w:t>
      </w:r>
      <w:r w:rsidRPr="005914C2">
        <w:rPr>
          <w:spacing w:val="-14"/>
        </w:rPr>
        <w:t xml:space="preserve"> </w:t>
      </w:r>
      <w:r w:rsidRPr="005914C2">
        <w:t>the</w:t>
      </w:r>
      <w:r w:rsidRPr="005914C2">
        <w:rPr>
          <w:spacing w:val="-14"/>
        </w:rPr>
        <w:t xml:space="preserve"> </w:t>
      </w:r>
      <w:r w:rsidRPr="005914C2">
        <w:t>future,</w:t>
      </w:r>
      <w:r w:rsidRPr="005914C2">
        <w:rPr>
          <w:spacing w:val="-14"/>
        </w:rPr>
        <w:t xml:space="preserve"> </w:t>
      </w:r>
      <w:r w:rsidRPr="005914C2">
        <w:t>and</w:t>
      </w:r>
      <w:r w:rsidRPr="005914C2">
        <w:rPr>
          <w:spacing w:val="-14"/>
        </w:rPr>
        <w:t xml:space="preserve"> </w:t>
      </w:r>
      <w:r w:rsidRPr="005914C2">
        <w:t>the</w:t>
      </w:r>
      <w:r w:rsidRPr="005914C2">
        <w:rPr>
          <w:spacing w:val="-13"/>
        </w:rPr>
        <w:t xml:space="preserve"> </w:t>
      </w:r>
      <w:r w:rsidRPr="005914C2">
        <w:t>singular</w:t>
      </w:r>
      <w:r w:rsidRPr="005914C2">
        <w:rPr>
          <w:spacing w:val="-14"/>
        </w:rPr>
        <w:t xml:space="preserve"> </w:t>
      </w:r>
      <w:r w:rsidRPr="005914C2">
        <w:t>includes</w:t>
      </w:r>
      <w:r w:rsidRPr="005914C2">
        <w:rPr>
          <w:spacing w:val="-13"/>
        </w:rPr>
        <w:t xml:space="preserve"> </w:t>
      </w:r>
      <w:r w:rsidRPr="005914C2">
        <w:t>the</w:t>
      </w:r>
      <w:r w:rsidRPr="005914C2">
        <w:rPr>
          <w:spacing w:val="-14"/>
        </w:rPr>
        <w:t xml:space="preserve"> </w:t>
      </w:r>
      <w:r w:rsidRPr="005914C2">
        <w:t>plural;</w:t>
      </w:r>
      <w:r w:rsidRPr="005914C2">
        <w:rPr>
          <w:spacing w:val="-14"/>
        </w:rPr>
        <w:t xml:space="preserve"> </w:t>
      </w:r>
      <w:r w:rsidRPr="005914C2">
        <w:t>the</w:t>
      </w:r>
      <w:r w:rsidRPr="005914C2">
        <w:rPr>
          <w:spacing w:val="-14"/>
        </w:rPr>
        <w:t xml:space="preserve"> </w:t>
      </w:r>
      <w:r w:rsidRPr="005914C2">
        <w:t xml:space="preserve">word </w:t>
      </w:r>
      <w:r w:rsidRPr="005914C2">
        <w:rPr>
          <w:spacing w:val="-4"/>
        </w:rPr>
        <w:t>"lot"</w:t>
      </w:r>
      <w:r w:rsidRPr="005914C2">
        <w:rPr>
          <w:spacing w:val="-7"/>
        </w:rPr>
        <w:t xml:space="preserve"> </w:t>
      </w:r>
      <w:r w:rsidRPr="005914C2">
        <w:rPr>
          <w:spacing w:val="-4"/>
        </w:rPr>
        <w:t>includes "plot";</w:t>
      </w:r>
      <w:r w:rsidRPr="005914C2">
        <w:rPr>
          <w:spacing w:val="-5"/>
        </w:rPr>
        <w:t xml:space="preserve"> </w:t>
      </w:r>
      <w:r w:rsidRPr="005914C2">
        <w:rPr>
          <w:spacing w:val="-4"/>
        </w:rPr>
        <w:t>the</w:t>
      </w:r>
      <w:r w:rsidRPr="005914C2">
        <w:rPr>
          <w:spacing w:val="-5"/>
        </w:rPr>
        <w:t xml:space="preserve"> </w:t>
      </w:r>
      <w:r w:rsidRPr="005914C2">
        <w:rPr>
          <w:spacing w:val="-4"/>
        </w:rPr>
        <w:t>word "shall" is mandatory;</w:t>
      </w:r>
      <w:r w:rsidRPr="005914C2">
        <w:rPr>
          <w:spacing w:val="-5"/>
        </w:rPr>
        <w:t xml:space="preserve"> </w:t>
      </w:r>
      <w:r w:rsidRPr="005914C2">
        <w:rPr>
          <w:spacing w:val="-4"/>
        </w:rPr>
        <w:t>"occupied"</w:t>
      </w:r>
      <w:r w:rsidRPr="005914C2">
        <w:rPr>
          <w:spacing w:val="-7"/>
        </w:rPr>
        <w:t xml:space="preserve"> </w:t>
      </w:r>
      <w:r w:rsidRPr="005914C2">
        <w:rPr>
          <w:spacing w:val="-4"/>
        </w:rPr>
        <w:t>or "used"</w:t>
      </w:r>
      <w:r w:rsidRPr="005914C2">
        <w:rPr>
          <w:spacing w:val="-7"/>
        </w:rPr>
        <w:t xml:space="preserve"> </w:t>
      </w:r>
      <w:r w:rsidRPr="005914C2">
        <w:rPr>
          <w:spacing w:val="-4"/>
        </w:rPr>
        <w:t>shall</w:t>
      </w:r>
      <w:r w:rsidRPr="005914C2">
        <w:rPr>
          <w:spacing w:val="-5"/>
        </w:rPr>
        <w:t xml:space="preserve"> </w:t>
      </w:r>
      <w:r w:rsidRPr="005914C2">
        <w:rPr>
          <w:spacing w:val="-4"/>
        </w:rPr>
        <w:t>be</w:t>
      </w:r>
      <w:r w:rsidRPr="005914C2">
        <w:rPr>
          <w:spacing w:val="-5"/>
        </w:rPr>
        <w:t xml:space="preserve"> </w:t>
      </w:r>
      <w:r w:rsidRPr="005914C2">
        <w:rPr>
          <w:spacing w:val="-4"/>
        </w:rPr>
        <w:t>considered</w:t>
      </w:r>
      <w:r w:rsidRPr="005914C2">
        <w:rPr>
          <w:spacing w:val="-5"/>
        </w:rPr>
        <w:t xml:space="preserve"> </w:t>
      </w:r>
      <w:r w:rsidRPr="005914C2">
        <w:rPr>
          <w:spacing w:val="-4"/>
        </w:rPr>
        <w:t>as though</w:t>
      </w:r>
      <w:r w:rsidRPr="005914C2">
        <w:rPr>
          <w:spacing w:val="-5"/>
        </w:rPr>
        <w:t xml:space="preserve"> </w:t>
      </w:r>
      <w:r w:rsidRPr="005914C2">
        <w:rPr>
          <w:spacing w:val="-4"/>
        </w:rPr>
        <w:t xml:space="preserve">followed </w:t>
      </w:r>
      <w:r w:rsidRPr="005914C2">
        <w:t>by "or intended, arranged, or designed to be used or occupied"; "person" includes individual, partnership, association, corporation, company or organization.</w:t>
      </w:r>
      <w:r w:rsidR="00335637" w:rsidRPr="005914C2">
        <w:t xml:space="preserve"> </w:t>
      </w:r>
      <w:r w:rsidR="00335637" w:rsidRPr="005914C2">
        <w:rPr>
          <w:u w:val="single"/>
        </w:rPr>
        <w:t xml:space="preserve">Any use of the term “he” or “she” shall be </w:t>
      </w:r>
      <w:r w:rsidR="00732408" w:rsidRPr="005914C2">
        <w:rPr>
          <w:u w:val="single"/>
        </w:rPr>
        <w:t>used i</w:t>
      </w:r>
      <w:r w:rsidR="00854EB0" w:rsidRPr="005914C2">
        <w:rPr>
          <w:u w:val="single"/>
        </w:rPr>
        <w:t>nterchangeably and apply to all people.</w:t>
      </w:r>
    </w:p>
    <w:p w14:paraId="6CFE1E95" w14:textId="77777777" w:rsidR="00EE0AA8" w:rsidRPr="005914C2" w:rsidRDefault="00EE0AA8">
      <w:pPr>
        <w:pStyle w:val="BodyText"/>
        <w:spacing w:before="3"/>
      </w:pPr>
    </w:p>
    <w:p w14:paraId="6BE825B9" w14:textId="77777777" w:rsidR="00EE0AA8" w:rsidRPr="005914C2" w:rsidRDefault="00BA6D6E">
      <w:pPr>
        <w:pStyle w:val="BodyText"/>
        <w:ind w:left="120"/>
        <w:jc w:val="both"/>
      </w:pPr>
      <w:r w:rsidRPr="005914C2">
        <w:rPr>
          <w:b/>
        </w:rPr>
        <w:t>Abandon</w:t>
      </w:r>
      <w:r w:rsidRPr="005914C2">
        <w:rPr>
          <w:b/>
          <w:spacing w:val="-8"/>
        </w:rPr>
        <w:t xml:space="preserve"> </w:t>
      </w:r>
      <w:r w:rsidRPr="005914C2">
        <w:t>-</w:t>
      </w:r>
      <w:r w:rsidRPr="005914C2">
        <w:rPr>
          <w:spacing w:val="-8"/>
        </w:rPr>
        <w:t xml:space="preserve"> </w:t>
      </w:r>
      <w:r w:rsidRPr="005914C2">
        <w:t>Failure</w:t>
      </w:r>
      <w:r w:rsidRPr="005914C2">
        <w:rPr>
          <w:spacing w:val="-8"/>
        </w:rPr>
        <w:t xml:space="preserve"> </w:t>
      </w:r>
      <w:r w:rsidRPr="005914C2">
        <w:t>to</w:t>
      </w:r>
      <w:r w:rsidRPr="005914C2">
        <w:rPr>
          <w:spacing w:val="-8"/>
        </w:rPr>
        <w:t xml:space="preserve"> </w:t>
      </w:r>
      <w:r w:rsidRPr="005914C2">
        <w:t>use</w:t>
      </w:r>
      <w:r w:rsidRPr="005914C2">
        <w:rPr>
          <w:spacing w:val="-9"/>
        </w:rPr>
        <w:t xml:space="preserve"> </w:t>
      </w:r>
      <w:r w:rsidRPr="005914C2">
        <w:t>the</w:t>
      </w:r>
      <w:r w:rsidRPr="005914C2">
        <w:rPr>
          <w:spacing w:val="-8"/>
        </w:rPr>
        <w:t xml:space="preserve"> </w:t>
      </w:r>
      <w:r w:rsidRPr="005914C2">
        <w:t>property</w:t>
      </w:r>
      <w:r w:rsidRPr="005914C2">
        <w:rPr>
          <w:spacing w:val="-14"/>
        </w:rPr>
        <w:t xml:space="preserve"> </w:t>
      </w:r>
      <w:r w:rsidRPr="005914C2">
        <w:t>for</w:t>
      </w:r>
      <w:r w:rsidRPr="005914C2">
        <w:rPr>
          <w:spacing w:val="-7"/>
        </w:rPr>
        <w:t xml:space="preserve"> </w:t>
      </w:r>
      <w:r w:rsidRPr="005914C2">
        <w:t>its</w:t>
      </w:r>
      <w:r w:rsidRPr="005914C2">
        <w:rPr>
          <w:spacing w:val="-8"/>
        </w:rPr>
        <w:t xml:space="preserve"> </w:t>
      </w:r>
      <w:r w:rsidRPr="005914C2">
        <w:t>intended</w:t>
      </w:r>
      <w:r w:rsidRPr="005914C2">
        <w:rPr>
          <w:spacing w:val="-8"/>
        </w:rPr>
        <w:t xml:space="preserve"> </w:t>
      </w:r>
      <w:r w:rsidRPr="005914C2">
        <w:rPr>
          <w:spacing w:val="-4"/>
        </w:rPr>
        <w:t>use.</w:t>
      </w:r>
    </w:p>
    <w:p w14:paraId="43FC241E" w14:textId="77777777" w:rsidR="00EE0AA8" w:rsidRPr="005914C2" w:rsidRDefault="00EE0AA8">
      <w:pPr>
        <w:pStyle w:val="BodyText"/>
        <w:spacing w:before="12"/>
      </w:pPr>
    </w:p>
    <w:p w14:paraId="3B025AC1" w14:textId="63130893" w:rsidR="00EE0AA8" w:rsidRPr="005914C2" w:rsidRDefault="00BA6D6E">
      <w:pPr>
        <w:pStyle w:val="BodyText"/>
        <w:spacing w:before="1"/>
        <w:ind w:left="120" w:right="177"/>
        <w:jc w:val="both"/>
        <w:rPr>
          <w:i/>
          <w:iCs/>
          <w:color w:val="FF0000"/>
        </w:rPr>
      </w:pPr>
      <w:r w:rsidRPr="005914C2">
        <w:rPr>
          <w:b/>
        </w:rPr>
        <w:t>Accessory</w:t>
      </w:r>
      <w:r w:rsidRPr="005914C2">
        <w:rPr>
          <w:b/>
          <w:spacing w:val="-14"/>
        </w:rPr>
        <w:t xml:space="preserve"> </w:t>
      </w:r>
      <w:r w:rsidRPr="005914C2">
        <w:rPr>
          <w:b/>
        </w:rPr>
        <w:t>Use</w:t>
      </w:r>
      <w:r w:rsidRPr="005914C2">
        <w:rPr>
          <w:b/>
          <w:spacing w:val="-11"/>
        </w:rPr>
        <w:t xml:space="preserve"> </w:t>
      </w:r>
      <w:r w:rsidRPr="005914C2">
        <w:rPr>
          <w:b/>
        </w:rPr>
        <w:t>or</w:t>
      </w:r>
      <w:r w:rsidRPr="005914C2">
        <w:rPr>
          <w:b/>
          <w:spacing w:val="-11"/>
        </w:rPr>
        <w:t xml:space="preserve"> </w:t>
      </w:r>
      <w:r w:rsidRPr="005914C2">
        <w:rPr>
          <w:b/>
        </w:rPr>
        <w:t>Structure</w:t>
      </w:r>
      <w:r w:rsidRPr="005914C2">
        <w:rPr>
          <w:b/>
          <w:spacing w:val="-11"/>
        </w:rPr>
        <w:t xml:space="preserve"> </w:t>
      </w:r>
      <w:r w:rsidRPr="005914C2">
        <w:t>-</w:t>
      </w:r>
      <w:r w:rsidRPr="005914C2">
        <w:rPr>
          <w:spacing w:val="-10"/>
        </w:rPr>
        <w:t xml:space="preserve"> </w:t>
      </w:r>
      <w:r w:rsidRPr="005914C2">
        <w:t>A</w:t>
      </w:r>
      <w:r w:rsidRPr="005914C2">
        <w:rPr>
          <w:spacing w:val="-12"/>
        </w:rPr>
        <w:t xml:space="preserve"> </w:t>
      </w:r>
      <w:r w:rsidRPr="005914C2">
        <w:t>use</w:t>
      </w:r>
      <w:r w:rsidRPr="005914C2">
        <w:rPr>
          <w:spacing w:val="-11"/>
        </w:rPr>
        <w:t xml:space="preserve"> </w:t>
      </w:r>
      <w:r w:rsidRPr="005914C2">
        <w:t>or</w:t>
      </w:r>
      <w:r w:rsidRPr="005914C2">
        <w:rPr>
          <w:spacing w:val="-10"/>
        </w:rPr>
        <w:t xml:space="preserve"> </w:t>
      </w:r>
      <w:r w:rsidRPr="005914C2">
        <w:t>building</w:t>
      </w:r>
      <w:r w:rsidRPr="005914C2">
        <w:rPr>
          <w:spacing w:val="-11"/>
        </w:rPr>
        <w:t xml:space="preserve"> </w:t>
      </w:r>
      <w:r w:rsidRPr="005914C2">
        <w:t>customarily</w:t>
      </w:r>
      <w:r w:rsidRPr="005914C2">
        <w:rPr>
          <w:spacing w:val="-14"/>
        </w:rPr>
        <w:t xml:space="preserve"> </w:t>
      </w:r>
      <w:r w:rsidRPr="005914C2">
        <w:t>incidental</w:t>
      </w:r>
      <w:r w:rsidRPr="005914C2">
        <w:rPr>
          <w:spacing w:val="-9"/>
        </w:rPr>
        <w:t xml:space="preserve"> </w:t>
      </w:r>
      <w:r w:rsidRPr="005914C2">
        <w:t>and</w:t>
      </w:r>
      <w:r w:rsidRPr="005914C2">
        <w:rPr>
          <w:spacing w:val="-9"/>
        </w:rPr>
        <w:t xml:space="preserve"> </w:t>
      </w:r>
      <w:r w:rsidRPr="005914C2">
        <w:t>subordinate</w:t>
      </w:r>
      <w:r w:rsidRPr="005914C2">
        <w:rPr>
          <w:spacing w:val="-9"/>
        </w:rPr>
        <w:t xml:space="preserve"> </w:t>
      </w:r>
      <w:r w:rsidRPr="005914C2">
        <w:t>to</w:t>
      </w:r>
      <w:r w:rsidRPr="005914C2">
        <w:rPr>
          <w:spacing w:val="-10"/>
        </w:rPr>
        <w:t xml:space="preserve"> </w:t>
      </w:r>
      <w:r w:rsidRPr="005914C2">
        <w:t>the</w:t>
      </w:r>
      <w:r w:rsidRPr="005914C2">
        <w:rPr>
          <w:spacing w:val="-11"/>
        </w:rPr>
        <w:t xml:space="preserve"> </w:t>
      </w:r>
      <w:r w:rsidRPr="005914C2">
        <w:t>principal</w:t>
      </w:r>
      <w:r w:rsidRPr="005914C2">
        <w:rPr>
          <w:spacing w:val="-12"/>
        </w:rPr>
        <w:t xml:space="preserve"> </w:t>
      </w:r>
      <w:r w:rsidRPr="005914C2">
        <w:t>use or building and located on the same lot.</w:t>
      </w:r>
      <w:r w:rsidR="004F5DB8" w:rsidRPr="005914C2">
        <w:t xml:space="preserve"> </w:t>
      </w:r>
      <w:r w:rsidR="00333411" w:rsidRPr="005914C2">
        <w:rPr>
          <w:u w:val="single"/>
        </w:rPr>
        <w:t>A</w:t>
      </w:r>
      <w:r w:rsidR="00FC70E7" w:rsidRPr="005914C2">
        <w:rPr>
          <w:u w:val="single"/>
        </w:rPr>
        <w:t xml:space="preserve"> detached garage, storage shed, shipping container</w:t>
      </w:r>
      <w:r w:rsidR="00123B9D" w:rsidRPr="005914C2">
        <w:rPr>
          <w:u w:val="single"/>
        </w:rPr>
        <w:t>, swimming pool</w:t>
      </w:r>
      <w:r w:rsidR="00333411" w:rsidRPr="005914C2">
        <w:rPr>
          <w:u w:val="single"/>
        </w:rPr>
        <w:t>, or other structure that is incidental and subordinate to the principal structure and located on the same lot shall be considered an</w:t>
      </w:r>
      <w:r w:rsidR="005519B5" w:rsidRPr="005914C2">
        <w:rPr>
          <w:u w:val="single"/>
        </w:rPr>
        <w:t xml:space="preserve"> </w:t>
      </w:r>
      <w:r w:rsidR="00FC70E7" w:rsidRPr="005914C2">
        <w:rPr>
          <w:u w:val="single"/>
        </w:rPr>
        <w:t>accessory structure</w:t>
      </w:r>
      <w:r w:rsidR="005519B5" w:rsidRPr="005914C2">
        <w:rPr>
          <w:u w:val="single"/>
        </w:rPr>
        <w:t>.</w:t>
      </w:r>
      <w:r w:rsidR="00333411" w:rsidRPr="005914C2">
        <w:rPr>
          <w:u w:val="single"/>
        </w:rPr>
        <w:t xml:space="preserve"> </w:t>
      </w:r>
    </w:p>
    <w:p w14:paraId="64607F5E" w14:textId="77777777" w:rsidR="00EE0AA8" w:rsidRPr="005914C2" w:rsidRDefault="00EE0AA8">
      <w:pPr>
        <w:pStyle w:val="BodyText"/>
        <w:spacing w:before="10"/>
      </w:pPr>
    </w:p>
    <w:p w14:paraId="4BE8C4B4" w14:textId="03B41917" w:rsidR="008931CC" w:rsidRPr="005914C2" w:rsidRDefault="00BA6D6E" w:rsidP="008931CC">
      <w:pPr>
        <w:pStyle w:val="BodyText"/>
        <w:spacing w:before="1"/>
        <w:ind w:left="120" w:right="178"/>
        <w:jc w:val="both"/>
      </w:pPr>
      <w:r w:rsidRPr="005914C2">
        <w:rPr>
          <w:b/>
        </w:rPr>
        <w:t>Accessory Dwelling Unit</w:t>
      </w:r>
      <w:r w:rsidR="008931CC" w:rsidRPr="005914C2">
        <w:rPr>
          <w:b/>
        </w:rPr>
        <w:t xml:space="preserve"> </w:t>
      </w:r>
      <w:r w:rsidR="008931CC" w:rsidRPr="005914C2">
        <w:rPr>
          <w:b/>
          <w:u w:val="single"/>
        </w:rPr>
        <w:t>(Statutory Definition)</w:t>
      </w:r>
      <w:r w:rsidRPr="005914C2">
        <w:rPr>
          <w:b/>
          <w:u w:val="single"/>
        </w:rPr>
        <w:t xml:space="preserve"> - </w:t>
      </w:r>
      <w:r w:rsidR="008931CC" w:rsidRPr="005914C2">
        <w:rPr>
          <w:u w:val="single"/>
        </w:rPr>
        <w:t>A distinct unit that is clearly subordinate to a single-family dwelling and has facilities and provisions for independent living, including sleeping, food preparation, and sanitation, provided there is compliance with all the following: (A) the property has sufficient wastewater capacity; and (B) the unit does not exceed 30 percent of the total habitable floor area of the single-family dwelling or 900 square feet, whichever is greater.</w:t>
      </w:r>
      <w:r w:rsidR="00E431E6" w:rsidRPr="005914C2">
        <w:rPr>
          <w:rFonts w:ascii="Helvetica" w:hAnsi="Helvetica"/>
          <w:color w:val="333333"/>
          <w:sz w:val="27"/>
          <w:szCs w:val="27"/>
          <w:u w:val="single"/>
          <w:shd w:val="clear" w:color="auto" w:fill="F2EFE5"/>
        </w:rPr>
        <w:t xml:space="preserve"> </w:t>
      </w:r>
      <w:r w:rsidR="00894F37" w:rsidRPr="005914C2">
        <w:rPr>
          <w:u w:val="single"/>
        </w:rPr>
        <w:t xml:space="preserve">24 V.S.A. § 4303(38). </w:t>
      </w:r>
    </w:p>
    <w:p w14:paraId="4668D2A1" w14:textId="3BCF0F19" w:rsidR="00EE0AA8" w:rsidRPr="005914C2" w:rsidRDefault="00EE0AA8" w:rsidP="008931CC">
      <w:pPr>
        <w:pStyle w:val="BodyText"/>
        <w:spacing w:before="1"/>
        <w:ind w:left="120" w:right="178"/>
        <w:jc w:val="both"/>
      </w:pPr>
    </w:p>
    <w:p w14:paraId="3E653771" w14:textId="77777777" w:rsidR="00EE0AA8" w:rsidRPr="005914C2" w:rsidRDefault="00BA6D6E">
      <w:pPr>
        <w:pStyle w:val="BodyText"/>
        <w:ind w:left="120"/>
        <w:jc w:val="both"/>
      </w:pPr>
      <w:r w:rsidRPr="005914C2">
        <w:rPr>
          <w:b/>
        </w:rPr>
        <w:t>Act</w:t>
      </w:r>
      <w:r w:rsidRPr="005914C2">
        <w:rPr>
          <w:b/>
          <w:spacing w:val="-11"/>
        </w:rPr>
        <w:t xml:space="preserve"> </w:t>
      </w:r>
      <w:r w:rsidRPr="005914C2">
        <w:rPr>
          <w:b/>
        </w:rPr>
        <w:t>-</w:t>
      </w:r>
      <w:r w:rsidRPr="005914C2">
        <w:rPr>
          <w:b/>
          <w:spacing w:val="-10"/>
        </w:rPr>
        <w:t xml:space="preserve"> </w:t>
      </w:r>
      <w:r w:rsidRPr="005914C2">
        <w:t>Vermont</w:t>
      </w:r>
      <w:r w:rsidRPr="005914C2">
        <w:rPr>
          <w:spacing w:val="-11"/>
        </w:rPr>
        <w:t xml:space="preserve"> </w:t>
      </w:r>
      <w:r w:rsidRPr="005914C2">
        <w:t>Municipal</w:t>
      </w:r>
      <w:r w:rsidRPr="005914C2">
        <w:rPr>
          <w:spacing w:val="-12"/>
        </w:rPr>
        <w:t xml:space="preserve"> </w:t>
      </w:r>
      <w:r w:rsidRPr="005914C2">
        <w:t>and</w:t>
      </w:r>
      <w:r w:rsidRPr="005914C2">
        <w:rPr>
          <w:spacing w:val="-11"/>
        </w:rPr>
        <w:t xml:space="preserve"> </w:t>
      </w:r>
      <w:r w:rsidRPr="005914C2">
        <w:t>Regional</w:t>
      </w:r>
      <w:r w:rsidRPr="005914C2">
        <w:rPr>
          <w:spacing w:val="-11"/>
        </w:rPr>
        <w:t xml:space="preserve"> </w:t>
      </w:r>
      <w:r w:rsidRPr="005914C2">
        <w:t>Planning</w:t>
      </w:r>
      <w:r w:rsidRPr="005914C2">
        <w:rPr>
          <w:spacing w:val="-11"/>
        </w:rPr>
        <w:t xml:space="preserve"> </w:t>
      </w:r>
      <w:r w:rsidRPr="005914C2">
        <w:t>and</w:t>
      </w:r>
      <w:r w:rsidRPr="005914C2">
        <w:rPr>
          <w:spacing w:val="-11"/>
        </w:rPr>
        <w:t xml:space="preserve"> </w:t>
      </w:r>
      <w:r w:rsidRPr="005914C2">
        <w:t>Development</w:t>
      </w:r>
      <w:r w:rsidRPr="005914C2">
        <w:rPr>
          <w:spacing w:val="-11"/>
        </w:rPr>
        <w:t xml:space="preserve"> </w:t>
      </w:r>
      <w:r w:rsidRPr="005914C2">
        <w:t>Act,</w:t>
      </w:r>
      <w:r w:rsidRPr="005914C2">
        <w:rPr>
          <w:spacing w:val="-11"/>
        </w:rPr>
        <w:t xml:space="preserve"> </w:t>
      </w:r>
      <w:r w:rsidRPr="005914C2">
        <w:t>24</w:t>
      </w:r>
      <w:r w:rsidRPr="005914C2">
        <w:rPr>
          <w:spacing w:val="-11"/>
        </w:rPr>
        <w:t xml:space="preserve"> </w:t>
      </w:r>
      <w:r w:rsidRPr="005914C2">
        <w:t>V.S.A.,</w:t>
      </w:r>
      <w:r w:rsidRPr="005914C2">
        <w:rPr>
          <w:spacing w:val="-11"/>
        </w:rPr>
        <w:t xml:space="preserve"> </w:t>
      </w:r>
      <w:r w:rsidRPr="005914C2">
        <w:t>Chapter</w:t>
      </w:r>
      <w:r w:rsidRPr="005914C2">
        <w:rPr>
          <w:spacing w:val="-11"/>
        </w:rPr>
        <w:t xml:space="preserve"> </w:t>
      </w:r>
      <w:r w:rsidRPr="005914C2">
        <w:rPr>
          <w:spacing w:val="-4"/>
        </w:rPr>
        <w:t>117.</w:t>
      </w:r>
    </w:p>
    <w:p w14:paraId="4C0CB26E" w14:textId="77777777" w:rsidR="00EE0AA8" w:rsidRPr="005914C2" w:rsidRDefault="00EE0AA8">
      <w:pPr>
        <w:pStyle w:val="BodyText"/>
        <w:spacing w:before="13"/>
      </w:pPr>
    </w:p>
    <w:p w14:paraId="6ABA89CA" w14:textId="01E626F3" w:rsidR="000F755F" w:rsidRPr="005914C2" w:rsidRDefault="000F755F">
      <w:pPr>
        <w:ind w:left="120"/>
        <w:jc w:val="both"/>
        <w:rPr>
          <w:bCs/>
          <w:sz w:val="20"/>
          <w:szCs w:val="20"/>
          <w:u w:val="single"/>
        </w:rPr>
      </w:pPr>
      <w:r w:rsidRPr="005914C2">
        <w:rPr>
          <w:b/>
          <w:sz w:val="20"/>
          <w:szCs w:val="20"/>
          <w:u w:val="single"/>
        </w:rPr>
        <w:t xml:space="preserve">All Uses </w:t>
      </w:r>
      <w:proofErr w:type="gramStart"/>
      <w:r w:rsidRPr="005914C2">
        <w:rPr>
          <w:b/>
          <w:sz w:val="20"/>
          <w:szCs w:val="20"/>
          <w:u w:val="single"/>
        </w:rPr>
        <w:t>With</w:t>
      </w:r>
      <w:proofErr w:type="gramEnd"/>
      <w:r w:rsidR="00070019" w:rsidRPr="005914C2">
        <w:rPr>
          <w:b/>
          <w:sz w:val="20"/>
          <w:szCs w:val="20"/>
          <w:u w:val="single"/>
        </w:rPr>
        <w:t xml:space="preserve"> Seating – </w:t>
      </w:r>
      <w:r w:rsidR="003F1729" w:rsidRPr="005914C2">
        <w:rPr>
          <w:bCs/>
          <w:sz w:val="20"/>
          <w:szCs w:val="20"/>
          <w:u w:val="single"/>
        </w:rPr>
        <w:t xml:space="preserve">Any land use or establishment where seating is provided for patrons, customers, audience members, or attendees as a primary component of the use. This includes, but is not limited to, dining, entertainment, worship, education, and assembly purposes. For the </w:t>
      </w:r>
      <w:proofErr w:type="gramStart"/>
      <w:r w:rsidR="003F1729" w:rsidRPr="005914C2">
        <w:rPr>
          <w:bCs/>
          <w:sz w:val="20"/>
          <w:szCs w:val="20"/>
          <w:u w:val="single"/>
        </w:rPr>
        <w:t>purposes</w:t>
      </w:r>
      <w:proofErr w:type="gramEnd"/>
      <w:r w:rsidR="003F1729" w:rsidRPr="005914C2">
        <w:rPr>
          <w:bCs/>
          <w:sz w:val="20"/>
          <w:szCs w:val="20"/>
          <w:u w:val="single"/>
        </w:rPr>
        <w:t xml:space="preserve"> of parking requirements, seating includes fixed and movable seating arrangements</w:t>
      </w:r>
      <w:r w:rsidR="00605382" w:rsidRPr="005914C2">
        <w:rPr>
          <w:bCs/>
          <w:sz w:val="20"/>
          <w:szCs w:val="20"/>
          <w:u w:val="single"/>
        </w:rPr>
        <w:t xml:space="preserve"> in use for most of the year, </w:t>
      </w:r>
      <w:r w:rsidR="003F1729" w:rsidRPr="005914C2">
        <w:rPr>
          <w:bCs/>
          <w:sz w:val="20"/>
          <w:szCs w:val="20"/>
          <w:u w:val="single"/>
        </w:rPr>
        <w:t xml:space="preserve">whether </w:t>
      </w:r>
      <w:r w:rsidR="003B5FCA" w:rsidRPr="005914C2">
        <w:rPr>
          <w:bCs/>
          <w:sz w:val="20"/>
          <w:szCs w:val="20"/>
          <w:u w:val="single"/>
        </w:rPr>
        <w:t xml:space="preserve">indoor or </w:t>
      </w:r>
      <w:r w:rsidR="003F1729" w:rsidRPr="005914C2">
        <w:rPr>
          <w:bCs/>
          <w:sz w:val="20"/>
          <w:szCs w:val="20"/>
          <w:u w:val="single"/>
        </w:rPr>
        <w:t>outdoor</w:t>
      </w:r>
      <w:r w:rsidR="00923227" w:rsidRPr="005914C2">
        <w:rPr>
          <w:bCs/>
          <w:sz w:val="20"/>
          <w:szCs w:val="20"/>
          <w:u w:val="single"/>
        </w:rPr>
        <w:t>.</w:t>
      </w:r>
      <w:r w:rsidR="00605382" w:rsidRPr="005914C2">
        <w:rPr>
          <w:bCs/>
          <w:sz w:val="20"/>
          <w:szCs w:val="20"/>
          <w:u w:val="single"/>
        </w:rPr>
        <w:t xml:space="preserve">  </w:t>
      </w:r>
    </w:p>
    <w:p w14:paraId="70DCBD25" w14:textId="77777777" w:rsidR="000F755F" w:rsidRPr="005914C2" w:rsidRDefault="000F755F">
      <w:pPr>
        <w:ind w:left="120"/>
        <w:jc w:val="both"/>
        <w:rPr>
          <w:b/>
          <w:sz w:val="20"/>
        </w:rPr>
      </w:pPr>
    </w:p>
    <w:p w14:paraId="1E2611A3" w14:textId="4FC9194F" w:rsidR="00EE0AA8" w:rsidRPr="005914C2" w:rsidRDefault="00BA6D6E">
      <w:pPr>
        <w:ind w:left="120"/>
        <w:jc w:val="both"/>
        <w:rPr>
          <w:sz w:val="20"/>
        </w:rPr>
      </w:pPr>
      <w:r w:rsidRPr="005914C2">
        <w:rPr>
          <w:b/>
          <w:sz w:val="20"/>
        </w:rPr>
        <w:t>Area</w:t>
      </w:r>
      <w:r w:rsidRPr="005914C2">
        <w:rPr>
          <w:b/>
          <w:spacing w:val="-9"/>
          <w:sz w:val="20"/>
        </w:rPr>
        <w:t xml:space="preserve"> </w:t>
      </w:r>
      <w:r w:rsidRPr="005914C2">
        <w:rPr>
          <w:b/>
          <w:sz w:val="20"/>
        </w:rPr>
        <w:t>of</w:t>
      </w:r>
      <w:r w:rsidRPr="005914C2">
        <w:rPr>
          <w:b/>
          <w:spacing w:val="-8"/>
          <w:sz w:val="20"/>
        </w:rPr>
        <w:t xml:space="preserve"> </w:t>
      </w:r>
      <w:r w:rsidRPr="005914C2">
        <w:rPr>
          <w:b/>
          <w:sz w:val="20"/>
        </w:rPr>
        <w:t>special</w:t>
      </w:r>
      <w:r w:rsidRPr="005914C2">
        <w:rPr>
          <w:b/>
          <w:spacing w:val="-8"/>
          <w:sz w:val="20"/>
        </w:rPr>
        <w:t xml:space="preserve"> </w:t>
      </w:r>
      <w:r w:rsidRPr="005914C2">
        <w:rPr>
          <w:b/>
          <w:sz w:val="20"/>
        </w:rPr>
        <w:t>flood</w:t>
      </w:r>
      <w:r w:rsidRPr="005914C2">
        <w:rPr>
          <w:b/>
          <w:spacing w:val="-8"/>
          <w:sz w:val="20"/>
        </w:rPr>
        <w:t xml:space="preserve"> </w:t>
      </w:r>
      <w:r w:rsidRPr="005914C2">
        <w:rPr>
          <w:b/>
          <w:sz w:val="20"/>
        </w:rPr>
        <w:t>hazard</w:t>
      </w:r>
      <w:r w:rsidRPr="005914C2">
        <w:rPr>
          <w:b/>
          <w:spacing w:val="-8"/>
          <w:sz w:val="20"/>
        </w:rPr>
        <w:t xml:space="preserve"> </w:t>
      </w:r>
      <w:r w:rsidRPr="005914C2">
        <w:rPr>
          <w:sz w:val="20"/>
        </w:rPr>
        <w:t>-</w:t>
      </w:r>
      <w:r w:rsidRPr="005914C2">
        <w:rPr>
          <w:spacing w:val="-7"/>
          <w:sz w:val="20"/>
        </w:rPr>
        <w:t xml:space="preserve"> </w:t>
      </w:r>
      <w:r w:rsidRPr="005914C2">
        <w:rPr>
          <w:sz w:val="20"/>
        </w:rPr>
        <w:t>See</w:t>
      </w:r>
      <w:r w:rsidRPr="005914C2">
        <w:rPr>
          <w:spacing w:val="-9"/>
          <w:sz w:val="20"/>
        </w:rPr>
        <w:t xml:space="preserve"> </w:t>
      </w:r>
      <w:r w:rsidRPr="005914C2">
        <w:rPr>
          <w:sz w:val="20"/>
        </w:rPr>
        <w:t>“special</w:t>
      </w:r>
      <w:r w:rsidRPr="005914C2">
        <w:rPr>
          <w:spacing w:val="-9"/>
          <w:sz w:val="20"/>
        </w:rPr>
        <w:t xml:space="preserve"> </w:t>
      </w:r>
      <w:r w:rsidRPr="005914C2">
        <w:rPr>
          <w:sz w:val="20"/>
        </w:rPr>
        <w:t>flood</w:t>
      </w:r>
      <w:r w:rsidRPr="005914C2">
        <w:rPr>
          <w:spacing w:val="-9"/>
          <w:sz w:val="20"/>
        </w:rPr>
        <w:t xml:space="preserve"> </w:t>
      </w:r>
      <w:r w:rsidRPr="005914C2">
        <w:rPr>
          <w:sz w:val="20"/>
        </w:rPr>
        <w:t>hazard</w:t>
      </w:r>
      <w:r w:rsidRPr="005914C2">
        <w:rPr>
          <w:spacing w:val="-9"/>
          <w:sz w:val="20"/>
        </w:rPr>
        <w:t xml:space="preserve"> </w:t>
      </w:r>
      <w:r w:rsidRPr="005914C2">
        <w:rPr>
          <w:spacing w:val="-2"/>
          <w:sz w:val="20"/>
        </w:rPr>
        <w:t>area”</w:t>
      </w:r>
    </w:p>
    <w:p w14:paraId="357F4E5E" w14:textId="77777777" w:rsidR="00EE0AA8" w:rsidRPr="005914C2" w:rsidRDefault="00EE0AA8">
      <w:pPr>
        <w:pStyle w:val="BodyText"/>
        <w:spacing w:before="13"/>
      </w:pPr>
    </w:p>
    <w:p w14:paraId="6FEE2FCE" w14:textId="77777777" w:rsidR="00EE0AA8" w:rsidRPr="005914C2" w:rsidRDefault="00BA6D6E">
      <w:pPr>
        <w:pStyle w:val="BodyText"/>
        <w:ind w:left="120"/>
        <w:jc w:val="both"/>
      </w:pPr>
      <w:r w:rsidRPr="005914C2">
        <w:rPr>
          <w:b/>
        </w:rPr>
        <w:t>Base</w:t>
      </w:r>
      <w:r w:rsidRPr="005914C2">
        <w:rPr>
          <w:b/>
          <w:spacing w:val="-8"/>
        </w:rPr>
        <w:t xml:space="preserve"> </w:t>
      </w:r>
      <w:r w:rsidRPr="005914C2">
        <w:rPr>
          <w:b/>
        </w:rPr>
        <w:t>Flood</w:t>
      </w:r>
      <w:r w:rsidRPr="005914C2">
        <w:rPr>
          <w:b/>
          <w:spacing w:val="-7"/>
        </w:rPr>
        <w:t xml:space="preserve"> </w:t>
      </w:r>
      <w:r w:rsidRPr="005914C2">
        <w:t>-</w:t>
      </w:r>
      <w:r w:rsidRPr="005914C2">
        <w:rPr>
          <w:spacing w:val="-6"/>
        </w:rPr>
        <w:t xml:space="preserve"> </w:t>
      </w:r>
      <w:r w:rsidRPr="005914C2">
        <w:t>The</w:t>
      </w:r>
      <w:r w:rsidRPr="005914C2">
        <w:rPr>
          <w:spacing w:val="-8"/>
        </w:rPr>
        <w:t xml:space="preserve"> </w:t>
      </w:r>
      <w:r w:rsidRPr="005914C2">
        <w:t>flood</w:t>
      </w:r>
      <w:r w:rsidRPr="005914C2">
        <w:rPr>
          <w:spacing w:val="-7"/>
        </w:rPr>
        <w:t xml:space="preserve"> </w:t>
      </w:r>
      <w:r w:rsidRPr="005914C2">
        <w:t>having</w:t>
      </w:r>
      <w:r w:rsidRPr="005914C2">
        <w:rPr>
          <w:spacing w:val="-8"/>
        </w:rPr>
        <w:t xml:space="preserve"> </w:t>
      </w:r>
      <w:r w:rsidRPr="005914C2">
        <w:t>a</w:t>
      </w:r>
      <w:r w:rsidRPr="005914C2">
        <w:rPr>
          <w:spacing w:val="-8"/>
        </w:rPr>
        <w:t xml:space="preserve"> </w:t>
      </w:r>
      <w:r w:rsidRPr="005914C2">
        <w:t>one</w:t>
      </w:r>
      <w:r w:rsidRPr="005914C2">
        <w:rPr>
          <w:spacing w:val="-7"/>
        </w:rPr>
        <w:t xml:space="preserve"> </w:t>
      </w:r>
      <w:r w:rsidRPr="005914C2">
        <w:t>percent</w:t>
      </w:r>
      <w:r w:rsidRPr="005914C2">
        <w:rPr>
          <w:spacing w:val="-8"/>
        </w:rPr>
        <w:t xml:space="preserve"> </w:t>
      </w:r>
      <w:r w:rsidRPr="005914C2">
        <w:t>chance</w:t>
      </w:r>
      <w:r w:rsidRPr="005914C2">
        <w:rPr>
          <w:spacing w:val="-7"/>
        </w:rPr>
        <w:t xml:space="preserve"> </w:t>
      </w:r>
      <w:r w:rsidRPr="005914C2">
        <w:t>of</w:t>
      </w:r>
      <w:r w:rsidRPr="005914C2">
        <w:rPr>
          <w:spacing w:val="-6"/>
        </w:rPr>
        <w:t xml:space="preserve"> </w:t>
      </w:r>
      <w:r w:rsidRPr="005914C2">
        <w:t>being</w:t>
      </w:r>
      <w:r w:rsidRPr="005914C2">
        <w:rPr>
          <w:spacing w:val="-8"/>
        </w:rPr>
        <w:t xml:space="preserve"> </w:t>
      </w:r>
      <w:r w:rsidRPr="005914C2">
        <w:t>equaled</w:t>
      </w:r>
      <w:r w:rsidRPr="005914C2">
        <w:rPr>
          <w:spacing w:val="-7"/>
        </w:rPr>
        <w:t xml:space="preserve"> </w:t>
      </w:r>
      <w:r w:rsidRPr="005914C2">
        <w:t>or</w:t>
      </w:r>
      <w:r w:rsidRPr="005914C2">
        <w:rPr>
          <w:spacing w:val="-7"/>
        </w:rPr>
        <w:t xml:space="preserve"> </w:t>
      </w:r>
      <w:r w:rsidRPr="005914C2">
        <w:t>exceeded</w:t>
      </w:r>
      <w:r w:rsidRPr="005914C2">
        <w:rPr>
          <w:spacing w:val="-7"/>
        </w:rPr>
        <w:t xml:space="preserve"> </w:t>
      </w:r>
      <w:r w:rsidRPr="005914C2">
        <w:t>in</w:t>
      </w:r>
      <w:r w:rsidRPr="005914C2">
        <w:rPr>
          <w:spacing w:val="-8"/>
        </w:rPr>
        <w:t xml:space="preserve"> </w:t>
      </w:r>
      <w:r w:rsidRPr="005914C2">
        <w:t>any</w:t>
      </w:r>
      <w:r w:rsidRPr="005914C2">
        <w:rPr>
          <w:spacing w:val="-13"/>
        </w:rPr>
        <w:t xml:space="preserve"> </w:t>
      </w:r>
      <w:r w:rsidRPr="005914C2">
        <w:t>given</w:t>
      </w:r>
      <w:r w:rsidRPr="005914C2">
        <w:rPr>
          <w:spacing w:val="-7"/>
        </w:rPr>
        <w:t xml:space="preserve"> </w:t>
      </w:r>
      <w:r w:rsidRPr="005914C2">
        <w:rPr>
          <w:spacing w:val="-2"/>
        </w:rPr>
        <w:t>year.</w:t>
      </w:r>
    </w:p>
    <w:p w14:paraId="1FACF2DD" w14:textId="77777777" w:rsidR="00EE0AA8" w:rsidRPr="005914C2" w:rsidRDefault="00EE0AA8">
      <w:pPr>
        <w:pStyle w:val="BodyText"/>
        <w:spacing w:before="13"/>
      </w:pPr>
    </w:p>
    <w:p w14:paraId="48EDDA08" w14:textId="77777777" w:rsidR="00EE0AA8" w:rsidRPr="005914C2" w:rsidRDefault="00BA6D6E">
      <w:pPr>
        <w:pStyle w:val="BodyText"/>
        <w:ind w:left="120" w:right="177"/>
        <w:jc w:val="both"/>
      </w:pPr>
      <w:r w:rsidRPr="005914C2">
        <w:rPr>
          <w:b/>
        </w:rPr>
        <w:lastRenderedPageBreak/>
        <w:t xml:space="preserve">Base Flood Elevation </w:t>
      </w:r>
      <w:r w:rsidRPr="005914C2">
        <w:t>- the height of the base flood, usually in feet, in relation to the National Geodetic Vertical</w:t>
      </w:r>
      <w:r w:rsidRPr="005914C2">
        <w:rPr>
          <w:spacing w:val="-11"/>
        </w:rPr>
        <w:t xml:space="preserve"> </w:t>
      </w:r>
      <w:r w:rsidRPr="005914C2">
        <w:t>Datum</w:t>
      </w:r>
      <w:r w:rsidRPr="005914C2">
        <w:rPr>
          <w:spacing w:val="-6"/>
        </w:rPr>
        <w:t xml:space="preserve"> </w:t>
      </w:r>
      <w:r w:rsidRPr="005914C2">
        <w:t>of</w:t>
      </w:r>
      <w:r w:rsidRPr="005914C2">
        <w:rPr>
          <w:spacing w:val="-8"/>
        </w:rPr>
        <w:t xml:space="preserve"> </w:t>
      </w:r>
      <w:r w:rsidRPr="005914C2">
        <w:t>1929,</w:t>
      </w:r>
      <w:r w:rsidRPr="005914C2">
        <w:rPr>
          <w:spacing w:val="-11"/>
        </w:rPr>
        <w:t xml:space="preserve"> </w:t>
      </w:r>
      <w:r w:rsidRPr="005914C2">
        <w:t>the</w:t>
      </w:r>
      <w:r w:rsidRPr="005914C2">
        <w:rPr>
          <w:spacing w:val="-11"/>
        </w:rPr>
        <w:t xml:space="preserve"> </w:t>
      </w:r>
      <w:r w:rsidRPr="005914C2">
        <w:t>North</w:t>
      </w:r>
      <w:r w:rsidRPr="005914C2">
        <w:rPr>
          <w:spacing w:val="-11"/>
        </w:rPr>
        <w:t xml:space="preserve"> </w:t>
      </w:r>
      <w:r w:rsidRPr="005914C2">
        <w:t>American</w:t>
      </w:r>
      <w:r w:rsidRPr="005914C2">
        <w:rPr>
          <w:spacing w:val="-11"/>
        </w:rPr>
        <w:t xml:space="preserve"> </w:t>
      </w:r>
      <w:r w:rsidRPr="005914C2">
        <w:t>Vertical</w:t>
      </w:r>
      <w:r w:rsidRPr="005914C2">
        <w:rPr>
          <w:spacing w:val="-13"/>
        </w:rPr>
        <w:t xml:space="preserve"> </w:t>
      </w:r>
      <w:r w:rsidRPr="005914C2">
        <w:t>Datum</w:t>
      </w:r>
      <w:r w:rsidRPr="005914C2">
        <w:rPr>
          <w:spacing w:val="-8"/>
        </w:rPr>
        <w:t xml:space="preserve"> </w:t>
      </w:r>
      <w:r w:rsidRPr="005914C2">
        <w:t>of</w:t>
      </w:r>
      <w:r w:rsidRPr="005914C2">
        <w:rPr>
          <w:spacing w:val="-11"/>
        </w:rPr>
        <w:t xml:space="preserve"> </w:t>
      </w:r>
      <w:r w:rsidRPr="005914C2">
        <w:t>1988,</w:t>
      </w:r>
      <w:r w:rsidRPr="005914C2">
        <w:rPr>
          <w:spacing w:val="-12"/>
        </w:rPr>
        <w:t xml:space="preserve"> </w:t>
      </w:r>
      <w:r w:rsidRPr="005914C2">
        <w:t>or</w:t>
      </w:r>
      <w:r w:rsidRPr="005914C2">
        <w:rPr>
          <w:spacing w:val="-10"/>
        </w:rPr>
        <w:t xml:space="preserve"> </w:t>
      </w:r>
      <w:r w:rsidRPr="005914C2">
        <w:t>other</w:t>
      </w:r>
      <w:r w:rsidRPr="005914C2">
        <w:rPr>
          <w:spacing w:val="-10"/>
        </w:rPr>
        <w:t xml:space="preserve"> </w:t>
      </w:r>
      <w:r w:rsidRPr="005914C2">
        <w:t>datum</w:t>
      </w:r>
      <w:r w:rsidRPr="005914C2">
        <w:rPr>
          <w:spacing w:val="-6"/>
        </w:rPr>
        <w:t xml:space="preserve"> </w:t>
      </w:r>
      <w:r w:rsidRPr="005914C2">
        <w:t>referenced</w:t>
      </w:r>
      <w:r w:rsidRPr="005914C2">
        <w:rPr>
          <w:spacing w:val="-11"/>
        </w:rPr>
        <w:t xml:space="preserve"> </w:t>
      </w:r>
      <w:r w:rsidRPr="005914C2">
        <w:t>in</w:t>
      </w:r>
      <w:r w:rsidRPr="005914C2">
        <w:rPr>
          <w:spacing w:val="-11"/>
        </w:rPr>
        <w:t xml:space="preserve"> </w:t>
      </w:r>
      <w:r w:rsidRPr="005914C2">
        <w:t>the</w:t>
      </w:r>
      <w:r w:rsidRPr="005914C2">
        <w:rPr>
          <w:spacing w:val="-11"/>
        </w:rPr>
        <w:t xml:space="preserve"> </w:t>
      </w:r>
      <w:r w:rsidRPr="005914C2">
        <w:t>Flood Insurance Study</w:t>
      </w:r>
      <w:r w:rsidRPr="005914C2">
        <w:rPr>
          <w:spacing w:val="-3"/>
        </w:rPr>
        <w:t xml:space="preserve"> </w:t>
      </w:r>
      <w:r w:rsidRPr="005914C2">
        <w:t>report, or average depth of the base flood, usually</w:t>
      </w:r>
      <w:r w:rsidRPr="005914C2">
        <w:rPr>
          <w:spacing w:val="-3"/>
        </w:rPr>
        <w:t xml:space="preserve"> </w:t>
      </w:r>
      <w:r w:rsidRPr="005914C2">
        <w:t>in feet, above the ground surface.</w:t>
      </w:r>
    </w:p>
    <w:p w14:paraId="67D24543" w14:textId="77777777" w:rsidR="00EE0AA8" w:rsidRPr="005914C2" w:rsidRDefault="00EE0AA8">
      <w:pPr>
        <w:pStyle w:val="BodyText"/>
        <w:spacing w:before="9"/>
      </w:pPr>
    </w:p>
    <w:p w14:paraId="08B80BD0" w14:textId="77777777" w:rsidR="00EE0AA8" w:rsidRPr="005914C2" w:rsidRDefault="00BA6D6E">
      <w:pPr>
        <w:pStyle w:val="BodyText"/>
        <w:ind w:left="120"/>
        <w:jc w:val="both"/>
      </w:pPr>
      <w:r w:rsidRPr="005914C2">
        <w:rPr>
          <w:b/>
        </w:rPr>
        <w:t>Basement</w:t>
      </w:r>
      <w:r w:rsidRPr="005914C2">
        <w:rPr>
          <w:b/>
          <w:spacing w:val="-9"/>
        </w:rPr>
        <w:t xml:space="preserve"> </w:t>
      </w:r>
      <w:r w:rsidRPr="005914C2">
        <w:t>-</w:t>
      </w:r>
      <w:r w:rsidRPr="005914C2">
        <w:rPr>
          <w:spacing w:val="-8"/>
        </w:rPr>
        <w:t xml:space="preserve"> </w:t>
      </w:r>
      <w:r w:rsidRPr="005914C2">
        <w:t>Any</w:t>
      </w:r>
      <w:r w:rsidRPr="005914C2">
        <w:rPr>
          <w:spacing w:val="-14"/>
        </w:rPr>
        <w:t xml:space="preserve"> </w:t>
      </w:r>
      <w:r w:rsidRPr="005914C2">
        <w:t>area</w:t>
      </w:r>
      <w:r w:rsidRPr="005914C2">
        <w:rPr>
          <w:spacing w:val="-9"/>
        </w:rPr>
        <w:t xml:space="preserve"> </w:t>
      </w:r>
      <w:r w:rsidRPr="005914C2">
        <w:t>of</w:t>
      </w:r>
      <w:r w:rsidRPr="005914C2">
        <w:rPr>
          <w:spacing w:val="-7"/>
        </w:rPr>
        <w:t xml:space="preserve"> </w:t>
      </w:r>
      <w:r w:rsidRPr="005914C2">
        <w:t>the</w:t>
      </w:r>
      <w:r w:rsidRPr="005914C2">
        <w:rPr>
          <w:spacing w:val="-9"/>
        </w:rPr>
        <w:t xml:space="preserve"> </w:t>
      </w:r>
      <w:r w:rsidRPr="005914C2">
        <w:t>building</w:t>
      </w:r>
      <w:r w:rsidRPr="005914C2">
        <w:rPr>
          <w:spacing w:val="-9"/>
        </w:rPr>
        <w:t xml:space="preserve"> </w:t>
      </w:r>
      <w:r w:rsidRPr="005914C2">
        <w:t>having</w:t>
      </w:r>
      <w:r w:rsidRPr="005914C2">
        <w:rPr>
          <w:spacing w:val="-9"/>
        </w:rPr>
        <w:t xml:space="preserve"> </w:t>
      </w:r>
      <w:r w:rsidRPr="005914C2">
        <w:t>its</w:t>
      </w:r>
      <w:r w:rsidRPr="005914C2">
        <w:rPr>
          <w:spacing w:val="-8"/>
        </w:rPr>
        <w:t xml:space="preserve"> </w:t>
      </w:r>
      <w:r w:rsidRPr="005914C2">
        <w:t>floor</w:t>
      </w:r>
      <w:r w:rsidRPr="005914C2">
        <w:rPr>
          <w:spacing w:val="-8"/>
        </w:rPr>
        <w:t xml:space="preserve"> </w:t>
      </w:r>
      <w:r w:rsidRPr="005914C2">
        <w:t>subgrade</w:t>
      </w:r>
      <w:r w:rsidRPr="005914C2">
        <w:rPr>
          <w:spacing w:val="-9"/>
        </w:rPr>
        <w:t xml:space="preserve"> </w:t>
      </w:r>
      <w:r w:rsidRPr="005914C2">
        <w:t>(below</w:t>
      </w:r>
      <w:r w:rsidRPr="005914C2">
        <w:rPr>
          <w:spacing w:val="-11"/>
        </w:rPr>
        <w:t xml:space="preserve"> </w:t>
      </w:r>
      <w:r w:rsidRPr="005914C2">
        <w:t>ground</w:t>
      </w:r>
      <w:r w:rsidRPr="005914C2">
        <w:rPr>
          <w:spacing w:val="-9"/>
        </w:rPr>
        <w:t xml:space="preserve"> </w:t>
      </w:r>
      <w:r w:rsidRPr="005914C2">
        <w:t>level)</w:t>
      </w:r>
      <w:r w:rsidRPr="005914C2">
        <w:rPr>
          <w:spacing w:val="-8"/>
        </w:rPr>
        <w:t xml:space="preserve"> </w:t>
      </w:r>
      <w:r w:rsidRPr="005914C2">
        <w:t>on</w:t>
      </w:r>
      <w:r w:rsidRPr="005914C2">
        <w:rPr>
          <w:spacing w:val="-9"/>
        </w:rPr>
        <w:t xml:space="preserve"> </w:t>
      </w:r>
      <w:r w:rsidRPr="005914C2">
        <w:t>all</w:t>
      </w:r>
      <w:r w:rsidRPr="005914C2">
        <w:rPr>
          <w:spacing w:val="-10"/>
        </w:rPr>
        <w:t xml:space="preserve"> </w:t>
      </w:r>
      <w:r w:rsidRPr="005914C2">
        <w:rPr>
          <w:spacing w:val="-2"/>
        </w:rPr>
        <w:t>sides.</w:t>
      </w:r>
    </w:p>
    <w:p w14:paraId="17A9D054" w14:textId="77777777" w:rsidR="00EE0AA8" w:rsidRPr="005914C2" w:rsidRDefault="00EE0AA8">
      <w:pPr>
        <w:pStyle w:val="BodyText"/>
        <w:spacing w:before="12"/>
      </w:pPr>
    </w:p>
    <w:p w14:paraId="68A9EEF8" w14:textId="77777777" w:rsidR="00EE0AA8" w:rsidRPr="005914C2" w:rsidRDefault="00BA6D6E">
      <w:pPr>
        <w:pStyle w:val="BodyText"/>
        <w:spacing w:before="1"/>
        <w:ind w:left="120" w:right="179"/>
        <w:jc w:val="both"/>
      </w:pPr>
      <w:r w:rsidRPr="005914C2">
        <w:rPr>
          <w:b/>
        </w:rPr>
        <w:t>Bed</w:t>
      </w:r>
      <w:r w:rsidRPr="005914C2">
        <w:rPr>
          <w:b/>
          <w:spacing w:val="-1"/>
        </w:rPr>
        <w:t xml:space="preserve"> </w:t>
      </w:r>
      <w:r w:rsidRPr="005914C2">
        <w:rPr>
          <w:b/>
        </w:rPr>
        <w:t>and</w:t>
      </w:r>
      <w:r w:rsidRPr="005914C2">
        <w:rPr>
          <w:b/>
          <w:spacing w:val="-1"/>
        </w:rPr>
        <w:t xml:space="preserve"> </w:t>
      </w:r>
      <w:r w:rsidRPr="005914C2">
        <w:rPr>
          <w:b/>
        </w:rPr>
        <w:t>Breakfast</w:t>
      </w:r>
      <w:r w:rsidRPr="005914C2">
        <w:rPr>
          <w:b/>
          <w:spacing w:val="-1"/>
        </w:rPr>
        <w:t xml:space="preserve"> </w:t>
      </w:r>
      <w:r w:rsidRPr="005914C2">
        <w:t>-</w:t>
      </w:r>
      <w:r w:rsidRPr="005914C2">
        <w:rPr>
          <w:spacing w:val="-1"/>
        </w:rPr>
        <w:t xml:space="preserve"> </w:t>
      </w:r>
      <w:r w:rsidRPr="005914C2">
        <w:t>An</w:t>
      </w:r>
      <w:r w:rsidRPr="005914C2">
        <w:rPr>
          <w:spacing w:val="-2"/>
        </w:rPr>
        <w:t xml:space="preserve"> </w:t>
      </w:r>
      <w:r w:rsidRPr="005914C2">
        <w:t>owner-occupied</w:t>
      </w:r>
      <w:r w:rsidRPr="005914C2">
        <w:rPr>
          <w:spacing w:val="-2"/>
        </w:rPr>
        <w:t xml:space="preserve"> </w:t>
      </w:r>
      <w:r w:rsidRPr="005914C2">
        <w:t>lodging</w:t>
      </w:r>
      <w:r w:rsidRPr="005914C2">
        <w:rPr>
          <w:spacing w:val="-2"/>
        </w:rPr>
        <w:t xml:space="preserve"> </w:t>
      </w:r>
      <w:r w:rsidRPr="005914C2">
        <w:t>facility</w:t>
      </w:r>
      <w:r w:rsidRPr="005914C2">
        <w:rPr>
          <w:spacing w:val="-8"/>
        </w:rPr>
        <w:t xml:space="preserve"> </w:t>
      </w:r>
      <w:r w:rsidRPr="005914C2">
        <w:t>located within</w:t>
      </w:r>
      <w:r w:rsidRPr="005914C2">
        <w:rPr>
          <w:spacing w:val="-2"/>
        </w:rPr>
        <w:t xml:space="preserve"> </w:t>
      </w:r>
      <w:r w:rsidRPr="005914C2">
        <w:t>a</w:t>
      </w:r>
      <w:r w:rsidRPr="005914C2">
        <w:rPr>
          <w:spacing w:val="-2"/>
        </w:rPr>
        <w:t xml:space="preserve"> </w:t>
      </w:r>
      <w:r w:rsidRPr="005914C2">
        <w:t>residential</w:t>
      </w:r>
      <w:r w:rsidRPr="005914C2">
        <w:rPr>
          <w:spacing w:val="-3"/>
        </w:rPr>
        <w:t xml:space="preserve"> </w:t>
      </w:r>
      <w:r w:rsidRPr="005914C2">
        <w:t>dwelling</w:t>
      </w:r>
      <w:r w:rsidRPr="005914C2">
        <w:rPr>
          <w:spacing w:val="-2"/>
        </w:rPr>
        <w:t xml:space="preserve"> </w:t>
      </w:r>
      <w:r w:rsidRPr="005914C2">
        <w:t>with</w:t>
      </w:r>
      <w:r w:rsidRPr="005914C2">
        <w:rPr>
          <w:spacing w:val="-3"/>
        </w:rPr>
        <w:t xml:space="preserve"> </w:t>
      </w:r>
      <w:r w:rsidRPr="005914C2">
        <w:t>up</w:t>
      </w:r>
      <w:r w:rsidRPr="005914C2">
        <w:rPr>
          <w:spacing w:val="-2"/>
        </w:rPr>
        <w:t xml:space="preserve"> </w:t>
      </w:r>
      <w:r w:rsidRPr="005914C2">
        <w:t>to</w:t>
      </w:r>
      <w:r w:rsidRPr="005914C2">
        <w:rPr>
          <w:spacing w:val="-3"/>
        </w:rPr>
        <w:t xml:space="preserve"> </w:t>
      </w:r>
      <w:r w:rsidRPr="005914C2">
        <w:t>six rooms for transient guests.</w:t>
      </w:r>
    </w:p>
    <w:p w14:paraId="5A4192BC" w14:textId="77777777" w:rsidR="00EE0AA8" w:rsidRPr="005914C2" w:rsidRDefault="00EE0AA8">
      <w:pPr>
        <w:pStyle w:val="BodyText"/>
        <w:spacing w:before="10"/>
      </w:pPr>
    </w:p>
    <w:p w14:paraId="20A70CB1" w14:textId="77777777" w:rsidR="00EE0AA8" w:rsidRPr="005914C2" w:rsidRDefault="00BA6D6E">
      <w:pPr>
        <w:pStyle w:val="BodyText"/>
        <w:spacing w:before="1"/>
        <w:ind w:left="120" w:right="179"/>
        <w:jc w:val="both"/>
      </w:pPr>
      <w:r w:rsidRPr="005914C2">
        <w:rPr>
          <w:b/>
        </w:rPr>
        <w:t xml:space="preserve">Bedroom </w:t>
      </w:r>
      <w:r w:rsidRPr="005914C2">
        <w:t>- A room with an area of at least 60 square feet, a closet, at least one window, and one interior method of entry and exit.</w:t>
      </w:r>
    </w:p>
    <w:p w14:paraId="439EA656" w14:textId="77777777" w:rsidR="00EE0AA8" w:rsidRPr="005914C2" w:rsidRDefault="00EE0AA8">
      <w:pPr>
        <w:pStyle w:val="BodyText"/>
        <w:spacing w:before="10"/>
      </w:pPr>
    </w:p>
    <w:p w14:paraId="38600862" w14:textId="77777777" w:rsidR="00EE0AA8" w:rsidRPr="005914C2" w:rsidRDefault="00BA6D6E">
      <w:pPr>
        <w:pStyle w:val="BodyText"/>
        <w:ind w:left="120"/>
        <w:jc w:val="both"/>
      </w:pPr>
      <w:r w:rsidRPr="005914C2">
        <w:rPr>
          <w:b/>
        </w:rPr>
        <w:t>Building</w:t>
      </w:r>
      <w:r w:rsidRPr="005914C2">
        <w:rPr>
          <w:b/>
          <w:spacing w:val="-8"/>
        </w:rPr>
        <w:t xml:space="preserve"> </w:t>
      </w:r>
      <w:r w:rsidRPr="005914C2">
        <w:t>-</w:t>
      </w:r>
      <w:r w:rsidRPr="005914C2">
        <w:rPr>
          <w:spacing w:val="-7"/>
        </w:rPr>
        <w:t xml:space="preserve"> </w:t>
      </w:r>
      <w:r w:rsidRPr="005914C2">
        <w:t>A</w:t>
      </w:r>
      <w:r w:rsidRPr="005914C2">
        <w:rPr>
          <w:spacing w:val="-9"/>
        </w:rPr>
        <w:t xml:space="preserve"> </w:t>
      </w:r>
      <w:r w:rsidRPr="005914C2">
        <w:t>walled</w:t>
      </w:r>
      <w:r w:rsidRPr="005914C2">
        <w:rPr>
          <w:spacing w:val="-8"/>
        </w:rPr>
        <w:t xml:space="preserve"> </w:t>
      </w:r>
      <w:r w:rsidRPr="005914C2">
        <w:t>and</w:t>
      </w:r>
      <w:r w:rsidRPr="005914C2">
        <w:rPr>
          <w:spacing w:val="-8"/>
        </w:rPr>
        <w:t xml:space="preserve"> </w:t>
      </w:r>
      <w:r w:rsidRPr="005914C2">
        <w:t>roofed</w:t>
      </w:r>
      <w:r w:rsidRPr="005914C2">
        <w:rPr>
          <w:spacing w:val="-8"/>
        </w:rPr>
        <w:t xml:space="preserve"> </w:t>
      </w:r>
      <w:r w:rsidRPr="005914C2">
        <w:t>structure</w:t>
      </w:r>
      <w:r w:rsidRPr="005914C2">
        <w:rPr>
          <w:spacing w:val="-9"/>
        </w:rPr>
        <w:t xml:space="preserve"> </w:t>
      </w:r>
      <w:r w:rsidRPr="005914C2">
        <w:t>to</w:t>
      </w:r>
      <w:r w:rsidRPr="005914C2">
        <w:rPr>
          <w:spacing w:val="-8"/>
        </w:rPr>
        <w:t xml:space="preserve"> </w:t>
      </w:r>
      <w:r w:rsidRPr="005914C2">
        <w:t>shelter</w:t>
      </w:r>
      <w:r w:rsidRPr="005914C2">
        <w:rPr>
          <w:spacing w:val="-7"/>
        </w:rPr>
        <w:t xml:space="preserve"> </w:t>
      </w:r>
      <w:r w:rsidRPr="005914C2">
        <w:t>people,</w:t>
      </w:r>
      <w:r w:rsidRPr="005914C2">
        <w:rPr>
          <w:spacing w:val="-8"/>
        </w:rPr>
        <w:t xml:space="preserve"> </w:t>
      </w:r>
      <w:r w:rsidRPr="005914C2">
        <w:t>animals,</w:t>
      </w:r>
      <w:r w:rsidRPr="005914C2">
        <w:rPr>
          <w:spacing w:val="-8"/>
        </w:rPr>
        <w:t xml:space="preserve"> </w:t>
      </w:r>
      <w:r w:rsidRPr="005914C2">
        <w:t>or</w:t>
      </w:r>
      <w:r w:rsidRPr="005914C2">
        <w:rPr>
          <w:spacing w:val="-7"/>
        </w:rPr>
        <w:t xml:space="preserve"> </w:t>
      </w:r>
      <w:r w:rsidRPr="005914C2">
        <w:rPr>
          <w:spacing w:val="-2"/>
        </w:rPr>
        <w:t>goods.</w:t>
      </w:r>
    </w:p>
    <w:p w14:paraId="572E7AF5" w14:textId="77777777" w:rsidR="00EE0AA8" w:rsidRPr="005914C2" w:rsidRDefault="00EE0AA8">
      <w:pPr>
        <w:pStyle w:val="BodyText"/>
        <w:spacing w:before="13"/>
      </w:pPr>
    </w:p>
    <w:p w14:paraId="2D2FDD4D" w14:textId="77777777" w:rsidR="00EE0AA8" w:rsidRDefault="00BA6D6E">
      <w:pPr>
        <w:pStyle w:val="BodyText"/>
        <w:ind w:left="120" w:right="177"/>
        <w:jc w:val="both"/>
      </w:pPr>
      <w:r w:rsidRPr="005914C2">
        <w:rPr>
          <w:b/>
          <w:spacing w:val="-2"/>
        </w:rPr>
        <w:t>Building</w:t>
      </w:r>
      <w:r w:rsidRPr="005914C2">
        <w:rPr>
          <w:b/>
          <w:spacing w:val="-7"/>
        </w:rPr>
        <w:t xml:space="preserve"> </w:t>
      </w:r>
      <w:r w:rsidRPr="005914C2">
        <w:rPr>
          <w:b/>
          <w:spacing w:val="-2"/>
        </w:rPr>
        <w:t>Height</w:t>
      </w:r>
      <w:r w:rsidRPr="005914C2">
        <w:rPr>
          <w:b/>
          <w:spacing w:val="-7"/>
        </w:rPr>
        <w:t xml:space="preserve"> </w:t>
      </w:r>
      <w:r w:rsidRPr="005914C2">
        <w:rPr>
          <w:spacing w:val="-2"/>
        </w:rPr>
        <w:t>-</w:t>
      </w:r>
      <w:r w:rsidRPr="005914C2">
        <w:rPr>
          <w:spacing w:val="-5"/>
        </w:rPr>
        <w:t xml:space="preserve"> </w:t>
      </w:r>
      <w:r w:rsidRPr="005914C2">
        <w:rPr>
          <w:spacing w:val="-2"/>
        </w:rPr>
        <w:t>Height</w:t>
      </w:r>
      <w:r w:rsidRPr="005914C2">
        <w:rPr>
          <w:spacing w:val="-6"/>
        </w:rPr>
        <w:t xml:space="preserve"> </w:t>
      </w:r>
      <w:r w:rsidRPr="005914C2">
        <w:rPr>
          <w:spacing w:val="-2"/>
        </w:rPr>
        <w:t>of</w:t>
      </w:r>
      <w:r w:rsidRPr="005914C2">
        <w:rPr>
          <w:spacing w:val="-4"/>
        </w:rPr>
        <w:t xml:space="preserve"> </w:t>
      </w:r>
      <w:r w:rsidRPr="005914C2">
        <w:rPr>
          <w:spacing w:val="-2"/>
        </w:rPr>
        <w:t>building</w:t>
      </w:r>
      <w:r w:rsidRPr="005914C2">
        <w:rPr>
          <w:spacing w:val="-6"/>
        </w:rPr>
        <w:t xml:space="preserve"> </w:t>
      </w:r>
      <w:r w:rsidRPr="005914C2">
        <w:rPr>
          <w:spacing w:val="-2"/>
        </w:rPr>
        <w:t>or</w:t>
      </w:r>
      <w:r w:rsidRPr="005914C2">
        <w:rPr>
          <w:spacing w:val="-7"/>
        </w:rPr>
        <w:t xml:space="preserve"> </w:t>
      </w:r>
      <w:r w:rsidRPr="005914C2">
        <w:rPr>
          <w:spacing w:val="-2"/>
        </w:rPr>
        <w:t>"height"</w:t>
      </w:r>
      <w:r w:rsidRPr="005914C2">
        <w:rPr>
          <w:spacing w:val="-11"/>
        </w:rPr>
        <w:t xml:space="preserve"> </w:t>
      </w:r>
      <w:r w:rsidRPr="005914C2">
        <w:rPr>
          <w:spacing w:val="-2"/>
        </w:rPr>
        <w:t>or</w:t>
      </w:r>
      <w:r w:rsidRPr="005914C2">
        <w:rPr>
          <w:spacing w:val="-7"/>
        </w:rPr>
        <w:t xml:space="preserve"> </w:t>
      </w:r>
      <w:r w:rsidRPr="005914C2">
        <w:rPr>
          <w:spacing w:val="-2"/>
        </w:rPr>
        <w:t>"building</w:t>
      </w:r>
      <w:r w:rsidRPr="005914C2">
        <w:rPr>
          <w:spacing w:val="-10"/>
        </w:rPr>
        <w:t xml:space="preserve"> </w:t>
      </w:r>
      <w:r w:rsidRPr="005914C2">
        <w:rPr>
          <w:spacing w:val="-2"/>
        </w:rPr>
        <w:t>height",</w:t>
      </w:r>
      <w:r w:rsidRPr="005914C2">
        <w:rPr>
          <w:spacing w:val="-8"/>
        </w:rPr>
        <w:t xml:space="preserve"> </w:t>
      </w:r>
      <w:r w:rsidRPr="005914C2">
        <w:rPr>
          <w:spacing w:val="-2"/>
        </w:rPr>
        <w:t>means</w:t>
      </w:r>
      <w:r w:rsidRPr="005914C2">
        <w:rPr>
          <w:spacing w:val="-7"/>
        </w:rPr>
        <w:t xml:space="preserve"> </w:t>
      </w:r>
      <w:r w:rsidRPr="005914C2">
        <w:rPr>
          <w:spacing w:val="-2"/>
        </w:rPr>
        <w:t>the</w:t>
      </w:r>
      <w:r w:rsidRPr="005914C2">
        <w:rPr>
          <w:spacing w:val="-10"/>
        </w:rPr>
        <w:t xml:space="preserve"> </w:t>
      </w:r>
      <w:r w:rsidRPr="005914C2">
        <w:rPr>
          <w:spacing w:val="-2"/>
        </w:rPr>
        <w:t>exterior</w:t>
      </w:r>
      <w:r w:rsidRPr="005914C2">
        <w:rPr>
          <w:spacing w:val="-7"/>
        </w:rPr>
        <w:t xml:space="preserve"> </w:t>
      </w:r>
      <w:r w:rsidRPr="005914C2">
        <w:rPr>
          <w:spacing w:val="-2"/>
        </w:rPr>
        <w:t>vertical</w:t>
      </w:r>
      <w:r w:rsidRPr="005914C2">
        <w:rPr>
          <w:spacing w:val="-10"/>
        </w:rPr>
        <w:t xml:space="preserve"> </w:t>
      </w:r>
      <w:r w:rsidRPr="005914C2">
        <w:rPr>
          <w:spacing w:val="-2"/>
        </w:rPr>
        <w:t xml:space="preserve">perpendicular </w:t>
      </w:r>
      <w:r w:rsidRPr="005914C2">
        <w:t>distance from the lowest point of the finished grade immediately</w:t>
      </w:r>
      <w:r w:rsidRPr="005914C2">
        <w:rPr>
          <w:spacing w:val="-6"/>
        </w:rPr>
        <w:t xml:space="preserve"> </w:t>
      </w:r>
      <w:r w:rsidRPr="005914C2">
        <w:t>adjoining the building to</w:t>
      </w:r>
      <w:r w:rsidRPr="005914C2">
        <w:rPr>
          <w:spacing w:val="-1"/>
        </w:rPr>
        <w:t xml:space="preserve"> </w:t>
      </w:r>
      <w:r w:rsidRPr="005914C2">
        <w:t xml:space="preserve">the finished floor </w:t>
      </w:r>
      <w:r w:rsidRPr="005914C2">
        <w:rPr>
          <w:spacing w:val="-2"/>
        </w:rPr>
        <w:t>level</w:t>
      </w:r>
      <w:r w:rsidRPr="005914C2">
        <w:rPr>
          <w:spacing w:val="-12"/>
        </w:rPr>
        <w:t xml:space="preserve"> </w:t>
      </w:r>
      <w:r w:rsidRPr="005914C2">
        <w:rPr>
          <w:spacing w:val="-2"/>
        </w:rPr>
        <w:t>of</w:t>
      </w:r>
      <w:r w:rsidRPr="005914C2">
        <w:rPr>
          <w:spacing w:val="-9"/>
        </w:rPr>
        <w:t xml:space="preserve"> </w:t>
      </w:r>
      <w:r w:rsidRPr="005914C2">
        <w:rPr>
          <w:spacing w:val="-2"/>
        </w:rPr>
        <w:t>the</w:t>
      </w:r>
      <w:r w:rsidRPr="005914C2">
        <w:rPr>
          <w:spacing w:val="-10"/>
        </w:rPr>
        <w:t xml:space="preserve"> </w:t>
      </w:r>
      <w:r w:rsidRPr="005914C2">
        <w:rPr>
          <w:spacing w:val="-2"/>
        </w:rPr>
        <w:t>highest</w:t>
      </w:r>
      <w:r w:rsidRPr="005914C2">
        <w:rPr>
          <w:spacing w:val="-9"/>
        </w:rPr>
        <w:t xml:space="preserve"> </w:t>
      </w:r>
      <w:r w:rsidRPr="005914C2">
        <w:rPr>
          <w:spacing w:val="-2"/>
        </w:rPr>
        <w:t>floor</w:t>
      </w:r>
      <w:r w:rsidRPr="005914C2">
        <w:rPr>
          <w:spacing w:val="-8"/>
        </w:rPr>
        <w:t xml:space="preserve"> </w:t>
      </w:r>
      <w:r w:rsidRPr="005914C2">
        <w:rPr>
          <w:spacing w:val="-2"/>
        </w:rPr>
        <w:t>used</w:t>
      </w:r>
      <w:r w:rsidRPr="005914C2">
        <w:rPr>
          <w:spacing w:val="-12"/>
        </w:rPr>
        <w:t xml:space="preserve"> </w:t>
      </w:r>
      <w:r w:rsidRPr="005914C2">
        <w:rPr>
          <w:spacing w:val="-2"/>
        </w:rPr>
        <w:t>as</w:t>
      </w:r>
      <w:r w:rsidRPr="005914C2">
        <w:rPr>
          <w:spacing w:val="-10"/>
        </w:rPr>
        <w:t xml:space="preserve"> </w:t>
      </w:r>
      <w:r w:rsidRPr="005914C2">
        <w:rPr>
          <w:spacing w:val="-2"/>
        </w:rPr>
        <w:t>living</w:t>
      </w:r>
      <w:r w:rsidRPr="005914C2">
        <w:rPr>
          <w:spacing w:val="-12"/>
        </w:rPr>
        <w:t xml:space="preserve"> </w:t>
      </w:r>
      <w:r w:rsidRPr="005914C2">
        <w:rPr>
          <w:spacing w:val="-2"/>
        </w:rPr>
        <w:t>quarters</w:t>
      </w:r>
      <w:r w:rsidRPr="005914C2">
        <w:rPr>
          <w:spacing w:val="-10"/>
        </w:rPr>
        <w:t xml:space="preserve"> </w:t>
      </w:r>
      <w:r w:rsidRPr="005914C2">
        <w:rPr>
          <w:spacing w:val="-2"/>
        </w:rPr>
        <w:t>or</w:t>
      </w:r>
      <w:r w:rsidRPr="005914C2">
        <w:rPr>
          <w:spacing w:val="-11"/>
        </w:rPr>
        <w:t xml:space="preserve"> </w:t>
      </w:r>
      <w:r w:rsidRPr="005914C2">
        <w:rPr>
          <w:spacing w:val="-2"/>
        </w:rPr>
        <w:t>used</w:t>
      </w:r>
      <w:r w:rsidRPr="005914C2">
        <w:rPr>
          <w:spacing w:val="-10"/>
        </w:rPr>
        <w:t xml:space="preserve"> </w:t>
      </w:r>
      <w:r w:rsidRPr="005914C2">
        <w:rPr>
          <w:spacing w:val="-2"/>
        </w:rPr>
        <w:t>to</w:t>
      </w:r>
      <w:r w:rsidRPr="005914C2">
        <w:rPr>
          <w:spacing w:val="-10"/>
        </w:rPr>
        <w:t xml:space="preserve"> </w:t>
      </w:r>
      <w:r w:rsidRPr="005914C2">
        <w:rPr>
          <w:spacing w:val="-2"/>
        </w:rPr>
        <w:t>otherwise</w:t>
      </w:r>
      <w:r w:rsidRPr="005914C2">
        <w:rPr>
          <w:spacing w:val="-10"/>
        </w:rPr>
        <w:t xml:space="preserve"> </w:t>
      </w:r>
      <w:r w:rsidRPr="005914C2">
        <w:rPr>
          <w:spacing w:val="-2"/>
        </w:rPr>
        <w:t>accommodate</w:t>
      </w:r>
      <w:r w:rsidRPr="005914C2">
        <w:rPr>
          <w:spacing w:val="-10"/>
        </w:rPr>
        <w:t xml:space="preserve"> </w:t>
      </w:r>
      <w:r w:rsidRPr="005914C2">
        <w:rPr>
          <w:spacing w:val="-2"/>
        </w:rPr>
        <w:t>or</w:t>
      </w:r>
      <w:r w:rsidRPr="005914C2">
        <w:rPr>
          <w:spacing w:val="-8"/>
        </w:rPr>
        <w:t xml:space="preserve"> </w:t>
      </w:r>
      <w:r w:rsidRPr="005914C2">
        <w:rPr>
          <w:spacing w:val="-2"/>
        </w:rPr>
        <w:t>be</w:t>
      </w:r>
      <w:r w:rsidRPr="005914C2">
        <w:rPr>
          <w:spacing w:val="-10"/>
        </w:rPr>
        <w:t xml:space="preserve"> </w:t>
      </w:r>
      <w:r w:rsidRPr="005914C2">
        <w:rPr>
          <w:spacing w:val="-2"/>
        </w:rPr>
        <w:t>occupied</w:t>
      </w:r>
      <w:r w:rsidRPr="005914C2">
        <w:rPr>
          <w:spacing w:val="-10"/>
        </w:rPr>
        <w:t xml:space="preserve"> </w:t>
      </w:r>
      <w:r w:rsidRPr="005914C2">
        <w:rPr>
          <w:spacing w:val="-2"/>
        </w:rPr>
        <w:t>by</w:t>
      </w:r>
      <w:r w:rsidRPr="005914C2">
        <w:rPr>
          <w:spacing w:val="-12"/>
        </w:rPr>
        <w:t xml:space="preserve"> </w:t>
      </w:r>
      <w:r w:rsidRPr="005914C2">
        <w:rPr>
          <w:spacing w:val="-2"/>
        </w:rPr>
        <w:t xml:space="preserve">people, </w:t>
      </w:r>
      <w:r w:rsidRPr="005914C2">
        <w:t>or</w:t>
      </w:r>
      <w:r w:rsidRPr="005914C2">
        <w:rPr>
          <w:spacing w:val="-13"/>
        </w:rPr>
        <w:t xml:space="preserve"> </w:t>
      </w:r>
      <w:r w:rsidRPr="005914C2">
        <w:t>if</w:t>
      </w:r>
      <w:r w:rsidRPr="005914C2">
        <w:rPr>
          <w:spacing w:val="-10"/>
        </w:rPr>
        <w:t xml:space="preserve"> </w:t>
      </w:r>
      <w:r w:rsidRPr="005914C2">
        <w:t>not</w:t>
      </w:r>
      <w:r w:rsidRPr="005914C2">
        <w:rPr>
          <w:spacing w:val="-12"/>
        </w:rPr>
        <w:t xml:space="preserve"> </w:t>
      </w:r>
      <w:r w:rsidRPr="005914C2">
        <w:t>designed</w:t>
      </w:r>
      <w:r w:rsidRPr="005914C2">
        <w:rPr>
          <w:spacing w:val="-12"/>
        </w:rPr>
        <w:t xml:space="preserve"> </w:t>
      </w:r>
      <w:r w:rsidRPr="005914C2">
        <w:t>to</w:t>
      </w:r>
      <w:r w:rsidRPr="005914C2">
        <w:rPr>
          <w:spacing w:val="-13"/>
        </w:rPr>
        <w:t xml:space="preserve"> </w:t>
      </w:r>
      <w:r w:rsidRPr="005914C2">
        <w:t>be</w:t>
      </w:r>
      <w:r w:rsidRPr="005914C2">
        <w:rPr>
          <w:spacing w:val="-12"/>
        </w:rPr>
        <w:t xml:space="preserve"> </w:t>
      </w:r>
      <w:r w:rsidRPr="005914C2">
        <w:t>occupied</w:t>
      </w:r>
      <w:r w:rsidRPr="005914C2">
        <w:rPr>
          <w:spacing w:val="-10"/>
        </w:rPr>
        <w:t xml:space="preserve"> </w:t>
      </w:r>
      <w:r w:rsidRPr="005914C2">
        <w:t>by</w:t>
      </w:r>
      <w:r w:rsidRPr="005914C2">
        <w:rPr>
          <w:spacing w:val="-14"/>
        </w:rPr>
        <w:t xml:space="preserve"> </w:t>
      </w:r>
      <w:r w:rsidRPr="005914C2">
        <w:t>people,</w:t>
      </w:r>
      <w:r w:rsidRPr="005914C2">
        <w:rPr>
          <w:spacing w:val="-10"/>
        </w:rPr>
        <w:t xml:space="preserve"> </w:t>
      </w:r>
      <w:r w:rsidRPr="005914C2">
        <w:t>used</w:t>
      </w:r>
      <w:r w:rsidRPr="005914C2">
        <w:rPr>
          <w:spacing w:val="-10"/>
        </w:rPr>
        <w:t xml:space="preserve"> </w:t>
      </w:r>
      <w:r w:rsidRPr="005914C2">
        <w:t>for</w:t>
      </w:r>
      <w:r w:rsidRPr="005914C2">
        <w:rPr>
          <w:spacing w:val="-10"/>
        </w:rPr>
        <w:t xml:space="preserve"> </w:t>
      </w:r>
      <w:r w:rsidRPr="005914C2">
        <w:t>the</w:t>
      </w:r>
      <w:r w:rsidRPr="005914C2">
        <w:rPr>
          <w:spacing w:val="-10"/>
        </w:rPr>
        <w:t xml:space="preserve"> </w:t>
      </w:r>
      <w:r w:rsidRPr="005914C2">
        <w:t>activity</w:t>
      </w:r>
      <w:r w:rsidRPr="005914C2">
        <w:rPr>
          <w:spacing w:val="-14"/>
        </w:rPr>
        <w:t xml:space="preserve"> </w:t>
      </w:r>
      <w:r w:rsidRPr="005914C2">
        <w:t>proposed</w:t>
      </w:r>
      <w:r w:rsidRPr="005914C2">
        <w:rPr>
          <w:spacing w:val="-10"/>
        </w:rPr>
        <w:t xml:space="preserve"> </w:t>
      </w:r>
      <w:r w:rsidRPr="005914C2">
        <w:t>and</w:t>
      </w:r>
      <w:r w:rsidRPr="005914C2">
        <w:rPr>
          <w:spacing w:val="-10"/>
        </w:rPr>
        <w:t xml:space="preserve"> </w:t>
      </w:r>
      <w:r w:rsidRPr="005914C2">
        <w:t>approved</w:t>
      </w:r>
      <w:r w:rsidRPr="005914C2">
        <w:rPr>
          <w:spacing w:val="-10"/>
        </w:rPr>
        <w:t xml:space="preserve"> </w:t>
      </w:r>
      <w:r w:rsidRPr="005914C2">
        <w:t>for</w:t>
      </w:r>
      <w:r w:rsidRPr="005914C2">
        <w:rPr>
          <w:spacing w:val="-10"/>
        </w:rPr>
        <w:t xml:space="preserve"> </w:t>
      </w:r>
      <w:r w:rsidRPr="005914C2">
        <w:t>the</w:t>
      </w:r>
      <w:r w:rsidRPr="005914C2">
        <w:rPr>
          <w:spacing w:val="-10"/>
        </w:rPr>
        <w:t xml:space="preserve"> </w:t>
      </w:r>
      <w:r w:rsidRPr="005914C2">
        <w:t>building;</w:t>
      </w:r>
      <w:r w:rsidRPr="005914C2">
        <w:rPr>
          <w:spacing w:val="-10"/>
        </w:rPr>
        <w:t xml:space="preserve"> </w:t>
      </w:r>
      <w:r w:rsidRPr="005914C2">
        <w:t>for residential</w:t>
      </w:r>
      <w:r w:rsidRPr="005914C2">
        <w:rPr>
          <w:spacing w:val="-9"/>
        </w:rPr>
        <w:t xml:space="preserve"> </w:t>
      </w:r>
      <w:r w:rsidRPr="005914C2">
        <w:t>or</w:t>
      </w:r>
      <w:r w:rsidRPr="005914C2">
        <w:rPr>
          <w:spacing w:val="-7"/>
        </w:rPr>
        <w:t xml:space="preserve"> </w:t>
      </w:r>
      <w:r w:rsidRPr="005914C2">
        <w:t>non-residential</w:t>
      </w:r>
      <w:r w:rsidRPr="005914C2">
        <w:rPr>
          <w:spacing w:val="-9"/>
        </w:rPr>
        <w:t xml:space="preserve"> </w:t>
      </w:r>
      <w:r w:rsidRPr="005914C2">
        <w:t>purposes,</w:t>
      </w:r>
      <w:r w:rsidRPr="005914C2">
        <w:rPr>
          <w:spacing w:val="-8"/>
        </w:rPr>
        <w:t xml:space="preserve"> </w:t>
      </w:r>
      <w:r w:rsidRPr="005914C2">
        <w:t>to</w:t>
      </w:r>
      <w:r w:rsidRPr="005914C2">
        <w:rPr>
          <w:spacing w:val="-9"/>
        </w:rPr>
        <w:t xml:space="preserve"> </w:t>
      </w:r>
      <w:r w:rsidRPr="005914C2">
        <w:t>include</w:t>
      </w:r>
      <w:r w:rsidRPr="005914C2">
        <w:rPr>
          <w:spacing w:val="-6"/>
        </w:rPr>
        <w:t xml:space="preserve"> </w:t>
      </w:r>
      <w:r w:rsidRPr="005914C2">
        <w:t>balconies</w:t>
      </w:r>
      <w:r w:rsidRPr="005914C2">
        <w:rPr>
          <w:spacing w:val="-5"/>
        </w:rPr>
        <w:t xml:space="preserve"> </w:t>
      </w:r>
      <w:r w:rsidRPr="005914C2">
        <w:t>and</w:t>
      </w:r>
      <w:r w:rsidRPr="005914C2">
        <w:rPr>
          <w:spacing w:val="-6"/>
        </w:rPr>
        <w:t xml:space="preserve"> </w:t>
      </w:r>
      <w:r w:rsidRPr="005914C2">
        <w:t>lofts.</w:t>
      </w:r>
      <w:r w:rsidRPr="005914C2">
        <w:rPr>
          <w:spacing w:val="40"/>
        </w:rPr>
        <w:t xml:space="preserve"> </w:t>
      </w:r>
      <w:r w:rsidRPr="005914C2">
        <w:t>For</w:t>
      </w:r>
      <w:r w:rsidRPr="005914C2">
        <w:rPr>
          <w:spacing w:val="-5"/>
        </w:rPr>
        <w:t xml:space="preserve"> </w:t>
      </w:r>
      <w:r w:rsidRPr="005914C2">
        <w:t>a</w:t>
      </w:r>
      <w:r w:rsidRPr="005914C2">
        <w:rPr>
          <w:spacing w:val="-6"/>
        </w:rPr>
        <w:t xml:space="preserve"> </w:t>
      </w:r>
      <w:r w:rsidRPr="005914C2">
        <w:t>building</w:t>
      </w:r>
      <w:r w:rsidRPr="005914C2">
        <w:rPr>
          <w:spacing w:val="-6"/>
        </w:rPr>
        <w:t xml:space="preserve"> </w:t>
      </w:r>
      <w:r w:rsidRPr="005914C2">
        <w:t>set</w:t>
      </w:r>
      <w:r w:rsidRPr="005914C2">
        <w:rPr>
          <w:spacing w:val="-6"/>
        </w:rPr>
        <w:t xml:space="preserve"> </w:t>
      </w:r>
      <w:r w:rsidRPr="005914C2">
        <w:t>into</w:t>
      </w:r>
      <w:r w:rsidRPr="005914C2">
        <w:rPr>
          <w:spacing w:val="-6"/>
        </w:rPr>
        <w:t xml:space="preserve"> </w:t>
      </w:r>
      <w:r w:rsidRPr="005914C2">
        <w:t>a</w:t>
      </w:r>
      <w:r w:rsidRPr="005914C2">
        <w:rPr>
          <w:spacing w:val="-8"/>
        </w:rPr>
        <w:t xml:space="preserve"> </w:t>
      </w:r>
      <w:r w:rsidRPr="005914C2">
        <w:t>hill</w:t>
      </w:r>
      <w:r w:rsidRPr="005914C2">
        <w:rPr>
          <w:spacing w:val="-9"/>
        </w:rPr>
        <w:t xml:space="preserve"> </w:t>
      </w:r>
      <w:r w:rsidRPr="005914C2">
        <w:t>or</w:t>
      </w:r>
      <w:r w:rsidRPr="005914C2">
        <w:rPr>
          <w:spacing w:val="-7"/>
        </w:rPr>
        <w:t xml:space="preserve"> </w:t>
      </w:r>
      <w:r w:rsidRPr="005914C2">
        <w:t>slope, the height shall be measured from the side of the building having the maximum height differential.</w:t>
      </w:r>
    </w:p>
    <w:p w14:paraId="0C5FBA44" w14:textId="77777777" w:rsidR="00F063BB" w:rsidRDefault="00F063BB">
      <w:pPr>
        <w:pStyle w:val="BodyText"/>
        <w:ind w:left="120" w:right="177"/>
        <w:jc w:val="both"/>
      </w:pPr>
    </w:p>
    <w:p w14:paraId="001F66C0" w14:textId="03B71912" w:rsidR="00F063BB" w:rsidRPr="00F063BB" w:rsidRDefault="00F063BB">
      <w:pPr>
        <w:pStyle w:val="BodyText"/>
        <w:ind w:left="120" w:right="177"/>
        <w:jc w:val="both"/>
        <w:rPr>
          <w:i/>
          <w:iCs/>
        </w:rPr>
      </w:pPr>
      <w:r>
        <w:rPr>
          <w:i/>
          <w:iCs/>
        </w:rPr>
        <w:t xml:space="preserve">Comment: Make building height more understandable to </w:t>
      </w:r>
      <w:proofErr w:type="gramStart"/>
      <w:r>
        <w:rPr>
          <w:i/>
          <w:iCs/>
        </w:rPr>
        <w:t>layperson</w:t>
      </w:r>
      <w:proofErr w:type="gramEnd"/>
      <w:r>
        <w:rPr>
          <w:i/>
          <w:iCs/>
        </w:rPr>
        <w:t>.</w:t>
      </w:r>
    </w:p>
    <w:p w14:paraId="204993B7" w14:textId="77777777" w:rsidR="00EE0AA8" w:rsidRPr="005914C2" w:rsidRDefault="00EE0AA8">
      <w:pPr>
        <w:pStyle w:val="BodyText"/>
        <w:spacing w:before="3"/>
      </w:pPr>
    </w:p>
    <w:p w14:paraId="41B4848F" w14:textId="45F6623E" w:rsidR="00EE0AA8" w:rsidRPr="005914C2" w:rsidRDefault="00BA6D6E">
      <w:pPr>
        <w:pStyle w:val="BodyText"/>
        <w:ind w:left="120" w:right="177"/>
        <w:jc w:val="both"/>
      </w:pPr>
      <w:r w:rsidRPr="005914C2">
        <w:rPr>
          <w:b/>
        </w:rPr>
        <w:t>Camp</w:t>
      </w:r>
      <w:r w:rsidRPr="005914C2">
        <w:rPr>
          <w:b/>
          <w:spacing w:val="-14"/>
        </w:rPr>
        <w:t xml:space="preserve"> </w:t>
      </w:r>
      <w:r w:rsidRPr="005914C2">
        <w:t>-</w:t>
      </w:r>
      <w:r w:rsidRPr="005914C2">
        <w:rPr>
          <w:spacing w:val="-14"/>
        </w:rPr>
        <w:t xml:space="preserve"> </w:t>
      </w:r>
      <w:r w:rsidR="0044084A" w:rsidRPr="005914C2">
        <w:t>A</w:t>
      </w:r>
      <w:r w:rsidRPr="005914C2">
        <w:rPr>
          <w:spacing w:val="-12"/>
        </w:rPr>
        <w:t xml:space="preserve"> </w:t>
      </w:r>
      <w:r w:rsidRPr="005914C2">
        <w:t>shelter</w:t>
      </w:r>
      <w:r w:rsidRPr="005914C2">
        <w:rPr>
          <w:spacing w:val="-12"/>
        </w:rPr>
        <w:t xml:space="preserve"> </w:t>
      </w:r>
      <w:r w:rsidRPr="005914C2">
        <w:t>or</w:t>
      </w:r>
      <w:r w:rsidRPr="005914C2">
        <w:rPr>
          <w:spacing w:val="-11"/>
        </w:rPr>
        <w:t xml:space="preserve"> </w:t>
      </w:r>
      <w:r w:rsidRPr="005914C2">
        <w:t>other</w:t>
      </w:r>
      <w:r w:rsidRPr="005914C2">
        <w:rPr>
          <w:spacing w:val="-14"/>
        </w:rPr>
        <w:t xml:space="preserve"> </w:t>
      </w:r>
      <w:r w:rsidRPr="005914C2">
        <w:t>accommodation</w:t>
      </w:r>
      <w:r w:rsidRPr="005914C2">
        <w:rPr>
          <w:spacing w:val="-14"/>
        </w:rPr>
        <w:t xml:space="preserve"> </w:t>
      </w:r>
      <w:r w:rsidRPr="005914C2">
        <w:t>suitable</w:t>
      </w:r>
      <w:r w:rsidRPr="005914C2">
        <w:rPr>
          <w:spacing w:val="-14"/>
        </w:rPr>
        <w:t xml:space="preserve"> </w:t>
      </w:r>
      <w:r w:rsidRPr="005914C2">
        <w:t>for</w:t>
      </w:r>
      <w:r w:rsidRPr="005914C2">
        <w:rPr>
          <w:spacing w:val="-14"/>
        </w:rPr>
        <w:t xml:space="preserve"> </w:t>
      </w:r>
      <w:r w:rsidRPr="005914C2">
        <w:t>seasonal</w:t>
      </w:r>
      <w:r w:rsidRPr="005914C2">
        <w:rPr>
          <w:spacing w:val="-14"/>
        </w:rPr>
        <w:t xml:space="preserve"> </w:t>
      </w:r>
      <w:r w:rsidRPr="005914C2">
        <w:t>or</w:t>
      </w:r>
      <w:r w:rsidRPr="005914C2">
        <w:rPr>
          <w:spacing w:val="-14"/>
        </w:rPr>
        <w:t xml:space="preserve"> </w:t>
      </w:r>
      <w:r w:rsidRPr="005914C2">
        <w:t>temporary</w:t>
      </w:r>
      <w:r w:rsidRPr="005914C2">
        <w:rPr>
          <w:spacing w:val="-14"/>
        </w:rPr>
        <w:t xml:space="preserve"> </w:t>
      </w:r>
      <w:r w:rsidRPr="005914C2">
        <w:t xml:space="preserve">living </w:t>
      </w:r>
      <w:r w:rsidRPr="005914C2">
        <w:rPr>
          <w:spacing w:val="-2"/>
        </w:rPr>
        <w:t>purposes.</w:t>
      </w:r>
    </w:p>
    <w:p w14:paraId="454E3AD0" w14:textId="77777777" w:rsidR="00EE0AA8" w:rsidRPr="005914C2" w:rsidRDefault="00EE0AA8">
      <w:pPr>
        <w:pStyle w:val="BodyText"/>
        <w:spacing w:before="11"/>
      </w:pPr>
    </w:p>
    <w:p w14:paraId="653327BC" w14:textId="77777777" w:rsidR="00EE0AA8" w:rsidRPr="005914C2" w:rsidRDefault="00BA6D6E">
      <w:pPr>
        <w:pStyle w:val="BodyText"/>
        <w:ind w:left="120" w:right="177"/>
        <w:jc w:val="both"/>
      </w:pPr>
      <w:r w:rsidRPr="005914C2">
        <w:rPr>
          <w:b/>
        </w:rPr>
        <w:t xml:space="preserve">Club, Private </w:t>
      </w:r>
      <w:r w:rsidRPr="005914C2">
        <w:t xml:space="preserve">- Building or use catering exclusively to club members and their guests for recreational </w:t>
      </w:r>
      <w:proofErr w:type="gramStart"/>
      <w:r w:rsidRPr="005914C2">
        <w:t>purposes, and</w:t>
      </w:r>
      <w:proofErr w:type="gramEnd"/>
      <w:r w:rsidRPr="005914C2">
        <w:t xml:space="preserve"> not operated primarily for profit.</w:t>
      </w:r>
    </w:p>
    <w:p w14:paraId="76883FE5" w14:textId="77777777" w:rsidR="00EE0AA8" w:rsidRPr="005914C2" w:rsidRDefault="00EE0AA8">
      <w:pPr>
        <w:pStyle w:val="BodyText"/>
        <w:spacing w:before="11"/>
      </w:pPr>
    </w:p>
    <w:p w14:paraId="65C1740E" w14:textId="77777777" w:rsidR="00CB129F" w:rsidRPr="005914C2" w:rsidRDefault="00BA6D6E" w:rsidP="00CB129F">
      <w:pPr>
        <w:pStyle w:val="BodyText"/>
        <w:ind w:left="120" w:right="179"/>
        <w:jc w:val="both"/>
      </w:pPr>
      <w:r w:rsidRPr="005914C2">
        <w:rPr>
          <w:b/>
        </w:rPr>
        <w:t xml:space="preserve">Community Center </w:t>
      </w:r>
      <w:r w:rsidRPr="005914C2">
        <w:t>- Includes public or private meeting hall, place of assembly, museum, art gallery, or library, not operated primarily for profit.</w:t>
      </w:r>
    </w:p>
    <w:p w14:paraId="56B2AA75" w14:textId="77777777" w:rsidR="00CB129F" w:rsidRPr="005914C2" w:rsidRDefault="00CB129F" w:rsidP="00CB129F">
      <w:pPr>
        <w:pStyle w:val="BodyText"/>
        <w:ind w:left="120" w:right="179"/>
        <w:jc w:val="both"/>
        <w:rPr>
          <w:b/>
        </w:rPr>
      </w:pPr>
    </w:p>
    <w:p w14:paraId="3ACF211A" w14:textId="5E0CEC2F" w:rsidR="00EE0AA8" w:rsidRPr="005914C2" w:rsidRDefault="00BA6D6E" w:rsidP="00CB129F">
      <w:pPr>
        <w:pStyle w:val="BodyText"/>
        <w:ind w:left="120" w:right="179"/>
        <w:jc w:val="both"/>
      </w:pPr>
      <w:r w:rsidRPr="005914C2">
        <w:rPr>
          <w:b/>
        </w:rPr>
        <w:t>Conditional</w:t>
      </w:r>
      <w:r w:rsidRPr="005914C2">
        <w:rPr>
          <w:b/>
          <w:spacing w:val="-14"/>
        </w:rPr>
        <w:t xml:space="preserve"> </w:t>
      </w:r>
      <w:r w:rsidRPr="005914C2">
        <w:rPr>
          <w:b/>
        </w:rPr>
        <w:t>Use</w:t>
      </w:r>
      <w:r w:rsidRPr="005914C2">
        <w:rPr>
          <w:b/>
          <w:spacing w:val="-14"/>
        </w:rPr>
        <w:t xml:space="preserve"> </w:t>
      </w:r>
      <w:r w:rsidRPr="005914C2">
        <w:t>-</w:t>
      </w:r>
      <w:r w:rsidRPr="005914C2">
        <w:rPr>
          <w:spacing w:val="-14"/>
        </w:rPr>
        <w:t xml:space="preserve"> </w:t>
      </w:r>
      <w:r w:rsidRPr="005914C2">
        <w:t>Conditional</w:t>
      </w:r>
      <w:r w:rsidRPr="005914C2">
        <w:rPr>
          <w:spacing w:val="-14"/>
        </w:rPr>
        <w:t xml:space="preserve"> </w:t>
      </w:r>
      <w:r w:rsidRPr="005914C2">
        <w:t>Uses</w:t>
      </w:r>
      <w:r w:rsidRPr="005914C2">
        <w:rPr>
          <w:spacing w:val="-14"/>
        </w:rPr>
        <w:t xml:space="preserve"> </w:t>
      </w:r>
      <w:r w:rsidRPr="005914C2">
        <w:t>are</w:t>
      </w:r>
      <w:r w:rsidRPr="005914C2">
        <w:rPr>
          <w:spacing w:val="-14"/>
        </w:rPr>
        <w:t xml:space="preserve"> </w:t>
      </w:r>
      <w:r w:rsidRPr="005914C2">
        <w:t>permissible</w:t>
      </w:r>
      <w:r w:rsidRPr="005914C2">
        <w:rPr>
          <w:spacing w:val="-14"/>
        </w:rPr>
        <w:t xml:space="preserve"> </w:t>
      </w:r>
      <w:r w:rsidRPr="005914C2">
        <w:t>uses</w:t>
      </w:r>
      <w:r w:rsidRPr="005914C2">
        <w:rPr>
          <w:spacing w:val="-14"/>
        </w:rPr>
        <w:t xml:space="preserve"> </w:t>
      </w:r>
      <w:r w:rsidRPr="005914C2">
        <w:t>in</w:t>
      </w:r>
      <w:r w:rsidRPr="005914C2">
        <w:rPr>
          <w:spacing w:val="-14"/>
        </w:rPr>
        <w:t xml:space="preserve"> </w:t>
      </w:r>
      <w:r w:rsidRPr="005914C2">
        <w:t>a</w:t>
      </w:r>
      <w:r w:rsidRPr="005914C2">
        <w:rPr>
          <w:spacing w:val="-13"/>
        </w:rPr>
        <w:t xml:space="preserve"> </w:t>
      </w:r>
      <w:r w:rsidRPr="005914C2">
        <w:t>district</w:t>
      </w:r>
      <w:r w:rsidRPr="005914C2">
        <w:rPr>
          <w:spacing w:val="-14"/>
        </w:rPr>
        <w:t xml:space="preserve"> </w:t>
      </w:r>
      <w:r w:rsidRPr="005914C2">
        <w:t>subject</w:t>
      </w:r>
      <w:r w:rsidRPr="005914C2">
        <w:rPr>
          <w:spacing w:val="-14"/>
        </w:rPr>
        <w:t xml:space="preserve"> </w:t>
      </w:r>
      <w:r w:rsidRPr="005914C2">
        <w:t>to</w:t>
      </w:r>
      <w:r w:rsidRPr="005914C2">
        <w:rPr>
          <w:spacing w:val="-14"/>
        </w:rPr>
        <w:t xml:space="preserve"> </w:t>
      </w:r>
      <w:r w:rsidRPr="005914C2">
        <w:t>Zoning</w:t>
      </w:r>
      <w:r w:rsidRPr="005914C2">
        <w:rPr>
          <w:spacing w:val="-14"/>
        </w:rPr>
        <w:t xml:space="preserve"> </w:t>
      </w:r>
      <w:r w:rsidRPr="005914C2">
        <w:t>Board</w:t>
      </w:r>
      <w:r w:rsidRPr="005914C2">
        <w:rPr>
          <w:spacing w:val="-14"/>
        </w:rPr>
        <w:t xml:space="preserve"> </w:t>
      </w:r>
      <w:r w:rsidRPr="005914C2">
        <w:t>of</w:t>
      </w:r>
      <w:r w:rsidRPr="005914C2">
        <w:rPr>
          <w:spacing w:val="-14"/>
        </w:rPr>
        <w:t xml:space="preserve"> </w:t>
      </w:r>
      <w:r w:rsidRPr="005914C2">
        <w:t>Adjustment review and approval.</w:t>
      </w:r>
    </w:p>
    <w:p w14:paraId="3735A6DB" w14:textId="77777777" w:rsidR="00EE0AA8" w:rsidRPr="005914C2" w:rsidRDefault="00EE0AA8">
      <w:pPr>
        <w:pStyle w:val="BodyText"/>
        <w:spacing w:before="11"/>
      </w:pPr>
    </w:p>
    <w:p w14:paraId="204EF32E" w14:textId="77777777" w:rsidR="00EE0AA8" w:rsidRPr="005914C2" w:rsidRDefault="00BA6D6E">
      <w:pPr>
        <w:pStyle w:val="BodyText"/>
        <w:ind w:left="120" w:right="173"/>
        <w:jc w:val="both"/>
      </w:pPr>
      <w:r w:rsidRPr="005914C2">
        <w:rPr>
          <w:b/>
        </w:rPr>
        <w:t>Construction</w:t>
      </w:r>
      <w:r w:rsidRPr="005914C2">
        <w:rPr>
          <w:b/>
          <w:spacing w:val="-5"/>
        </w:rPr>
        <w:t xml:space="preserve"> </w:t>
      </w:r>
      <w:r w:rsidRPr="005914C2">
        <w:t>-</w:t>
      </w:r>
      <w:r w:rsidRPr="005914C2">
        <w:rPr>
          <w:spacing w:val="-5"/>
        </w:rPr>
        <w:t xml:space="preserve"> </w:t>
      </w:r>
      <w:r w:rsidRPr="005914C2">
        <w:t>Consists</w:t>
      </w:r>
      <w:r w:rsidRPr="005914C2">
        <w:rPr>
          <w:spacing w:val="-5"/>
        </w:rPr>
        <w:t xml:space="preserve"> </w:t>
      </w:r>
      <w:r w:rsidRPr="005914C2">
        <w:t>of</w:t>
      </w:r>
      <w:r w:rsidRPr="005914C2">
        <w:rPr>
          <w:spacing w:val="-4"/>
        </w:rPr>
        <w:t xml:space="preserve"> </w:t>
      </w:r>
      <w:r w:rsidRPr="005914C2">
        <w:t>any</w:t>
      </w:r>
      <w:r w:rsidRPr="005914C2">
        <w:rPr>
          <w:spacing w:val="-12"/>
        </w:rPr>
        <w:t xml:space="preserve"> </w:t>
      </w:r>
      <w:r w:rsidRPr="005914C2">
        <w:t>of</w:t>
      </w:r>
      <w:r w:rsidRPr="005914C2">
        <w:rPr>
          <w:spacing w:val="-4"/>
        </w:rPr>
        <w:t xml:space="preserve"> </w:t>
      </w:r>
      <w:r w:rsidRPr="005914C2">
        <w:t>the</w:t>
      </w:r>
      <w:r w:rsidRPr="005914C2">
        <w:rPr>
          <w:spacing w:val="-7"/>
        </w:rPr>
        <w:t xml:space="preserve"> </w:t>
      </w:r>
      <w:r w:rsidRPr="005914C2">
        <w:t>following:</w:t>
      </w:r>
      <w:r w:rsidRPr="005914C2">
        <w:rPr>
          <w:spacing w:val="40"/>
        </w:rPr>
        <w:t xml:space="preserve"> </w:t>
      </w:r>
      <w:r w:rsidRPr="005914C2">
        <w:t>(1)</w:t>
      </w:r>
      <w:r w:rsidRPr="005914C2">
        <w:rPr>
          <w:spacing w:val="40"/>
        </w:rPr>
        <w:t xml:space="preserve"> </w:t>
      </w:r>
      <w:r w:rsidRPr="005914C2">
        <w:t>site</w:t>
      </w:r>
      <w:r w:rsidRPr="005914C2">
        <w:rPr>
          <w:spacing w:val="-7"/>
        </w:rPr>
        <w:t xml:space="preserve"> </w:t>
      </w:r>
      <w:r w:rsidRPr="005914C2">
        <w:t>preparation;</w:t>
      </w:r>
      <w:r w:rsidRPr="005914C2">
        <w:rPr>
          <w:spacing w:val="40"/>
        </w:rPr>
        <w:t xml:space="preserve"> </w:t>
      </w:r>
      <w:r w:rsidRPr="005914C2">
        <w:t>(2)</w:t>
      </w:r>
      <w:r w:rsidRPr="005914C2">
        <w:rPr>
          <w:spacing w:val="40"/>
        </w:rPr>
        <w:t xml:space="preserve"> </w:t>
      </w:r>
      <w:r w:rsidRPr="005914C2">
        <w:t>the</w:t>
      </w:r>
      <w:r w:rsidRPr="005914C2">
        <w:rPr>
          <w:spacing w:val="-7"/>
        </w:rPr>
        <w:t xml:space="preserve"> </w:t>
      </w:r>
      <w:r w:rsidRPr="005914C2">
        <w:t>compilation</w:t>
      </w:r>
      <w:r w:rsidRPr="005914C2">
        <w:rPr>
          <w:spacing w:val="-7"/>
        </w:rPr>
        <w:t xml:space="preserve"> </w:t>
      </w:r>
      <w:r w:rsidRPr="005914C2">
        <w:t>of</w:t>
      </w:r>
      <w:r w:rsidRPr="005914C2">
        <w:rPr>
          <w:spacing w:val="-4"/>
        </w:rPr>
        <w:t xml:space="preserve"> </w:t>
      </w:r>
      <w:r w:rsidRPr="005914C2">
        <w:t>materials;</w:t>
      </w:r>
      <w:r w:rsidRPr="005914C2">
        <w:rPr>
          <w:spacing w:val="40"/>
        </w:rPr>
        <w:t xml:space="preserve"> </w:t>
      </w:r>
      <w:r w:rsidRPr="005914C2">
        <w:t>(3) the</w:t>
      </w:r>
      <w:r w:rsidRPr="005914C2">
        <w:rPr>
          <w:spacing w:val="-9"/>
        </w:rPr>
        <w:t xml:space="preserve"> </w:t>
      </w:r>
      <w:r w:rsidRPr="005914C2">
        <w:t>act</w:t>
      </w:r>
      <w:r w:rsidRPr="005914C2">
        <w:rPr>
          <w:spacing w:val="-8"/>
        </w:rPr>
        <w:t xml:space="preserve"> </w:t>
      </w:r>
      <w:r w:rsidRPr="005914C2">
        <w:t>of</w:t>
      </w:r>
      <w:r w:rsidRPr="005914C2">
        <w:rPr>
          <w:spacing w:val="-4"/>
        </w:rPr>
        <w:t xml:space="preserve"> </w:t>
      </w:r>
      <w:r w:rsidRPr="005914C2">
        <w:t>building</w:t>
      </w:r>
      <w:r w:rsidRPr="005914C2">
        <w:rPr>
          <w:spacing w:val="-9"/>
        </w:rPr>
        <w:t xml:space="preserve"> </w:t>
      </w:r>
      <w:r w:rsidRPr="005914C2">
        <w:t>the</w:t>
      </w:r>
      <w:r w:rsidRPr="005914C2">
        <w:rPr>
          <w:spacing w:val="-9"/>
        </w:rPr>
        <w:t xml:space="preserve"> </w:t>
      </w:r>
      <w:r w:rsidRPr="005914C2">
        <w:t>structure.</w:t>
      </w:r>
      <w:r w:rsidRPr="005914C2">
        <w:rPr>
          <w:spacing w:val="39"/>
        </w:rPr>
        <w:t xml:space="preserve"> </w:t>
      </w:r>
      <w:r w:rsidRPr="005914C2">
        <w:t>Interior</w:t>
      </w:r>
      <w:r w:rsidRPr="005914C2">
        <w:rPr>
          <w:spacing w:val="-7"/>
        </w:rPr>
        <w:t xml:space="preserve"> </w:t>
      </w:r>
      <w:r w:rsidRPr="005914C2">
        <w:t>alterations</w:t>
      </w:r>
      <w:r w:rsidRPr="005914C2">
        <w:rPr>
          <w:spacing w:val="-7"/>
        </w:rPr>
        <w:t xml:space="preserve"> </w:t>
      </w:r>
      <w:r w:rsidRPr="005914C2">
        <w:t>and</w:t>
      </w:r>
      <w:r w:rsidRPr="005914C2">
        <w:rPr>
          <w:spacing w:val="-9"/>
        </w:rPr>
        <w:t xml:space="preserve"> </w:t>
      </w:r>
      <w:r w:rsidRPr="005914C2">
        <w:t>improvements</w:t>
      </w:r>
      <w:r w:rsidRPr="005914C2">
        <w:rPr>
          <w:spacing w:val="-7"/>
        </w:rPr>
        <w:t xml:space="preserve"> </w:t>
      </w:r>
      <w:r w:rsidRPr="005914C2">
        <w:t>shall</w:t>
      </w:r>
      <w:r w:rsidRPr="005914C2">
        <w:rPr>
          <w:spacing w:val="-9"/>
        </w:rPr>
        <w:t xml:space="preserve"> </w:t>
      </w:r>
      <w:r w:rsidRPr="005914C2">
        <w:t>constitute</w:t>
      </w:r>
      <w:r w:rsidRPr="005914C2">
        <w:rPr>
          <w:spacing w:val="-9"/>
        </w:rPr>
        <w:t xml:space="preserve"> </w:t>
      </w:r>
      <w:r w:rsidRPr="005914C2">
        <w:t>“construction”</w:t>
      </w:r>
      <w:r w:rsidRPr="005914C2">
        <w:rPr>
          <w:spacing w:val="-7"/>
        </w:rPr>
        <w:t xml:space="preserve"> </w:t>
      </w:r>
      <w:r w:rsidRPr="005914C2">
        <w:t>if</w:t>
      </w:r>
      <w:r w:rsidRPr="005914C2">
        <w:rPr>
          <w:spacing w:val="-6"/>
        </w:rPr>
        <w:t xml:space="preserve"> </w:t>
      </w:r>
      <w:r w:rsidRPr="005914C2">
        <w:t>they alter the structural aspects of any improvement, if they affect more than thirty (30) percent of the square footage of the improvement, if they increase the square footage of any commercial use or increase the occupancy of any residential use.</w:t>
      </w:r>
    </w:p>
    <w:p w14:paraId="0FD3FA77" w14:textId="77777777" w:rsidR="00EE0AA8" w:rsidRPr="005914C2" w:rsidRDefault="00EE0AA8">
      <w:pPr>
        <w:pStyle w:val="BodyText"/>
        <w:spacing w:before="5"/>
      </w:pPr>
    </w:p>
    <w:p w14:paraId="523C5709" w14:textId="5925E8EA" w:rsidR="00EE0AA8" w:rsidRPr="005914C2" w:rsidRDefault="00BA6D6E">
      <w:pPr>
        <w:pStyle w:val="BodyText"/>
        <w:ind w:left="120" w:right="177"/>
        <w:jc w:val="both"/>
        <w:rPr>
          <w:i/>
          <w:iCs/>
        </w:rPr>
      </w:pPr>
      <w:r w:rsidRPr="005914C2">
        <w:rPr>
          <w:b/>
          <w:strike/>
        </w:rPr>
        <w:t>Contractor</w:t>
      </w:r>
      <w:r w:rsidRPr="005914C2">
        <w:rPr>
          <w:b/>
          <w:strike/>
          <w:spacing w:val="-14"/>
        </w:rPr>
        <w:t xml:space="preserve"> </w:t>
      </w:r>
      <w:r w:rsidRPr="005914C2">
        <w:rPr>
          <w:strike/>
        </w:rPr>
        <w:t>-</w:t>
      </w:r>
      <w:r w:rsidRPr="005914C2">
        <w:rPr>
          <w:strike/>
          <w:spacing w:val="-12"/>
        </w:rPr>
        <w:t xml:space="preserve"> </w:t>
      </w:r>
      <w:r w:rsidRPr="005914C2">
        <w:rPr>
          <w:strike/>
        </w:rPr>
        <w:t>A</w:t>
      </w:r>
      <w:r w:rsidRPr="005914C2">
        <w:rPr>
          <w:strike/>
          <w:spacing w:val="-14"/>
        </w:rPr>
        <w:t xml:space="preserve"> </w:t>
      </w:r>
      <w:r w:rsidRPr="005914C2">
        <w:rPr>
          <w:strike/>
        </w:rPr>
        <w:t>general</w:t>
      </w:r>
      <w:r w:rsidRPr="005914C2">
        <w:rPr>
          <w:strike/>
          <w:spacing w:val="-14"/>
        </w:rPr>
        <w:t xml:space="preserve"> </w:t>
      </w:r>
      <w:r w:rsidRPr="005914C2">
        <w:rPr>
          <w:strike/>
        </w:rPr>
        <w:t>contractor</w:t>
      </w:r>
      <w:r w:rsidRPr="005914C2">
        <w:rPr>
          <w:strike/>
          <w:spacing w:val="-12"/>
        </w:rPr>
        <w:t xml:space="preserve"> </w:t>
      </w:r>
      <w:r w:rsidRPr="005914C2">
        <w:rPr>
          <w:strike/>
        </w:rPr>
        <w:t>or</w:t>
      </w:r>
      <w:r w:rsidRPr="005914C2">
        <w:rPr>
          <w:strike/>
          <w:spacing w:val="-13"/>
        </w:rPr>
        <w:t xml:space="preserve"> </w:t>
      </w:r>
      <w:r w:rsidRPr="005914C2">
        <w:rPr>
          <w:strike/>
        </w:rPr>
        <w:t>builder</w:t>
      </w:r>
      <w:r w:rsidRPr="005914C2">
        <w:rPr>
          <w:strike/>
          <w:spacing w:val="-13"/>
        </w:rPr>
        <w:t xml:space="preserve"> </w:t>
      </w:r>
      <w:r w:rsidRPr="005914C2">
        <w:rPr>
          <w:strike/>
        </w:rPr>
        <w:t>engaged</w:t>
      </w:r>
      <w:r w:rsidRPr="005914C2">
        <w:rPr>
          <w:strike/>
          <w:spacing w:val="-13"/>
        </w:rPr>
        <w:t xml:space="preserve"> </w:t>
      </w:r>
      <w:r w:rsidRPr="005914C2">
        <w:rPr>
          <w:strike/>
        </w:rPr>
        <w:t>in</w:t>
      </w:r>
      <w:r w:rsidRPr="005914C2">
        <w:rPr>
          <w:strike/>
          <w:spacing w:val="-13"/>
        </w:rPr>
        <w:t xml:space="preserve"> </w:t>
      </w:r>
      <w:r w:rsidRPr="005914C2">
        <w:rPr>
          <w:strike/>
        </w:rPr>
        <w:t>the</w:t>
      </w:r>
      <w:r w:rsidRPr="005914C2">
        <w:rPr>
          <w:strike/>
          <w:spacing w:val="-13"/>
        </w:rPr>
        <w:t xml:space="preserve"> </w:t>
      </w:r>
      <w:r w:rsidRPr="005914C2">
        <w:rPr>
          <w:strike/>
        </w:rPr>
        <w:t>construction</w:t>
      </w:r>
      <w:r w:rsidRPr="005914C2">
        <w:rPr>
          <w:strike/>
          <w:spacing w:val="-13"/>
        </w:rPr>
        <w:t xml:space="preserve"> </w:t>
      </w:r>
      <w:r w:rsidRPr="005914C2">
        <w:rPr>
          <w:strike/>
        </w:rPr>
        <w:t>of</w:t>
      </w:r>
      <w:r w:rsidRPr="005914C2">
        <w:rPr>
          <w:strike/>
          <w:spacing w:val="-12"/>
        </w:rPr>
        <w:t xml:space="preserve"> </w:t>
      </w:r>
      <w:r w:rsidRPr="005914C2">
        <w:rPr>
          <w:strike/>
        </w:rPr>
        <w:t>a</w:t>
      </w:r>
      <w:r w:rsidRPr="005914C2">
        <w:rPr>
          <w:strike/>
          <w:spacing w:val="-13"/>
        </w:rPr>
        <w:t xml:space="preserve"> </w:t>
      </w:r>
      <w:r w:rsidRPr="005914C2">
        <w:rPr>
          <w:strike/>
        </w:rPr>
        <w:t>building,</w:t>
      </w:r>
      <w:r w:rsidRPr="005914C2">
        <w:rPr>
          <w:strike/>
          <w:spacing w:val="-13"/>
        </w:rPr>
        <w:t xml:space="preserve"> </w:t>
      </w:r>
      <w:r w:rsidRPr="005914C2">
        <w:rPr>
          <w:strike/>
        </w:rPr>
        <w:t>including</w:t>
      </w:r>
      <w:r w:rsidRPr="005914C2">
        <w:rPr>
          <w:strike/>
          <w:spacing w:val="-13"/>
        </w:rPr>
        <w:t xml:space="preserve"> </w:t>
      </w:r>
      <w:r w:rsidRPr="005914C2">
        <w:rPr>
          <w:strike/>
        </w:rPr>
        <w:t>a</w:t>
      </w:r>
      <w:r w:rsidRPr="005914C2">
        <w:rPr>
          <w:strike/>
          <w:spacing w:val="-13"/>
        </w:rPr>
        <w:t xml:space="preserve"> </w:t>
      </w:r>
      <w:r w:rsidRPr="005914C2">
        <w:rPr>
          <w:strike/>
        </w:rPr>
        <w:t>residence or a commercial structure, or part thereof.</w:t>
      </w:r>
      <w:r w:rsidR="00F70AF6" w:rsidRPr="005914C2">
        <w:rPr>
          <w:strike/>
        </w:rPr>
        <w:t xml:space="preserve"> </w:t>
      </w:r>
    </w:p>
    <w:p w14:paraId="6FE3C9C3" w14:textId="77777777" w:rsidR="00EE0AA8" w:rsidRPr="005914C2" w:rsidRDefault="00EE0AA8">
      <w:pPr>
        <w:pStyle w:val="BodyText"/>
        <w:spacing w:before="11"/>
      </w:pPr>
    </w:p>
    <w:p w14:paraId="10C02159" w14:textId="2F332BD9" w:rsidR="00EE0AA8" w:rsidRPr="005914C2" w:rsidRDefault="00BA6D6E">
      <w:pPr>
        <w:pStyle w:val="BodyText"/>
        <w:ind w:left="120" w:right="173"/>
        <w:jc w:val="both"/>
        <w:rPr>
          <w:i/>
          <w:iCs/>
          <w:color w:val="FF0000"/>
        </w:rPr>
      </w:pPr>
      <w:r w:rsidRPr="005914C2">
        <w:rPr>
          <w:b/>
          <w:strike/>
        </w:rPr>
        <w:t>Contractor’s</w:t>
      </w:r>
      <w:r w:rsidRPr="005914C2">
        <w:rPr>
          <w:b/>
          <w:strike/>
          <w:spacing w:val="-6"/>
        </w:rPr>
        <w:t xml:space="preserve"> </w:t>
      </w:r>
      <w:r w:rsidRPr="005914C2">
        <w:rPr>
          <w:b/>
          <w:strike/>
        </w:rPr>
        <w:t>Storage</w:t>
      </w:r>
      <w:r w:rsidRPr="005914C2">
        <w:rPr>
          <w:b/>
          <w:strike/>
          <w:spacing w:val="-6"/>
        </w:rPr>
        <w:t xml:space="preserve"> </w:t>
      </w:r>
      <w:r w:rsidRPr="005914C2">
        <w:rPr>
          <w:b/>
          <w:strike/>
        </w:rPr>
        <w:t>Yard</w:t>
      </w:r>
      <w:r w:rsidRPr="005914C2">
        <w:rPr>
          <w:b/>
          <w:strike/>
          <w:spacing w:val="-5"/>
        </w:rPr>
        <w:t xml:space="preserve"> </w:t>
      </w:r>
      <w:r w:rsidRPr="005914C2">
        <w:rPr>
          <w:strike/>
        </w:rPr>
        <w:t>-</w:t>
      </w:r>
      <w:r w:rsidRPr="005914C2">
        <w:rPr>
          <w:strike/>
          <w:spacing w:val="-5"/>
        </w:rPr>
        <w:t xml:space="preserve"> </w:t>
      </w:r>
      <w:r w:rsidRPr="005914C2">
        <w:rPr>
          <w:strike/>
        </w:rPr>
        <w:t>An</w:t>
      </w:r>
      <w:r w:rsidRPr="005914C2">
        <w:rPr>
          <w:strike/>
          <w:spacing w:val="-6"/>
        </w:rPr>
        <w:t xml:space="preserve"> </w:t>
      </w:r>
      <w:r w:rsidRPr="005914C2">
        <w:rPr>
          <w:strike/>
        </w:rPr>
        <w:t>unenclosed</w:t>
      </w:r>
      <w:r w:rsidRPr="005914C2">
        <w:rPr>
          <w:strike/>
          <w:spacing w:val="-6"/>
        </w:rPr>
        <w:t xml:space="preserve"> </w:t>
      </w:r>
      <w:r w:rsidRPr="005914C2">
        <w:rPr>
          <w:strike/>
        </w:rPr>
        <w:t>portion</w:t>
      </w:r>
      <w:r w:rsidRPr="005914C2">
        <w:rPr>
          <w:strike/>
          <w:spacing w:val="-6"/>
        </w:rPr>
        <w:t xml:space="preserve"> </w:t>
      </w:r>
      <w:r w:rsidRPr="005914C2">
        <w:rPr>
          <w:strike/>
        </w:rPr>
        <w:t>of</w:t>
      </w:r>
      <w:r w:rsidRPr="005914C2">
        <w:rPr>
          <w:strike/>
          <w:spacing w:val="-4"/>
        </w:rPr>
        <w:t xml:space="preserve"> </w:t>
      </w:r>
      <w:r w:rsidRPr="005914C2">
        <w:rPr>
          <w:strike/>
        </w:rPr>
        <w:t>the</w:t>
      </w:r>
      <w:r w:rsidRPr="005914C2">
        <w:rPr>
          <w:strike/>
          <w:spacing w:val="-6"/>
        </w:rPr>
        <w:t xml:space="preserve"> </w:t>
      </w:r>
      <w:r w:rsidRPr="005914C2">
        <w:rPr>
          <w:strike/>
        </w:rPr>
        <w:t>lot</w:t>
      </w:r>
      <w:r w:rsidRPr="005914C2">
        <w:rPr>
          <w:strike/>
          <w:spacing w:val="-7"/>
        </w:rPr>
        <w:t xml:space="preserve"> </w:t>
      </w:r>
      <w:r w:rsidRPr="005914C2">
        <w:rPr>
          <w:strike/>
        </w:rPr>
        <w:t>or</w:t>
      </w:r>
      <w:r w:rsidRPr="005914C2">
        <w:rPr>
          <w:strike/>
          <w:spacing w:val="-5"/>
        </w:rPr>
        <w:t xml:space="preserve"> </w:t>
      </w:r>
      <w:r w:rsidRPr="005914C2">
        <w:rPr>
          <w:strike/>
        </w:rPr>
        <w:t>parcel</w:t>
      </w:r>
      <w:r w:rsidRPr="005914C2">
        <w:rPr>
          <w:strike/>
          <w:spacing w:val="-6"/>
        </w:rPr>
        <w:t xml:space="preserve"> </w:t>
      </w:r>
      <w:r w:rsidRPr="005914C2">
        <w:rPr>
          <w:strike/>
        </w:rPr>
        <w:t>upon</w:t>
      </w:r>
      <w:r w:rsidRPr="005914C2">
        <w:rPr>
          <w:strike/>
          <w:spacing w:val="-6"/>
        </w:rPr>
        <w:t xml:space="preserve"> </w:t>
      </w:r>
      <w:r w:rsidRPr="005914C2">
        <w:rPr>
          <w:strike/>
        </w:rPr>
        <w:t>which</w:t>
      </w:r>
      <w:r w:rsidRPr="005914C2">
        <w:rPr>
          <w:strike/>
          <w:spacing w:val="-6"/>
        </w:rPr>
        <w:t xml:space="preserve"> </w:t>
      </w:r>
      <w:r w:rsidRPr="005914C2">
        <w:rPr>
          <w:strike/>
        </w:rPr>
        <w:t>a</w:t>
      </w:r>
      <w:r w:rsidRPr="005914C2">
        <w:rPr>
          <w:strike/>
          <w:spacing w:val="-6"/>
        </w:rPr>
        <w:t xml:space="preserve"> </w:t>
      </w:r>
      <w:r w:rsidRPr="005914C2">
        <w:rPr>
          <w:strike/>
        </w:rPr>
        <w:t>contractor</w:t>
      </w:r>
      <w:r w:rsidRPr="005914C2">
        <w:rPr>
          <w:strike/>
          <w:spacing w:val="-5"/>
        </w:rPr>
        <w:t xml:space="preserve"> </w:t>
      </w:r>
      <w:r w:rsidRPr="005914C2">
        <w:rPr>
          <w:strike/>
        </w:rPr>
        <w:t>maintains its</w:t>
      </w:r>
      <w:r w:rsidRPr="005914C2">
        <w:rPr>
          <w:strike/>
          <w:spacing w:val="-11"/>
        </w:rPr>
        <w:t xml:space="preserve"> </w:t>
      </w:r>
      <w:r w:rsidRPr="005914C2">
        <w:rPr>
          <w:strike/>
        </w:rPr>
        <w:t>principal</w:t>
      </w:r>
      <w:r w:rsidRPr="005914C2">
        <w:rPr>
          <w:strike/>
          <w:spacing w:val="-13"/>
        </w:rPr>
        <w:t xml:space="preserve"> </w:t>
      </w:r>
      <w:r w:rsidRPr="005914C2">
        <w:rPr>
          <w:strike/>
        </w:rPr>
        <w:t>office.</w:t>
      </w:r>
      <w:r w:rsidRPr="005914C2">
        <w:rPr>
          <w:strike/>
          <w:spacing w:val="31"/>
        </w:rPr>
        <w:t xml:space="preserve"> </w:t>
      </w:r>
      <w:r w:rsidRPr="005914C2">
        <w:rPr>
          <w:strike/>
        </w:rPr>
        <w:t>Designation</w:t>
      </w:r>
      <w:r w:rsidRPr="005914C2">
        <w:rPr>
          <w:strike/>
          <w:spacing w:val="-12"/>
        </w:rPr>
        <w:t xml:space="preserve"> </w:t>
      </w:r>
      <w:r w:rsidRPr="005914C2">
        <w:rPr>
          <w:strike/>
        </w:rPr>
        <w:t>of</w:t>
      </w:r>
      <w:r w:rsidRPr="005914C2">
        <w:rPr>
          <w:strike/>
          <w:spacing w:val="-10"/>
        </w:rPr>
        <w:t xml:space="preserve"> </w:t>
      </w:r>
      <w:r w:rsidRPr="005914C2">
        <w:rPr>
          <w:strike/>
        </w:rPr>
        <w:t>the</w:t>
      </w:r>
      <w:r w:rsidRPr="005914C2">
        <w:rPr>
          <w:strike/>
          <w:spacing w:val="-12"/>
        </w:rPr>
        <w:t xml:space="preserve"> </w:t>
      </w:r>
      <w:r w:rsidRPr="005914C2">
        <w:rPr>
          <w:strike/>
        </w:rPr>
        <w:t>area</w:t>
      </w:r>
      <w:r w:rsidRPr="005914C2">
        <w:rPr>
          <w:strike/>
          <w:spacing w:val="-12"/>
        </w:rPr>
        <w:t xml:space="preserve"> </w:t>
      </w:r>
      <w:r w:rsidRPr="005914C2">
        <w:rPr>
          <w:strike/>
        </w:rPr>
        <w:t>as</w:t>
      </w:r>
      <w:r w:rsidRPr="005914C2">
        <w:rPr>
          <w:strike/>
          <w:spacing w:val="-11"/>
        </w:rPr>
        <w:t xml:space="preserve"> </w:t>
      </w:r>
      <w:r w:rsidRPr="005914C2">
        <w:rPr>
          <w:strike/>
        </w:rPr>
        <w:t>a</w:t>
      </w:r>
      <w:r w:rsidRPr="005914C2">
        <w:rPr>
          <w:strike/>
          <w:spacing w:val="-12"/>
        </w:rPr>
        <w:t xml:space="preserve"> </w:t>
      </w:r>
      <w:r w:rsidRPr="005914C2">
        <w:rPr>
          <w:strike/>
        </w:rPr>
        <w:t>contractor’s</w:t>
      </w:r>
      <w:r w:rsidRPr="005914C2">
        <w:rPr>
          <w:strike/>
          <w:spacing w:val="-11"/>
        </w:rPr>
        <w:t xml:space="preserve"> </w:t>
      </w:r>
      <w:r w:rsidRPr="005914C2">
        <w:rPr>
          <w:strike/>
        </w:rPr>
        <w:t>storage</w:t>
      </w:r>
      <w:r w:rsidRPr="005914C2">
        <w:rPr>
          <w:strike/>
          <w:spacing w:val="-12"/>
        </w:rPr>
        <w:t xml:space="preserve"> </w:t>
      </w:r>
      <w:r w:rsidRPr="005914C2">
        <w:rPr>
          <w:strike/>
        </w:rPr>
        <w:t>yard</w:t>
      </w:r>
      <w:r w:rsidRPr="005914C2">
        <w:rPr>
          <w:strike/>
          <w:spacing w:val="-10"/>
        </w:rPr>
        <w:t xml:space="preserve"> </w:t>
      </w:r>
      <w:r w:rsidRPr="005914C2">
        <w:rPr>
          <w:strike/>
        </w:rPr>
        <w:t>would</w:t>
      </w:r>
      <w:r w:rsidRPr="005914C2">
        <w:rPr>
          <w:strike/>
          <w:spacing w:val="-10"/>
        </w:rPr>
        <w:t xml:space="preserve"> </w:t>
      </w:r>
      <w:r w:rsidRPr="005914C2">
        <w:rPr>
          <w:strike/>
        </w:rPr>
        <w:t>allow</w:t>
      </w:r>
      <w:r w:rsidRPr="005914C2">
        <w:rPr>
          <w:strike/>
          <w:spacing w:val="-12"/>
        </w:rPr>
        <w:t xml:space="preserve"> </w:t>
      </w:r>
      <w:r w:rsidRPr="005914C2">
        <w:rPr>
          <w:strike/>
        </w:rPr>
        <w:t>the</w:t>
      </w:r>
      <w:r w:rsidRPr="005914C2">
        <w:rPr>
          <w:strike/>
          <w:spacing w:val="-10"/>
        </w:rPr>
        <w:t xml:space="preserve"> </w:t>
      </w:r>
      <w:r w:rsidRPr="005914C2">
        <w:rPr>
          <w:strike/>
        </w:rPr>
        <w:t>area</w:t>
      </w:r>
      <w:r w:rsidRPr="005914C2">
        <w:rPr>
          <w:strike/>
          <w:spacing w:val="-10"/>
        </w:rPr>
        <w:t xml:space="preserve"> </w:t>
      </w:r>
      <w:r w:rsidRPr="005914C2">
        <w:rPr>
          <w:strike/>
        </w:rPr>
        <w:t>to</w:t>
      </w:r>
      <w:r w:rsidRPr="005914C2">
        <w:rPr>
          <w:strike/>
          <w:spacing w:val="-13"/>
        </w:rPr>
        <w:t xml:space="preserve"> </w:t>
      </w:r>
      <w:r w:rsidRPr="005914C2">
        <w:rPr>
          <w:strike/>
        </w:rPr>
        <w:t>be</w:t>
      </w:r>
      <w:r w:rsidRPr="005914C2">
        <w:rPr>
          <w:strike/>
          <w:spacing w:val="-12"/>
        </w:rPr>
        <w:t xml:space="preserve"> </w:t>
      </w:r>
      <w:r w:rsidRPr="005914C2">
        <w:rPr>
          <w:strike/>
        </w:rPr>
        <w:t>used</w:t>
      </w:r>
      <w:r w:rsidRPr="005914C2">
        <w:rPr>
          <w:strike/>
          <w:spacing w:val="-12"/>
        </w:rPr>
        <w:t xml:space="preserve"> </w:t>
      </w:r>
      <w:r w:rsidRPr="005914C2">
        <w:rPr>
          <w:strike/>
        </w:rPr>
        <w:t>to store</w:t>
      </w:r>
      <w:r w:rsidRPr="005914C2">
        <w:rPr>
          <w:strike/>
          <w:spacing w:val="-3"/>
        </w:rPr>
        <w:t xml:space="preserve"> </w:t>
      </w:r>
      <w:r w:rsidRPr="005914C2">
        <w:rPr>
          <w:strike/>
        </w:rPr>
        <w:t>and maintain</w:t>
      </w:r>
      <w:r w:rsidRPr="005914C2">
        <w:rPr>
          <w:strike/>
          <w:spacing w:val="-3"/>
        </w:rPr>
        <w:t xml:space="preserve"> </w:t>
      </w:r>
      <w:r w:rsidRPr="005914C2">
        <w:rPr>
          <w:strike/>
        </w:rPr>
        <w:t>construction</w:t>
      </w:r>
      <w:r w:rsidRPr="005914C2">
        <w:rPr>
          <w:strike/>
          <w:spacing w:val="-3"/>
        </w:rPr>
        <w:t xml:space="preserve"> </w:t>
      </w:r>
      <w:r w:rsidRPr="005914C2">
        <w:rPr>
          <w:strike/>
        </w:rPr>
        <w:t>equipment</w:t>
      </w:r>
      <w:r w:rsidRPr="005914C2">
        <w:rPr>
          <w:strike/>
          <w:spacing w:val="-3"/>
        </w:rPr>
        <w:t xml:space="preserve"> </w:t>
      </w:r>
      <w:r w:rsidRPr="005914C2">
        <w:rPr>
          <w:strike/>
        </w:rPr>
        <w:t>and</w:t>
      </w:r>
      <w:r w:rsidRPr="005914C2">
        <w:rPr>
          <w:strike/>
          <w:spacing w:val="-3"/>
        </w:rPr>
        <w:t xml:space="preserve"> </w:t>
      </w:r>
      <w:r w:rsidRPr="005914C2">
        <w:rPr>
          <w:strike/>
        </w:rPr>
        <w:t>other</w:t>
      </w:r>
      <w:r w:rsidRPr="005914C2">
        <w:rPr>
          <w:strike/>
          <w:spacing w:val="-2"/>
        </w:rPr>
        <w:t xml:space="preserve"> </w:t>
      </w:r>
      <w:r w:rsidRPr="005914C2">
        <w:rPr>
          <w:strike/>
        </w:rPr>
        <w:t>materials</w:t>
      </w:r>
      <w:r w:rsidRPr="005914C2">
        <w:rPr>
          <w:strike/>
          <w:spacing w:val="-1"/>
        </w:rPr>
        <w:t xml:space="preserve"> </w:t>
      </w:r>
      <w:r w:rsidRPr="005914C2">
        <w:rPr>
          <w:strike/>
        </w:rPr>
        <w:t>customarily</w:t>
      </w:r>
      <w:r w:rsidRPr="005914C2">
        <w:rPr>
          <w:strike/>
          <w:spacing w:val="-8"/>
        </w:rPr>
        <w:t xml:space="preserve"> </w:t>
      </w:r>
      <w:r w:rsidRPr="005914C2">
        <w:rPr>
          <w:strike/>
        </w:rPr>
        <w:t>used</w:t>
      </w:r>
      <w:r w:rsidRPr="005914C2">
        <w:rPr>
          <w:strike/>
          <w:spacing w:val="-3"/>
        </w:rPr>
        <w:t xml:space="preserve"> </w:t>
      </w:r>
      <w:r w:rsidRPr="005914C2">
        <w:rPr>
          <w:strike/>
        </w:rPr>
        <w:t>in</w:t>
      </w:r>
      <w:r w:rsidRPr="005914C2">
        <w:rPr>
          <w:strike/>
          <w:spacing w:val="-3"/>
        </w:rPr>
        <w:t xml:space="preserve"> </w:t>
      </w:r>
      <w:r w:rsidRPr="005914C2">
        <w:rPr>
          <w:strike/>
        </w:rPr>
        <w:t>the</w:t>
      </w:r>
      <w:r w:rsidRPr="005914C2">
        <w:rPr>
          <w:strike/>
          <w:spacing w:val="-3"/>
        </w:rPr>
        <w:t xml:space="preserve"> </w:t>
      </w:r>
      <w:r w:rsidRPr="005914C2">
        <w:rPr>
          <w:strike/>
        </w:rPr>
        <w:t>trade</w:t>
      </w:r>
      <w:r w:rsidRPr="005914C2">
        <w:rPr>
          <w:strike/>
          <w:spacing w:val="-3"/>
        </w:rPr>
        <w:t xml:space="preserve"> </w:t>
      </w:r>
      <w:r w:rsidRPr="005914C2">
        <w:rPr>
          <w:strike/>
        </w:rPr>
        <w:t>carried</w:t>
      </w:r>
      <w:r w:rsidRPr="005914C2">
        <w:rPr>
          <w:strike/>
          <w:spacing w:val="-3"/>
        </w:rPr>
        <w:t xml:space="preserve"> </w:t>
      </w:r>
      <w:r w:rsidRPr="005914C2">
        <w:rPr>
          <w:strike/>
        </w:rPr>
        <w:t>on</w:t>
      </w:r>
      <w:r w:rsidRPr="005914C2">
        <w:rPr>
          <w:strike/>
          <w:spacing w:val="-3"/>
        </w:rPr>
        <w:t xml:space="preserve"> </w:t>
      </w:r>
      <w:r w:rsidRPr="005914C2">
        <w:rPr>
          <w:strike/>
        </w:rPr>
        <w:t>by the</w:t>
      </w:r>
      <w:r w:rsidRPr="005914C2">
        <w:rPr>
          <w:strike/>
          <w:spacing w:val="-14"/>
        </w:rPr>
        <w:t xml:space="preserve"> </w:t>
      </w:r>
      <w:r w:rsidRPr="005914C2">
        <w:rPr>
          <w:strike/>
        </w:rPr>
        <w:t>contractor,</w:t>
      </w:r>
      <w:r w:rsidRPr="005914C2">
        <w:rPr>
          <w:strike/>
          <w:spacing w:val="-14"/>
        </w:rPr>
        <w:t xml:space="preserve"> </w:t>
      </w:r>
      <w:r w:rsidRPr="005914C2">
        <w:rPr>
          <w:strike/>
        </w:rPr>
        <w:t>including</w:t>
      </w:r>
      <w:r w:rsidRPr="005914C2">
        <w:rPr>
          <w:strike/>
          <w:spacing w:val="-14"/>
        </w:rPr>
        <w:t xml:space="preserve"> </w:t>
      </w:r>
      <w:r w:rsidRPr="005914C2">
        <w:rPr>
          <w:strike/>
        </w:rPr>
        <w:t>up</w:t>
      </w:r>
      <w:r w:rsidRPr="005914C2">
        <w:rPr>
          <w:strike/>
          <w:spacing w:val="-14"/>
        </w:rPr>
        <w:t xml:space="preserve"> </w:t>
      </w:r>
      <w:r w:rsidRPr="005914C2">
        <w:rPr>
          <w:strike/>
        </w:rPr>
        <w:t>to</w:t>
      </w:r>
      <w:r w:rsidRPr="005914C2">
        <w:rPr>
          <w:strike/>
          <w:spacing w:val="-14"/>
        </w:rPr>
        <w:t xml:space="preserve"> </w:t>
      </w:r>
      <w:r w:rsidRPr="005914C2">
        <w:rPr>
          <w:strike/>
        </w:rPr>
        <w:t>six</w:t>
      </w:r>
      <w:r w:rsidRPr="005914C2">
        <w:rPr>
          <w:strike/>
          <w:spacing w:val="-14"/>
        </w:rPr>
        <w:t xml:space="preserve"> </w:t>
      </w:r>
      <w:r w:rsidRPr="005914C2">
        <w:rPr>
          <w:strike/>
        </w:rPr>
        <w:t>trucks.</w:t>
      </w:r>
      <w:r w:rsidRPr="005914C2">
        <w:rPr>
          <w:strike/>
          <w:spacing w:val="-11"/>
        </w:rPr>
        <w:t xml:space="preserve"> </w:t>
      </w:r>
      <w:r w:rsidRPr="005914C2">
        <w:rPr>
          <w:strike/>
        </w:rPr>
        <w:t>Operations</w:t>
      </w:r>
      <w:r w:rsidRPr="005914C2">
        <w:rPr>
          <w:strike/>
          <w:spacing w:val="-14"/>
        </w:rPr>
        <w:t xml:space="preserve"> </w:t>
      </w:r>
      <w:r w:rsidRPr="005914C2">
        <w:rPr>
          <w:strike/>
        </w:rPr>
        <w:t>using</w:t>
      </w:r>
      <w:r w:rsidRPr="005914C2">
        <w:rPr>
          <w:strike/>
          <w:spacing w:val="-14"/>
        </w:rPr>
        <w:t xml:space="preserve"> </w:t>
      </w:r>
      <w:r w:rsidRPr="005914C2">
        <w:rPr>
          <w:strike/>
        </w:rPr>
        <w:t>and</w:t>
      </w:r>
      <w:r w:rsidRPr="005914C2">
        <w:rPr>
          <w:strike/>
          <w:spacing w:val="-14"/>
        </w:rPr>
        <w:t xml:space="preserve"> </w:t>
      </w:r>
      <w:r w:rsidRPr="005914C2">
        <w:rPr>
          <w:strike/>
        </w:rPr>
        <w:t>storing</w:t>
      </w:r>
      <w:r w:rsidRPr="005914C2">
        <w:rPr>
          <w:strike/>
          <w:spacing w:val="-14"/>
        </w:rPr>
        <w:t xml:space="preserve"> </w:t>
      </w:r>
      <w:r w:rsidRPr="005914C2">
        <w:rPr>
          <w:strike/>
        </w:rPr>
        <w:t>fewer</w:t>
      </w:r>
      <w:r w:rsidRPr="005914C2">
        <w:rPr>
          <w:strike/>
          <w:spacing w:val="-14"/>
        </w:rPr>
        <w:t xml:space="preserve"> </w:t>
      </w:r>
      <w:r w:rsidRPr="005914C2">
        <w:rPr>
          <w:strike/>
        </w:rPr>
        <w:t>than</w:t>
      </w:r>
      <w:r w:rsidRPr="005914C2">
        <w:rPr>
          <w:strike/>
          <w:spacing w:val="-14"/>
        </w:rPr>
        <w:t xml:space="preserve"> </w:t>
      </w:r>
      <w:r w:rsidRPr="005914C2">
        <w:rPr>
          <w:strike/>
        </w:rPr>
        <w:t>three</w:t>
      </w:r>
      <w:r w:rsidRPr="005914C2">
        <w:rPr>
          <w:strike/>
          <w:spacing w:val="-14"/>
        </w:rPr>
        <w:t xml:space="preserve"> </w:t>
      </w:r>
      <w:r w:rsidRPr="005914C2">
        <w:rPr>
          <w:strike/>
        </w:rPr>
        <w:t>trucks</w:t>
      </w:r>
      <w:r w:rsidRPr="005914C2">
        <w:rPr>
          <w:strike/>
          <w:spacing w:val="-14"/>
        </w:rPr>
        <w:t xml:space="preserve"> </w:t>
      </w:r>
      <w:r w:rsidRPr="005914C2">
        <w:rPr>
          <w:strike/>
        </w:rPr>
        <w:t>do</w:t>
      </w:r>
      <w:r w:rsidRPr="005914C2">
        <w:rPr>
          <w:strike/>
          <w:spacing w:val="-13"/>
        </w:rPr>
        <w:t xml:space="preserve"> </w:t>
      </w:r>
      <w:r w:rsidRPr="005914C2">
        <w:rPr>
          <w:strike/>
        </w:rPr>
        <w:t>not</w:t>
      </w:r>
      <w:r w:rsidRPr="005914C2">
        <w:rPr>
          <w:strike/>
          <w:spacing w:val="-14"/>
        </w:rPr>
        <w:t xml:space="preserve"> </w:t>
      </w:r>
      <w:r w:rsidRPr="005914C2">
        <w:rPr>
          <w:strike/>
        </w:rPr>
        <w:t>require a permit.</w:t>
      </w:r>
      <w:r w:rsidR="00F70AF6" w:rsidRPr="005914C2">
        <w:rPr>
          <w:i/>
          <w:iCs/>
          <w:color w:val="FF0000"/>
        </w:rPr>
        <w:t xml:space="preserve"> </w:t>
      </w:r>
    </w:p>
    <w:p w14:paraId="2E142135" w14:textId="77777777" w:rsidR="00E431E6" w:rsidRPr="005914C2" w:rsidRDefault="00E431E6">
      <w:pPr>
        <w:pStyle w:val="BodyText"/>
        <w:ind w:left="120" w:right="173"/>
        <w:jc w:val="both"/>
      </w:pPr>
    </w:p>
    <w:p w14:paraId="30DF92E9" w14:textId="2BBDA5BA" w:rsidR="00E431E6" w:rsidRPr="005914C2" w:rsidRDefault="00E431E6">
      <w:pPr>
        <w:pStyle w:val="BodyText"/>
        <w:ind w:left="120" w:right="173"/>
        <w:jc w:val="both"/>
        <w:rPr>
          <w:i/>
          <w:iCs/>
        </w:rPr>
      </w:pPr>
      <w:r w:rsidRPr="005914C2">
        <w:rPr>
          <w:i/>
          <w:iCs/>
          <w:u w:val="single"/>
        </w:rPr>
        <w:t xml:space="preserve">Comment: </w:t>
      </w:r>
      <w:r w:rsidRPr="005914C2">
        <w:rPr>
          <w:i/>
          <w:iCs/>
        </w:rPr>
        <w:t xml:space="preserve">These terms do not appear in these regulations and thus do not need to be defined. </w:t>
      </w:r>
    </w:p>
    <w:p w14:paraId="35CC0F33" w14:textId="77777777" w:rsidR="00EE0AA8" w:rsidRPr="005914C2" w:rsidRDefault="00EE0AA8">
      <w:pPr>
        <w:pStyle w:val="BodyText"/>
        <w:spacing w:before="4"/>
      </w:pPr>
    </w:p>
    <w:p w14:paraId="425A125B" w14:textId="64E67404" w:rsidR="00C02AC7" w:rsidRPr="005914C2" w:rsidRDefault="008A0BE4" w:rsidP="00DE65FA">
      <w:pPr>
        <w:pStyle w:val="BodyText"/>
        <w:ind w:left="120"/>
        <w:rPr>
          <w:b/>
          <w:bCs/>
          <w:color w:val="FF0000"/>
          <w:u w:val="single"/>
        </w:rPr>
      </w:pPr>
      <w:r w:rsidRPr="005914C2">
        <w:rPr>
          <w:b/>
          <w:bCs/>
          <w:u w:val="single"/>
        </w:rPr>
        <w:t xml:space="preserve">Conform with the most current Mendon Town Plan - </w:t>
      </w:r>
      <w:r w:rsidR="00C02AC7" w:rsidRPr="005914C2">
        <w:rPr>
          <w:u w:val="single"/>
        </w:rPr>
        <w:t>A proposed development</w:t>
      </w:r>
      <w:r w:rsidR="008931CC" w:rsidRPr="005914C2">
        <w:rPr>
          <w:u w:val="single"/>
        </w:rPr>
        <w:t xml:space="preserve"> or the application of these regulations</w:t>
      </w:r>
      <w:r w:rsidR="00C02AC7" w:rsidRPr="005914C2">
        <w:rPr>
          <w:u w:val="single"/>
        </w:rPr>
        <w:t>: (A) Makes progress toward attaining, or at least does not interfere with, the goals and policies contained in the municipal plan</w:t>
      </w:r>
      <w:r w:rsidR="003D6E9D" w:rsidRPr="005914C2">
        <w:rPr>
          <w:u w:val="single"/>
        </w:rPr>
        <w:t xml:space="preserve"> in effect</w:t>
      </w:r>
      <w:r w:rsidR="003D6E9D" w:rsidRPr="005914C2">
        <w:rPr>
          <w:rFonts w:ascii="Helvetica" w:hAnsi="Helvetica"/>
          <w:color w:val="333333"/>
          <w:sz w:val="27"/>
          <w:szCs w:val="27"/>
          <w:u w:val="single"/>
          <w:shd w:val="clear" w:color="auto" w:fill="F2EFE5"/>
        </w:rPr>
        <w:t xml:space="preserve"> </w:t>
      </w:r>
      <w:r w:rsidR="003D6E9D" w:rsidRPr="005914C2">
        <w:rPr>
          <w:u w:val="single"/>
        </w:rPr>
        <w:t>at the time of the proposed development</w:t>
      </w:r>
      <w:r w:rsidR="00C02AC7" w:rsidRPr="005914C2">
        <w:rPr>
          <w:u w:val="single"/>
        </w:rPr>
        <w:t xml:space="preserve">; </w:t>
      </w:r>
      <w:r w:rsidR="00DE65FA" w:rsidRPr="005914C2">
        <w:rPr>
          <w:u w:val="single"/>
        </w:rPr>
        <w:t>and</w:t>
      </w:r>
      <w:r w:rsidR="00C02AC7" w:rsidRPr="005914C2">
        <w:rPr>
          <w:u w:val="single"/>
        </w:rPr>
        <w:t xml:space="preserve"> (B) Provides for proposed future land uses, densities, and intensities of development contained in the municipal plan</w:t>
      </w:r>
      <w:r w:rsidR="003D6E9D" w:rsidRPr="005914C2">
        <w:rPr>
          <w:u w:val="single"/>
        </w:rPr>
        <w:t xml:space="preserve"> at the time of the proposed development</w:t>
      </w:r>
      <w:r w:rsidR="00C02AC7" w:rsidRPr="005914C2">
        <w:rPr>
          <w:u w:val="single"/>
        </w:rPr>
        <w:t xml:space="preserve">; </w:t>
      </w:r>
      <w:r w:rsidR="00DE65FA" w:rsidRPr="005914C2">
        <w:rPr>
          <w:u w:val="single"/>
        </w:rPr>
        <w:t>and</w:t>
      </w:r>
      <w:r w:rsidR="00C02AC7" w:rsidRPr="005914C2">
        <w:rPr>
          <w:u w:val="single"/>
        </w:rPr>
        <w:t xml:space="preserve"> (C) Carries out, as applicable, any specific proposals for community facilities, or other proposed actions contained in the municipal plan</w:t>
      </w:r>
      <w:r w:rsidR="003D6E9D" w:rsidRPr="005914C2">
        <w:rPr>
          <w:u w:val="single"/>
        </w:rPr>
        <w:t xml:space="preserve"> in effect at the time of the proposed development</w:t>
      </w:r>
      <w:r w:rsidR="00C02AC7" w:rsidRPr="005914C2">
        <w:rPr>
          <w:u w:val="single"/>
        </w:rPr>
        <w:t>.</w:t>
      </w:r>
      <w:r w:rsidR="00DE65FA" w:rsidRPr="005914C2">
        <w:rPr>
          <w:color w:val="FF0000"/>
          <w:u w:val="single"/>
        </w:rPr>
        <w:t xml:space="preserve"> </w:t>
      </w:r>
    </w:p>
    <w:p w14:paraId="3B8EB18F" w14:textId="77777777" w:rsidR="008A0BE4" w:rsidRPr="005914C2" w:rsidRDefault="008A0BE4">
      <w:pPr>
        <w:pStyle w:val="BodyText"/>
        <w:spacing w:before="4"/>
      </w:pPr>
    </w:p>
    <w:p w14:paraId="706FF662" w14:textId="77777777" w:rsidR="00EE0AA8" w:rsidRPr="005914C2" w:rsidRDefault="00BA6D6E">
      <w:pPr>
        <w:pStyle w:val="BodyText"/>
        <w:spacing w:before="1"/>
        <w:ind w:left="120" w:right="178"/>
        <w:jc w:val="both"/>
      </w:pPr>
      <w:r w:rsidRPr="005914C2">
        <w:rPr>
          <w:b/>
        </w:rPr>
        <w:t>Crest</w:t>
      </w:r>
      <w:r w:rsidRPr="005914C2">
        <w:rPr>
          <w:b/>
          <w:spacing w:val="-2"/>
        </w:rPr>
        <w:t xml:space="preserve"> </w:t>
      </w:r>
      <w:r w:rsidRPr="005914C2">
        <w:t>-</w:t>
      </w:r>
      <w:r w:rsidRPr="005914C2">
        <w:rPr>
          <w:spacing w:val="-2"/>
        </w:rPr>
        <w:t xml:space="preserve"> </w:t>
      </w:r>
      <w:r w:rsidRPr="005914C2">
        <w:t>Means</w:t>
      </w:r>
      <w:r w:rsidRPr="005914C2">
        <w:rPr>
          <w:spacing w:val="-1"/>
        </w:rPr>
        <w:t xml:space="preserve"> </w:t>
      </w:r>
      <w:r w:rsidRPr="005914C2">
        <w:t>the</w:t>
      </w:r>
      <w:r w:rsidRPr="005914C2">
        <w:rPr>
          <w:spacing w:val="-2"/>
        </w:rPr>
        <w:t xml:space="preserve"> </w:t>
      </w:r>
      <w:r w:rsidRPr="005914C2">
        <w:t>uppermost</w:t>
      </w:r>
      <w:r w:rsidRPr="005914C2">
        <w:rPr>
          <w:spacing w:val="-2"/>
        </w:rPr>
        <w:t xml:space="preserve"> </w:t>
      </w:r>
      <w:r w:rsidRPr="005914C2">
        <w:t>line</w:t>
      </w:r>
      <w:r w:rsidRPr="005914C2">
        <w:rPr>
          <w:spacing w:val="-3"/>
        </w:rPr>
        <w:t xml:space="preserve"> </w:t>
      </w:r>
      <w:r w:rsidRPr="005914C2">
        <w:t>of a</w:t>
      </w:r>
      <w:r w:rsidRPr="005914C2">
        <w:rPr>
          <w:spacing w:val="-2"/>
        </w:rPr>
        <w:t xml:space="preserve"> </w:t>
      </w:r>
      <w:r w:rsidRPr="005914C2">
        <w:t>mountain</w:t>
      </w:r>
      <w:r w:rsidRPr="005914C2">
        <w:rPr>
          <w:spacing w:val="-2"/>
        </w:rPr>
        <w:t xml:space="preserve"> </w:t>
      </w:r>
      <w:r w:rsidRPr="005914C2">
        <w:t>or</w:t>
      </w:r>
      <w:r w:rsidRPr="005914C2">
        <w:rPr>
          <w:spacing w:val="-2"/>
        </w:rPr>
        <w:t xml:space="preserve"> </w:t>
      </w:r>
      <w:r w:rsidRPr="005914C2">
        <w:t>hill</w:t>
      </w:r>
      <w:r w:rsidRPr="005914C2">
        <w:rPr>
          <w:spacing w:val="-3"/>
        </w:rPr>
        <w:t xml:space="preserve"> </w:t>
      </w:r>
      <w:r w:rsidRPr="005914C2">
        <w:t>or</w:t>
      </w:r>
      <w:r w:rsidRPr="005914C2">
        <w:rPr>
          <w:spacing w:val="-2"/>
        </w:rPr>
        <w:t xml:space="preserve"> </w:t>
      </w:r>
      <w:r w:rsidRPr="005914C2">
        <w:t>projection</w:t>
      </w:r>
      <w:r w:rsidRPr="005914C2">
        <w:rPr>
          <w:spacing w:val="-2"/>
        </w:rPr>
        <w:t xml:space="preserve"> </w:t>
      </w:r>
      <w:r w:rsidRPr="005914C2">
        <w:t>thereof, or chain</w:t>
      </w:r>
      <w:r w:rsidRPr="005914C2">
        <w:rPr>
          <w:spacing w:val="-2"/>
        </w:rPr>
        <w:t xml:space="preserve"> </w:t>
      </w:r>
      <w:r w:rsidRPr="005914C2">
        <w:t>of mountains</w:t>
      </w:r>
      <w:r w:rsidRPr="005914C2">
        <w:rPr>
          <w:spacing w:val="-1"/>
        </w:rPr>
        <w:t xml:space="preserve"> </w:t>
      </w:r>
      <w:r w:rsidRPr="005914C2">
        <w:t>or</w:t>
      </w:r>
      <w:r w:rsidRPr="005914C2">
        <w:rPr>
          <w:spacing w:val="-2"/>
        </w:rPr>
        <w:t xml:space="preserve"> </w:t>
      </w:r>
      <w:r w:rsidRPr="005914C2">
        <w:t>hills, from which the land falls away</w:t>
      </w:r>
      <w:r w:rsidRPr="005914C2">
        <w:rPr>
          <w:spacing w:val="-3"/>
        </w:rPr>
        <w:t xml:space="preserve"> </w:t>
      </w:r>
      <w:r w:rsidRPr="005914C2">
        <w:t>on at least two sides to a lower elevation or elevations.</w:t>
      </w:r>
    </w:p>
    <w:p w14:paraId="124C0C29" w14:textId="77777777" w:rsidR="00EE0AA8" w:rsidRPr="005914C2" w:rsidRDefault="00EE0AA8">
      <w:pPr>
        <w:pStyle w:val="BodyText"/>
        <w:spacing w:before="10"/>
      </w:pPr>
    </w:p>
    <w:p w14:paraId="0A7B2C6E" w14:textId="77777777" w:rsidR="00EE0AA8" w:rsidRPr="005914C2" w:rsidRDefault="00BA6D6E">
      <w:pPr>
        <w:pStyle w:val="BodyText"/>
        <w:spacing w:before="1"/>
        <w:ind w:left="120" w:right="176"/>
        <w:jc w:val="both"/>
      </w:pPr>
      <w:r w:rsidRPr="005914C2">
        <w:rPr>
          <w:b/>
          <w:spacing w:val="-2"/>
        </w:rPr>
        <w:t>Development</w:t>
      </w:r>
      <w:r w:rsidRPr="005914C2">
        <w:rPr>
          <w:b/>
          <w:spacing w:val="-12"/>
        </w:rPr>
        <w:t xml:space="preserve"> </w:t>
      </w:r>
      <w:r w:rsidRPr="005914C2">
        <w:rPr>
          <w:spacing w:val="-2"/>
        </w:rPr>
        <w:t>-</w:t>
      </w:r>
      <w:r w:rsidRPr="005914C2">
        <w:rPr>
          <w:spacing w:val="-12"/>
        </w:rPr>
        <w:t xml:space="preserve"> </w:t>
      </w:r>
      <w:r w:rsidRPr="005914C2">
        <w:rPr>
          <w:spacing w:val="-2"/>
        </w:rPr>
        <w:t>The</w:t>
      </w:r>
      <w:r w:rsidRPr="005914C2">
        <w:rPr>
          <w:spacing w:val="-12"/>
        </w:rPr>
        <w:t xml:space="preserve"> </w:t>
      </w:r>
      <w:r w:rsidRPr="005914C2">
        <w:rPr>
          <w:spacing w:val="-2"/>
        </w:rPr>
        <w:t>division</w:t>
      </w:r>
      <w:r w:rsidRPr="005914C2">
        <w:rPr>
          <w:spacing w:val="-12"/>
        </w:rPr>
        <w:t xml:space="preserve"> </w:t>
      </w:r>
      <w:r w:rsidRPr="005914C2">
        <w:rPr>
          <w:spacing w:val="-2"/>
        </w:rPr>
        <w:t>of</w:t>
      </w:r>
      <w:r w:rsidRPr="005914C2">
        <w:rPr>
          <w:spacing w:val="-12"/>
        </w:rPr>
        <w:t xml:space="preserve"> </w:t>
      </w:r>
      <w:r w:rsidRPr="005914C2">
        <w:rPr>
          <w:spacing w:val="-2"/>
        </w:rPr>
        <w:t>a</w:t>
      </w:r>
      <w:r w:rsidRPr="005914C2">
        <w:rPr>
          <w:spacing w:val="-12"/>
        </w:rPr>
        <w:t xml:space="preserve"> </w:t>
      </w:r>
      <w:r w:rsidRPr="005914C2">
        <w:rPr>
          <w:spacing w:val="-2"/>
        </w:rPr>
        <w:t>parcel</w:t>
      </w:r>
      <w:r w:rsidRPr="005914C2">
        <w:rPr>
          <w:spacing w:val="-12"/>
        </w:rPr>
        <w:t xml:space="preserve"> </w:t>
      </w:r>
      <w:r w:rsidRPr="005914C2">
        <w:rPr>
          <w:spacing w:val="-2"/>
        </w:rPr>
        <w:t>into</w:t>
      </w:r>
      <w:r w:rsidRPr="005914C2">
        <w:rPr>
          <w:spacing w:val="-12"/>
        </w:rPr>
        <w:t xml:space="preserve"> </w:t>
      </w:r>
      <w:r w:rsidRPr="005914C2">
        <w:rPr>
          <w:spacing w:val="-2"/>
        </w:rPr>
        <w:t>two</w:t>
      </w:r>
      <w:r w:rsidRPr="005914C2">
        <w:rPr>
          <w:spacing w:val="-12"/>
        </w:rPr>
        <w:t xml:space="preserve"> </w:t>
      </w:r>
      <w:r w:rsidRPr="005914C2">
        <w:rPr>
          <w:spacing w:val="-2"/>
        </w:rPr>
        <w:t>or</w:t>
      </w:r>
      <w:r w:rsidRPr="005914C2">
        <w:rPr>
          <w:spacing w:val="-11"/>
        </w:rPr>
        <w:t xml:space="preserve"> </w:t>
      </w:r>
      <w:r w:rsidRPr="005914C2">
        <w:rPr>
          <w:spacing w:val="-2"/>
        </w:rPr>
        <w:t>more</w:t>
      </w:r>
      <w:r w:rsidRPr="005914C2">
        <w:rPr>
          <w:spacing w:val="-12"/>
        </w:rPr>
        <w:t xml:space="preserve"> </w:t>
      </w:r>
      <w:r w:rsidRPr="005914C2">
        <w:rPr>
          <w:spacing w:val="-2"/>
        </w:rPr>
        <w:t>parcels,</w:t>
      </w:r>
      <w:r w:rsidRPr="005914C2">
        <w:rPr>
          <w:spacing w:val="-12"/>
        </w:rPr>
        <w:t xml:space="preserve"> </w:t>
      </w:r>
      <w:r w:rsidRPr="005914C2">
        <w:rPr>
          <w:spacing w:val="-2"/>
        </w:rPr>
        <w:t>the</w:t>
      </w:r>
      <w:r w:rsidRPr="005914C2">
        <w:rPr>
          <w:spacing w:val="-12"/>
        </w:rPr>
        <w:t xml:space="preserve"> </w:t>
      </w:r>
      <w:r w:rsidRPr="005914C2">
        <w:rPr>
          <w:spacing w:val="-2"/>
        </w:rPr>
        <w:t>construction,</w:t>
      </w:r>
      <w:r w:rsidRPr="005914C2">
        <w:rPr>
          <w:spacing w:val="-12"/>
        </w:rPr>
        <w:t xml:space="preserve"> </w:t>
      </w:r>
      <w:r w:rsidRPr="005914C2">
        <w:rPr>
          <w:spacing w:val="-2"/>
        </w:rPr>
        <w:t>reconstruction,</w:t>
      </w:r>
      <w:r w:rsidRPr="005914C2">
        <w:rPr>
          <w:spacing w:val="-12"/>
        </w:rPr>
        <w:t xml:space="preserve"> </w:t>
      </w:r>
      <w:r w:rsidRPr="005914C2">
        <w:rPr>
          <w:spacing w:val="-2"/>
        </w:rPr>
        <w:t>conversion, structural</w:t>
      </w:r>
      <w:r w:rsidRPr="005914C2">
        <w:rPr>
          <w:spacing w:val="-6"/>
        </w:rPr>
        <w:t xml:space="preserve"> </w:t>
      </w:r>
      <w:r w:rsidRPr="005914C2">
        <w:rPr>
          <w:spacing w:val="-2"/>
        </w:rPr>
        <w:t>alteration,</w:t>
      </w:r>
      <w:r w:rsidRPr="005914C2">
        <w:rPr>
          <w:spacing w:val="-7"/>
        </w:rPr>
        <w:t xml:space="preserve"> </w:t>
      </w:r>
      <w:r w:rsidRPr="005914C2">
        <w:rPr>
          <w:spacing w:val="-2"/>
        </w:rPr>
        <w:t>relocation</w:t>
      </w:r>
      <w:r w:rsidRPr="005914C2">
        <w:rPr>
          <w:spacing w:val="-9"/>
        </w:rPr>
        <w:t xml:space="preserve"> </w:t>
      </w:r>
      <w:r w:rsidRPr="005914C2">
        <w:rPr>
          <w:spacing w:val="-2"/>
        </w:rPr>
        <w:t>or</w:t>
      </w:r>
      <w:r w:rsidRPr="005914C2">
        <w:rPr>
          <w:spacing w:val="-6"/>
        </w:rPr>
        <w:t xml:space="preserve"> </w:t>
      </w:r>
      <w:r w:rsidRPr="005914C2">
        <w:rPr>
          <w:spacing w:val="-2"/>
        </w:rPr>
        <w:t>enlargement</w:t>
      </w:r>
      <w:r w:rsidRPr="005914C2">
        <w:rPr>
          <w:spacing w:val="-7"/>
        </w:rPr>
        <w:t xml:space="preserve"> </w:t>
      </w:r>
      <w:r w:rsidRPr="005914C2">
        <w:rPr>
          <w:spacing w:val="-2"/>
        </w:rPr>
        <w:t>of</w:t>
      </w:r>
      <w:r w:rsidRPr="005914C2">
        <w:rPr>
          <w:spacing w:val="-3"/>
        </w:rPr>
        <w:t xml:space="preserve"> </w:t>
      </w:r>
      <w:r w:rsidRPr="005914C2">
        <w:rPr>
          <w:spacing w:val="-2"/>
        </w:rPr>
        <w:t>any</w:t>
      </w:r>
      <w:r w:rsidRPr="005914C2">
        <w:rPr>
          <w:spacing w:val="-12"/>
        </w:rPr>
        <w:t xml:space="preserve"> </w:t>
      </w:r>
      <w:r w:rsidRPr="005914C2">
        <w:rPr>
          <w:spacing w:val="-2"/>
        </w:rPr>
        <w:t>building</w:t>
      </w:r>
      <w:r w:rsidRPr="005914C2">
        <w:rPr>
          <w:spacing w:val="-5"/>
        </w:rPr>
        <w:t xml:space="preserve"> </w:t>
      </w:r>
      <w:r w:rsidRPr="005914C2">
        <w:rPr>
          <w:spacing w:val="-2"/>
        </w:rPr>
        <w:t>or</w:t>
      </w:r>
      <w:r w:rsidRPr="005914C2">
        <w:rPr>
          <w:spacing w:val="-4"/>
        </w:rPr>
        <w:t xml:space="preserve"> </w:t>
      </w:r>
      <w:r w:rsidRPr="005914C2">
        <w:rPr>
          <w:spacing w:val="-2"/>
        </w:rPr>
        <w:t>other</w:t>
      </w:r>
      <w:r w:rsidRPr="005914C2">
        <w:rPr>
          <w:spacing w:val="-4"/>
        </w:rPr>
        <w:t xml:space="preserve"> </w:t>
      </w:r>
      <w:r w:rsidRPr="005914C2">
        <w:rPr>
          <w:spacing w:val="-2"/>
        </w:rPr>
        <w:t>structure,</w:t>
      </w:r>
      <w:r w:rsidRPr="005914C2">
        <w:rPr>
          <w:spacing w:val="-5"/>
        </w:rPr>
        <w:t xml:space="preserve"> </w:t>
      </w:r>
      <w:r w:rsidRPr="005914C2">
        <w:rPr>
          <w:spacing w:val="-2"/>
        </w:rPr>
        <w:t>or</w:t>
      </w:r>
      <w:r w:rsidRPr="005914C2">
        <w:rPr>
          <w:spacing w:val="-4"/>
        </w:rPr>
        <w:t xml:space="preserve"> </w:t>
      </w:r>
      <w:r w:rsidRPr="005914C2">
        <w:rPr>
          <w:spacing w:val="-2"/>
        </w:rPr>
        <w:t>of</w:t>
      </w:r>
      <w:r w:rsidRPr="005914C2">
        <w:rPr>
          <w:spacing w:val="-3"/>
        </w:rPr>
        <w:t xml:space="preserve"> </w:t>
      </w:r>
      <w:r w:rsidRPr="005914C2">
        <w:rPr>
          <w:spacing w:val="-2"/>
        </w:rPr>
        <w:t>any</w:t>
      </w:r>
      <w:r w:rsidRPr="005914C2">
        <w:rPr>
          <w:spacing w:val="-12"/>
        </w:rPr>
        <w:t xml:space="preserve"> </w:t>
      </w:r>
      <w:r w:rsidRPr="005914C2">
        <w:rPr>
          <w:spacing w:val="-2"/>
        </w:rPr>
        <w:t>mining,</w:t>
      </w:r>
      <w:r w:rsidRPr="005914C2">
        <w:rPr>
          <w:spacing w:val="-5"/>
        </w:rPr>
        <w:t xml:space="preserve"> </w:t>
      </w:r>
      <w:r w:rsidRPr="005914C2">
        <w:rPr>
          <w:spacing w:val="-2"/>
        </w:rPr>
        <w:t xml:space="preserve">excavation </w:t>
      </w:r>
      <w:r w:rsidRPr="005914C2">
        <w:t>or</w:t>
      </w:r>
      <w:r w:rsidRPr="005914C2">
        <w:rPr>
          <w:spacing w:val="-4"/>
        </w:rPr>
        <w:t xml:space="preserve"> </w:t>
      </w:r>
      <w:r w:rsidRPr="005914C2">
        <w:t>landfill,</w:t>
      </w:r>
      <w:r w:rsidRPr="005914C2">
        <w:rPr>
          <w:spacing w:val="-5"/>
        </w:rPr>
        <w:t xml:space="preserve"> </w:t>
      </w:r>
      <w:r w:rsidRPr="005914C2">
        <w:t>and</w:t>
      </w:r>
      <w:r w:rsidRPr="005914C2">
        <w:rPr>
          <w:spacing w:val="-5"/>
        </w:rPr>
        <w:t xml:space="preserve"> </w:t>
      </w:r>
      <w:r w:rsidRPr="005914C2">
        <w:t>any</w:t>
      </w:r>
      <w:r w:rsidRPr="005914C2">
        <w:rPr>
          <w:spacing w:val="-11"/>
        </w:rPr>
        <w:t xml:space="preserve"> </w:t>
      </w:r>
      <w:r w:rsidRPr="005914C2">
        <w:t>change</w:t>
      </w:r>
      <w:r w:rsidRPr="005914C2">
        <w:rPr>
          <w:spacing w:val="-5"/>
        </w:rPr>
        <w:t xml:space="preserve"> </w:t>
      </w:r>
      <w:r w:rsidRPr="005914C2">
        <w:t>in</w:t>
      </w:r>
      <w:r w:rsidRPr="005914C2">
        <w:rPr>
          <w:spacing w:val="-5"/>
        </w:rPr>
        <w:t xml:space="preserve"> </w:t>
      </w:r>
      <w:r w:rsidRPr="005914C2">
        <w:t>the</w:t>
      </w:r>
      <w:r w:rsidRPr="005914C2">
        <w:rPr>
          <w:spacing w:val="-5"/>
        </w:rPr>
        <w:t xml:space="preserve"> </w:t>
      </w:r>
      <w:r w:rsidRPr="005914C2">
        <w:t>use</w:t>
      </w:r>
      <w:r w:rsidRPr="005914C2">
        <w:rPr>
          <w:spacing w:val="-5"/>
        </w:rPr>
        <w:t xml:space="preserve"> </w:t>
      </w:r>
      <w:r w:rsidRPr="005914C2">
        <w:t>of</w:t>
      </w:r>
      <w:r w:rsidRPr="005914C2">
        <w:rPr>
          <w:spacing w:val="-3"/>
        </w:rPr>
        <w:t xml:space="preserve"> </w:t>
      </w:r>
      <w:r w:rsidRPr="005914C2">
        <w:t>any</w:t>
      </w:r>
      <w:r w:rsidRPr="005914C2">
        <w:rPr>
          <w:spacing w:val="-11"/>
        </w:rPr>
        <w:t xml:space="preserve"> </w:t>
      </w:r>
      <w:r w:rsidRPr="005914C2">
        <w:t>building</w:t>
      </w:r>
      <w:r w:rsidRPr="005914C2">
        <w:rPr>
          <w:spacing w:val="-5"/>
        </w:rPr>
        <w:t xml:space="preserve"> </w:t>
      </w:r>
      <w:r w:rsidRPr="005914C2">
        <w:t>or</w:t>
      </w:r>
      <w:r w:rsidRPr="005914C2">
        <w:rPr>
          <w:spacing w:val="-4"/>
        </w:rPr>
        <w:t xml:space="preserve"> </w:t>
      </w:r>
      <w:r w:rsidRPr="005914C2">
        <w:t>other</w:t>
      </w:r>
      <w:r w:rsidRPr="005914C2">
        <w:rPr>
          <w:spacing w:val="-4"/>
        </w:rPr>
        <w:t xml:space="preserve"> </w:t>
      </w:r>
      <w:r w:rsidRPr="005914C2">
        <w:t>structure,</w:t>
      </w:r>
      <w:r w:rsidRPr="005914C2">
        <w:rPr>
          <w:spacing w:val="-5"/>
        </w:rPr>
        <w:t xml:space="preserve"> </w:t>
      </w:r>
      <w:r w:rsidRPr="005914C2">
        <w:t>or</w:t>
      </w:r>
      <w:r w:rsidRPr="005914C2">
        <w:rPr>
          <w:spacing w:val="-4"/>
        </w:rPr>
        <w:t xml:space="preserve"> </w:t>
      </w:r>
      <w:r w:rsidRPr="005914C2">
        <w:t>land,</w:t>
      </w:r>
      <w:r w:rsidRPr="005914C2">
        <w:rPr>
          <w:spacing w:val="-2"/>
        </w:rPr>
        <w:t xml:space="preserve"> </w:t>
      </w:r>
      <w:r w:rsidRPr="005914C2">
        <w:t>or</w:t>
      </w:r>
      <w:r w:rsidRPr="005914C2">
        <w:rPr>
          <w:spacing w:val="-2"/>
        </w:rPr>
        <w:t xml:space="preserve"> </w:t>
      </w:r>
      <w:r w:rsidRPr="005914C2">
        <w:t>extension</w:t>
      </w:r>
      <w:r w:rsidRPr="005914C2">
        <w:rPr>
          <w:spacing w:val="-5"/>
        </w:rPr>
        <w:t xml:space="preserve"> </w:t>
      </w:r>
      <w:r w:rsidRPr="005914C2">
        <w:t>of</w:t>
      </w:r>
      <w:r w:rsidRPr="005914C2">
        <w:rPr>
          <w:spacing w:val="-3"/>
        </w:rPr>
        <w:t xml:space="preserve"> </w:t>
      </w:r>
      <w:r w:rsidRPr="005914C2">
        <w:t>use</w:t>
      </w:r>
      <w:r w:rsidRPr="005914C2">
        <w:rPr>
          <w:spacing w:val="-5"/>
        </w:rPr>
        <w:t xml:space="preserve"> </w:t>
      </w:r>
      <w:r w:rsidRPr="005914C2">
        <w:t>of</w:t>
      </w:r>
      <w:r w:rsidRPr="005914C2">
        <w:rPr>
          <w:spacing w:val="-3"/>
        </w:rPr>
        <w:t xml:space="preserve"> </w:t>
      </w:r>
      <w:r w:rsidRPr="005914C2">
        <w:t xml:space="preserve">land. </w:t>
      </w:r>
      <w:r w:rsidRPr="005914C2">
        <w:rPr>
          <w:spacing w:val="-2"/>
        </w:rPr>
        <w:t>For</w:t>
      </w:r>
      <w:r w:rsidRPr="005914C2">
        <w:rPr>
          <w:spacing w:val="-12"/>
        </w:rPr>
        <w:t xml:space="preserve"> </w:t>
      </w:r>
      <w:r w:rsidRPr="005914C2">
        <w:rPr>
          <w:spacing w:val="-2"/>
        </w:rPr>
        <w:t>flood</w:t>
      </w:r>
      <w:r w:rsidRPr="005914C2">
        <w:rPr>
          <w:spacing w:val="-12"/>
        </w:rPr>
        <w:t xml:space="preserve"> </w:t>
      </w:r>
      <w:r w:rsidRPr="005914C2">
        <w:rPr>
          <w:spacing w:val="-2"/>
        </w:rPr>
        <w:t>hazard</w:t>
      </w:r>
      <w:r w:rsidRPr="005914C2">
        <w:rPr>
          <w:spacing w:val="-12"/>
        </w:rPr>
        <w:t xml:space="preserve"> </w:t>
      </w:r>
      <w:r w:rsidRPr="005914C2">
        <w:rPr>
          <w:spacing w:val="-2"/>
        </w:rPr>
        <w:t>purposes,</w:t>
      </w:r>
      <w:r w:rsidRPr="005914C2">
        <w:rPr>
          <w:spacing w:val="-12"/>
        </w:rPr>
        <w:t xml:space="preserve"> </w:t>
      </w:r>
      <w:r w:rsidRPr="005914C2">
        <w:rPr>
          <w:spacing w:val="-2"/>
        </w:rPr>
        <w:t>development</w:t>
      </w:r>
      <w:r w:rsidRPr="005914C2">
        <w:rPr>
          <w:spacing w:val="-12"/>
        </w:rPr>
        <w:t xml:space="preserve"> </w:t>
      </w:r>
      <w:r w:rsidRPr="005914C2">
        <w:rPr>
          <w:spacing w:val="-2"/>
        </w:rPr>
        <w:t>is</w:t>
      </w:r>
      <w:r w:rsidRPr="005914C2">
        <w:rPr>
          <w:spacing w:val="-12"/>
        </w:rPr>
        <w:t xml:space="preserve"> </w:t>
      </w:r>
      <w:r w:rsidRPr="005914C2">
        <w:rPr>
          <w:spacing w:val="-2"/>
        </w:rPr>
        <w:t>defined</w:t>
      </w:r>
      <w:r w:rsidRPr="005914C2">
        <w:rPr>
          <w:spacing w:val="-12"/>
        </w:rPr>
        <w:t xml:space="preserve"> </w:t>
      </w:r>
      <w:r w:rsidRPr="005914C2">
        <w:rPr>
          <w:spacing w:val="-2"/>
        </w:rPr>
        <w:t>as</w:t>
      </w:r>
      <w:r w:rsidRPr="005914C2">
        <w:rPr>
          <w:spacing w:val="-12"/>
        </w:rPr>
        <w:t xml:space="preserve"> </w:t>
      </w:r>
      <w:r w:rsidRPr="005914C2">
        <w:rPr>
          <w:spacing w:val="-2"/>
        </w:rPr>
        <w:t>any</w:t>
      </w:r>
      <w:r w:rsidRPr="005914C2">
        <w:rPr>
          <w:spacing w:val="-12"/>
        </w:rPr>
        <w:t xml:space="preserve"> </w:t>
      </w:r>
      <w:r w:rsidRPr="005914C2">
        <w:rPr>
          <w:spacing w:val="-2"/>
        </w:rPr>
        <w:t>man-made</w:t>
      </w:r>
      <w:r w:rsidRPr="005914C2">
        <w:rPr>
          <w:spacing w:val="-11"/>
        </w:rPr>
        <w:t xml:space="preserve"> </w:t>
      </w:r>
      <w:r w:rsidRPr="005914C2">
        <w:rPr>
          <w:spacing w:val="-2"/>
        </w:rPr>
        <w:t>change</w:t>
      </w:r>
      <w:r w:rsidRPr="005914C2">
        <w:rPr>
          <w:spacing w:val="-12"/>
        </w:rPr>
        <w:t xml:space="preserve"> </w:t>
      </w:r>
      <w:r w:rsidRPr="005914C2">
        <w:rPr>
          <w:spacing w:val="-2"/>
        </w:rPr>
        <w:t>to</w:t>
      </w:r>
      <w:r w:rsidRPr="005914C2">
        <w:rPr>
          <w:spacing w:val="-12"/>
        </w:rPr>
        <w:t xml:space="preserve"> </w:t>
      </w:r>
      <w:r w:rsidRPr="005914C2">
        <w:rPr>
          <w:spacing w:val="-2"/>
        </w:rPr>
        <w:t>improved</w:t>
      </w:r>
      <w:r w:rsidRPr="005914C2">
        <w:rPr>
          <w:spacing w:val="-12"/>
        </w:rPr>
        <w:t xml:space="preserve"> </w:t>
      </w:r>
      <w:r w:rsidRPr="005914C2">
        <w:rPr>
          <w:spacing w:val="-2"/>
        </w:rPr>
        <w:t>or</w:t>
      </w:r>
      <w:r w:rsidRPr="005914C2">
        <w:rPr>
          <w:spacing w:val="-12"/>
        </w:rPr>
        <w:t xml:space="preserve"> </w:t>
      </w:r>
      <w:r w:rsidRPr="005914C2">
        <w:rPr>
          <w:spacing w:val="-2"/>
        </w:rPr>
        <w:t>unimproved</w:t>
      </w:r>
      <w:r w:rsidRPr="005914C2">
        <w:rPr>
          <w:spacing w:val="-12"/>
        </w:rPr>
        <w:t xml:space="preserve"> </w:t>
      </w:r>
      <w:r w:rsidRPr="005914C2">
        <w:rPr>
          <w:spacing w:val="-2"/>
        </w:rPr>
        <w:t xml:space="preserve">real </w:t>
      </w:r>
      <w:r w:rsidRPr="005914C2">
        <w:t>estate, including but not limited to buildings or other structures, mining, dredging, filling, grading, paving, excavation or drilling operations or storage of equipment or materials.</w:t>
      </w:r>
    </w:p>
    <w:p w14:paraId="68AA989F" w14:textId="77777777" w:rsidR="00F70AF6" w:rsidRPr="005914C2" w:rsidRDefault="00F70AF6" w:rsidP="00732408">
      <w:pPr>
        <w:pStyle w:val="BodyText"/>
        <w:jc w:val="both"/>
        <w:rPr>
          <w:b/>
          <w:spacing w:val="-2"/>
        </w:rPr>
      </w:pPr>
    </w:p>
    <w:p w14:paraId="4AF3F60E" w14:textId="209647A8" w:rsidR="00EE0AA8" w:rsidRPr="005914C2" w:rsidRDefault="00BA6D6E">
      <w:pPr>
        <w:pStyle w:val="BodyText"/>
        <w:ind w:left="120"/>
        <w:jc w:val="both"/>
      </w:pPr>
      <w:r w:rsidRPr="005914C2">
        <w:rPr>
          <w:b/>
          <w:spacing w:val="-2"/>
        </w:rPr>
        <w:t>District</w:t>
      </w:r>
      <w:r w:rsidRPr="005914C2">
        <w:rPr>
          <w:b/>
          <w:spacing w:val="-12"/>
        </w:rPr>
        <w:t xml:space="preserve"> </w:t>
      </w:r>
      <w:r w:rsidRPr="005914C2">
        <w:rPr>
          <w:spacing w:val="-2"/>
        </w:rPr>
        <w:t>-</w:t>
      </w:r>
      <w:r w:rsidRPr="005914C2">
        <w:rPr>
          <w:spacing w:val="-11"/>
        </w:rPr>
        <w:t xml:space="preserve"> </w:t>
      </w:r>
      <w:r w:rsidRPr="005914C2">
        <w:rPr>
          <w:spacing w:val="-2"/>
        </w:rPr>
        <w:t>A</w:t>
      </w:r>
      <w:r w:rsidRPr="005914C2">
        <w:rPr>
          <w:spacing w:val="-13"/>
        </w:rPr>
        <w:t xml:space="preserve"> </w:t>
      </w:r>
      <w:r w:rsidRPr="005914C2">
        <w:rPr>
          <w:spacing w:val="-2"/>
        </w:rPr>
        <w:t>specific</w:t>
      </w:r>
      <w:r w:rsidRPr="005914C2">
        <w:rPr>
          <w:spacing w:val="-11"/>
        </w:rPr>
        <w:t xml:space="preserve"> </w:t>
      </w:r>
      <w:r w:rsidRPr="005914C2">
        <w:rPr>
          <w:spacing w:val="-2"/>
        </w:rPr>
        <w:t>portion</w:t>
      </w:r>
      <w:r w:rsidRPr="005914C2">
        <w:rPr>
          <w:spacing w:val="-16"/>
        </w:rPr>
        <w:t xml:space="preserve"> </w:t>
      </w:r>
      <w:r w:rsidRPr="005914C2">
        <w:rPr>
          <w:spacing w:val="-2"/>
        </w:rPr>
        <w:t>of</w:t>
      </w:r>
      <w:r w:rsidRPr="005914C2">
        <w:rPr>
          <w:spacing w:val="-12"/>
        </w:rPr>
        <w:t xml:space="preserve"> </w:t>
      </w:r>
      <w:r w:rsidRPr="005914C2">
        <w:rPr>
          <w:spacing w:val="-2"/>
        </w:rPr>
        <w:t>the</w:t>
      </w:r>
      <w:r w:rsidRPr="005914C2">
        <w:rPr>
          <w:spacing w:val="-16"/>
        </w:rPr>
        <w:t xml:space="preserve"> </w:t>
      </w:r>
      <w:r w:rsidRPr="005914C2">
        <w:rPr>
          <w:spacing w:val="-2"/>
        </w:rPr>
        <w:t>municipality</w:t>
      </w:r>
      <w:r w:rsidRPr="005914C2">
        <w:rPr>
          <w:spacing w:val="-21"/>
        </w:rPr>
        <w:t xml:space="preserve"> </w:t>
      </w:r>
      <w:r w:rsidRPr="005914C2">
        <w:rPr>
          <w:spacing w:val="-2"/>
        </w:rPr>
        <w:t>as</w:t>
      </w:r>
      <w:r w:rsidRPr="005914C2">
        <w:rPr>
          <w:spacing w:val="-14"/>
        </w:rPr>
        <w:t xml:space="preserve"> </w:t>
      </w:r>
      <w:r w:rsidRPr="005914C2">
        <w:rPr>
          <w:spacing w:val="-2"/>
        </w:rPr>
        <w:t>established</w:t>
      </w:r>
      <w:r w:rsidRPr="005914C2">
        <w:rPr>
          <w:spacing w:val="-15"/>
        </w:rPr>
        <w:t xml:space="preserve"> </w:t>
      </w:r>
      <w:r w:rsidRPr="005914C2">
        <w:rPr>
          <w:spacing w:val="-2"/>
        </w:rPr>
        <w:t>by</w:t>
      </w:r>
      <w:r w:rsidRPr="005914C2">
        <w:rPr>
          <w:spacing w:val="-22"/>
        </w:rPr>
        <w:t xml:space="preserve"> </w:t>
      </w:r>
      <w:r w:rsidRPr="005914C2">
        <w:rPr>
          <w:spacing w:val="-2"/>
        </w:rPr>
        <w:t>the</w:t>
      </w:r>
      <w:r w:rsidRPr="005914C2">
        <w:rPr>
          <w:spacing w:val="-13"/>
        </w:rPr>
        <w:t xml:space="preserve"> </w:t>
      </w:r>
      <w:r w:rsidRPr="005914C2">
        <w:rPr>
          <w:spacing w:val="-2"/>
        </w:rPr>
        <w:t>provision</w:t>
      </w:r>
      <w:r w:rsidRPr="005914C2">
        <w:rPr>
          <w:spacing w:val="-14"/>
        </w:rPr>
        <w:t xml:space="preserve"> </w:t>
      </w:r>
      <w:r w:rsidRPr="005914C2">
        <w:rPr>
          <w:spacing w:val="-2"/>
        </w:rPr>
        <w:t>of</w:t>
      </w:r>
      <w:r w:rsidRPr="005914C2">
        <w:rPr>
          <w:spacing w:val="-10"/>
        </w:rPr>
        <w:t xml:space="preserve"> </w:t>
      </w:r>
      <w:r w:rsidRPr="005914C2">
        <w:rPr>
          <w:spacing w:val="-2"/>
        </w:rPr>
        <w:t>Article</w:t>
      </w:r>
      <w:r w:rsidRPr="005914C2">
        <w:rPr>
          <w:spacing w:val="-13"/>
        </w:rPr>
        <w:t xml:space="preserve"> </w:t>
      </w:r>
      <w:r w:rsidRPr="005914C2">
        <w:rPr>
          <w:spacing w:val="-2"/>
        </w:rPr>
        <w:t>II</w:t>
      </w:r>
      <w:r w:rsidRPr="005914C2">
        <w:rPr>
          <w:spacing w:val="-14"/>
        </w:rPr>
        <w:t xml:space="preserve"> </w:t>
      </w:r>
      <w:r w:rsidRPr="005914C2">
        <w:rPr>
          <w:spacing w:val="-2"/>
        </w:rPr>
        <w:t>of</w:t>
      </w:r>
      <w:r w:rsidRPr="005914C2">
        <w:rPr>
          <w:spacing w:val="-10"/>
        </w:rPr>
        <w:t xml:space="preserve"> </w:t>
      </w:r>
      <w:r w:rsidRPr="005914C2">
        <w:rPr>
          <w:spacing w:val="-2"/>
        </w:rPr>
        <w:t>these</w:t>
      </w:r>
      <w:r w:rsidRPr="005914C2">
        <w:rPr>
          <w:spacing w:val="-13"/>
        </w:rPr>
        <w:t xml:space="preserve"> </w:t>
      </w:r>
      <w:r w:rsidRPr="005914C2">
        <w:rPr>
          <w:spacing w:val="-2"/>
        </w:rPr>
        <w:t>regulations.</w:t>
      </w:r>
    </w:p>
    <w:p w14:paraId="0C3343F7" w14:textId="77777777" w:rsidR="00EE0AA8" w:rsidRPr="005914C2" w:rsidRDefault="00EE0AA8">
      <w:pPr>
        <w:pStyle w:val="BodyText"/>
        <w:spacing w:before="13"/>
      </w:pPr>
    </w:p>
    <w:p w14:paraId="7504EA24" w14:textId="77777777" w:rsidR="00E431E6" w:rsidRPr="005914C2" w:rsidRDefault="00BA6D6E">
      <w:pPr>
        <w:pStyle w:val="BodyText"/>
        <w:ind w:left="120" w:right="178"/>
        <w:jc w:val="both"/>
        <w:rPr>
          <w:strike/>
          <w:color w:val="FF0000"/>
          <w:spacing w:val="-2"/>
        </w:rPr>
      </w:pPr>
      <w:r w:rsidRPr="005914C2">
        <w:rPr>
          <w:b/>
          <w:strike/>
          <w:color w:val="FF0000"/>
        </w:rPr>
        <w:t>Dump</w:t>
      </w:r>
      <w:r w:rsidRPr="005914C2">
        <w:rPr>
          <w:b/>
          <w:strike/>
          <w:color w:val="FF0000"/>
          <w:spacing w:val="-9"/>
        </w:rPr>
        <w:t xml:space="preserve"> </w:t>
      </w:r>
      <w:r w:rsidRPr="005914C2">
        <w:rPr>
          <w:strike/>
          <w:color w:val="FF0000"/>
        </w:rPr>
        <w:t>-</w:t>
      </w:r>
      <w:r w:rsidRPr="005914C2">
        <w:rPr>
          <w:strike/>
          <w:color w:val="FF0000"/>
          <w:spacing w:val="-6"/>
        </w:rPr>
        <w:t xml:space="preserve"> </w:t>
      </w:r>
      <w:r w:rsidRPr="005914C2">
        <w:rPr>
          <w:strike/>
          <w:color w:val="FF0000"/>
        </w:rPr>
        <w:t>An</w:t>
      </w:r>
      <w:r w:rsidRPr="005914C2">
        <w:rPr>
          <w:strike/>
          <w:color w:val="FF0000"/>
          <w:spacing w:val="-8"/>
        </w:rPr>
        <w:t xml:space="preserve"> </w:t>
      </w:r>
      <w:r w:rsidRPr="005914C2">
        <w:rPr>
          <w:strike/>
          <w:color w:val="FF0000"/>
        </w:rPr>
        <w:t>area</w:t>
      </w:r>
      <w:r w:rsidRPr="005914C2">
        <w:rPr>
          <w:strike/>
          <w:color w:val="FF0000"/>
          <w:spacing w:val="-8"/>
        </w:rPr>
        <w:t xml:space="preserve"> </w:t>
      </w:r>
      <w:r w:rsidRPr="005914C2">
        <w:rPr>
          <w:strike/>
          <w:color w:val="FF0000"/>
        </w:rPr>
        <w:t>where</w:t>
      </w:r>
      <w:r w:rsidRPr="005914C2">
        <w:rPr>
          <w:strike/>
          <w:color w:val="FF0000"/>
          <w:spacing w:val="-8"/>
        </w:rPr>
        <w:t xml:space="preserve"> </w:t>
      </w:r>
      <w:r w:rsidRPr="005914C2">
        <w:rPr>
          <w:strike/>
          <w:color w:val="FF0000"/>
        </w:rPr>
        <w:t>trash,</w:t>
      </w:r>
      <w:r w:rsidRPr="005914C2">
        <w:rPr>
          <w:strike/>
          <w:color w:val="FF0000"/>
          <w:spacing w:val="-7"/>
        </w:rPr>
        <w:t xml:space="preserve"> </w:t>
      </w:r>
      <w:r w:rsidRPr="005914C2">
        <w:rPr>
          <w:strike/>
          <w:color w:val="FF0000"/>
        </w:rPr>
        <w:t>garbage,</w:t>
      </w:r>
      <w:r w:rsidRPr="005914C2">
        <w:rPr>
          <w:strike/>
          <w:color w:val="FF0000"/>
          <w:spacing w:val="-7"/>
        </w:rPr>
        <w:t xml:space="preserve"> </w:t>
      </w:r>
      <w:r w:rsidRPr="005914C2">
        <w:rPr>
          <w:strike/>
          <w:color w:val="FF0000"/>
        </w:rPr>
        <w:t>used</w:t>
      </w:r>
      <w:r w:rsidRPr="005914C2">
        <w:rPr>
          <w:strike/>
          <w:color w:val="FF0000"/>
          <w:spacing w:val="-8"/>
        </w:rPr>
        <w:t xml:space="preserve"> </w:t>
      </w:r>
      <w:r w:rsidRPr="005914C2">
        <w:rPr>
          <w:strike/>
          <w:color w:val="FF0000"/>
        </w:rPr>
        <w:t>materials</w:t>
      </w:r>
      <w:r w:rsidRPr="005914C2">
        <w:rPr>
          <w:strike/>
          <w:color w:val="FF0000"/>
          <w:spacing w:val="-6"/>
        </w:rPr>
        <w:t xml:space="preserve"> </w:t>
      </w:r>
      <w:r w:rsidRPr="005914C2">
        <w:rPr>
          <w:strike/>
          <w:color w:val="FF0000"/>
        </w:rPr>
        <w:t>or</w:t>
      </w:r>
      <w:r w:rsidRPr="005914C2">
        <w:rPr>
          <w:strike/>
          <w:color w:val="FF0000"/>
          <w:spacing w:val="-6"/>
        </w:rPr>
        <w:t xml:space="preserve"> </w:t>
      </w:r>
      <w:r w:rsidRPr="005914C2">
        <w:rPr>
          <w:strike/>
          <w:color w:val="FF0000"/>
        </w:rPr>
        <w:t>refuse</w:t>
      </w:r>
      <w:r w:rsidRPr="005914C2">
        <w:rPr>
          <w:strike/>
          <w:color w:val="FF0000"/>
          <w:spacing w:val="-8"/>
        </w:rPr>
        <w:t xml:space="preserve"> </w:t>
      </w:r>
      <w:r w:rsidRPr="005914C2">
        <w:rPr>
          <w:strike/>
          <w:color w:val="FF0000"/>
        </w:rPr>
        <w:t>of</w:t>
      </w:r>
      <w:r w:rsidRPr="005914C2">
        <w:rPr>
          <w:strike/>
          <w:color w:val="FF0000"/>
          <w:spacing w:val="-6"/>
        </w:rPr>
        <w:t xml:space="preserve"> </w:t>
      </w:r>
      <w:r w:rsidRPr="005914C2">
        <w:rPr>
          <w:strike/>
          <w:color w:val="FF0000"/>
        </w:rPr>
        <w:t>whatever</w:t>
      </w:r>
      <w:r w:rsidRPr="005914C2">
        <w:rPr>
          <w:strike/>
          <w:color w:val="FF0000"/>
          <w:spacing w:val="-6"/>
        </w:rPr>
        <w:t xml:space="preserve"> </w:t>
      </w:r>
      <w:r w:rsidRPr="005914C2">
        <w:rPr>
          <w:strike/>
          <w:color w:val="FF0000"/>
        </w:rPr>
        <w:t>nature</w:t>
      </w:r>
      <w:r w:rsidRPr="005914C2">
        <w:rPr>
          <w:strike/>
          <w:color w:val="FF0000"/>
          <w:spacing w:val="-8"/>
        </w:rPr>
        <w:t xml:space="preserve"> </w:t>
      </w:r>
      <w:r w:rsidRPr="005914C2">
        <w:rPr>
          <w:strike/>
          <w:color w:val="FF0000"/>
        </w:rPr>
        <w:t>are</w:t>
      </w:r>
      <w:r w:rsidRPr="005914C2">
        <w:rPr>
          <w:strike/>
          <w:color w:val="FF0000"/>
          <w:spacing w:val="-10"/>
        </w:rPr>
        <w:t xml:space="preserve"> </w:t>
      </w:r>
      <w:r w:rsidRPr="005914C2">
        <w:rPr>
          <w:strike/>
          <w:color w:val="FF0000"/>
        </w:rPr>
        <w:t>collected,</w:t>
      </w:r>
      <w:r w:rsidRPr="005914C2">
        <w:rPr>
          <w:strike/>
          <w:color w:val="FF0000"/>
          <w:spacing w:val="-10"/>
        </w:rPr>
        <w:t xml:space="preserve"> </w:t>
      </w:r>
      <w:r w:rsidRPr="005914C2">
        <w:rPr>
          <w:strike/>
          <w:color w:val="FF0000"/>
        </w:rPr>
        <w:t>stored</w:t>
      </w:r>
      <w:r w:rsidRPr="005914C2">
        <w:rPr>
          <w:strike/>
          <w:color w:val="FF0000"/>
          <w:spacing w:val="-10"/>
        </w:rPr>
        <w:t xml:space="preserve"> </w:t>
      </w:r>
      <w:r w:rsidRPr="005914C2">
        <w:rPr>
          <w:strike/>
          <w:color w:val="FF0000"/>
        </w:rPr>
        <w:t xml:space="preserve">or </w:t>
      </w:r>
      <w:r w:rsidRPr="005914C2">
        <w:rPr>
          <w:strike/>
          <w:color w:val="FF0000"/>
          <w:spacing w:val="-2"/>
        </w:rPr>
        <w:t>deposited.</w:t>
      </w:r>
      <w:r w:rsidR="00F412B8" w:rsidRPr="005914C2">
        <w:rPr>
          <w:strike/>
          <w:color w:val="FF0000"/>
          <w:spacing w:val="-2"/>
        </w:rPr>
        <w:t xml:space="preserve"> </w:t>
      </w:r>
    </w:p>
    <w:p w14:paraId="40234C5A" w14:textId="77777777" w:rsidR="00E431E6" w:rsidRPr="005914C2" w:rsidRDefault="00E431E6">
      <w:pPr>
        <w:pStyle w:val="BodyText"/>
        <w:ind w:left="120" w:right="178"/>
        <w:jc w:val="both"/>
        <w:rPr>
          <w:i/>
          <w:iCs/>
          <w:color w:val="FF0000"/>
          <w:spacing w:val="-2"/>
        </w:rPr>
      </w:pPr>
    </w:p>
    <w:p w14:paraId="25C31C25" w14:textId="6E461B83" w:rsidR="00EE0AA8" w:rsidRPr="005914C2" w:rsidRDefault="00E431E6">
      <w:pPr>
        <w:pStyle w:val="BodyText"/>
        <w:ind w:left="120" w:right="178"/>
        <w:jc w:val="both"/>
        <w:rPr>
          <w:i/>
          <w:iCs/>
          <w:color w:val="FF0000"/>
          <w:spacing w:val="-2"/>
        </w:rPr>
      </w:pPr>
      <w:r w:rsidRPr="005914C2">
        <w:rPr>
          <w:i/>
          <w:iCs/>
          <w:spacing w:val="-2"/>
          <w:u w:val="single"/>
        </w:rPr>
        <w:t xml:space="preserve">Comment: </w:t>
      </w:r>
      <w:r w:rsidR="00732408" w:rsidRPr="005914C2">
        <w:rPr>
          <w:i/>
          <w:iCs/>
          <w:spacing w:val="-2"/>
        </w:rPr>
        <w:t xml:space="preserve">Term is no longer used in these zoning regs. It is a salvage yard based on state definition. </w:t>
      </w:r>
    </w:p>
    <w:p w14:paraId="491B80DF" w14:textId="77777777" w:rsidR="00EE0AA8" w:rsidRPr="005914C2" w:rsidRDefault="00EE0AA8">
      <w:pPr>
        <w:pStyle w:val="BodyText"/>
        <w:spacing w:before="11"/>
      </w:pPr>
    </w:p>
    <w:p w14:paraId="3F2BC527" w14:textId="77777777" w:rsidR="00EE0AA8" w:rsidRPr="005914C2" w:rsidRDefault="00BA6D6E">
      <w:pPr>
        <w:pStyle w:val="BodyText"/>
        <w:ind w:left="120" w:right="177"/>
        <w:jc w:val="both"/>
      </w:pPr>
      <w:r w:rsidRPr="005914C2">
        <w:rPr>
          <w:b/>
        </w:rPr>
        <w:t xml:space="preserve">Dwelling Unit </w:t>
      </w:r>
      <w:r w:rsidRPr="005914C2">
        <w:t>- Building or part thereof used as living quarters for one family.</w:t>
      </w:r>
      <w:r w:rsidRPr="005914C2">
        <w:rPr>
          <w:spacing w:val="40"/>
        </w:rPr>
        <w:t xml:space="preserve"> </w:t>
      </w:r>
      <w:r w:rsidRPr="005914C2">
        <w:t>The terms "dwelling", one family</w:t>
      </w:r>
      <w:r w:rsidRPr="005914C2">
        <w:rPr>
          <w:spacing w:val="-8"/>
        </w:rPr>
        <w:t xml:space="preserve"> </w:t>
      </w:r>
      <w:r w:rsidRPr="005914C2">
        <w:t>dwelling",</w:t>
      </w:r>
      <w:r w:rsidRPr="005914C2">
        <w:rPr>
          <w:spacing w:val="-3"/>
        </w:rPr>
        <w:t xml:space="preserve"> </w:t>
      </w:r>
      <w:r w:rsidRPr="005914C2">
        <w:t>"two-family</w:t>
      </w:r>
      <w:r w:rsidRPr="005914C2">
        <w:rPr>
          <w:spacing w:val="-8"/>
        </w:rPr>
        <w:t xml:space="preserve"> </w:t>
      </w:r>
      <w:r w:rsidRPr="005914C2">
        <w:t>dwelling",</w:t>
      </w:r>
      <w:r w:rsidRPr="005914C2">
        <w:rPr>
          <w:spacing w:val="-3"/>
        </w:rPr>
        <w:t xml:space="preserve"> </w:t>
      </w:r>
      <w:r w:rsidRPr="005914C2">
        <w:t>or</w:t>
      </w:r>
      <w:r w:rsidRPr="005914C2">
        <w:rPr>
          <w:spacing w:val="-2"/>
        </w:rPr>
        <w:t xml:space="preserve"> </w:t>
      </w:r>
      <w:r w:rsidRPr="005914C2">
        <w:t>"dwelling</w:t>
      </w:r>
      <w:r w:rsidRPr="005914C2">
        <w:rPr>
          <w:spacing w:val="-3"/>
        </w:rPr>
        <w:t xml:space="preserve"> </w:t>
      </w:r>
      <w:r w:rsidRPr="005914C2">
        <w:t>group"</w:t>
      </w:r>
      <w:r w:rsidRPr="005914C2">
        <w:rPr>
          <w:spacing w:val="-4"/>
        </w:rPr>
        <w:t xml:space="preserve"> </w:t>
      </w:r>
      <w:r w:rsidRPr="005914C2">
        <w:t>shall</w:t>
      </w:r>
      <w:r w:rsidRPr="005914C2">
        <w:rPr>
          <w:spacing w:val="-4"/>
        </w:rPr>
        <w:t xml:space="preserve"> </w:t>
      </w:r>
      <w:r w:rsidRPr="005914C2">
        <w:t>not</w:t>
      </w:r>
      <w:r w:rsidRPr="005914C2">
        <w:rPr>
          <w:spacing w:val="-3"/>
        </w:rPr>
        <w:t xml:space="preserve"> </w:t>
      </w:r>
      <w:r w:rsidRPr="005914C2">
        <w:t>include</w:t>
      </w:r>
      <w:r w:rsidRPr="005914C2">
        <w:rPr>
          <w:spacing w:val="-3"/>
        </w:rPr>
        <w:t xml:space="preserve"> </w:t>
      </w:r>
      <w:r w:rsidRPr="005914C2">
        <w:t>a</w:t>
      </w:r>
      <w:r w:rsidRPr="005914C2">
        <w:rPr>
          <w:spacing w:val="-3"/>
        </w:rPr>
        <w:t xml:space="preserve"> </w:t>
      </w:r>
      <w:r w:rsidRPr="005914C2">
        <w:t>motel,</w:t>
      </w:r>
      <w:r w:rsidRPr="005914C2">
        <w:rPr>
          <w:spacing w:val="-3"/>
        </w:rPr>
        <w:t xml:space="preserve"> </w:t>
      </w:r>
      <w:r w:rsidRPr="005914C2">
        <w:t>hotel,</w:t>
      </w:r>
      <w:r w:rsidRPr="005914C2">
        <w:rPr>
          <w:spacing w:val="-3"/>
        </w:rPr>
        <w:t xml:space="preserve"> </w:t>
      </w:r>
      <w:r w:rsidRPr="005914C2">
        <w:t>boarding</w:t>
      </w:r>
      <w:r w:rsidRPr="005914C2">
        <w:rPr>
          <w:spacing w:val="-3"/>
        </w:rPr>
        <w:t xml:space="preserve"> </w:t>
      </w:r>
      <w:r w:rsidRPr="005914C2">
        <w:t>house, tourist home, or similar structure.</w:t>
      </w:r>
    </w:p>
    <w:p w14:paraId="0D37305A" w14:textId="77777777" w:rsidR="00EE0AA8" w:rsidRPr="005914C2" w:rsidRDefault="00EE0AA8">
      <w:pPr>
        <w:pStyle w:val="BodyText"/>
        <w:spacing w:before="9"/>
      </w:pPr>
    </w:p>
    <w:p w14:paraId="1946B59A" w14:textId="77777777" w:rsidR="00EE0AA8" w:rsidRPr="005914C2" w:rsidRDefault="00BA6D6E">
      <w:pPr>
        <w:pStyle w:val="BodyText"/>
        <w:ind w:left="120" w:right="177"/>
        <w:jc w:val="both"/>
      </w:pPr>
      <w:r w:rsidRPr="005914C2">
        <w:rPr>
          <w:b/>
        </w:rPr>
        <w:t>Existing</w:t>
      </w:r>
      <w:r w:rsidRPr="005914C2">
        <w:rPr>
          <w:b/>
          <w:spacing w:val="-6"/>
        </w:rPr>
        <w:t xml:space="preserve"> </w:t>
      </w:r>
      <w:r w:rsidRPr="005914C2">
        <w:rPr>
          <w:b/>
        </w:rPr>
        <w:t>Manufactured</w:t>
      </w:r>
      <w:r w:rsidRPr="005914C2">
        <w:rPr>
          <w:b/>
          <w:spacing w:val="-6"/>
        </w:rPr>
        <w:t xml:space="preserve"> </w:t>
      </w:r>
      <w:r w:rsidRPr="005914C2">
        <w:rPr>
          <w:b/>
        </w:rPr>
        <w:t>Home</w:t>
      </w:r>
      <w:r w:rsidRPr="005914C2">
        <w:rPr>
          <w:b/>
          <w:spacing w:val="-8"/>
        </w:rPr>
        <w:t xml:space="preserve"> </w:t>
      </w:r>
      <w:r w:rsidRPr="005914C2">
        <w:rPr>
          <w:b/>
        </w:rPr>
        <w:t>Park</w:t>
      </w:r>
      <w:r w:rsidRPr="005914C2">
        <w:rPr>
          <w:b/>
          <w:spacing w:val="-8"/>
        </w:rPr>
        <w:t xml:space="preserve"> </w:t>
      </w:r>
      <w:r w:rsidRPr="005914C2">
        <w:rPr>
          <w:b/>
        </w:rPr>
        <w:t>or</w:t>
      </w:r>
      <w:r w:rsidRPr="005914C2">
        <w:rPr>
          <w:b/>
          <w:spacing w:val="-8"/>
        </w:rPr>
        <w:t xml:space="preserve"> </w:t>
      </w:r>
      <w:r w:rsidRPr="005914C2">
        <w:rPr>
          <w:b/>
        </w:rPr>
        <w:t>Subdivision</w:t>
      </w:r>
      <w:r w:rsidRPr="005914C2">
        <w:rPr>
          <w:b/>
          <w:spacing w:val="-4"/>
        </w:rPr>
        <w:t xml:space="preserve"> </w:t>
      </w:r>
      <w:r w:rsidRPr="005914C2">
        <w:t>-</w:t>
      </w:r>
      <w:r w:rsidRPr="005914C2">
        <w:rPr>
          <w:spacing w:val="-4"/>
        </w:rPr>
        <w:t xml:space="preserve"> </w:t>
      </w:r>
      <w:r w:rsidRPr="005914C2">
        <w:t>a</w:t>
      </w:r>
      <w:r w:rsidRPr="005914C2">
        <w:rPr>
          <w:spacing w:val="-5"/>
        </w:rPr>
        <w:t xml:space="preserve"> </w:t>
      </w:r>
      <w:r w:rsidRPr="005914C2">
        <w:t>manufactured</w:t>
      </w:r>
      <w:r w:rsidRPr="005914C2">
        <w:rPr>
          <w:spacing w:val="-5"/>
        </w:rPr>
        <w:t xml:space="preserve"> </w:t>
      </w:r>
      <w:r w:rsidRPr="005914C2">
        <w:t>home</w:t>
      </w:r>
      <w:r w:rsidRPr="005914C2">
        <w:rPr>
          <w:spacing w:val="-5"/>
        </w:rPr>
        <w:t xml:space="preserve"> </w:t>
      </w:r>
      <w:r w:rsidRPr="005914C2">
        <w:t>park</w:t>
      </w:r>
      <w:r w:rsidRPr="005914C2">
        <w:rPr>
          <w:spacing w:val="-2"/>
        </w:rPr>
        <w:t xml:space="preserve"> </w:t>
      </w:r>
      <w:r w:rsidRPr="005914C2">
        <w:t>or</w:t>
      </w:r>
      <w:r w:rsidRPr="005914C2">
        <w:rPr>
          <w:spacing w:val="-4"/>
        </w:rPr>
        <w:t xml:space="preserve"> </w:t>
      </w:r>
      <w:r w:rsidRPr="005914C2">
        <w:t>subdivision</w:t>
      </w:r>
      <w:r w:rsidRPr="005914C2">
        <w:rPr>
          <w:spacing w:val="-5"/>
        </w:rPr>
        <w:t xml:space="preserve"> </w:t>
      </w:r>
      <w:r w:rsidRPr="005914C2">
        <w:t>for</w:t>
      </w:r>
      <w:r w:rsidRPr="005914C2">
        <w:rPr>
          <w:spacing w:val="-4"/>
        </w:rPr>
        <w:t xml:space="preserve"> </w:t>
      </w:r>
      <w:r w:rsidRPr="005914C2">
        <w:t>which the construction of facilities for servicing the lots on which the manufactured homes are to be affixed (including,</w:t>
      </w:r>
      <w:r w:rsidRPr="005914C2">
        <w:rPr>
          <w:spacing w:val="-3"/>
        </w:rPr>
        <w:t xml:space="preserve"> </w:t>
      </w:r>
      <w:r w:rsidRPr="005914C2">
        <w:t>at</w:t>
      </w:r>
      <w:r w:rsidRPr="005914C2">
        <w:rPr>
          <w:spacing w:val="-3"/>
        </w:rPr>
        <w:t xml:space="preserve"> </w:t>
      </w:r>
      <w:r w:rsidRPr="005914C2">
        <w:t>a</w:t>
      </w:r>
      <w:r w:rsidRPr="005914C2">
        <w:rPr>
          <w:spacing w:val="-3"/>
        </w:rPr>
        <w:t xml:space="preserve"> </w:t>
      </w:r>
      <w:r w:rsidRPr="005914C2">
        <w:t>minimum,</w:t>
      </w:r>
      <w:r w:rsidRPr="005914C2">
        <w:rPr>
          <w:spacing w:val="-3"/>
        </w:rPr>
        <w:t xml:space="preserve"> </w:t>
      </w:r>
      <w:r w:rsidRPr="005914C2">
        <w:t>the</w:t>
      </w:r>
      <w:r w:rsidRPr="005914C2">
        <w:rPr>
          <w:spacing w:val="-3"/>
        </w:rPr>
        <w:t xml:space="preserve"> </w:t>
      </w:r>
      <w:r w:rsidRPr="005914C2">
        <w:t>installation</w:t>
      </w:r>
      <w:r w:rsidRPr="005914C2">
        <w:rPr>
          <w:spacing w:val="-3"/>
        </w:rPr>
        <w:t xml:space="preserve"> </w:t>
      </w:r>
      <w:r w:rsidRPr="005914C2">
        <w:t>of</w:t>
      </w:r>
      <w:r w:rsidRPr="005914C2">
        <w:rPr>
          <w:spacing w:val="-1"/>
        </w:rPr>
        <w:t xml:space="preserve"> </w:t>
      </w:r>
      <w:r w:rsidRPr="005914C2">
        <w:t>utilities,</w:t>
      </w:r>
      <w:r w:rsidRPr="005914C2">
        <w:rPr>
          <w:spacing w:val="-2"/>
        </w:rPr>
        <w:t xml:space="preserve"> </w:t>
      </w:r>
      <w:r w:rsidRPr="005914C2">
        <w:t>the</w:t>
      </w:r>
      <w:r w:rsidRPr="005914C2">
        <w:rPr>
          <w:spacing w:val="-3"/>
        </w:rPr>
        <w:t xml:space="preserve"> </w:t>
      </w:r>
      <w:r w:rsidRPr="005914C2">
        <w:t>construction</w:t>
      </w:r>
      <w:r w:rsidRPr="005914C2">
        <w:rPr>
          <w:spacing w:val="-3"/>
        </w:rPr>
        <w:t xml:space="preserve"> </w:t>
      </w:r>
      <w:r w:rsidRPr="005914C2">
        <w:t>of</w:t>
      </w:r>
      <w:r w:rsidRPr="005914C2">
        <w:rPr>
          <w:spacing w:val="-1"/>
        </w:rPr>
        <w:t xml:space="preserve"> </w:t>
      </w:r>
      <w:r w:rsidRPr="005914C2">
        <w:t>streets,</w:t>
      </w:r>
      <w:r w:rsidRPr="005914C2">
        <w:rPr>
          <w:spacing w:val="-2"/>
        </w:rPr>
        <w:t xml:space="preserve"> </w:t>
      </w:r>
      <w:r w:rsidRPr="005914C2">
        <w:t>and</w:t>
      </w:r>
      <w:r w:rsidRPr="005914C2">
        <w:rPr>
          <w:spacing w:val="-3"/>
        </w:rPr>
        <w:t xml:space="preserve"> </w:t>
      </w:r>
      <w:r w:rsidRPr="005914C2">
        <w:t>either</w:t>
      </w:r>
      <w:r w:rsidRPr="005914C2">
        <w:rPr>
          <w:spacing w:val="-2"/>
        </w:rPr>
        <w:t xml:space="preserve"> </w:t>
      </w:r>
      <w:r w:rsidRPr="005914C2">
        <w:t>final</w:t>
      </w:r>
      <w:r w:rsidRPr="005914C2">
        <w:rPr>
          <w:spacing w:val="-4"/>
        </w:rPr>
        <w:t xml:space="preserve"> </w:t>
      </w:r>
      <w:r w:rsidRPr="005914C2">
        <w:t>site</w:t>
      </w:r>
      <w:r w:rsidRPr="005914C2">
        <w:rPr>
          <w:spacing w:val="-3"/>
        </w:rPr>
        <w:t xml:space="preserve"> </w:t>
      </w:r>
      <w:r w:rsidRPr="005914C2">
        <w:t>grading or the pouring of concrete pads) is completed before the effective date of the floodplain management regulations adopted by a community.</w:t>
      </w:r>
    </w:p>
    <w:p w14:paraId="48B1A4AB" w14:textId="77777777" w:rsidR="00EE0AA8" w:rsidRPr="005914C2" w:rsidRDefault="00EE0AA8">
      <w:pPr>
        <w:pStyle w:val="BodyText"/>
        <w:spacing w:before="5"/>
      </w:pPr>
    </w:p>
    <w:p w14:paraId="62071826" w14:textId="77777777" w:rsidR="00EE0AA8" w:rsidRPr="005914C2" w:rsidRDefault="00BA6D6E">
      <w:pPr>
        <w:pStyle w:val="BodyText"/>
        <w:ind w:left="120" w:right="177"/>
        <w:jc w:val="both"/>
      </w:pPr>
      <w:r w:rsidRPr="005914C2">
        <w:rPr>
          <w:b/>
        </w:rPr>
        <w:t>Expansion</w:t>
      </w:r>
      <w:r w:rsidRPr="005914C2">
        <w:rPr>
          <w:b/>
          <w:spacing w:val="-5"/>
        </w:rPr>
        <w:t xml:space="preserve"> </w:t>
      </w:r>
      <w:r w:rsidRPr="005914C2">
        <w:rPr>
          <w:b/>
        </w:rPr>
        <w:t>to</w:t>
      </w:r>
      <w:r w:rsidRPr="005914C2">
        <w:rPr>
          <w:b/>
          <w:spacing w:val="-5"/>
        </w:rPr>
        <w:t xml:space="preserve"> </w:t>
      </w:r>
      <w:r w:rsidRPr="005914C2">
        <w:rPr>
          <w:b/>
        </w:rPr>
        <w:t>an</w:t>
      </w:r>
      <w:r w:rsidRPr="005914C2">
        <w:rPr>
          <w:b/>
          <w:spacing w:val="-5"/>
        </w:rPr>
        <w:t xml:space="preserve"> </w:t>
      </w:r>
      <w:r w:rsidRPr="005914C2">
        <w:rPr>
          <w:b/>
        </w:rPr>
        <w:t>Existing</w:t>
      </w:r>
      <w:r w:rsidRPr="005914C2">
        <w:rPr>
          <w:b/>
          <w:spacing w:val="-7"/>
        </w:rPr>
        <w:t xml:space="preserve"> </w:t>
      </w:r>
      <w:r w:rsidRPr="005914C2">
        <w:rPr>
          <w:b/>
        </w:rPr>
        <w:t>Manufactured</w:t>
      </w:r>
      <w:r w:rsidRPr="005914C2">
        <w:rPr>
          <w:b/>
          <w:spacing w:val="-7"/>
        </w:rPr>
        <w:t xml:space="preserve"> </w:t>
      </w:r>
      <w:r w:rsidRPr="005914C2">
        <w:rPr>
          <w:b/>
        </w:rPr>
        <w:t>Home</w:t>
      </w:r>
      <w:r w:rsidRPr="005914C2">
        <w:rPr>
          <w:b/>
          <w:spacing w:val="-9"/>
        </w:rPr>
        <w:t xml:space="preserve"> </w:t>
      </w:r>
      <w:r w:rsidRPr="005914C2">
        <w:rPr>
          <w:b/>
        </w:rPr>
        <w:t>Park</w:t>
      </w:r>
      <w:r w:rsidRPr="005914C2">
        <w:rPr>
          <w:b/>
          <w:spacing w:val="-9"/>
        </w:rPr>
        <w:t xml:space="preserve"> </w:t>
      </w:r>
      <w:r w:rsidRPr="005914C2">
        <w:rPr>
          <w:b/>
        </w:rPr>
        <w:t>or</w:t>
      </w:r>
      <w:r w:rsidRPr="005914C2">
        <w:rPr>
          <w:b/>
          <w:spacing w:val="-9"/>
        </w:rPr>
        <w:t xml:space="preserve"> </w:t>
      </w:r>
      <w:r w:rsidRPr="005914C2">
        <w:rPr>
          <w:b/>
        </w:rPr>
        <w:t>Subdivision</w:t>
      </w:r>
      <w:r w:rsidRPr="005914C2">
        <w:rPr>
          <w:b/>
          <w:spacing w:val="-7"/>
        </w:rPr>
        <w:t xml:space="preserve"> </w:t>
      </w:r>
      <w:r w:rsidRPr="005914C2">
        <w:t>-</w:t>
      </w:r>
      <w:r w:rsidRPr="005914C2">
        <w:rPr>
          <w:spacing w:val="-7"/>
        </w:rPr>
        <w:t xml:space="preserve"> </w:t>
      </w:r>
      <w:r w:rsidRPr="005914C2">
        <w:t>the</w:t>
      </w:r>
      <w:r w:rsidRPr="005914C2">
        <w:rPr>
          <w:spacing w:val="-9"/>
        </w:rPr>
        <w:t xml:space="preserve"> </w:t>
      </w:r>
      <w:r w:rsidRPr="005914C2">
        <w:t>preparation</w:t>
      </w:r>
      <w:r w:rsidRPr="005914C2">
        <w:rPr>
          <w:spacing w:val="-9"/>
        </w:rPr>
        <w:t xml:space="preserve"> </w:t>
      </w:r>
      <w:r w:rsidRPr="005914C2">
        <w:t>of</w:t>
      </w:r>
      <w:r w:rsidRPr="005914C2">
        <w:rPr>
          <w:spacing w:val="-4"/>
        </w:rPr>
        <w:t xml:space="preserve"> </w:t>
      </w:r>
      <w:r w:rsidRPr="005914C2">
        <w:t>additional</w:t>
      </w:r>
      <w:r w:rsidRPr="005914C2">
        <w:rPr>
          <w:spacing w:val="-7"/>
        </w:rPr>
        <w:t xml:space="preserve"> </w:t>
      </w:r>
      <w:r w:rsidRPr="005914C2">
        <w:t>sites by the construction of facilities for servicing the lots on which the manufacturing homes are to be affixed (including</w:t>
      </w:r>
      <w:r w:rsidRPr="005914C2">
        <w:rPr>
          <w:spacing w:val="-13"/>
        </w:rPr>
        <w:t xml:space="preserve"> </w:t>
      </w:r>
      <w:r w:rsidRPr="005914C2">
        <w:t>the</w:t>
      </w:r>
      <w:r w:rsidRPr="005914C2">
        <w:rPr>
          <w:spacing w:val="-13"/>
        </w:rPr>
        <w:t xml:space="preserve"> </w:t>
      </w:r>
      <w:r w:rsidRPr="005914C2">
        <w:t>installation</w:t>
      </w:r>
      <w:r w:rsidRPr="005914C2">
        <w:rPr>
          <w:spacing w:val="-13"/>
        </w:rPr>
        <w:t xml:space="preserve"> </w:t>
      </w:r>
      <w:r w:rsidRPr="005914C2">
        <w:t>of</w:t>
      </w:r>
      <w:r w:rsidRPr="005914C2">
        <w:rPr>
          <w:spacing w:val="-8"/>
        </w:rPr>
        <w:t xml:space="preserve"> </w:t>
      </w:r>
      <w:r w:rsidRPr="005914C2">
        <w:t>utilities,</w:t>
      </w:r>
      <w:r w:rsidRPr="005914C2">
        <w:rPr>
          <w:spacing w:val="-11"/>
        </w:rPr>
        <w:t xml:space="preserve"> </w:t>
      </w:r>
      <w:r w:rsidRPr="005914C2">
        <w:t>the</w:t>
      </w:r>
      <w:r w:rsidRPr="005914C2">
        <w:rPr>
          <w:spacing w:val="-11"/>
        </w:rPr>
        <w:t xml:space="preserve"> </w:t>
      </w:r>
      <w:r w:rsidRPr="005914C2">
        <w:t>construction</w:t>
      </w:r>
      <w:r w:rsidRPr="005914C2">
        <w:rPr>
          <w:spacing w:val="-11"/>
        </w:rPr>
        <w:t xml:space="preserve"> </w:t>
      </w:r>
      <w:r w:rsidRPr="005914C2">
        <w:t>of</w:t>
      </w:r>
      <w:r w:rsidRPr="005914C2">
        <w:rPr>
          <w:spacing w:val="-8"/>
        </w:rPr>
        <w:t xml:space="preserve"> </w:t>
      </w:r>
      <w:r w:rsidRPr="005914C2">
        <w:t>streets,</w:t>
      </w:r>
      <w:r w:rsidRPr="005914C2">
        <w:rPr>
          <w:spacing w:val="-11"/>
        </w:rPr>
        <w:t xml:space="preserve"> </w:t>
      </w:r>
      <w:r w:rsidRPr="005914C2">
        <w:t>and</w:t>
      </w:r>
      <w:r w:rsidRPr="005914C2">
        <w:rPr>
          <w:spacing w:val="-11"/>
        </w:rPr>
        <w:t xml:space="preserve"> </w:t>
      </w:r>
      <w:r w:rsidRPr="005914C2">
        <w:t>either</w:t>
      </w:r>
      <w:r w:rsidRPr="005914C2">
        <w:rPr>
          <w:spacing w:val="-10"/>
        </w:rPr>
        <w:t xml:space="preserve"> </w:t>
      </w:r>
      <w:r w:rsidRPr="005914C2">
        <w:t>final</w:t>
      </w:r>
      <w:r w:rsidRPr="005914C2">
        <w:rPr>
          <w:spacing w:val="-12"/>
        </w:rPr>
        <w:t xml:space="preserve"> </w:t>
      </w:r>
      <w:r w:rsidRPr="005914C2">
        <w:t>site</w:t>
      </w:r>
      <w:r w:rsidRPr="005914C2">
        <w:rPr>
          <w:spacing w:val="-11"/>
        </w:rPr>
        <w:t xml:space="preserve"> </w:t>
      </w:r>
      <w:r w:rsidRPr="005914C2">
        <w:t>grading</w:t>
      </w:r>
      <w:r w:rsidRPr="005914C2">
        <w:rPr>
          <w:spacing w:val="-11"/>
        </w:rPr>
        <w:t xml:space="preserve"> </w:t>
      </w:r>
      <w:r w:rsidRPr="005914C2">
        <w:t>or</w:t>
      </w:r>
      <w:r w:rsidRPr="005914C2">
        <w:rPr>
          <w:spacing w:val="-10"/>
        </w:rPr>
        <w:t xml:space="preserve"> </w:t>
      </w:r>
      <w:r w:rsidRPr="005914C2">
        <w:t>the</w:t>
      </w:r>
      <w:r w:rsidRPr="005914C2">
        <w:rPr>
          <w:spacing w:val="-11"/>
        </w:rPr>
        <w:t xml:space="preserve"> </w:t>
      </w:r>
      <w:r w:rsidRPr="005914C2">
        <w:t>pouring</w:t>
      </w:r>
      <w:r w:rsidRPr="005914C2">
        <w:rPr>
          <w:spacing w:val="-13"/>
        </w:rPr>
        <w:t xml:space="preserve"> </w:t>
      </w:r>
      <w:r w:rsidRPr="005914C2">
        <w:t>of concrete pads).</w:t>
      </w:r>
    </w:p>
    <w:p w14:paraId="45365673" w14:textId="77777777" w:rsidR="00EE0AA8" w:rsidRPr="005914C2" w:rsidRDefault="00EE0AA8">
      <w:pPr>
        <w:pStyle w:val="BodyText"/>
        <w:spacing w:before="7"/>
      </w:pPr>
    </w:p>
    <w:p w14:paraId="509F6227" w14:textId="77777777" w:rsidR="00EE0AA8" w:rsidRPr="005914C2" w:rsidRDefault="00BA6D6E">
      <w:pPr>
        <w:pStyle w:val="BodyText"/>
        <w:ind w:left="120" w:right="178"/>
        <w:jc w:val="both"/>
      </w:pPr>
      <w:r w:rsidRPr="005914C2">
        <w:rPr>
          <w:b/>
        </w:rPr>
        <w:t>Family</w:t>
      </w:r>
      <w:r w:rsidRPr="005914C2">
        <w:rPr>
          <w:b/>
          <w:spacing w:val="-3"/>
        </w:rPr>
        <w:t xml:space="preserve"> </w:t>
      </w:r>
      <w:r w:rsidRPr="005914C2">
        <w:t xml:space="preserve">- One or more </w:t>
      </w:r>
      <w:proofErr w:type="gramStart"/>
      <w:r w:rsidRPr="005914C2">
        <w:t>persons</w:t>
      </w:r>
      <w:proofErr w:type="gramEnd"/>
      <w:r w:rsidRPr="005914C2">
        <w:t xml:space="preserve"> living together in the same dwelling unit and sharing the same kitchen and other facilities as a single housekeeping unit.</w:t>
      </w:r>
    </w:p>
    <w:p w14:paraId="0D854CFC" w14:textId="77777777" w:rsidR="00EE0AA8" w:rsidRPr="005914C2" w:rsidRDefault="00EE0AA8">
      <w:pPr>
        <w:pStyle w:val="BodyText"/>
        <w:spacing w:before="11"/>
      </w:pPr>
    </w:p>
    <w:p w14:paraId="25AF5A47" w14:textId="3EC1D839" w:rsidR="00EE0AA8" w:rsidRPr="005914C2" w:rsidRDefault="00BA6D6E" w:rsidP="00CB129F">
      <w:pPr>
        <w:pStyle w:val="BodyText"/>
        <w:ind w:left="120" w:right="177"/>
        <w:jc w:val="both"/>
      </w:pPr>
      <w:r w:rsidRPr="005914C2">
        <w:rPr>
          <w:b/>
        </w:rPr>
        <w:t>Family</w:t>
      </w:r>
      <w:r w:rsidRPr="005914C2">
        <w:rPr>
          <w:b/>
          <w:spacing w:val="-14"/>
        </w:rPr>
        <w:t xml:space="preserve"> </w:t>
      </w:r>
      <w:r w:rsidRPr="005914C2">
        <w:rPr>
          <w:b/>
        </w:rPr>
        <w:t>Child</w:t>
      </w:r>
      <w:r w:rsidRPr="005914C2">
        <w:rPr>
          <w:b/>
          <w:spacing w:val="-14"/>
        </w:rPr>
        <w:t xml:space="preserve"> </w:t>
      </w:r>
      <w:r w:rsidRPr="005914C2">
        <w:rPr>
          <w:b/>
        </w:rPr>
        <w:t>Care</w:t>
      </w:r>
      <w:r w:rsidRPr="005914C2">
        <w:rPr>
          <w:b/>
          <w:spacing w:val="-14"/>
        </w:rPr>
        <w:t xml:space="preserve"> </w:t>
      </w:r>
      <w:r w:rsidRPr="005914C2">
        <w:rPr>
          <w:b/>
        </w:rPr>
        <w:t>Home</w:t>
      </w:r>
      <w:r w:rsidRPr="005914C2">
        <w:rPr>
          <w:b/>
          <w:spacing w:val="-14"/>
        </w:rPr>
        <w:t xml:space="preserve"> </w:t>
      </w:r>
      <w:r w:rsidR="00C35A18" w:rsidRPr="005914C2">
        <w:t>–</w:t>
      </w:r>
      <w:r w:rsidRPr="005914C2">
        <w:rPr>
          <w:spacing w:val="-14"/>
        </w:rPr>
        <w:t xml:space="preserve"> </w:t>
      </w:r>
      <w:r w:rsidR="00732408" w:rsidRPr="005914C2">
        <w:rPr>
          <w:color w:val="000000" w:themeColor="text1"/>
          <w:spacing w:val="-14"/>
        </w:rPr>
        <w:t>D</w:t>
      </w:r>
      <w:r w:rsidRPr="005914C2">
        <w:rPr>
          <w:color w:val="000000" w:themeColor="text1"/>
        </w:rPr>
        <w:t>ay</w:t>
      </w:r>
      <w:r w:rsidRPr="005914C2">
        <w:rPr>
          <w:color w:val="000000" w:themeColor="text1"/>
          <w:spacing w:val="-14"/>
        </w:rPr>
        <w:t xml:space="preserve"> </w:t>
      </w:r>
      <w:r w:rsidRPr="005914C2">
        <w:t>care</w:t>
      </w:r>
      <w:r w:rsidRPr="005914C2">
        <w:rPr>
          <w:spacing w:val="-14"/>
        </w:rPr>
        <w:t xml:space="preserve"> </w:t>
      </w:r>
      <w:r w:rsidRPr="005914C2">
        <w:t>facility</w:t>
      </w:r>
      <w:r w:rsidRPr="005914C2">
        <w:rPr>
          <w:spacing w:val="-14"/>
        </w:rPr>
        <w:t xml:space="preserve"> </w:t>
      </w:r>
      <w:r w:rsidRPr="005914C2">
        <w:t>which</w:t>
      </w:r>
      <w:r w:rsidRPr="005914C2">
        <w:rPr>
          <w:spacing w:val="-14"/>
        </w:rPr>
        <w:t xml:space="preserve"> </w:t>
      </w:r>
      <w:r w:rsidRPr="005914C2">
        <w:t>provides</w:t>
      </w:r>
      <w:r w:rsidRPr="005914C2">
        <w:rPr>
          <w:spacing w:val="-13"/>
        </w:rPr>
        <w:t xml:space="preserve"> </w:t>
      </w:r>
      <w:r w:rsidRPr="005914C2">
        <w:t>for</w:t>
      </w:r>
      <w:r w:rsidRPr="005914C2">
        <w:rPr>
          <w:spacing w:val="-14"/>
        </w:rPr>
        <w:t xml:space="preserve"> </w:t>
      </w:r>
      <w:r w:rsidRPr="005914C2">
        <w:t>care</w:t>
      </w:r>
      <w:r w:rsidRPr="005914C2">
        <w:rPr>
          <w:spacing w:val="-14"/>
        </w:rPr>
        <w:t xml:space="preserve"> </w:t>
      </w:r>
      <w:r w:rsidRPr="005914C2">
        <w:t>on</w:t>
      </w:r>
      <w:r w:rsidRPr="005914C2">
        <w:rPr>
          <w:spacing w:val="-14"/>
        </w:rPr>
        <w:t xml:space="preserve"> </w:t>
      </w:r>
      <w:r w:rsidRPr="005914C2">
        <w:t>a</w:t>
      </w:r>
      <w:r w:rsidRPr="005914C2">
        <w:rPr>
          <w:spacing w:val="-14"/>
        </w:rPr>
        <w:t xml:space="preserve"> </w:t>
      </w:r>
      <w:r w:rsidRPr="005914C2">
        <w:t>regular</w:t>
      </w:r>
      <w:r w:rsidRPr="005914C2">
        <w:rPr>
          <w:spacing w:val="-14"/>
        </w:rPr>
        <w:t xml:space="preserve"> </w:t>
      </w:r>
      <w:r w:rsidRPr="005914C2">
        <w:t>basis</w:t>
      </w:r>
      <w:r w:rsidRPr="005914C2">
        <w:rPr>
          <w:spacing w:val="-14"/>
        </w:rPr>
        <w:t xml:space="preserve"> </w:t>
      </w:r>
      <w:r w:rsidRPr="005914C2">
        <w:t>in</w:t>
      </w:r>
      <w:r w:rsidRPr="005914C2">
        <w:rPr>
          <w:spacing w:val="-14"/>
        </w:rPr>
        <w:t xml:space="preserve"> </w:t>
      </w:r>
      <w:r w:rsidRPr="005914C2">
        <w:t>the</w:t>
      </w:r>
      <w:r w:rsidRPr="005914C2">
        <w:rPr>
          <w:spacing w:val="-14"/>
        </w:rPr>
        <w:t xml:space="preserve"> </w:t>
      </w:r>
      <w:r w:rsidRPr="005914C2">
        <w:t>caregiver’s</w:t>
      </w:r>
      <w:r w:rsidRPr="005914C2">
        <w:rPr>
          <w:spacing w:val="-13"/>
        </w:rPr>
        <w:t xml:space="preserve"> </w:t>
      </w:r>
      <w:r w:rsidRPr="005914C2">
        <w:t>own residence</w:t>
      </w:r>
      <w:r w:rsidRPr="005914C2">
        <w:rPr>
          <w:spacing w:val="-12"/>
        </w:rPr>
        <w:t xml:space="preserve"> </w:t>
      </w:r>
      <w:r w:rsidRPr="005914C2">
        <w:t>for</w:t>
      </w:r>
      <w:r w:rsidRPr="005914C2">
        <w:rPr>
          <w:spacing w:val="-8"/>
        </w:rPr>
        <w:t xml:space="preserve"> </w:t>
      </w:r>
      <w:r w:rsidRPr="005914C2">
        <w:t>not</w:t>
      </w:r>
      <w:r w:rsidRPr="005914C2">
        <w:rPr>
          <w:spacing w:val="-9"/>
        </w:rPr>
        <w:t xml:space="preserve"> </w:t>
      </w:r>
      <w:r w:rsidRPr="005914C2">
        <w:t>more</w:t>
      </w:r>
      <w:r w:rsidRPr="005914C2">
        <w:rPr>
          <w:spacing w:val="-9"/>
        </w:rPr>
        <w:t xml:space="preserve"> </w:t>
      </w:r>
      <w:r w:rsidRPr="005914C2">
        <w:t>than</w:t>
      </w:r>
      <w:r w:rsidRPr="005914C2">
        <w:rPr>
          <w:spacing w:val="-9"/>
        </w:rPr>
        <w:t xml:space="preserve"> </w:t>
      </w:r>
      <w:r w:rsidRPr="005914C2">
        <w:t>ten</w:t>
      </w:r>
      <w:r w:rsidRPr="005914C2">
        <w:rPr>
          <w:spacing w:val="-11"/>
        </w:rPr>
        <w:t xml:space="preserve"> </w:t>
      </w:r>
      <w:r w:rsidRPr="005914C2">
        <w:t>children</w:t>
      </w:r>
      <w:r w:rsidRPr="005914C2">
        <w:rPr>
          <w:spacing w:val="-11"/>
        </w:rPr>
        <w:t xml:space="preserve"> </w:t>
      </w:r>
      <w:r w:rsidRPr="005914C2">
        <w:t>at</w:t>
      </w:r>
      <w:r w:rsidRPr="005914C2">
        <w:rPr>
          <w:spacing w:val="-11"/>
        </w:rPr>
        <w:t xml:space="preserve"> </w:t>
      </w:r>
      <w:r w:rsidRPr="005914C2">
        <w:t>any</w:t>
      </w:r>
      <w:r w:rsidRPr="005914C2">
        <w:rPr>
          <w:spacing w:val="-14"/>
        </w:rPr>
        <w:t xml:space="preserve"> </w:t>
      </w:r>
      <w:r w:rsidRPr="005914C2">
        <w:t>one</w:t>
      </w:r>
      <w:r w:rsidRPr="005914C2">
        <w:rPr>
          <w:spacing w:val="-11"/>
        </w:rPr>
        <w:t xml:space="preserve"> </w:t>
      </w:r>
      <w:r w:rsidRPr="005914C2">
        <w:t>time.</w:t>
      </w:r>
      <w:r w:rsidRPr="005914C2">
        <w:rPr>
          <w:spacing w:val="-11"/>
        </w:rPr>
        <w:t xml:space="preserve"> </w:t>
      </w:r>
      <w:r w:rsidRPr="005914C2">
        <w:t>Of</w:t>
      </w:r>
      <w:r w:rsidRPr="005914C2">
        <w:rPr>
          <w:spacing w:val="-9"/>
        </w:rPr>
        <w:t xml:space="preserve"> </w:t>
      </w:r>
      <w:r w:rsidRPr="005914C2">
        <w:t>this</w:t>
      </w:r>
      <w:r w:rsidRPr="005914C2">
        <w:rPr>
          <w:spacing w:val="-10"/>
        </w:rPr>
        <w:t xml:space="preserve"> </w:t>
      </w:r>
      <w:r w:rsidRPr="005914C2">
        <w:t>number,</w:t>
      </w:r>
      <w:r w:rsidRPr="005914C2">
        <w:rPr>
          <w:spacing w:val="-11"/>
        </w:rPr>
        <w:t xml:space="preserve"> </w:t>
      </w:r>
      <w:r w:rsidRPr="005914C2">
        <w:t>up</w:t>
      </w:r>
      <w:r w:rsidRPr="005914C2">
        <w:rPr>
          <w:spacing w:val="-11"/>
        </w:rPr>
        <w:t xml:space="preserve"> </w:t>
      </w:r>
      <w:r w:rsidRPr="005914C2">
        <w:t>to</w:t>
      </w:r>
      <w:r w:rsidRPr="005914C2">
        <w:rPr>
          <w:spacing w:val="-12"/>
        </w:rPr>
        <w:t xml:space="preserve"> </w:t>
      </w:r>
      <w:r w:rsidRPr="005914C2">
        <w:t>six</w:t>
      </w:r>
      <w:r w:rsidRPr="005914C2">
        <w:rPr>
          <w:spacing w:val="-7"/>
        </w:rPr>
        <w:t xml:space="preserve"> </w:t>
      </w:r>
      <w:r w:rsidRPr="005914C2">
        <w:t>children</w:t>
      </w:r>
      <w:r w:rsidRPr="005914C2">
        <w:rPr>
          <w:spacing w:val="-9"/>
        </w:rPr>
        <w:t xml:space="preserve"> </w:t>
      </w:r>
      <w:r w:rsidRPr="005914C2">
        <w:t>may</w:t>
      </w:r>
      <w:r w:rsidRPr="005914C2">
        <w:rPr>
          <w:spacing w:val="-14"/>
        </w:rPr>
        <w:t xml:space="preserve"> </w:t>
      </w:r>
      <w:r w:rsidRPr="005914C2">
        <w:t>be</w:t>
      </w:r>
      <w:r w:rsidRPr="005914C2">
        <w:rPr>
          <w:spacing w:val="-9"/>
        </w:rPr>
        <w:t xml:space="preserve"> </w:t>
      </w:r>
      <w:proofErr w:type="gramStart"/>
      <w:r w:rsidRPr="005914C2">
        <w:t>provided</w:t>
      </w:r>
      <w:proofErr w:type="gramEnd"/>
      <w:r w:rsidR="00CB129F" w:rsidRPr="005914C2">
        <w:t xml:space="preserve"> </w:t>
      </w:r>
      <w:r w:rsidRPr="005914C2">
        <w:t>care</w:t>
      </w:r>
      <w:r w:rsidRPr="005914C2">
        <w:rPr>
          <w:spacing w:val="-9"/>
        </w:rPr>
        <w:t xml:space="preserve"> </w:t>
      </w:r>
      <w:r w:rsidRPr="005914C2">
        <w:t>on</w:t>
      </w:r>
      <w:r w:rsidRPr="005914C2">
        <w:rPr>
          <w:spacing w:val="-9"/>
        </w:rPr>
        <w:t xml:space="preserve"> </w:t>
      </w:r>
      <w:r w:rsidRPr="005914C2">
        <w:t>a</w:t>
      </w:r>
      <w:r w:rsidRPr="005914C2">
        <w:rPr>
          <w:spacing w:val="-9"/>
        </w:rPr>
        <w:t xml:space="preserve"> </w:t>
      </w:r>
      <w:r w:rsidRPr="005914C2">
        <w:t>full-time</w:t>
      </w:r>
      <w:r w:rsidRPr="005914C2">
        <w:rPr>
          <w:spacing w:val="-9"/>
        </w:rPr>
        <w:t xml:space="preserve"> </w:t>
      </w:r>
      <w:r w:rsidRPr="005914C2">
        <w:t>basis</w:t>
      </w:r>
      <w:r w:rsidRPr="005914C2">
        <w:rPr>
          <w:spacing w:val="-7"/>
        </w:rPr>
        <w:t xml:space="preserve"> </w:t>
      </w:r>
      <w:r w:rsidRPr="005914C2">
        <w:t>and</w:t>
      </w:r>
      <w:r w:rsidRPr="005914C2">
        <w:rPr>
          <w:spacing w:val="-9"/>
        </w:rPr>
        <w:t xml:space="preserve"> </w:t>
      </w:r>
      <w:r w:rsidRPr="005914C2">
        <w:t>the</w:t>
      </w:r>
      <w:r w:rsidRPr="005914C2">
        <w:rPr>
          <w:spacing w:val="-9"/>
        </w:rPr>
        <w:t xml:space="preserve"> </w:t>
      </w:r>
      <w:r w:rsidRPr="005914C2">
        <w:t>remainder</w:t>
      </w:r>
      <w:r w:rsidRPr="005914C2">
        <w:rPr>
          <w:spacing w:val="-8"/>
        </w:rPr>
        <w:t xml:space="preserve"> </w:t>
      </w:r>
      <w:r w:rsidRPr="005914C2">
        <w:t>on</w:t>
      </w:r>
      <w:r w:rsidRPr="005914C2">
        <w:rPr>
          <w:spacing w:val="-9"/>
        </w:rPr>
        <w:t xml:space="preserve"> </w:t>
      </w:r>
      <w:r w:rsidRPr="005914C2">
        <w:t>a</w:t>
      </w:r>
      <w:r w:rsidRPr="005914C2">
        <w:rPr>
          <w:spacing w:val="-9"/>
        </w:rPr>
        <w:t xml:space="preserve"> </w:t>
      </w:r>
      <w:r w:rsidRPr="005914C2">
        <w:t>part-time</w:t>
      </w:r>
      <w:r w:rsidRPr="005914C2">
        <w:rPr>
          <w:spacing w:val="-9"/>
        </w:rPr>
        <w:t xml:space="preserve"> </w:t>
      </w:r>
      <w:r w:rsidRPr="005914C2">
        <w:t>basis.</w:t>
      </w:r>
      <w:r w:rsidRPr="005914C2">
        <w:rPr>
          <w:spacing w:val="-9"/>
        </w:rPr>
        <w:t xml:space="preserve"> </w:t>
      </w:r>
      <w:proofErr w:type="gramStart"/>
      <w:r w:rsidRPr="005914C2">
        <w:t>For</w:t>
      </w:r>
      <w:r w:rsidRPr="005914C2">
        <w:rPr>
          <w:spacing w:val="-8"/>
        </w:rPr>
        <w:t xml:space="preserve"> </w:t>
      </w:r>
      <w:r w:rsidRPr="005914C2">
        <w:t>the</w:t>
      </w:r>
      <w:r w:rsidRPr="005914C2">
        <w:rPr>
          <w:spacing w:val="-9"/>
        </w:rPr>
        <w:t xml:space="preserve"> </w:t>
      </w:r>
      <w:r w:rsidRPr="005914C2">
        <w:t>purpose</w:t>
      </w:r>
      <w:r w:rsidRPr="005914C2">
        <w:rPr>
          <w:spacing w:val="-9"/>
        </w:rPr>
        <w:t xml:space="preserve"> </w:t>
      </w:r>
      <w:r w:rsidRPr="005914C2">
        <w:t>of</w:t>
      </w:r>
      <w:proofErr w:type="gramEnd"/>
      <w:r w:rsidRPr="005914C2">
        <w:rPr>
          <w:spacing w:val="-7"/>
        </w:rPr>
        <w:t xml:space="preserve"> </w:t>
      </w:r>
      <w:r w:rsidRPr="005914C2">
        <w:t>this</w:t>
      </w:r>
      <w:r w:rsidRPr="005914C2">
        <w:rPr>
          <w:spacing w:val="-7"/>
        </w:rPr>
        <w:t xml:space="preserve"> </w:t>
      </w:r>
      <w:r w:rsidRPr="005914C2">
        <w:t>subdivision,</w:t>
      </w:r>
      <w:r w:rsidRPr="005914C2">
        <w:rPr>
          <w:spacing w:val="-9"/>
        </w:rPr>
        <w:t xml:space="preserve"> </w:t>
      </w:r>
      <w:r w:rsidRPr="005914C2">
        <w:t>care</w:t>
      </w:r>
      <w:r w:rsidRPr="005914C2">
        <w:rPr>
          <w:spacing w:val="-9"/>
        </w:rPr>
        <w:t xml:space="preserve"> </w:t>
      </w:r>
      <w:r w:rsidRPr="005914C2">
        <w:t>of a</w:t>
      </w:r>
      <w:r w:rsidRPr="005914C2">
        <w:rPr>
          <w:spacing w:val="-9"/>
        </w:rPr>
        <w:t xml:space="preserve"> </w:t>
      </w:r>
      <w:r w:rsidRPr="005914C2">
        <w:t>child</w:t>
      </w:r>
      <w:r w:rsidRPr="005914C2">
        <w:rPr>
          <w:spacing w:val="-9"/>
        </w:rPr>
        <w:t xml:space="preserve"> </w:t>
      </w:r>
      <w:r w:rsidRPr="005914C2">
        <w:t>on</w:t>
      </w:r>
      <w:r w:rsidRPr="005914C2">
        <w:rPr>
          <w:spacing w:val="-9"/>
        </w:rPr>
        <w:t xml:space="preserve"> </w:t>
      </w:r>
      <w:r w:rsidRPr="005914C2">
        <w:t>a</w:t>
      </w:r>
      <w:r w:rsidRPr="005914C2">
        <w:rPr>
          <w:spacing w:val="-9"/>
        </w:rPr>
        <w:t xml:space="preserve"> </w:t>
      </w:r>
      <w:r w:rsidRPr="005914C2">
        <w:t>part-time</w:t>
      </w:r>
      <w:r w:rsidRPr="005914C2">
        <w:rPr>
          <w:spacing w:val="-9"/>
        </w:rPr>
        <w:t xml:space="preserve"> </w:t>
      </w:r>
      <w:r w:rsidRPr="005914C2">
        <w:t>basis</w:t>
      </w:r>
      <w:r w:rsidRPr="005914C2">
        <w:rPr>
          <w:spacing w:val="-7"/>
        </w:rPr>
        <w:t xml:space="preserve"> </w:t>
      </w:r>
      <w:r w:rsidRPr="005914C2">
        <w:t>shall</w:t>
      </w:r>
      <w:r w:rsidRPr="005914C2">
        <w:rPr>
          <w:spacing w:val="-10"/>
        </w:rPr>
        <w:t xml:space="preserve"> </w:t>
      </w:r>
      <w:r w:rsidRPr="005914C2">
        <w:t>mean</w:t>
      </w:r>
      <w:r w:rsidRPr="005914C2">
        <w:rPr>
          <w:spacing w:val="-9"/>
        </w:rPr>
        <w:t xml:space="preserve"> </w:t>
      </w:r>
      <w:proofErr w:type="gramStart"/>
      <w:r w:rsidRPr="005914C2">
        <w:t>care</w:t>
      </w:r>
      <w:proofErr w:type="gramEnd"/>
      <w:r w:rsidRPr="005914C2">
        <w:rPr>
          <w:spacing w:val="-9"/>
        </w:rPr>
        <w:t xml:space="preserve"> </w:t>
      </w:r>
      <w:r w:rsidRPr="005914C2">
        <w:t>of</w:t>
      </w:r>
      <w:r w:rsidRPr="005914C2">
        <w:rPr>
          <w:spacing w:val="-6"/>
        </w:rPr>
        <w:t xml:space="preserve"> </w:t>
      </w:r>
      <w:r w:rsidRPr="005914C2">
        <w:t>a</w:t>
      </w:r>
      <w:r w:rsidRPr="005914C2">
        <w:rPr>
          <w:spacing w:val="-9"/>
        </w:rPr>
        <w:t xml:space="preserve"> </w:t>
      </w:r>
      <w:r w:rsidRPr="005914C2">
        <w:t>school-age</w:t>
      </w:r>
      <w:r w:rsidRPr="005914C2">
        <w:rPr>
          <w:spacing w:val="-9"/>
        </w:rPr>
        <w:t xml:space="preserve"> </w:t>
      </w:r>
      <w:r w:rsidRPr="005914C2">
        <w:t>child</w:t>
      </w:r>
      <w:r w:rsidRPr="005914C2">
        <w:rPr>
          <w:spacing w:val="-9"/>
        </w:rPr>
        <w:t xml:space="preserve"> </w:t>
      </w:r>
      <w:r w:rsidRPr="005914C2">
        <w:t>for</w:t>
      </w:r>
      <w:r w:rsidRPr="005914C2">
        <w:rPr>
          <w:spacing w:val="-8"/>
        </w:rPr>
        <w:t xml:space="preserve"> </w:t>
      </w:r>
      <w:r w:rsidRPr="005914C2">
        <w:t>not</w:t>
      </w:r>
      <w:r w:rsidRPr="005914C2">
        <w:rPr>
          <w:spacing w:val="-9"/>
        </w:rPr>
        <w:t xml:space="preserve"> </w:t>
      </w:r>
      <w:r w:rsidRPr="005914C2">
        <w:t>more</w:t>
      </w:r>
      <w:r w:rsidRPr="005914C2">
        <w:rPr>
          <w:spacing w:val="-9"/>
        </w:rPr>
        <w:t xml:space="preserve"> </w:t>
      </w:r>
      <w:r w:rsidRPr="005914C2">
        <w:t>than</w:t>
      </w:r>
      <w:r w:rsidRPr="005914C2">
        <w:rPr>
          <w:spacing w:val="-9"/>
        </w:rPr>
        <w:t xml:space="preserve"> </w:t>
      </w:r>
      <w:r w:rsidRPr="005914C2">
        <w:t>four</w:t>
      </w:r>
      <w:r w:rsidRPr="005914C2">
        <w:rPr>
          <w:spacing w:val="-8"/>
        </w:rPr>
        <w:t xml:space="preserve"> </w:t>
      </w:r>
      <w:r w:rsidRPr="005914C2">
        <w:t>hours</w:t>
      </w:r>
      <w:r w:rsidRPr="005914C2">
        <w:rPr>
          <w:spacing w:val="-7"/>
        </w:rPr>
        <w:t xml:space="preserve"> </w:t>
      </w:r>
      <w:r w:rsidRPr="005914C2">
        <w:t>a</w:t>
      </w:r>
      <w:r w:rsidRPr="005914C2">
        <w:rPr>
          <w:spacing w:val="-9"/>
        </w:rPr>
        <w:t xml:space="preserve"> </w:t>
      </w:r>
      <w:r w:rsidRPr="005914C2">
        <w:t>day.</w:t>
      </w:r>
      <w:r w:rsidRPr="005914C2">
        <w:rPr>
          <w:spacing w:val="-9"/>
        </w:rPr>
        <w:t xml:space="preserve"> </w:t>
      </w:r>
      <w:r w:rsidRPr="005914C2">
        <w:t>These limits shall not include children who reside in the residence of the caregiver; except:</w:t>
      </w:r>
    </w:p>
    <w:p w14:paraId="53271A20" w14:textId="77777777" w:rsidR="00EE0AA8" w:rsidRPr="005914C2" w:rsidRDefault="00BA6D6E">
      <w:pPr>
        <w:pStyle w:val="ListParagraph"/>
        <w:numPr>
          <w:ilvl w:val="2"/>
          <w:numId w:val="2"/>
        </w:numPr>
        <w:tabs>
          <w:tab w:val="left" w:pos="2278"/>
          <w:tab w:val="left" w:pos="2280"/>
        </w:tabs>
        <w:spacing w:line="237" w:lineRule="auto"/>
        <w:ind w:right="177"/>
        <w:jc w:val="both"/>
        <w:rPr>
          <w:sz w:val="20"/>
        </w:rPr>
      </w:pPr>
      <w:r w:rsidRPr="005914C2">
        <w:rPr>
          <w:sz w:val="20"/>
        </w:rPr>
        <w:t>these part-time school-age children may be cared for on a full-day</w:t>
      </w:r>
      <w:r w:rsidRPr="005914C2">
        <w:rPr>
          <w:spacing w:val="-1"/>
          <w:sz w:val="20"/>
        </w:rPr>
        <w:t xml:space="preserve"> </w:t>
      </w:r>
      <w:r w:rsidRPr="005914C2">
        <w:rPr>
          <w:sz w:val="20"/>
        </w:rPr>
        <w:t>basis during school</w:t>
      </w:r>
      <w:r w:rsidRPr="005914C2">
        <w:rPr>
          <w:spacing w:val="-1"/>
          <w:sz w:val="20"/>
        </w:rPr>
        <w:t xml:space="preserve"> </w:t>
      </w:r>
      <w:r w:rsidRPr="005914C2">
        <w:rPr>
          <w:sz w:val="20"/>
        </w:rPr>
        <w:t>closing days, snow</w:t>
      </w:r>
      <w:r w:rsidRPr="005914C2">
        <w:rPr>
          <w:spacing w:val="-2"/>
          <w:sz w:val="20"/>
        </w:rPr>
        <w:t xml:space="preserve"> </w:t>
      </w:r>
      <w:r w:rsidRPr="005914C2">
        <w:rPr>
          <w:sz w:val="20"/>
        </w:rPr>
        <w:t>days and vacation days which occur during the school year; and</w:t>
      </w:r>
    </w:p>
    <w:p w14:paraId="1E2230A4" w14:textId="77777777" w:rsidR="00EE0AA8" w:rsidRPr="005914C2" w:rsidRDefault="00BA6D6E">
      <w:pPr>
        <w:pStyle w:val="ListParagraph"/>
        <w:numPr>
          <w:ilvl w:val="2"/>
          <w:numId w:val="2"/>
        </w:numPr>
        <w:tabs>
          <w:tab w:val="left" w:pos="2278"/>
          <w:tab w:val="left" w:pos="2280"/>
        </w:tabs>
        <w:spacing w:before="2"/>
        <w:ind w:right="134"/>
        <w:jc w:val="both"/>
        <w:rPr>
          <w:sz w:val="20"/>
        </w:rPr>
      </w:pPr>
      <w:proofErr w:type="gramStart"/>
      <w:r w:rsidRPr="005914C2">
        <w:rPr>
          <w:spacing w:val="-2"/>
          <w:sz w:val="20"/>
        </w:rPr>
        <w:t>during</w:t>
      </w:r>
      <w:proofErr w:type="gramEnd"/>
      <w:r w:rsidRPr="005914C2">
        <w:rPr>
          <w:spacing w:val="-12"/>
          <w:sz w:val="20"/>
        </w:rPr>
        <w:t xml:space="preserve"> </w:t>
      </w:r>
      <w:r w:rsidRPr="005914C2">
        <w:rPr>
          <w:spacing w:val="-2"/>
          <w:sz w:val="20"/>
        </w:rPr>
        <w:t>the</w:t>
      </w:r>
      <w:r w:rsidRPr="005914C2">
        <w:rPr>
          <w:spacing w:val="-12"/>
          <w:sz w:val="20"/>
        </w:rPr>
        <w:t xml:space="preserve"> </w:t>
      </w:r>
      <w:r w:rsidRPr="005914C2">
        <w:rPr>
          <w:spacing w:val="-2"/>
          <w:sz w:val="20"/>
        </w:rPr>
        <w:t>school</w:t>
      </w:r>
      <w:r w:rsidRPr="005914C2">
        <w:rPr>
          <w:spacing w:val="-12"/>
          <w:sz w:val="20"/>
        </w:rPr>
        <w:t xml:space="preserve"> </w:t>
      </w:r>
      <w:r w:rsidRPr="005914C2">
        <w:rPr>
          <w:spacing w:val="-2"/>
          <w:sz w:val="20"/>
        </w:rPr>
        <w:t>summer</w:t>
      </w:r>
      <w:r w:rsidRPr="005914C2">
        <w:rPr>
          <w:spacing w:val="-12"/>
          <w:sz w:val="20"/>
        </w:rPr>
        <w:t xml:space="preserve"> </w:t>
      </w:r>
      <w:r w:rsidRPr="005914C2">
        <w:rPr>
          <w:spacing w:val="-2"/>
          <w:sz w:val="20"/>
        </w:rPr>
        <w:t>vacation,</w:t>
      </w:r>
      <w:r w:rsidRPr="005914C2">
        <w:rPr>
          <w:spacing w:val="-12"/>
          <w:sz w:val="20"/>
        </w:rPr>
        <w:t xml:space="preserve"> </w:t>
      </w:r>
      <w:r w:rsidRPr="005914C2">
        <w:rPr>
          <w:spacing w:val="-2"/>
          <w:sz w:val="20"/>
        </w:rPr>
        <w:t>up</w:t>
      </w:r>
      <w:r w:rsidRPr="005914C2">
        <w:rPr>
          <w:spacing w:val="-12"/>
          <w:sz w:val="20"/>
        </w:rPr>
        <w:t xml:space="preserve"> </w:t>
      </w:r>
      <w:r w:rsidRPr="005914C2">
        <w:rPr>
          <w:spacing w:val="-2"/>
          <w:sz w:val="20"/>
        </w:rPr>
        <w:t>to</w:t>
      </w:r>
      <w:r w:rsidRPr="005914C2">
        <w:rPr>
          <w:spacing w:val="-12"/>
          <w:sz w:val="20"/>
        </w:rPr>
        <w:t xml:space="preserve"> </w:t>
      </w:r>
      <w:r w:rsidRPr="005914C2">
        <w:rPr>
          <w:spacing w:val="-2"/>
          <w:sz w:val="20"/>
        </w:rPr>
        <w:t>12</w:t>
      </w:r>
      <w:r w:rsidRPr="005914C2">
        <w:rPr>
          <w:spacing w:val="-12"/>
          <w:sz w:val="20"/>
        </w:rPr>
        <w:t xml:space="preserve"> </w:t>
      </w:r>
      <w:r w:rsidRPr="005914C2">
        <w:rPr>
          <w:spacing w:val="-2"/>
          <w:sz w:val="20"/>
        </w:rPr>
        <w:t>children</w:t>
      </w:r>
      <w:r w:rsidRPr="005914C2">
        <w:rPr>
          <w:spacing w:val="-12"/>
          <w:sz w:val="20"/>
        </w:rPr>
        <w:t xml:space="preserve"> </w:t>
      </w:r>
      <w:r w:rsidRPr="005914C2">
        <w:rPr>
          <w:spacing w:val="-2"/>
          <w:sz w:val="20"/>
        </w:rPr>
        <w:t>may</w:t>
      </w:r>
      <w:r w:rsidRPr="005914C2">
        <w:rPr>
          <w:spacing w:val="-11"/>
          <w:sz w:val="20"/>
        </w:rPr>
        <w:t xml:space="preserve"> </w:t>
      </w:r>
      <w:r w:rsidRPr="005914C2">
        <w:rPr>
          <w:spacing w:val="-2"/>
          <w:sz w:val="20"/>
        </w:rPr>
        <w:t>be</w:t>
      </w:r>
      <w:r w:rsidRPr="005914C2">
        <w:rPr>
          <w:spacing w:val="-12"/>
          <w:sz w:val="20"/>
        </w:rPr>
        <w:t xml:space="preserve"> </w:t>
      </w:r>
      <w:r w:rsidRPr="005914C2">
        <w:rPr>
          <w:spacing w:val="-2"/>
          <w:sz w:val="20"/>
        </w:rPr>
        <w:t>cared</w:t>
      </w:r>
      <w:r w:rsidRPr="005914C2">
        <w:rPr>
          <w:sz w:val="20"/>
        </w:rPr>
        <w:t xml:space="preserve"> </w:t>
      </w:r>
      <w:r w:rsidRPr="005914C2">
        <w:rPr>
          <w:spacing w:val="-2"/>
          <w:sz w:val="20"/>
        </w:rPr>
        <w:t>for</w:t>
      </w:r>
      <w:r w:rsidRPr="005914C2">
        <w:rPr>
          <w:spacing w:val="8"/>
          <w:sz w:val="20"/>
        </w:rPr>
        <w:t xml:space="preserve"> </w:t>
      </w:r>
      <w:r w:rsidRPr="005914C2">
        <w:rPr>
          <w:spacing w:val="-2"/>
          <w:sz w:val="20"/>
        </w:rPr>
        <w:t>provided</w:t>
      </w:r>
      <w:r w:rsidRPr="005914C2">
        <w:rPr>
          <w:spacing w:val="7"/>
          <w:sz w:val="20"/>
        </w:rPr>
        <w:t xml:space="preserve"> </w:t>
      </w:r>
      <w:r w:rsidRPr="005914C2">
        <w:rPr>
          <w:spacing w:val="-2"/>
          <w:sz w:val="20"/>
        </w:rPr>
        <w:t>that at</w:t>
      </w:r>
      <w:r w:rsidRPr="005914C2">
        <w:rPr>
          <w:spacing w:val="-12"/>
          <w:sz w:val="20"/>
        </w:rPr>
        <w:t xml:space="preserve"> </w:t>
      </w:r>
      <w:r w:rsidRPr="005914C2">
        <w:rPr>
          <w:spacing w:val="-2"/>
          <w:sz w:val="20"/>
        </w:rPr>
        <w:t>least</w:t>
      </w:r>
      <w:r w:rsidRPr="005914C2">
        <w:rPr>
          <w:spacing w:val="-10"/>
          <w:sz w:val="20"/>
        </w:rPr>
        <w:t xml:space="preserve"> </w:t>
      </w:r>
      <w:r w:rsidRPr="005914C2">
        <w:rPr>
          <w:spacing w:val="-2"/>
          <w:sz w:val="20"/>
        </w:rPr>
        <w:t>six</w:t>
      </w:r>
      <w:r w:rsidRPr="005914C2">
        <w:rPr>
          <w:spacing w:val="-8"/>
          <w:sz w:val="20"/>
        </w:rPr>
        <w:t xml:space="preserve"> </w:t>
      </w:r>
      <w:r w:rsidRPr="005914C2">
        <w:rPr>
          <w:spacing w:val="-2"/>
          <w:sz w:val="20"/>
        </w:rPr>
        <w:t>of</w:t>
      </w:r>
      <w:r w:rsidRPr="005914C2">
        <w:rPr>
          <w:spacing w:val="-7"/>
          <w:sz w:val="20"/>
        </w:rPr>
        <w:t xml:space="preserve"> </w:t>
      </w:r>
      <w:r w:rsidRPr="005914C2">
        <w:rPr>
          <w:spacing w:val="-2"/>
          <w:sz w:val="20"/>
        </w:rPr>
        <w:t>these</w:t>
      </w:r>
      <w:r w:rsidRPr="005914C2">
        <w:rPr>
          <w:spacing w:val="-11"/>
          <w:sz w:val="20"/>
        </w:rPr>
        <w:t xml:space="preserve"> </w:t>
      </w:r>
      <w:r w:rsidRPr="005914C2">
        <w:rPr>
          <w:spacing w:val="-2"/>
          <w:sz w:val="20"/>
        </w:rPr>
        <w:t>children</w:t>
      </w:r>
      <w:r w:rsidRPr="005914C2">
        <w:rPr>
          <w:spacing w:val="-11"/>
          <w:sz w:val="20"/>
        </w:rPr>
        <w:t xml:space="preserve"> </w:t>
      </w:r>
      <w:r w:rsidRPr="005914C2">
        <w:rPr>
          <w:spacing w:val="-2"/>
          <w:sz w:val="20"/>
        </w:rPr>
        <w:t>are</w:t>
      </w:r>
      <w:r w:rsidRPr="005914C2">
        <w:rPr>
          <w:spacing w:val="-11"/>
          <w:sz w:val="20"/>
        </w:rPr>
        <w:t xml:space="preserve"> </w:t>
      </w:r>
      <w:r w:rsidRPr="005914C2">
        <w:rPr>
          <w:spacing w:val="-2"/>
          <w:sz w:val="20"/>
        </w:rPr>
        <w:t>school</w:t>
      </w:r>
      <w:r w:rsidRPr="005914C2">
        <w:rPr>
          <w:spacing w:val="-12"/>
          <w:sz w:val="20"/>
        </w:rPr>
        <w:t xml:space="preserve"> </w:t>
      </w:r>
      <w:r w:rsidRPr="005914C2">
        <w:rPr>
          <w:spacing w:val="-2"/>
          <w:sz w:val="20"/>
        </w:rPr>
        <w:t>age</w:t>
      </w:r>
      <w:r w:rsidRPr="005914C2">
        <w:rPr>
          <w:spacing w:val="-10"/>
          <w:sz w:val="20"/>
        </w:rPr>
        <w:t xml:space="preserve"> </w:t>
      </w:r>
      <w:r w:rsidRPr="005914C2">
        <w:rPr>
          <w:spacing w:val="-2"/>
          <w:sz w:val="20"/>
        </w:rPr>
        <w:t>and</w:t>
      </w:r>
      <w:r w:rsidRPr="005914C2">
        <w:rPr>
          <w:spacing w:val="-11"/>
          <w:sz w:val="20"/>
        </w:rPr>
        <w:t xml:space="preserve"> </w:t>
      </w:r>
      <w:r w:rsidRPr="005914C2">
        <w:rPr>
          <w:spacing w:val="-2"/>
          <w:sz w:val="20"/>
        </w:rPr>
        <w:t>a</w:t>
      </w:r>
      <w:r w:rsidRPr="005914C2">
        <w:rPr>
          <w:spacing w:val="-11"/>
          <w:sz w:val="20"/>
        </w:rPr>
        <w:t xml:space="preserve"> </w:t>
      </w:r>
      <w:r w:rsidRPr="005914C2">
        <w:rPr>
          <w:spacing w:val="-2"/>
          <w:sz w:val="20"/>
        </w:rPr>
        <w:t>second</w:t>
      </w:r>
      <w:r w:rsidRPr="005914C2">
        <w:rPr>
          <w:spacing w:val="-11"/>
          <w:sz w:val="20"/>
        </w:rPr>
        <w:t xml:space="preserve"> </w:t>
      </w:r>
      <w:r w:rsidRPr="005914C2">
        <w:rPr>
          <w:spacing w:val="-2"/>
          <w:sz w:val="20"/>
        </w:rPr>
        <w:t>staff</w:t>
      </w:r>
      <w:r w:rsidRPr="005914C2">
        <w:rPr>
          <w:spacing w:val="-7"/>
          <w:sz w:val="20"/>
        </w:rPr>
        <w:t xml:space="preserve"> </w:t>
      </w:r>
      <w:proofErr w:type="gramStart"/>
      <w:r w:rsidRPr="005914C2">
        <w:rPr>
          <w:spacing w:val="-2"/>
          <w:sz w:val="20"/>
        </w:rPr>
        <w:t>person</w:t>
      </w:r>
      <w:proofErr w:type="gramEnd"/>
      <w:r w:rsidRPr="005914C2">
        <w:rPr>
          <w:spacing w:val="-12"/>
          <w:sz w:val="20"/>
        </w:rPr>
        <w:t xml:space="preserve"> </w:t>
      </w:r>
      <w:r w:rsidRPr="005914C2">
        <w:rPr>
          <w:spacing w:val="-2"/>
          <w:sz w:val="20"/>
        </w:rPr>
        <w:t>is</w:t>
      </w:r>
      <w:r w:rsidRPr="005914C2">
        <w:rPr>
          <w:spacing w:val="-12"/>
          <w:sz w:val="20"/>
        </w:rPr>
        <w:t xml:space="preserve"> </w:t>
      </w:r>
      <w:r w:rsidRPr="005914C2">
        <w:rPr>
          <w:spacing w:val="-2"/>
          <w:sz w:val="20"/>
        </w:rPr>
        <w:t>present</w:t>
      </w:r>
      <w:r w:rsidRPr="005914C2">
        <w:rPr>
          <w:spacing w:val="-12"/>
          <w:sz w:val="20"/>
        </w:rPr>
        <w:t xml:space="preserve"> </w:t>
      </w:r>
      <w:r w:rsidRPr="005914C2">
        <w:rPr>
          <w:spacing w:val="-2"/>
          <w:sz w:val="20"/>
        </w:rPr>
        <w:t xml:space="preserve">and </w:t>
      </w:r>
      <w:r w:rsidRPr="005914C2">
        <w:rPr>
          <w:sz w:val="20"/>
        </w:rPr>
        <w:t>on</w:t>
      </w:r>
      <w:r w:rsidRPr="005914C2">
        <w:rPr>
          <w:spacing w:val="-3"/>
          <w:sz w:val="20"/>
        </w:rPr>
        <w:t xml:space="preserve"> </w:t>
      </w:r>
      <w:r w:rsidRPr="005914C2">
        <w:rPr>
          <w:sz w:val="20"/>
        </w:rPr>
        <w:t>duty</w:t>
      </w:r>
      <w:r w:rsidRPr="005914C2">
        <w:rPr>
          <w:spacing w:val="-8"/>
          <w:sz w:val="20"/>
        </w:rPr>
        <w:t xml:space="preserve"> </w:t>
      </w:r>
      <w:r w:rsidRPr="005914C2">
        <w:rPr>
          <w:sz w:val="20"/>
        </w:rPr>
        <w:t>when</w:t>
      </w:r>
      <w:r w:rsidRPr="005914C2">
        <w:rPr>
          <w:spacing w:val="-6"/>
          <w:sz w:val="20"/>
        </w:rPr>
        <w:t xml:space="preserve"> </w:t>
      </w:r>
      <w:r w:rsidRPr="005914C2">
        <w:rPr>
          <w:sz w:val="20"/>
        </w:rPr>
        <w:t>the</w:t>
      </w:r>
      <w:r w:rsidRPr="005914C2">
        <w:rPr>
          <w:spacing w:val="-3"/>
          <w:sz w:val="20"/>
        </w:rPr>
        <w:t xml:space="preserve"> </w:t>
      </w:r>
      <w:r w:rsidRPr="005914C2">
        <w:rPr>
          <w:sz w:val="20"/>
        </w:rPr>
        <w:t>number</w:t>
      </w:r>
      <w:r w:rsidRPr="005914C2">
        <w:rPr>
          <w:spacing w:val="-2"/>
          <w:sz w:val="20"/>
        </w:rPr>
        <w:t xml:space="preserve"> </w:t>
      </w:r>
      <w:r w:rsidRPr="005914C2">
        <w:rPr>
          <w:sz w:val="20"/>
        </w:rPr>
        <w:t>of</w:t>
      </w:r>
      <w:r w:rsidRPr="005914C2">
        <w:rPr>
          <w:spacing w:val="-1"/>
          <w:sz w:val="20"/>
        </w:rPr>
        <w:t xml:space="preserve"> </w:t>
      </w:r>
      <w:r w:rsidRPr="005914C2">
        <w:rPr>
          <w:sz w:val="20"/>
        </w:rPr>
        <w:t>children</w:t>
      </w:r>
      <w:r w:rsidRPr="005914C2">
        <w:rPr>
          <w:spacing w:val="-3"/>
          <w:sz w:val="20"/>
        </w:rPr>
        <w:t xml:space="preserve"> </w:t>
      </w:r>
      <w:r w:rsidRPr="005914C2">
        <w:rPr>
          <w:sz w:val="20"/>
        </w:rPr>
        <w:t>in</w:t>
      </w:r>
      <w:r w:rsidRPr="005914C2">
        <w:rPr>
          <w:spacing w:val="-3"/>
          <w:sz w:val="20"/>
        </w:rPr>
        <w:t xml:space="preserve"> </w:t>
      </w:r>
      <w:r w:rsidRPr="005914C2">
        <w:rPr>
          <w:sz w:val="20"/>
        </w:rPr>
        <w:t>attendance</w:t>
      </w:r>
      <w:r w:rsidRPr="005914C2">
        <w:rPr>
          <w:spacing w:val="-3"/>
          <w:sz w:val="20"/>
        </w:rPr>
        <w:t xml:space="preserve"> </w:t>
      </w:r>
      <w:r w:rsidRPr="005914C2">
        <w:rPr>
          <w:sz w:val="20"/>
        </w:rPr>
        <w:t>exceeds</w:t>
      </w:r>
      <w:r w:rsidRPr="005914C2">
        <w:rPr>
          <w:spacing w:val="-2"/>
          <w:sz w:val="20"/>
        </w:rPr>
        <w:t xml:space="preserve"> </w:t>
      </w:r>
      <w:r w:rsidRPr="005914C2">
        <w:rPr>
          <w:sz w:val="20"/>
        </w:rPr>
        <w:t>six.</w:t>
      </w:r>
      <w:r w:rsidRPr="005914C2">
        <w:rPr>
          <w:spacing w:val="-3"/>
          <w:sz w:val="20"/>
        </w:rPr>
        <w:t xml:space="preserve"> </w:t>
      </w:r>
      <w:r w:rsidRPr="005914C2">
        <w:rPr>
          <w:sz w:val="20"/>
        </w:rPr>
        <w:t>These</w:t>
      </w:r>
      <w:r w:rsidRPr="005914C2">
        <w:rPr>
          <w:spacing w:val="-3"/>
          <w:sz w:val="20"/>
        </w:rPr>
        <w:t xml:space="preserve"> </w:t>
      </w:r>
      <w:r w:rsidRPr="005914C2">
        <w:rPr>
          <w:sz w:val="20"/>
        </w:rPr>
        <w:t>limits</w:t>
      </w:r>
      <w:r w:rsidRPr="005914C2">
        <w:rPr>
          <w:spacing w:val="-2"/>
          <w:sz w:val="20"/>
        </w:rPr>
        <w:t xml:space="preserve"> </w:t>
      </w:r>
      <w:r w:rsidRPr="005914C2">
        <w:rPr>
          <w:sz w:val="20"/>
        </w:rPr>
        <w:t>shall not</w:t>
      </w:r>
      <w:r w:rsidRPr="005914C2">
        <w:rPr>
          <w:spacing w:val="-10"/>
          <w:sz w:val="20"/>
        </w:rPr>
        <w:t xml:space="preserve"> </w:t>
      </w:r>
      <w:r w:rsidRPr="005914C2">
        <w:rPr>
          <w:sz w:val="20"/>
        </w:rPr>
        <w:t>include</w:t>
      </w:r>
      <w:r w:rsidRPr="005914C2">
        <w:rPr>
          <w:spacing w:val="-8"/>
          <w:sz w:val="20"/>
        </w:rPr>
        <w:t xml:space="preserve"> </w:t>
      </w:r>
      <w:r w:rsidRPr="005914C2">
        <w:rPr>
          <w:sz w:val="20"/>
        </w:rPr>
        <w:t>children</w:t>
      </w:r>
      <w:r w:rsidRPr="005914C2">
        <w:rPr>
          <w:spacing w:val="-8"/>
          <w:sz w:val="20"/>
        </w:rPr>
        <w:t xml:space="preserve"> </w:t>
      </w:r>
      <w:r w:rsidRPr="005914C2">
        <w:rPr>
          <w:sz w:val="20"/>
        </w:rPr>
        <w:t>who</w:t>
      </w:r>
      <w:r w:rsidRPr="005914C2">
        <w:rPr>
          <w:spacing w:val="-8"/>
          <w:sz w:val="20"/>
        </w:rPr>
        <w:t xml:space="preserve"> </w:t>
      </w:r>
      <w:r w:rsidRPr="005914C2">
        <w:rPr>
          <w:sz w:val="20"/>
        </w:rPr>
        <w:t>are</w:t>
      </w:r>
      <w:r w:rsidRPr="005914C2">
        <w:rPr>
          <w:spacing w:val="-8"/>
          <w:sz w:val="20"/>
        </w:rPr>
        <w:t xml:space="preserve"> </w:t>
      </w:r>
      <w:r w:rsidRPr="005914C2">
        <w:rPr>
          <w:sz w:val="20"/>
        </w:rPr>
        <w:t>required</w:t>
      </w:r>
      <w:r w:rsidRPr="005914C2">
        <w:rPr>
          <w:spacing w:val="-10"/>
          <w:sz w:val="20"/>
        </w:rPr>
        <w:t xml:space="preserve"> </w:t>
      </w:r>
      <w:r w:rsidRPr="005914C2">
        <w:rPr>
          <w:sz w:val="20"/>
        </w:rPr>
        <w:t>by</w:t>
      </w:r>
      <w:r w:rsidRPr="005914C2">
        <w:rPr>
          <w:spacing w:val="-14"/>
          <w:sz w:val="20"/>
        </w:rPr>
        <w:t xml:space="preserve"> </w:t>
      </w:r>
      <w:r w:rsidRPr="005914C2">
        <w:rPr>
          <w:sz w:val="20"/>
        </w:rPr>
        <w:t>law</w:t>
      </w:r>
      <w:r w:rsidRPr="005914C2">
        <w:rPr>
          <w:spacing w:val="-12"/>
          <w:sz w:val="20"/>
        </w:rPr>
        <w:t xml:space="preserve"> </w:t>
      </w:r>
      <w:r w:rsidRPr="005914C2">
        <w:rPr>
          <w:sz w:val="20"/>
        </w:rPr>
        <w:t>to</w:t>
      </w:r>
      <w:r w:rsidRPr="005914C2">
        <w:rPr>
          <w:spacing w:val="-11"/>
          <w:sz w:val="20"/>
        </w:rPr>
        <w:t xml:space="preserve"> </w:t>
      </w:r>
      <w:r w:rsidRPr="005914C2">
        <w:rPr>
          <w:sz w:val="20"/>
        </w:rPr>
        <w:t>attend</w:t>
      </w:r>
      <w:r w:rsidRPr="005914C2">
        <w:rPr>
          <w:spacing w:val="-8"/>
          <w:sz w:val="20"/>
        </w:rPr>
        <w:t xml:space="preserve"> </w:t>
      </w:r>
      <w:r w:rsidRPr="005914C2">
        <w:rPr>
          <w:sz w:val="20"/>
        </w:rPr>
        <w:t>school</w:t>
      </w:r>
      <w:r w:rsidRPr="005914C2">
        <w:rPr>
          <w:spacing w:val="-9"/>
          <w:sz w:val="20"/>
        </w:rPr>
        <w:t xml:space="preserve"> </w:t>
      </w:r>
      <w:r w:rsidRPr="005914C2">
        <w:rPr>
          <w:sz w:val="20"/>
        </w:rPr>
        <w:t>(age</w:t>
      </w:r>
      <w:r w:rsidRPr="005914C2">
        <w:rPr>
          <w:spacing w:val="-8"/>
          <w:sz w:val="20"/>
        </w:rPr>
        <w:t xml:space="preserve"> </w:t>
      </w:r>
      <w:r w:rsidRPr="005914C2">
        <w:rPr>
          <w:sz w:val="20"/>
        </w:rPr>
        <w:t>7</w:t>
      </w:r>
      <w:r w:rsidRPr="005914C2">
        <w:rPr>
          <w:spacing w:val="-8"/>
          <w:sz w:val="20"/>
        </w:rPr>
        <w:t xml:space="preserve"> </w:t>
      </w:r>
      <w:r w:rsidRPr="005914C2">
        <w:rPr>
          <w:sz w:val="20"/>
        </w:rPr>
        <w:t>and</w:t>
      </w:r>
      <w:r w:rsidRPr="005914C2">
        <w:rPr>
          <w:spacing w:val="-8"/>
          <w:sz w:val="20"/>
        </w:rPr>
        <w:t xml:space="preserve"> </w:t>
      </w:r>
      <w:r w:rsidRPr="005914C2">
        <w:rPr>
          <w:sz w:val="20"/>
        </w:rPr>
        <w:t>older)</w:t>
      </w:r>
      <w:r w:rsidRPr="005914C2">
        <w:rPr>
          <w:spacing w:val="-7"/>
          <w:sz w:val="20"/>
        </w:rPr>
        <w:t xml:space="preserve"> </w:t>
      </w:r>
      <w:r w:rsidRPr="005914C2">
        <w:rPr>
          <w:sz w:val="20"/>
        </w:rPr>
        <w:t xml:space="preserve">and who reside in the </w:t>
      </w:r>
      <w:proofErr w:type="gramStart"/>
      <w:r w:rsidRPr="005914C2">
        <w:rPr>
          <w:sz w:val="20"/>
        </w:rPr>
        <w:t>residence of the caregiver</w:t>
      </w:r>
      <w:proofErr w:type="gramEnd"/>
      <w:r w:rsidRPr="005914C2">
        <w:rPr>
          <w:sz w:val="20"/>
        </w:rPr>
        <w:t>. 33 V.S.A. § 4902((3).</w:t>
      </w:r>
    </w:p>
    <w:p w14:paraId="20B0D673" w14:textId="77777777" w:rsidR="00EE0AA8" w:rsidRPr="005914C2" w:rsidRDefault="00EE0AA8">
      <w:pPr>
        <w:pStyle w:val="BodyText"/>
        <w:spacing w:before="2"/>
      </w:pPr>
    </w:p>
    <w:p w14:paraId="3B1FCF92" w14:textId="77777777" w:rsidR="00EE0AA8" w:rsidRPr="005914C2" w:rsidRDefault="00BA6D6E">
      <w:pPr>
        <w:pStyle w:val="BodyText"/>
        <w:spacing w:before="1"/>
        <w:ind w:left="120" w:right="179"/>
        <w:jc w:val="both"/>
      </w:pPr>
      <w:r w:rsidRPr="005914C2">
        <w:rPr>
          <w:b/>
        </w:rPr>
        <w:t xml:space="preserve">Flood Insurance Rate Map (FIRM) </w:t>
      </w:r>
      <w:r w:rsidRPr="005914C2">
        <w:t>- An official map of a community, on which the Administrator has delineated the special hazard areas and the risk premium zones applicable to the community.</w:t>
      </w:r>
    </w:p>
    <w:p w14:paraId="4E6AED0E" w14:textId="77777777" w:rsidR="00EE0AA8" w:rsidRPr="005914C2" w:rsidRDefault="00EE0AA8">
      <w:pPr>
        <w:pStyle w:val="BodyText"/>
        <w:spacing w:before="10"/>
      </w:pPr>
    </w:p>
    <w:p w14:paraId="771503D4" w14:textId="77777777" w:rsidR="00EE0AA8" w:rsidRPr="005914C2" w:rsidRDefault="00BA6D6E">
      <w:pPr>
        <w:pStyle w:val="BodyText"/>
        <w:ind w:left="120" w:right="177"/>
        <w:jc w:val="both"/>
      </w:pPr>
      <w:r w:rsidRPr="005914C2">
        <w:rPr>
          <w:b/>
          <w:spacing w:val="-2"/>
        </w:rPr>
        <w:t>Flood</w:t>
      </w:r>
      <w:r w:rsidRPr="005914C2">
        <w:rPr>
          <w:b/>
          <w:spacing w:val="-12"/>
        </w:rPr>
        <w:t xml:space="preserve"> </w:t>
      </w:r>
      <w:r w:rsidRPr="005914C2">
        <w:rPr>
          <w:b/>
          <w:spacing w:val="-2"/>
        </w:rPr>
        <w:t>Insurance</w:t>
      </w:r>
      <w:r w:rsidRPr="005914C2">
        <w:rPr>
          <w:b/>
          <w:spacing w:val="-12"/>
        </w:rPr>
        <w:t xml:space="preserve"> </w:t>
      </w:r>
      <w:r w:rsidRPr="005914C2">
        <w:rPr>
          <w:b/>
          <w:spacing w:val="-2"/>
        </w:rPr>
        <w:t>Study</w:t>
      </w:r>
      <w:r w:rsidRPr="005914C2">
        <w:rPr>
          <w:b/>
          <w:spacing w:val="-12"/>
        </w:rPr>
        <w:t xml:space="preserve"> </w:t>
      </w:r>
      <w:r w:rsidRPr="005914C2">
        <w:rPr>
          <w:spacing w:val="-2"/>
        </w:rPr>
        <w:t>-</w:t>
      </w:r>
      <w:r w:rsidRPr="005914C2">
        <w:rPr>
          <w:spacing w:val="-12"/>
        </w:rPr>
        <w:t xml:space="preserve"> </w:t>
      </w:r>
      <w:r w:rsidRPr="005914C2">
        <w:rPr>
          <w:spacing w:val="-2"/>
        </w:rPr>
        <w:t>An</w:t>
      </w:r>
      <w:r w:rsidRPr="005914C2">
        <w:rPr>
          <w:spacing w:val="-10"/>
        </w:rPr>
        <w:t xml:space="preserve"> </w:t>
      </w:r>
      <w:r w:rsidRPr="005914C2">
        <w:rPr>
          <w:spacing w:val="-2"/>
        </w:rPr>
        <w:t>examination,</w:t>
      </w:r>
      <w:r w:rsidRPr="005914C2">
        <w:rPr>
          <w:spacing w:val="-11"/>
        </w:rPr>
        <w:t xml:space="preserve"> </w:t>
      </w:r>
      <w:r w:rsidRPr="005914C2">
        <w:rPr>
          <w:spacing w:val="-2"/>
        </w:rPr>
        <w:t>evaluation,</w:t>
      </w:r>
      <w:r w:rsidRPr="005914C2">
        <w:rPr>
          <w:spacing w:val="-11"/>
        </w:rPr>
        <w:t xml:space="preserve"> </w:t>
      </w:r>
      <w:r w:rsidRPr="005914C2">
        <w:rPr>
          <w:spacing w:val="-2"/>
        </w:rPr>
        <w:t>and</w:t>
      </w:r>
      <w:r w:rsidRPr="005914C2">
        <w:rPr>
          <w:spacing w:val="-11"/>
        </w:rPr>
        <w:t xml:space="preserve"> </w:t>
      </w:r>
      <w:r w:rsidRPr="005914C2">
        <w:rPr>
          <w:spacing w:val="-2"/>
        </w:rPr>
        <w:t>determination</w:t>
      </w:r>
      <w:r w:rsidRPr="005914C2">
        <w:rPr>
          <w:spacing w:val="-11"/>
        </w:rPr>
        <w:t xml:space="preserve"> </w:t>
      </w:r>
      <w:r w:rsidRPr="005914C2">
        <w:rPr>
          <w:spacing w:val="-2"/>
        </w:rPr>
        <w:t>of</w:t>
      </w:r>
      <w:r w:rsidRPr="005914C2">
        <w:rPr>
          <w:spacing w:val="-7"/>
        </w:rPr>
        <w:t xml:space="preserve"> </w:t>
      </w:r>
      <w:r w:rsidRPr="005914C2">
        <w:rPr>
          <w:spacing w:val="-2"/>
        </w:rPr>
        <w:t>flood</w:t>
      </w:r>
      <w:r w:rsidRPr="005914C2">
        <w:rPr>
          <w:spacing w:val="-11"/>
        </w:rPr>
        <w:t xml:space="preserve"> </w:t>
      </w:r>
      <w:r w:rsidRPr="005914C2">
        <w:rPr>
          <w:spacing w:val="-2"/>
        </w:rPr>
        <w:t>hazards</w:t>
      </w:r>
      <w:r w:rsidRPr="005914C2">
        <w:rPr>
          <w:spacing w:val="-8"/>
        </w:rPr>
        <w:t xml:space="preserve"> </w:t>
      </w:r>
      <w:r w:rsidRPr="005914C2">
        <w:rPr>
          <w:spacing w:val="-2"/>
        </w:rPr>
        <w:t>and,</w:t>
      </w:r>
      <w:r w:rsidRPr="005914C2">
        <w:rPr>
          <w:spacing w:val="-11"/>
        </w:rPr>
        <w:t xml:space="preserve"> </w:t>
      </w:r>
      <w:r w:rsidRPr="005914C2">
        <w:rPr>
          <w:spacing w:val="-2"/>
        </w:rPr>
        <w:t>if</w:t>
      </w:r>
      <w:r w:rsidRPr="005914C2">
        <w:rPr>
          <w:spacing w:val="-7"/>
        </w:rPr>
        <w:t xml:space="preserve"> </w:t>
      </w:r>
      <w:r w:rsidRPr="005914C2">
        <w:rPr>
          <w:spacing w:val="-2"/>
        </w:rPr>
        <w:t xml:space="preserve">appropriate, </w:t>
      </w:r>
      <w:r w:rsidRPr="005914C2">
        <w:t>corresponding</w:t>
      </w:r>
      <w:r w:rsidRPr="005914C2">
        <w:rPr>
          <w:spacing w:val="-2"/>
        </w:rPr>
        <w:t xml:space="preserve"> </w:t>
      </w:r>
      <w:r w:rsidRPr="005914C2">
        <w:t>water</w:t>
      </w:r>
      <w:r w:rsidRPr="005914C2">
        <w:rPr>
          <w:spacing w:val="-1"/>
        </w:rPr>
        <w:t xml:space="preserve"> </w:t>
      </w:r>
      <w:r w:rsidRPr="005914C2">
        <w:t>surface</w:t>
      </w:r>
      <w:r w:rsidRPr="005914C2">
        <w:rPr>
          <w:spacing w:val="-2"/>
        </w:rPr>
        <w:t xml:space="preserve"> </w:t>
      </w:r>
      <w:r w:rsidRPr="005914C2">
        <w:t>elevations</w:t>
      </w:r>
      <w:r w:rsidRPr="005914C2">
        <w:rPr>
          <w:spacing w:val="-1"/>
        </w:rPr>
        <w:t xml:space="preserve"> </w:t>
      </w:r>
      <w:r w:rsidRPr="005914C2">
        <w:t>or</w:t>
      </w:r>
      <w:r w:rsidRPr="005914C2">
        <w:rPr>
          <w:spacing w:val="-1"/>
        </w:rPr>
        <w:t xml:space="preserve"> </w:t>
      </w:r>
      <w:r w:rsidRPr="005914C2">
        <w:t>an</w:t>
      </w:r>
      <w:r w:rsidRPr="005914C2">
        <w:rPr>
          <w:spacing w:val="-2"/>
        </w:rPr>
        <w:t xml:space="preserve"> </w:t>
      </w:r>
      <w:r w:rsidRPr="005914C2">
        <w:t>examination,</w:t>
      </w:r>
      <w:r w:rsidRPr="005914C2">
        <w:rPr>
          <w:spacing w:val="-2"/>
        </w:rPr>
        <w:t xml:space="preserve"> </w:t>
      </w:r>
      <w:r w:rsidRPr="005914C2">
        <w:t>evaluation</w:t>
      </w:r>
      <w:r w:rsidRPr="005914C2">
        <w:rPr>
          <w:spacing w:val="-2"/>
        </w:rPr>
        <w:t xml:space="preserve"> </w:t>
      </w:r>
      <w:r w:rsidRPr="005914C2">
        <w:t>and</w:t>
      </w:r>
      <w:r w:rsidRPr="005914C2">
        <w:rPr>
          <w:spacing w:val="-2"/>
        </w:rPr>
        <w:t xml:space="preserve"> </w:t>
      </w:r>
      <w:r w:rsidRPr="005914C2">
        <w:t>determination of mudslide</w:t>
      </w:r>
      <w:r w:rsidRPr="005914C2">
        <w:rPr>
          <w:spacing w:val="-2"/>
        </w:rPr>
        <w:t xml:space="preserve"> </w:t>
      </w:r>
      <w:r w:rsidRPr="005914C2">
        <w:t>(i.e., mudflow) and /or flood related erosion hazards.</w:t>
      </w:r>
    </w:p>
    <w:p w14:paraId="7C40E2BC" w14:textId="77777777" w:rsidR="00EE0AA8" w:rsidRPr="005914C2" w:rsidRDefault="00EE0AA8">
      <w:pPr>
        <w:pStyle w:val="BodyText"/>
        <w:spacing w:before="9"/>
      </w:pPr>
    </w:p>
    <w:p w14:paraId="604736EA" w14:textId="77777777" w:rsidR="00EE0AA8" w:rsidRPr="005914C2" w:rsidRDefault="00BA6D6E">
      <w:pPr>
        <w:pStyle w:val="BodyText"/>
        <w:ind w:left="120" w:right="177"/>
        <w:jc w:val="both"/>
      </w:pPr>
      <w:r w:rsidRPr="005914C2">
        <w:rPr>
          <w:b/>
        </w:rPr>
        <w:t xml:space="preserve">Flood Proofing </w:t>
      </w:r>
      <w:r w:rsidRPr="005914C2">
        <w:t xml:space="preserve">- Any combination of structural and non-structural additions, changes, or adjustments to structures </w:t>
      </w:r>
      <w:r w:rsidRPr="005914C2">
        <w:lastRenderedPageBreak/>
        <w:t>which reduce or eliminate flooding damage to real estate or improved real property, water and sanitary facilities, structures, and their contents.</w:t>
      </w:r>
    </w:p>
    <w:p w14:paraId="27128926" w14:textId="77777777" w:rsidR="00EE0AA8" w:rsidRPr="005914C2" w:rsidRDefault="00EE0AA8">
      <w:pPr>
        <w:pStyle w:val="BodyText"/>
        <w:spacing w:before="9"/>
      </w:pPr>
    </w:p>
    <w:p w14:paraId="0D243DFD" w14:textId="77777777" w:rsidR="00EE0AA8" w:rsidRPr="005914C2" w:rsidRDefault="00BA6D6E">
      <w:pPr>
        <w:pStyle w:val="BodyText"/>
        <w:ind w:left="120" w:right="177"/>
        <w:jc w:val="both"/>
      </w:pPr>
      <w:r w:rsidRPr="005914C2">
        <w:rPr>
          <w:b/>
        </w:rPr>
        <w:t>Floodway</w:t>
      </w:r>
      <w:r w:rsidRPr="005914C2">
        <w:rPr>
          <w:b/>
          <w:spacing w:val="-10"/>
        </w:rPr>
        <w:t xml:space="preserve"> </w:t>
      </w:r>
      <w:r w:rsidRPr="005914C2">
        <w:t>-</w:t>
      </w:r>
      <w:r w:rsidRPr="005914C2">
        <w:rPr>
          <w:spacing w:val="-6"/>
        </w:rPr>
        <w:t xml:space="preserve"> </w:t>
      </w:r>
      <w:r w:rsidRPr="005914C2">
        <w:t>The</w:t>
      </w:r>
      <w:r w:rsidRPr="005914C2">
        <w:rPr>
          <w:spacing w:val="-8"/>
        </w:rPr>
        <w:t xml:space="preserve"> </w:t>
      </w:r>
      <w:r w:rsidRPr="005914C2">
        <w:t>channel</w:t>
      </w:r>
      <w:r w:rsidRPr="005914C2">
        <w:rPr>
          <w:spacing w:val="-8"/>
        </w:rPr>
        <w:t xml:space="preserve"> </w:t>
      </w:r>
      <w:r w:rsidRPr="005914C2">
        <w:t>of</w:t>
      </w:r>
      <w:r w:rsidRPr="005914C2">
        <w:rPr>
          <w:spacing w:val="-5"/>
        </w:rPr>
        <w:t xml:space="preserve"> </w:t>
      </w:r>
      <w:r w:rsidRPr="005914C2">
        <w:t>a</w:t>
      </w:r>
      <w:r w:rsidRPr="005914C2">
        <w:rPr>
          <w:spacing w:val="-8"/>
        </w:rPr>
        <w:t xml:space="preserve"> </w:t>
      </w:r>
      <w:r w:rsidRPr="005914C2">
        <w:t>river</w:t>
      </w:r>
      <w:r w:rsidRPr="005914C2">
        <w:rPr>
          <w:spacing w:val="-6"/>
        </w:rPr>
        <w:t xml:space="preserve"> </w:t>
      </w:r>
      <w:r w:rsidRPr="005914C2">
        <w:t>or</w:t>
      </w:r>
      <w:r w:rsidRPr="005914C2">
        <w:rPr>
          <w:spacing w:val="-6"/>
        </w:rPr>
        <w:t xml:space="preserve"> </w:t>
      </w:r>
      <w:r w:rsidRPr="005914C2">
        <w:t>other</w:t>
      </w:r>
      <w:r w:rsidRPr="005914C2">
        <w:rPr>
          <w:spacing w:val="-6"/>
        </w:rPr>
        <w:t xml:space="preserve"> </w:t>
      </w:r>
      <w:r w:rsidRPr="005914C2">
        <w:t>watercourse</w:t>
      </w:r>
      <w:r w:rsidRPr="005914C2">
        <w:rPr>
          <w:spacing w:val="-7"/>
        </w:rPr>
        <w:t xml:space="preserve"> </w:t>
      </w:r>
      <w:r w:rsidRPr="005914C2">
        <w:t>and</w:t>
      </w:r>
      <w:r w:rsidRPr="005914C2">
        <w:rPr>
          <w:spacing w:val="-8"/>
        </w:rPr>
        <w:t xml:space="preserve"> </w:t>
      </w:r>
      <w:r w:rsidRPr="005914C2">
        <w:t>the</w:t>
      </w:r>
      <w:r w:rsidRPr="005914C2">
        <w:rPr>
          <w:spacing w:val="-8"/>
        </w:rPr>
        <w:t xml:space="preserve"> </w:t>
      </w:r>
      <w:r w:rsidRPr="005914C2">
        <w:t>adjacent</w:t>
      </w:r>
      <w:r w:rsidRPr="005914C2">
        <w:rPr>
          <w:spacing w:val="-7"/>
        </w:rPr>
        <w:t xml:space="preserve"> </w:t>
      </w:r>
      <w:r w:rsidRPr="005914C2">
        <w:t>land</w:t>
      </w:r>
      <w:r w:rsidRPr="005914C2">
        <w:rPr>
          <w:spacing w:val="-8"/>
        </w:rPr>
        <w:t xml:space="preserve"> </w:t>
      </w:r>
      <w:r w:rsidRPr="005914C2">
        <w:t>areas</w:t>
      </w:r>
      <w:r w:rsidRPr="005914C2">
        <w:rPr>
          <w:spacing w:val="-6"/>
        </w:rPr>
        <w:t xml:space="preserve"> </w:t>
      </w:r>
      <w:r w:rsidRPr="005914C2">
        <w:t>that</w:t>
      </w:r>
      <w:r w:rsidRPr="005914C2">
        <w:rPr>
          <w:spacing w:val="-7"/>
        </w:rPr>
        <w:t xml:space="preserve"> </w:t>
      </w:r>
      <w:r w:rsidRPr="005914C2">
        <w:t>must</w:t>
      </w:r>
      <w:r w:rsidRPr="005914C2">
        <w:rPr>
          <w:spacing w:val="-7"/>
        </w:rPr>
        <w:t xml:space="preserve"> </w:t>
      </w:r>
      <w:r w:rsidRPr="005914C2">
        <w:t>be</w:t>
      </w:r>
      <w:r w:rsidRPr="005914C2">
        <w:rPr>
          <w:spacing w:val="-8"/>
        </w:rPr>
        <w:t xml:space="preserve"> </w:t>
      </w:r>
      <w:r w:rsidRPr="005914C2">
        <w:t xml:space="preserve">reserved </w:t>
      </w:r>
      <w:proofErr w:type="gramStart"/>
      <w:r w:rsidRPr="005914C2">
        <w:rPr>
          <w:spacing w:val="-4"/>
        </w:rPr>
        <w:t>in order to</w:t>
      </w:r>
      <w:proofErr w:type="gramEnd"/>
      <w:r w:rsidRPr="005914C2">
        <w:rPr>
          <w:spacing w:val="-4"/>
        </w:rPr>
        <w:t xml:space="preserve"> discharge the</w:t>
      </w:r>
      <w:r w:rsidRPr="005914C2">
        <w:rPr>
          <w:spacing w:val="-6"/>
        </w:rPr>
        <w:t xml:space="preserve"> </w:t>
      </w:r>
      <w:r w:rsidRPr="005914C2">
        <w:rPr>
          <w:spacing w:val="-4"/>
        </w:rPr>
        <w:t>base</w:t>
      </w:r>
      <w:r w:rsidRPr="005914C2">
        <w:rPr>
          <w:spacing w:val="-6"/>
        </w:rPr>
        <w:t xml:space="preserve"> </w:t>
      </w:r>
      <w:r w:rsidRPr="005914C2">
        <w:rPr>
          <w:spacing w:val="-4"/>
        </w:rPr>
        <w:t>flood</w:t>
      </w:r>
      <w:r w:rsidRPr="005914C2">
        <w:rPr>
          <w:spacing w:val="-6"/>
        </w:rPr>
        <w:t xml:space="preserve"> </w:t>
      </w:r>
      <w:r w:rsidRPr="005914C2">
        <w:rPr>
          <w:spacing w:val="-4"/>
        </w:rPr>
        <w:t>without</w:t>
      </w:r>
      <w:r w:rsidRPr="005914C2">
        <w:rPr>
          <w:spacing w:val="-6"/>
        </w:rPr>
        <w:t xml:space="preserve"> </w:t>
      </w:r>
      <w:r w:rsidRPr="005914C2">
        <w:rPr>
          <w:spacing w:val="-4"/>
        </w:rPr>
        <w:t>cumulatively</w:t>
      </w:r>
      <w:r w:rsidRPr="005914C2">
        <w:rPr>
          <w:spacing w:val="-10"/>
        </w:rPr>
        <w:t xml:space="preserve"> </w:t>
      </w:r>
      <w:r w:rsidRPr="005914C2">
        <w:rPr>
          <w:spacing w:val="-4"/>
        </w:rPr>
        <w:t>increasing</w:t>
      </w:r>
      <w:r w:rsidRPr="005914C2">
        <w:rPr>
          <w:spacing w:val="-5"/>
        </w:rPr>
        <w:t xml:space="preserve"> </w:t>
      </w:r>
      <w:r w:rsidRPr="005914C2">
        <w:rPr>
          <w:spacing w:val="-4"/>
        </w:rPr>
        <w:t xml:space="preserve">the water surface elevation more than one </w:t>
      </w:r>
      <w:r w:rsidRPr="005914C2">
        <w:t>foot at any point.</w:t>
      </w:r>
    </w:p>
    <w:p w14:paraId="426ADBD1" w14:textId="77777777" w:rsidR="00EE0AA8" w:rsidRPr="005914C2" w:rsidRDefault="00EE0AA8">
      <w:pPr>
        <w:pStyle w:val="BodyText"/>
        <w:spacing w:before="9"/>
      </w:pPr>
    </w:p>
    <w:p w14:paraId="187FB0A7" w14:textId="77777777" w:rsidR="00EE0AA8" w:rsidRPr="005914C2" w:rsidRDefault="00BA6D6E">
      <w:pPr>
        <w:pStyle w:val="BodyText"/>
        <w:ind w:left="120"/>
        <w:jc w:val="both"/>
      </w:pPr>
      <w:r w:rsidRPr="005914C2">
        <w:rPr>
          <w:b/>
        </w:rPr>
        <w:t>Golf</w:t>
      </w:r>
      <w:r w:rsidRPr="005914C2">
        <w:rPr>
          <w:b/>
          <w:spacing w:val="8"/>
        </w:rPr>
        <w:t xml:space="preserve"> </w:t>
      </w:r>
      <w:r w:rsidRPr="005914C2">
        <w:rPr>
          <w:b/>
        </w:rPr>
        <w:t>Courses</w:t>
      </w:r>
      <w:r w:rsidRPr="005914C2">
        <w:rPr>
          <w:b/>
          <w:spacing w:val="7"/>
        </w:rPr>
        <w:t xml:space="preserve"> </w:t>
      </w:r>
      <w:r w:rsidRPr="005914C2">
        <w:t>-</w:t>
      </w:r>
      <w:r w:rsidRPr="005914C2">
        <w:rPr>
          <w:spacing w:val="6"/>
        </w:rPr>
        <w:t xml:space="preserve"> </w:t>
      </w:r>
      <w:r w:rsidRPr="005914C2">
        <w:t>A</w:t>
      </w:r>
      <w:r w:rsidRPr="005914C2">
        <w:rPr>
          <w:spacing w:val="2"/>
        </w:rPr>
        <w:t xml:space="preserve"> </w:t>
      </w:r>
      <w:r w:rsidRPr="005914C2">
        <w:t>nine</w:t>
      </w:r>
      <w:r w:rsidRPr="005914C2">
        <w:rPr>
          <w:spacing w:val="3"/>
        </w:rPr>
        <w:t xml:space="preserve"> </w:t>
      </w:r>
      <w:r w:rsidRPr="005914C2">
        <w:t>(9)</w:t>
      </w:r>
      <w:r w:rsidRPr="005914C2">
        <w:rPr>
          <w:spacing w:val="4"/>
        </w:rPr>
        <w:t xml:space="preserve"> </w:t>
      </w:r>
      <w:r w:rsidRPr="005914C2">
        <w:t>or</w:t>
      </w:r>
      <w:r w:rsidRPr="005914C2">
        <w:rPr>
          <w:spacing w:val="5"/>
        </w:rPr>
        <w:t xml:space="preserve"> </w:t>
      </w:r>
      <w:r w:rsidRPr="005914C2">
        <w:t>eighteen</w:t>
      </w:r>
      <w:r w:rsidRPr="005914C2">
        <w:rPr>
          <w:spacing w:val="2"/>
        </w:rPr>
        <w:t xml:space="preserve"> </w:t>
      </w:r>
      <w:r w:rsidRPr="005914C2">
        <w:t>(18)</w:t>
      </w:r>
      <w:r w:rsidRPr="005914C2">
        <w:rPr>
          <w:spacing w:val="5"/>
        </w:rPr>
        <w:t xml:space="preserve"> </w:t>
      </w:r>
      <w:r w:rsidRPr="005914C2">
        <w:t>hole</w:t>
      </w:r>
      <w:r w:rsidRPr="005914C2">
        <w:rPr>
          <w:spacing w:val="2"/>
        </w:rPr>
        <w:t xml:space="preserve"> </w:t>
      </w:r>
      <w:r w:rsidRPr="005914C2">
        <w:t>public</w:t>
      </w:r>
      <w:r w:rsidRPr="005914C2">
        <w:rPr>
          <w:spacing w:val="4"/>
        </w:rPr>
        <w:t xml:space="preserve"> </w:t>
      </w:r>
      <w:r w:rsidRPr="005914C2">
        <w:t>or</w:t>
      </w:r>
      <w:r w:rsidRPr="005914C2">
        <w:rPr>
          <w:spacing w:val="5"/>
        </w:rPr>
        <w:t xml:space="preserve"> </w:t>
      </w:r>
      <w:r w:rsidRPr="005914C2">
        <w:t>private</w:t>
      </w:r>
      <w:r w:rsidRPr="005914C2">
        <w:rPr>
          <w:spacing w:val="2"/>
        </w:rPr>
        <w:t xml:space="preserve"> </w:t>
      </w:r>
      <w:r w:rsidRPr="005914C2">
        <w:t>golf</w:t>
      </w:r>
      <w:r w:rsidRPr="005914C2">
        <w:rPr>
          <w:spacing w:val="6"/>
        </w:rPr>
        <w:t xml:space="preserve"> </w:t>
      </w:r>
      <w:r w:rsidRPr="005914C2">
        <w:t>course</w:t>
      </w:r>
      <w:r w:rsidRPr="005914C2">
        <w:rPr>
          <w:spacing w:val="2"/>
        </w:rPr>
        <w:t xml:space="preserve"> </w:t>
      </w:r>
      <w:r w:rsidRPr="005914C2">
        <w:t>of</w:t>
      </w:r>
      <w:r w:rsidRPr="005914C2">
        <w:rPr>
          <w:spacing w:val="5"/>
        </w:rPr>
        <w:t xml:space="preserve"> </w:t>
      </w:r>
      <w:r w:rsidRPr="005914C2">
        <w:t>the</w:t>
      </w:r>
      <w:r w:rsidRPr="005914C2">
        <w:rPr>
          <w:spacing w:val="3"/>
        </w:rPr>
        <w:t xml:space="preserve"> </w:t>
      </w:r>
      <w:r w:rsidRPr="005914C2">
        <w:t>type</w:t>
      </w:r>
      <w:r w:rsidRPr="005914C2">
        <w:rPr>
          <w:spacing w:val="3"/>
        </w:rPr>
        <w:t xml:space="preserve"> </w:t>
      </w:r>
      <w:r w:rsidRPr="005914C2">
        <w:t>approved</w:t>
      </w:r>
      <w:r w:rsidRPr="005914C2">
        <w:rPr>
          <w:spacing w:val="2"/>
        </w:rPr>
        <w:t xml:space="preserve"> </w:t>
      </w:r>
      <w:r w:rsidRPr="005914C2">
        <w:t>by</w:t>
      </w:r>
      <w:r w:rsidRPr="005914C2">
        <w:rPr>
          <w:spacing w:val="3"/>
        </w:rPr>
        <w:t xml:space="preserve"> </w:t>
      </w:r>
      <w:r w:rsidRPr="005914C2">
        <w:rPr>
          <w:spacing w:val="-5"/>
        </w:rPr>
        <w:t>the</w:t>
      </w:r>
    </w:p>
    <w:p w14:paraId="75A8B455" w14:textId="77777777" w:rsidR="00EE0AA8" w:rsidRPr="005914C2" w:rsidRDefault="00BA6D6E">
      <w:pPr>
        <w:pStyle w:val="BodyText"/>
        <w:spacing w:before="1"/>
        <w:ind w:left="120"/>
      </w:pPr>
      <w:r w:rsidRPr="005914C2">
        <w:t>P.G.A.</w:t>
      </w:r>
      <w:r w:rsidRPr="005914C2">
        <w:rPr>
          <w:spacing w:val="-11"/>
        </w:rPr>
        <w:t xml:space="preserve"> </w:t>
      </w:r>
      <w:r w:rsidRPr="005914C2">
        <w:t>or</w:t>
      </w:r>
      <w:r w:rsidRPr="005914C2">
        <w:rPr>
          <w:spacing w:val="-9"/>
        </w:rPr>
        <w:t xml:space="preserve"> </w:t>
      </w:r>
      <w:r w:rsidRPr="005914C2">
        <w:t>U.S.</w:t>
      </w:r>
      <w:r w:rsidRPr="005914C2">
        <w:rPr>
          <w:spacing w:val="-10"/>
        </w:rPr>
        <w:t xml:space="preserve"> </w:t>
      </w:r>
      <w:r w:rsidRPr="005914C2">
        <w:t>Golf</w:t>
      </w:r>
      <w:r w:rsidRPr="005914C2">
        <w:rPr>
          <w:spacing w:val="-8"/>
        </w:rPr>
        <w:t xml:space="preserve"> </w:t>
      </w:r>
      <w:r w:rsidRPr="005914C2">
        <w:t>Association</w:t>
      </w:r>
      <w:r w:rsidRPr="005914C2">
        <w:rPr>
          <w:spacing w:val="-11"/>
        </w:rPr>
        <w:t xml:space="preserve"> </w:t>
      </w:r>
      <w:r w:rsidRPr="005914C2">
        <w:t>containing</w:t>
      </w:r>
      <w:r w:rsidRPr="005914C2">
        <w:rPr>
          <w:spacing w:val="-10"/>
        </w:rPr>
        <w:t xml:space="preserve"> </w:t>
      </w:r>
      <w:r w:rsidRPr="005914C2">
        <w:t>tee</w:t>
      </w:r>
      <w:r w:rsidRPr="005914C2">
        <w:rPr>
          <w:spacing w:val="-10"/>
        </w:rPr>
        <w:t xml:space="preserve"> </w:t>
      </w:r>
      <w:r w:rsidRPr="005914C2">
        <w:t>boxes,</w:t>
      </w:r>
      <w:r w:rsidRPr="005914C2">
        <w:rPr>
          <w:spacing w:val="-10"/>
        </w:rPr>
        <w:t xml:space="preserve"> </w:t>
      </w:r>
      <w:r w:rsidRPr="005914C2">
        <w:t>fairways</w:t>
      </w:r>
      <w:r w:rsidRPr="005914C2">
        <w:rPr>
          <w:spacing w:val="-9"/>
        </w:rPr>
        <w:t xml:space="preserve"> </w:t>
      </w:r>
      <w:r w:rsidRPr="005914C2">
        <w:t>and</w:t>
      </w:r>
      <w:r w:rsidRPr="005914C2">
        <w:rPr>
          <w:spacing w:val="-10"/>
        </w:rPr>
        <w:t xml:space="preserve"> </w:t>
      </w:r>
      <w:r w:rsidRPr="005914C2">
        <w:rPr>
          <w:spacing w:val="-2"/>
        </w:rPr>
        <w:t>greens.</w:t>
      </w:r>
    </w:p>
    <w:p w14:paraId="641B0D86" w14:textId="77777777" w:rsidR="00EE0AA8" w:rsidRPr="005914C2" w:rsidRDefault="00EE0AA8">
      <w:pPr>
        <w:pStyle w:val="BodyText"/>
        <w:spacing w:before="10"/>
      </w:pPr>
    </w:p>
    <w:p w14:paraId="7CE2B634" w14:textId="77777777" w:rsidR="00EE0AA8" w:rsidRPr="005914C2" w:rsidRDefault="00BA6D6E">
      <w:pPr>
        <w:pStyle w:val="BodyText"/>
        <w:ind w:left="120" w:right="177"/>
        <w:jc w:val="both"/>
      </w:pPr>
      <w:r w:rsidRPr="005914C2">
        <w:rPr>
          <w:b/>
        </w:rPr>
        <w:t xml:space="preserve">Group Home </w:t>
      </w:r>
      <w:r w:rsidRPr="005914C2">
        <w:t>- Any</w:t>
      </w:r>
      <w:r w:rsidRPr="005914C2">
        <w:rPr>
          <w:spacing w:val="-6"/>
        </w:rPr>
        <w:t xml:space="preserve"> </w:t>
      </w:r>
      <w:r w:rsidRPr="005914C2">
        <w:t>residential</w:t>
      </w:r>
      <w:r w:rsidRPr="005914C2">
        <w:rPr>
          <w:spacing w:val="-1"/>
        </w:rPr>
        <w:t xml:space="preserve"> </w:t>
      </w:r>
      <w:r w:rsidRPr="005914C2">
        <w:t>facility</w:t>
      </w:r>
      <w:r w:rsidRPr="005914C2">
        <w:rPr>
          <w:spacing w:val="-4"/>
        </w:rPr>
        <w:t xml:space="preserve"> </w:t>
      </w:r>
      <w:r w:rsidRPr="005914C2">
        <w:t>operating under a license or registration granted or recognized by</w:t>
      </w:r>
      <w:r w:rsidRPr="005914C2">
        <w:rPr>
          <w:spacing w:val="-6"/>
        </w:rPr>
        <w:t xml:space="preserve"> </w:t>
      </w:r>
      <w:r w:rsidRPr="005914C2">
        <w:t xml:space="preserve">a </w:t>
      </w:r>
      <w:r w:rsidRPr="005914C2">
        <w:rPr>
          <w:spacing w:val="-2"/>
        </w:rPr>
        <w:t>state</w:t>
      </w:r>
      <w:r w:rsidRPr="005914C2">
        <w:rPr>
          <w:spacing w:val="-12"/>
        </w:rPr>
        <w:t xml:space="preserve"> </w:t>
      </w:r>
      <w:r w:rsidRPr="005914C2">
        <w:rPr>
          <w:spacing w:val="-2"/>
        </w:rPr>
        <w:t>agency,</w:t>
      </w:r>
      <w:r w:rsidRPr="005914C2">
        <w:rPr>
          <w:spacing w:val="-12"/>
        </w:rPr>
        <w:t xml:space="preserve"> </w:t>
      </w:r>
      <w:r w:rsidRPr="005914C2">
        <w:rPr>
          <w:spacing w:val="-2"/>
        </w:rPr>
        <w:t>that</w:t>
      </w:r>
      <w:r w:rsidRPr="005914C2">
        <w:rPr>
          <w:spacing w:val="-12"/>
        </w:rPr>
        <w:t xml:space="preserve"> </w:t>
      </w:r>
      <w:r w:rsidRPr="005914C2">
        <w:rPr>
          <w:spacing w:val="-2"/>
        </w:rPr>
        <w:t>serves</w:t>
      </w:r>
      <w:r w:rsidRPr="005914C2">
        <w:rPr>
          <w:spacing w:val="-12"/>
        </w:rPr>
        <w:t xml:space="preserve"> </w:t>
      </w:r>
      <w:r w:rsidRPr="005914C2">
        <w:rPr>
          <w:spacing w:val="-2"/>
        </w:rPr>
        <w:t>not</w:t>
      </w:r>
      <w:r w:rsidRPr="005914C2">
        <w:rPr>
          <w:spacing w:val="-12"/>
        </w:rPr>
        <w:t xml:space="preserve"> </w:t>
      </w:r>
      <w:r w:rsidRPr="005914C2">
        <w:rPr>
          <w:spacing w:val="-2"/>
        </w:rPr>
        <w:t>more</w:t>
      </w:r>
      <w:r w:rsidRPr="005914C2">
        <w:rPr>
          <w:spacing w:val="-12"/>
        </w:rPr>
        <w:t xml:space="preserve"> </w:t>
      </w:r>
      <w:r w:rsidRPr="005914C2">
        <w:rPr>
          <w:spacing w:val="-2"/>
        </w:rPr>
        <w:t>than</w:t>
      </w:r>
      <w:r w:rsidRPr="005914C2">
        <w:rPr>
          <w:spacing w:val="-12"/>
        </w:rPr>
        <w:t xml:space="preserve"> </w:t>
      </w:r>
      <w:r w:rsidRPr="005914C2">
        <w:rPr>
          <w:spacing w:val="-2"/>
        </w:rPr>
        <w:t>eight</w:t>
      </w:r>
      <w:r w:rsidRPr="005914C2">
        <w:rPr>
          <w:spacing w:val="-12"/>
        </w:rPr>
        <w:t xml:space="preserve"> </w:t>
      </w:r>
      <w:r w:rsidRPr="005914C2">
        <w:rPr>
          <w:spacing w:val="-2"/>
        </w:rPr>
        <w:t>unrelated</w:t>
      </w:r>
      <w:r w:rsidRPr="005914C2">
        <w:rPr>
          <w:spacing w:val="-12"/>
        </w:rPr>
        <w:t xml:space="preserve"> </w:t>
      </w:r>
      <w:r w:rsidRPr="005914C2">
        <w:rPr>
          <w:spacing w:val="-2"/>
        </w:rPr>
        <w:t>persons,</w:t>
      </w:r>
      <w:r w:rsidRPr="005914C2">
        <w:rPr>
          <w:spacing w:val="-11"/>
        </w:rPr>
        <w:t xml:space="preserve"> </w:t>
      </w:r>
      <w:r w:rsidRPr="005914C2">
        <w:rPr>
          <w:spacing w:val="-2"/>
        </w:rPr>
        <w:t>who</w:t>
      </w:r>
      <w:r w:rsidRPr="005914C2">
        <w:rPr>
          <w:spacing w:val="-12"/>
        </w:rPr>
        <w:t xml:space="preserve"> </w:t>
      </w:r>
      <w:r w:rsidRPr="005914C2">
        <w:rPr>
          <w:spacing w:val="-2"/>
        </w:rPr>
        <w:t>have</w:t>
      </w:r>
      <w:r w:rsidRPr="005914C2">
        <w:rPr>
          <w:spacing w:val="-11"/>
        </w:rPr>
        <w:t xml:space="preserve"> </w:t>
      </w:r>
      <w:r w:rsidRPr="005914C2">
        <w:rPr>
          <w:spacing w:val="-2"/>
        </w:rPr>
        <w:t>a</w:t>
      </w:r>
      <w:r w:rsidRPr="005914C2">
        <w:rPr>
          <w:spacing w:val="-10"/>
        </w:rPr>
        <w:t xml:space="preserve"> </w:t>
      </w:r>
      <w:r w:rsidRPr="005914C2">
        <w:rPr>
          <w:spacing w:val="-2"/>
        </w:rPr>
        <w:t>handicap</w:t>
      </w:r>
      <w:r w:rsidRPr="005914C2">
        <w:rPr>
          <w:spacing w:val="-10"/>
        </w:rPr>
        <w:t xml:space="preserve"> </w:t>
      </w:r>
      <w:r w:rsidRPr="005914C2">
        <w:rPr>
          <w:spacing w:val="-2"/>
        </w:rPr>
        <w:t>or</w:t>
      </w:r>
      <w:r w:rsidRPr="005914C2">
        <w:rPr>
          <w:spacing w:val="-8"/>
        </w:rPr>
        <w:t xml:space="preserve"> </w:t>
      </w:r>
      <w:r w:rsidRPr="005914C2">
        <w:rPr>
          <w:spacing w:val="-2"/>
        </w:rPr>
        <w:t>disability</w:t>
      </w:r>
      <w:r w:rsidRPr="005914C2">
        <w:rPr>
          <w:spacing w:val="-12"/>
        </w:rPr>
        <w:t xml:space="preserve"> </w:t>
      </w:r>
      <w:r w:rsidRPr="005914C2">
        <w:rPr>
          <w:spacing w:val="-2"/>
        </w:rPr>
        <w:t>as</w:t>
      </w:r>
      <w:r w:rsidRPr="005914C2">
        <w:rPr>
          <w:spacing w:val="-8"/>
        </w:rPr>
        <w:t xml:space="preserve"> </w:t>
      </w:r>
      <w:r w:rsidRPr="005914C2">
        <w:rPr>
          <w:spacing w:val="-2"/>
        </w:rPr>
        <w:t xml:space="preserve">defined </w:t>
      </w:r>
      <w:r w:rsidRPr="005914C2">
        <w:t>in 9 V.S.A. § 4501, and who live together as a single housekeeping unit. In addition to room, board and supervision,</w:t>
      </w:r>
      <w:r w:rsidRPr="005914C2">
        <w:rPr>
          <w:spacing w:val="-7"/>
        </w:rPr>
        <w:t xml:space="preserve"> </w:t>
      </w:r>
      <w:r w:rsidRPr="005914C2">
        <w:t>residents</w:t>
      </w:r>
      <w:r w:rsidRPr="005914C2">
        <w:rPr>
          <w:spacing w:val="-6"/>
        </w:rPr>
        <w:t xml:space="preserve"> </w:t>
      </w:r>
      <w:r w:rsidRPr="005914C2">
        <w:t>of</w:t>
      </w:r>
      <w:r w:rsidRPr="005914C2">
        <w:rPr>
          <w:spacing w:val="-5"/>
        </w:rPr>
        <w:t xml:space="preserve"> </w:t>
      </w:r>
      <w:r w:rsidRPr="005914C2">
        <w:t>a</w:t>
      </w:r>
      <w:r w:rsidRPr="005914C2">
        <w:rPr>
          <w:spacing w:val="-8"/>
        </w:rPr>
        <w:t xml:space="preserve"> </w:t>
      </w:r>
      <w:r w:rsidRPr="005914C2">
        <w:t>group</w:t>
      </w:r>
      <w:r w:rsidRPr="005914C2">
        <w:rPr>
          <w:spacing w:val="-5"/>
        </w:rPr>
        <w:t xml:space="preserve"> </w:t>
      </w:r>
      <w:r w:rsidRPr="005914C2">
        <w:t>home</w:t>
      </w:r>
      <w:r w:rsidRPr="005914C2">
        <w:rPr>
          <w:spacing w:val="-5"/>
        </w:rPr>
        <w:t xml:space="preserve"> </w:t>
      </w:r>
      <w:r w:rsidRPr="005914C2">
        <w:t>may</w:t>
      </w:r>
      <w:r w:rsidRPr="005914C2">
        <w:rPr>
          <w:spacing w:val="-11"/>
        </w:rPr>
        <w:t xml:space="preserve"> </w:t>
      </w:r>
      <w:r w:rsidRPr="005914C2">
        <w:t>receive</w:t>
      </w:r>
      <w:r w:rsidRPr="005914C2">
        <w:rPr>
          <w:spacing w:val="-5"/>
        </w:rPr>
        <w:t xml:space="preserve"> </w:t>
      </w:r>
      <w:r w:rsidRPr="005914C2">
        <w:t>other</w:t>
      </w:r>
      <w:r w:rsidRPr="005914C2">
        <w:rPr>
          <w:spacing w:val="-5"/>
        </w:rPr>
        <w:t xml:space="preserve"> </w:t>
      </w:r>
      <w:r w:rsidRPr="005914C2">
        <w:t>services</w:t>
      </w:r>
      <w:r w:rsidRPr="005914C2">
        <w:rPr>
          <w:spacing w:val="-6"/>
        </w:rPr>
        <w:t xml:space="preserve"> </w:t>
      </w:r>
      <w:r w:rsidRPr="005914C2">
        <w:t>at</w:t>
      </w:r>
      <w:r w:rsidRPr="005914C2">
        <w:rPr>
          <w:spacing w:val="-7"/>
        </w:rPr>
        <w:t xml:space="preserve"> </w:t>
      </w:r>
      <w:r w:rsidRPr="005914C2">
        <w:t>the</w:t>
      </w:r>
      <w:r w:rsidRPr="005914C2">
        <w:rPr>
          <w:spacing w:val="-8"/>
        </w:rPr>
        <w:t xml:space="preserve"> </w:t>
      </w:r>
      <w:r w:rsidRPr="005914C2">
        <w:t>group</w:t>
      </w:r>
      <w:r w:rsidRPr="005914C2">
        <w:rPr>
          <w:spacing w:val="-8"/>
        </w:rPr>
        <w:t xml:space="preserve"> </w:t>
      </w:r>
      <w:r w:rsidRPr="005914C2">
        <w:t>home</w:t>
      </w:r>
      <w:r w:rsidRPr="005914C2">
        <w:rPr>
          <w:spacing w:val="-8"/>
        </w:rPr>
        <w:t xml:space="preserve"> </w:t>
      </w:r>
      <w:r w:rsidRPr="005914C2">
        <w:t>meeting</w:t>
      </w:r>
      <w:r w:rsidRPr="005914C2">
        <w:rPr>
          <w:spacing w:val="-8"/>
        </w:rPr>
        <w:t xml:space="preserve"> </w:t>
      </w:r>
      <w:r w:rsidRPr="005914C2">
        <w:t>their</w:t>
      </w:r>
      <w:r w:rsidRPr="005914C2">
        <w:rPr>
          <w:spacing w:val="-6"/>
        </w:rPr>
        <w:t xml:space="preserve"> </w:t>
      </w:r>
      <w:r w:rsidRPr="005914C2">
        <w:t>health, developmental or educational needs.</w:t>
      </w:r>
    </w:p>
    <w:p w14:paraId="2074D1A5" w14:textId="77777777" w:rsidR="00EE0AA8" w:rsidRPr="005914C2" w:rsidRDefault="00EE0AA8">
      <w:pPr>
        <w:pStyle w:val="BodyText"/>
        <w:spacing w:before="5"/>
      </w:pPr>
    </w:p>
    <w:p w14:paraId="3C9B5805" w14:textId="77777777" w:rsidR="00EE0AA8" w:rsidRPr="005914C2" w:rsidRDefault="00BA6D6E">
      <w:pPr>
        <w:pStyle w:val="BodyText"/>
        <w:ind w:left="120" w:right="173"/>
        <w:jc w:val="both"/>
      </w:pPr>
      <w:r w:rsidRPr="005914C2">
        <w:rPr>
          <w:b/>
        </w:rPr>
        <w:t>Historic</w:t>
      </w:r>
      <w:r w:rsidRPr="005914C2">
        <w:rPr>
          <w:b/>
          <w:spacing w:val="-14"/>
        </w:rPr>
        <w:t xml:space="preserve"> </w:t>
      </w:r>
      <w:r w:rsidRPr="005914C2">
        <w:rPr>
          <w:b/>
        </w:rPr>
        <w:t>Structure</w:t>
      </w:r>
      <w:r w:rsidRPr="005914C2">
        <w:rPr>
          <w:b/>
          <w:spacing w:val="-14"/>
        </w:rPr>
        <w:t xml:space="preserve"> </w:t>
      </w:r>
      <w:r w:rsidRPr="005914C2">
        <w:t>-</w:t>
      </w:r>
      <w:r w:rsidRPr="005914C2">
        <w:rPr>
          <w:spacing w:val="-14"/>
        </w:rPr>
        <w:t xml:space="preserve"> </w:t>
      </w:r>
      <w:r w:rsidRPr="005914C2">
        <w:t>any</w:t>
      </w:r>
      <w:r w:rsidRPr="005914C2">
        <w:rPr>
          <w:spacing w:val="-14"/>
        </w:rPr>
        <w:t xml:space="preserve"> </w:t>
      </w:r>
      <w:r w:rsidRPr="005914C2">
        <w:t>structure</w:t>
      </w:r>
      <w:r w:rsidRPr="005914C2">
        <w:rPr>
          <w:spacing w:val="-14"/>
        </w:rPr>
        <w:t xml:space="preserve"> </w:t>
      </w:r>
      <w:r w:rsidRPr="005914C2">
        <w:t>that</w:t>
      </w:r>
      <w:r w:rsidRPr="005914C2">
        <w:rPr>
          <w:spacing w:val="-14"/>
        </w:rPr>
        <w:t xml:space="preserve"> </w:t>
      </w:r>
      <w:r w:rsidRPr="005914C2">
        <w:t>is:</w:t>
      </w:r>
      <w:r w:rsidRPr="005914C2">
        <w:rPr>
          <w:spacing w:val="-14"/>
        </w:rPr>
        <w:t xml:space="preserve"> </w:t>
      </w:r>
      <w:r w:rsidRPr="005914C2">
        <w:t>(a)</w:t>
      </w:r>
      <w:r w:rsidRPr="005914C2">
        <w:rPr>
          <w:spacing w:val="-14"/>
        </w:rPr>
        <w:t xml:space="preserve"> </w:t>
      </w:r>
      <w:r w:rsidRPr="005914C2">
        <w:t>Listed</w:t>
      </w:r>
      <w:r w:rsidRPr="005914C2">
        <w:rPr>
          <w:spacing w:val="-14"/>
        </w:rPr>
        <w:t xml:space="preserve"> </w:t>
      </w:r>
      <w:r w:rsidRPr="005914C2">
        <w:t>individually</w:t>
      </w:r>
      <w:r w:rsidRPr="005914C2">
        <w:rPr>
          <w:spacing w:val="-13"/>
        </w:rPr>
        <w:t xml:space="preserve"> </w:t>
      </w:r>
      <w:r w:rsidRPr="005914C2">
        <w:t>in</w:t>
      </w:r>
      <w:r w:rsidRPr="005914C2">
        <w:rPr>
          <w:spacing w:val="-14"/>
        </w:rPr>
        <w:t xml:space="preserve"> </w:t>
      </w:r>
      <w:r w:rsidRPr="005914C2">
        <w:t>the</w:t>
      </w:r>
      <w:r w:rsidRPr="005914C2">
        <w:rPr>
          <w:spacing w:val="-14"/>
        </w:rPr>
        <w:t xml:space="preserve"> </w:t>
      </w:r>
      <w:r w:rsidRPr="005914C2">
        <w:t>National</w:t>
      </w:r>
      <w:r w:rsidRPr="005914C2">
        <w:rPr>
          <w:spacing w:val="-14"/>
        </w:rPr>
        <w:t xml:space="preserve"> </w:t>
      </w:r>
      <w:r w:rsidRPr="005914C2">
        <w:t>Register</w:t>
      </w:r>
      <w:r w:rsidRPr="005914C2">
        <w:rPr>
          <w:spacing w:val="-14"/>
        </w:rPr>
        <w:t xml:space="preserve"> </w:t>
      </w:r>
      <w:r w:rsidRPr="005914C2">
        <w:t>of</w:t>
      </w:r>
      <w:r w:rsidRPr="005914C2">
        <w:rPr>
          <w:spacing w:val="-14"/>
        </w:rPr>
        <w:t xml:space="preserve"> </w:t>
      </w:r>
      <w:r w:rsidRPr="005914C2">
        <w:t>Historic</w:t>
      </w:r>
      <w:r w:rsidRPr="005914C2">
        <w:rPr>
          <w:spacing w:val="-12"/>
        </w:rPr>
        <w:t xml:space="preserve"> </w:t>
      </w:r>
      <w:r w:rsidRPr="005914C2">
        <w:t>Places</w:t>
      </w:r>
      <w:r w:rsidRPr="005914C2">
        <w:rPr>
          <w:spacing w:val="-12"/>
        </w:rPr>
        <w:t xml:space="preserve"> </w:t>
      </w:r>
      <w:r w:rsidRPr="005914C2">
        <w:t xml:space="preserve">(a </w:t>
      </w:r>
      <w:r w:rsidRPr="005914C2">
        <w:rPr>
          <w:spacing w:val="-2"/>
        </w:rPr>
        <w:t>listing</w:t>
      </w:r>
      <w:r w:rsidRPr="005914C2">
        <w:rPr>
          <w:spacing w:val="-12"/>
        </w:rPr>
        <w:t xml:space="preserve"> </w:t>
      </w:r>
      <w:r w:rsidRPr="005914C2">
        <w:rPr>
          <w:spacing w:val="-2"/>
        </w:rPr>
        <w:t>maintained</w:t>
      </w:r>
      <w:r w:rsidRPr="005914C2">
        <w:rPr>
          <w:spacing w:val="-12"/>
        </w:rPr>
        <w:t xml:space="preserve"> </w:t>
      </w:r>
      <w:r w:rsidRPr="005914C2">
        <w:rPr>
          <w:spacing w:val="-2"/>
        </w:rPr>
        <w:t>by</w:t>
      </w:r>
      <w:r w:rsidRPr="005914C2">
        <w:rPr>
          <w:spacing w:val="-12"/>
        </w:rPr>
        <w:t xml:space="preserve"> </w:t>
      </w:r>
      <w:r w:rsidRPr="005914C2">
        <w:rPr>
          <w:spacing w:val="-2"/>
        </w:rPr>
        <w:t>the</w:t>
      </w:r>
      <w:r w:rsidRPr="005914C2">
        <w:rPr>
          <w:spacing w:val="-12"/>
        </w:rPr>
        <w:t xml:space="preserve"> </w:t>
      </w:r>
      <w:r w:rsidRPr="005914C2">
        <w:rPr>
          <w:spacing w:val="-2"/>
        </w:rPr>
        <w:t>Department</w:t>
      </w:r>
      <w:r w:rsidRPr="005914C2">
        <w:rPr>
          <w:spacing w:val="-12"/>
        </w:rPr>
        <w:t xml:space="preserve"> </w:t>
      </w:r>
      <w:r w:rsidRPr="005914C2">
        <w:rPr>
          <w:spacing w:val="-2"/>
        </w:rPr>
        <w:t>of</w:t>
      </w:r>
      <w:r w:rsidRPr="005914C2">
        <w:rPr>
          <w:spacing w:val="-12"/>
        </w:rPr>
        <w:t xml:space="preserve"> </w:t>
      </w:r>
      <w:r w:rsidRPr="005914C2">
        <w:rPr>
          <w:spacing w:val="-2"/>
        </w:rPr>
        <w:t>the</w:t>
      </w:r>
      <w:r w:rsidRPr="005914C2">
        <w:rPr>
          <w:spacing w:val="-12"/>
        </w:rPr>
        <w:t xml:space="preserve"> </w:t>
      </w:r>
      <w:r w:rsidRPr="005914C2">
        <w:rPr>
          <w:spacing w:val="-2"/>
        </w:rPr>
        <w:t>Interior)</w:t>
      </w:r>
      <w:r w:rsidRPr="005914C2">
        <w:rPr>
          <w:spacing w:val="-12"/>
        </w:rPr>
        <w:t xml:space="preserve"> </w:t>
      </w:r>
      <w:r w:rsidRPr="005914C2">
        <w:rPr>
          <w:spacing w:val="-2"/>
        </w:rPr>
        <w:t>or</w:t>
      </w:r>
      <w:r w:rsidRPr="005914C2">
        <w:rPr>
          <w:spacing w:val="-9"/>
        </w:rPr>
        <w:t xml:space="preserve"> </w:t>
      </w:r>
      <w:r w:rsidRPr="005914C2">
        <w:rPr>
          <w:spacing w:val="-2"/>
        </w:rPr>
        <w:t>preliminarily</w:t>
      </w:r>
      <w:r w:rsidRPr="005914C2">
        <w:rPr>
          <w:spacing w:val="-11"/>
        </w:rPr>
        <w:t xml:space="preserve"> </w:t>
      </w:r>
      <w:r w:rsidRPr="005914C2">
        <w:rPr>
          <w:spacing w:val="-2"/>
        </w:rPr>
        <w:t>determined</w:t>
      </w:r>
      <w:r w:rsidRPr="005914C2">
        <w:rPr>
          <w:spacing w:val="-10"/>
        </w:rPr>
        <w:t xml:space="preserve"> </w:t>
      </w:r>
      <w:r w:rsidRPr="005914C2">
        <w:rPr>
          <w:spacing w:val="-2"/>
        </w:rPr>
        <w:t>by</w:t>
      </w:r>
      <w:r w:rsidRPr="005914C2">
        <w:rPr>
          <w:spacing w:val="-12"/>
        </w:rPr>
        <w:t xml:space="preserve"> </w:t>
      </w:r>
      <w:r w:rsidRPr="005914C2">
        <w:rPr>
          <w:spacing w:val="-2"/>
        </w:rPr>
        <w:t>the</w:t>
      </w:r>
      <w:r w:rsidRPr="005914C2">
        <w:rPr>
          <w:spacing w:val="-12"/>
        </w:rPr>
        <w:t xml:space="preserve"> </w:t>
      </w:r>
      <w:r w:rsidRPr="005914C2">
        <w:rPr>
          <w:spacing w:val="-2"/>
        </w:rPr>
        <w:t>Secretary</w:t>
      </w:r>
      <w:r w:rsidRPr="005914C2">
        <w:rPr>
          <w:spacing w:val="-12"/>
        </w:rPr>
        <w:t xml:space="preserve"> </w:t>
      </w:r>
      <w:r w:rsidRPr="005914C2">
        <w:rPr>
          <w:spacing w:val="-2"/>
        </w:rPr>
        <w:t>of</w:t>
      </w:r>
      <w:r w:rsidRPr="005914C2">
        <w:rPr>
          <w:spacing w:val="-9"/>
        </w:rPr>
        <w:t xml:space="preserve"> </w:t>
      </w:r>
      <w:r w:rsidRPr="005914C2">
        <w:rPr>
          <w:spacing w:val="-2"/>
        </w:rPr>
        <w:t>the</w:t>
      </w:r>
      <w:r w:rsidRPr="005914C2">
        <w:rPr>
          <w:spacing w:val="-12"/>
        </w:rPr>
        <w:t xml:space="preserve"> </w:t>
      </w:r>
      <w:r w:rsidRPr="005914C2">
        <w:rPr>
          <w:spacing w:val="-2"/>
        </w:rPr>
        <w:t xml:space="preserve">Interior </w:t>
      </w:r>
      <w:r w:rsidRPr="005914C2">
        <w:t xml:space="preserve">as meeting the requirements for individual listing on the National Register; (b) Certified or preliminarily </w:t>
      </w:r>
      <w:r w:rsidRPr="005914C2">
        <w:rPr>
          <w:spacing w:val="-2"/>
        </w:rPr>
        <w:t>determined</w:t>
      </w:r>
      <w:r w:rsidRPr="005914C2">
        <w:rPr>
          <w:spacing w:val="-10"/>
        </w:rPr>
        <w:t xml:space="preserve"> </w:t>
      </w:r>
      <w:r w:rsidRPr="005914C2">
        <w:rPr>
          <w:spacing w:val="-2"/>
        </w:rPr>
        <w:t>by</w:t>
      </w:r>
      <w:r w:rsidRPr="005914C2">
        <w:rPr>
          <w:spacing w:val="-12"/>
        </w:rPr>
        <w:t xml:space="preserve"> </w:t>
      </w:r>
      <w:r w:rsidRPr="005914C2">
        <w:rPr>
          <w:spacing w:val="-2"/>
        </w:rPr>
        <w:t>the</w:t>
      </w:r>
      <w:r w:rsidRPr="005914C2">
        <w:rPr>
          <w:spacing w:val="-8"/>
        </w:rPr>
        <w:t xml:space="preserve"> </w:t>
      </w:r>
      <w:r w:rsidRPr="005914C2">
        <w:rPr>
          <w:spacing w:val="-2"/>
        </w:rPr>
        <w:t>Secretary</w:t>
      </w:r>
      <w:r w:rsidRPr="005914C2">
        <w:rPr>
          <w:spacing w:val="-12"/>
        </w:rPr>
        <w:t xml:space="preserve"> </w:t>
      </w:r>
      <w:r w:rsidRPr="005914C2">
        <w:rPr>
          <w:spacing w:val="-2"/>
        </w:rPr>
        <w:t>of the</w:t>
      </w:r>
      <w:r w:rsidRPr="005914C2">
        <w:rPr>
          <w:spacing w:val="-5"/>
        </w:rPr>
        <w:t xml:space="preserve"> </w:t>
      </w:r>
      <w:r w:rsidRPr="005914C2">
        <w:rPr>
          <w:spacing w:val="-2"/>
        </w:rPr>
        <w:t>Interior</w:t>
      </w:r>
      <w:r w:rsidRPr="005914C2">
        <w:rPr>
          <w:spacing w:val="-3"/>
        </w:rPr>
        <w:t xml:space="preserve"> </w:t>
      </w:r>
      <w:r w:rsidRPr="005914C2">
        <w:rPr>
          <w:spacing w:val="-2"/>
        </w:rPr>
        <w:t>as</w:t>
      </w:r>
      <w:r w:rsidRPr="005914C2">
        <w:rPr>
          <w:spacing w:val="-3"/>
        </w:rPr>
        <w:t xml:space="preserve"> </w:t>
      </w:r>
      <w:r w:rsidRPr="005914C2">
        <w:rPr>
          <w:spacing w:val="-2"/>
        </w:rPr>
        <w:t>contributing</w:t>
      </w:r>
      <w:r w:rsidRPr="005914C2">
        <w:rPr>
          <w:spacing w:val="-5"/>
        </w:rPr>
        <w:t xml:space="preserve"> </w:t>
      </w:r>
      <w:r w:rsidRPr="005914C2">
        <w:rPr>
          <w:spacing w:val="-2"/>
        </w:rPr>
        <w:t>to</w:t>
      </w:r>
      <w:r w:rsidRPr="005914C2">
        <w:rPr>
          <w:spacing w:val="-5"/>
        </w:rPr>
        <w:t xml:space="preserve"> </w:t>
      </w:r>
      <w:r w:rsidRPr="005914C2">
        <w:rPr>
          <w:spacing w:val="-2"/>
        </w:rPr>
        <w:t>the</w:t>
      </w:r>
      <w:r w:rsidRPr="005914C2">
        <w:rPr>
          <w:spacing w:val="-8"/>
        </w:rPr>
        <w:t xml:space="preserve"> </w:t>
      </w:r>
      <w:r w:rsidRPr="005914C2">
        <w:rPr>
          <w:spacing w:val="-2"/>
        </w:rPr>
        <w:t>historical</w:t>
      </w:r>
      <w:r w:rsidRPr="005914C2">
        <w:rPr>
          <w:spacing w:val="-8"/>
        </w:rPr>
        <w:t xml:space="preserve"> </w:t>
      </w:r>
      <w:r w:rsidRPr="005914C2">
        <w:rPr>
          <w:spacing w:val="-2"/>
        </w:rPr>
        <w:t>significance</w:t>
      </w:r>
      <w:r w:rsidRPr="005914C2">
        <w:rPr>
          <w:spacing w:val="-8"/>
        </w:rPr>
        <w:t xml:space="preserve"> </w:t>
      </w:r>
      <w:r w:rsidRPr="005914C2">
        <w:rPr>
          <w:spacing w:val="-2"/>
        </w:rPr>
        <w:t>of</w:t>
      </w:r>
      <w:r w:rsidRPr="005914C2">
        <w:rPr>
          <w:spacing w:val="-5"/>
        </w:rPr>
        <w:t xml:space="preserve"> </w:t>
      </w:r>
      <w:r w:rsidRPr="005914C2">
        <w:rPr>
          <w:spacing w:val="-2"/>
        </w:rPr>
        <w:t>a</w:t>
      </w:r>
      <w:r w:rsidRPr="005914C2">
        <w:rPr>
          <w:spacing w:val="-8"/>
        </w:rPr>
        <w:t xml:space="preserve"> </w:t>
      </w:r>
      <w:r w:rsidRPr="005914C2">
        <w:rPr>
          <w:spacing w:val="-2"/>
        </w:rPr>
        <w:t>registered</w:t>
      </w:r>
      <w:r w:rsidRPr="005914C2">
        <w:rPr>
          <w:spacing w:val="-8"/>
        </w:rPr>
        <w:t xml:space="preserve"> </w:t>
      </w:r>
      <w:r w:rsidRPr="005914C2">
        <w:rPr>
          <w:spacing w:val="-2"/>
        </w:rPr>
        <w:t xml:space="preserve">historic </w:t>
      </w:r>
      <w:r w:rsidRPr="005914C2">
        <w:t>district or a district preliminarily determined by the Secretary to qualify as a registered historic district; (c) Individually</w:t>
      </w:r>
      <w:r w:rsidRPr="005914C2">
        <w:rPr>
          <w:spacing w:val="-9"/>
        </w:rPr>
        <w:t xml:space="preserve"> </w:t>
      </w:r>
      <w:r w:rsidRPr="005914C2">
        <w:t>listed</w:t>
      </w:r>
      <w:r w:rsidRPr="005914C2">
        <w:rPr>
          <w:spacing w:val="-4"/>
        </w:rPr>
        <w:t xml:space="preserve"> </w:t>
      </w:r>
      <w:r w:rsidRPr="005914C2">
        <w:t>on</w:t>
      </w:r>
      <w:r w:rsidRPr="005914C2">
        <w:rPr>
          <w:spacing w:val="-4"/>
        </w:rPr>
        <w:t xml:space="preserve"> </w:t>
      </w:r>
      <w:r w:rsidRPr="005914C2">
        <w:t>a</w:t>
      </w:r>
      <w:r w:rsidRPr="005914C2">
        <w:rPr>
          <w:spacing w:val="-4"/>
        </w:rPr>
        <w:t xml:space="preserve"> </w:t>
      </w:r>
      <w:r w:rsidRPr="005914C2">
        <w:t>state</w:t>
      </w:r>
      <w:r w:rsidRPr="005914C2">
        <w:rPr>
          <w:spacing w:val="-4"/>
        </w:rPr>
        <w:t xml:space="preserve"> </w:t>
      </w:r>
      <w:r w:rsidRPr="005914C2">
        <w:t>inventory</w:t>
      </w:r>
      <w:r w:rsidRPr="005914C2">
        <w:rPr>
          <w:spacing w:val="-9"/>
        </w:rPr>
        <w:t xml:space="preserve"> </w:t>
      </w:r>
      <w:r w:rsidRPr="005914C2">
        <w:t>of</w:t>
      </w:r>
      <w:r w:rsidRPr="005914C2">
        <w:rPr>
          <w:spacing w:val="-2"/>
        </w:rPr>
        <w:t xml:space="preserve"> </w:t>
      </w:r>
      <w:r w:rsidRPr="005914C2">
        <w:t>historic</w:t>
      </w:r>
      <w:r w:rsidRPr="005914C2">
        <w:rPr>
          <w:spacing w:val="-3"/>
        </w:rPr>
        <w:t xml:space="preserve"> </w:t>
      </w:r>
      <w:r w:rsidRPr="005914C2">
        <w:t>places</w:t>
      </w:r>
      <w:r w:rsidRPr="005914C2">
        <w:rPr>
          <w:spacing w:val="-3"/>
        </w:rPr>
        <w:t xml:space="preserve"> </w:t>
      </w:r>
      <w:r w:rsidRPr="005914C2">
        <w:t>in</w:t>
      </w:r>
      <w:r w:rsidRPr="005914C2">
        <w:rPr>
          <w:spacing w:val="-4"/>
        </w:rPr>
        <w:t xml:space="preserve"> </w:t>
      </w:r>
      <w:r w:rsidRPr="005914C2">
        <w:t>states</w:t>
      </w:r>
      <w:r w:rsidRPr="005914C2">
        <w:rPr>
          <w:spacing w:val="-3"/>
        </w:rPr>
        <w:t xml:space="preserve"> </w:t>
      </w:r>
      <w:r w:rsidRPr="005914C2">
        <w:t>with</w:t>
      </w:r>
      <w:r w:rsidRPr="005914C2">
        <w:rPr>
          <w:spacing w:val="-4"/>
        </w:rPr>
        <w:t xml:space="preserve"> </w:t>
      </w:r>
      <w:r w:rsidRPr="005914C2">
        <w:t>historic</w:t>
      </w:r>
      <w:r w:rsidRPr="005914C2">
        <w:rPr>
          <w:spacing w:val="-3"/>
        </w:rPr>
        <w:t xml:space="preserve"> </w:t>
      </w:r>
      <w:r w:rsidRPr="005914C2">
        <w:t>preservation</w:t>
      </w:r>
      <w:r w:rsidRPr="005914C2">
        <w:rPr>
          <w:spacing w:val="-4"/>
        </w:rPr>
        <w:t xml:space="preserve"> </w:t>
      </w:r>
      <w:r w:rsidRPr="005914C2">
        <w:t>programs</w:t>
      </w:r>
      <w:r w:rsidRPr="005914C2">
        <w:rPr>
          <w:spacing w:val="-3"/>
        </w:rPr>
        <w:t xml:space="preserve"> </w:t>
      </w:r>
      <w:r w:rsidRPr="005914C2">
        <w:t>which have</w:t>
      </w:r>
      <w:r w:rsidRPr="005914C2">
        <w:rPr>
          <w:spacing w:val="-4"/>
        </w:rPr>
        <w:t xml:space="preserve"> </w:t>
      </w:r>
      <w:r w:rsidRPr="005914C2">
        <w:t>been</w:t>
      </w:r>
      <w:r w:rsidRPr="005914C2">
        <w:rPr>
          <w:spacing w:val="-4"/>
        </w:rPr>
        <w:t xml:space="preserve"> </w:t>
      </w:r>
      <w:r w:rsidRPr="005914C2">
        <w:t>approved</w:t>
      </w:r>
      <w:r w:rsidRPr="005914C2">
        <w:rPr>
          <w:spacing w:val="-6"/>
        </w:rPr>
        <w:t xml:space="preserve"> </w:t>
      </w:r>
      <w:r w:rsidRPr="005914C2">
        <w:t>by</w:t>
      </w:r>
      <w:r w:rsidRPr="005914C2">
        <w:rPr>
          <w:spacing w:val="-11"/>
        </w:rPr>
        <w:t xml:space="preserve"> </w:t>
      </w:r>
      <w:r w:rsidRPr="005914C2">
        <w:t>the</w:t>
      </w:r>
      <w:r w:rsidRPr="005914C2">
        <w:rPr>
          <w:spacing w:val="-6"/>
        </w:rPr>
        <w:t xml:space="preserve"> </w:t>
      </w:r>
      <w:r w:rsidRPr="005914C2">
        <w:t>Secretary</w:t>
      </w:r>
      <w:r w:rsidRPr="005914C2">
        <w:rPr>
          <w:spacing w:val="-11"/>
        </w:rPr>
        <w:t xml:space="preserve"> </w:t>
      </w:r>
      <w:r w:rsidRPr="005914C2">
        <w:t>of</w:t>
      </w:r>
      <w:r w:rsidRPr="005914C2">
        <w:rPr>
          <w:spacing w:val="-4"/>
        </w:rPr>
        <w:t xml:space="preserve"> </w:t>
      </w:r>
      <w:r w:rsidRPr="005914C2">
        <w:t>the</w:t>
      </w:r>
      <w:r w:rsidRPr="005914C2">
        <w:rPr>
          <w:spacing w:val="-6"/>
        </w:rPr>
        <w:t xml:space="preserve"> </w:t>
      </w:r>
      <w:r w:rsidRPr="005914C2">
        <w:t>Interior;</w:t>
      </w:r>
      <w:r w:rsidRPr="005914C2">
        <w:rPr>
          <w:spacing w:val="-6"/>
        </w:rPr>
        <w:t xml:space="preserve"> </w:t>
      </w:r>
      <w:r w:rsidRPr="005914C2">
        <w:t>or</w:t>
      </w:r>
      <w:r w:rsidRPr="005914C2">
        <w:rPr>
          <w:spacing w:val="-2"/>
        </w:rPr>
        <w:t xml:space="preserve"> </w:t>
      </w:r>
      <w:r w:rsidRPr="005914C2">
        <w:t>(d)</w:t>
      </w:r>
      <w:r w:rsidRPr="005914C2">
        <w:rPr>
          <w:spacing w:val="-3"/>
        </w:rPr>
        <w:t xml:space="preserve"> </w:t>
      </w:r>
      <w:r w:rsidRPr="005914C2">
        <w:t>Individually</w:t>
      </w:r>
      <w:r w:rsidRPr="005914C2">
        <w:rPr>
          <w:spacing w:val="-9"/>
        </w:rPr>
        <w:t xml:space="preserve"> </w:t>
      </w:r>
      <w:r w:rsidRPr="005914C2">
        <w:t>listed</w:t>
      </w:r>
      <w:r w:rsidRPr="005914C2">
        <w:rPr>
          <w:spacing w:val="-4"/>
        </w:rPr>
        <w:t xml:space="preserve"> </w:t>
      </w:r>
      <w:r w:rsidRPr="005914C2">
        <w:t>on</w:t>
      </w:r>
      <w:r w:rsidRPr="005914C2">
        <w:rPr>
          <w:spacing w:val="-4"/>
        </w:rPr>
        <w:t xml:space="preserve"> </w:t>
      </w:r>
      <w:r w:rsidRPr="005914C2">
        <w:t>a</w:t>
      </w:r>
      <w:r w:rsidRPr="005914C2">
        <w:rPr>
          <w:spacing w:val="-4"/>
        </w:rPr>
        <w:t xml:space="preserve"> </w:t>
      </w:r>
      <w:r w:rsidRPr="005914C2">
        <w:t>local</w:t>
      </w:r>
      <w:r w:rsidRPr="005914C2">
        <w:rPr>
          <w:spacing w:val="-4"/>
        </w:rPr>
        <w:t xml:space="preserve"> </w:t>
      </w:r>
      <w:r w:rsidRPr="005914C2">
        <w:t>inventory</w:t>
      </w:r>
      <w:r w:rsidRPr="005914C2">
        <w:rPr>
          <w:spacing w:val="-9"/>
        </w:rPr>
        <w:t xml:space="preserve"> </w:t>
      </w:r>
      <w:r w:rsidRPr="005914C2">
        <w:t>of</w:t>
      </w:r>
      <w:r w:rsidRPr="005914C2">
        <w:rPr>
          <w:spacing w:val="-1"/>
        </w:rPr>
        <w:t xml:space="preserve"> </w:t>
      </w:r>
      <w:r w:rsidRPr="005914C2">
        <w:t>historic places</w:t>
      </w:r>
      <w:r w:rsidRPr="005914C2">
        <w:rPr>
          <w:spacing w:val="-14"/>
        </w:rPr>
        <w:t xml:space="preserve"> </w:t>
      </w:r>
      <w:r w:rsidRPr="005914C2">
        <w:t>in</w:t>
      </w:r>
      <w:r w:rsidRPr="005914C2">
        <w:rPr>
          <w:spacing w:val="-14"/>
        </w:rPr>
        <w:t xml:space="preserve"> </w:t>
      </w:r>
      <w:r w:rsidRPr="005914C2">
        <w:t>communities</w:t>
      </w:r>
      <w:r w:rsidRPr="005914C2">
        <w:rPr>
          <w:spacing w:val="-14"/>
        </w:rPr>
        <w:t xml:space="preserve"> </w:t>
      </w:r>
      <w:r w:rsidRPr="005914C2">
        <w:t>with</w:t>
      </w:r>
      <w:r w:rsidRPr="005914C2">
        <w:rPr>
          <w:spacing w:val="-14"/>
        </w:rPr>
        <w:t xml:space="preserve"> </w:t>
      </w:r>
      <w:r w:rsidRPr="005914C2">
        <w:t>historic</w:t>
      </w:r>
      <w:r w:rsidRPr="005914C2">
        <w:rPr>
          <w:spacing w:val="-14"/>
        </w:rPr>
        <w:t xml:space="preserve"> </w:t>
      </w:r>
      <w:r w:rsidRPr="005914C2">
        <w:t>preservation</w:t>
      </w:r>
      <w:r w:rsidRPr="005914C2">
        <w:rPr>
          <w:spacing w:val="-14"/>
        </w:rPr>
        <w:t xml:space="preserve"> </w:t>
      </w:r>
      <w:r w:rsidRPr="005914C2">
        <w:t>programs</w:t>
      </w:r>
      <w:r w:rsidRPr="005914C2">
        <w:rPr>
          <w:spacing w:val="-14"/>
        </w:rPr>
        <w:t xml:space="preserve"> </w:t>
      </w:r>
      <w:r w:rsidRPr="005914C2">
        <w:t>that</w:t>
      </w:r>
      <w:r w:rsidRPr="005914C2">
        <w:rPr>
          <w:spacing w:val="-14"/>
        </w:rPr>
        <w:t xml:space="preserve"> </w:t>
      </w:r>
      <w:r w:rsidRPr="005914C2">
        <w:t>have</w:t>
      </w:r>
      <w:r w:rsidRPr="005914C2">
        <w:rPr>
          <w:spacing w:val="-14"/>
        </w:rPr>
        <w:t xml:space="preserve"> </w:t>
      </w:r>
      <w:r w:rsidRPr="005914C2">
        <w:t>been</w:t>
      </w:r>
      <w:r w:rsidRPr="005914C2">
        <w:rPr>
          <w:spacing w:val="-13"/>
        </w:rPr>
        <w:t xml:space="preserve"> </w:t>
      </w:r>
      <w:r w:rsidRPr="005914C2">
        <w:t>certified</w:t>
      </w:r>
      <w:r w:rsidRPr="005914C2">
        <w:rPr>
          <w:spacing w:val="-14"/>
        </w:rPr>
        <w:t xml:space="preserve"> </w:t>
      </w:r>
      <w:r w:rsidRPr="005914C2">
        <w:t>either:</w:t>
      </w:r>
      <w:r w:rsidRPr="005914C2">
        <w:rPr>
          <w:spacing w:val="-14"/>
        </w:rPr>
        <w:t xml:space="preserve"> </w:t>
      </w:r>
      <w:r w:rsidRPr="005914C2">
        <w:t>(</w:t>
      </w:r>
      <w:proofErr w:type="spellStart"/>
      <w:r w:rsidRPr="005914C2">
        <w:t>i</w:t>
      </w:r>
      <w:proofErr w:type="spellEnd"/>
      <w:r w:rsidRPr="005914C2">
        <w:t>)</w:t>
      </w:r>
      <w:r w:rsidRPr="005914C2">
        <w:rPr>
          <w:spacing w:val="-14"/>
        </w:rPr>
        <w:t xml:space="preserve"> </w:t>
      </w:r>
      <w:r w:rsidRPr="005914C2">
        <w:t>By</w:t>
      </w:r>
      <w:r w:rsidRPr="005914C2">
        <w:rPr>
          <w:spacing w:val="-14"/>
        </w:rPr>
        <w:t xml:space="preserve"> </w:t>
      </w:r>
      <w:r w:rsidRPr="005914C2">
        <w:t>an</w:t>
      </w:r>
      <w:r w:rsidRPr="005914C2">
        <w:rPr>
          <w:spacing w:val="-14"/>
        </w:rPr>
        <w:t xml:space="preserve"> </w:t>
      </w:r>
      <w:r w:rsidRPr="005914C2">
        <w:t>approved state</w:t>
      </w:r>
      <w:r w:rsidRPr="005914C2">
        <w:rPr>
          <w:spacing w:val="-12"/>
        </w:rPr>
        <w:t xml:space="preserve"> </w:t>
      </w:r>
      <w:r w:rsidRPr="005914C2">
        <w:t>program</w:t>
      </w:r>
      <w:r w:rsidRPr="005914C2">
        <w:rPr>
          <w:spacing w:val="-5"/>
        </w:rPr>
        <w:t xml:space="preserve"> </w:t>
      </w:r>
      <w:r w:rsidRPr="005914C2">
        <w:t>as</w:t>
      </w:r>
      <w:r w:rsidRPr="005914C2">
        <w:rPr>
          <w:spacing w:val="-8"/>
        </w:rPr>
        <w:t xml:space="preserve"> </w:t>
      </w:r>
      <w:r w:rsidRPr="005914C2">
        <w:t>determined</w:t>
      </w:r>
      <w:r w:rsidRPr="005914C2">
        <w:rPr>
          <w:spacing w:val="-10"/>
        </w:rPr>
        <w:t xml:space="preserve"> </w:t>
      </w:r>
      <w:r w:rsidRPr="005914C2">
        <w:t>by</w:t>
      </w:r>
      <w:r w:rsidRPr="005914C2">
        <w:rPr>
          <w:spacing w:val="-14"/>
        </w:rPr>
        <w:t xml:space="preserve"> </w:t>
      </w:r>
      <w:r w:rsidRPr="005914C2">
        <w:t>the</w:t>
      </w:r>
      <w:r w:rsidRPr="005914C2">
        <w:rPr>
          <w:spacing w:val="-10"/>
        </w:rPr>
        <w:t xml:space="preserve"> </w:t>
      </w:r>
      <w:r w:rsidRPr="005914C2">
        <w:t>Secretary</w:t>
      </w:r>
      <w:r w:rsidRPr="005914C2">
        <w:rPr>
          <w:spacing w:val="-14"/>
        </w:rPr>
        <w:t xml:space="preserve"> </w:t>
      </w:r>
      <w:r w:rsidRPr="005914C2">
        <w:t>of</w:t>
      </w:r>
      <w:r w:rsidRPr="005914C2">
        <w:rPr>
          <w:spacing w:val="-7"/>
        </w:rPr>
        <w:t xml:space="preserve"> </w:t>
      </w:r>
      <w:r w:rsidRPr="005914C2">
        <w:t>the</w:t>
      </w:r>
      <w:r w:rsidRPr="005914C2">
        <w:rPr>
          <w:spacing w:val="-8"/>
        </w:rPr>
        <w:t xml:space="preserve"> </w:t>
      </w:r>
      <w:r w:rsidRPr="005914C2">
        <w:t>Interior</w:t>
      </w:r>
      <w:r w:rsidRPr="005914C2">
        <w:rPr>
          <w:spacing w:val="-6"/>
        </w:rPr>
        <w:t xml:space="preserve"> </w:t>
      </w:r>
      <w:r w:rsidRPr="005914C2">
        <w:t>or</w:t>
      </w:r>
      <w:r w:rsidRPr="005914C2">
        <w:rPr>
          <w:spacing w:val="-6"/>
        </w:rPr>
        <w:t xml:space="preserve"> </w:t>
      </w:r>
      <w:r w:rsidRPr="005914C2">
        <w:t>(ii)</w:t>
      </w:r>
      <w:r w:rsidRPr="005914C2">
        <w:rPr>
          <w:spacing w:val="-6"/>
        </w:rPr>
        <w:t xml:space="preserve"> </w:t>
      </w:r>
      <w:r w:rsidRPr="005914C2">
        <w:t>Directly</w:t>
      </w:r>
      <w:r w:rsidRPr="005914C2">
        <w:rPr>
          <w:spacing w:val="-13"/>
        </w:rPr>
        <w:t xml:space="preserve"> </w:t>
      </w:r>
      <w:r w:rsidRPr="005914C2">
        <w:t>by</w:t>
      </w:r>
      <w:r w:rsidRPr="005914C2">
        <w:rPr>
          <w:spacing w:val="-13"/>
        </w:rPr>
        <w:t xml:space="preserve"> </w:t>
      </w:r>
      <w:r w:rsidRPr="005914C2">
        <w:t>the</w:t>
      </w:r>
      <w:r w:rsidRPr="005914C2">
        <w:rPr>
          <w:spacing w:val="-8"/>
        </w:rPr>
        <w:t xml:space="preserve"> </w:t>
      </w:r>
      <w:r w:rsidRPr="005914C2">
        <w:t>Secretary</w:t>
      </w:r>
      <w:r w:rsidRPr="005914C2">
        <w:rPr>
          <w:spacing w:val="-13"/>
        </w:rPr>
        <w:t xml:space="preserve"> </w:t>
      </w:r>
      <w:r w:rsidRPr="005914C2">
        <w:t>of</w:t>
      </w:r>
      <w:r w:rsidRPr="005914C2">
        <w:rPr>
          <w:spacing w:val="-5"/>
        </w:rPr>
        <w:t xml:space="preserve"> </w:t>
      </w:r>
      <w:r w:rsidRPr="005914C2">
        <w:t>the</w:t>
      </w:r>
      <w:r w:rsidRPr="005914C2">
        <w:rPr>
          <w:spacing w:val="-8"/>
        </w:rPr>
        <w:t xml:space="preserve"> </w:t>
      </w:r>
      <w:r w:rsidRPr="005914C2">
        <w:t>Interior</w:t>
      </w:r>
      <w:r w:rsidRPr="005914C2">
        <w:rPr>
          <w:spacing w:val="-9"/>
        </w:rPr>
        <w:t xml:space="preserve"> </w:t>
      </w:r>
      <w:r w:rsidRPr="005914C2">
        <w:t>in states without approved programs.</w:t>
      </w:r>
    </w:p>
    <w:p w14:paraId="2E8C90AF" w14:textId="77777777" w:rsidR="00EE0AA8" w:rsidRPr="005914C2" w:rsidRDefault="00BA6D6E">
      <w:pPr>
        <w:spacing w:before="225"/>
        <w:ind w:left="120"/>
        <w:jc w:val="both"/>
        <w:rPr>
          <w:sz w:val="20"/>
        </w:rPr>
      </w:pPr>
      <w:r w:rsidRPr="005914C2">
        <w:rPr>
          <w:b/>
          <w:sz w:val="20"/>
        </w:rPr>
        <w:t>Home</w:t>
      </w:r>
      <w:r w:rsidRPr="005914C2">
        <w:rPr>
          <w:b/>
          <w:spacing w:val="-9"/>
          <w:sz w:val="20"/>
        </w:rPr>
        <w:t xml:space="preserve"> </w:t>
      </w:r>
      <w:r w:rsidRPr="005914C2">
        <w:rPr>
          <w:b/>
          <w:sz w:val="20"/>
        </w:rPr>
        <w:t>Occupation</w:t>
      </w:r>
      <w:r w:rsidRPr="005914C2">
        <w:rPr>
          <w:b/>
          <w:spacing w:val="-7"/>
          <w:sz w:val="20"/>
        </w:rPr>
        <w:t xml:space="preserve"> </w:t>
      </w:r>
      <w:r w:rsidRPr="005914C2">
        <w:rPr>
          <w:sz w:val="20"/>
        </w:rPr>
        <w:t>-</w:t>
      </w:r>
      <w:r w:rsidRPr="005914C2">
        <w:rPr>
          <w:spacing w:val="-7"/>
          <w:sz w:val="20"/>
        </w:rPr>
        <w:t xml:space="preserve"> </w:t>
      </w:r>
      <w:r w:rsidRPr="005914C2">
        <w:rPr>
          <w:sz w:val="20"/>
        </w:rPr>
        <w:t>See</w:t>
      </w:r>
      <w:r w:rsidRPr="005914C2">
        <w:rPr>
          <w:spacing w:val="-9"/>
          <w:sz w:val="20"/>
        </w:rPr>
        <w:t xml:space="preserve"> </w:t>
      </w:r>
      <w:r w:rsidRPr="005914C2">
        <w:rPr>
          <w:sz w:val="20"/>
        </w:rPr>
        <w:t>Section</w:t>
      </w:r>
      <w:r w:rsidRPr="005914C2">
        <w:rPr>
          <w:spacing w:val="-8"/>
          <w:sz w:val="20"/>
        </w:rPr>
        <w:t xml:space="preserve"> </w:t>
      </w:r>
      <w:r w:rsidRPr="005914C2">
        <w:rPr>
          <w:spacing w:val="-4"/>
          <w:sz w:val="20"/>
        </w:rPr>
        <w:t>602.</w:t>
      </w:r>
    </w:p>
    <w:p w14:paraId="61974D62" w14:textId="77777777" w:rsidR="00EE0AA8" w:rsidRPr="005914C2" w:rsidRDefault="00EE0AA8">
      <w:pPr>
        <w:pStyle w:val="BodyText"/>
        <w:spacing w:before="13"/>
      </w:pPr>
    </w:p>
    <w:p w14:paraId="2286E10F" w14:textId="2C0C4F47" w:rsidR="00EE0AA8" w:rsidRPr="005914C2" w:rsidRDefault="00BA6D6E" w:rsidP="00CB129F">
      <w:pPr>
        <w:pStyle w:val="BodyText"/>
        <w:ind w:left="120" w:right="178"/>
        <w:jc w:val="both"/>
      </w:pPr>
      <w:r w:rsidRPr="005914C2">
        <w:rPr>
          <w:b/>
          <w:spacing w:val="-2"/>
        </w:rPr>
        <w:t>Hotel,</w:t>
      </w:r>
      <w:r w:rsidRPr="005914C2">
        <w:rPr>
          <w:b/>
          <w:spacing w:val="-12"/>
        </w:rPr>
        <w:t xml:space="preserve"> </w:t>
      </w:r>
      <w:r w:rsidRPr="005914C2">
        <w:rPr>
          <w:b/>
          <w:spacing w:val="-2"/>
        </w:rPr>
        <w:t>Motel,</w:t>
      </w:r>
      <w:r w:rsidRPr="005914C2">
        <w:rPr>
          <w:b/>
          <w:spacing w:val="-12"/>
        </w:rPr>
        <w:t xml:space="preserve"> </w:t>
      </w:r>
      <w:r w:rsidRPr="005914C2">
        <w:rPr>
          <w:b/>
          <w:spacing w:val="-2"/>
        </w:rPr>
        <w:t>Lodge</w:t>
      </w:r>
      <w:r w:rsidRPr="005914C2">
        <w:rPr>
          <w:b/>
          <w:spacing w:val="-12"/>
        </w:rPr>
        <w:t xml:space="preserve"> </w:t>
      </w:r>
      <w:r w:rsidRPr="005914C2">
        <w:rPr>
          <w:spacing w:val="-2"/>
        </w:rPr>
        <w:t>-</w:t>
      </w:r>
      <w:r w:rsidRPr="005914C2">
        <w:rPr>
          <w:spacing w:val="-12"/>
        </w:rPr>
        <w:t xml:space="preserve"> </w:t>
      </w:r>
      <w:r w:rsidRPr="005914C2">
        <w:rPr>
          <w:spacing w:val="-2"/>
        </w:rPr>
        <w:t>A</w:t>
      </w:r>
      <w:r w:rsidRPr="005914C2">
        <w:rPr>
          <w:spacing w:val="-12"/>
        </w:rPr>
        <w:t xml:space="preserve"> </w:t>
      </w:r>
      <w:r w:rsidRPr="005914C2">
        <w:rPr>
          <w:spacing w:val="-2"/>
        </w:rPr>
        <w:t>building</w:t>
      </w:r>
      <w:r w:rsidRPr="005914C2">
        <w:rPr>
          <w:spacing w:val="-12"/>
        </w:rPr>
        <w:t xml:space="preserve"> </w:t>
      </w:r>
      <w:r w:rsidRPr="005914C2">
        <w:rPr>
          <w:spacing w:val="-2"/>
        </w:rPr>
        <w:t>or</w:t>
      </w:r>
      <w:r w:rsidRPr="005914C2">
        <w:rPr>
          <w:spacing w:val="-12"/>
        </w:rPr>
        <w:t xml:space="preserve"> </w:t>
      </w:r>
      <w:r w:rsidRPr="005914C2">
        <w:rPr>
          <w:spacing w:val="-2"/>
        </w:rPr>
        <w:t>portion</w:t>
      </w:r>
      <w:r w:rsidRPr="005914C2">
        <w:rPr>
          <w:spacing w:val="-12"/>
        </w:rPr>
        <w:t xml:space="preserve"> </w:t>
      </w:r>
      <w:r w:rsidRPr="005914C2">
        <w:rPr>
          <w:spacing w:val="-2"/>
        </w:rPr>
        <w:t>thereof</w:t>
      </w:r>
      <w:r w:rsidRPr="005914C2">
        <w:rPr>
          <w:spacing w:val="-10"/>
        </w:rPr>
        <w:t xml:space="preserve"> </w:t>
      </w:r>
      <w:r w:rsidRPr="005914C2">
        <w:rPr>
          <w:spacing w:val="-2"/>
        </w:rPr>
        <w:t>kept,</w:t>
      </w:r>
      <w:r w:rsidRPr="005914C2">
        <w:rPr>
          <w:spacing w:val="-12"/>
        </w:rPr>
        <w:t xml:space="preserve"> </w:t>
      </w:r>
      <w:r w:rsidRPr="005914C2">
        <w:rPr>
          <w:spacing w:val="-2"/>
        </w:rPr>
        <w:t>used,</w:t>
      </w:r>
      <w:r w:rsidRPr="005914C2">
        <w:rPr>
          <w:spacing w:val="-11"/>
        </w:rPr>
        <w:t xml:space="preserve"> </w:t>
      </w:r>
      <w:r w:rsidRPr="005914C2">
        <w:rPr>
          <w:spacing w:val="-2"/>
        </w:rPr>
        <w:t>maintained,</w:t>
      </w:r>
      <w:r w:rsidRPr="005914C2">
        <w:rPr>
          <w:spacing w:val="-12"/>
        </w:rPr>
        <w:t xml:space="preserve"> </w:t>
      </w:r>
      <w:r w:rsidRPr="005914C2">
        <w:rPr>
          <w:spacing w:val="-2"/>
        </w:rPr>
        <w:t>advertised</w:t>
      </w:r>
      <w:r w:rsidRPr="005914C2">
        <w:rPr>
          <w:spacing w:val="-11"/>
        </w:rPr>
        <w:t xml:space="preserve"> </w:t>
      </w:r>
      <w:r w:rsidRPr="005914C2">
        <w:rPr>
          <w:spacing w:val="-2"/>
        </w:rPr>
        <w:t>or</w:t>
      </w:r>
      <w:r w:rsidRPr="005914C2">
        <w:rPr>
          <w:spacing w:val="-11"/>
        </w:rPr>
        <w:t xml:space="preserve"> </w:t>
      </w:r>
      <w:r w:rsidRPr="005914C2">
        <w:rPr>
          <w:spacing w:val="-2"/>
        </w:rPr>
        <w:t>held</w:t>
      </w:r>
      <w:r w:rsidRPr="005914C2">
        <w:rPr>
          <w:spacing w:val="-11"/>
        </w:rPr>
        <w:t xml:space="preserve"> </w:t>
      </w:r>
      <w:r w:rsidRPr="005914C2">
        <w:rPr>
          <w:spacing w:val="-2"/>
        </w:rPr>
        <w:t>out</w:t>
      </w:r>
      <w:r w:rsidRPr="005914C2">
        <w:rPr>
          <w:spacing w:val="-12"/>
        </w:rPr>
        <w:t xml:space="preserve"> </w:t>
      </w:r>
      <w:r w:rsidRPr="005914C2">
        <w:rPr>
          <w:spacing w:val="-2"/>
        </w:rPr>
        <w:t>to</w:t>
      </w:r>
      <w:r w:rsidRPr="005914C2">
        <w:rPr>
          <w:spacing w:val="-11"/>
        </w:rPr>
        <w:t xml:space="preserve"> </w:t>
      </w:r>
      <w:r w:rsidRPr="005914C2">
        <w:rPr>
          <w:spacing w:val="-2"/>
        </w:rPr>
        <w:t>the</w:t>
      </w:r>
      <w:r w:rsidRPr="005914C2">
        <w:rPr>
          <w:spacing w:val="-12"/>
        </w:rPr>
        <w:t xml:space="preserve"> </w:t>
      </w:r>
      <w:r w:rsidRPr="005914C2">
        <w:rPr>
          <w:spacing w:val="-2"/>
        </w:rPr>
        <w:t xml:space="preserve">public </w:t>
      </w:r>
      <w:r w:rsidRPr="005914C2">
        <w:t xml:space="preserve">to provide short term or vacation overnight accommodations to </w:t>
      </w:r>
      <w:proofErr w:type="gramStart"/>
      <w:r w:rsidRPr="005914C2">
        <w:t>public</w:t>
      </w:r>
      <w:proofErr w:type="gramEnd"/>
      <w:r w:rsidRPr="005914C2">
        <w:t xml:space="preserve"> for compensation, by</w:t>
      </w:r>
      <w:r w:rsidRPr="005914C2">
        <w:rPr>
          <w:spacing w:val="-1"/>
        </w:rPr>
        <w:t xml:space="preserve"> </w:t>
      </w:r>
      <w:proofErr w:type="gramStart"/>
      <w:r w:rsidRPr="005914C2">
        <w:t>the renting of</w:t>
      </w:r>
      <w:proofErr w:type="gramEnd"/>
      <w:r w:rsidRPr="005914C2">
        <w:t xml:space="preserve"> rooms</w:t>
      </w:r>
      <w:r w:rsidRPr="005914C2">
        <w:rPr>
          <w:spacing w:val="-3"/>
        </w:rPr>
        <w:t xml:space="preserve"> </w:t>
      </w:r>
      <w:r w:rsidRPr="005914C2">
        <w:t>or</w:t>
      </w:r>
      <w:r w:rsidRPr="005914C2">
        <w:rPr>
          <w:spacing w:val="-3"/>
        </w:rPr>
        <w:t xml:space="preserve"> </w:t>
      </w:r>
      <w:r w:rsidRPr="005914C2">
        <w:t>a</w:t>
      </w:r>
      <w:r w:rsidRPr="005914C2">
        <w:rPr>
          <w:spacing w:val="-4"/>
        </w:rPr>
        <w:t xml:space="preserve"> </w:t>
      </w:r>
      <w:r w:rsidRPr="005914C2">
        <w:t>bed</w:t>
      </w:r>
      <w:r w:rsidRPr="005914C2">
        <w:rPr>
          <w:spacing w:val="-4"/>
        </w:rPr>
        <w:t xml:space="preserve"> </w:t>
      </w:r>
      <w:r w:rsidRPr="005914C2">
        <w:t>within</w:t>
      </w:r>
      <w:r w:rsidRPr="005914C2">
        <w:rPr>
          <w:spacing w:val="-4"/>
        </w:rPr>
        <w:t xml:space="preserve"> </w:t>
      </w:r>
      <w:r w:rsidRPr="005914C2">
        <w:t>a</w:t>
      </w:r>
      <w:r w:rsidRPr="005914C2">
        <w:rPr>
          <w:spacing w:val="-4"/>
        </w:rPr>
        <w:t xml:space="preserve"> </w:t>
      </w:r>
      <w:r w:rsidRPr="005914C2">
        <w:t>room.</w:t>
      </w:r>
      <w:r w:rsidRPr="005914C2">
        <w:rPr>
          <w:spacing w:val="40"/>
        </w:rPr>
        <w:t xml:space="preserve"> </w:t>
      </w:r>
      <w:r w:rsidRPr="005914C2">
        <w:t>No</w:t>
      </w:r>
      <w:r w:rsidRPr="005914C2">
        <w:rPr>
          <w:spacing w:val="-2"/>
        </w:rPr>
        <w:t xml:space="preserve"> </w:t>
      </w:r>
      <w:r w:rsidRPr="005914C2">
        <w:t>unit</w:t>
      </w:r>
      <w:r w:rsidRPr="005914C2">
        <w:rPr>
          <w:spacing w:val="-2"/>
        </w:rPr>
        <w:t xml:space="preserve"> </w:t>
      </w:r>
      <w:r w:rsidRPr="005914C2">
        <w:t>of a</w:t>
      </w:r>
      <w:r w:rsidRPr="005914C2">
        <w:rPr>
          <w:spacing w:val="-2"/>
        </w:rPr>
        <w:t xml:space="preserve"> </w:t>
      </w:r>
      <w:r w:rsidRPr="005914C2">
        <w:t>Hotel,</w:t>
      </w:r>
      <w:r w:rsidRPr="005914C2">
        <w:rPr>
          <w:spacing w:val="-2"/>
        </w:rPr>
        <w:t xml:space="preserve"> </w:t>
      </w:r>
      <w:r w:rsidRPr="005914C2">
        <w:t>Motel</w:t>
      </w:r>
      <w:r w:rsidRPr="005914C2">
        <w:rPr>
          <w:spacing w:val="-3"/>
        </w:rPr>
        <w:t xml:space="preserve"> </w:t>
      </w:r>
      <w:r w:rsidRPr="005914C2">
        <w:t>or</w:t>
      </w:r>
      <w:r w:rsidRPr="005914C2">
        <w:rPr>
          <w:spacing w:val="-1"/>
        </w:rPr>
        <w:t xml:space="preserve"> </w:t>
      </w:r>
      <w:r w:rsidRPr="005914C2">
        <w:t>Lodge</w:t>
      </w:r>
      <w:r w:rsidRPr="005914C2">
        <w:rPr>
          <w:spacing w:val="-2"/>
        </w:rPr>
        <w:t xml:space="preserve"> </w:t>
      </w:r>
      <w:r w:rsidRPr="005914C2">
        <w:t>may</w:t>
      </w:r>
      <w:r w:rsidRPr="005914C2">
        <w:rPr>
          <w:spacing w:val="-7"/>
        </w:rPr>
        <w:t xml:space="preserve"> </w:t>
      </w:r>
      <w:r w:rsidRPr="005914C2">
        <w:t>be</w:t>
      </w:r>
      <w:r w:rsidRPr="005914C2">
        <w:rPr>
          <w:spacing w:val="-2"/>
        </w:rPr>
        <w:t xml:space="preserve"> </w:t>
      </w:r>
      <w:r w:rsidRPr="005914C2">
        <w:t>occupied</w:t>
      </w:r>
      <w:r w:rsidRPr="005914C2">
        <w:rPr>
          <w:spacing w:val="-2"/>
        </w:rPr>
        <w:t xml:space="preserve"> </w:t>
      </w:r>
      <w:r w:rsidRPr="005914C2">
        <w:t>as a</w:t>
      </w:r>
      <w:r w:rsidRPr="005914C2">
        <w:rPr>
          <w:spacing w:val="-4"/>
        </w:rPr>
        <w:t xml:space="preserve"> </w:t>
      </w:r>
      <w:r w:rsidRPr="005914C2">
        <w:t>residence,</w:t>
      </w:r>
      <w:r w:rsidRPr="005914C2">
        <w:rPr>
          <w:spacing w:val="-4"/>
        </w:rPr>
        <w:t xml:space="preserve"> </w:t>
      </w:r>
      <w:r w:rsidRPr="005914C2">
        <w:t>except for the unit or units (not more than two) occupied by</w:t>
      </w:r>
      <w:r w:rsidRPr="005914C2">
        <w:rPr>
          <w:spacing w:val="-1"/>
        </w:rPr>
        <w:t xml:space="preserve"> </w:t>
      </w:r>
      <w:r w:rsidRPr="005914C2">
        <w:t>the owner or operator of the establishment and their families.</w:t>
      </w:r>
      <w:r w:rsidRPr="005914C2">
        <w:rPr>
          <w:spacing w:val="68"/>
        </w:rPr>
        <w:t xml:space="preserve"> </w:t>
      </w:r>
      <w:r w:rsidRPr="005914C2">
        <w:t xml:space="preserve">In addition, a hotel </w:t>
      </w:r>
      <w:proofErr w:type="gramStart"/>
      <w:r w:rsidRPr="005914C2">
        <w:t>shall</w:t>
      </w:r>
      <w:proofErr w:type="gramEnd"/>
      <w:r w:rsidRPr="005914C2">
        <w:t xml:space="preserve"> include a condominium </w:t>
      </w:r>
      <w:proofErr w:type="gramStart"/>
      <w:r w:rsidRPr="005914C2">
        <w:t>hotel</w:t>
      </w:r>
      <w:proofErr w:type="gramEnd"/>
      <w:r w:rsidRPr="005914C2">
        <w:t xml:space="preserve"> and a motel shall include a condominium</w:t>
      </w:r>
      <w:r w:rsidR="00CB129F" w:rsidRPr="005914C2">
        <w:t xml:space="preserve"> </w:t>
      </w:r>
      <w:r w:rsidRPr="005914C2">
        <w:t>motel, provided that the declaration of association (or equivalent document) provides that no unit may</w:t>
      </w:r>
      <w:r w:rsidRPr="005914C2">
        <w:rPr>
          <w:spacing w:val="-1"/>
        </w:rPr>
        <w:t xml:space="preserve"> </w:t>
      </w:r>
      <w:r w:rsidRPr="005914C2">
        <w:t>be occupied</w:t>
      </w:r>
      <w:r w:rsidRPr="005914C2">
        <w:rPr>
          <w:spacing w:val="-6"/>
        </w:rPr>
        <w:t xml:space="preserve"> </w:t>
      </w:r>
      <w:r w:rsidRPr="005914C2">
        <w:t>as</w:t>
      </w:r>
      <w:r w:rsidRPr="005914C2">
        <w:rPr>
          <w:spacing w:val="-5"/>
        </w:rPr>
        <w:t xml:space="preserve"> </w:t>
      </w:r>
      <w:r w:rsidRPr="005914C2">
        <w:t>a</w:t>
      </w:r>
      <w:r w:rsidRPr="005914C2">
        <w:rPr>
          <w:spacing w:val="-6"/>
        </w:rPr>
        <w:t xml:space="preserve"> </w:t>
      </w:r>
      <w:r w:rsidRPr="005914C2">
        <w:t>residence,</w:t>
      </w:r>
      <w:r w:rsidRPr="005914C2">
        <w:rPr>
          <w:spacing w:val="-6"/>
        </w:rPr>
        <w:t xml:space="preserve"> </w:t>
      </w:r>
      <w:r w:rsidRPr="005914C2">
        <w:t>meaning</w:t>
      </w:r>
      <w:r w:rsidRPr="005914C2">
        <w:rPr>
          <w:spacing w:val="-6"/>
        </w:rPr>
        <w:t xml:space="preserve"> </w:t>
      </w:r>
      <w:r w:rsidRPr="005914C2">
        <w:t>that</w:t>
      </w:r>
      <w:r w:rsidRPr="005914C2">
        <w:rPr>
          <w:spacing w:val="-6"/>
        </w:rPr>
        <w:t xml:space="preserve"> </w:t>
      </w:r>
      <w:r w:rsidRPr="005914C2">
        <w:t>the</w:t>
      </w:r>
      <w:r w:rsidRPr="005914C2">
        <w:rPr>
          <w:spacing w:val="-6"/>
        </w:rPr>
        <w:t xml:space="preserve"> </w:t>
      </w:r>
      <w:r w:rsidRPr="005914C2">
        <w:t>intent</w:t>
      </w:r>
      <w:r w:rsidRPr="005914C2">
        <w:rPr>
          <w:spacing w:val="-6"/>
        </w:rPr>
        <w:t xml:space="preserve"> </w:t>
      </w:r>
      <w:r w:rsidRPr="005914C2">
        <w:t>of</w:t>
      </w:r>
      <w:r w:rsidRPr="005914C2">
        <w:rPr>
          <w:spacing w:val="-4"/>
        </w:rPr>
        <w:t xml:space="preserve"> </w:t>
      </w:r>
      <w:r w:rsidRPr="005914C2">
        <w:t>the</w:t>
      </w:r>
      <w:r w:rsidRPr="005914C2">
        <w:rPr>
          <w:spacing w:val="-6"/>
        </w:rPr>
        <w:t xml:space="preserve"> </w:t>
      </w:r>
      <w:r w:rsidRPr="005914C2">
        <w:t>declaration</w:t>
      </w:r>
      <w:r w:rsidRPr="005914C2">
        <w:rPr>
          <w:spacing w:val="-6"/>
        </w:rPr>
        <w:t xml:space="preserve"> </w:t>
      </w:r>
      <w:r w:rsidRPr="005914C2">
        <w:t>shall</w:t>
      </w:r>
      <w:r w:rsidRPr="005914C2">
        <w:rPr>
          <w:spacing w:val="-6"/>
        </w:rPr>
        <w:t xml:space="preserve"> </w:t>
      </w:r>
      <w:r w:rsidRPr="005914C2">
        <w:t>be</w:t>
      </w:r>
      <w:r w:rsidRPr="005914C2">
        <w:rPr>
          <w:spacing w:val="-3"/>
        </w:rPr>
        <w:t xml:space="preserve"> </w:t>
      </w:r>
      <w:r w:rsidRPr="005914C2">
        <w:t>for</w:t>
      </w:r>
      <w:r w:rsidRPr="005914C2">
        <w:rPr>
          <w:spacing w:val="-3"/>
        </w:rPr>
        <w:t xml:space="preserve"> </w:t>
      </w:r>
      <w:r w:rsidRPr="005914C2">
        <w:t>short</w:t>
      </w:r>
      <w:r w:rsidRPr="005914C2">
        <w:rPr>
          <w:spacing w:val="-4"/>
        </w:rPr>
        <w:t xml:space="preserve"> </w:t>
      </w:r>
      <w:r w:rsidRPr="005914C2">
        <w:t>term</w:t>
      </w:r>
      <w:r w:rsidRPr="005914C2">
        <w:rPr>
          <w:spacing w:val="-1"/>
        </w:rPr>
        <w:t xml:space="preserve"> </w:t>
      </w:r>
      <w:r w:rsidRPr="005914C2">
        <w:t>vacation</w:t>
      </w:r>
      <w:r w:rsidRPr="005914C2">
        <w:rPr>
          <w:spacing w:val="-6"/>
        </w:rPr>
        <w:t xml:space="preserve"> </w:t>
      </w:r>
      <w:r w:rsidRPr="005914C2">
        <w:t>rentals. The rental of an entire dwelling unit does not constitute a lodging operation.</w:t>
      </w:r>
    </w:p>
    <w:p w14:paraId="2B74C7C1" w14:textId="77777777" w:rsidR="00EE0AA8" w:rsidRPr="005914C2" w:rsidRDefault="00EE0AA8">
      <w:pPr>
        <w:pStyle w:val="BodyText"/>
        <w:spacing w:before="6"/>
      </w:pPr>
    </w:p>
    <w:p w14:paraId="3A1FFFA5" w14:textId="1460CB71" w:rsidR="00EE0AA8" w:rsidRDefault="00BA6D6E">
      <w:pPr>
        <w:pStyle w:val="BodyText"/>
        <w:ind w:left="120" w:right="173"/>
        <w:jc w:val="both"/>
        <w:rPr>
          <w:spacing w:val="-2"/>
          <w:u w:val="single"/>
        </w:rPr>
      </w:pPr>
      <w:r w:rsidRPr="005914C2">
        <w:rPr>
          <w:b/>
        </w:rPr>
        <w:t>Impervious</w:t>
      </w:r>
      <w:r w:rsidRPr="005914C2">
        <w:rPr>
          <w:b/>
          <w:spacing w:val="-7"/>
        </w:rPr>
        <w:t xml:space="preserve"> </w:t>
      </w:r>
      <w:r w:rsidRPr="005914C2">
        <w:rPr>
          <w:b/>
        </w:rPr>
        <w:t>Surface</w:t>
      </w:r>
      <w:r w:rsidRPr="005914C2">
        <w:rPr>
          <w:b/>
          <w:spacing w:val="-8"/>
        </w:rPr>
        <w:t xml:space="preserve"> </w:t>
      </w:r>
      <w:r w:rsidRPr="005914C2">
        <w:t>–</w:t>
      </w:r>
      <w:r w:rsidRPr="005914C2">
        <w:rPr>
          <w:spacing w:val="-8"/>
        </w:rPr>
        <w:t xml:space="preserve"> </w:t>
      </w:r>
      <w:r w:rsidRPr="005914C2">
        <w:t>A</w:t>
      </w:r>
      <w:r w:rsidRPr="005914C2">
        <w:rPr>
          <w:spacing w:val="-8"/>
        </w:rPr>
        <w:t xml:space="preserve"> </w:t>
      </w:r>
      <w:r w:rsidRPr="005914C2">
        <w:t>surface</w:t>
      </w:r>
      <w:r w:rsidRPr="005914C2">
        <w:rPr>
          <w:spacing w:val="-8"/>
        </w:rPr>
        <w:t xml:space="preserve"> </w:t>
      </w:r>
      <w:r w:rsidRPr="005914C2">
        <w:t>that</w:t>
      </w:r>
      <w:r w:rsidRPr="005914C2">
        <w:rPr>
          <w:spacing w:val="-5"/>
        </w:rPr>
        <w:t xml:space="preserve"> </w:t>
      </w:r>
      <w:r w:rsidRPr="005914C2">
        <w:t>has</w:t>
      </w:r>
      <w:r w:rsidRPr="005914C2">
        <w:rPr>
          <w:spacing w:val="-5"/>
        </w:rPr>
        <w:t xml:space="preserve"> </w:t>
      </w:r>
      <w:r w:rsidRPr="005914C2">
        <w:t>been</w:t>
      </w:r>
      <w:r w:rsidRPr="005914C2">
        <w:rPr>
          <w:spacing w:val="-8"/>
        </w:rPr>
        <w:t xml:space="preserve"> </w:t>
      </w:r>
      <w:r w:rsidRPr="005914C2">
        <w:t>compacted</w:t>
      </w:r>
      <w:r w:rsidRPr="005914C2">
        <w:rPr>
          <w:spacing w:val="-7"/>
        </w:rPr>
        <w:t xml:space="preserve"> </w:t>
      </w:r>
      <w:r w:rsidRPr="005914C2">
        <w:t>or</w:t>
      </w:r>
      <w:r w:rsidRPr="005914C2">
        <w:rPr>
          <w:spacing w:val="-6"/>
        </w:rPr>
        <w:t xml:space="preserve"> </w:t>
      </w:r>
      <w:r w:rsidRPr="005914C2">
        <w:t>covered</w:t>
      </w:r>
      <w:r w:rsidRPr="005914C2">
        <w:rPr>
          <w:spacing w:val="-8"/>
        </w:rPr>
        <w:t xml:space="preserve"> </w:t>
      </w:r>
      <w:r w:rsidRPr="005914C2">
        <w:t>with</w:t>
      </w:r>
      <w:r w:rsidRPr="005914C2">
        <w:rPr>
          <w:spacing w:val="-8"/>
        </w:rPr>
        <w:t xml:space="preserve"> </w:t>
      </w:r>
      <w:r w:rsidRPr="005914C2">
        <w:t>a</w:t>
      </w:r>
      <w:r w:rsidRPr="005914C2">
        <w:rPr>
          <w:spacing w:val="-8"/>
        </w:rPr>
        <w:t xml:space="preserve"> </w:t>
      </w:r>
      <w:r w:rsidRPr="005914C2">
        <w:t>layer</w:t>
      </w:r>
      <w:r w:rsidRPr="005914C2">
        <w:rPr>
          <w:spacing w:val="-6"/>
        </w:rPr>
        <w:t xml:space="preserve"> </w:t>
      </w:r>
      <w:r w:rsidRPr="005914C2">
        <w:t>of</w:t>
      </w:r>
      <w:r w:rsidRPr="005914C2">
        <w:rPr>
          <w:spacing w:val="-5"/>
        </w:rPr>
        <w:t xml:space="preserve"> </w:t>
      </w:r>
      <w:r w:rsidRPr="005914C2">
        <w:t>material</w:t>
      </w:r>
      <w:r w:rsidRPr="005914C2">
        <w:rPr>
          <w:spacing w:val="-8"/>
        </w:rPr>
        <w:t xml:space="preserve"> </w:t>
      </w:r>
      <w:r w:rsidRPr="005914C2">
        <w:t>that</w:t>
      </w:r>
      <w:r w:rsidRPr="005914C2">
        <w:rPr>
          <w:spacing w:val="-7"/>
        </w:rPr>
        <w:t xml:space="preserve"> </w:t>
      </w:r>
      <w:r w:rsidRPr="005914C2">
        <w:t>is</w:t>
      </w:r>
      <w:r w:rsidRPr="005914C2">
        <w:rPr>
          <w:spacing w:val="-6"/>
        </w:rPr>
        <w:t xml:space="preserve"> </w:t>
      </w:r>
      <w:r w:rsidRPr="005914C2">
        <w:t>highly resistant</w:t>
      </w:r>
      <w:r w:rsidRPr="005914C2">
        <w:rPr>
          <w:spacing w:val="-13"/>
        </w:rPr>
        <w:t xml:space="preserve"> </w:t>
      </w:r>
      <w:r w:rsidRPr="005914C2">
        <w:t>to</w:t>
      </w:r>
      <w:r w:rsidRPr="005914C2">
        <w:rPr>
          <w:spacing w:val="-11"/>
        </w:rPr>
        <w:t xml:space="preserve"> </w:t>
      </w:r>
      <w:r w:rsidRPr="005914C2">
        <w:t>infiltration</w:t>
      </w:r>
      <w:r w:rsidRPr="005914C2">
        <w:rPr>
          <w:spacing w:val="-11"/>
        </w:rPr>
        <w:t xml:space="preserve"> </w:t>
      </w:r>
      <w:r w:rsidRPr="005914C2">
        <w:t>by</w:t>
      </w:r>
      <w:r w:rsidRPr="005914C2">
        <w:rPr>
          <w:spacing w:val="-14"/>
        </w:rPr>
        <w:t xml:space="preserve"> </w:t>
      </w:r>
      <w:r w:rsidRPr="005914C2">
        <w:t>water</w:t>
      </w:r>
      <w:r w:rsidRPr="005914C2">
        <w:rPr>
          <w:spacing w:val="-12"/>
        </w:rPr>
        <w:t xml:space="preserve"> </w:t>
      </w:r>
      <w:r w:rsidRPr="005914C2">
        <w:t>such</w:t>
      </w:r>
      <w:r w:rsidRPr="005914C2">
        <w:rPr>
          <w:spacing w:val="-11"/>
        </w:rPr>
        <w:t xml:space="preserve"> </w:t>
      </w:r>
      <w:r w:rsidRPr="005914C2">
        <w:t>as</w:t>
      </w:r>
      <w:r w:rsidRPr="005914C2">
        <w:rPr>
          <w:spacing w:val="-9"/>
        </w:rPr>
        <w:t xml:space="preserve"> </w:t>
      </w:r>
      <w:r w:rsidRPr="005914C2">
        <w:t>well-compacted</w:t>
      </w:r>
      <w:r w:rsidRPr="005914C2">
        <w:rPr>
          <w:spacing w:val="-11"/>
        </w:rPr>
        <w:t xml:space="preserve"> </w:t>
      </w:r>
      <w:r w:rsidRPr="005914C2">
        <w:t>gravel,</w:t>
      </w:r>
      <w:r w:rsidRPr="005914C2">
        <w:rPr>
          <w:spacing w:val="-11"/>
        </w:rPr>
        <w:t xml:space="preserve"> </w:t>
      </w:r>
      <w:r w:rsidRPr="005914C2">
        <w:t>asphalt</w:t>
      </w:r>
      <w:r w:rsidRPr="005914C2">
        <w:rPr>
          <w:spacing w:val="-11"/>
        </w:rPr>
        <w:t xml:space="preserve"> </w:t>
      </w:r>
      <w:r w:rsidRPr="005914C2">
        <w:t>or</w:t>
      </w:r>
      <w:r w:rsidRPr="005914C2">
        <w:rPr>
          <w:spacing w:val="-10"/>
        </w:rPr>
        <w:t xml:space="preserve"> </w:t>
      </w:r>
      <w:r w:rsidRPr="005914C2">
        <w:t>concrete</w:t>
      </w:r>
      <w:r w:rsidRPr="005914C2">
        <w:rPr>
          <w:spacing w:val="-11"/>
        </w:rPr>
        <w:t xml:space="preserve"> </w:t>
      </w:r>
      <w:r w:rsidRPr="005914C2">
        <w:t>covered</w:t>
      </w:r>
      <w:r w:rsidRPr="005914C2">
        <w:rPr>
          <w:spacing w:val="-11"/>
        </w:rPr>
        <w:t xml:space="preserve"> </w:t>
      </w:r>
      <w:r w:rsidRPr="005914C2">
        <w:t>areas</w:t>
      </w:r>
      <w:r w:rsidRPr="005914C2">
        <w:rPr>
          <w:spacing w:val="-9"/>
        </w:rPr>
        <w:t xml:space="preserve"> </w:t>
      </w:r>
      <w:r w:rsidRPr="005914C2">
        <w:t>or</w:t>
      </w:r>
      <w:r w:rsidRPr="005914C2">
        <w:rPr>
          <w:spacing w:val="-10"/>
        </w:rPr>
        <w:t xml:space="preserve"> </w:t>
      </w:r>
      <w:r w:rsidRPr="005914C2">
        <w:t xml:space="preserve">roofed </w:t>
      </w:r>
      <w:r w:rsidRPr="005914C2">
        <w:rPr>
          <w:spacing w:val="-2"/>
        </w:rPr>
        <w:t>structure.</w:t>
      </w:r>
      <w:r w:rsidR="00DD1899">
        <w:rPr>
          <w:spacing w:val="-2"/>
        </w:rPr>
        <w:t xml:space="preserve"> </w:t>
      </w:r>
      <w:r w:rsidR="00DD1899">
        <w:rPr>
          <w:spacing w:val="-2"/>
          <w:u w:val="single"/>
        </w:rPr>
        <w:t xml:space="preserve">Disclaimer: </w:t>
      </w:r>
      <w:proofErr w:type="gramStart"/>
      <w:r w:rsidR="00D955DE">
        <w:rPr>
          <w:spacing w:val="-2"/>
          <w:u w:val="single"/>
        </w:rPr>
        <w:t>I</w:t>
      </w:r>
      <w:r w:rsidR="00C34DC3">
        <w:rPr>
          <w:spacing w:val="-2"/>
          <w:u w:val="single"/>
        </w:rPr>
        <w:t>n order to</w:t>
      </w:r>
      <w:proofErr w:type="gramEnd"/>
      <w:r w:rsidR="00C34DC3">
        <w:rPr>
          <w:spacing w:val="-2"/>
          <w:u w:val="single"/>
        </w:rPr>
        <w:t xml:space="preserve"> obtain a statewide permit, an applicant may be required to </w:t>
      </w:r>
      <w:r w:rsidR="00D955DE">
        <w:rPr>
          <w:spacing w:val="-2"/>
          <w:u w:val="single"/>
        </w:rPr>
        <w:t xml:space="preserve">have less impervious surfaces than allowed under these regulations. </w:t>
      </w:r>
    </w:p>
    <w:p w14:paraId="46F19CA7" w14:textId="77777777" w:rsidR="0009472D" w:rsidRDefault="0009472D">
      <w:pPr>
        <w:pStyle w:val="BodyText"/>
        <w:ind w:left="120" w:right="173"/>
        <w:jc w:val="both"/>
        <w:rPr>
          <w:spacing w:val="-2"/>
          <w:u w:val="single"/>
        </w:rPr>
      </w:pPr>
    </w:p>
    <w:p w14:paraId="1E6A4610" w14:textId="3312DF9B" w:rsidR="00D955DE" w:rsidRPr="001033B2" w:rsidRDefault="0009472D" w:rsidP="001033B2">
      <w:pPr>
        <w:pStyle w:val="BodyText"/>
        <w:ind w:left="120" w:right="173"/>
        <w:jc w:val="both"/>
        <w:rPr>
          <w:i/>
          <w:iCs/>
          <w:spacing w:val="-2"/>
        </w:rPr>
      </w:pPr>
      <w:r>
        <w:rPr>
          <w:i/>
          <w:iCs/>
          <w:spacing w:val="-2"/>
        </w:rPr>
        <w:t xml:space="preserve">Comment: </w:t>
      </w:r>
      <w:r w:rsidR="001033B2">
        <w:rPr>
          <w:i/>
          <w:iCs/>
          <w:spacing w:val="-2"/>
        </w:rPr>
        <w:t xml:space="preserve">Provide more clarity on impervious surfaces limitations as outlined </w:t>
      </w:r>
      <w:proofErr w:type="gramStart"/>
      <w:r w:rsidR="001033B2">
        <w:rPr>
          <w:i/>
          <w:iCs/>
          <w:spacing w:val="-2"/>
        </w:rPr>
        <w:t>in</w:t>
      </w:r>
      <w:proofErr w:type="gramEnd"/>
      <w:r w:rsidR="001033B2">
        <w:rPr>
          <w:i/>
          <w:iCs/>
          <w:spacing w:val="-2"/>
        </w:rPr>
        <w:t xml:space="preserve"> June 2, 2025, and June 16, 2025, meeting minutes.</w:t>
      </w:r>
    </w:p>
    <w:p w14:paraId="789F302F" w14:textId="77777777" w:rsidR="00EE0AA8" w:rsidRPr="005914C2" w:rsidRDefault="00EE0AA8">
      <w:pPr>
        <w:pStyle w:val="BodyText"/>
        <w:spacing w:before="19"/>
      </w:pPr>
    </w:p>
    <w:p w14:paraId="0E0873B6" w14:textId="77777777" w:rsidR="00EE0AA8" w:rsidRPr="005914C2" w:rsidRDefault="00BA6D6E">
      <w:pPr>
        <w:pStyle w:val="BodyText"/>
        <w:ind w:left="120" w:right="177"/>
        <w:jc w:val="both"/>
      </w:pPr>
      <w:r w:rsidRPr="005914C2">
        <w:rPr>
          <w:b/>
        </w:rPr>
        <w:t xml:space="preserve">Junk Yard </w:t>
      </w:r>
      <w:r w:rsidRPr="005914C2">
        <w:t xml:space="preserve">- A place of outdoor storage or deposit which is for collecting, keeping, processing, buying or </w:t>
      </w:r>
      <w:r w:rsidRPr="005914C2">
        <w:rPr>
          <w:spacing w:val="-2"/>
        </w:rPr>
        <w:t>selling</w:t>
      </w:r>
      <w:r w:rsidRPr="005914C2">
        <w:rPr>
          <w:spacing w:val="-12"/>
        </w:rPr>
        <w:t xml:space="preserve"> </w:t>
      </w:r>
      <w:r w:rsidRPr="005914C2">
        <w:rPr>
          <w:spacing w:val="-2"/>
        </w:rPr>
        <w:t>used</w:t>
      </w:r>
      <w:r w:rsidRPr="005914C2">
        <w:rPr>
          <w:spacing w:val="-12"/>
        </w:rPr>
        <w:t xml:space="preserve"> </w:t>
      </w:r>
      <w:r w:rsidRPr="005914C2">
        <w:rPr>
          <w:spacing w:val="-2"/>
        </w:rPr>
        <w:t>materials</w:t>
      </w:r>
      <w:r w:rsidRPr="005914C2">
        <w:rPr>
          <w:spacing w:val="-12"/>
        </w:rPr>
        <w:t xml:space="preserve"> </w:t>
      </w:r>
      <w:r w:rsidRPr="005914C2">
        <w:rPr>
          <w:spacing w:val="-2"/>
        </w:rPr>
        <w:t>or</w:t>
      </w:r>
      <w:r w:rsidRPr="005914C2">
        <w:rPr>
          <w:spacing w:val="-9"/>
        </w:rPr>
        <w:t xml:space="preserve"> </w:t>
      </w:r>
      <w:r w:rsidRPr="005914C2">
        <w:rPr>
          <w:spacing w:val="-2"/>
        </w:rPr>
        <w:t>inoperable</w:t>
      </w:r>
      <w:r w:rsidRPr="005914C2">
        <w:rPr>
          <w:spacing w:val="-11"/>
        </w:rPr>
        <w:t xml:space="preserve"> </w:t>
      </w:r>
      <w:r w:rsidRPr="005914C2">
        <w:rPr>
          <w:spacing w:val="-2"/>
        </w:rPr>
        <w:t>machinery,</w:t>
      </w:r>
      <w:r w:rsidRPr="005914C2">
        <w:rPr>
          <w:spacing w:val="-12"/>
        </w:rPr>
        <w:t xml:space="preserve"> </w:t>
      </w:r>
      <w:r w:rsidRPr="005914C2">
        <w:rPr>
          <w:spacing w:val="-2"/>
        </w:rPr>
        <w:t>including</w:t>
      </w:r>
      <w:r w:rsidRPr="005914C2">
        <w:rPr>
          <w:spacing w:val="-12"/>
        </w:rPr>
        <w:t xml:space="preserve"> </w:t>
      </w:r>
      <w:r w:rsidRPr="005914C2">
        <w:rPr>
          <w:spacing w:val="-2"/>
        </w:rPr>
        <w:t>cars,</w:t>
      </w:r>
      <w:r w:rsidRPr="005914C2">
        <w:rPr>
          <w:spacing w:val="-12"/>
        </w:rPr>
        <w:t xml:space="preserve"> </w:t>
      </w:r>
      <w:r w:rsidRPr="005914C2">
        <w:rPr>
          <w:spacing w:val="-2"/>
        </w:rPr>
        <w:t>but</w:t>
      </w:r>
      <w:r w:rsidRPr="005914C2">
        <w:rPr>
          <w:spacing w:val="-12"/>
        </w:rPr>
        <w:t xml:space="preserve"> </w:t>
      </w:r>
      <w:r w:rsidRPr="005914C2">
        <w:rPr>
          <w:spacing w:val="-2"/>
        </w:rPr>
        <w:t>not</w:t>
      </w:r>
      <w:r w:rsidRPr="005914C2">
        <w:rPr>
          <w:spacing w:val="-12"/>
        </w:rPr>
        <w:t xml:space="preserve"> </w:t>
      </w:r>
      <w:r w:rsidRPr="005914C2">
        <w:rPr>
          <w:spacing w:val="-2"/>
        </w:rPr>
        <w:t>including</w:t>
      </w:r>
      <w:r w:rsidRPr="005914C2">
        <w:rPr>
          <w:spacing w:val="-11"/>
        </w:rPr>
        <w:t xml:space="preserve"> </w:t>
      </w:r>
      <w:r w:rsidRPr="005914C2">
        <w:rPr>
          <w:spacing w:val="-2"/>
        </w:rPr>
        <w:t>an</w:t>
      </w:r>
      <w:r w:rsidRPr="005914C2">
        <w:rPr>
          <w:spacing w:val="-11"/>
        </w:rPr>
        <w:t xml:space="preserve"> </w:t>
      </w:r>
      <w:r w:rsidRPr="005914C2">
        <w:rPr>
          <w:spacing w:val="-2"/>
        </w:rPr>
        <w:t>auto</w:t>
      </w:r>
      <w:r w:rsidRPr="005914C2">
        <w:rPr>
          <w:spacing w:val="-11"/>
        </w:rPr>
        <w:t xml:space="preserve"> </w:t>
      </w:r>
      <w:r w:rsidRPr="005914C2">
        <w:rPr>
          <w:spacing w:val="-2"/>
        </w:rPr>
        <w:t>service</w:t>
      </w:r>
      <w:r w:rsidRPr="005914C2">
        <w:rPr>
          <w:spacing w:val="-11"/>
        </w:rPr>
        <w:t xml:space="preserve"> </w:t>
      </w:r>
      <w:r w:rsidRPr="005914C2">
        <w:rPr>
          <w:spacing w:val="-2"/>
        </w:rPr>
        <w:t>station</w:t>
      </w:r>
      <w:r w:rsidRPr="005914C2">
        <w:rPr>
          <w:spacing w:val="-11"/>
        </w:rPr>
        <w:t xml:space="preserve"> </w:t>
      </w:r>
      <w:r w:rsidRPr="005914C2">
        <w:rPr>
          <w:spacing w:val="-2"/>
        </w:rPr>
        <w:t xml:space="preserve">where </w:t>
      </w:r>
      <w:r w:rsidRPr="005914C2">
        <w:t>wrecked</w:t>
      </w:r>
      <w:r w:rsidRPr="005914C2">
        <w:rPr>
          <w:spacing w:val="-1"/>
        </w:rPr>
        <w:t xml:space="preserve"> </w:t>
      </w:r>
      <w:r w:rsidRPr="005914C2">
        <w:t>or disabled</w:t>
      </w:r>
      <w:r w:rsidRPr="005914C2">
        <w:rPr>
          <w:spacing w:val="-1"/>
        </w:rPr>
        <w:t xml:space="preserve"> </w:t>
      </w:r>
      <w:r w:rsidRPr="005914C2">
        <w:t>vehicles are</w:t>
      </w:r>
      <w:r w:rsidRPr="005914C2">
        <w:rPr>
          <w:spacing w:val="-1"/>
        </w:rPr>
        <w:t xml:space="preserve"> </w:t>
      </w:r>
      <w:r w:rsidRPr="005914C2">
        <w:t>temporarily</w:t>
      </w:r>
      <w:r w:rsidRPr="005914C2">
        <w:rPr>
          <w:spacing w:val="-6"/>
        </w:rPr>
        <w:t xml:space="preserve"> </w:t>
      </w:r>
      <w:r w:rsidRPr="005914C2">
        <w:t>stored</w:t>
      </w:r>
      <w:r w:rsidRPr="005914C2">
        <w:rPr>
          <w:spacing w:val="-1"/>
        </w:rPr>
        <w:t xml:space="preserve"> </w:t>
      </w:r>
      <w:r w:rsidRPr="005914C2">
        <w:t>for inspection,</w:t>
      </w:r>
      <w:r w:rsidRPr="005914C2">
        <w:rPr>
          <w:spacing w:val="-1"/>
        </w:rPr>
        <w:t xml:space="preserve"> </w:t>
      </w:r>
      <w:r w:rsidRPr="005914C2">
        <w:t>repair or subsequent</w:t>
      </w:r>
      <w:r w:rsidRPr="005914C2">
        <w:rPr>
          <w:spacing w:val="-1"/>
        </w:rPr>
        <w:t xml:space="preserve"> </w:t>
      </w:r>
      <w:r w:rsidRPr="005914C2">
        <w:t>removal</w:t>
      </w:r>
      <w:r w:rsidRPr="005914C2">
        <w:rPr>
          <w:spacing w:val="-2"/>
        </w:rPr>
        <w:t xml:space="preserve"> </w:t>
      </w:r>
      <w:r w:rsidRPr="005914C2">
        <w:t>to</w:t>
      </w:r>
      <w:r w:rsidRPr="005914C2">
        <w:rPr>
          <w:spacing w:val="-2"/>
        </w:rPr>
        <w:t xml:space="preserve"> </w:t>
      </w:r>
      <w:r w:rsidRPr="005914C2">
        <w:t>a</w:t>
      </w:r>
      <w:r w:rsidRPr="005914C2">
        <w:rPr>
          <w:spacing w:val="-1"/>
        </w:rPr>
        <w:t xml:space="preserve"> </w:t>
      </w:r>
      <w:r w:rsidRPr="005914C2">
        <w:t xml:space="preserve">junk </w:t>
      </w:r>
      <w:r w:rsidRPr="005914C2">
        <w:rPr>
          <w:spacing w:val="-2"/>
        </w:rPr>
        <w:t>yard.</w:t>
      </w:r>
    </w:p>
    <w:p w14:paraId="754BD1AC" w14:textId="77777777" w:rsidR="00EE0AA8" w:rsidRPr="005914C2" w:rsidRDefault="00EE0AA8">
      <w:pPr>
        <w:pStyle w:val="BodyText"/>
        <w:spacing w:before="7"/>
      </w:pPr>
    </w:p>
    <w:p w14:paraId="113461E4" w14:textId="1F2C26FF" w:rsidR="00B95A93" w:rsidRPr="005914C2" w:rsidRDefault="000E0C73" w:rsidP="005A1BBE">
      <w:pPr>
        <w:pStyle w:val="BodyText"/>
        <w:spacing w:before="1"/>
        <w:ind w:left="120" w:right="177"/>
        <w:jc w:val="both"/>
        <w:rPr>
          <w:bCs/>
          <w:u w:val="single"/>
        </w:rPr>
      </w:pPr>
      <w:r w:rsidRPr="005914C2">
        <w:rPr>
          <w:b/>
          <w:spacing w:val="-2"/>
          <w:u w:val="single"/>
        </w:rPr>
        <w:t xml:space="preserve">Landscaped Area: </w:t>
      </w:r>
      <w:r w:rsidR="005A1BBE" w:rsidRPr="005914C2">
        <w:rPr>
          <w:bCs/>
          <w:spacing w:val="-2"/>
          <w:u w:val="single"/>
        </w:rPr>
        <w:t xml:space="preserve">An area containing lawns, trees, plans, and other natural material. </w:t>
      </w:r>
      <w:r w:rsidR="00D93E32" w:rsidRPr="005914C2">
        <w:rPr>
          <w:bCs/>
          <w:spacing w:val="-2"/>
          <w:u w:val="single"/>
        </w:rPr>
        <w:t xml:space="preserve">The landscaped area is part of the setback. </w:t>
      </w:r>
      <w:r w:rsidR="00732408" w:rsidRPr="005914C2">
        <w:rPr>
          <w:bCs/>
          <w:u w:val="single"/>
        </w:rPr>
        <w:t>Landscaping</w:t>
      </w:r>
      <w:r w:rsidR="00732408" w:rsidRPr="005914C2">
        <w:rPr>
          <w:bCs/>
          <w:spacing w:val="-14"/>
          <w:u w:val="single"/>
        </w:rPr>
        <w:t xml:space="preserve"> shall adhere to Section 412, including taking </w:t>
      </w:r>
      <w:r w:rsidR="00732408" w:rsidRPr="005914C2">
        <w:rPr>
          <w:bCs/>
          <w:u w:val="single"/>
        </w:rPr>
        <w:t>the</w:t>
      </w:r>
      <w:r w:rsidR="00732408" w:rsidRPr="005914C2">
        <w:rPr>
          <w:bCs/>
          <w:spacing w:val="-12"/>
          <w:u w:val="single"/>
        </w:rPr>
        <w:t xml:space="preserve"> </w:t>
      </w:r>
      <w:r w:rsidR="00732408" w:rsidRPr="005914C2">
        <w:rPr>
          <w:bCs/>
          <w:u w:val="single"/>
        </w:rPr>
        <w:t>form</w:t>
      </w:r>
      <w:r w:rsidR="00732408" w:rsidRPr="005914C2">
        <w:rPr>
          <w:bCs/>
          <w:spacing w:val="-5"/>
          <w:u w:val="single"/>
        </w:rPr>
        <w:t xml:space="preserve"> </w:t>
      </w:r>
      <w:r w:rsidR="00732408" w:rsidRPr="005914C2">
        <w:rPr>
          <w:bCs/>
          <w:u w:val="single"/>
        </w:rPr>
        <w:t>of</w:t>
      </w:r>
      <w:r w:rsidR="00732408" w:rsidRPr="005914C2">
        <w:rPr>
          <w:bCs/>
          <w:spacing w:val="-7"/>
          <w:u w:val="single"/>
        </w:rPr>
        <w:t xml:space="preserve"> </w:t>
      </w:r>
      <w:r w:rsidR="00732408" w:rsidRPr="005914C2">
        <w:rPr>
          <w:bCs/>
          <w:u w:val="single"/>
        </w:rPr>
        <w:t>regionally</w:t>
      </w:r>
      <w:r w:rsidR="00732408" w:rsidRPr="005914C2">
        <w:rPr>
          <w:bCs/>
          <w:spacing w:val="-14"/>
          <w:u w:val="single"/>
        </w:rPr>
        <w:t xml:space="preserve"> </w:t>
      </w:r>
      <w:r w:rsidR="00732408" w:rsidRPr="005914C2">
        <w:rPr>
          <w:bCs/>
          <w:u w:val="single"/>
        </w:rPr>
        <w:t>appropriate</w:t>
      </w:r>
      <w:r w:rsidR="00732408" w:rsidRPr="005914C2">
        <w:rPr>
          <w:bCs/>
          <w:spacing w:val="-10"/>
          <w:u w:val="single"/>
        </w:rPr>
        <w:t xml:space="preserve"> </w:t>
      </w:r>
      <w:r w:rsidR="00732408" w:rsidRPr="005914C2">
        <w:rPr>
          <w:bCs/>
          <w:u w:val="single"/>
        </w:rPr>
        <w:t>shade</w:t>
      </w:r>
      <w:r w:rsidR="00732408" w:rsidRPr="005914C2">
        <w:rPr>
          <w:bCs/>
          <w:spacing w:val="-10"/>
          <w:u w:val="single"/>
        </w:rPr>
        <w:t xml:space="preserve"> </w:t>
      </w:r>
      <w:r w:rsidR="00732408" w:rsidRPr="005914C2">
        <w:rPr>
          <w:bCs/>
          <w:u w:val="single"/>
        </w:rPr>
        <w:t>trees,</w:t>
      </w:r>
      <w:r w:rsidR="00732408" w:rsidRPr="005914C2">
        <w:rPr>
          <w:bCs/>
          <w:spacing w:val="-9"/>
          <w:u w:val="single"/>
        </w:rPr>
        <w:t xml:space="preserve"> </w:t>
      </w:r>
      <w:r w:rsidR="00732408" w:rsidRPr="005914C2">
        <w:rPr>
          <w:bCs/>
          <w:u w:val="single"/>
        </w:rPr>
        <w:t>deciduous</w:t>
      </w:r>
      <w:r w:rsidR="00732408" w:rsidRPr="005914C2">
        <w:rPr>
          <w:bCs/>
          <w:spacing w:val="-8"/>
          <w:u w:val="single"/>
        </w:rPr>
        <w:t xml:space="preserve"> </w:t>
      </w:r>
      <w:r w:rsidR="00732408" w:rsidRPr="005914C2">
        <w:rPr>
          <w:bCs/>
          <w:u w:val="single"/>
        </w:rPr>
        <w:t>shrubs,</w:t>
      </w:r>
      <w:r w:rsidR="00732408" w:rsidRPr="005914C2">
        <w:rPr>
          <w:bCs/>
          <w:spacing w:val="-9"/>
          <w:u w:val="single"/>
        </w:rPr>
        <w:t xml:space="preserve"> </w:t>
      </w:r>
      <w:r w:rsidR="00732408" w:rsidRPr="005914C2">
        <w:rPr>
          <w:bCs/>
          <w:u w:val="single"/>
        </w:rPr>
        <w:t>evergreens,</w:t>
      </w:r>
      <w:r w:rsidR="00732408" w:rsidRPr="005914C2">
        <w:rPr>
          <w:bCs/>
          <w:spacing w:val="-9"/>
          <w:u w:val="single"/>
        </w:rPr>
        <w:t xml:space="preserve"> </w:t>
      </w:r>
      <w:r w:rsidR="00732408" w:rsidRPr="005914C2">
        <w:rPr>
          <w:bCs/>
          <w:u w:val="single"/>
        </w:rPr>
        <w:t>well-kept</w:t>
      </w:r>
      <w:r w:rsidR="00732408" w:rsidRPr="005914C2">
        <w:rPr>
          <w:bCs/>
          <w:spacing w:val="-9"/>
          <w:u w:val="single"/>
        </w:rPr>
        <w:t xml:space="preserve"> </w:t>
      </w:r>
      <w:r w:rsidR="00732408" w:rsidRPr="005914C2">
        <w:rPr>
          <w:bCs/>
          <w:u w:val="single"/>
        </w:rPr>
        <w:t>grassed</w:t>
      </w:r>
      <w:r w:rsidR="00732408" w:rsidRPr="005914C2">
        <w:rPr>
          <w:bCs/>
          <w:spacing w:val="-10"/>
          <w:u w:val="single"/>
        </w:rPr>
        <w:t xml:space="preserve"> </w:t>
      </w:r>
      <w:r w:rsidR="00732408" w:rsidRPr="005914C2">
        <w:rPr>
          <w:bCs/>
          <w:u w:val="single"/>
        </w:rPr>
        <w:t>areas</w:t>
      </w:r>
      <w:r w:rsidR="00732408" w:rsidRPr="005914C2">
        <w:rPr>
          <w:bCs/>
          <w:spacing w:val="-10"/>
          <w:u w:val="single"/>
        </w:rPr>
        <w:t xml:space="preserve"> </w:t>
      </w:r>
      <w:r w:rsidR="00732408" w:rsidRPr="005914C2">
        <w:rPr>
          <w:bCs/>
          <w:u w:val="single"/>
        </w:rPr>
        <w:t>and ground</w:t>
      </w:r>
      <w:r w:rsidR="00732408" w:rsidRPr="005914C2">
        <w:rPr>
          <w:bCs/>
          <w:spacing w:val="-12"/>
          <w:u w:val="single"/>
        </w:rPr>
        <w:t xml:space="preserve"> </w:t>
      </w:r>
      <w:r w:rsidR="00732408" w:rsidRPr="005914C2">
        <w:rPr>
          <w:bCs/>
          <w:u w:val="single"/>
        </w:rPr>
        <w:t>cover</w:t>
      </w:r>
      <w:r w:rsidR="005A1BBE" w:rsidRPr="005914C2">
        <w:rPr>
          <w:bCs/>
          <w:u w:val="single"/>
        </w:rPr>
        <w:t xml:space="preserve">, and being </w:t>
      </w:r>
      <w:r w:rsidR="00732408" w:rsidRPr="005914C2">
        <w:rPr>
          <w:bCs/>
          <w:u w:val="single"/>
        </w:rPr>
        <w:t>maintained</w:t>
      </w:r>
      <w:r w:rsidR="00732408" w:rsidRPr="005914C2">
        <w:rPr>
          <w:bCs/>
          <w:spacing w:val="-12"/>
          <w:u w:val="single"/>
        </w:rPr>
        <w:t xml:space="preserve"> </w:t>
      </w:r>
      <w:r w:rsidR="00732408" w:rsidRPr="005914C2">
        <w:rPr>
          <w:bCs/>
          <w:u w:val="single"/>
        </w:rPr>
        <w:t>in</w:t>
      </w:r>
      <w:r w:rsidR="00732408" w:rsidRPr="005914C2">
        <w:rPr>
          <w:bCs/>
          <w:spacing w:val="-12"/>
          <w:u w:val="single"/>
        </w:rPr>
        <w:t xml:space="preserve"> </w:t>
      </w:r>
      <w:r w:rsidR="00732408" w:rsidRPr="005914C2">
        <w:rPr>
          <w:bCs/>
          <w:u w:val="single"/>
        </w:rPr>
        <w:t>a</w:t>
      </w:r>
      <w:r w:rsidR="00732408" w:rsidRPr="005914C2">
        <w:rPr>
          <w:bCs/>
          <w:spacing w:val="-12"/>
          <w:u w:val="single"/>
        </w:rPr>
        <w:t xml:space="preserve"> </w:t>
      </w:r>
      <w:r w:rsidR="00732408" w:rsidRPr="005914C2">
        <w:rPr>
          <w:bCs/>
          <w:u w:val="single"/>
        </w:rPr>
        <w:t>healthy</w:t>
      </w:r>
      <w:r w:rsidR="00732408" w:rsidRPr="005914C2">
        <w:rPr>
          <w:bCs/>
          <w:spacing w:val="-14"/>
          <w:u w:val="single"/>
        </w:rPr>
        <w:t xml:space="preserve"> </w:t>
      </w:r>
      <w:r w:rsidR="00732408" w:rsidRPr="005914C2">
        <w:rPr>
          <w:bCs/>
          <w:u w:val="single"/>
        </w:rPr>
        <w:t>growing</w:t>
      </w:r>
      <w:r w:rsidR="00732408" w:rsidRPr="005914C2">
        <w:rPr>
          <w:bCs/>
          <w:spacing w:val="-11"/>
          <w:u w:val="single"/>
        </w:rPr>
        <w:t xml:space="preserve"> </w:t>
      </w:r>
      <w:r w:rsidR="00732408" w:rsidRPr="005914C2">
        <w:rPr>
          <w:bCs/>
          <w:u w:val="single"/>
        </w:rPr>
        <w:t>condition,</w:t>
      </w:r>
      <w:r w:rsidR="00732408" w:rsidRPr="005914C2">
        <w:rPr>
          <w:bCs/>
          <w:spacing w:val="-9"/>
          <w:u w:val="single"/>
        </w:rPr>
        <w:t xml:space="preserve"> </w:t>
      </w:r>
      <w:r w:rsidR="00732408" w:rsidRPr="005914C2">
        <w:rPr>
          <w:bCs/>
          <w:u w:val="single"/>
        </w:rPr>
        <w:t>with</w:t>
      </w:r>
      <w:r w:rsidR="00732408" w:rsidRPr="005914C2">
        <w:rPr>
          <w:bCs/>
          <w:spacing w:val="-10"/>
          <w:u w:val="single"/>
        </w:rPr>
        <w:t xml:space="preserve"> </w:t>
      </w:r>
      <w:r w:rsidR="00732408" w:rsidRPr="005914C2">
        <w:rPr>
          <w:bCs/>
          <w:u w:val="single"/>
        </w:rPr>
        <w:t>ground</w:t>
      </w:r>
      <w:r w:rsidR="00732408" w:rsidRPr="005914C2">
        <w:rPr>
          <w:bCs/>
          <w:spacing w:val="-10"/>
          <w:u w:val="single"/>
        </w:rPr>
        <w:t xml:space="preserve"> </w:t>
      </w:r>
      <w:r w:rsidR="00732408" w:rsidRPr="005914C2">
        <w:rPr>
          <w:bCs/>
          <w:u w:val="single"/>
        </w:rPr>
        <w:t>cover</w:t>
      </w:r>
      <w:r w:rsidR="00732408" w:rsidRPr="005914C2">
        <w:rPr>
          <w:bCs/>
          <w:spacing w:val="-8"/>
          <w:u w:val="single"/>
        </w:rPr>
        <w:t xml:space="preserve"> </w:t>
      </w:r>
      <w:r w:rsidR="00732408" w:rsidRPr="005914C2">
        <w:rPr>
          <w:bCs/>
          <w:u w:val="single"/>
        </w:rPr>
        <w:t xml:space="preserve">or grassed areas. </w:t>
      </w:r>
    </w:p>
    <w:p w14:paraId="2B66C4EB" w14:textId="77777777" w:rsidR="00732408" w:rsidRPr="005914C2" w:rsidRDefault="00732408" w:rsidP="005A1BBE">
      <w:pPr>
        <w:pStyle w:val="BodyText"/>
        <w:ind w:right="177"/>
        <w:jc w:val="both"/>
        <w:rPr>
          <w:bCs/>
          <w:i/>
          <w:iCs/>
          <w:spacing w:val="-2"/>
        </w:rPr>
      </w:pPr>
    </w:p>
    <w:p w14:paraId="7C12998A" w14:textId="77777777" w:rsidR="00B95A93" w:rsidRPr="005914C2" w:rsidRDefault="00B95A93">
      <w:pPr>
        <w:pStyle w:val="BodyText"/>
        <w:ind w:left="120" w:right="177"/>
        <w:jc w:val="both"/>
        <w:rPr>
          <w:b/>
          <w:spacing w:val="-2"/>
        </w:rPr>
      </w:pPr>
    </w:p>
    <w:p w14:paraId="78B7BB67" w14:textId="219C165C" w:rsidR="00EE0AA8" w:rsidRPr="005914C2" w:rsidRDefault="00BA6D6E">
      <w:pPr>
        <w:pStyle w:val="BodyText"/>
        <w:ind w:left="120" w:right="177"/>
        <w:jc w:val="both"/>
      </w:pPr>
      <w:r w:rsidRPr="005914C2">
        <w:rPr>
          <w:b/>
          <w:spacing w:val="-2"/>
        </w:rPr>
        <w:t>Lake</w:t>
      </w:r>
      <w:r w:rsidRPr="005914C2">
        <w:rPr>
          <w:b/>
          <w:spacing w:val="-12"/>
        </w:rPr>
        <w:t xml:space="preserve"> </w:t>
      </w:r>
      <w:r w:rsidRPr="005914C2">
        <w:rPr>
          <w:spacing w:val="-2"/>
        </w:rPr>
        <w:t>-</w:t>
      </w:r>
      <w:r w:rsidRPr="005914C2">
        <w:rPr>
          <w:spacing w:val="40"/>
        </w:rPr>
        <w:t xml:space="preserve"> </w:t>
      </w:r>
      <w:r w:rsidRPr="005914C2">
        <w:rPr>
          <w:spacing w:val="-2"/>
        </w:rPr>
        <w:t>A</w:t>
      </w:r>
      <w:r w:rsidRPr="005914C2">
        <w:rPr>
          <w:spacing w:val="-9"/>
        </w:rPr>
        <w:t xml:space="preserve"> </w:t>
      </w:r>
      <w:r w:rsidRPr="005914C2">
        <w:rPr>
          <w:spacing w:val="-2"/>
        </w:rPr>
        <w:t>body</w:t>
      </w:r>
      <w:r w:rsidRPr="005914C2">
        <w:rPr>
          <w:spacing w:val="-12"/>
        </w:rPr>
        <w:t xml:space="preserve"> </w:t>
      </w:r>
      <w:r w:rsidRPr="005914C2">
        <w:rPr>
          <w:spacing w:val="-2"/>
        </w:rPr>
        <w:t>of</w:t>
      </w:r>
      <w:r w:rsidRPr="005914C2">
        <w:rPr>
          <w:spacing w:val="-5"/>
        </w:rPr>
        <w:t xml:space="preserve"> </w:t>
      </w:r>
      <w:r w:rsidRPr="005914C2">
        <w:rPr>
          <w:spacing w:val="-2"/>
        </w:rPr>
        <w:t>standing</w:t>
      </w:r>
      <w:r w:rsidRPr="005914C2">
        <w:rPr>
          <w:spacing w:val="-8"/>
        </w:rPr>
        <w:t xml:space="preserve"> </w:t>
      </w:r>
      <w:r w:rsidRPr="005914C2">
        <w:rPr>
          <w:spacing w:val="-2"/>
        </w:rPr>
        <w:t>water,</w:t>
      </w:r>
      <w:r w:rsidRPr="005914C2">
        <w:rPr>
          <w:spacing w:val="-8"/>
        </w:rPr>
        <w:t xml:space="preserve"> </w:t>
      </w:r>
      <w:r w:rsidRPr="005914C2">
        <w:rPr>
          <w:spacing w:val="-2"/>
        </w:rPr>
        <w:t>including</w:t>
      </w:r>
      <w:r w:rsidRPr="005914C2">
        <w:rPr>
          <w:spacing w:val="-8"/>
        </w:rPr>
        <w:t xml:space="preserve"> </w:t>
      </w:r>
      <w:r w:rsidRPr="005914C2">
        <w:rPr>
          <w:spacing w:val="-2"/>
        </w:rPr>
        <w:t>ponds</w:t>
      </w:r>
      <w:r w:rsidRPr="005914C2">
        <w:rPr>
          <w:spacing w:val="-9"/>
        </w:rPr>
        <w:t xml:space="preserve"> </w:t>
      </w:r>
      <w:r w:rsidRPr="005914C2">
        <w:rPr>
          <w:spacing w:val="-2"/>
        </w:rPr>
        <w:t>and</w:t>
      </w:r>
      <w:r w:rsidRPr="005914C2">
        <w:rPr>
          <w:spacing w:val="-11"/>
        </w:rPr>
        <w:t xml:space="preserve"> </w:t>
      </w:r>
      <w:r w:rsidRPr="005914C2">
        <w:rPr>
          <w:spacing w:val="-2"/>
        </w:rPr>
        <w:t>reservoirs</w:t>
      </w:r>
      <w:r w:rsidRPr="005914C2">
        <w:rPr>
          <w:spacing w:val="-9"/>
        </w:rPr>
        <w:t xml:space="preserve"> </w:t>
      </w:r>
      <w:r w:rsidRPr="005914C2">
        <w:rPr>
          <w:spacing w:val="-2"/>
        </w:rPr>
        <w:t>that</w:t>
      </w:r>
      <w:r w:rsidRPr="005914C2">
        <w:rPr>
          <w:spacing w:val="-10"/>
        </w:rPr>
        <w:t xml:space="preserve"> </w:t>
      </w:r>
      <w:r w:rsidRPr="005914C2">
        <w:rPr>
          <w:spacing w:val="-2"/>
        </w:rPr>
        <w:t>may</w:t>
      </w:r>
      <w:r w:rsidRPr="005914C2">
        <w:rPr>
          <w:spacing w:val="-12"/>
        </w:rPr>
        <w:t xml:space="preserve"> </w:t>
      </w:r>
      <w:r w:rsidRPr="005914C2">
        <w:rPr>
          <w:spacing w:val="-2"/>
        </w:rPr>
        <w:t>have</w:t>
      </w:r>
      <w:r w:rsidRPr="005914C2">
        <w:rPr>
          <w:spacing w:val="-11"/>
        </w:rPr>
        <w:t xml:space="preserve"> </w:t>
      </w:r>
      <w:r w:rsidRPr="005914C2">
        <w:rPr>
          <w:spacing w:val="-2"/>
        </w:rPr>
        <w:t>natural</w:t>
      </w:r>
      <w:r w:rsidRPr="005914C2">
        <w:rPr>
          <w:spacing w:val="-9"/>
        </w:rPr>
        <w:t xml:space="preserve"> </w:t>
      </w:r>
      <w:r w:rsidRPr="005914C2">
        <w:rPr>
          <w:spacing w:val="-2"/>
        </w:rPr>
        <w:t>or</w:t>
      </w:r>
      <w:r w:rsidRPr="005914C2">
        <w:rPr>
          <w:spacing w:val="-7"/>
        </w:rPr>
        <w:t xml:space="preserve"> </w:t>
      </w:r>
      <w:r w:rsidRPr="005914C2">
        <w:rPr>
          <w:spacing w:val="-2"/>
        </w:rPr>
        <w:t>artificial</w:t>
      </w:r>
      <w:r w:rsidRPr="005914C2">
        <w:rPr>
          <w:spacing w:val="-9"/>
        </w:rPr>
        <w:t xml:space="preserve"> </w:t>
      </w:r>
      <w:r w:rsidRPr="005914C2">
        <w:rPr>
          <w:spacing w:val="-2"/>
        </w:rPr>
        <w:t>water</w:t>
      </w:r>
      <w:r w:rsidRPr="005914C2">
        <w:rPr>
          <w:spacing w:val="-7"/>
        </w:rPr>
        <w:t xml:space="preserve"> </w:t>
      </w:r>
      <w:r w:rsidRPr="005914C2">
        <w:rPr>
          <w:spacing w:val="-2"/>
        </w:rPr>
        <w:t xml:space="preserve">level </w:t>
      </w:r>
      <w:r w:rsidRPr="005914C2">
        <w:t xml:space="preserve">control. For purposes of this regulation, off-stream reservoirs specifically constructed for the following purposes shall not </w:t>
      </w:r>
      <w:r w:rsidRPr="005914C2">
        <w:lastRenderedPageBreak/>
        <w:t>be considered lakes: snowmaking water storage; golf course irrigation; stormwater management; and fire suppression.</w:t>
      </w:r>
    </w:p>
    <w:p w14:paraId="3B9D4B70" w14:textId="77777777" w:rsidR="00EE0AA8" w:rsidRPr="005914C2" w:rsidRDefault="00EE0AA8">
      <w:pPr>
        <w:pStyle w:val="BodyText"/>
        <w:spacing w:before="6"/>
      </w:pPr>
    </w:p>
    <w:p w14:paraId="1C63EC9E" w14:textId="77777777" w:rsidR="00EE0AA8" w:rsidRPr="005914C2" w:rsidRDefault="00BA6D6E">
      <w:pPr>
        <w:pStyle w:val="BodyText"/>
        <w:spacing w:before="1"/>
        <w:ind w:left="120" w:right="172"/>
        <w:jc w:val="both"/>
      </w:pPr>
      <w:r w:rsidRPr="005914C2">
        <w:rPr>
          <w:b/>
          <w:spacing w:val="-2"/>
        </w:rPr>
        <w:t xml:space="preserve">Light Industry </w:t>
      </w:r>
      <w:r w:rsidRPr="005914C2">
        <w:rPr>
          <w:spacing w:val="-2"/>
        </w:rPr>
        <w:t>- Any</w:t>
      </w:r>
      <w:r w:rsidRPr="005914C2">
        <w:rPr>
          <w:spacing w:val="-5"/>
        </w:rPr>
        <w:t xml:space="preserve"> </w:t>
      </w:r>
      <w:r w:rsidRPr="005914C2">
        <w:rPr>
          <w:spacing w:val="-2"/>
        </w:rPr>
        <w:t xml:space="preserve">industrial use, including manufacturing, compounding, processing, packing, treatment, </w:t>
      </w:r>
      <w:r w:rsidRPr="005914C2">
        <w:t>or warehousing, which can be carried on in such a way</w:t>
      </w:r>
      <w:r w:rsidRPr="005914C2">
        <w:rPr>
          <w:spacing w:val="-5"/>
        </w:rPr>
        <w:t xml:space="preserve"> </w:t>
      </w:r>
      <w:r w:rsidRPr="005914C2">
        <w:t>that neither obnoxious or excessive noise nor any smoke,</w:t>
      </w:r>
      <w:r w:rsidRPr="005914C2">
        <w:rPr>
          <w:spacing w:val="-14"/>
        </w:rPr>
        <w:t xml:space="preserve"> </w:t>
      </w:r>
      <w:r w:rsidRPr="005914C2">
        <w:t>vibration,</w:t>
      </w:r>
      <w:r w:rsidRPr="005914C2">
        <w:rPr>
          <w:spacing w:val="-14"/>
        </w:rPr>
        <w:t xml:space="preserve"> </w:t>
      </w:r>
      <w:r w:rsidRPr="005914C2">
        <w:t>dust,</w:t>
      </w:r>
      <w:r w:rsidRPr="005914C2">
        <w:rPr>
          <w:spacing w:val="-14"/>
        </w:rPr>
        <w:t xml:space="preserve"> </w:t>
      </w:r>
      <w:r w:rsidRPr="005914C2">
        <w:t>glare,</w:t>
      </w:r>
      <w:r w:rsidRPr="005914C2">
        <w:rPr>
          <w:spacing w:val="-14"/>
        </w:rPr>
        <w:t xml:space="preserve"> </w:t>
      </w:r>
      <w:r w:rsidRPr="005914C2">
        <w:t>odors,</w:t>
      </w:r>
      <w:r w:rsidRPr="005914C2">
        <w:rPr>
          <w:spacing w:val="-14"/>
        </w:rPr>
        <w:t xml:space="preserve"> </w:t>
      </w:r>
      <w:r w:rsidRPr="005914C2">
        <w:t>electrical</w:t>
      </w:r>
      <w:r w:rsidRPr="005914C2">
        <w:rPr>
          <w:spacing w:val="-14"/>
        </w:rPr>
        <w:t xml:space="preserve"> </w:t>
      </w:r>
      <w:r w:rsidRPr="005914C2">
        <w:t>interference,,</w:t>
      </w:r>
      <w:r w:rsidRPr="005914C2">
        <w:rPr>
          <w:spacing w:val="-14"/>
        </w:rPr>
        <w:t xml:space="preserve"> </w:t>
      </w:r>
      <w:r w:rsidRPr="005914C2">
        <w:t>or</w:t>
      </w:r>
      <w:r w:rsidRPr="005914C2">
        <w:rPr>
          <w:spacing w:val="-14"/>
        </w:rPr>
        <w:t xml:space="preserve"> </w:t>
      </w:r>
      <w:r w:rsidRPr="005914C2">
        <w:t>heat</w:t>
      </w:r>
      <w:r w:rsidRPr="005914C2">
        <w:rPr>
          <w:spacing w:val="-14"/>
        </w:rPr>
        <w:t xml:space="preserve"> </w:t>
      </w:r>
      <w:r w:rsidRPr="005914C2">
        <w:t>can</w:t>
      </w:r>
      <w:r w:rsidRPr="005914C2">
        <w:rPr>
          <w:spacing w:val="-13"/>
        </w:rPr>
        <w:t xml:space="preserve"> </w:t>
      </w:r>
      <w:r w:rsidRPr="005914C2">
        <w:t>be</w:t>
      </w:r>
      <w:r w:rsidRPr="005914C2">
        <w:rPr>
          <w:spacing w:val="-14"/>
        </w:rPr>
        <w:t xml:space="preserve"> </w:t>
      </w:r>
      <w:r w:rsidRPr="005914C2">
        <w:t>detected</w:t>
      </w:r>
      <w:r w:rsidRPr="005914C2">
        <w:rPr>
          <w:spacing w:val="-14"/>
        </w:rPr>
        <w:t xml:space="preserve"> </w:t>
      </w:r>
      <w:r w:rsidRPr="005914C2">
        <w:t>at</w:t>
      </w:r>
      <w:r w:rsidRPr="005914C2">
        <w:rPr>
          <w:spacing w:val="-14"/>
        </w:rPr>
        <w:t xml:space="preserve"> </w:t>
      </w:r>
      <w:r w:rsidRPr="005914C2">
        <w:t>the</w:t>
      </w:r>
      <w:r w:rsidRPr="005914C2">
        <w:rPr>
          <w:spacing w:val="-14"/>
        </w:rPr>
        <w:t xml:space="preserve"> </w:t>
      </w:r>
      <w:r w:rsidRPr="005914C2">
        <w:t>boundaries</w:t>
      </w:r>
      <w:r w:rsidRPr="005914C2">
        <w:rPr>
          <w:spacing w:val="-14"/>
        </w:rPr>
        <w:t xml:space="preserve"> </w:t>
      </w:r>
      <w:r w:rsidRPr="005914C2">
        <w:t>of</w:t>
      </w:r>
      <w:r w:rsidRPr="005914C2">
        <w:rPr>
          <w:spacing w:val="-14"/>
        </w:rPr>
        <w:t xml:space="preserve"> </w:t>
      </w:r>
      <w:r w:rsidRPr="005914C2">
        <w:t xml:space="preserve">the </w:t>
      </w:r>
      <w:r w:rsidRPr="005914C2">
        <w:rPr>
          <w:spacing w:val="-2"/>
        </w:rPr>
        <w:t>property</w:t>
      </w:r>
      <w:r w:rsidRPr="005914C2">
        <w:rPr>
          <w:spacing w:val="-12"/>
        </w:rPr>
        <w:t xml:space="preserve"> </w:t>
      </w:r>
      <w:r w:rsidRPr="005914C2">
        <w:rPr>
          <w:spacing w:val="-2"/>
        </w:rPr>
        <w:t>on</w:t>
      </w:r>
      <w:r w:rsidRPr="005914C2">
        <w:rPr>
          <w:spacing w:val="-12"/>
        </w:rPr>
        <w:t xml:space="preserve"> </w:t>
      </w:r>
      <w:r w:rsidRPr="005914C2">
        <w:rPr>
          <w:spacing w:val="-2"/>
        </w:rPr>
        <w:t>which</w:t>
      </w:r>
      <w:r w:rsidRPr="005914C2">
        <w:rPr>
          <w:spacing w:val="-10"/>
        </w:rPr>
        <w:t xml:space="preserve"> </w:t>
      </w:r>
      <w:r w:rsidRPr="005914C2">
        <w:rPr>
          <w:spacing w:val="-2"/>
        </w:rPr>
        <w:t>the</w:t>
      </w:r>
      <w:r w:rsidRPr="005914C2">
        <w:rPr>
          <w:spacing w:val="-9"/>
        </w:rPr>
        <w:t xml:space="preserve"> </w:t>
      </w:r>
      <w:r w:rsidRPr="005914C2">
        <w:rPr>
          <w:spacing w:val="-2"/>
        </w:rPr>
        <w:t>principal</w:t>
      </w:r>
      <w:r w:rsidRPr="005914C2">
        <w:rPr>
          <w:spacing w:val="-9"/>
        </w:rPr>
        <w:t xml:space="preserve"> </w:t>
      </w:r>
      <w:r w:rsidRPr="005914C2">
        <w:rPr>
          <w:spacing w:val="-2"/>
        </w:rPr>
        <w:t>building</w:t>
      </w:r>
      <w:r w:rsidRPr="005914C2">
        <w:rPr>
          <w:spacing w:val="-9"/>
        </w:rPr>
        <w:t xml:space="preserve"> </w:t>
      </w:r>
      <w:r w:rsidRPr="005914C2">
        <w:rPr>
          <w:spacing w:val="-2"/>
        </w:rPr>
        <w:t>is</w:t>
      </w:r>
      <w:r w:rsidRPr="005914C2">
        <w:rPr>
          <w:spacing w:val="-6"/>
        </w:rPr>
        <w:t xml:space="preserve"> </w:t>
      </w:r>
      <w:r w:rsidRPr="005914C2">
        <w:rPr>
          <w:spacing w:val="-2"/>
        </w:rPr>
        <w:t>located.</w:t>
      </w:r>
      <w:r w:rsidRPr="005914C2">
        <w:rPr>
          <w:spacing w:val="-8"/>
        </w:rPr>
        <w:t xml:space="preserve"> </w:t>
      </w:r>
      <w:r w:rsidRPr="005914C2">
        <w:rPr>
          <w:spacing w:val="-2"/>
        </w:rPr>
        <w:t>Additional</w:t>
      </w:r>
      <w:r w:rsidRPr="005914C2">
        <w:rPr>
          <w:spacing w:val="-9"/>
        </w:rPr>
        <w:t xml:space="preserve"> </w:t>
      </w:r>
      <w:r w:rsidRPr="005914C2">
        <w:rPr>
          <w:spacing w:val="-2"/>
        </w:rPr>
        <w:t>requirements</w:t>
      </w:r>
      <w:r w:rsidRPr="005914C2">
        <w:rPr>
          <w:spacing w:val="-6"/>
        </w:rPr>
        <w:t xml:space="preserve"> </w:t>
      </w:r>
      <w:r w:rsidRPr="005914C2">
        <w:rPr>
          <w:spacing w:val="-2"/>
        </w:rPr>
        <w:t>are</w:t>
      </w:r>
      <w:r w:rsidRPr="005914C2">
        <w:rPr>
          <w:spacing w:val="-9"/>
        </w:rPr>
        <w:t xml:space="preserve"> </w:t>
      </w:r>
      <w:r w:rsidRPr="005914C2">
        <w:rPr>
          <w:spacing w:val="-2"/>
        </w:rPr>
        <w:t>that</w:t>
      </w:r>
      <w:r w:rsidRPr="005914C2">
        <w:rPr>
          <w:spacing w:val="-8"/>
        </w:rPr>
        <w:t xml:space="preserve"> </w:t>
      </w:r>
      <w:r w:rsidRPr="005914C2">
        <w:rPr>
          <w:spacing w:val="-2"/>
        </w:rPr>
        <w:t>it</w:t>
      </w:r>
      <w:r w:rsidRPr="005914C2">
        <w:rPr>
          <w:spacing w:val="-8"/>
        </w:rPr>
        <w:t xml:space="preserve"> </w:t>
      </w:r>
      <w:r w:rsidRPr="005914C2">
        <w:rPr>
          <w:spacing w:val="-2"/>
        </w:rPr>
        <w:t>is</w:t>
      </w:r>
      <w:r w:rsidRPr="005914C2">
        <w:rPr>
          <w:spacing w:val="-6"/>
        </w:rPr>
        <w:t xml:space="preserve"> </w:t>
      </w:r>
      <w:r w:rsidRPr="005914C2">
        <w:rPr>
          <w:spacing w:val="-2"/>
        </w:rPr>
        <w:t>environmentally</w:t>
      </w:r>
      <w:r w:rsidRPr="005914C2">
        <w:rPr>
          <w:spacing w:val="-12"/>
        </w:rPr>
        <w:t xml:space="preserve"> </w:t>
      </w:r>
      <w:r w:rsidRPr="005914C2">
        <w:rPr>
          <w:spacing w:val="-2"/>
        </w:rPr>
        <w:t xml:space="preserve">clean </w:t>
      </w:r>
      <w:r w:rsidRPr="005914C2">
        <w:t>with no large use or storage of hazardous materials.</w:t>
      </w:r>
    </w:p>
    <w:p w14:paraId="40793693" w14:textId="77777777" w:rsidR="00EE0AA8" w:rsidRPr="005914C2" w:rsidRDefault="00EE0AA8">
      <w:pPr>
        <w:pStyle w:val="BodyText"/>
        <w:spacing w:before="4"/>
      </w:pPr>
    </w:p>
    <w:p w14:paraId="052F82B1" w14:textId="77777777" w:rsidR="00EE0AA8" w:rsidRPr="005914C2" w:rsidRDefault="00BA6D6E">
      <w:pPr>
        <w:pStyle w:val="BodyText"/>
        <w:spacing w:before="1"/>
        <w:ind w:left="120" w:right="178"/>
        <w:jc w:val="both"/>
      </w:pPr>
      <w:r w:rsidRPr="005914C2">
        <w:rPr>
          <w:b/>
        </w:rPr>
        <w:t xml:space="preserve">Lot </w:t>
      </w:r>
      <w:r w:rsidRPr="005914C2">
        <w:t>- A parcel of land occupied or to be occupied by a building, together with such open spaces as are required by the provisions of these regulations.</w:t>
      </w:r>
    </w:p>
    <w:p w14:paraId="0AB57940" w14:textId="77777777" w:rsidR="00EE0AA8" w:rsidRPr="005914C2" w:rsidRDefault="00EE0AA8">
      <w:pPr>
        <w:pStyle w:val="BodyText"/>
        <w:spacing w:before="10"/>
      </w:pPr>
    </w:p>
    <w:p w14:paraId="6EF94185" w14:textId="77777777" w:rsidR="00EE0AA8" w:rsidRPr="005914C2" w:rsidRDefault="00BA6D6E">
      <w:pPr>
        <w:pStyle w:val="BodyText"/>
        <w:ind w:left="120" w:right="177"/>
        <w:jc w:val="both"/>
      </w:pPr>
      <w:r w:rsidRPr="005914C2">
        <w:rPr>
          <w:b/>
        </w:rPr>
        <w:t xml:space="preserve">Lowest Floor </w:t>
      </w:r>
      <w:r w:rsidRPr="005914C2">
        <w:t>- The lowest floor of the lowest enclosed area (including basement). An unfinished or flood resistant</w:t>
      </w:r>
      <w:r w:rsidRPr="005914C2">
        <w:rPr>
          <w:spacing w:val="-8"/>
        </w:rPr>
        <w:t xml:space="preserve"> </w:t>
      </w:r>
      <w:r w:rsidRPr="005914C2">
        <w:t>enclosure,</w:t>
      </w:r>
      <w:r w:rsidRPr="005914C2">
        <w:rPr>
          <w:spacing w:val="-8"/>
        </w:rPr>
        <w:t xml:space="preserve"> </w:t>
      </w:r>
      <w:r w:rsidRPr="005914C2">
        <w:t>usable</w:t>
      </w:r>
      <w:r w:rsidRPr="005914C2">
        <w:rPr>
          <w:spacing w:val="-8"/>
        </w:rPr>
        <w:t xml:space="preserve"> </w:t>
      </w:r>
      <w:r w:rsidRPr="005914C2">
        <w:t>solely</w:t>
      </w:r>
      <w:r w:rsidRPr="005914C2">
        <w:rPr>
          <w:spacing w:val="-13"/>
        </w:rPr>
        <w:t xml:space="preserve"> </w:t>
      </w:r>
      <w:r w:rsidRPr="005914C2">
        <w:t>for</w:t>
      </w:r>
      <w:r w:rsidRPr="005914C2">
        <w:rPr>
          <w:spacing w:val="-7"/>
        </w:rPr>
        <w:t xml:space="preserve"> </w:t>
      </w:r>
      <w:r w:rsidRPr="005914C2">
        <w:t>parking</w:t>
      </w:r>
      <w:r w:rsidRPr="005914C2">
        <w:rPr>
          <w:spacing w:val="-8"/>
        </w:rPr>
        <w:t xml:space="preserve"> </w:t>
      </w:r>
      <w:r w:rsidRPr="005914C2">
        <w:t>of</w:t>
      </w:r>
      <w:r w:rsidRPr="005914C2">
        <w:rPr>
          <w:spacing w:val="-6"/>
        </w:rPr>
        <w:t xml:space="preserve"> </w:t>
      </w:r>
      <w:r w:rsidRPr="005914C2">
        <w:t>vehicles,</w:t>
      </w:r>
      <w:r w:rsidRPr="005914C2">
        <w:rPr>
          <w:spacing w:val="-8"/>
        </w:rPr>
        <w:t xml:space="preserve"> </w:t>
      </w:r>
      <w:r w:rsidRPr="005914C2">
        <w:t>building</w:t>
      </w:r>
      <w:r w:rsidRPr="005914C2">
        <w:rPr>
          <w:spacing w:val="-8"/>
        </w:rPr>
        <w:t xml:space="preserve"> </w:t>
      </w:r>
      <w:r w:rsidRPr="005914C2">
        <w:t>access</w:t>
      </w:r>
      <w:r w:rsidRPr="005914C2">
        <w:rPr>
          <w:spacing w:val="-7"/>
        </w:rPr>
        <w:t xml:space="preserve"> </w:t>
      </w:r>
      <w:r w:rsidRPr="005914C2">
        <w:t>or</w:t>
      </w:r>
      <w:r w:rsidRPr="005914C2">
        <w:rPr>
          <w:spacing w:val="-7"/>
        </w:rPr>
        <w:t xml:space="preserve"> </w:t>
      </w:r>
      <w:r w:rsidRPr="005914C2">
        <w:t>storage</w:t>
      </w:r>
      <w:r w:rsidRPr="005914C2">
        <w:rPr>
          <w:spacing w:val="-8"/>
        </w:rPr>
        <w:t xml:space="preserve"> </w:t>
      </w:r>
      <w:r w:rsidRPr="005914C2">
        <w:t>in</w:t>
      </w:r>
      <w:r w:rsidRPr="005914C2">
        <w:rPr>
          <w:spacing w:val="-8"/>
        </w:rPr>
        <w:t xml:space="preserve"> </w:t>
      </w:r>
      <w:r w:rsidRPr="005914C2">
        <w:t>an</w:t>
      </w:r>
      <w:r w:rsidRPr="005914C2">
        <w:rPr>
          <w:spacing w:val="-8"/>
        </w:rPr>
        <w:t xml:space="preserve"> </w:t>
      </w:r>
      <w:r w:rsidRPr="005914C2">
        <w:t>area</w:t>
      </w:r>
      <w:r w:rsidRPr="005914C2">
        <w:rPr>
          <w:spacing w:val="-8"/>
        </w:rPr>
        <w:t xml:space="preserve"> </w:t>
      </w:r>
      <w:r w:rsidRPr="005914C2">
        <w:t>other</w:t>
      </w:r>
      <w:r w:rsidRPr="005914C2">
        <w:rPr>
          <w:spacing w:val="-7"/>
        </w:rPr>
        <w:t xml:space="preserve"> </w:t>
      </w:r>
      <w:r w:rsidRPr="005914C2">
        <w:t>than</w:t>
      </w:r>
      <w:r w:rsidRPr="005914C2">
        <w:rPr>
          <w:spacing w:val="-8"/>
        </w:rPr>
        <w:t xml:space="preserve"> </w:t>
      </w:r>
      <w:r w:rsidRPr="005914C2">
        <w:t>a basement</w:t>
      </w:r>
      <w:r w:rsidRPr="005914C2">
        <w:rPr>
          <w:spacing w:val="-5"/>
        </w:rPr>
        <w:t xml:space="preserve"> </w:t>
      </w:r>
      <w:r w:rsidRPr="005914C2">
        <w:t>area</w:t>
      </w:r>
      <w:r w:rsidRPr="005914C2">
        <w:rPr>
          <w:spacing w:val="-5"/>
        </w:rPr>
        <w:t xml:space="preserve"> </w:t>
      </w:r>
      <w:r w:rsidRPr="005914C2">
        <w:t>is</w:t>
      </w:r>
      <w:r w:rsidRPr="005914C2">
        <w:rPr>
          <w:spacing w:val="-5"/>
        </w:rPr>
        <w:t xml:space="preserve"> </w:t>
      </w:r>
      <w:r w:rsidRPr="005914C2">
        <w:t>not</w:t>
      </w:r>
      <w:r w:rsidRPr="005914C2">
        <w:rPr>
          <w:spacing w:val="-5"/>
        </w:rPr>
        <w:t xml:space="preserve"> </w:t>
      </w:r>
      <w:r w:rsidRPr="005914C2">
        <w:t>considered</w:t>
      </w:r>
      <w:r w:rsidRPr="005914C2">
        <w:rPr>
          <w:spacing w:val="-5"/>
        </w:rPr>
        <w:t xml:space="preserve"> </w:t>
      </w:r>
      <w:r w:rsidRPr="005914C2">
        <w:t>a</w:t>
      </w:r>
      <w:r w:rsidRPr="005914C2">
        <w:rPr>
          <w:spacing w:val="-5"/>
        </w:rPr>
        <w:t xml:space="preserve"> </w:t>
      </w:r>
      <w:r w:rsidRPr="005914C2">
        <w:t>building's</w:t>
      </w:r>
      <w:r w:rsidRPr="005914C2">
        <w:rPr>
          <w:spacing w:val="-5"/>
        </w:rPr>
        <w:t xml:space="preserve"> </w:t>
      </w:r>
      <w:r w:rsidRPr="005914C2">
        <w:t>lowest</w:t>
      </w:r>
      <w:r w:rsidRPr="005914C2">
        <w:rPr>
          <w:spacing w:val="-5"/>
        </w:rPr>
        <w:t xml:space="preserve"> </w:t>
      </w:r>
      <w:proofErr w:type="gramStart"/>
      <w:r w:rsidRPr="005914C2">
        <w:t>floor;</w:t>
      </w:r>
      <w:proofErr w:type="gramEnd"/>
      <w:r w:rsidRPr="005914C2">
        <w:rPr>
          <w:spacing w:val="-5"/>
        </w:rPr>
        <w:t xml:space="preserve"> </w:t>
      </w:r>
      <w:r w:rsidRPr="005914C2">
        <w:t>provided</w:t>
      </w:r>
      <w:r w:rsidRPr="005914C2">
        <w:rPr>
          <w:spacing w:val="-5"/>
        </w:rPr>
        <w:t xml:space="preserve"> </w:t>
      </w:r>
      <w:r w:rsidRPr="005914C2">
        <w:t>that</w:t>
      </w:r>
      <w:r w:rsidRPr="005914C2">
        <w:rPr>
          <w:spacing w:val="-3"/>
        </w:rPr>
        <w:t xml:space="preserve"> </w:t>
      </w:r>
      <w:r w:rsidRPr="005914C2">
        <w:t>such</w:t>
      </w:r>
      <w:r w:rsidRPr="005914C2">
        <w:rPr>
          <w:spacing w:val="-4"/>
        </w:rPr>
        <w:t xml:space="preserve"> </w:t>
      </w:r>
      <w:r w:rsidRPr="005914C2">
        <w:t>enclosure</w:t>
      </w:r>
      <w:r w:rsidRPr="005914C2">
        <w:rPr>
          <w:spacing w:val="-4"/>
        </w:rPr>
        <w:t xml:space="preserve"> </w:t>
      </w:r>
      <w:r w:rsidRPr="005914C2">
        <w:t>is</w:t>
      </w:r>
      <w:r w:rsidRPr="005914C2">
        <w:rPr>
          <w:spacing w:val="-2"/>
        </w:rPr>
        <w:t xml:space="preserve"> </w:t>
      </w:r>
      <w:r w:rsidRPr="005914C2">
        <w:t>not</w:t>
      </w:r>
      <w:r w:rsidRPr="005914C2">
        <w:rPr>
          <w:spacing w:val="-5"/>
        </w:rPr>
        <w:t xml:space="preserve"> </w:t>
      </w:r>
      <w:r w:rsidRPr="005914C2">
        <w:t>built</w:t>
      </w:r>
      <w:r w:rsidRPr="005914C2">
        <w:rPr>
          <w:spacing w:val="-5"/>
        </w:rPr>
        <w:t xml:space="preserve"> </w:t>
      </w:r>
      <w:proofErr w:type="gramStart"/>
      <w:r w:rsidRPr="005914C2">
        <w:t>so</w:t>
      </w:r>
      <w:r w:rsidRPr="005914C2">
        <w:rPr>
          <w:spacing w:val="-5"/>
        </w:rPr>
        <w:t xml:space="preserve"> </w:t>
      </w:r>
      <w:r w:rsidRPr="005914C2">
        <w:t>as</w:t>
      </w:r>
      <w:r w:rsidRPr="005914C2">
        <w:rPr>
          <w:spacing w:val="-5"/>
        </w:rPr>
        <w:t xml:space="preserve"> </w:t>
      </w:r>
      <w:r w:rsidRPr="005914C2">
        <w:t>to</w:t>
      </w:r>
      <w:proofErr w:type="gramEnd"/>
      <w:r w:rsidRPr="005914C2">
        <w:t xml:space="preserve"> render the structure in violation of the applicable non-elevation design requirements of 44 CFR 60.3.</w:t>
      </w:r>
    </w:p>
    <w:p w14:paraId="6B539123" w14:textId="77777777" w:rsidR="00EE0AA8" w:rsidRPr="005914C2" w:rsidRDefault="00EE0AA8">
      <w:pPr>
        <w:pStyle w:val="BodyText"/>
        <w:spacing w:before="7"/>
      </w:pPr>
    </w:p>
    <w:p w14:paraId="7FF3D56F" w14:textId="77777777" w:rsidR="00EE0AA8" w:rsidRPr="005914C2" w:rsidRDefault="00BA6D6E">
      <w:pPr>
        <w:pStyle w:val="BodyText"/>
        <w:ind w:left="120" w:right="178"/>
        <w:jc w:val="both"/>
      </w:pPr>
      <w:r w:rsidRPr="005914C2">
        <w:rPr>
          <w:b/>
        </w:rPr>
        <w:t>Manufactured</w:t>
      </w:r>
      <w:r w:rsidRPr="005914C2">
        <w:rPr>
          <w:b/>
          <w:spacing w:val="-14"/>
        </w:rPr>
        <w:t xml:space="preserve"> </w:t>
      </w:r>
      <w:r w:rsidRPr="005914C2">
        <w:rPr>
          <w:b/>
        </w:rPr>
        <w:t>or</w:t>
      </w:r>
      <w:r w:rsidRPr="005914C2">
        <w:rPr>
          <w:b/>
          <w:spacing w:val="-14"/>
        </w:rPr>
        <w:t xml:space="preserve"> </w:t>
      </w:r>
      <w:r w:rsidRPr="005914C2">
        <w:rPr>
          <w:b/>
        </w:rPr>
        <w:t>Modular</w:t>
      </w:r>
      <w:r w:rsidRPr="005914C2">
        <w:rPr>
          <w:b/>
          <w:spacing w:val="-14"/>
        </w:rPr>
        <w:t xml:space="preserve"> </w:t>
      </w:r>
      <w:r w:rsidRPr="005914C2">
        <w:rPr>
          <w:b/>
        </w:rPr>
        <w:t>Home</w:t>
      </w:r>
      <w:r w:rsidRPr="005914C2">
        <w:rPr>
          <w:b/>
          <w:spacing w:val="-14"/>
        </w:rPr>
        <w:t xml:space="preserve"> </w:t>
      </w:r>
      <w:r w:rsidRPr="005914C2">
        <w:t>-</w:t>
      </w:r>
      <w:r w:rsidRPr="005914C2">
        <w:rPr>
          <w:spacing w:val="-14"/>
        </w:rPr>
        <w:t xml:space="preserve"> </w:t>
      </w:r>
      <w:r w:rsidRPr="005914C2">
        <w:t>A</w:t>
      </w:r>
      <w:r w:rsidRPr="005914C2">
        <w:rPr>
          <w:spacing w:val="-14"/>
        </w:rPr>
        <w:t xml:space="preserve"> </w:t>
      </w:r>
      <w:r w:rsidRPr="005914C2">
        <w:t>structure,</w:t>
      </w:r>
      <w:r w:rsidRPr="005914C2">
        <w:rPr>
          <w:spacing w:val="-14"/>
        </w:rPr>
        <w:t xml:space="preserve"> </w:t>
      </w:r>
      <w:r w:rsidRPr="005914C2">
        <w:t>transportable</w:t>
      </w:r>
      <w:r w:rsidRPr="005914C2">
        <w:rPr>
          <w:spacing w:val="-14"/>
        </w:rPr>
        <w:t xml:space="preserve"> </w:t>
      </w:r>
      <w:r w:rsidRPr="005914C2">
        <w:t>in</w:t>
      </w:r>
      <w:r w:rsidRPr="005914C2">
        <w:rPr>
          <w:spacing w:val="-14"/>
        </w:rPr>
        <w:t xml:space="preserve"> </w:t>
      </w:r>
      <w:r w:rsidRPr="005914C2">
        <w:t>one</w:t>
      </w:r>
      <w:r w:rsidRPr="005914C2">
        <w:rPr>
          <w:spacing w:val="-13"/>
        </w:rPr>
        <w:t xml:space="preserve"> </w:t>
      </w:r>
      <w:r w:rsidRPr="005914C2">
        <w:t>or</w:t>
      </w:r>
      <w:r w:rsidRPr="005914C2">
        <w:rPr>
          <w:spacing w:val="-14"/>
        </w:rPr>
        <w:t xml:space="preserve"> </w:t>
      </w:r>
      <w:r w:rsidRPr="005914C2">
        <w:t>more</w:t>
      </w:r>
      <w:r w:rsidRPr="005914C2">
        <w:rPr>
          <w:spacing w:val="-14"/>
        </w:rPr>
        <w:t xml:space="preserve"> </w:t>
      </w:r>
      <w:r w:rsidRPr="005914C2">
        <w:t>sections,</w:t>
      </w:r>
      <w:r w:rsidRPr="005914C2">
        <w:rPr>
          <w:spacing w:val="-14"/>
        </w:rPr>
        <w:t xml:space="preserve"> </w:t>
      </w:r>
      <w:r w:rsidRPr="005914C2">
        <w:t>which</w:t>
      </w:r>
      <w:r w:rsidRPr="005914C2">
        <w:rPr>
          <w:spacing w:val="-14"/>
        </w:rPr>
        <w:t xml:space="preserve"> </w:t>
      </w:r>
      <w:r w:rsidRPr="005914C2">
        <w:t>is</w:t>
      </w:r>
      <w:r w:rsidRPr="005914C2">
        <w:rPr>
          <w:spacing w:val="-14"/>
        </w:rPr>
        <w:t xml:space="preserve"> </w:t>
      </w:r>
      <w:r w:rsidRPr="005914C2">
        <w:t>designed</w:t>
      </w:r>
      <w:r w:rsidRPr="005914C2">
        <w:rPr>
          <w:spacing w:val="-14"/>
        </w:rPr>
        <w:t xml:space="preserve"> </w:t>
      </w:r>
      <w:r w:rsidRPr="005914C2">
        <w:t>for use with a permanent foundation when connected to the required utilities.</w:t>
      </w:r>
    </w:p>
    <w:p w14:paraId="48500EEA" w14:textId="77777777" w:rsidR="00EE0AA8" w:rsidRPr="005914C2" w:rsidRDefault="00EE0AA8">
      <w:pPr>
        <w:pStyle w:val="BodyText"/>
        <w:spacing w:before="11"/>
      </w:pPr>
    </w:p>
    <w:p w14:paraId="42591022" w14:textId="77777777" w:rsidR="00EE0AA8" w:rsidRPr="005914C2" w:rsidRDefault="00BA6D6E">
      <w:pPr>
        <w:ind w:left="120" w:right="177"/>
        <w:jc w:val="both"/>
        <w:rPr>
          <w:sz w:val="20"/>
        </w:rPr>
      </w:pPr>
      <w:r w:rsidRPr="005914C2">
        <w:rPr>
          <w:b/>
          <w:spacing w:val="-2"/>
          <w:sz w:val="20"/>
        </w:rPr>
        <w:t>Manufactured</w:t>
      </w:r>
      <w:r w:rsidRPr="005914C2">
        <w:rPr>
          <w:b/>
          <w:spacing w:val="-8"/>
          <w:sz w:val="20"/>
        </w:rPr>
        <w:t xml:space="preserve"> </w:t>
      </w:r>
      <w:r w:rsidRPr="005914C2">
        <w:rPr>
          <w:b/>
          <w:spacing w:val="-2"/>
          <w:sz w:val="20"/>
        </w:rPr>
        <w:t>Home</w:t>
      </w:r>
      <w:r w:rsidRPr="005914C2">
        <w:rPr>
          <w:b/>
          <w:spacing w:val="-10"/>
          <w:sz w:val="20"/>
        </w:rPr>
        <w:t xml:space="preserve"> </w:t>
      </w:r>
      <w:r w:rsidRPr="005914C2">
        <w:rPr>
          <w:b/>
          <w:spacing w:val="-2"/>
          <w:sz w:val="20"/>
        </w:rPr>
        <w:t>Park</w:t>
      </w:r>
      <w:r w:rsidRPr="005914C2">
        <w:rPr>
          <w:b/>
          <w:spacing w:val="-10"/>
          <w:sz w:val="20"/>
        </w:rPr>
        <w:t xml:space="preserve"> </w:t>
      </w:r>
      <w:r w:rsidRPr="005914C2">
        <w:rPr>
          <w:b/>
          <w:spacing w:val="-2"/>
          <w:sz w:val="20"/>
        </w:rPr>
        <w:t>or</w:t>
      </w:r>
      <w:r w:rsidRPr="005914C2">
        <w:rPr>
          <w:b/>
          <w:spacing w:val="-12"/>
          <w:sz w:val="20"/>
        </w:rPr>
        <w:t xml:space="preserve"> </w:t>
      </w:r>
      <w:r w:rsidRPr="005914C2">
        <w:rPr>
          <w:b/>
          <w:spacing w:val="-2"/>
          <w:sz w:val="20"/>
        </w:rPr>
        <w:t>Subdivision</w:t>
      </w:r>
      <w:r w:rsidRPr="005914C2">
        <w:rPr>
          <w:b/>
          <w:spacing w:val="-11"/>
          <w:sz w:val="20"/>
        </w:rPr>
        <w:t xml:space="preserve"> </w:t>
      </w:r>
      <w:r w:rsidRPr="005914C2">
        <w:rPr>
          <w:spacing w:val="-2"/>
          <w:sz w:val="20"/>
        </w:rPr>
        <w:t>-</w:t>
      </w:r>
      <w:r w:rsidRPr="005914C2">
        <w:rPr>
          <w:spacing w:val="-11"/>
          <w:sz w:val="20"/>
        </w:rPr>
        <w:t xml:space="preserve"> </w:t>
      </w:r>
      <w:r w:rsidRPr="005914C2">
        <w:rPr>
          <w:spacing w:val="-2"/>
          <w:sz w:val="20"/>
        </w:rPr>
        <w:t>a</w:t>
      </w:r>
      <w:r w:rsidRPr="005914C2">
        <w:rPr>
          <w:spacing w:val="-12"/>
          <w:sz w:val="20"/>
        </w:rPr>
        <w:t xml:space="preserve"> </w:t>
      </w:r>
      <w:r w:rsidRPr="005914C2">
        <w:rPr>
          <w:spacing w:val="-2"/>
          <w:sz w:val="20"/>
        </w:rPr>
        <w:t>parcel</w:t>
      </w:r>
      <w:r w:rsidRPr="005914C2">
        <w:rPr>
          <w:spacing w:val="-12"/>
          <w:sz w:val="20"/>
        </w:rPr>
        <w:t xml:space="preserve"> </w:t>
      </w:r>
      <w:r w:rsidRPr="005914C2">
        <w:rPr>
          <w:spacing w:val="-2"/>
          <w:sz w:val="20"/>
        </w:rPr>
        <w:t>(or</w:t>
      </w:r>
      <w:r w:rsidRPr="005914C2">
        <w:rPr>
          <w:spacing w:val="-11"/>
          <w:sz w:val="20"/>
        </w:rPr>
        <w:t xml:space="preserve"> </w:t>
      </w:r>
      <w:r w:rsidRPr="005914C2">
        <w:rPr>
          <w:spacing w:val="-2"/>
          <w:sz w:val="20"/>
        </w:rPr>
        <w:t>contiguous</w:t>
      </w:r>
      <w:r w:rsidRPr="005914C2">
        <w:rPr>
          <w:spacing w:val="-10"/>
          <w:sz w:val="20"/>
        </w:rPr>
        <w:t xml:space="preserve"> </w:t>
      </w:r>
      <w:r w:rsidRPr="005914C2">
        <w:rPr>
          <w:spacing w:val="-2"/>
          <w:sz w:val="20"/>
        </w:rPr>
        <w:t>parcels)</w:t>
      </w:r>
      <w:r w:rsidRPr="005914C2">
        <w:rPr>
          <w:spacing w:val="-11"/>
          <w:sz w:val="20"/>
        </w:rPr>
        <w:t xml:space="preserve"> </w:t>
      </w:r>
      <w:r w:rsidRPr="005914C2">
        <w:rPr>
          <w:spacing w:val="-2"/>
          <w:sz w:val="20"/>
        </w:rPr>
        <w:t>of</w:t>
      </w:r>
      <w:r w:rsidRPr="005914C2">
        <w:rPr>
          <w:spacing w:val="-8"/>
          <w:sz w:val="20"/>
        </w:rPr>
        <w:t xml:space="preserve"> </w:t>
      </w:r>
      <w:r w:rsidRPr="005914C2">
        <w:rPr>
          <w:spacing w:val="-2"/>
          <w:sz w:val="20"/>
        </w:rPr>
        <w:t>land</w:t>
      </w:r>
      <w:r w:rsidRPr="005914C2">
        <w:rPr>
          <w:spacing w:val="-12"/>
          <w:sz w:val="20"/>
        </w:rPr>
        <w:t xml:space="preserve"> </w:t>
      </w:r>
      <w:r w:rsidRPr="005914C2">
        <w:rPr>
          <w:spacing w:val="-2"/>
          <w:sz w:val="20"/>
        </w:rPr>
        <w:t>divided</w:t>
      </w:r>
      <w:r w:rsidRPr="005914C2">
        <w:rPr>
          <w:spacing w:val="-12"/>
          <w:sz w:val="20"/>
        </w:rPr>
        <w:t xml:space="preserve"> </w:t>
      </w:r>
      <w:r w:rsidRPr="005914C2">
        <w:rPr>
          <w:spacing w:val="-2"/>
          <w:sz w:val="20"/>
        </w:rPr>
        <w:t>into</w:t>
      </w:r>
      <w:r w:rsidRPr="005914C2">
        <w:rPr>
          <w:spacing w:val="-12"/>
          <w:sz w:val="20"/>
        </w:rPr>
        <w:t xml:space="preserve"> </w:t>
      </w:r>
      <w:r w:rsidRPr="005914C2">
        <w:rPr>
          <w:spacing w:val="-2"/>
          <w:sz w:val="20"/>
        </w:rPr>
        <w:t>two</w:t>
      </w:r>
      <w:r w:rsidRPr="005914C2">
        <w:rPr>
          <w:spacing w:val="-12"/>
          <w:sz w:val="20"/>
        </w:rPr>
        <w:t xml:space="preserve"> </w:t>
      </w:r>
      <w:r w:rsidRPr="005914C2">
        <w:rPr>
          <w:spacing w:val="-2"/>
          <w:sz w:val="20"/>
        </w:rPr>
        <w:t>or</w:t>
      </w:r>
      <w:r w:rsidRPr="005914C2">
        <w:rPr>
          <w:spacing w:val="-7"/>
          <w:sz w:val="20"/>
        </w:rPr>
        <w:t xml:space="preserve"> </w:t>
      </w:r>
      <w:r w:rsidRPr="005914C2">
        <w:rPr>
          <w:spacing w:val="-2"/>
          <w:sz w:val="20"/>
        </w:rPr>
        <w:t xml:space="preserve">more </w:t>
      </w:r>
      <w:r w:rsidRPr="005914C2">
        <w:rPr>
          <w:sz w:val="20"/>
        </w:rPr>
        <w:t>manufactured home lots for rent or sale.</w:t>
      </w:r>
    </w:p>
    <w:p w14:paraId="6DCCBC1E" w14:textId="77777777" w:rsidR="00EE0AA8" w:rsidRPr="005914C2" w:rsidRDefault="00EE0AA8">
      <w:pPr>
        <w:pStyle w:val="BodyText"/>
        <w:spacing w:before="11"/>
      </w:pPr>
    </w:p>
    <w:p w14:paraId="6259CDF2" w14:textId="77777777" w:rsidR="00EE0AA8" w:rsidRPr="005914C2" w:rsidRDefault="00BA6D6E">
      <w:pPr>
        <w:pStyle w:val="BodyText"/>
        <w:ind w:left="120" w:right="172"/>
        <w:jc w:val="both"/>
      </w:pPr>
      <w:r w:rsidRPr="005914C2">
        <w:rPr>
          <w:b/>
        </w:rPr>
        <w:t>Mean</w:t>
      </w:r>
      <w:r w:rsidRPr="005914C2">
        <w:rPr>
          <w:b/>
          <w:spacing w:val="-10"/>
        </w:rPr>
        <w:t xml:space="preserve"> </w:t>
      </w:r>
      <w:r w:rsidRPr="005914C2">
        <w:rPr>
          <w:b/>
        </w:rPr>
        <w:t>Water</w:t>
      </w:r>
      <w:r w:rsidRPr="005914C2">
        <w:rPr>
          <w:b/>
          <w:spacing w:val="-12"/>
        </w:rPr>
        <w:t xml:space="preserve"> </w:t>
      </w:r>
      <w:r w:rsidRPr="005914C2">
        <w:rPr>
          <w:b/>
        </w:rPr>
        <w:t>Level</w:t>
      </w:r>
      <w:r w:rsidRPr="005914C2">
        <w:rPr>
          <w:b/>
          <w:spacing w:val="-11"/>
        </w:rPr>
        <w:t xml:space="preserve"> </w:t>
      </w:r>
      <w:r w:rsidRPr="005914C2">
        <w:t>-</w:t>
      </w:r>
      <w:r w:rsidRPr="005914C2">
        <w:rPr>
          <w:spacing w:val="-13"/>
        </w:rPr>
        <w:t xml:space="preserve"> </w:t>
      </w:r>
      <w:r w:rsidRPr="005914C2">
        <w:t>The</w:t>
      </w:r>
      <w:r w:rsidRPr="005914C2">
        <w:rPr>
          <w:spacing w:val="-14"/>
        </w:rPr>
        <w:t xml:space="preserve"> </w:t>
      </w:r>
      <w:r w:rsidRPr="005914C2">
        <w:t>normal</w:t>
      </w:r>
      <w:r w:rsidRPr="005914C2">
        <w:rPr>
          <w:spacing w:val="-13"/>
        </w:rPr>
        <w:t xml:space="preserve"> </w:t>
      </w:r>
      <w:r w:rsidRPr="005914C2">
        <w:t>summer</w:t>
      </w:r>
      <w:r w:rsidRPr="005914C2">
        <w:rPr>
          <w:spacing w:val="-10"/>
        </w:rPr>
        <w:t xml:space="preserve"> </w:t>
      </w:r>
      <w:r w:rsidRPr="005914C2">
        <w:t>(June</w:t>
      </w:r>
      <w:r w:rsidRPr="005914C2">
        <w:rPr>
          <w:spacing w:val="-11"/>
        </w:rPr>
        <w:t xml:space="preserve"> </w:t>
      </w:r>
      <w:r w:rsidRPr="005914C2">
        <w:t>1</w:t>
      </w:r>
      <w:r w:rsidRPr="005914C2">
        <w:rPr>
          <w:spacing w:val="-11"/>
        </w:rPr>
        <w:t xml:space="preserve"> </w:t>
      </w:r>
      <w:r w:rsidRPr="005914C2">
        <w:t>–</w:t>
      </w:r>
      <w:r w:rsidRPr="005914C2">
        <w:rPr>
          <w:spacing w:val="-11"/>
        </w:rPr>
        <w:t xml:space="preserve"> </w:t>
      </w:r>
      <w:r w:rsidRPr="005914C2">
        <w:t>September</w:t>
      </w:r>
      <w:r w:rsidRPr="005914C2">
        <w:rPr>
          <w:spacing w:val="-10"/>
        </w:rPr>
        <w:t xml:space="preserve"> </w:t>
      </w:r>
      <w:r w:rsidRPr="005914C2">
        <w:t>15)</w:t>
      </w:r>
      <w:r w:rsidRPr="005914C2">
        <w:rPr>
          <w:spacing w:val="-10"/>
        </w:rPr>
        <w:t xml:space="preserve"> </w:t>
      </w:r>
      <w:r w:rsidRPr="005914C2">
        <w:t>water</w:t>
      </w:r>
      <w:r w:rsidRPr="005914C2">
        <w:rPr>
          <w:spacing w:val="-10"/>
        </w:rPr>
        <w:t xml:space="preserve"> </w:t>
      </w:r>
      <w:r w:rsidRPr="005914C2">
        <w:t>level,</w:t>
      </w:r>
      <w:r w:rsidRPr="005914C2">
        <w:rPr>
          <w:spacing w:val="-11"/>
        </w:rPr>
        <w:t xml:space="preserve"> </w:t>
      </w:r>
      <w:r w:rsidRPr="005914C2">
        <w:t>measured</w:t>
      </w:r>
      <w:r w:rsidRPr="005914C2">
        <w:rPr>
          <w:spacing w:val="-11"/>
        </w:rPr>
        <w:t xml:space="preserve"> </w:t>
      </w:r>
      <w:r w:rsidRPr="005914C2">
        <w:t>in</w:t>
      </w:r>
      <w:r w:rsidRPr="005914C2">
        <w:rPr>
          <w:spacing w:val="-11"/>
        </w:rPr>
        <w:t xml:space="preserve"> </w:t>
      </w:r>
      <w:r w:rsidRPr="005914C2">
        <w:t>feet</w:t>
      </w:r>
      <w:r w:rsidRPr="005914C2">
        <w:rPr>
          <w:spacing w:val="-11"/>
        </w:rPr>
        <w:t xml:space="preserve"> </w:t>
      </w:r>
      <w:r w:rsidRPr="005914C2">
        <w:t>above</w:t>
      </w:r>
      <w:r w:rsidRPr="005914C2">
        <w:rPr>
          <w:spacing w:val="-11"/>
        </w:rPr>
        <w:t xml:space="preserve"> </w:t>
      </w:r>
      <w:r w:rsidRPr="005914C2">
        <w:t>sea level,</w:t>
      </w:r>
      <w:r w:rsidRPr="005914C2">
        <w:rPr>
          <w:spacing w:val="-8"/>
        </w:rPr>
        <w:t xml:space="preserve"> </w:t>
      </w:r>
      <w:r w:rsidRPr="005914C2">
        <w:t>of</w:t>
      </w:r>
      <w:r w:rsidRPr="005914C2">
        <w:rPr>
          <w:spacing w:val="-6"/>
        </w:rPr>
        <w:t xml:space="preserve"> </w:t>
      </w:r>
      <w:r w:rsidRPr="005914C2">
        <w:t>lakes</w:t>
      </w:r>
      <w:r w:rsidRPr="005914C2">
        <w:rPr>
          <w:spacing w:val="-7"/>
        </w:rPr>
        <w:t xml:space="preserve"> </w:t>
      </w:r>
      <w:r w:rsidRPr="005914C2">
        <w:t>as</w:t>
      </w:r>
      <w:r w:rsidRPr="005914C2">
        <w:rPr>
          <w:spacing w:val="-7"/>
        </w:rPr>
        <w:t xml:space="preserve"> </w:t>
      </w:r>
      <w:r w:rsidRPr="005914C2">
        <w:t>determined</w:t>
      </w:r>
      <w:r w:rsidRPr="005914C2">
        <w:rPr>
          <w:spacing w:val="-9"/>
        </w:rPr>
        <w:t xml:space="preserve"> </w:t>
      </w:r>
      <w:r w:rsidRPr="005914C2">
        <w:t>by</w:t>
      </w:r>
      <w:r w:rsidRPr="005914C2">
        <w:rPr>
          <w:spacing w:val="-14"/>
        </w:rPr>
        <w:t xml:space="preserve"> </w:t>
      </w:r>
      <w:r w:rsidRPr="005914C2">
        <w:t>an</w:t>
      </w:r>
      <w:r w:rsidRPr="005914C2">
        <w:rPr>
          <w:spacing w:val="-9"/>
        </w:rPr>
        <w:t xml:space="preserve"> </w:t>
      </w:r>
      <w:r w:rsidRPr="005914C2">
        <w:t>average</w:t>
      </w:r>
      <w:r w:rsidRPr="005914C2">
        <w:rPr>
          <w:spacing w:val="-9"/>
        </w:rPr>
        <w:t xml:space="preserve"> </w:t>
      </w:r>
      <w:r w:rsidRPr="005914C2">
        <w:t>of</w:t>
      </w:r>
      <w:r w:rsidRPr="005914C2">
        <w:rPr>
          <w:spacing w:val="-6"/>
        </w:rPr>
        <w:t xml:space="preserve"> </w:t>
      </w:r>
      <w:r w:rsidRPr="005914C2">
        <w:t>water</w:t>
      </w:r>
      <w:r w:rsidRPr="005914C2">
        <w:rPr>
          <w:spacing w:val="-10"/>
        </w:rPr>
        <w:t xml:space="preserve"> </w:t>
      </w:r>
      <w:r w:rsidRPr="005914C2">
        <w:t>level</w:t>
      </w:r>
      <w:r w:rsidRPr="005914C2">
        <w:rPr>
          <w:spacing w:val="-12"/>
        </w:rPr>
        <w:t xml:space="preserve"> </w:t>
      </w:r>
      <w:r w:rsidRPr="005914C2">
        <w:t>readings</w:t>
      </w:r>
      <w:r w:rsidRPr="005914C2">
        <w:rPr>
          <w:spacing w:val="-7"/>
        </w:rPr>
        <w:t xml:space="preserve"> </w:t>
      </w:r>
      <w:r w:rsidRPr="005914C2">
        <w:t>available</w:t>
      </w:r>
      <w:r w:rsidRPr="005914C2">
        <w:rPr>
          <w:spacing w:val="-9"/>
        </w:rPr>
        <w:t xml:space="preserve"> </w:t>
      </w:r>
      <w:r w:rsidRPr="005914C2">
        <w:t>over</w:t>
      </w:r>
      <w:r w:rsidRPr="005914C2">
        <w:rPr>
          <w:spacing w:val="-7"/>
        </w:rPr>
        <w:t xml:space="preserve"> </w:t>
      </w:r>
      <w:r w:rsidRPr="005914C2">
        <w:t>time</w:t>
      </w:r>
      <w:r w:rsidRPr="005914C2">
        <w:rPr>
          <w:spacing w:val="-9"/>
        </w:rPr>
        <w:t xml:space="preserve"> </w:t>
      </w:r>
      <w:r w:rsidRPr="005914C2">
        <w:t>or</w:t>
      </w:r>
      <w:r w:rsidRPr="005914C2">
        <w:rPr>
          <w:spacing w:val="-7"/>
        </w:rPr>
        <w:t xml:space="preserve"> </w:t>
      </w:r>
      <w:r w:rsidRPr="005914C2">
        <w:t>as</w:t>
      </w:r>
      <w:r w:rsidRPr="005914C2">
        <w:rPr>
          <w:spacing w:val="-7"/>
        </w:rPr>
        <w:t xml:space="preserve"> </w:t>
      </w:r>
      <w:r w:rsidRPr="005914C2">
        <w:t>established</w:t>
      </w:r>
      <w:r w:rsidRPr="005914C2">
        <w:rPr>
          <w:spacing w:val="-9"/>
        </w:rPr>
        <w:t xml:space="preserve"> </w:t>
      </w:r>
      <w:r w:rsidRPr="005914C2">
        <w:t>by the Vermont Natural Resources Board.</w:t>
      </w:r>
    </w:p>
    <w:p w14:paraId="2A3EB148" w14:textId="77777777" w:rsidR="00EE0AA8" w:rsidRPr="005914C2" w:rsidRDefault="00EE0AA8">
      <w:pPr>
        <w:pStyle w:val="BodyText"/>
        <w:spacing w:before="9"/>
      </w:pPr>
    </w:p>
    <w:p w14:paraId="4223CE01" w14:textId="77777777" w:rsidR="00EE0AA8" w:rsidRPr="005914C2" w:rsidRDefault="00BA6D6E">
      <w:pPr>
        <w:pStyle w:val="BodyText"/>
        <w:ind w:left="120"/>
        <w:jc w:val="both"/>
      </w:pPr>
      <w:r w:rsidRPr="005914C2">
        <w:rPr>
          <w:b/>
        </w:rPr>
        <w:t>Mobile</w:t>
      </w:r>
      <w:r w:rsidRPr="005914C2">
        <w:rPr>
          <w:b/>
          <w:spacing w:val="-8"/>
        </w:rPr>
        <w:t xml:space="preserve"> </w:t>
      </w:r>
      <w:r w:rsidRPr="005914C2">
        <w:rPr>
          <w:b/>
        </w:rPr>
        <w:t>Home</w:t>
      </w:r>
      <w:r w:rsidRPr="005914C2">
        <w:rPr>
          <w:b/>
          <w:spacing w:val="-8"/>
        </w:rPr>
        <w:t xml:space="preserve"> </w:t>
      </w:r>
      <w:r w:rsidRPr="005914C2">
        <w:t>-</w:t>
      </w:r>
      <w:r w:rsidRPr="005914C2">
        <w:rPr>
          <w:spacing w:val="-6"/>
        </w:rPr>
        <w:t xml:space="preserve"> </w:t>
      </w:r>
      <w:r w:rsidRPr="005914C2">
        <w:t>A</w:t>
      </w:r>
      <w:r w:rsidRPr="005914C2">
        <w:rPr>
          <w:spacing w:val="-9"/>
        </w:rPr>
        <w:t xml:space="preserve"> </w:t>
      </w:r>
      <w:r w:rsidRPr="005914C2">
        <w:t>mobile</w:t>
      </w:r>
      <w:r w:rsidRPr="005914C2">
        <w:rPr>
          <w:spacing w:val="-7"/>
        </w:rPr>
        <w:t xml:space="preserve"> </w:t>
      </w:r>
      <w:r w:rsidRPr="005914C2">
        <w:t>home</w:t>
      </w:r>
      <w:r w:rsidRPr="005914C2">
        <w:rPr>
          <w:spacing w:val="-8"/>
        </w:rPr>
        <w:t xml:space="preserve"> </w:t>
      </w:r>
      <w:r w:rsidRPr="005914C2">
        <w:t>means</w:t>
      </w:r>
      <w:r w:rsidRPr="005914C2">
        <w:rPr>
          <w:spacing w:val="-6"/>
        </w:rPr>
        <w:t xml:space="preserve"> </w:t>
      </w:r>
      <w:r w:rsidRPr="005914C2">
        <w:t>a</w:t>
      </w:r>
      <w:r w:rsidRPr="005914C2">
        <w:rPr>
          <w:spacing w:val="-8"/>
        </w:rPr>
        <w:t xml:space="preserve"> </w:t>
      </w:r>
      <w:r w:rsidRPr="005914C2">
        <w:t>prefabricated</w:t>
      </w:r>
      <w:r w:rsidRPr="005914C2">
        <w:rPr>
          <w:spacing w:val="-7"/>
        </w:rPr>
        <w:t xml:space="preserve"> </w:t>
      </w:r>
      <w:r w:rsidRPr="005914C2">
        <w:t>dwelling</w:t>
      </w:r>
      <w:r w:rsidRPr="005914C2">
        <w:rPr>
          <w:spacing w:val="-8"/>
        </w:rPr>
        <w:t xml:space="preserve"> </w:t>
      </w:r>
      <w:r w:rsidRPr="005914C2">
        <w:t>unit</w:t>
      </w:r>
      <w:r w:rsidRPr="005914C2">
        <w:rPr>
          <w:spacing w:val="-8"/>
        </w:rPr>
        <w:t xml:space="preserve"> </w:t>
      </w:r>
      <w:r w:rsidRPr="005914C2">
        <w:rPr>
          <w:spacing w:val="-2"/>
        </w:rPr>
        <w:t>which:</w:t>
      </w:r>
    </w:p>
    <w:p w14:paraId="72A2D4B3" w14:textId="77777777" w:rsidR="00EE0AA8" w:rsidRPr="005914C2" w:rsidRDefault="00BA6D6E">
      <w:pPr>
        <w:pStyle w:val="ListParagraph"/>
        <w:numPr>
          <w:ilvl w:val="0"/>
          <w:numId w:val="1"/>
        </w:numPr>
        <w:tabs>
          <w:tab w:val="left" w:pos="2278"/>
        </w:tabs>
        <w:spacing w:before="3"/>
        <w:ind w:left="2278" w:hanging="718"/>
        <w:jc w:val="both"/>
        <w:rPr>
          <w:sz w:val="20"/>
        </w:rPr>
      </w:pPr>
      <w:r w:rsidRPr="005914C2">
        <w:rPr>
          <w:sz w:val="20"/>
        </w:rPr>
        <w:t>is</w:t>
      </w:r>
      <w:r w:rsidRPr="005914C2">
        <w:rPr>
          <w:spacing w:val="-10"/>
          <w:sz w:val="20"/>
        </w:rPr>
        <w:t xml:space="preserve"> </w:t>
      </w:r>
      <w:r w:rsidRPr="005914C2">
        <w:rPr>
          <w:sz w:val="20"/>
        </w:rPr>
        <w:t>designed</w:t>
      </w:r>
      <w:r w:rsidRPr="005914C2">
        <w:rPr>
          <w:spacing w:val="-10"/>
          <w:sz w:val="20"/>
        </w:rPr>
        <w:t xml:space="preserve"> </w:t>
      </w:r>
      <w:r w:rsidRPr="005914C2">
        <w:rPr>
          <w:sz w:val="20"/>
        </w:rPr>
        <w:t>for</w:t>
      </w:r>
      <w:r w:rsidRPr="005914C2">
        <w:rPr>
          <w:spacing w:val="-9"/>
          <w:sz w:val="20"/>
        </w:rPr>
        <w:t xml:space="preserve"> </w:t>
      </w:r>
      <w:r w:rsidRPr="005914C2">
        <w:rPr>
          <w:sz w:val="20"/>
        </w:rPr>
        <w:t>long</w:t>
      </w:r>
      <w:r w:rsidRPr="005914C2">
        <w:rPr>
          <w:spacing w:val="-10"/>
          <w:sz w:val="20"/>
        </w:rPr>
        <w:t xml:space="preserve"> </w:t>
      </w:r>
      <w:r w:rsidRPr="005914C2">
        <w:rPr>
          <w:sz w:val="20"/>
        </w:rPr>
        <w:t>term</w:t>
      </w:r>
      <w:r w:rsidRPr="005914C2">
        <w:rPr>
          <w:spacing w:val="-6"/>
          <w:sz w:val="20"/>
        </w:rPr>
        <w:t xml:space="preserve"> </w:t>
      </w:r>
      <w:r w:rsidRPr="005914C2">
        <w:rPr>
          <w:sz w:val="20"/>
        </w:rPr>
        <w:t>and</w:t>
      </w:r>
      <w:r w:rsidRPr="005914C2">
        <w:rPr>
          <w:spacing w:val="-10"/>
          <w:sz w:val="20"/>
        </w:rPr>
        <w:t xml:space="preserve"> </w:t>
      </w:r>
      <w:r w:rsidRPr="005914C2">
        <w:rPr>
          <w:sz w:val="20"/>
        </w:rPr>
        <w:t>continuous</w:t>
      </w:r>
      <w:r w:rsidRPr="005914C2">
        <w:rPr>
          <w:spacing w:val="-9"/>
          <w:sz w:val="20"/>
        </w:rPr>
        <w:t xml:space="preserve"> </w:t>
      </w:r>
      <w:r w:rsidRPr="005914C2">
        <w:rPr>
          <w:sz w:val="20"/>
        </w:rPr>
        <w:t>residential</w:t>
      </w:r>
      <w:r w:rsidRPr="005914C2">
        <w:rPr>
          <w:spacing w:val="-11"/>
          <w:sz w:val="20"/>
        </w:rPr>
        <w:t xml:space="preserve"> </w:t>
      </w:r>
      <w:proofErr w:type="gramStart"/>
      <w:r w:rsidRPr="005914C2">
        <w:rPr>
          <w:spacing w:val="-2"/>
          <w:sz w:val="20"/>
        </w:rPr>
        <w:t>occupancy;</w:t>
      </w:r>
      <w:proofErr w:type="gramEnd"/>
    </w:p>
    <w:p w14:paraId="6BC6DD26" w14:textId="77777777" w:rsidR="00EE0AA8" w:rsidRPr="005914C2" w:rsidRDefault="00BA6D6E">
      <w:pPr>
        <w:pStyle w:val="ListParagraph"/>
        <w:numPr>
          <w:ilvl w:val="0"/>
          <w:numId w:val="1"/>
        </w:numPr>
        <w:tabs>
          <w:tab w:val="left" w:pos="2278"/>
        </w:tabs>
        <w:spacing w:before="3"/>
        <w:ind w:left="2278" w:hanging="718"/>
        <w:jc w:val="both"/>
        <w:rPr>
          <w:sz w:val="20"/>
        </w:rPr>
      </w:pPr>
      <w:r w:rsidRPr="005914C2">
        <w:rPr>
          <w:sz w:val="20"/>
        </w:rPr>
        <w:t>is</w:t>
      </w:r>
      <w:r w:rsidRPr="005914C2">
        <w:rPr>
          <w:spacing w:val="-6"/>
          <w:sz w:val="20"/>
        </w:rPr>
        <w:t xml:space="preserve"> </w:t>
      </w:r>
      <w:r w:rsidRPr="005914C2">
        <w:rPr>
          <w:sz w:val="20"/>
        </w:rPr>
        <w:t>designed</w:t>
      </w:r>
      <w:r w:rsidRPr="005914C2">
        <w:rPr>
          <w:spacing w:val="-7"/>
          <w:sz w:val="20"/>
        </w:rPr>
        <w:t xml:space="preserve"> </w:t>
      </w:r>
      <w:r w:rsidRPr="005914C2">
        <w:rPr>
          <w:sz w:val="20"/>
        </w:rPr>
        <w:t>to</w:t>
      </w:r>
      <w:r w:rsidRPr="005914C2">
        <w:rPr>
          <w:spacing w:val="-7"/>
          <w:sz w:val="20"/>
        </w:rPr>
        <w:t xml:space="preserve"> </w:t>
      </w:r>
      <w:r w:rsidRPr="005914C2">
        <w:rPr>
          <w:sz w:val="20"/>
        </w:rPr>
        <w:t>be</w:t>
      </w:r>
      <w:r w:rsidRPr="005914C2">
        <w:rPr>
          <w:spacing w:val="-7"/>
          <w:sz w:val="20"/>
        </w:rPr>
        <w:t xml:space="preserve"> </w:t>
      </w:r>
      <w:r w:rsidRPr="005914C2">
        <w:rPr>
          <w:sz w:val="20"/>
        </w:rPr>
        <w:t>moved</w:t>
      </w:r>
      <w:r w:rsidRPr="005914C2">
        <w:rPr>
          <w:spacing w:val="-6"/>
          <w:sz w:val="20"/>
        </w:rPr>
        <w:t xml:space="preserve"> </w:t>
      </w:r>
      <w:r w:rsidRPr="005914C2">
        <w:rPr>
          <w:sz w:val="20"/>
        </w:rPr>
        <w:t>on</w:t>
      </w:r>
      <w:r w:rsidRPr="005914C2">
        <w:rPr>
          <w:spacing w:val="-7"/>
          <w:sz w:val="20"/>
        </w:rPr>
        <w:t xml:space="preserve"> </w:t>
      </w:r>
      <w:r w:rsidRPr="005914C2">
        <w:rPr>
          <w:sz w:val="20"/>
        </w:rPr>
        <w:t>wheels,</w:t>
      </w:r>
      <w:r w:rsidRPr="005914C2">
        <w:rPr>
          <w:spacing w:val="-7"/>
          <w:sz w:val="20"/>
        </w:rPr>
        <w:t xml:space="preserve"> </w:t>
      </w:r>
      <w:r w:rsidRPr="005914C2">
        <w:rPr>
          <w:sz w:val="20"/>
        </w:rPr>
        <w:t>as</w:t>
      </w:r>
      <w:r w:rsidRPr="005914C2">
        <w:rPr>
          <w:spacing w:val="-6"/>
          <w:sz w:val="20"/>
        </w:rPr>
        <w:t xml:space="preserve"> </w:t>
      </w:r>
      <w:r w:rsidRPr="005914C2">
        <w:rPr>
          <w:sz w:val="20"/>
        </w:rPr>
        <w:t>a</w:t>
      </w:r>
      <w:r w:rsidRPr="005914C2">
        <w:rPr>
          <w:spacing w:val="-6"/>
          <w:sz w:val="20"/>
        </w:rPr>
        <w:t xml:space="preserve"> </w:t>
      </w:r>
      <w:r w:rsidRPr="005914C2">
        <w:rPr>
          <w:sz w:val="20"/>
        </w:rPr>
        <w:t>whole</w:t>
      </w:r>
      <w:r w:rsidRPr="005914C2">
        <w:rPr>
          <w:spacing w:val="-7"/>
          <w:sz w:val="20"/>
        </w:rPr>
        <w:t xml:space="preserve"> </w:t>
      </w:r>
      <w:r w:rsidRPr="005914C2">
        <w:rPr>
          <w:sz w:val="20"/>
        </w:rPr>
        <w:t>or</w:t>
      </w:r>
      <w:r w:rsidRPr="005914C2">
        <w:rPr>
          <w:spacing w:val="-6"/>
          <w:sz w:val="20"/>
        </w:rPr>
        <w:t xml:space="preserve"> </w:t>
      </w:r>
      <w:r w:rsidRPr="005914C2">
        <w:rPr>
          <w:sz w:val="20"/>
        </w:rPr>
        <w:t>in</w:t>
      </w:r>
      <w:r w:rsidRPr="005914C2">
        <w:rPr>
          <w:spacing w:val="-7"/>
          <w:sz w:val="20"/>
        </w:rPr>
        <w:t xml:space="preserve"> </w:t>
      </w:r>
      <w:proofErr w:type="gramStart"/>
      <w:r w:rsidRPr="005914C2">
        <w:rPr>
          <w:spacing w:val="-2"/>
          <w:sz w:val="20"/>
        </w:rPr>
        <w:t>sections;</w:t>
      </w:r>
      <w:proofErr w:type="gramEnd"/>
    </w:p>
    <w:p w14:paraId="471EDA0A" w14:textId="77777777" w:rsidR="00EE0AA8" w:rsidRPr="005914C2" w:rsidRDefault="00BA6D6E">
      <w:pPr>
        <w:pStyle w:val="ListParagraph"/>
        <w:numPr>
          <w:ilvl w:val="0"/>
          <w:numId w:val="1"/>
        </w:numPr>
        <w:tabs>
          <w:tab w:val="left" w:pos="2280"/>
        </w:tabs>
        <w:ind w:right="179"/>
        <w:jc w:val="both"/>
        <w:rPr>
          <w:sz w:val="20"/>
        </w:rPr>
      </w:pPr>
      <w:r w:rsidRPr="005914C2">
        <w:rPr>
          <w:sz w:val="20"/>
        </w:rPr>
        <w:t>on arrival at the site, is complete and ready for occupancy, except for incidental unpacking, assembly, connections with utilities, and placing on support or a permanent foundation, or installation as a unit in a previously</w:t>
      </w:r>
      <w:r w:rsidRPr="005914C2">
        <w:rPr>
          <w:spacing w:val="-3"/>
          <w:sz w:val="20"/>
        </w:rPr>
        <w:t xml:space="preserve"> </w:t>
      </w:r>
      <w:r w:rsidRPr="005914C2">
        <w:rPr>
          <w:sz w:val="20"/>
        </w:rPr>
        <w:t xml:space="preserve">prepared </w:t>
      </w:r>
      <w:proofErr w:type="gramStart"/>
      <w:r w:rsidRPr="005914C2">
        <w:rPr>
          <w:sz w:val="20"/>
        </w:rPr>
        <w:t>structure;</w:t>
      </w:r>
      <w:proofErr w:type="gramEnd"/>
    </w:p>
    <w:p w14:paraId="059F8661" w14:textId="77777777" w:rsidR="00EE0AA8" w:rsidRPr="005914C2" w:rsidRDefault="00BA6D6E">
      <w:pPr>
        <w:pStyle w:val="ListParagraph"/>
        <w:numPr>
          <w:ilvl w:val="0"/>
          <w:numId w:val="1"/>
        </w:numPr>
        <w:tabs>
          <w:tab w:val="left" w:pos="2278"/>
          <w:tab w:val="left" w:pos="2280"/>
        </w:tabs>
        <w:ind w:right="179"/>
        <w:jc w:val="both"/>
        <w:rPr>
          <w:sz w:val="20"/>
        </w:rPr>
      </w:pPr>
      <w:r w:rsidRPr="005914C2">
        <w:rPr>
          <w:sz w:val="20"/>
        </w:rPr>
        <w:t xml:space="preserve">meets all other criteria and standards established by </w:t>
      </w:r>
      <w:proofErr w:type="gramStart"/>
      <w:r w:rsidRPr="005914C2">
        <w:rPr>
          <w:sz w:val="20"/>
        </w:rPr>
        <w:t>rule</w:t>
      </w:r>
      <w:proofErr w:type="gramEnd"/>
      <w:r w:rsidRPr="005914C2">
        <w:rPr>
          <w:sz w:val="20"/>
        </w:rPr>
        <w:t xml:space="preserve"> of the agency for distinguishing mobile homes from other types of residential units.</w:t>
      </w:r>
    </w:p>
    <w:p w14:paraId="53F2FB6C" w14:textId="77777777" w:rsidR="00EE0AA8" w:rsidRPr="005914C2" w:rsidRDefault="00EE0AA8">
      <w:pPr>
        <w:pStyle w:val="BodyText"/>
        <w:spacing w:before="7"/>
      </w:pPr>
    </w:p>
    <w:p w14:paraId="0ABE39E3" w14:textId="77777777" w:rsidR="00CB129F" w:rsidRPr="005914C2" w:rsidRDefault="00BA6D6E" w:rsidP="00CB129F">
      <w:pPr>
        <w:ind w:left="120"/>
        <w:jc w:val="both"/>
        <w:rPr>
          <w:sz w:val="20"/>
        </w:rPr>
      </w:pPr>
      <w:r w:rsidRPr="005914C2">
        <w:rPr>
          <w:b/>
          <w:sz w:val="20"/>
        </w:rPr>
        <w:t>Multi-Family</w:t>
      </w:r>
      <w:r w:rsidRPr="005914C2">
        <w:rPr>
          <w:b/>
          <w:spacing w:val="-14"/>
          <w:sz w:val="20"/>
        </w:rPr>
        <w:t xml:space="preserve"> </w:t>
      </w:r>
      <w:r w:rsidRPr="005914C2">
        <w:rPr>
          <w:b/>
          <w:sz w:val="20"/>
        </w:rPr>
        <w:t>Residential</w:t>
      </w:r>
      <w:r w:rsidRPr="005914C2">
        <w:rPr>
          <w:b/>
          <w:spacing w:val="-14"/>
          <w:sz w:val="20"/>
        </w:rPr>
        <w:t xml:space="preserve"> </w:t>
      </w:r>
      <w:r w:rsidRPr="005914C2">
        <w:rPr>
          <w:sz w:val="20"/>
        </w:rPr>
        <w:t>-</w:t>
      </w:r>
      <w:r w:rsidRPr="005914C2">
        <w:rPr>
          <w:spacing w:val="-14"/>
          <w:sz w:val="20"/>
        </w:rPr>
        <w:t xml:space="preserve"> </w:t>
      </w:r>
      <w:r w:rsidRPr="005914C2">
        <w:rPr>
          <w:sz w:val="20"/>
        </w:rPr>
        <w:t>See</w:t>
      </w:r>
      <w:r w:rsidRPr="005914C2">
        <w:rPr>
          <w:spacing w:val="-12"/>
          <w:sz w:val="20"/>
        </w:rPr>
        <w:t xml:space="preserve"> </w:t>
      </w:r>
      <w:r w:rsidRPr="005914C2">
        <w:rPr>
          <w:sz w:val="20"/>
        </w:rPr>
        <w:t>Residence,</w:t>
      </w:r>
      <w:r w:rsidRPr="005914C2">
        <w:rPr>
          <w:spacing w:val="-12"/>
          <w:sz w:val="20"/>
        </w:rPr>
        <w:t xml:space="preserve"> </w:t>
      </w:r>
      <w:r w:rsidRPr="005914C2">
        <w:rPr>
          <w:sz w:val="20"/>
        </w:rPr>
        <w:t>Multi-Family</w:t>
      </w:r>
      <w:r w:rsidRPr="005914C2">
        <w:rPr>
          <w:spacing w:val="-14"/>
          <w:sz w:val="20"/>
        </w:rPr>
        <w:t xml:space="preserve"> </w:t>
      </w:r>
      <w:r w:rsidRPr="005914C2">
        <w:rPr>
          <w:spacing w:val="-2"/>
          <w:sz w:val="20"/>
        </w:rPr>
        <w:t>below.</w:t>
      </w:r>
    </w:p>
    <w:p w14:paraId="7D0F4A89" w14:textId="77777777" w:rsidR="00CB129F" w:rsidRPr="005914C2" w:rsidRDefault="00CB129F" w:rsidP="00CB129F">
      <w:pPr>
        <w:ind w:left="120"/>
        <w:jc w:val="both"/>
        <w:rPr>
          <w:b/>
        </w:rPr>
      </w:pPr>
    </w:p>
    <w:p w14:paraId="2999A665" w14:textId="335FCB84" w:rsidR="00EE0AA8" w:rsidRPr="005914C2" w:rsidRDefault="00CB129F" w:rsidP="00CB129F">
      <w:pPr>
        <w:ind w:left="120"/>
        <w:jc w:val="both"/>
      </w:pPr>
      <w:r w:rsidRPr="005914C2">
        <w:rPr>
          <w:b/>
        </w:rPr>
        <w:t xml:space="preserve"> </w:t>
      </w:r>
      <w:r w:rsidR="00BA6D6E" w:rsidRPr="005914C2">
        <w:rPr>
          <w:b/>
        </w:rPr>
        <w:t xml:space="preserve">New Construction </w:t>
      </w:r>
      <w:r w:rsidR="00BA6D6E" w:rsidRPr="005914C2">
        <w:t>- for the purposes of determining insurance rates, structures for which the “start of construction” commenced on or after the effective date of an initial FIRM or after December 31, 1974, whichever is later, and includes any subsequent improvements to such structures.</w:t>
      </w:r>
      <w:r w:rsidR="00BA6D6E" w:rsidRPr="005914C2">
        <w:rPr>
          <w:spacing w:val="40"/>
        </w:rPr>
        <w:t xml:space="preserve"> </w:t>
      </w:r>
      <w:r w:rsidR="00BA6D6E" w:rsidRPr="005914C2">
        <w:t>For floodplain management</w:t>
      </w:r>
      <w:r w:rsidR="00BA6D6E" w:rsidRPr="005914C2">
        <w:rPr>
          <w:spacing w:val="-5"/>
        </w:rPr>
        <w:t xml:space="preserve"> </w:t>
      </w:r>
      <w:r w:rsidR="00BA6D6E" w:rsidRPr="005914C2">
        <w:t>purposes,</w:t>
      </w:r>
      <w:r w:rsidR="00BA6D6E" w:rsidRPr="005914C2">
        <w:rPr>
          <w:spacing w:val="-5"/>
        </w:rPr>
        <w:t xml:space="preserve"> </w:t>
      </w:r>
      <w:r w:rsidR="00BA6D6E" w:rsidRPr="005914C2">
        <w:rPr>
          <w:i/>
        </w:rPr>
        <w:t>new</w:t>
      </w:r>
      <w:r w:rsidR="00BA6D6E" w:rsidRPr="005914C2">
        <w:rPr>
          <w:i/>
          <w:spacing w:val="-5"/>
        </w:rPr>
        <w:t xml:space="preserve"> </w:t>
      </w:r>
      <w:r w:rsidR="00BA6D6E" w:rsidRPr="005914C2">
        <w:rPr>
          <w:i/>
        </w:rPr>
        <w:t>construction</w:t>
      </w:r>
      <w:r w:rsidR="00BA6D6E" w:rsidRPr="005914C2">
        <w:rPr>
          <w:i/>
          <w:spacing w:val="-5"/>
        </w:rPr>
        <w:t xml:space="preserve"> </w:t>
      </w:r>
      <w:r w:rsidR="00BA6D6E" w:rsidRPr="005914C2">
        <w:t>means</w:t>
      </w:r>
      <w:r w:rsidR="00BA6D6E" w:rsidRPr="005914C2">
        <w:rPr>
          <w:spacing w:val="-4"/>
        </w:rPr>
        <w:t xml:space="preserve"> </w:t>
      </w:r>
      <w:r w:rsidR="00BA6D6E" w:rsidRPr="005914C2">
        <w:t>structures</w:t>
      </w:r>
      <w:r w:rsidR="00BA6D6E" w:rsidRPr="005914C2">
        <w:rPr>
          <w:spacing w:val="-4"/>
        </w:rPr>
        <w:t xml:space="preserve"> </w:t>
      </w:r>
      <w:r w:rsidR="00BA6D6E" w:rsidRPr="005914C2">
        <w:t>for</w:t>
      </w:r>
      <w:r w:rsidR="00BA6D6E" w:rsidRPr="005914C2">
        <w:rPr>
          <w:spacing w:val="-6"/>
        </w:rPr>
        <w:t xml:space="preserve"> </w:t>
      </w:r>
      <w:r w:rsidR="00BA6D6E" w:rsidRPr="005914C2">
        <w:t>which</w:t>
      </w:r>
      <w:r w:rsidR="00BA6D6E" w:rsidRPr="005914C2">
        <w:rPr>
          <w:spacing w:val="-8"/>
        </w:rPr>
        <w:t xml:space="preserve"> </w:t>
      </w:r>
      <w:r w:rsidR="00BA6D6E" w:rsidRPr="005914C2">
        <w:t>the</w:t>
      </w:r>
      <w:r w:rsidR="00BA6D6E" w:rsidRPr="005914C2">
        <w:rPr>
          <w:spacing w:val="-8"/>
        </w:rPr>
        <w:t xml:space="preserve"> </w:t>
      </w:r>
      <w:r w:rsidR="00BA6D6E" w:rsidRPr="005914C2">
        <w:rPr>
          <w:i/>
        </w:rPr>
        <w:t>start</w:t>
      </w:r>
      <w:r w:rsidR="00BA6D6E" w:rsidRPr="005914C2">
        <w:rPr>
          <w:i/>
          <w:spacing w:val="-7"/>
        </w:rPr>
        <w:t xml:space="preserve"> </w:t>
      </w:r>
      <w:r w:rsidR="00BA6D6E" w:rsidRPr="005914C2">
        <w:rPr>
          <w:i/>
        </w:rPr>
        <w:t>of</w:t>
      </w:r>
      <w:r w:rsidR="00BA6D6E" w:rsidRPr="005914C2">
        <w:rPr>
          <w:i/>
          <w:spacing w:val="-5"/>
        </w:rPr>
        <w:t xml:space="preserve"> </w:t>
      </w:r>
      <w:r w:rsidR="00BA6D6E" w:rsidRPr="005914C2">
        <w:rPr>
          <w:i/>
        </w:rPr>
        <w:t>construction</w:t>
      </w:r>
      <w:r w:rsidR="00BA6D6E" w:rsidRPr="005914C2">
        <w:rPr>
          <w:i/>
          <w:spacing w:val="-5"/>
        </w:rPr>
        <w:t xml:space="preserve"> </w:t>
      </w:r>
      <w:r w:rsidR="00BA6D6E" w:rsidRPr="005914C2">
        <w:t>commenced on</w:t>
      </w:r>
      <w:r w:rsidR="00BA6D6E" w:rsidRPr="005914C2">
        <w:rPr>
          <w:spacing w:val="-14"/>
        </w:rPr>
        <w:t xml:space="preserve"> </w:t>
      </w:r>
      <w:r w:rsidR="00BA6D6E" w:rsidRPr="005914C2">
        <w:t>or</w:t>
      </w:r>
      <w:r w:rsidR="00BA6D6E" w:rsidRPr="005914C2">
        <w:rPr>
          <w:spacing w:val="-14"/>
        </w:rPr>
        <w:t xml:space="preserve"> </w:t>
      </w:r>
      <w:r w:rsidR="00BA6D6E" w:rsidRPr="005914C2">
        <w:t>after</w:t>
      </w:r>
      <w:r w:rsidR="00BA6D6E" w:rsidRPr="005914C2">
        <w:rPr>
          <w:spacing w:val="-14"/>
        </w:rPr>
        <w:t xml:space="preserve"> </w:t>
      </w:r>
      <w:r w:rsidR="00BA6D6E" w:rsidRPr="005914C2">
        <w:t>the</w:t>
      </w:r>
      <w:r w:rsidR="00BA6D6E" w:rsidRPr="005914C2">
        <w:rPr>
          <w:spacing w:val="-14"/>
        </w:rPr>
        <w:t xml:space="preserve"> </w:t>
      </w:r>
      <w:r w:rsidR="00BA6D6E" w:rsidRPr="005914C2">
        <w:t>effective</w:t>
      </w:r>
      <w:r w:rsidR="00BA6D6E" w:rsidRPr="005914C2">
        <w:rPr>
          <w:spacing w:val="-13"/>
        </w:rPr>
        <w:t xml:space="preserve"> </w:t>
      </w:r>
      <w:r w:rsidR="00BA6D6E" w:rsidRPr="005914C2">
        <w:t>date</w:t>
      </w:r>
      <w:r w:rsidR="00BA6D6E" w:rsidRPr="005914C2">
        <w:rPr>
          <w:spacing w:val="-13"/>
        </w:rPr>
        <w:t xml:space="preserve"> </w:t>
      </w:r>
      <w:r w:rsidR="00BA6D6E" w:rsidRPr="005914C2">
        <w:t>of</w:t>
      </w:r>
      <w:r w:rsidR="00BA6D6E" w:rsidRPr="005914C2">
        <w:rPr>
          <w:spacing w:val="-11"/>
        </w:rPr>
        <w:t xml:space="preserve"> </w:t>
      </w:r>
      <w:r w:rsidR="00BA6D6E" w:rsidRPr="005914C2">
        <w:t>the</w:t>
      </w:r>
      <w:r w:rsidR="00BA6D6E" w:rsidRPr="005914C2">
        <w:rPr>
          <w:spacing w:val="-12"/>
        </w:rPr>
        <w:t xml:space="preserve"> </w:t>
      </w:r>
      <w:r w:rsidR="00BA6D6E" w:rsidRPr="005914C2">
        <w:t>floodplain</w:t>
      </w:r>
      <w:r w:rsidR="00BA6D6E" w:rsidRPr="005914C2">
        <w:rPr>
          <w:spacing w:val="-12"/>
        </w:rPr>
        <w:t xml:space="preserve"> </w:t>
      </w:r>
      <w:r w:rsidR="00BA6D6E" w:rsidRPr="005914C2">
        <w:t>management</w:t>
      </w:r>
      <w:r w:rsidR="00BA6D6E" w:rsidRPr="005914C2">
        <w:rPr>
          <w:spacing w:val="-12"/>
        </w:rPr>
        <w:t xml:space="preserve"> </w:t>
      </w:r>
      <w:r w:rsidR="00BA6D6E" w:rsidRPr="005914C2">
        <w:t>regulation</w:t>
      </w:r>
      <w:r w:rsidR="00BA6D6E" w:rsidRPr="005914C2">
        <w:rPr>
          <w:spacing w:val="-12"/>
        </w:rPr>
        <w:t xml:space="preserve"> </w:t>
      </w:r>
      <w:r w:rsidR="00BA6D6E" w:rsidRPr="005914C2">
        <w:t>adopted</w:t>
      </w:r>
      <w:r w:rsidR="00BA6D6E" w:rsidRPr="005914C2">
        <w:rPr>
          <w:spacing w:val="-12"/>
        </w:rPr>
        <w:t xml:space="preserve"> </w:t>
      </w:r>
      <w:r w:rsidR="00BA6D6E" w:rsidRPr="005914C2">
        <w:t>by</w:t>
      </w:r>
      <w:r w:rsidR="00BA6D6E" w:rsidRPr="005914C2">
        <w:rPr>
          <w:spacing w:val="-14"/>
        </w:rPr>
        <w:t xml:space="preserve"> </w:t>
      </w:r>
      <w:r w:rsidR="00BA6D6E" w:rsidRPr="005914C2">
        <w:t>a</w:t>
      </w:r>
      <w:r w:rsidR="00BA6D6E" w:rsidRPr="005914C2">
        <w:rPr>
          <w:spacing w:val="-12"/>
        </w:rPr>
        <w:t xml:space="preserve"> </w:t>
      </w:r>
      <w:r w:rsidR="00BA6D6E" w:rsidRPr="005914C2">
        <w:t>community</w:t>
      </w:r>
      <w:r w:rsidR="00BA6D6E" w:rsidRPr="005914C2">
        <w:rPr>
          <w:spacing w:val="-14"/>
        </w:rPr>
        <w:t xml:space="preserve"> </w:t>
      </w:r>
      <w:r w:rsidR="00BA6D6E" w:rsidRPr="005914C2">
        <w:t>and</w:t>
      </w:r>
      <w:r w:rsidR="00BA6D6E" w:rsidRPr="005914C2">
        <w:rPr>
          <w:spacing w:val="-14"/>
        </w:rPr>
        <w:t xml:space="preserve"> </w:t>
      </w:r>
      <w:r w:rsidR="00BA6D6E" w:rsidRPr="005914C2">
        <w:t>includes any subsequent improvements to such structures.</w:t>
      </w:r>
    </w:p>
    <w:p w14:paraId="06912A64" w14:textId="77777777" w:rsidR="00EE0AA8" w:rsidRPr="005914C2" w:rsidRDefault="00EE0AA8">
      <w:pPr>
        <w:pStyle w:val="BodyText"/>
        <w:spacing w:before="5"/>
      </w:pPr>
    </w:p>
    <w:p w14:paraId="0A13EC90" w14:textId="77777777" w:rsidR="00EE0AA8" w:rsidRPr="005914C2" w:rsidRDefault="00BA6D6E">
      <w:pPr>
        <w:pStyle w:val="BodyText"/>
        <w:ind w:left="120" w:right="177"/>
        <w:jc w:val="both"/>
      </w:pPr>
      <w:r w:rsidRPr="005914C2">
        <w:rPr>
          <w:b/>
        </w:rPr>
        <w:t>New</w:t>
      </w:r>
      <w:r w:rsidRPr="005914C2">
        <w:rPr>
          <w:b/>
          <w:spacing w:val="-1"/>
        </w:rPr>
        <w:t xml:space="preserve"> </w:t>
      </w:r>
      <w:r w:rsidRPr="005914C2">
        <w:rPr>
          <w:b/>
        </w:rPr>
        <w:t>Manufactured</w:t>
      </w:r>
      <w:r w:rsidRPr="005914C2">
        <w:rPr>
          <w:b/>
          <w:spacing w:val="-4"/>
        </w:rPr>
        <w:t xml:space="preserve"> </w:t>
      </w:r>
      <w:r w:rsidRPr="005914C2">
        <w:rPr>
          <w:b/>
        </w:rPr>
        <w:t>Home</w:t>
      </w:r>
      <w:r w:rsidRPr="005914C2">
        <w:rPr>
          <w:b/>
          <w:spacing w:val="-5"/>
        </w:rPr>
        <w:t xml:space="preserve"> </w:t>
      </w:r>
      <w:r w:rsidRPr="005914C2">
        <w:rPr>
          <w:b/>
        </w:rPr>
        <w:t>Park</w:t>
      </w:r>
      <w:r w:rsidRPr="005914C2">
        <w:rPr>
          <w:b/>
          <w:spacing w:val="-3"/>
        </w:rPr>
        <w:t xml:space="preserve"> </w:t>
      </w:r>
      <w:r w:rsidRPr="005914C2">
        <w:rPr>
          <w:b/>
        </w:rPr>
        <w:t>or</w:t>
      </w:r>
      <w:r w:rsidRPr="005914C2">
        <w:rPr>
          <w:b/>
          <w:spacing w:val="-3"/>
        </w:rPr>
        <w:t xml:space="preserve"> </w:t>
      </w:r>
      <w:r w:rsidRPr="005914C2">
        <w:rPr>
          <w:b/>
        </w:rPr>
        <w:t>Subdivision</w:t>
      </w:r>
      <w:r w:rsidRPr="005914C2">
        <w:rPr>
          <w:b/>
          <w:spacing w:val="-1"/>
        </w:rPr>
        <w:t xml:space="preserve"> </w:t>
      </w:r>
      <w:r w:rsidRPr="005914C2">
        <w:t>-</w:t>
      </w:r>
      <w:r w:rsidRPr="005914C2">
        <w:rPr>
          <w:spacing w:val="-2"/>
        </w:rPr>
        <w:t xml:space="preserve"> </w:t>
      </w:r>
      <w:r w:rsidRPr="005914C2">
        <w:t>a</w:t>
      </w:r>
      <w:r w:rsidRPr="005914C2">
        <w:rPr>
          <w:spacing w:val="-3"/>
        </w:rPr>
        <w:t xml:space="preserve"> </w:t>
      </w:r>
      <w:r w:rsidRPr="005914C2">
        <w:t>manufactured</w:t>
      </w:r>
      <w:r w:rsidRPr="005914C2">
        <w:rPr>
          <w:spacing w:val="-3"/>
        </w:rPr>
        <w:t xml:space="preserve"> </w:t>
      </w:r>
      <w:r w:rsidRPr="005914C2">
        <w:t>home</w:t>
      </w:r>
      <w:r w:rsidRPr="005914C2">
        <w:rPr>
          <w:spacing w:val="-3"/>
        </w:rPr>
        <w:t xml:space="preserve"> </w:t>
      </w:r>
      <w:r w:rsidRPr="005914C2">
        <w:t>park or</w:t>
      </w:r>
      <w:r w:rsidRPr="005914C2">
        <w:rPr>
          <w:spacing w:val="-4"/>
        </w:rPr>
        <w:t xml:space="preserve"> </w:t>
      </w:r>
      <w:r w:rsidRPr="005914C2">
        <w:t>subdivision</w:t>
      </w:r>
      <w:r w:rsidRPr="005914C2">
        <w:rPr>
          <w:spacing w:val="-5"/>
        </w:rPr>
        <w:t xml:space="preserve"> </w:t>
      </w:r>
      <w:r w:rsidRPr="005914C2">
        <w:t>for</w:t>
      </w:r>
      <w:r w:rsidRPr="005914C2">
        <w:rPr>
          <w:spacing w:val="-4"/>
        </w:rPr>
        <w:t xml:space="preserve"> </w:t>
      </w:r>
      <w:r w:rsidRPr="005914C2">
        <w:t>which</w:t>
      </w:r>
      <w:r w:rsidRPr="005914C2">
        <w:rPr>
          <w:spacing w:val="-5"/>
        </w:rPr>
        <w:t xml:space="preserve"> </w:t>
      </w:r>
      <w:r w:rsidRPr="005914C2">
        <w:t>the construction</w:t>
      </w:r>
      <w:r w:rsidRPr="005914C2">
        <w:rPr>
          <w:spacing w:val="-5"/>
        </w:rPr>
        <w:t xml:space="preserve"> </w:t>
      </w:r>
      <w:r w:rsidRPr="005914C2">
        <w:t>of</w:t>
      </w:r>
      <w:r w:rsidRPr="005914C2">
        <w:rPr>
          <w:spacing w:val="-5"/>
        </w:rPr>
        <w:t xml:space="preserve"> </w:t>
      </w:r>
      <w:r w:rsidRPr="005914C2">
        <w:t>facilities</w:t>
      </w:r>
      <w:r w:rsidRPr="005914C2">
        <w:rPr>
          <w:spacing w:val="-6"/>
        </w:rPr>
        <w:t xml:space="preserve"> </w:t>
      </w:r>
      <w:r w:rsidRPr="005914C2">
        <w:t>for</w:t>
      </w:r>
      <w:r w:rsidRPr="005914C2">
        <w:rPr>
          <w:spacing w:val="-6"/>
        </w:rPr>
        <w:t xml:space="preserve"> </w:t>
      </w:r>
      <w:r w:rsidRPr="005914C2">
        <w:t>servicing</w:t>
      </w:r>
      <w:r w:rsidRPr="005914C2">
        <w:rPr>
          <w:spacing w:val="-8"/>
        </w:rPr>
        <w:t xml:space="preserve"> </w:t>
      </w:r>
      <w:r w:rsidRPr="005914C2">
        <w:t>the</w:t>
      </w:r>
      <w:r w:rsidRPr="005914C2">
        <w:rPr>
          <w:spacing w:val="-8"/>
        </w:rPr>
        <w:t xml:space="preserve"> </w:t>
      </w:r>
      <w:r w:rsidRPr="005914C2">
        <w:t>lots</w:t>
      </w:r>
      <w:r w:rsidRPr="005914C2">
        <w:rPr>
          <w:spacing w:val="-6"/>
        </w:rPr>
        <w:t xml:space="preserve"> </w:t>
      </w:r>
      <w:r w:rsidRPr="005914C2">
        <w:t>on</w:t>
      </w:r>
      <w:r w:rsidRPr="005914C2">
        <w:rPr>
          <w:spacing w:val="-8"/>
        </w:rPr>
        <w:t xml:space="preserve"> </w:t>
      </w:r>
      <w:r w:rsidRPr="005914C2">
        <w:t>which</w:t>
      </w:r>
      <w:r w:rsidRPr="005914C2">
        <w:rPr>
          <w:spacing w:val="-8"/>
        </w:rPr>
        <w:t xml:space="preserve"> </w:t>
      </w:r>
      <w:r w:rsidRPr="005914C2">
        <w:t>the</w:t>
      </w:r>
      <w:r w:rsidRPr="005914C2">
        <w:rPr>
          <w:spacing w:val="-8"/>
        </w:rPr>
        <w:t xml:space="preserve"> </w:t>
      </w:r>
      <w:r w:rsidRPr="005914C2">
        <w:t>manufactured</w:t>
      </w:r>
      <w:r w:rsidRPr="005914C2">
        <w:rPr>
          <w:spacing w:val="-7"/>
        </w:rPr>
        <w:t xml:space="preserve"> </w:t>
      </w:r>
      <w:r w:rsidRPr="005914C2">
        <w:t>homes</w:t>
      </w:r>
      <w:r w:rsidRPr="005914C2">
        <w:rPr>
          <w:spacing w:val="-4"/>
        </w:rPr>
        <w:t xml:space="preserve"> </w:t>
      </w:r>
      <w:r w:rsidRPr="005914C2">
        <w:t>are</w:t>
      </w:r>
      <w:r w:rsidRPr="005914C2">
        <w:rPr>
          <w:spacing w:val="-5"/>
        </w:rPr>
        <w:t xml:space="preserve"> </w:t>
      </w:r>
      <w:r w:rsidRPr="005914C2">
        <w:t>to</w:t>
      </w:r>
      <w:r w:rsidRPr="005914C2">
        <w:rPr>
          <w:spacing w:val="-5"/>
        </w:rPr>
        <w:t xml:space="preserve"> </w:t>
      </w:r>
      <w:r w:rsidRPr="005914C2">
        <w:t>be</w:t>
      </w:r>
      <w:r w:rsidRPr="005914C2">
        <w:rPr>
          <w:spacing w:val="-5"/>
        </w:rPr>
        <w:t xml:space="preserve"> </w:t>
      </w:r>
      <w:r w:rsidRPr="005914C2">
        <w:t>affixed</w:t>
      </w:r>
      <w:r w:rsidRPr="005914C2">
        <w:rPr>
          <w:spacing w:val="-5"/>
        </w:rPr>
        <w:t xml:space="preserve"> </w:t>
      </w:r>
      <w:r w:rsidRPr="005914C2">
        <w:t xml:space="preserve">(including </w:t>
      </w:r>
      <w:r w:rsidRPr="005914C2">
        <w:rPr>
          <w:spacing w:val="-2"/>
        </w:rPr>
        <w:t>at</w:t>
      </w:r>
      <w:r w:rsidRPr="005914C2">
        <w:rPr>
          <w:spacing w:val="-8"/>
        </w:rPr>
        <w:t xml:space="preserve"> </w:t>
      </w:r>
      <w:r w:rsidRPr="005914C2">
        <w:rPr>
          <w:spacing w:val="-2"/>
        </w:rPr>
        <w:t>a</w:t>
      </w:r>
      <w:r w:rsidRPr="005914C2">
        <w:rPr>
          <w:spacing w:val="-9"/>
        </w:rPr>
        <w:t xml:space="preserve"> </w:t>
      </w:r>
      <w:r w:rsidRPr="005914C2">
        <w:rPr>
          <w:spacing w:val="-2"/>
        </w:rPr>
        <w:t>minimum,</w:t>
      </w:r>
      <w:r w:rsidRPr="005914C2">
        <w:rPr>
          <w:spacing w:val="-11"/>
        </w:rPr>
        <w:t xml:space="preserve"> </w:t>
      </w:r>
      <w:r w:rsidRPr="005914C2">
        <w:rPr>
          <w:spacing w:val="-2"/>
        </w:rPr>
        <w:t>the</w:t>
      </w:r>
      <w:r w:rsidRPr="005914C2">
        <w:rPr>
          <w:spacing w:val="-11"/>
        </w:rPr>
        <w:t xml:space="preserve"> </w:t>
      </w:r>
      <w:r w:rsidRPr="005914C2">
        <w:rPr>
          <w:spacing w:val="-2"/>
        </w:rPr>
        <w:t>installation</w:t>
      </w:r>
      <w:r w:rsidRPr="005914C2">
        <w:rPr>
          <w:spacing w:val="-12"/>
        </w:rPr>
        <w:t xml:space="preserve"> </w:t>
      </w:r>
      <w:r w:rsidRPr="005914C2">
        <w:rPr>
          <w:spacing w:val="-2"/>
        </w:rPr>
        <w:t>of</w:t>
      </w:r>
      <w:r w:rsidRPr="005914C2">
        <w:rPr>
          <w:spacing w:val="-8"/>
        </w:rPr>
        <w:t xml:space="preserve"> </w:t>
      </w:r>
      <w:r w:rsidRPr="005914C2">
        <w:rPr>
          <w:spacing w:val="-2"/>
        </w:rPr>
        <w:t>utilities,</w:t>
      </w:r>
      <w:r w:rsidRPr="005914C2">
        <w:rPr>
          <w:spacing w:val="-11"/>
        </w:rPr>
        <w:t xml:space="preserve"> </w:t>
      </w:r>
      <w:r w:rsidRPr="005914C2">
        <w:rPr>
          <w:spacing w:val="-2"/>
        </w:rPr>
        <w:t>the</w:t>
      </w:r>
      <w:r w:rsidRPr="005914C2">
        <w:rPr>
          <w:spacing w:val="-11"/>
        </w:rPr>
        <w:t xml:space="preserve"> </w:t>
      </w:r>
      <w:r w:rsidRPr="005914C2">
        <w:rPr>
          <w:spacing w:val="-2"/>
        </w:rPr>
        <w:t>construction</w:t>
      </w:r>
      <w:r w:rsidRPr="005914C2">
        <w:rPr>
          <w:spacing w:val="-12"/>
        </w:rPr>
        <w:t xml:space="preserve"> </w:t>
      </w:r>
      <w:r w:rsidRPr="005914C2">
        <w:rPr>
          <w:spacing w:val="-2"/>
        </w:rPr>
        <w:t>of</w:t>
      </w:r>
      <w:r w:rsidRPr="005914C2">
        <w:rPr>
          <w:spacing w:val="-8"/>
        </w:rPr>
        <w:t xml:space="preserve"> </w:t>
      </w:r>
      <w:r w:rsidRPr="005914C2">
        <w:rPr>
          <w:spacing w:val="-2"/>
        </w:rPr>
        <w:t>streets,</w:t>
      </w:r>
      <w:r w:rsidRPr="005914C2">
        <w:rPr>
          <w:spacing w:val="-8"/>
        </w:rPr>
        <w:t xml:space="preserve"> </w:t>
      </w:r>
      <w:r w:rsidRPr="005914C2">
        <w:rPr>
          <w:spacing w:val="-2"/>
        </w:rPr>
        <w:t>and</w:t>
      </w:r>
      <w:r w:rsidRPr="005914C2">
        <w:rPr>
          <w:spacing w:val="-9"/>
        </w:rPr>
        <w:t xml:space="preserve"> </w:t>
      </w:r>
      <w:r w:rsidRPr="005914C2">
        <w:rPr>
          <w:spacing w:val="-2"/>
        </w:rPr>
        <w:t>either</w:t>
      </w:r>
      <w:r w:rsidRPr="005914C2">
        <w:rPr>
          <w:spacing w:val="-7"/>
        </w:rPr>
        <w:t xml:space="preserve"> </w:t>
      </w:r>
      <w:r w:rsidRPr="005914C2">
        <w:rPr>
          <w:spacing w:val="-2"/>
        </w:rPr>
        <w:t>final</w:t>
      </w:r>
      <w:r w:rsidRPr="005914C2">
        <w:rPr>
          <w:spacing w:val="-9"/>
        </w:rPr>
        <w:t xml:space="preserve"> </w:t>
      </w:r>
      <w:r w:rsidRPr="005914C2">
        <w:rPr>
          <w:spacing w:val="-2"/>
        </w:rPr>
        <w:t>site</w:t>
      </w:r>
      <w:r w:rsidRPr="005914C2">
        <w:rPr>
          <w:spacing w:val="-9"/>
        </w:rPr>
        <w:t xml:space="preserve"> </w:t>
      </w:r>
      <w:r w:rsidRPr="005914C2">
        <w:rPr>
          <w:spacing w:val="-2"/>
        </w:rPr>
        <w:t>grading</w:t>
      </w:r>
      <w:r w:rsidRPr="005914C2">
        <w:rPr>
          <w:spacing w:val="-9"/>
        </w:rPr>
        <w:t xml:space="preserve"> </w:t>
      </w:r>
      <w:r w:rsidRPr="005914C2">
        <w:rPr>
          <w:spacing w:val="-2"/>
        </w:rPr>
        <w:t>or</w:t>
      </w:r>
      <w:r w:rsidRPr="005914C2">
        <w:rPr>
          <w:spacing w:val="-7"/>
        </w:rPr>
        <w:t xml:space="preserve"> </w:t>
      </w:r>
      <w:r w:rsidRPr="005914C2">
        <w:rPr>
          <w:spacing w:val="-2"/>
        </w:rPr>
        <w:t>the</w:t>
      </w:r>
      <w:r w:rsidRPr="005914C2">
        <w:rPr>
          <w:spacing w:val="-9"/>
        </w:rPr>
        <w:t xml:space="preserve"> </w:t>
      </w:r>
      <w:r w:rsidRPr="005914C2">
        <w:rPr>
          <w:spacing w:val="-2"/>
        </w:rPr>
        <w:t xml:space="preserve">pouring </w:t>
      </w:r>
      <w:r w:rsidRPr="005914C2">
        <w:t>of concrete pads) is completed on or after the effective date of the floodplain management regulations adopted by a community.</w:t>
      </w:r>
    </w:p>
    <w:p w14:paraId="39670690" w14:textId="77777777" w:rsidR="00EE0AA8" w:rsidRPr="005914C2" w:rsidRDefault="00EE0AA8">
      <w:pPr>
        <w:pStyle w:val="BodyText"/>
        <w:spacing w:before="5"/>
      </w:pPr>
    </w:p>
    <w:p w14:paraId="40738945" w14:textId="22E9EEEC" w:rsidR="00EE0AA8" w:rsidRPr="005914C2" w:rsidRDefault="00BA6D6E">
      <w:pPr>
        <w:pStyle w:val="BodyText"/>
        <w:ind w:left="120" w:right="172"/>
        <w:jc w:val="both"/>
      </w:pPr>
      <w:r w:rsidRPr="005914C2">
        <w:rPr>
          <w:b/>
        </w:rPr>
        <w:t xml:space="preserve">Nonconforming Lots or Parcels </w:t>
      </w:r>
      <w:r w:rsidR="00451617" w:rsidRPr="005914C2">
        <w:rPr>
          <w:b/>
        </w:rPr>
        <w:t xml:space="preserve">(Statutory Definition) </w:t>
      </w:r>
      <w:r w:rsidRPr="005914C2">
        <w:t xml:space="preserve">- Lots or parcels that do not conform to the present bylaws covering </w:t>
      </w:r>
      <w:r w:rsidRPr="005914C2">
        <w:rPr>
          <w:spacing w:val="-2"/>
        </w:rPr>
        <w:t>dimensional</w:t>
      </w:r>
      <w:r w:rsidRPr="005914C2">
        <w:rPr>
          <w:spacing w:val="-12"/>
        </w:rPr>
        <w:t xml:space="preserve"> </w:t>
      </w:r>
      <w:r w:rsidRPr="005914C2">
        <w:rPr>
          <w:spacing w:val="-2"/>
        </w:rPr>
        <w:t>requirements</w:t>
      </w:r>
      <w:r w:rsidRPr="005914C2">
        <w:rPr>
          <w:spacing w:val="-11"/>
        </w:rPr>
        <w:t xml:space="preserve"> </w:t>
      </w:r>
      <w:r w:rsidRPr="005914C2">
        <w:rPr>
          <w:spacing w:val="-2"/>
        </w:rPr>
        <w:t>but</w:t>
      </w:r>
      <w:r w:rsidRPr="005914C2">
        <w:rPr>
          <w:spacing w:val="-12"/>
        </w:rPr>
        <w:t xml:space="preserve"> </w:t>
      </w:r>
      <w:r w:rsidRPr="005914C2">
        <w:rPr>
          <w:spacing w:val="-2"/>
        </w:rPr>
        <w:t>were</w:t>
      </w:r>
      <w:r w:rsidRPr="005914C2">
        <w:rPr>
          <w:spacing w:val="-11"/>
        </w:rPr>
        <w:t xml:space="preserve"> </w:t>
      </w:r>
      <w:r w:rsidRPr="005914C2">
        <w:rPr>
          <w:spacing w:val="-2"/>
        </w:rPr>
        <w:t>in</w:t>
      </w:r>
      <w:r w:rsidRPr="005914C2">
        <w:rPr>
          <w:spacing w:val="-9"/>
        </w:rPr>
        <w:t xml:space="preserve"> </w:t>
      </w:r>
      <w:r w:rsidRPr="005914C2">
        <w:rPr>
          <w:spacing w:val="-2"/>
        </w:rPr>
        <w:t>conformance</w:t>
      </w:r>
      <w:r w:rsidRPr="005914C2">
        <w:rPr>
          <w:spacing w:val="-9"/>
        </w:rPr>
        <w:t xml:space="preserve"> </w:t>
      </w:r>
      <w:r w:rsidRPr="005914C2">
        <w:rPr>
          <w:spacing w:val="-2"/>
        </w:rPr>
        <w:t>with</w:t>
      </w:r>
      <w:r w:rsidRPr="005914C2">
        <w:rPr>
          <w:spacing w:val="-9"/>
        </w:rPr>
        <w:t xml:space="preserve"> </w:t>
      </w:r>
      <w:r w:rsidRPr="005914C2">
        <w:rPr>
          <w:spacing w:val="-2"/>
        </w:rPr>
        <w:t>all</w:t>
      </w:r>
      <w:r w:rsidRPr="005914C2">
        <w:rPr>
          <w:spacing w:val="-10"/>
        </w:rPr>
        <w:t xml:space="preserve"> </w:t>
      </w:r>
      <w:r w:rsidRPr="005914C2">
        <w:rPr>
          <w:spacing w:val="-2"/>
        </w:rPr>
        <w:t>applicable</w:t>
      </w:r>
      <w:r w:rsidRPr="005914C2">
        <w:rPr>
          <w:spacing w:val="-9"/>
        </w:rPr>
        <w:t xml:space="preserve"> </w:t>
      </w:r>
      <w:r w:rsidRPr="005914C2">
        <w:rPr>
          <w:spacing w:val="-2"/>
        </w:rPr>
        <w:t>laws,</w:t>
      </w:r>
      <w:r w:rsidRPr="005914C2">
        <w:rPr>
          <w:spacing w:val="-9"/>
        </w:rPr>
        <w:t xml:space="preserve"> </w:t>
      </w:r>
      <w:r w:rsidRPr="005914C2">
        <w:rPr>
          <w:spacing w:val="-2"/>
        </w:rPr>
        <w:t>ordinances,</w:t>
      </w:r>
      <w:r w:rsidRPr="005914C2">
        <w:rPr>
          <w:spacing w:val="-9"/>
        </w:rPr>
        <w:t xml:space="preserve"> </w:t>
      </w:r>
      <w:r w:rsidRPr="005914C2">
        <w:rPr>
          <w:spacing w:val="-2"/>
        </w:rPr>
        <w:t>and</w:t>
      </w:r>
      <w:r w:rsidRPr="005914C2">
        <w:rPr>
          <w:spacing w:val="-9"/>
        </w:rPr>
        <w:t xml:space="preserve"> </w:t>
      </w:r>
      <w:r w:rsidRPr="005914C2">
        <w:rPr>
          <w:spacing w:val="-2"/>
        </w:rPr>
        <w:t>regulations</w:t>
      </w:r>
      <w:r w:rsidRPr="005914C2">
        <w:rPr>
          <w:spacing w:val="-7"/>
        </w:rPr>
        <w:t xml:space="preserve"> </w:t>
      </w:r>
      <w:r w:rsidRPr="005914C2">
        <w:rPr>
          <w:spacing w:val="-2"/>
        </w:rPr>
        <w:t xml:space="preserve">prior </w:t>
      </w:r>
      <w:r w:rsidRPr="005914C2">
        <w:t>to</w:t>
      </w:r>
      <w:r w:rsidRPr="005914C2">
        <w:rPr>
          <w:spacing w:val="-12"/>
        </w:rPr>
        <w:t xml:space="preserve"> </w:t>
      </w:r>
      <w:r w:rsidRPr="005914C2">
        <w:t>the</w:t>
      </w:r>
      <w:r w:rsidRPr="005914C2">
        <w:rPr>
          <w:spacing w:val="-11"/>
        </w:rPr>
        <w:t xml:space="preserve"> </w:t>
      </w:r>
      <w:r w:rsidRPr="005914C2">
        <w:t>enactment</w:t>
      </w:r>
      <w:r w:rsidRPr="005914C2">
        <w:rPr>
          <w:spacing w:val="-11"/>
        </w:rPr>
        <w:t xml:space="preserve"> </w:t>
      </w:r>
      <w:r w:rsidRPr="005914C2">
        <w:t>of</w:t>
      </w:r>
      <w:r w:rsidRPr="005914C2">
        <w:rPr>
          <w:spacing w:val="-8"/>
        </w:rPr>
        <w:t xml:space="preserve"> </w:t>
      </w:r>
      <w:r w:rsidRPr="005914C2">
        <w:t>the</w:t>
      </w:r>
      <w:r w:rsidRPr="005914C2">
        <w:rPr>
          <w:spacing w:val="-12"/>
        </w:rPr>
        <w:t xml:space="preserve"> </w:t>
      </w:r>
      <w:r w:rsidRPr="005914C2">
        <w:t>present</w:t>
      </w:r>
      <w:r w:rsidRPr="005914C2">
        <w:rPr>
          <w:spacing w:val="-12"/>
        </w:rPr>
        <w:t xml:space="preserve"> </w:t>
      </w:r>
      <w:r w:rsidRPr="005914C2">
        <w:t>bylaws,</w:t>
      </w:r>
      <w:r w:rsidRPr="005914C2">
        <w:rPr>
          <w:spacing w:val="-12"/>
        </w:rPr>
        <w:t xml:space="preserve"> </w:t>
      </w:r>
      <w:r w:rsidRPr="005914C2">
        <w:t>including</w:t>
      </w:r>
      <w:r w:rsidRPr="005914C2">
        <w:rPr>
          <w:spacing w:val="-12"/>
        </w:rPr>
        <w:t xml:space="preserve"> </w:t>
      </w:r>
      <w:r w:rsidRPr="005914C2">
        <w:t>a</w:t>
      </w:r>
      <w:r w:rsidRPr="005914C2">
        <w:rPr>
          <w:spacing w:val="-12"/>
        </w:rPr>
        <w:t xml:space="preserve"> </w:t>
      </w:r>
      <w:r w:rsidRPr="005914C2">
        <w:t>lot</w:t>
      </w:r>
      <w:r w:rsidRPr="005914C2">
        <w:rPr>
          <w:spacing w:val="-11"/>
        </w:rPr>
        <w:t xml:space="preserve"> </w:t>
      </w:r>
      <w:r w:rsidRPr="005914C2">
        <w:t>or</w:t>
      </w:r>
      <w:r w:rsidRPr="005914C2">
        <w:rPr>
          <w:spacing w:val="-10"/>
        </w:rPr>
        <w:t xml:space="preserve"> </w:t>
      </w:r>
      <w:r w:rsidRPr="005914C2">
        <w:t>parcel</w:t>
      </w:r>
      <w:r w:rsidRPr="005914C2">
        <w:rPr>
          <w:spacing w:val="-12"/>
        </w:rPr>
        <w:t xml:space="preserve"> </w:t>
      </w:r>
      <w:r w:rsidRPr="005914C2">
        <w:t>improperly</w:t>
      </w:r>
      <w:r w:rsidRPr="005914C2">
        <w:rPr>
          <w:spacing w:val="-14"/>
        </w:rPr>
        <w:t xml:space="preserve"> </w:t>
      </w:r>
      <w:r w:rsidRPr="005914C2">
        <w:t>authorized</w:t>
      </w:r>
      <w:r w:rsidRPr="005914C2">
        <w:rPr>
          <w:spacing w:val="-11"/>
        </w:rPr>
        <w:t xml:space="preserve"> </w:t>
      </w:r>
      <w:proofErr w:type="gramStart"/>
      <w:r w:rsidRPr="005914C2">
        <w:t>as</w:t>
      </w:r>
      <w:r w:rsidRPr="005914C2">
        <w:rPr>
          <w:spacing w:val="-9"/>
        </w:rPr>
        <w:t xml:space="preserve"> </w:t>
      </w:r>
      <w:r w:rsidRPr="005914C2">
        <w:t>a</w:t>
      </w:r>
      <w:r w:rsidRPr="005914C2">
        <w:rPr>
          <w:spacing w:val="-11"/>
        </w:rPr>
        <w:t xml:space="preserve"> </w:t>
      </w:r>
      <w:r w:rsidRPr="005914C2">
        <w:t>result</w:t>
      </w:r>
      <w:r w:rsidRPr="005914C2">
        <w:rPr>
          <w:spacing w:val="-11"/>
        </w:rPr>
        <w:t xml:space="preserve"> </w:t>
      </w:r>
      <w:r w:rsidRPr="005914C2">
        <w:t>of</w:t>
      </w:r>
      <w:proofErr w:type="gramEnd"/>
      <w:r w:rsidRPr="005914C2">
        <w:rPr>
          <w:spacing w:val="-8"/>
        </w:rPr>
        <w:t xml:space="preserve"> </w:t>
      </w:r>
      <w:r w:rsidRPr="005914C2">
        <w:t>error</w:t>
      </w:r>
      <w:r w:rsidRPr="005914C2">
        <w:rPr>
          <w:spacing w:val="-10"/>
        </w:rPr>
        <w:t xml:space="preserve"> </w:t>
      </w:r>
      <w:r w:rsidRPr="005914C2">
        <w:t>by the administrative officer. 24 V.S.A. § 4303(13).</w:t>
      </w:r>
    </w:p>
    <w:p w14:paraId="2B65F66E" w14:textId="77777777" w:rsidR="00EE0AA8" w:rsidRPr="005914C2" w:rsidRDefault="00EE0AA8">
      <w:pPr>
        <w:pStyle w:val="BodyText"/>
        <w:spacing w:before="7"/>
      </w:pPr>
    </w:p>
    <w:p w14:paraId="01ABB60D" w14:textId="77777777" w:rsidR="00EE0AA8" w:rsidRPr="005914C2" w:rsidRDefault="00BA6D6E">
      <w:pPr>
        <w:pStyle w:val="BodyText"/>
        <w:ind w:left="120" w:right="177"/>
        <w:jc w:val="both"/>
      </w:pPr>
      <w:r w:rsidRPr="005914C2">
        <w:rPr>
          <w:b/>
        </w:rPr>
        <w:t>Nonconforming</w:t>
      </w:r>
      <w:r w:rsidRPr="005914C2">
        <w:rPr>
          <w:b/>
          <w:spacing w:val="-10"/>
        </w:rPr>
        <w:t xml:space="preserve"> </w:t>
      </w:r>
      <w:r w:rsidRPr="005914C2">
        <w:rPr>
          <w:b/>
        </w:rPr>
        <w:t>Structure</w:t>
      </w:r>
      <w:r w:rsidRPr="005914C2">
        <w:rPr>
          <w:b/>
          <w:spacing w:val="-11"/>
        </w:rPr>
        <w:t xml:space="preserve"> </w:t>
      </w:r>
      <w:r w:rsidRPr="005914C2">
        <w:rPr>
          <w:b/>
        </w:rPr>
        <w:t>(Statutory</w:t>
      </w:r>
      <w:r w:rsidRPr="005914C2">
        <w:rPr>
          <w:b/>
          <w:spacing w:val="-14"/>
        </w:rPr>
        <w:t xml:space="preserve"> </w:t>
      </w:r>
      <w:r w:rsidRPr="005914C2">
        <w:rPr>
          <w:b/>
        </w:rPr>
        <w:t>Definition)</w:t>
      </w:r>
      <w:r w:rsidRPr="005914C2">
        <w:rPr>
          <w:b/>
          <w:spacing w:val="-10"/>
        </w:rPr>
        <w:t xml:space="preserve"> </w:t>
      </w:r>
      <w:r w:rsidRPr="005914C2">
        <w:t>-</w:t>
      </w:r>
      <w:r w:rsidRPr="005914C2">
        <w:rPr>
          <w:spacing w:val="-10"/>
        </w:rPr>
        <w:t xml:space="preserve"> </w:t>
      </w:r>
      <w:r w:rsidRPr="005914C2">
        <w:t>A</w:t>
      </w:r>
      <w:r w:rsidRPr="005914C2">
        <w:rPr>
          <w:spacing w:val="-10"/>
        </w:rPr>
        <w:t xml:space="preserve"> </w:t>
      </w:r>
      <w:r w:rsidRPr="005914C2">
        <w:t>structure</w:t>
      </w:r>
      <w:r w:rsidRPr="005914C2">
        <w:rPr>
          <w:spacing w:val="-9"/>
        </w:rPr>
        <w:t xml:space="preserve"> </w:t>
      </w:r>
      <w:r w:rsidRPr="005914C2">
        <w:t>or</w:t>
      </w:r>
      <w:r w:rsidRPr="005914C2">
        <w:rPr>
          <w:spacing w:val="-9"/>
        </w:rPr>
        <w:t xml:space="preserve"> </w:t>
      </w:r>
      <w:r w:rsidRPr="005914C2">
        <w:t>part</w:t>
      </w:r>
      <w:r w:rsidRPr="005914C2">
        <w:rPr>
          <w:spacing w:val="-9"/>
        </w:rPr>
        <w:t xml:space="preserve"> </w:t>
      </w:r>
      <w:r w:rsidRPr="005914C2">
        <w:t>of</w:t>
      </w:r>
      <w:r w:rsidRPr="005914C2">
        <w:rPr>
          <w:spacing w:val="-7"/>
        </w:rPr>
        <w:t xml:space="preserve"> </w:t>
      </w:r>
      <w:r w:rsidRPr="005914C2">
        <w:t>a</w:t>
      </w:r>
      <w:r w:rsidRPr="005914C2">
        <w:rPr>
          <w:spacing w:val="-9"/>
        </w:rPr>
        <w:t xml:space="preserve"> </w:t>
      </w:r>
      <w:r w:rsidRPr="005914C2">
        <w:t>structure</w:t>
      </w:r>
      <w:r w:rsidRPr="005914C2">
        <w:rPr>
          <w:spacing w:val="-9"/>
        </w:rPr>
        <w:t xml:space="preserve"> </w:t>
      </w:r>
      <w:r w:rsidRPr="005914C2">
        <w:t>that</w:t>
      </w:r>
      <w:r w:rsidRPr="005914C2">
        <w:rPr>
          <w:spacing w:val="-11"/>
        </w:rPr>
        <w:t xml:space="preserve"> </w:t>
      </w:r>
      <w:r w:rsidRPr="005914C2">
        <w:t>does</w:t>
      </w:r>
      <w:r w:rsidRPr="005914C2">
        <w:rPr>
          <w:spacing w:val="-10"/>
        </w:rPr>
        <w:t xml:space="preserve"> </w:t>
      </w:r>
      <w:r w:rsidRPr="005914C2">
        <w:t>not</w:t>
      </w:r>
      <w:r w:rsidRPr="005914C2">
        <w:rPr>
          <w:spacing w:val="-11"/>
        </w:rPr>
        <w:t xml:space="preserve"> </w:t>
      </w:r>
      <w:r w:rsidRPr="005914C2">
        <w:t>conform to</w:t>
      </w:r>
      <w:r w:rsidRPr="005914C2">
        <w:rPr>
          <w:spacing w:val="-5"/>
        </w:rPr>
        <w:t xml:space="preserve"> </w:t>
      </w:r>
      <w:r w:rsidRPr="005914C2">
        <w:t>the</w:t>
      </w:r>
      <w:r w:rsidRPr="005914C2">
        <w:rPr>
          <w:spacing w:val="-2"/>
        </w:rPr>
        <w:t xml:space="preserve"> </w:t>
      </w:r>
      <w:r w:rsidRPr="005914C2">
        <w:t>present</w:t>
      </w:r>
      <w:r w:rsidRPr="005914C2">
        <w:rPr>
          <w:spacing w:val="-5"/>
        </w:rPr>
        <w:t xml:space="preserve"> </w:t>
      </w:r>
      <w:r w:rsidRPr="005914C2">
        <w:t>bylaws</w:t>
      </w:r>
      <w:r w:rsidRPr="005914C2">
        <w:rPr>
          <w:spacing w:val="-3"/>
        </w:rPr>
        <w:t xml:space="preserve"> </w:t>
      </w:r>
      <w:r w:rsidRPr="005914C2">
        <w:t>but</w:t>
      </w:r>
      <w:r w:rsidRPr="005914C2">
        <w:rPr>
          <w:spacing w:val="-5"/>
        </w:rPr>
        <w:t xml:space="preserve"> </w:t>
      </w:r>
      <w:r w:rsidRPr="005914C2">
        <w:t>was</w:t>
      </w:r>
      <w:r w:rsidRPr="005914C2">
        <w:rPr>
          <w:spacing w:val="-3"/>
        </w:rPr>
        <w:t xml:space="preserve"> </w:t>
      </w:r>
      <w:r w:rsidRPr="005914C2">
        <w:t>in</w:t>
      </w:r>
      <w:r w:rsidRPr="005914C2">
        <w:rPr>
          <w:spacing w:val="-5"/>
        </w:rPr>
        <w:t xml:space="preserve"> </w:t>
      </w:r>
      <w:r w:rsidRPr="005914C2">
        <w:t>conformance</w:t>
      </w:r>
      <w:r w:rsidRPr="005914C2">
        <w:rPr>
          <w:spacing w:val="-5"/>
        </w:rPr>
        <w:t xml:space="preserve"> </w:t>
      </w:r>
      <w:r w:rsidRPr="005914C2">
        <w:t>with</w:t>
      </w:r>
      <w:r w:rsidRPr="005914C2">
        <w:rPr>
          <w:spacing w:val="-5"/>
        </w:rPr>
        <w:t xml:space="preserve"> </w:t>
      </w:r>
      <w:r w:rsidRPr="005914C2">
        <w:t>all</w:t>
      </w:r>
      <w:r w:rsidRPr="005914C2">
        <w:rPr>
          <w:spacing w:val="-6"/>
        </w:rPr>
        <w:t xml:space="preserve"> </w:t>
      </w:r>
      <w:r w:rsidRPr="005914C2">
        <w:t>applicable</w:t>
      </w:r>
      <w:r w:rsidRPr="005914C2">
        <w:rPr>
          <w:spacing w:val="-5"/>
        </w:rPr>
        <w:t xml:space="preserve"> </w:t>
      </w:r>
      <w:r w:rsidRPr="005914C2">
        <w:t>laws,</w:t>
      </w:r>
      <w:r w:rsidRPr="005914C2">
        <w:rPr>
          <w:spacing w:val="-5"/>
        </w:rPr>
        <w:t xml:space="preserve"> </w:t>
      </w:r>
      <w:r w:rsidRPr="005914C2">
        <w:t>ordinances,</w:t>
      </w:r>
      <w:r w:rsidRPr="005914C2">
        <w:rPr>
          <w:spacing w:val="-5"/>
        </w:rPr>
        <w:t xml:space="preserve"> </w:t>
      </w:r>
      <w:r w:rsidRPr="005914C2">
        <w:t>and</w:t>
      </w:r>
      <w:r w:rsidRPr="005914C2">
        <w:rPr>
          <w:spacing w:val="-5"/>
        </w:rPr>
        <w:t xml:space="preserve"> </w:t>
      </w:r>
      <w:r w:rsidRPr="005914C2">
        <w:t>regulations</w:t>
      </w:r>
      <w:r w:rsidRPr="005914C2">
        <w:rPr>
          <w:spacing w:val="-3"/>
        </w:rPr>
        <w:t xml:space="preserve"> </w:t>
      </w:r>
      <w:r w:rsidRPr="005914C2">
        <w:t>prior</w:t>
      </w:r>
      <w:r w:rsidRPr="005914C2">
        <w:rPr>
          <w:spacing w:val="-4"/>
        </w:rPr>
        <w:t xml:space="preserve"> </w:t>
      </w:r>
      <w:r w:rsidRPr="005914C2">
        <w:t>to the</w:t>
      </w:r>
      <w:r w:rsidRPr="005914C2">
        <w:rPr>
          <w:spacing w:val="-3"/>
        </w:rPr>
        <w:t xml:space="preserve"> </w:t>
      </w:r>
      <w:r w:rsidRPr="005914C2">
        <w:t>enactment</w:t>
      </w:r>
      <w:r w:rsidRPr="005914C2">
        <w:rPr>
          <w:spacing w:val="-2"/>
        </w:rPr>
        <w:t xml:space="preserve"> </w:t>
      </w:r>
      <w:r w:rsidRPr="005914C2">
        <w:t>of</w:t>
      </w:r>
      <w:r w:rsidRPr="005914C2">
        <w:rPr>
          <w:spacing w:val="-1"/>
        </w:rPr>
        <w:t xml:space="preserve"> </w:t>
      </w:r>
      <w:r w:rsidRPr="005914C2">
        <w:t>the</w:t>
      </w:r>
      <w:r w:rsidRPr="005914C2">
        <w:rPr>
          <w:spacing w:val="-3"/>
        </w:rPr>
        <w:t xml:space="preserve"> </w:t>
      </w:r>
      <w:r w:rsidRPr="005914C2">
        <w:t>present</w:t>
      </w:r>
      <w:r w:rsidRPr="005914C2">
        <w:rPr>
          <w:spacing w:val="-3"/>
        </w:rPr>
        <w:t xml:space="preserve"> </w:t>
      </w:r>
      <w:r w:rsidRPr="005914C2">
        <w:t>bylaws,</w:t>
      </w:r>
      <w:r w:rsidRPr="005914C2">
        <w:rPr>
          <w:spacing w:val="-3"/>
        </w:rPr>
        <w:t xml:space="preserve"> </w:t>
      </w:r>
      <w:r w:rsidRPr="005914C2">
        <w:t>including</w:t>
      </w:r>
      <w:r w:rsidRPr="005914C2">
        <w:rPr>
          <w:spacing w:val="-3"/>
        </w:rPr>
        <w:t xml:space="preserve"> </w:t>
      </w:r>
      <w:r w:rsidRPr="005914C2">
        <w:t>a</w:t>
      </w:r>
      <w:r w:rsidRPr="005914C2">
        <w:rPr>
          <w:spacing w:val="-3"/>
        </w:rPr>
        <w:t xml:space="preserve"> </w:t>
      </w:r>
      <w:r w:rsidRPr="005914C2">
        <w:t>structure</w:t>
      </w:r>
      <w:r w:rsidRPr="005914C2">
        <w:rPr>
          <w:spacing w:val="-3"/>
        </w:rPr>
        <w:t xml:space="preserve"> </w:t>
      </w:r>
      <w:r w:rsidRPr="005914C2">
        <w:t>improperly</w:t>
      </w:r>
      <w:r w:rsidRPr="005914C2">
        <w:rPr>
          <w:spacing w:val="-8"/>
        </w:rPr>
        <w:t xml:space="preserve"> </w:t>
      </w:r>
      <w:r w:rsidRPr="005914C2">
        <w:t>authorized</w:t>
      </w:r>
      <w:r w:rsidRPr="005914C2">
        <w:rPr>
          <w:spacing w:val="-3"/>
        </w:rPr>
        <w:t xml:space="preserve"> </w:t>
      </w:r>
      <w:proofErr w:type="gramStart"/>
      <w:r w:rsidRPr="005914C2">
        <w:t>as</w:t>
      </w:r>
      <w:r w:rsidRPr="005914C2">
        <w:rPr>
          <w:spacing w:val="-1"/>
        </w:rPr>
        <w:t xml:space="preserve"> </w:t>
      </w:r>
      <w:r w:rsidRPr="005914C2">
        <w:t>a</w:t>
      </w:r>
      <w:r w:rsidRPr="005914C2">
        <w:rPr>
          <w:spacing w:val="-3"/>
        </w:rPr>
        <w:t xml:space="preserve"> </w:t>
      </w:r>
      <w:r w:rsidRPr="005914C2">
        <w:t>result</w:t>
      </w:r>
      <w:r w:rsidRPr="005914C2">
        <w:rPr>
          <w:spacing w:val="-3"/>
        </w:rPr>
        <w:t xml:space="preserve"> </w:t>
      </w:r>
      <w:r w:rsidRPr="005914C2">
        <w:t>of</w:t>
      </w:r>
      <w:proofErr w:type="gramEnd"/>
      <w:r w:rsidRPr="005914C2">
        <w:rPr>
          <w:spacing w:val="-1"/>
        </w:rPr>
        <w:t xml:space="preserve"> </w:t>
      </w:r>
      <w:r w:rsidRPr="005914C2">
        <w:t>error</w:t>
      </w:r>
      <w:r w:rsidRPr="005914C2">
        <w:rPr>
          <w:spacing w:val="-2"/>
        </w:rPr>
        <w:t xml:space="preserve"> </w:t>
      </w:r>
      <w:r w:rsidRPr="005914C2">
        <w:t>by</w:t>
      </w:r>
      <w:r w:rsidRPr="005914C2">
        <w:rPr>
          <w:spacing w:val="-8"/>
        </w:rPr>
        <w:t xml:space="preserve"> </w:t>
      </w:r>
      <w:r w:rsidRPr="005914C2">
        <w:t>the administrative officer. 24 V.S.A. § 4303(14).</w:t>
      </w:r>
    </w:p>
    <w:p w14:paraId="3373CD44" w14:textId="77777777" w:rsidR="00EE0AA8" w:rsidRPr="005914C2" w:rsidRDefault="00EE0AA8">
      <w:pPr>
        <w:pStyle w:val="BodyText"/>
        <w:spacing w:before="7"/>
      </w:pPr>
    </w:p>
    <w:p w14:paraId="7C967A8D" w14:textId="77777777" w:rsidR="00EE0AA8" w:rsidRPr="005914C2" w:rsidRDefault="00BA6D6E">
      <w:pPr>
        <w:pStyle w:val="BodyText"/>
        <w:ind w:left="120" w:right="177"/>
        <w:jc w:val="both"/>
      </w:pPr>
      <w:r w:rsidRPr="005914C2">
        <w:rPr>
          <w:b/>
        </w:rPr>
        <w:t>Nonconforming</w:t>
      </w:r>
      <w:r w:rsidRPr="005914C2">
        <w:rPr>
          <w:b/>
          <w:spacing w:val="-5"/>
        </w:rPr>
        <w:t xml:space="preserve"> </w:t>
      </w:r>
      <w:r w:rsidRPr="005914C2">
        <w:rPr>
          <w:b/>
        </w:rPr>
        <w:t>Use</w:t>
      </w:r>
      <w:r w:rsidRPr="005914C2">
        <w:rPr>
          <w:b/>
          <w:spacing w:val="-6"/>
        </w:rPr>
        <w:t xml:space="preserve"> </w:t>
      </w:r>
      <w:r w:rsidRPr="005914C2">
        <w:rPr>
          <w:b/>
        </w:rPr>
        <w:t>(Statutory</w:t>
      </w:r>
      <w:r w:rsidRPr="005914C2">
        <w:rPr>
          <w:b/>
          <w:spacing w:val="-8"/>
        </w:rPr>
        <w:t xml:space="preserve"> </w:t>
      </w:r>
      <w:r w:rsidRPr="005914C2">
        <w:rPr>
          <w:b/>
        </w:rPr>
        <w:t>Definition)</w:t>
      </w:r>
      <w:r w:rsidRPr="005914C2">
        <w:rPr>
          <w:b/>
          <w:spacing w:val="-4"/>
        </w:rPr>
        <w:t xml:space="preserve"> </w:t>
      </w:r>
      <w:r w:rsidRPr="005914C2">
        <w:t>-</w:t>
      </w:r>
      <w:r w:rsidRPr="005914C2">
        <w:rPr>
          <w:spacing w:val="-5"/>
        </w:rPr>
        <w:t xml:space="preserve"> </w:t>
      </w:r>
      <w:r w:rsidRPr="005914C2">
        <w:t>Use</w:t>
      </w:r>
      <w:r w:rsidRPr="005914C2">
        <w:rPr>
          <w:spacing w:val="-6"/>
        </w:rPr>
        <w:t xml:space="preserve"> </w:t>
      </w:r>
      <w:r w:rsidRPr="005914C2">
        <w:t>of</w:t>
      </w:r>
      <w:r w:rsidRPr="005914C2">
        <w:rPr>
          <w:spacing w:val="-6"/>
        </w:rPr>
        <w:t xml:space="preserve"> </w:t>
      </w:r>
      <w:r w:rsidRPr="005914C2">
        <w:t>land</w:t>
      </w:r>
      <w:r w:rsidRPr="005914C2">
        <w:rPr>
          <w:spacing w:val="-8"/>
        </w:rPr>
        <w:t xml:space="preserve"> </w:t>
      </w:r>
      <w:r w:rsidRPr="005914C2">
        <w:t>that</w:t>
      </w:r>
      <w:r w:rsidRPr="005914C2">
        <w:rPr>
          <w:spacing w:val="-7"/>
        </w:rPr>
        <w:t xml:space="preserve"> </w:t>
      </w:r>
      <w:r w:rsidRPr="005914C2">
        <w:t>does</w:t>
      </w:r>
      <w:r w:rsidRPr="005914C2">
        <w:rPr>
          <w:spacing w:val="-7"/>
        </w:rPr>
        <w:t xml:space="preserve"> </w:t>
      </w:r>
      <w:r w:rsidRPr="005914C2">
        <w:t>not</w:t>
      </w:r>
      <w:r w:rsidRPr="005914C2">
        <w:rPr>
          <w:spacing w:val="-7"/>
        </w:rPr>
        <w:t xml:space="preserve"> </w:t>
      </w:r>
      <w:r w:rsidRPr="005914C2">
        <w:t>conform</w:t>
      </w:r>
      <w:r w:rsidRPr="005914C2">
        <w:rPr>
          <w:spacing w:val="-4"/>
        </w:rPr>
        <w:t xml:space="preserve"> </w:t>
      </w:r>
      <w:r w:rsidRPr="005914C2">
        <w:t>to</w:t>
      </w:r>
      <w:r w:rsidRPr="005914C2">
        <w:rPr>
          <w:spacing w:val="-8"/>
        </w:rPr>
        <w:t xml:space="preserve"> </w:t>
      </w:r>
      <w:r w:rsidRPr="005914C2">
        <w:t>the</w:t>
      </w:r>
      <w:r w:rsidRPr="005914C2">
        <w:rPr>
          <w:spacing w:val="-8"/>
        </w:rPr>
        <w:t xml:space="preserve"> </w:t>
      </w:r>
      <w:r w:rsidRPr="005914C2">
        <w:t>present</w:t>
      </w:r>
      <w:r w:rsidRPr="005914C2">
        <w:rPr>
          <w:spacing w:val="-6"/>
        </w:rPr>
        <w:t xml:space="preserve"> </w:t>
      </w:r>
      <w:r w:rsidRPr="005914C2">
        <w:t>bylaws</w:t>
      </w:r>
      <w:r w:rsidRPr="005914C2">
        <w:rPr>
          <w:spacing w:val="-5"/>
        </w:rPr>
        <w:t xml:space="preserve"> </w:t>
      </w:r>
      <w:r w:rsidRPr="005914C2">
        <w:t>but did</w:t>
      </w:r>
      <w:r w:rsidRPr="005914C2">
        <w:rPr>
          <w:spacing w:val="-12"/>
        </w:rPr>
        <w:t xml:space="preserve"> </w:t>
      </w:r>
      <w:r w:rsidRPr="005914C2">
        <w:t>conform</w:t>
      </w:r>
      <w:r w:rsidRPr="005914C2">
        <w:rPr>
          <w:spacing w:val="-7"/>
        </w:rPr>
        <w:t xml:space="preserve"> </w:t>
      </w:r>
      <w:r w:rsidRPr="005914C2">
        <w:t>to</w:t>
      </w:r>
      <w:r w:rsidRPr="005914C2">
        <w:rPr>
          <w:spacing w:val="-12"/>
        </w:rPr>
        <w:t xml:space="preserve"> </w:t>
      </w:r>
      <w:r w:rsidRPr="005914C2">
        <w:t>all</w:t>
      </w:r>
      <w:r w:rsidRPr="005914C2">
        <w:rPr>
          <w:spacing w:val="-13"/>
        </w:rPr>
        <w:t xml:space="preserve"> </w:t>
      </w:r>
      <w:r w:rsidRPr="005914C2">
        <w:t>applicable</w:t>
      </w:r>
      <w:r w:rsidRPr="005914C2">
        <w:rPr>
          <w:spacing w:val="-12"/>
        </w:rPr>
        <w:t xml:space="preserve"> </w:t>
      </w:r>
      <w:r w:rsidRPr="005914C2">
        <w:t>laws,</w:t>
      </w:r>
      <w:r w:rsidRPr="005914C2">
        <w:rPr>
          <w:spacing w:val="-12"/>
        </w:rPr>
        <w:t xml:space="preserve"> </w:t>
      </w:r>
      <w:r w:rsidRPr="005914C2">
        <w:t>ordinances,</w:t>
      </w:r>
      <w:r w:rsidRPr="005914C2">
        <w:rPr>
          <w:spacing w:val="-13"/>
        </w:rPr>
        <w:t xml:space="preserve"> </w:t>
      </w:r>
      <w:r w:rsidRPr="005914C2">
        <w:t>and</w:t>
      </w:r>
      <w:r w:rsidRPr="005914C2">
        <w:rPr>
          <w:spacing w:val="-13"/>
        </w:rPr>
        <w:t xml:space="preserve"> </w:t>
      </w:r>
      <w:r w:rsidRPr="005914C2">
        <w:t>regulations</w:t>
      </w:r>
      <w:r w:rsidRPr="005914C2">
        <w:rPr>
          <w:spacing w:val="-13"/>
        </w:rPr>
        <w:t xml:space="preserve"> </w:t>
      </w:r>
      <w:r w:rsidRPr="005914C2">
        <w:t>prior</w:t>
      </w:r>
      <w:r w:rsidRPr="005914C2">
        <w:rPr>
          <w:spacing w:val="-13"/>
        </w:rPr>
        <w:t xml:space="preserve"> </w:t>
      </w:r>
      <w:r w:rsidRPr="005914C2">
        <w:t>to</w:t>
      </w:r>
      <w:r w:rsidRPr="005914C2">
        <w:rPr>
          <w:spacing w:val="-14"/>
        </w:rPr>
        <w:t xml:space="preserve"> </w:t>
      </w:r>
      <w:r w:rsidRPr="005914C2">
        <w:t>the</w:t>
      </w:r>
      <w:r w:rsidRPr="005914C2">
        <w:rPr>
          <w:spacing w:val="-13"/>
        </w:rPr>
        <w:t xml:space="preserve"> </w:t>
      </w:r>
      <w:r w:rsidRPr="005914C2">
        <w:t>enactment</w:t>
      </w:r>
      <w:r w:rsidRPr="005914C2">
        <w:rPr>
          <w:spacing w:val="-12"/>
        </w:rPr>
        <w:t xml:space="preserve"> </w:t>
      </w:r>
      <w:r w:rsidRPr="005914C2">
        <w:t>of</w:t>
      </w:r>
      <w:r w:rsidRPr="005914C2">
        <w:rPr>
          <w:spacing w:val="-9"/>
        </w:rPr>
        <w:t xml:space="preserve"> </w:t>
      </w:r>
      <w:r w:rsidRPr="005914C2">
        <w:t>the</w:t>
      </w:r>
      <w:r w:rsidRPr="005914C2">
        <w:rPr>
          <w:spacing w:val="-12"/>
        </w:rPr>
        <w:t xml:space="preserve"> </w:t>
      </w:r>
      <w:r w:rsidRPr="005914C2">
        <w:t>present</w:t>
      </w:r>
      <w:r w:rsidRPr="005914C2">
        <w:rPr>
          <w:spacing w:val="-12"/>
        </w:rPr>
        <w:t xml:space="preserve"> </w:t>
      </w:r>
      <w:r w:rsidRPr="005914C2">
        <w:t>bylaws, including</w:t>
      </w:r>
      <w:r w:rsidRPr="005914C2">
        <w:rPr>
          <w:spacing w:val="-14"/>
        </w:rPr>
        <w:t xml:space="preserve"> </w:t>
      </w:r>
      <w:r w:rsidRPr="005914C2">
        <w:t>a</w:t>
      </w:r>
      <w:r w:rsidRPr="005914C2">
        <w:rPr>
          <w:spacing w:val="-14"/>
        </w:rPr>
        <w:t xml:space="preserve"> </w:t>
      </w:r>
      <w:r w:rsidRPr="005914C2">
        <w:t>use</w:t>
      </w:r>
      <w:r w:rsidRPr="005914C2">
        <w:rPr>
          <w:spacing w:val="-13"/>
        </w:rPr>
        <w:t xml:space="preserve"> </w:t>
      </w:r>
      <w:r w:rsidRPr="005914C2">
        <w:t>improperly</w:t>
      </w:r>
      <w:r w:rsidRPr="005914C2">
        <w:rPr>
          <w:spacing w:val="-14"/>
        </w:rPr>
        <w:t xml:space="preserve"> </w:t>
      </w:r>
      <w:r w:rsidRPr="005914C2">
        <w:t>authorized</w:t>
      </w:r>
      <w:r w:rsidRPr="005914C2">
        <w:rPr>
          <w:spacing w:val="-11"/>
        </w:rPr>
        <w:t xml:space="preserve"> </w:t>
      </w:r>
      <w:proofErr w:type="gramStart"/>
      <w:r w:rsidRPr="005914C2">
        <w:t>as</w:t>
      </w:r>
      <w:r w:rsidRPr="005914C2">
        <w:rPr>
          <w:spacing w:val="-9"/>
        </w:rPr>
        <w:t xml:space="preserve"> </w:t>
      </w:r>
      <w:r w:rsidRPr="005914C2">
        <w:t>a</w:t>
      </w:r>
      <w:r w:rsidRPr="005914C2">
        <w:rPr>
          <w:spacing w:val="-11"/>
        </w:rPr>
        <w:t xml:space="preserve"> </w:t>
      </w:r>
      <w:r w:rsidRPr="005914C2">
        <w:t>result</w:t>
      </w:r>
      <w:r w:rsidRPr="005914C2">
        <w:rPr>
          <w:spacing w:val="-11"/>
        </w:rPr>
        <w:t xml:space="preserve"> </w:t>
      </w:r>
      <w:r w:rsidRPr="005914C2">
        <w:t>of</w:t>
      </w:r>
      <w:proofErr w:type="gramEnd"/>
      <w:r w:rsidRPr="005914C2">
        <w:rPr>
          <w:spacing w:val="-8"/>
        </w:rPr>
        <w:t xml:space="preserve"> </w:t>
      </w:r>
      <w:r w:rsidRPr="005914C2">
        <w:t>error</w:t>
      </w:r>
      <w:r w:rsidRPr="005914C2">
        <w:rPr>
          <w:spacing w:val="-10"/>
        </w:rPr>
        <w:t xml:space="preserve"> </w:t>
      </w:r>
      <w:r w:rsidRPr="005914C2">
        <w:t>by</w:t>
      </w:r>
      <w:r w:rsidRPr="005914C2">
        <w:rPr>
          <w:spacing w:val="-14"/>
        </w:rPr>
        <w:t xml:space="preserve"> </w:t>
      </w:r>
      <w:r w:rsidRPr="005914C2">
        <w:t>the</w:t>
      </w:r>
      <w:r w:rsidRPr="005914C2">
        <w:rPr>
          <w:spacing w:val="-11"/>
        </w:rPr>
        <w:t xml:space="preserve"> </w:t>
      </w:r>
      <w:r w:rsidRPr="005914C2">
        <w:t>administrative</w:t>
      </w:r>
      <w:r w:rsidRPr="005914C2">
        <w:rPr>
          <w:spacing w:val="-11"/>
        </w:rPr>
        <w:t xml:space="preserve"> </w:t>
      </w:r>
      <w:r w:rsidRPr="005914C2">
        <w:t>officer.</w:t>
      </w:r>
      <w:r w:rsidRPr="005914C2">
        <w:rPr>
          <w:spacing w:val="-13"/>
        </w:rPr>
        <w:t xml:space="preserve"> </w:t>
      </w:r>
      <w:r w:rsidRPr="005914C2">
        <w:t>24</w:t>
      </w:r>
      <w:r w:rsidRPr="005914C2">
        <w:rPr>
          <w:spacing w:val="-13"/>
        </w:rPr>
        <w:t xml:space="preserve"> </w:t>
      </w:r>
      <w:r w:rsidRPr="005914C2">
        <w:t>V.S.A.</w:t>
      </w:r>
      <w:r w:rsidRPr="005914C2">
        <w:rPr>
          <w:spacing w:val="-13"/>
        </w:rPr>
        <w:t xml:space="preserve"> </w:t>
      </w:r>
      <w:r w:rsidRPr="005914C2">
        <w:t>§</w:t>
      </w:r>
      <w:r w:rsidRPr="005914C2">
        <w:rPr>
          <w:spacing w:val="-13"/>
        </w:rPr>
        <w:t xml:space="preserve"> </w:t>
      </w:r>
      <w:r w:rsidRPr="005914C2">
        <w:t>4303(15).</w:t>
      </w:r>
    </w:p>
    <w:p w14:paraId="4BA4A4A7" w14:textId="77777777" w:rsidR="006F1B98" w:rsidRPr="005914C2" w:rsidRDefault="006F1B98">
      <w:pPr>
        <w:pStyle w:val="BodyText"/>
        <w:ind w:left="120" w:right="177"/>
        <w:jc w:val="both"/>
      </w:pPr>
    </w:p>
    <w:p w14:paraId="6472D149" w14:textId="1D164412" w:rsidR="006F1B98" w:rsidRPr="005914C2" w:rsidRDefault="006F1B98">
      <w:pPr>
        <w:pStyle w:val="BodyText"/>
        <w:ind w:left="120" w:right="177"/>
        <w:jc w:val="both"/>
        <w:rPr>
          <w:i/>
          <w:iCs/>
        </w:rPr>
      </w:pPr>
      <w:r w:rsidRPr="005914C2">
        <w:rPr>
          <w:b/>
          <w:bCs/>
        </w:rPr>
        <w:t xml:space="preserve">Normal Driveway Maintenance: </w:t>
      </w:r>
      <w:r w:rsidR="00AC5B9E" w:rsidRPr="005914C2">
        <w:rPr>
          <w:i/>
          <w:iCs/>
        </w:rPr>
        <w:t xml:space="preserve">Define in the context of </w:t>
      </w:r>
      <w:r w:rsidR="00E431E6" w:rsidRPr="005914C2">
        <w:rPr>
          <w:i/>
          <w:iCs/>
        </w:rPr>
        <w:t>Ridgeline Overlay Section</w:t>
      </w:r>
      <w:r w:rsidR="00AC5B9E" w:rsidRPr="005914C2">
        <w:rPr>
          <w:i/>
          <w:iCs/>
        </w:rPr>
        <w:t xml:space="preserve"> (3)(2)(d)</w:t>
      </w:r>
    </w:p>
    <w:p w14:paraId="33E863B1" w14:textId="77777777" w:rsidR="00EE0AA8" w:rsidRPr="005914C2" w:rsidRDefault="00EE0AA8">
      <w:pPr>
        <w:pStyle w:val="BodyText"/>
        <w:spacing w:before="9"/>
      </w:pPr>
    </w:p>
    <w:p w14:paraId="75454980" w14:textId="46115DF4" w:rsidR="00EE0AA8" w:rsidRPr="005914C2" w:rsidRDefault="00BA6D6E">
      <w:pPr>
        <w:pStyle w:val="BodyText"/>
        <w:ind w:left="120" w:right="171"/>
        <w:jc w:val="both"/>
      </w:pPr>
      <w:r w:rsidRPr="005914C2">
        <w:rPr>
          <w:b/>
          <w:spacing w:val="-4"/>
        </w:rPr>
        <w:t>Owner</w:t>
      </w:r>
      <w:r w:rsidRPr="005914C2">
        <w:rPr>
          <w:b/>
          <w:spacing w:val="-9"/>
        </w:rPr>
        <w:t xml:space="preserve"> </w:t>
      </w:r>
      <w:r w:rsidRPr="005914C2">
        <w:rPr>
          <w:b/>
          <w:spacing w:val="-4"/>
        </w:rPr>
        <w:t xml:space="preserve">Occupied </w:t>
      </w:r>
      <w:r w:rsidRPr="005914C2">
        <w:rPr>
          <w:spacing w:val="-4"/>
        </w:rPr>
        <w:t>- A</w:t>
      </w:r>
      <w:r w:rsidRPr="005914C2">
        <w:rPr>
          <w:spacing w:val="-5"/>
        </w:rPr>
        <w:t xml:space="preserve"> </w:t>
      </w:r>
      <w:r w:rsidRPr="005914C2">
        <w:rPr>
          <w:spacing w:val="-4"/>
        </w:rPr>
        <w:t>residential</w:t>
      </w:r>
      <w:r w:rsidRPr="005914C2">
        <w:rPr>
          <w:spacing w:val="-5"/>
        </w:rPr>
        <w:t xml:space="preserve"> </w:t>
      </w:r>
      <w:r w:rsidRPr="005914C2">
        <w:rPr>
          <w:spacing w:val="-4"/>
        </w:rPr>
        <w:t>property</w:t>
      </w:r>
      <w:r w:rsidRPr="005914C2">
        <w:rPr>
          <w:spacing w:val="-10"/>
        </w:rPr>
        <w:t xml:space="preserve"> </w:t>
      </w:r>
      <w:r w:rsidRPr="005914C2">
        <w:rPr>
          <w:spacing w:val="-4"/>
        </w:rPr>
        <w:t>in which one of the dwelling</w:t>
      </w:r>
      <w:r w:rsidRPr="005914C2">
        <w:rPr>
          <w:spacing w:val="-8"/>
        </w:rPr>
        <w:t xml:space="preserve"> </w:t>
      </w:r>
      <w:r w:rsidRPr="005914C2">
        <w:rPr>
          <w:spacing w:val="-4"/>
        </w:rPr>
        <w:t>units</w:t>
      </w:r>
      <w:r w:rsidRPr="005914C2">
        <w:rPr>
          <w:spacing w:val="-5"/>
        </w:rPr>
        <w:t xml:space="preserve"> </w:t>
      </w:r>
      <w:r w:rsidRPr="005914C2">
        <w:rPr>
          <w:spacing w:val="-4"/>
        </w:rPr>
        <w:t>is</w:t>
      </w:r>
      <w:r w:rsidRPr="005914C2">
        <w:rPr>
          <w:spacing w:val="-5"/>
        </w:rPr>
        <w:t xml:space="preserve"> </w:t>
      </w:r>
      <w:r w:rsidRPr="005914C2">
        <w:rPr>
          <w:spacing w:val="-4"/>
        </w:rPr>
        <w:t>occupied as a primary</w:t>
      </w:r>
      <w:r w:rsidRPr="005914C2">
        <w:rPr>
          <w:spacing w:val="-10"/>
        </w:rPr>
        <w:t xml:space="preserve"> </w:t>
      </w:r>
      <w:r w:rsidRPr="005914C2">
        <w:rPr>
          <w:spacing w:val="-4"/>
        </w:rPr>
        <w:t xml:space="preserve">residence </w:t>
      </w:r>
      <w:r w:rsidRPr="005914C2">
        <w:t>by</w:t>
      </w:r>
      <w:r w:rsidRPr="005914C2">
        <w:rPr>
          <w:spacing w:val="-14"/>
        </w:rPr>
        <w:t xml:space="preserve"> </w:t>
      </w:r>
      <w:r w:rsidRPr="005914C2">
        <w:t>the</w:t>
      </w:r>
      <w:r w:rsidRPr="005914C2">
        <w:rPr>
          <w:spacing w:val="-14"/>
        </w:rPr>
        <w:t xml:space="preserve"> </w:t>
      </w:r>
      <w:r w:rsidRPr="005914C2">
        <w:t>individual</w:t>
      </w:r>
      <w:r w:rsidRPr="005914C2">
        <w:rPr>
          <w:spacing w:val="-14"/>
        </w:rPr>
        <w:t xml:space="preserve"> </w:t>
      </w:r>
      <w:r w:rsidRPr="005914C2">
        <w:t>or</w:t>
      </w:r>
      <w:r w:rsidRPr="005914C2">
        <w:rPr>
          <w:spacing w:val="-14"/>
        </w:rPr>
        <w:t xml:space="preserve"> </w:t>
      </w:r>
      <w:r w:rsidR="00F412B8" w:rsidRPr="005914C2">
        <w:rPr>
          <w:u w:val="single"/>
        </w:rPr>
        <w:t>household</w:t>
      </w:r>
      <w:r w:rsidRPr="005914C2">
        <w:rPr>
          <w:spacing w:val="-14"/>
        </w:rPr>
        <w:t xml:space="preserve"> </w:t>
      </w:r>
      <w:r w:rsidRPr="005914C2">
        <w:t>that</w:t>
      </w:r>
      <w:r w:rsidRPr="005914C2">
        <w:rPr>
          <w:spacing w:val="-14"/>
        </w:rPr>
        <w:t xml:space="preserve"> </w:t>
      </w:r>
      <w:r w:rsidRPr="005914C2">
        <w:t>holds</w:t>
      </w:r>
      <w:r w:rsidRPr="005914C2">
        <w:rPr>
          <w:spacing w:val="-14"/>
        </w:rPr>
        <w:t xml:space="preserve"> </w:t>
      </w:r>
      <w:r w:rsidRPr="005914C2">
        <w:t>title</w:t>
      </w:r>
      <w:r w:rsidRPr="005914C2">
        <w:rPr>
          <w:spacing w:val="-14"/>
        </w:rPr>
        <w:t xml:space="preserve"> </w:t>
      </w:r>
      <w:r w:rsidRPr="005914C2">
        <w:t>to</w:t>
      </w:r>
      <w:r w:rsidRPr="005914C2">
        <w:rPr>
          <w:spacing w:val="-14"/>
        </w:rPr>
        <w:t xml:space="preserve"> </w:t>
      </w:r>
      <w:r w:rsidRPr="005914C2">
        <w:t>the</w:t>
      </w:r>
      <w:r w:rsidRPr="005914C2">
        <w:rPr>
          <w:spacing w:val="-13"/>
        </w:rPr>
        <w:t xml:space="preserve"> </w:t>
      </w:r>
      <w:r w:rsidRPr="005914C2">
        <w:t>property.</w:t>
      </w:r>
      <w:r w:rsidRPr="005914C2">
        <w:rPr>
          <w:spacing w:val="-14"/>
        </w:rPr>
        <w:t xml:space="preserve"> </w:t>
      </w:r>
      <w:r w:rsidRPr="005914C2">
        <w:t>If</w:t>
      </w:r>
      <w:r w:rsidRPr="005914C2">
        <w:rPr>
          <w:spacing w:val="-14"/>
        </w:rPr>
        <w:t xml:space="preserve"> </w:t>
      </w:r>
      <w:r w:rsidRPr="005914C2">
        <w:t>more</w:t>
      </w:r>
      <w:r w:rsidRPr="005914C2">
        <w:rPr>
          <w:spacing w:val="-14"/>
        </w:rPr>
        <w:t xml:space="preserve"> </w:t>
      </w:r>
      <w:r w:rsidRPr="005914C2">
        <w:t>than</w:t>
      </w:r>
      <w:r w:rsidRPr="005914C2">
        <w:rPr>
          <w:spacing w:val="-14"/>
        </w:rPr>
        <w:t xml:space="preserve"> </w:t>
      </w:r>
      <w:r w:rsidRPr="005914C2">
        <w:t>two</w:t>
      </w:r>
      <w:r w:rsidRPr="005914C2">
        <w:rPr>
          <w:spacing w:val="-14"/>
        </w:rPr>
        <w:t xml:space="preserve"> </w:t>
      </w:r>
      <w:r w:rsidRPr="005914C2">
        <w:t>individuals</w:t>
      </w:r>
      <w:r w:rsidRPr="005914C2">
        <w:rPr>
          <w:spacing w:val="-14"/>
        </w:rPr>
        <w:t xml:space="preserve"> </w:t>
      </w:r>
      <w:r w:rsidRPr="005914C2">
        <w:t>hold</w:t>
      </w:r>
      <w:r w:rsidRPr="005914C2">
        <w:rPr>
          <w:spacing w:val="-14"/>
        </w:rPr>
        <w:t xml:space="preserve"> </w:t>
      </w:r>
      <w:r w:rsidRPr="005914C2">
        <w:t>title</w:t>
      </w:r>
      <w:r w:rsidRPr="005914C2">
        <w:rPr>
          <w:spacing w:val="-14"/>
        </w:rPr>
        <w:t xml:space="preserve"> </w:t>
      </w:r>
      <w:r w:rsidRPr="005914C2">
        <w:t>to</w:t>
      </w:r>
      <w:r w:rsidRPr="005914C2">
        <w:rPr>
          <w:spacing w:val="-13"/>
        </w:rPr>
        <w:t xml:space="preserve"> </w:t>
      </w:r>
      <w:r w:rsidRPr="005914C2">
        <w:t>the</w:t>
      </w:r>
      <w:r w:rsidRPr="005914C2">
        <w:rPr>
          <w:spacing w:val="-14"/>
        </w:rPr>
        <w:t xml:space="preserve"> </w:t>
      </w:r>
      <w:r w:rsidRPr="005914C2">
        <w:t>property and</w:t>
      </w:r>
      <w:r w:rsidRPr="005914C2">
        <w:rPr>
          <w:spacing w:val="-14"/>
        </w:rPr>
        <w:t xml:space="preserve"> </w:t>
      </w:r>
      <w:r w:rsidRPr="005914C2">
        <w:t>any</w:t>
      </w:r>
      <w:r w:rsidRPr="005914C2">
        <w:rPr>
          <w:spacing w:val="-14"/>
        </w:rPr>
        <w:t xml:space="preserve"> </w:t>
      </w:r>
      <w:r w:rsidRPr="005914C2">
        <w:t>one</w:t>
      </w:r>
      <w:r w:rsidRPr="005914C2">
        <w:rPr>
          <w:spacing w:val="-13"/>
        </w:rPr>
        <w:t xml:space="preserve"> </w:t>
      </w:r>
      <w:r w:rsidRPr="005914C2">
        <w:t>or</w:t>
      </w:r>
      <w:r w:rsidRPr="005914C2">
        <w:rPr>
          <w:spacing w:val="-10"/>
        </w:rPr>
        <w:t xml:space="preserve"> </w:t>
      </w:r>
      <w:r w:rsidRPr="005914C2">
        <w:t>two</w:t>
      </w:r>
      <w:r w:rsidRPr="005914C2">
        <w:rPr>
          <w:spacing w:val="-10"/>
        </w:rPr>
        <w:t xml:space="preserve"> </w:t>
      </w:r>
      <w:r w:rsidRPr="005914C2">
        <w:t>of</w:t>
      </w:r>
      <w:r w:rsidRPr="005914C2">
        <w:rPr>
          <w:spacing w:val="-6"/>
        </w:rPr>
        <w:t xml:space="preserve"> </w:t>
      </w:r>
      <w:r w:rsidRPr="005914C2">
        <w:t>them</w:t>
      </w:r>
      <w:r w:rsidRPr="005914C2">
        <w:rPr>
          <w:spacing w:val="-6"/>
        </w:rPr>
        <w:t xml:space="preserve"> </w:t>
      </w:r>
      <w:r w:rsidRPr="005914C2">
        <w:t>occupy</w:t>
      </w:r>
      <w:r w:rsidRPr="005914C2">
        <w:rPr>
          <w:spacing w:val="-14"/>
        </w:rPr>
        <w:t xml:space="preserve"> </w:t>
      </w:r>
      <w:r w:rsidRPr="005914C2">
        <w:t>one</w:t>
      </w:r>
      <w:r w:rsidRPr="005914C2">
        <w:rPr>
          <w:spacing w:val="-10"/>
        </w:rPr>
        <w:t xml:space="preserve"> </w:t>
      </w:r>
      <w:r w:rsidRPr="005914C2">
        <w:t>dwelling</w:t>
      </w:r>
      <w:r w:rsidRPr="005914C2">
        <w:rPr>
          <w:spacing w:val="-10"/>
        </w:rPr>
        <w:t xml:space="preserve"> </w:t>
      </w:r>
      <w:r w:rsidRPr="005914C2">
        <w:t>unit</w:t>
      </w:r>
      <w:r w:rsidRPr="005914C2">
        <w:rPr>
          <w:spacing w:val="-10"/>
        </w:rPr>
        <w:t xml:space="preserve"> </w:t>
      </w:r>
      <w:r w:rsidRPr="005914C2">
        <w:t>in</w:t>
      </w:r>
      <w:r w:rsidRPr="005914C2">
        <w:rPr>
          <w:spacing w:val="-10"/>
        </w:rPr>
        <w:t xml:space="preserve"> </w:t>
      </w:r>
      <w:r w:rsidRPr="005914C2">
        <w:t>the</w:t>
      </w:r>
      <w:r w:rsidRPr="005914C2">
        <w:rPr>
          <w:spacing w:val="-10"/>
        </w:rPr>
        <w:t xml:space="preserve"> </w:t>
      </w:r>
      <w:r w:rsidRPr="005914C2">
        <w:t>property</w:t>
      </w:r>
      <w:r w:rsidRPr="005914C2">
        <w:rPr>
          <w:spacing w:val="-14"/>
        </w:rPr>
        <w:t xml:space="preserve"> </w:t>
      </w:r>
      <w:r w:rsidRPr="005914C2">
        <w:t>as</w:t>
      </w:r>
      <w:r w:rsidRPr="005914C2">
        <w:rPr>
          <w:spacing w:val="-9"/>
        </w:rPr>
        <w:t xml:space="preserve"> </w:t>
      </w:r>
      <w:r w:rsidRPr="005914C2">
        <w:t>their</w:t>
      </w:r>
      <w:r w:rsidRPr="005914C2">
        <w:rPr>
          <w:spacing w:val="-10"/>
        </w:rPr>
        <w:t xml:space="preserve"> </w:t>
      </w:r>
      <w:r w:rsidRPr="005914C2">
        <w:t>primary</w:t>
      </w:r>
      <w:r w:rsidRPr="005914C2">
        <w:rPr>
          <w:spacing w:val="-14"/>
        </w:rPr>
        <w:t xml:space="preserve"> </w:t>
      </w:r>
      <w:r w:rsidRPr="005914C2">
        <w:t>residence,</w:t>
      </w:r>
      <w:r w:rsidRPr="005914C2">
        <w:rPr>
          <w:spacing w:val="-10"/>
        </w:rPr>
        <w:t xml:space="preserve"> </w:t>
      </w:r>
      <w:r w:rsidRPr="005914C2">
        <w:t>the</w:t>
      </w:r>
      <w:r w:rsidRPr="005914C2">
        <w:rPr>
          <w:spacing w:val="-10"/>
        </w:rPr>
        <w:t xml:space="preserve"> </w:t>
      </w:r>
      <w:r w:rsidRPr="005914C2">
        <w:t>property would be considered owner occupied under these regulations.</w:t>
      </w:r>
    </w:p>
    <w:p w14:paraId="7E21A949" w14:textId="77777777" w:rsidR="00EE0AA8" w:rsidRPr="005914C2" w:rsidRDefault="00EE0AA8">
      <w:pPr>
        <w:pStyle w:val="BodyText"/>
        <w:spacing w:before="7"/>
      </w:pPr>
    </w:p>
    <w:p w14:paraId="6C684409" w14:textId="77777777" w:rsidR="00EE0AA8" w:rsidRPr="005914C2" w:rsidRDefault="00BA6D6E">
      <w:pPr>
        <w:pStyle w:val="BodyText"/>
        <w:ind w:left="120" w:right="178"/>
        <w:jc w:val="both"/>
      </w:pPr>
      <w:r w:rsidRPr="005914C2">
        <w:rPr>
          <w:b/>
        </w:rPr>
        <w:t>Parking</w:t>
      </w:r>
      <w:r w:rsidRPr="005914C2">
        <w:rPr>
          <w:b/>
          <w:spacing w:val="-2"/>
        </w:rPr>
        <w:t xml:space="preserve"> </w:t>
      </w:r>
      <w:r w:rsidRPr="005914C2">
        <w:rPr>
          <w:b/>
        </w:rPr>
        <w:t>Space</w:t>
      </w:r>
      <w:r w:rsidRPr="005914C2">
        <w:rPr>
          <w:b/>
          <w:spacing w:val="-3"/>
        </w:rPr>
        <w:t xml:space="preserve"> </w:t>
      </w:r>
      <w:r w:rsidRPr="005914C2">
        <w:t>-</w:t>
      </w:r>
      <w:r w:rsidRPr="005914C2">
        <w:rPr>
          <w:spacing w:val="-2"/>
        </w:rPr>
        <w:t xml:space="preserve"> </w:t>
      </w:r>
      <w:r w:rsidRPr="005914C2">
        <w:t>A</w:t>
      </w:r>
      <w:r w:rsidRPr="005914C2">
        <w:rPr>
          <w:spacing w:val="-3"/>
        </w:rPr>
        <w:t xml:space="preserve"> </w:t>
      </w:r>
      <w:r w:rsidRPr="005914C2">
        <w:t>defined</w:t>
      </w:r>
      <w:r w:rsidRPr="005914C2">
        <w:rPr>
          <w:spacing w:val="-3"/>
        </w:rPr>
        <w:t xml:space="preserve"> </w:t>
      </w:r>
      <w:r w:rsidRPr="005914C2">
        <w:t>space,</w:t>
      </w:r>
      <w:r w:rsidRPr="005914C2">
        <w:rPr>
          <w:spacing w:val="-3"/>
        </w:rPr>
        <w:t xml:space="preserve"> </w:t>
      </w:r>
      <w:r w:rsidRPr="005914C2">
        <w:t>which</w:t>
      </w:r>
      <w:r w:rsidRPr="005914C2">
        <w:rPr>
          <w:spacing w:val="-3"/>
        </w:rPr>
        <w:t xml:space="preserve"> </w:t>
      </w:r>
      <w:r w:rsidRPr="005914C2">
        <w:t>is</w:t>
      </w:r>
      <w:r w:rsidRPr="005914C2">
        <w:rPr>
          <w:spacing w:val="-1"/>
        </w:rPr>
        <w:t xml:space="preserve"> </w:t>
      </w:r>
      <w:r w:rsidRPr="005914C2">
        <w:t>at</w:t>
      </w:r>
      <w:r w:rsidRPr="005914C2">
        <w:rPr>
          <w:spacing w:val="-3"/>
        </w:rPr>
        <w:t xml:space="preserve"> </w:t>
      </w:r>
      <w:r w:rsidRPr="005914C2">
        <w:t>least</w:t>
      </w:r>
      <w:r w:rsidRPr="005914C2">
        <w:rPr>
          <w:spacing w:val="-3"/>
        </w:rPr>
        <w:t xml:space="preserve"> </w:t>
      </w:r>
      <w:r w:rsidRPr="005914C2">
        <w:t>eight</w:t>
      </w:r>
      <w:r w:rsidRPr="005914C2">
        <w:rPr>
          <w:spacing w:val="-3"/>
        </w:rPr>
        <w:t xml:space="preserve"> </w:t>
      </w:r>
      <w:r w:rsidRPr="005914C2">
        <w:t>(8)</w:t>
      </w:r>
      <w:r w:rsidRPr="005914C2">
        <w:rPr>
          <w:spacing w:val="-2"/>
        </w:rPr>
        <w:t xml:space="preserve"> </w:t>
      </w:r>
      <w:r w:rsidRPr="005914C2">
        <w:t>feet</w:t>
      </w:r>
      <w:r w:rsidRPr="005914C2">
        <w:rPr>
          <w:spacing w:val="-3"/>
        </w:rPr>
        <w:t xml:space="preserve"> </w:t>
      </w:r>
      <w:r w:rsidRPr="005914C2">
        <w:t>wide</w:t>
      </w:r>
      <w:r w:rsidRPr="005914C2">
        <w:rPr>
          <w:spacing w:val="-3"/>
        </w:rPr>
        <w:t xml:space="preserve"> </w:t>
      </w:r>
      <w:r w:rsidRPr="005914C2">
        <w:t>and</w:t>
      </w:r>
      <w:r w:rsidRPr="005914C2">
        <w:rPr>
          <w:spacing w:val="-3"/>
        </w:rPr>
        <w:t xml:space="preserve"> </w:t>
      </w:r>
      <w:r w:rsidRPr="005914C2">
        <w:t>fifteen</w:t>
      </w:r>
      <w:r w:rsidRPr="005914C2">
        <w:rPr>
          <w:spacing w:val="-3"/>
        </w:rPr>
        <w:t xml:space="preserve"> </w:t>
      </w:r>
      <w:r w:rsidRPr="005914C2">
        <w:t>(15)</w:t>
      </w:r>
      <w:r w:rsidRPr="005914C2">
        <w:rPr>
          <w:spacing w:val="-2"/>
        </w:rPr>
        <w:t xml:space="preserve"> </w:t>
      </w:r>
      <w:r w:rsidRPr="005914C2">
        <w:t>feet</w:t>
      </w:r>
      <w:r w:rsidRPr="005914C2">
        <w:rPr>
          <w:spacing w:val="-3"/>
        </w:rPr>
        <w:t xml:space="preserve"> </w:t>
      </w:r>
      <w:r w:rsidRPr="005914C2">
        <w:t>long,</w:t>
      </w:r>
      <w:r w:rsidRPr="005914C2">
        <w:rPr>
          <w:spacing w:val="-3"/>
        </w:rPr>
        <w:t xml:space="preserve"> </w:t>
      </w:r>
      <w:r w:rsidRPr="005914C2">
        <w:t>outside</w:t>
      </w:r>
      <w:r w:rsidRPr="005914C2">
        <w:rPr>
          <w:spacing w:val="-3"/>
        </w:rPr>
        <w:t xml:space="preserve"> </w:t>
      </w:r>
      <w:r w:rsidRPr="005914C2">
        <w:t>of the</w:t>
      </w:r>
      <w:r w:rsidRPr="005914C2">
        <w:rPr>
          <w:spacing w:val="-3"/>
        </w:rPr>
        <w:t xml:space="preserve"> </w:t>
      </w:r>
      <w:r w:rsidRPr="005914C2">
        <w:t>right-of-way</w:t>
      </w:r>
      <w:r w:rsidRPr="005914C2">
        <w:rPr>
          <w:spacing w:val="-8"/>
        </w:rPr>
        <w:t xml:space="preserve"> </w:t>
      </w:r>
      <w:r w:rsidRPr="005914C2">
        <w:t>or</w:t>
      </w:r>
      <w:r w:rsidRPr="005914C2">
        <w:rPr>
          <w:spacing w:val="-3"/>
        </w:rPr>
        <w:t xml:space="preserve"> </w:t>
      </w:r>
      <w:r w:rsidRPr="005914C2">
        <w:t>driveway,</w:t>
      </w:r>
      <w:r w:rsidRPr="005914C2">
        <w:rPr>
          <w:spacing w:val="-3"/>
        </w:rPr>
        <w:t xml:space="preserve"> </w:t>
      </w:r>
      <w:r w:rsidRPr="005914C2">
        <w:t>used</w:t>
      </w:r>
      <w:r w:rsidRPr="005914C2">
        <w:rPr>
          <w:spacing w:val="-3"/>
        </w:rPr>
        <w:t xml:space="preserve"> </w:t>
      </w:r>
      <w:r w:rsidRPr="005914C2">
        <w:t>for</w:t>
      </w:r>
      <w:r w:rsidRPr="005914C2">
        <w:rPr>
          <w:spacing w:val="-3"/>
        </w:rPr>
        <w:t xml:space="preserve"> </w:t>
      </w:r>
      <w:r w:rsidRPr="005914C2">
        <w:t>the</w:t>
      </w:r>
      <w:r w:rsidRPr="005914C2">
        <w:rPr>
          <w:spacing w:val="-3"/>
        </w:rPr>
        <w:t xml:space="preserve"> </w:t>
      </w:r>
      <w:r w:rsidRPr="005914C2">
        <w:t>parking</w:t>
      </w:r>
      <w:r w:rsidRPr="005914C2">
        <w:rPr>
          <w:spacing w:val="-3"/>
        </w:rPr>
        <w:t xml:space="preserve"> </w:t>
      </w:r>
      <w:r w:rsidRPr="005914C2">
        <w:t>of</w:t>
      </w:r>
      <w:r w:rsidRPr="005914C2">
        <w:rPr>
          <w:spacing w:val="-3"/>
        </w:rPr>
        <w:t xml:space="preserve"> </w:t>
      </w:r>
      <w:r w:rsidRPr="005914C2">
        <w:t>one</w:t>
      </w:r>
      <w:r w:rsidRPr="005914C2">
        <w:rPr>
          <w:spacing w:val="-5"/>
        </w:rPr>
        <w:t xml:space="preserve"> </w:t>
      </w:r>
      <w:r w:rsidRPr="005914C2">
        <w:t>motor</w:t>
      </w:r>
      <w:r w:rsidRPr="005914C2">
        <w:rPr>
          <w:spacing w:val="-4"/>
        </w:rPr>
        <w:t xml:space="preserve"> </w:t>
      </w:r>
      <w:r w:rsidRPr="005914C2">
        <w:t>vehicle,</w:t>
      </w:r>
      <w:r w:rsidRPr="005914C2">
        <w:rPr>
          <w:spacing w:val="-5"/>
        </w:rPr>
        <w:t xml:space="preserve"> </w:t>
      </w:r>
      <w:r w:rsidRPr="005914C2">
        <w:t>with</w:t>
      </w:r>
      <w:r w:rsidRPr="005914C2">
        <w:rPr>
          <w:spacing w:val="-5"/>
        </w:rPr>
        <w:t xml:space="preserve"> </w:t>
      </w:r>
      <w:r w:rsidRPr="005914C2">
        <w:t>practical</w:t>
      </w:r>
      <w:r w:rsidRPr="005914C2">
        <w:rPr>
          <w:spacing w:val="-3"/>
        </w:rPr>
        <w:t xml:space="preserve"> </w:t>
      </w:r>
      <w:r w:rsidRPr="005914C2">
        <w:t>access</w:t>
      </w:r>
      <w:r w:rsidRPr="005914C2">
        <w:rPr>
          <w:spacing w:val="-2"/>
        </w:rPr>
        <w:t xml:space="preserve"> </w:t>
      </w:r>
      <w:r w:rsidRPr="005914C2">
        <w:t>to</w:t>
      </w:r>
      <w:r w:rsidRPr="005914C2">
        <w:rPr>
          <w:spacing w:val="-3"/>
        </w:rPr>
        <w:t xml:space="preserve"> </w:t>
      </w:r>
      <w:r w:rsidRPr="005914C2">
        <w:t>the</w:t>
      </w:r>
      <w:r w:rsidRPr="005914C2">
        <w:rPr>
          <w:spacing w:val="-3"/>
        </w:rPr>
        <w:t xml:space="preserve"> </w:t>
      </w:r>
      <w:r w:rsidRPr="005914C2">
        <w:t>road</w:t>
      </w:r>
      <w:r w:rsidRPr="005914C2">
        <w:rPr>
          <w:spacing w:val="-3"/>
        </w:rPr>
        <w:t xml:space="preserve"> </w:t>
      </w:r>
      <w:r w:rsidRPr="005914C2">
        <w:t xml:space="preserve">or right-of-way, and </w:t>
      </w:r>
      <w:proofErr w:type="gramStart"/>
      <w:r w:rsidRPr="005914C2">
        <w:t>graveled</w:t>
      </w:r>
      <w:proofErr w:type="gramEnd"/>
      <w:r w:rsidRPr="005914C2">
        <w:t xml:space="preserve"> sufficiently to permit year-round use.</w:t>
      </w:r>
    </w:p>
    <w:p w14:paraId="77070A79" w14:textId="77777777" w:rsidR="00EE0AA8" w:rsidRPr="005914C2" w:rsidRDefault="00EE0AA8">
      <w:pPr>
        <w:pStyle w:val="BodyText"/>
        <w:spacing w:before="9"/>
      </w:pPr>
    </w:p>
    <w:p w14:paraId="6429B1E0" w14:textId="77777777" w:rsidR="00EE0AA8" w:rsidRPr="005914C2" w:rsidRDefault="00BA6D6E">
      <w:pPr>
        <w:pStyle w:val="BodyText"/>
        <w:ind w:left="120" w:right="172"/>
        <w:jc w:val="both"/>
      </w:pPr>
      <w:r w:rsidRPr="005914C2">
        <w:rPr>
          <w:b/>
        </w:rPr>
        <w:t xml:space="preserve">Place(s) of Worship </w:t>
      </w:r>
      <w:r w:rsidRPr="005914C2">
        <w:t>-</w:t>
      </w:r>
      <w:r w:rsidRPr="005914C2">
        <w:rPr>
          <w:spacing w:val="40"/>
        </w:rPr>
        <w:t xml:space="preserve"> </w:t>
      </w:r>
      <w:r w:rsidRPr="005914C2">
        <w:t xml:space="preserve">A building wherein </w:t>
      </w:r>
      <w:proofErr w:type="gramStart"/>
      <w:r w:rsidRPr="005914C2">
        <w:t>persons</w:t>
      </w:r>
      <w:proofErr w:type="gramEnd"/>
      <w:r w:rsidRPr="005914C2">
        <w:t xml:space="preserve"> regularly assemble for religious worship and which is </w:t>
      </w:r>
      <w:r w:rsidRPr="005914C2">
        <w:rPr>
          <w:spacing w:val="-2"/>
        </w:rPr>
        <w:t>maintained</w:t>
      </w:r>
      <w:r w:rsidRPr="005914C2">
        <w:rPr>
          <w:spacing w:val="-12"/>
        </w:rPr>
        <w:t xml:space="preserve"> </w:t>
      </w:r>
      <w:r w:rsidRPr="005914C2">
        <w:rPr>
          <w:spacing w:val="-2"/>
        </w:rPr>
        <w:t>and</w:t>
      </w:r>
      <w:r w:rsidRPr="005914C2">
        <w:rPr>
          <w:spacing w:val="-10"/>
        </w:rPr>
        <w:t xml:space="preserve"> </w:t>
      </w:r>
      <w:r w:rsidRPr="005914C2">
        <w:rPr>
          <w:spacing w:val="-2"/>
        </w:rPr>
        <w:t>controlled</w:t>
      </w:r>
      <w:r w:rsidRPr="005914C2">
        <w:rPr>
          <w:spacing w:val="-10"/>
        </w:rPr>
        <w:t xml:space="preserve"> </w:t>
      </w:r>
      <w:r w:rsidRPr="005914C2">
        <w:rPr>
          <w:spacing w:val="-2"/>
        </w:rPr>
        <w:t>by</w:t>
      </w:r>
      <w:r w:rsidRPr="005914C2">
        <w:rPr>
          <w:spacing w:val="-12"/>
        </w:rPr>
        <w:t xml:space="preserve"> </w:t>
      </w:r>
      <w:r w:rsidRPr="005914C2">
        <w:rPr>
          <w:spacing w:val="-2"/>
        </w:rPr>
        <w:t>a</w:t>
      </w:r>
      <w:r w:rsidRPr="005914C2">
        <w:rPr>
          <w:spacing w:val="-10"/>
        </w:rPr>
        <w:t xml:space="preserve"> </w:t>
      </w:r>
      <w:r w:rsidRPr="005914C2">
        <w:rPr>
          <w:spacing w:val="-2"/>
        </w:rPr>
        <w:t>religious</w:t>
      </w:r>
      <w:r w:rsidRPr="005914C2">
        <w:rPr>
          <w:spacing w:val="-7"/>
        </w:rPr>
        <w:t xml:space="preserve"> </w:t>
      </w:r>
      <w:r w:rsidRPr="005914C2">
        <w:rPr>
          <w:spacing w:val="-2"/>
        </w:rPr>
        <w:t>body</w:t>
      </w:r>
      <w:r w:rsidRPr="005914C2">
        <w:rPr>
          <w:spacing w:val="-12"/>
        </w:rPr>
        <w:t xml:space="preserve"> </w:t>
      </w:r>
      <w:r w:rsidRPr="005914C2">
        <w:rPr>
          <w:spacing w:val="-2"/>
        </w:rPr>
        <w:t>organized</w:t>
      </w:r>
      <w:r w:rsidRPr="005914C2">
        <w:rPr>
          <w:spacing w:val="-10"/>
        </w:rPr>
        <w:t xml:space="preserve"> </w:t>
      </w:r>
      <w:r w:rsidRPr="005914C2">
        <w:rPr>
          <w:spacing w:val="-2"/>
        </w:rPr>
        <w:t>to</w:t>
      </w:r>
      <w:r w:rsidRPr="005914C2">
        <w:rPr>
          <w:spacing w:val="-10"/>
        </w:rPr>
        <w:t xml:space="preserve"> </w:t>
      </w:r>
      <w:r w:rsidRPr="005914C2">
        <w:rPr>
          <w:spacing w:val="-2"/>
        </w:rPr>
        <w:t>sustain</w:t>
      </w:r>
      <w:r w:rsidRPr="005914C2">
        <w:rPr>
          <w:spacing w:val="-10"/>
        </w:rPr>
        <w:t xml:space="preserve"> </w:t>
      </w:r>
      <w:r w:rsidRPr="005914C2">
        <w:rPr>
          <w:spacing w:val="-2"/>
        </w:rPr>
        <w:t>public</w:t>
      </w:r>
      <w:r w:rsidRPr="005914C2">
        <w:rPr>
          <w:spacing w:val="-7"/>
        </w:rPr>
        <w:t xml:space="preserve"> </w:t>
      </w:r>
      <w:r w:rsidRPr="005914C2">
        <w:rPr>
          <w:spacing w:val="-2"/>
        </w:rPr>
        <w:t>worship,</w:t>
      </w:r>
      <w:r w:rsidRPr="005914C2">
        <w:rPr>
          <w:spacing w:val="-9"/>
        </w:rPr>
        <w:t xml:space="preserve"> </w:t>
      </w:r>
      <w:r w:rsidRPr="005914C2">
        <w:rPr>
          <w:spacing w:val="-2"/>
        </w:rPr>
        <w:t>together</w:t>
      </w:r>
      <w:r w:rsidRPr="005914C2">
        <w:rPr>
          <w:spacing w:val="-7"/>
        </w:rPr>
        <w:t xml:space="preserve"> </w:t>
      </w:r>
      <w:r w:rsidRPr="005914C2">
        <w:rPr>
          <w:spacing w:val="-2"/>
        </w:rPr>
        <w:t>with</w:t>
      </w:r>
      <w:r w:rsidRPr="005914C2">
        <w:rPr>
          <w:spacing w:val="-6"/>
        </w:rPr>
        <w:t xml:space="preserve"> </w:t>
      </w:r>
      <w:r w:rsidRPr="005914C2">
        <w:rPr>
          <w:spacing w:val="-2"/>
        </w:rPr>
        <w:t>all</w:t>
      </w:r>
      <w:r w:rsidRPr="005914C2">
        <w:rPr>
          <w:spacing w:val="-7"/>
        </w:rPr>
        <w:t xml:space="preserve"> </w:t>
      </w:r>
      <w:r w:rsidRPr="005914C2">
        <w:rPr>
          <w:spacing w:val="-2"/>
        </w:rPr>
        <w:t xml:space="preserve">accessory </w:t>
      </w:r>
      <w:r w:rsidRPr="005914C2">
        <w:t xml:space="preserve">buildings </w:t>
      </w:r>
      <w:proofErr w:type="gramStart"/>
      <w:r w:rsidRPr="005914C2">
        <w:t>and uses</w:t>
      </w:r>
      <w:proofErr w:type="gramEnd"/>
      <w:r w:rsidRPr="005914C2">
        <w:t xml:space="preserve"> customarily </w:t>
      </w:r>
      <w:proofErr w:type="gramStart"/>
      <w:r w:rsidRPr="005914C2">
        <w:t>associated</w:t>
      </w:r>
      <w:proofErr w:type="gramEnd"/>
      <w:r w:rsidRPr="005914C2">
        <w:t xml:space="preserve"> with such primary purpose.</w:t>
      </w:r>
      <w:r w:rsidRPr="005914C2">
        <w:rPr>
          <w:spacing w:val="40"/>
        </w:rPr>
        <w:t xml:space="preserve"> </w:t>
      </w:r>
      <w:r w:rsidRPr="005914C2">
        <w:t>Includes churches, synagogues, temples, mosques, or other such place for worship and religious activities.</w:t>
      </w:r>
    </w:p>
    <w:p w14:paraId="2E99CA33" w14:textId="77777777" w:rsidR="00EE0AA8" w:rsidRPr="005914C2" w:rsidRDefault="00EE0AA8">
      <w:pPr>
        <w:pStyle w:val="BodyText"/>
        <w:spacing w:before="7"/>
      </w:pPr>
    </w:p>
    <w:p w14:paraId="4F9310D1" w14:textId="25F93196" w:rsidR="00EE0AA8" w:rsidRPr="005914C2" w:rsidRDefault="00BA6D6E" w:rsidP="007C75FA">
      <w:pPr>
        <w:pStyle w:val="BodyText"/>
        <w:ind w:left="120" w:right="177"/>
        <w:jc w:val="both"/>
      </w:pPr>
      <w:r w:rsidRPr="005914C2">
        <w:rPr>
          <w:b/>
        </w:rPr>
        <w:t>Planned Unit Development (PUD)</w:t>
      </w:r>
      <w:r w:rsidR="007C75FA" w:rsidRPr="005914C2">
        <w:rPr>
          <w:b/>
        </w:rPr>
        <w:t xml:space="preserve"> (Statutory Definition)</w:t>
      </w:r>
      <w:r w:rsidRPr="005914C2">
        <w:rPr>
          <w:b/>
        </w:rPr>
        <w:t xml:space="preserve"> </w:t>
      </w:r>
      <w:r w:rsidRPr="005914C2">
        <w:t xml:space="preserve">- </w:t>
      </w:r>
      <w:r w:rsidR="007C75FA" w:rsidRPr="005914C2">
        <w:t>One or more lots, tracts, or parcels of land to be developed as a single entity, the plan for which may propose any authorized combination of density or intensity transfers or increases, as well as the mixing of land uses. 24 V.S.A. § 4303(19).</w:t>
      </w:r>
    </w:p>
    <w:p w14:paraId="1D7F21B3" w14:textId="77777777" w:rsidR="007C75FA" w:rsidRPr="005914C2" w:rsidRDefault="007C75FA" w:rsidP="007C75FA">
      <w:pPr>
        <w:pStyle w:val="BodyText"/>
        <w:ind w:left="120" w:right="177"/>
        <w:jc w:val="both"/>
      </w:pPr>
    </w:p>
    <w:p w14:paraId="57F8FD56" w14:textId="77777777" w:rsidR="00EE0AA8" w:rsidRPr="005914C2" w:rsidRDefault="00BA6D6E">
      <w:pPr>
        <w:pStyle w:val="BodyText"/>
        <w:spacing w:before="1"/>
        <w:ind w:left="120" w:right="178"/>
        <w:jc w:val="both"/>
      </w:pPr>
      <w:r w:rsidRPr="005914C2">
        <w:rPr>
          <w:b/>
        </w:rPr>
        <w:t>Professional</w:t>
      </w:r>
      <w:r w:rsidRPr="005914C2">
        <w:rPr>
          <w:b/>
          <w:spacing w:val="-7"/>
        </w:rPr>
        <w:t xml:space="preserve"> </w:t>
      </w:r>
      <w:r w:rsidRPr="005914C2">
        <w:rPr>
          <w:b/>
        </w:rPr>
        <w:t>Office</w:t>
      </w:r>
      <w:r w:rsidRPr="005914C2">
        <w:rPr>
          <w:b/>
          <w:spacing w:val="-5"/>
        </w:rPr>
        <w:t xml:space="preserve"> </w:t>
      </w:r>
      <w:r w:rsidRPr="005914C2">
        <w:t>-</w:t>
      </w:r>
      <w:r w:rsidRPr="005914C2">
        <w:rPr>
          <w:spacing w:val="-4"/>
        </w:rPr>
        <w:t xml:space="preserve"> </w:t>
      </w:r>
      <w:r w:rsidRPr="005914C2">
        <w:t>Building</w:t>
      </w:r>
      <w:r w:rsidRPr="005914C2">
        <w:rPr>
          <w:spacing w:val="-5"/>
        </w:rPr>
        <w:t xml:space="preserve"> </w:t>
      </w:r>
      <w:r w:rsidRPr="005914C2">
        <w:t>or</w:t>
      </w:r>
      <w:r w:rsidRPr="005914C2">
        <w:rPr>
          <w:spacing w:val="-4"/>
        </w:rPr>
        <w:t xml:space="preserve"> </w:t>
      </w:r>
      <w:r w:rsidRPr="005914C2">
        <w:t>portion</w:t>
      </w:r>
      <w:r w:rsidRPr="005914C2">
        <w:rPr>
          <w:spacing w:val="-5"/>
        </w:rPr>
        <w:t xml:space="preserve"> </w:t>
      </w:r>
      <w:r w:rsidRPr="005914C2">
        <w:t>of</w:t>
      </w:r>
      <w:r w:rsidRPr="005914C2">
        <w:rPr>
          <w:spacing w:val="-3"/>
        </w:rPr>
        <w:t xml:space="preserve"> </w:t>
      </w:r>
      <w:r w:rsidRPr="005914C2">
        <w:t>a</w:t>
      </w:r>
      <w:r w:rsidRPr="005914C2">
        <w:rPr>
          <w:spacing w:val="-5"/>
        </w:rPr>
        <w:t xml:space="preserve"> </w:t>
      </w:r>
      <w:r w:rsidRPr="005914C2">
        <w:t>building</w:t>
      </w:r>
      <w:r w:rsidRPr="005914C2">
        <w:rPr>
          <w:spacing w:val="-7"/>
        </w:rPr>
        <w:t xml:space="preserve"> </w:t>
      </w:r>
      <w:r w:rsidRPr="005914C2">
        <w:t>used</w:t>
      </w:r>
      <w:r w:rsidRPr="005914C2">
        <w:rPr>
          <w:spacing w:val="-8"/>
        </w:rPr>
        <w:t xml:space="preserve"> </w:t>
      </w:r>
      <w:r w:rsidRPr="005914C2">
        <w:t>to</w:t>
      </w:r>
      <w:r w:rsidRPr="005914C2">
        <w:rPr>
          <w:spacing w:val="-8"/>
        </w:rPr>
        <w:t xml:space="preserve"> </w:t>
      </w:r>
      <w:r w:rsidRPr="005914C2">
        <w:t>offer</w:t>
      </w:r>
      <w:r w:rsidRPr="005914C2">
        <w:rPr>
          <w:spacing w:val="-6"/>
        </w:rPr>
        <w:t xml:space="preserve"> </w:t>
      </w:r>
      <w:r w:rsidRPr="005914C2">
        <w:t>a</w:t>
      </w:r>
      <w:r w:rsidRPr="005914C2">
        <w:rPr>
          <w:spacing w:val="-8"/>
        </w:rPr>
        <w:t xml:space="preserve"> </w:t>
      </w:r>
      <w:r w:rsidRPr="005914C2">
        <w:t>service</w:t>
      </w:r>
      <w:r w:rsidRPr="005914C2">
        <w:rPr>
          <w:spacing w:val="-8"/>
        </w:rPr>
        <w:t xml:space="preserve"> </w:t>
      </w:r>
      <w:r w:rsidRPr="005914C2">
        <w:t>of</w:t>
      </w:r>
      <w:r w:rsidRPr="005914C2">
        <w:rPr>
          <w:spacing w:val="-5"/>
        </w:rPr>
        <w:t xml:space="preserve"> </w:t>
      </w:r>
      <w:r w:rsidRPr="005914C2">
        <w:t>a</w:t>
      </w:r>
      <w:r w:rsidRPr="005914C2">
        <w:rPr>
          <w:spacing w:val="-8"/>
        </w:rPr>
        <w:t xml:space="preserve"> </w:t>
      </w:r>
      <w:r w:rsidRPr="005914C2">
        <w:t>professional,</w:t>
      </w:r>
      <w:r w:rsidRPr="005914C2">
        <w:rPr>
          <w:spacing w:val="-7"/>
        </w:rPr>
        <w:t xml:space="preserve"> </w:t>
      </w:r>
      <w:r w:rsidRPr="005914C2">
        <w:t>business</w:t>
      </w:r>
      <w:r w:rsidRPr="005914C2">
        <w:rPr>
          <w:spacing w:val="-6"/>
        </w:rPr>
        <w:t xml:space="preserve"> </w:t>
      </w:r>
      <w:r w:rsidRPr="005914C2">
        <w:t>or medical nature.</w:t>
      </w:r>
    </w:p>
    <w:p w14:paraId="061BBD2A" w14:textId="77777777" w:rsidR="00EE0AA8" w:rsidRPr="005914C2" w:rsidRDefault="00EE0AA8">
      <w:pPr>
        <w:pStyle w:val="BodyText"/>
        <w:spacing w:before="10"/>
      </w:pPr>
    </w:p>
    <w:p w14:paraId="75B05936" w14:textId="77777777" w:rsidR="00CB129F" w:rsidRPr="005914C2" w:rsidRDefault="00BA6D6E" w:rsidP="00CB129F">
      <w:pPr>
        <w:pStyle w:val="BodyText"/>
        <w:ind w:left="120" w:right="177"/>
        <w:jc w:val="both"/>
      </w:pPr>
      <w:r w:rsidRPr="005914C2">
        <w:rPr>
          <w:b/>
        </w:rPr>
        <w:t xml:space="preserve">Recreational Vehicle </w:t>
      </w:r>
      <w:r w:rsidRPr="005914C2">
        <w:rPr>
          <w:i/>
        </w:rPr>
        <w:t xml:space="preserve">- </w:t>
      </w:r>
      <w:r w:rsidRPr="005914C2">
        <w:t>a vehicle which is: (a) Built on a single chassis; (b) 400 square feet or less when measured</w:t>
      </w:r>
      <w:r w:rsidRPr="005914C2">
        <w:rPr>
          <w:spacing w:val="-14"/>
        </w:rPr>
        <w:t xml:space="preserve"> </w:t>
      </w:r>
      <w:r w:rsidRPr="005914C2">
        <w:t>at</w:t>
      </w:r>
      <w:r w:rsidRPr="005914C2">
        <w:rPr>
          <w:spacing w:val="-14"/>
        </w:rPr>
        <w:t xml:space="preserve"> </w:t>
      </w:r>
      <w:r w:rsidRPr="005914C2">
        <w:t>the</w:t>
      </w:r>
      <w:r w:rsidRPr="005914C2">
        <w:rPr>
          <w:spacing w:val="-14"/>
        </w:rPr>
        <w:t xml:space="preserve"> </w:t>
      </w:r>
      <w:r w:rsidRPr="005914C2">
        <w:t>largest</w:t>
      </w:r>
      <w:r w:rsidRPr="005914C2">
        <w:rPr>
          <w:spacing w:val="-14"/>
        </w:rPr>
        <w:t xml:space="preserve"> </w:t>
      </w:r>
      <w:r w:rsidRPr="005914C2">
        <w:t>horizontal</w:t>
      </w:r>
      <w:r w:rsidRPr="005914C2">
        <w:rPr>
          <w:spacing w:val="-14"/>
        </w:rPr>
        <w:t xml:space="preserve"> </w:t>
      </w:r>
      <w:r w:rsidRPr="005914C2">
        <w:t>projection;</w:t>
      </w:r>
      <w:r w:rsidRPr="005914C2">
        <w:rPr>
          <w:spacing w:val="-14"/>
        </w:rPr>
        <w:t xml:space="preserve"> </w:t>
      </w:r>
      <w:r w:rsidRPr="005914C2">
        <w:t>(c)</w:t>
      </w:r>
      <w:r w:rsidRPr="005914C2">
        <w:rPr>
          <w:spacing w:val="-14"/>
        </w:rPr>
        <w:t xml:space="preserve"> </w:t>
      </w:r>
      <w:r w:rsidRPr="005914C2">
        <w:t>Designed</w:t>
      </w:r>
      <w:r w:rsidRPr="005914C2">
        <w:rPr>
          <w:spacing w:val="-12"/>
        </w:rPr>
        <w:t xml:space="preserve"> </w:t>
      </w:r>
      <w:r w:rsidRPr="005914C2">
        <w:t>to</w:t>
      </w:r>
      <w:r w:rsidRPr="005914C2">
        <w:rPr>
          <w:spacing w:val="-11"/>
        </w:rPr>
        <w:t xml:space="preserve"> </w:t>
      </w:r>
      <w:r w:rsidRPr="005914C2">
        <w:t>be</w:t>
      </w:r>
      <w:r w:rsidRPr="005914C2">
        <w:rPr>
          <w:spacing w:val="-12"/>
        </w:rPr>
        <w:t xml:space="preserve"> </w:t>
      </w:r>
      <w:r w:rsidRPr="005914C2">
        <w:t>self-propelled</w:t>
      </w:r>
      <w:r w:rsidRPr="005914C2">
        <w:rPr>
          <w:spacing w:val="-12"/>
        </w:rPr>
        <w:t xml:space="preserve"> </w:t>
      </w:r>
      <w:r w:rsidRPr="005914C2">
        <w:t>or</w:t>
      </w:r>
      <w:r w:rsidRPr="005914C2">
        <w:rPr>
          <w:spacing w:val="-11"/>
        </w:rPr>
        <w:t xml:space="preserve"> </w:t>
      </w:r>
      <w:r w:rsidRPr="005914C2">
        <w:t>permanently</w:t>
      </w:r>
      <w:r w:rsidRPr="005914C2">
        <w:rPr>
          <w:spacing w:val="-14"/>
        </w:rPr>
        <w:t xml:space="preserve"> </w:t>
      </w:r>
      <w:r w:rsidRPr="005914C2">
        <w:t>towable</w:t>
      </w:r>
      <w:r w:rsidRPr="005914C2">
        <w:rPr>
          <w:spacing w:val="-13"/>
        </w:rPr>
        <w:t xml:space="preserve"> </w:t>
      </w:r>
      <w:r w:rsidRPr="005914C2">
        <w:t>by</w:t>
      </w:r>
      <w:r w:rsidRPr="005914C2">
        <w:rPr>
          <w:spacing w:val="-14"/>
        </w:rPr>
        <w:t xml:space="preserve"> </w:t>
      </w:r>
      <w:r w:rsidRPr="005914C2">
        <w:t>a light duty truck; and (d) Designed primarily not for use as a permanent dwelling but as a temporary living quarters for recreational, camping, travel, or seasonal use.</w:t>
      </w:r>
    </w:p>
    <w:p w14:paraId="7E3EDAE7" w14:textId="77777777" w:rsidR="00DF6247" w:rsidRPr="005914C2" w:rsidRDefault="00DF6247" w:rsidP="00E431E6">
      <w:pPr>
        <w:pStyle w:val="BodyText"/>
        <w:spacing w:before="64"/>
        <w:ind w:right="177"/>
        <w:jc w:val="both"/>
        <w:rPr>
          <w:b/>
        </w:rPr>
      </w:pPr>
    </w:p>
    <w:p w14:paraId="65976089" w14:textId="6ABA0AD7" w:rsidR="00EE0AA8" w:rsidRPr="005914C2" w:rsidRDefault="00BA6D6E">
      <w:pPr>
        <w:pStyle w:val="BodyText"/>
        <w:spacing w:before="64"/>
        <w:ind w:left="120" w:right="177"/>
        <w:jc w:val="both"/>
      </w:pPr>
      <w:r w:rsidRPr="005914C2">
        <w:rPr>
          <w:b/>
        </w:rPr>
        <w:t>Residence,</w:t>
      </w:r>
      <w:r w:rsidRPr="005914C2">
        <w:rPr>
          <w:b/>
          <w:spacing w:val="-10"/>
        </w:rPr>
        <w:t xml:space="preserve"> </w:t>
      </w:r>
      <w:r w:rsidRPr="005914C2">
        <w:rPr>
          <w:b/>
        </w:rPr>
        <w:t>Multi-family</w:t>
      </w:r>
      <w:r w:rsidRPr="005914C2">
        <w:rPr>
          <w:b/>
          <w:spacing w:val="-12"/>
        </w:rPr>
        <w:t xml:space="preserve"> </w:t>
      </w:r>
      <w:r w:rsidRPr="005914C2">
        <w:t>-</w:t>
      </w:r>
      <w:r w:rsidRPr="005914C2">
        <w:rPr>
          <w:spacing w:val="-10"/>
        </w:rPr>
        <w:t xml:space="preserve"> </w:t>
      </w:r>
      <w:r w:rsidRPr="005914C2">
        <w:t>A</w:t>
      </w:r>
      <w:r w:rsidRPr="005914C2">
        <w:rPr>
          <w:spacing w:val="-11"/>
        </w:rPr>
        <w:t xml:space="preserve"> </w:t>
      </w:r>
      <w:r w:rsidRPr="005914C2">
        <w:t>building</w:t>
      </w:r>
      <w:r w:rsidRPr="005914C2">
        <w:rPr>
          <w:spacing w:val="-10"/>
        </w:rPr>
        <w:t xml:space="preserve"> </w:t>
      </w:r>
      <w:r w:rsidRPr="005914C2">
        <w:t>on</w:t>
      </w:r>
      <w:r w:rsidRPr="005914C2">
        <w:rPr>
          <w:spacing w:val="-11"/>
        </w:rPr>
        <w:t xml:space="preserve"> </w:t>
      </w:r>
      <w:r w:rsidRPr="005914C2">
        <w:t>one</w:t>
      </w:r>
      <w:r w:rsidRPr="005914C2">
        <w:rPr>
          <w:spacing w:val="-9"/>
        </w:rPr>
        <w:t xml:space="preserve"> </w:t>
      </w:r>
      <w:r w:rsidRPr="005914C2">
        <w:t>lot</w:t>
      </w:r>
      <w:r w:rsidRPr="005914C2">
        <w:rPr>
          <w:spacing w:val="-8"/>
        </w:rPr>
        <w:t xml:space="preserve"> </w:t>
      </w:r>
      <w:r w:rsidRPr="005914C2">
        <w:t>containing</w:t>
      </w:r>
      <w:r w:rsidRPr="005914C2">
        <w:rPr>
          <w:spacing w:val="-9"/>
        </w:rPr>
        <w:t xml:space="preserve"> </w:t>
      </w:r>
      <w:r w:rsidRPr="005914C2">
        <w:t>separate</w:t>
      </w:r>
      <w:r w:rsidRPr="005914C2">
        <w:rPr>
          <w:spacing w:val="-9"/>
        </w:rPr>
        <w:t xml:space="preserve"> </w:t>
      </w:r>
      <w:r w:rsidRPr="005914C2">
        <w:t>dwelling</w:t>
      </w:r>
      <w:r w:rsidRPr="005914C2">
        <w:rPr>
          <w:spacing w:val="-9"/>
        </w:rPr>
        <w:t xml:space="preserve"> </w:t>
      </w:r>
      <w:r w:rsidRPr="005914C2">
        <w:t>units</w:t>
      </w:r>
      <w:r w:rsidRPr="005914C2">
        <w:rPr>
          <w:spacing w:val="-7"/>
        </w:rPr>
        <w:t xml:space="preserve"> </w:t>
      </w:r>
      <w:r w:rsidRPr="005914C2">
        <w:t>for</w:t>
      </w:r>
      <w:r w:rsidRPr="005914C2">
        <w:rPr>
          <w:spacing w:val="-7"/>
        </w:rPr>
        <w:t xml:space="preserve"> </w:t>
      </w:r>
      <w:r w:rsidRPr="005914C2">
        <w:t>two</w:t>
      </w:r>
      <w:r w:rsidRPr="005914C2">
        <w:rPr>
          <w:spacing w:val="-9"/>
        </w:rPr>
        <w:t xml:space="preserve"> </w:t>
      </w:r>
      <w:r w:rsidRPr="005914C2">
        <w:t>or</w:t>
      </w:r>
      <w:r w:rsidRPr="005914C2">
        <w:rPr>
          <w:spacing w:val="-7"/>
        </w:rPr>
        <w:t xml:space="preserve"> </w:t>
      </w:r>
      <w:r w:rsidRPr="005914C2">
        <w:t>more</w:t>
      </w:r>
      <w:r w:rsidRPr="005914C2">
        <w:rPr>
          <w:spacing w:val="-9"/>
        </w:rPr>
        <w:t xml:space="preserve"> </w:t>
      </w:r>
      <w:r w:rsidRPr="005914C2">
        <w:t>families, having separate or joint entrances, services or facilities.</w:t>
      </w:r>
    </w:p>
    <w:p w14:paraId="7B5F565C" w14:textId="77777777" w:rsidR="00EE0AA8" w:rsidRPr="005914C2" w:rsidRDefault="00EE0AA8">
      <w:pPr>
        <w:pStyle w:val="BodyText"/>
        <w:spacing w:before="11"/>
      </w:pPr>
    </w:p>
    <w:p w14:paraId="13810B86" w14:textId="77777777" w:rsidR="00EE0AA8" w:rsidRPr="005914C2" w:rsidRDefault="00BA6D6E">
      <w:pPr>
        <w:pStyle w:val="BodyText"/>
        <w:ind w:left="120" w:right="177"/>
        <w:jc w:val="both"/>
      </w:pPr>
      <w:r w:rsidRPr="005914C2">
        <w:rPr>
          <w:b/>
        </w:rPr>
        <w:t>Residential</w:t>
      </w:r>
      <w:r w:rsidRPr="005914C2">
        <w:rPr>
          <w:b/>
          <w:spacing w:val="-4"/>
        </w:rPr>
        <w:t xml:space="preserve"> </w:t>
      </w:r>
      <w:r w:rsidRPr="005914C2">
        <w:rPr>
          <w:b/>
        </w:rPr>
        <w:t>Care</w:t>
      </w:r>
      <w:r w:rsidRPr="005914C2">
        <w:rPr>
          <w:b/>
          <w:spacing w:val="-4"/>
        </w:rPr>
        <w:t xml:space="preserve"> </w:t>
      </w:r>
      <w:r w:rsidRPr="005914C2">
        <w:rPr>
          <w:b/>
        </w:rPr>
        <w:t>Home</w:t>
      </w:r>
      <w:r w:rsidRPr="005914C2">
        <w:rPr>
          <w:b/>
          <w:spacing w:val="-4"/>
        </w:rPr>
        <w:t xml:space="preserve"> </w:t>
      </w:r>
      <w:r w:rsidRPr="005914C2">
        <w:t>-</w:t>
      </w:r>
      <w:r w:rsidRPr="005914C2">
        <w:rPr>
          <w:spacing w:val="-3"/>
        </w:rPr>
        <w:t xml:space="preserve"> </w:t>
      </w:r>
      <w:r w:rsidRPr="005914C2">
        <w:t>A</w:t>
      </w:r>
      <w:r w:rsidRPr="005914C2">
        <w:rPr>
          <w:spacing w:val="-4"/>
        </w:rPr>
        <w:t xml:space="preserve"> </w:t>
      </w:r>
      <w:r w:rsidRPr="005914C2">
        <w:t>place,</w:t>
      </w:r>
      <w:r w:rsidRPr="005914C2">
        <w:rPr>
          <w:spacing w:val="-4"/>
        </w:rPr>
        <w:t xml:space="preserve"> </w:t>
      </w:r>
      <w:r w:rsidRPr="005914C2">
        <w:t>however</w:t>
      </w:r>
      <w:r w:rsidRPr="005914C2">
        <w:rPr>
          <w:spacing w:val="-3"/>
        </w:rPr>
        <w:t xml:space="preserve"> </w:t>
      </w:r>
      <w:r w:rsidRPr="005914C2">
        <w:t>named,</w:t>
      </w:r>
      <w:r w:rsidRPr="005914C2">
        <w:rPr>
          <w:spacing w:val="-4"/>
        </w:rPr>
        <w:t xml:space="preserve"> </w:t>
      </w:r>
      <w:r w:rsidRPr="005914C2">
        <w:t>excluding</w:t>
      </w:r>
      <w:r w:rsidRPr="005914C2">
        <w:rPr>
          <w:spacing w:val="-1"/>
        </w:rPr>
        <w:t xml:space="preserve"> </w:t>
      </w:r>
      <w:r w:rsidRPr="005914C2">
        <w:t>a</w:t>
      </w:r>
      <w:r w:rsidRPr="005914C2">
        <w:rPr>
          <w:spacing w:val="-1"/>
        </w:rPr>
        <w:t xml:space="preserve"> </w:t>
      </w:r>
      <w:r w:rsidRPr="005914C2">
        <w:t>licensed</w:t>
      </w:r>
      <w:r w:rsidRPr="005914C2">
        <w:rPr>
          <w:spacing w:val="-4"/>
        </w:rPr>
        <w:t xml:space="preserve"> </w:t>
      </w:r>
      <w:r w:rsidRPr="005914C2">
        <w:t>foster</w:t>
      </w:r>
      <w:r w:rsidRPr="005914C2">
        <w:rPr>
          <w:spacing w:val="-3"/>
        </w:rPr>
        <w:t xml:space="preserve"> </w:t>
      </w:r>
      <w:r w:rsidRPr="005914C2">
        <w:t>home,</w:t>
      </w:r>
      <w:r w:rsidRPr="005914C2">
        <w:rPr>
          <w:spacing w:val="-4"/>
        </w:rPr>
        <w:t xml:space="preserve"> </w:t>
      </w:r>
      <w:r w:rsidRPr="005914C2">
        <w:t>which</w:t>
      </w:r>
      <w:r w:rsidRPr="005914C2">
        <w:rPr>
          <w:spacing w:val="-4"/>
        </w:rPr>
        <w:t xml:space="preserve"> </w:t>
      </w:r>
      <w:r w:rsidRPr="005914C2">
        <w:t>provides,</w:t>
      </w:r>
      <w:r w:rsidRPr="005914C2">
        <w:rPr>
          <w:spacing w:val="-4"/>
        </w:rPr>
        <w:t xml:space="preserve"> </w:t>
      </w:r>
      <w:r w:rsidRPr="005914C2">
        <w:t xml:space="preserve">for </w:t>
      </w:r>
      <w:r w:rsidRPr="005914C2">
        <w:rPr>
          <w:spacing w:val="-2"/>
        </w:rPr>
        <w:t>profit</w:t>
      </w:r>
      <w:r w:rsidRPr="005914C2">
        <w:rPr>
          <w:spacing w:val="-8"/>
        </w:rPr>
        <w:t xml:space="preserve"> </w:t>
      </w:r>
      <w:r w:rsidRPr="005914C2">
        <w:rPr>
          <w:spacing w:val="-2"/>
        </w:rPr>
        <w:t>or</w:t>
      </w:r>
      <w:r w:rsidRPr="005914C2">
        <w:rPr>
          <w:spacing w:val="-4"/>
        </w:rPr>
        <w:t xml:space="preserve"> </w:t>
      </w:r>
      <w:r w:rsidRPr="005914C2">
        <w:rPr>
          <w:spacing w:val="-2"/>
        </w:rPr>
        <w:t>otherwise,</w:t>
      </w:r>
      <w:r w:rsidRPr="005914C2">
        <w:rPr>
          <w:spacing w:val="-8"/>
        </w:rPr>
        <w:t xml:space="preserve"> </w:t>
      </w:r>
      <w:r w:rsidRPr="005914C2">
        <w:rPr>
          <w:spacing w:val="-2"/>
        </w:rPr>
        <w:t>room,</w:t>
      </w:r>
      <w:r w:rsidRPr="005914C2">
        <w:rPr>
          <w:spacing w:val="-8"/>
        </w:rPr>
        <w:t xml:space="preserve"> </w:t>
      </w:r>
      <w:r w:rsidRPr="005914C2">
        <w:rPr>
          <w:spacing w:val="-2"/>
        </w:rPr>
        <w:t>board</w:t>
      </w:r>
      <w:r w:rsidRPr="005914C2">
        <w:rPr>
          <w:spacing w:val="-9"/>
        </w:rPr>
        <w:t xml:space="preserve"> </w:t>
      </w:r>
      <w:r w:rsidRPr="005914C2">
        <w:rPr>
          <w:spacing w:val="-2"/>
        </w:rPr>
        <w:t>and</w:t>
      </w:r>
      <w:r w:rsidRPr="005914C2">
        <w:rPr>
          <w:spacing w:val="-9"/>
        </w:rPr>
        <w:t xml:space="preserve"> </w:t>
      </w:r>
      <w:r w:rsidRPr="005914C2">
        <w:rPr>
          <w:spacing w:val="-2"/>
        </w:rPr>
        <w:t>personal</w:t>
      </w:r>
      <w:r w:rsidRPr="005914C2">
        <w:rPr>
          <w:spacing w:val="-9"/>
        </w:rPr>
        <w:t xml:space="preserve"> </w:t>
      </w:r>
      <w:r w:rsidRPr="005914C2">
        <w:rPr>
          <w:spacing w:val="-2"/>
        </w:rPr>
        <w:t>care</w:t>
      </w:r>
      <w:r w:rsidRPr="005914C2">
        <w:rPr>
          <w:spacing w:val="-9"/>
        </w:rPr>
        <w:t xml:space="preserve"> </w:t>
      </w:r>
      <w:r w:rsidRPr="005914C2">
        <w:rPr>
          <w:spacing w:val="-2"/>
        </w:rPr>
        <w:t>to</w:t>
      </w:r>
      <w:r w:rsidRPr="005914C2">
        <w:rPr>
          <w:spacing w:val="-9"/>
        </w:rPr>
        <w:t xml:space="preserve"> </w:t>
      </w:r>
      <w:r w:rsidRPr="005914C2">
        <w:rPr>
          <w:spacing w:val="-2"/>
        </w:rPr>
        <w:t>three</w:t>
      </w:r>
      <w:r w:rsidRPr="005914C2">
        <w:rPr>
          <w:spacing w:val="-9"/>
        </w:rPr>
        <w:t xml:space="preserve"> </w:t>
      </w:r>
      <w:r w:rsidRPr="005914C2">
        <w:rPr>
          <w:spacing w:val="-2"/>
        </w:rPr>
        <w:t>or</w:t>
      </w:r>
      <w:r w:rsidRPr="005914C2">
        <w:rPr>
          <w:spacing w:val="-7"/>
        </w:rPr>
        <w:t xml:space="preserve"> </w:t>
      </w:r>
      <w:r w:rsidRPr="005914C2">
        <w:rPr>
          <w:spacing w:val="-2"/>
        </w:rPr>
        <w:t>more</w:t>
      </w:r>
      <w:r w:rsidRPr="005914C2">
        <w:rPr>
          <w:spacing w:val="-9"/>
        </w:rPr>
        <w:t xml:space="preserve"> </w:t>
      </w:r>
      <w:r w:rsidRPr="005914C2">
        <w:rPr>
          <w:spacing w:val="-2"/>
        </w:rPr>
        <w:t>residents</w:t>
      </w:r>
      <w:r w:rsidRPr="005914C2">
        <w:rPr>
          <w:spacing w:val="-7"/>
        </w:rPr>
        <w:t xml:space="preserve"> </w:t>
      </w:r>
      <w:r w:rsidRPr="005914C2">
        <w:rPr>
          <w:spacing w:val="-2"/>
        </w:rPr>
        <w:t>unrelated</w:t>
      </w:r>
      <w:r w:rsidRPr="005914C2">
        <w:rPr>
          <w:spacing w:val="-9"/>
        </w:rPr>
        <w:t xml:space="preserve"> </w:t>
      </w:r>
      <w:r w:rsidRPr="005914C2">
        <w:rPr>
          <w:spacing w:val="-2"/>
        </w:rPr>
        <w:t>to</w:t>
      </w:r>
      <w:r w:rsidRPr="005914C2">
        <w:rPr>
          <w:spacing w:val="-9"/>
        </w:rPr>
        <w:t xml:space="preserve"> </w:t>
      </w:r>
      <w:r w:rsidRPr="005914C2">
        <w:rPr>
          <w:spacing w:val="-2"/>
        </w:rPr>
        <w:t>the</w:t>
      </w:r>
      <w:r w:rsidRPr="005914C2">
        <w:rPr>
          <w:spacing w:val="-9"/>
        </w:rPr>
        <w:t xml:space="preserve"> </w:t>
      </w:r>
      <w:r w:rsidRPr="005914C2">
        <w:rPr>
          <w:spacing w:val="-2"/>
        </w:rPr>
        <w:t>home</w:t>
      </w:r>
      <w:r w:rsidRPr="005914C2">
        <w:rPr>
          <w:spacing w:val="-9"/>
        </w:rPr>
        <w:t xml:space="preserve"> </w:t>
      </w:r>
      <w:r w:rsidRPr="005914C2">
        <w:rPr>
          <w:spacing w:val="-2"/>
        </w:rPr>
        <w:t xml:space="preserve">operator. </w:t>
      </w:r>
      <w:r w:rsidRPr="005914C2">
        <w:t>33 V.S.A. § 7102(1).</w:t>
      </w:r>
    </w:p>
    <w:p w14:paraId="58A3D025" w14:textId="77777777" w:rsidR="00EE0AA8" w:rsidRPr="005914C2" w:rsidRDefault="00EE0AA8">
      <w:pPr>
        <w:pStyle w:val="BodyText"/>
        <w:spacing w:before="9"/>
      </w:pPr>
    </w:p>
    <w:p w14:paraId="1F750BB0" w14:textId="77777777" w:rsidR="00EE0AA8" w:rsidRPr="005914C2" w:rsidRDefault="00BA6D6E">
      <w:pPr>
        <w:pStyle w:val="BodyText"/>
        <w:ind w:left="120" w:right="179"/>
        <w:jc w:val="both"/>
      </w:pPr>
      <w:r w:rsidRPr="005914C2">
        <w:rPr>
          <w:b/>
        </w:rPr>
        <w:t>Restaurant</w:t>
      </w:r>
      <w:r w:rsidRPr="005914C2">
        <w:rPr>
          <w:b/>
          <w:spacing w:val="-7"/>
        </w:rPr>
        <w:t xml:space="preserve"> </w:t>
      </w:r>
      <w:r w:rsidRPr="005914C2">
        <w:t>-</w:t>
      </w:r>
      <w:r w:rsidRPr="005914C2">
        <w:rPr>
          <w:spacing w:val="-7"/>
        </w:rPr>
        <w:t xml:space="preserve"> </w:t>
      </w:r>
      <w:r w:rsidRPr="005914C2">
        <w:t>An</w:t>
      </w:r>
      <w:r w:rsidRPr="005914C2">
        <w:rPr>
          <w:spacing w:val="-9"/>
        </w:rPr>
        <w:t xml:space="preserve"> </w:t>
      </w:r>
      <w:r w:rsidRPr="005914C2">
        <w:t>establishment</w:t>
      </w:r>
      <w:r w:rsidRPr="005914C2">
        <w:rPr>
          <w:spacing w:val="-8"/>
        </w:rPr>
        <w:t xml:space="preserve"> </w:t>
      </w:r>
      <w:r w:rsidRPr="005914C2">
        <w:t>whose</w:t>
      </w:r>
      <w:r w:rsidRPr="005914C2">
        <w:rPr>
          <w:spacing w:val="-9"/>
        </w:rPr>
        <w:t xml:space="preserve"> </w:t>
      </w:r>
      <w:r w:rsidRPr="005914C2">
        <w:t>principal</w:t>
      </w:r>
      <w:r w:rsidRPr="005914C2">
        <w:rPr>
          <w:spacing w:val="-9"/>
        </w:rPr>
        <w:t xml:space="preserve"> </w:t>
      </w:r>
      <w:r w:rsidRPr="005914C2">
        <w:t>business</w:t>
      </w:r>
      <w:r w:rsidRPr="005914C2">
        <w:rPr>
          <w:spacing w:val="-7"/>
        </w:rPr>
        <w:t xml:space="preserve"> </w:t>
      </w:r>
      <w:r w:rsidRPr="005914C2">
        <w:t>is</w:t>
      </w:r>
      <w:r w:rsidRPr="005914C2">
        <w:rPr>
          <w:spacing w:val="-7"/>
        </w:rPr>
        <w:t xml:space="preserve"> </w:t>
      </w:r>
      <w:r w:rsidRPr="005914C2">
        <w:t>the</w:t>
      </w:r>
      <w:r w:rsidRPr="005914C2">
        <w:rPr>
          <w:spacing w:val="-9"/>
        </w:rPr>
        <w:t xml:space="preserve"> </w:t>
      </w:r>
      <w:r w:rsidRPr="005914C2">
        <w:t>selling</w:t>
      </w:r>
      <w:r w:rsidRPr="005914C2">
        <w:rPr>
          <w:spacing w:val="-11"/>
        </w:rPr>
        <w:t xml:space="preserve"> </w:t>
      </w:r>
      <w:r w:rsidRPr="005914C2">
        <w:t>of</w:t>
      </w:r>
      <w:r w:rsidRPr="005914C2">
        <w:rPr>
          <w:spacing w:val="-8"/>
        </w:rPr>
        <w:t xml:space="preserve"> </w:t>
      </w:r>
      <w:r w:rsidRPr="005914C2">
        <w:t>food</w:t>
      </w:r>
      <w:r w:rsidRPr="005914C2">
        <w:rPr>
          <w:spacing w:val="-9"/>
        </w:rPr>
        <w:t xml:space="preserve"> </w:t>
      </w:r>
      <w:r w:rsidRPr="005914C2">
        <w:t>and</w:t>
      </w:r>
      <w:r w:rsidRPr="005914C2">
        <w:rPr>
          <w:spacing w:val="-9"/>
        </w:rPr>
        <w:t xml:space="preserve"> </w:t>
      </w:r>
      <w:r w:rsidRPr="005914C2">
        <w:t>beverages</w:t>
      </w:r>
      <w:r w:rsidRPr="005914C2">
        <w:rPr>
          <w:spacing w:val="-7"/>
        </w:rPr>
        <w:t xml:space="preserve"> </w:t>
      </w:r>
      <w:r w:rsidRPr="005914C2">
        <w:t>to</w:t>
      </w:r>
      <w:r w:rsidRPr="005914C2">
        <w:rPr>
          <w:spacing w:val="-9"/>
        </w:rPr>
        <w:t xml:space="preserve"> </w:t>
      </w:r>
      <w:r w:rsidRPr="005914C2">
        <w:t>customers seated within or adjacent to the building. Drive-up and drive-</w:t>
      </w:r>
      <w:proofErr w:type="spellStart"/>
      <w:r w:rsidRPr="005914C2">
        <w:t>though</w:t>
      </w:r>
      <w:proofErr w:type="spellEnd"/>
      <w:r w:rsidRPr="005914C2">
        <w:t xml:space="preserve"> services are prohibited.</w:t>
      </w:r>
    </w:p>
    <w:p w14:paraId="684E1628" w14:textId="77777777" w:rsidR="00EE0AA8" w:rsidRPr="005914C2" w:rsidRDefault="00EE0AA8">
      <w:pPr>
        <w:pStyle w:val="BodyText"/>
        <w:spacing w:before="11"/>
      </w:pPr>
    </w:p>
    <w:p w14:paraId="16B4F7B7" w14:textId="77777777" w:rsidR="00EE0AA8" w:rsidRPr="005914C2" w:rsidRDefault="00BA6D6E">
      <w:pPr>
        <w:pStyle w:val="BodyText"/>
        <w:ind w:left="120" w:right="177"/>
        <w:jc w:val="both"/>
      </w:pPr>
      <w:r w:rsidRPr="005914C2">
        <w:rPr>
          <w:b/>
        </w:rPr>
        <w:t>Retail</w:t>
      </w:r>
      <w:r w:rsidRPr="005914C2">
        <w:rPr>
          <w:b/>
          <w:spacing w:val="-9"/>
        </w:rPr>
        <w:t xml:space="preserve"> </w:t>
      </w:r>
      <w:r w:rsidRPr="005914C2">
        <w:rPr>
          <w:b/>
        </w:rPr>
        <w:t>Establishment</w:t>
      </w:r>
      <w:r w:rsidRPr="005914C2">
        <w:rPr>
          <w:b/>
          <w:spacing w:val="-10"/>
        </w:rPr>
        <w:t xml:space="preserve"> </w:t>
      </w:r>
      <w:r w:rsidRPr="005914C2">
        <w:t>-</w:t>
      </w:r>
      <w:r w:rsidRPr="005914C2">
        <w:rPr>
          <w:spacing w:val="-10"/>
        </w:rPr>
        <w:t xml:space="preserve"> </w:t>
      </w:r>
      <w:r w:rsidRPr="005914C2">
        <w:t>An</w:t>
      </w:r>
      <w:r w:rsidRPr="005914C2">
        <w:rPr>
          <w:spacing w:val="-11"/>
        </w:rPr>
        <w:t xml:space="preserve"> </w:t>
      </w:r>
      <w:r w:rsidRPr="005914C2">
        <w:t>establishment</w:t>
      </w:r>
      <w:r w:rsidRPr="005914C2">
        <w:rPr>
          <w:spacing w:val="-11"/>
        </w:rPr>
        <w:t xml:space="preserve"> </w:t>
      </w:r>
      <w:r w:rsidRPr="005914C2">
        <w:t>engaged</w:t>
      </w:r>
      <w:r w:rsidRPr="005914C2">
        <w:rPr>
          <w:spacing w:val="-11"/>
        </w:rPr>
        <w:t xml:space="preserve"> </w:t>
      </w:r>
      <w:r w:rsidRPr="005914C2">
        <w:t>in</w:t>
      </w:r>
      <w:r w:rsidRPr="005914C2">
        <w:rPr>
          <w:spacing w:val="-11"/>
        </w:rPr>
        <w:t xml:space="preserve"> </w:t>
      </w:r>
      <w:r w:rsidRPr="005914C2">
        <w:t>selling</w:t>
      </w:r>
      <w:r w:rsidRPr="005914C2">
        <w:rPr>
          <w:spacing w:val="-11"/>
        </w:rPr>
        <w:t xml:space="preserve"> </w:t>
      </w:r>
      <w:r w:rsidRPr="005914C2">
        <w:t>goods</w:t>
      </w:r>
      <w:r w:rsidRPr="005914C2">
        <w:rPr>
          <w:spacing w:val="-9"/>
        </w:rPr>
        <w:t xml:space="preserve"> </w:t>
      </w:r>
      <w:r w:rsidRPr="005914C2">
        <w:t>or</w:t>
      </w:r>
      <w:r w:rsidRPr="005914C2">
        <w:rPr>
          <w:spacing w:val="-7"/>
        </w:rPr>
        <w:t xml:space="preserve"> </w:t>
      </w:r>
      <w:r w:rsidRPr="005914C2">
        <w:t>merchandise</w:t>
      </w:r>
      <w:r w:rsidRPr="005914C2">
        <w:rPr>
          <w:spacing w:val="-9"/>
        </w:rPr>
        <w:t xml:space="preserve"> </w:t>
      </w:r>
      <w:r w:rsidRPr="005914C2">
        <w:t>to</w:t>
      </w:r>
      <w:r w:rsidRPr="005914C2">
        <w:rPr>
          <w:spacing w:val="-9"/>
        </w:rPr>
        <w:t xml:space="preserve"> </w:t>
      </w:r>
      <w:r w:rsidRPr="005914C2">
        <w:t>the</w:t>
      </w:r>
      <w:r w:rsidRPr="005914C2">
        <w:rPr>
          <w:spacing w:val="-9"/>
        </w:rPr>
        <w:t xml:space="preserve"> </w:t>
      </w:r>
      <w:proofErr w:type="gramStart"/>
      <w:r w:rsidRPr="005914C2">
        <w:t>general</w:t>
      </w:r>
      <w:r w:rsidRPr="005914C2">
        <w:rPr>
          <w:spacing w:val="-9"/>
        </w:rPr>
        <w:t xml:space="preserve"> </w:t>
      </w:r>
      <w:r w:rsidRPr="005914C2">
        <w:t>public</w:t>
      </w:r>
      <w:proofErr w:type="gramEnd"/>
      <w:r w:rsidRPr="005914C2">
        <w:rPr>
          <w:spacing w:val="-7"/>
        </w:rPr>
        <w:t xml:space="preserve"> </w:t>
      </w:r>
      <w:r w:rsidRPr="005914C2">
        <w:t>at retail or wholesale for personal or household consumption or for business use and rendering services incidental to the sale of such goods.</w:t>
      </w:r>
      <w:r w:rsidRPr="005914C2">
        <w:rPr>
          <w:spacing w:val="40"/>
        </w:rPr>
        <w:t xml:space="preserve"> </w:t>
      </w:r>
      <w:proofErr w:type="gramStart"/>
      <w:r w:rsidRPr="005914C2">
        <w:t>Typically</w:t>
      </w:r>
      <w:proofErr w:type="gramEnd"/>
      <w:r w:rsidRPr="005914C2">
        <w:t xml:space="preserve"> such an establishment (A) is a place of business and is engaged</w:t>
      </w:r>
      <w:r w:rsidRPr="005914C2">
        <w:rPr>
          <w:spacing w:val="-4"/>
        </w:rPr>
        <w:t xml:space="preserve"> </w:t>
      </w:r>
      <w:r w:rsidRPr="005914C2">
        <w:t>in</w:t>
      </w:r>
      <w:r w:rsidRPr="005914C2">
        <w:rPr>
          <w:spacing w:val="-4"/>
        </w:rPr>
        <w:t xml:space="preserve"> </w:t>
      </w:r>
      <w:r w:rsidRPr="005914C2">
        <w:t>activity</w:t>
      </w:r>
      <w:r w:rsidRPr="005914C2">
        <w:rPr>
          <w:spacing w:val="-10"/>
        </w:rPr>
        <w:t xml:space="preserve"> </w:t>
      </w:r>
      <w:r w:rsidRPr="005914C2">
        <w:t>to</w:t>
      </w:r>
      <w:r w:rsidRPr="005914C2">
        <w:rPr>
          <w:spacing w:val="-4"/>
        </w:rPr>
        <w:t xml:space="preserve"> </w:t>
      </w:r>
      <w:r w:rsidRPr="005914C2">
        <w:t>attract</w:t>
      </w:r>
      <w:r w:rsidRPr="005914C2">
        <w:rPr>
          <w:spacing w:val="-4"/>
        </w:rPr>
        <w:t xml:space="preserve"> </w:t>
      </w:r>
      <w:r w:rsidRPr="005914C2">
        <w:t>the</w:t>
      </w:r>
      <w:r w:rsidRPr="005914C2">
        <w:rPr>
          <w:spacing w:val="-6"/>
        </w:rPr>
        <w:t xml:space="preserve"> </w:t>
      </w:r>
      <w:proofErr w:type="gramStart"/>
      <w:r w:rsidRPr="005914C2">
        <w:t>general</w:t>
      </w:r>
      <w:r w:rsidRPr="005914C2">
        <w:rPr>
          <w:spacing w:val="-7"/>
        </w:rPr>
        <w:t xml:space="preserve"> </w:t>
      </w:r>
      <w:r w:rsidRPr="005914C2">
        <w:t>public</w:t>
      </w:r>
      <w:proofErr w:type="gramEnd"/>
      <w:r w:rsidRPr="005914C2">
        <w:rPr>
          <w:spacing w:val="-5"/>
        </w:rPr>
        <w:t xml:space="preserve"> </w:t>
      </w:r>
      <w:r w:rsidRPr="005914C2">
        <w:t>to</w:t>
      </w:r>
      <w:r w:rsidRPr="005914C2">
        <w:rPr>
          <w:spacing w:val="-6"/>
        </w:rPr>
        <w:t xml:space="preserve"> </w:t>
      </w:r>
      <w:r w:rsidRPr="005914C2">
        <w:t>buy,</w:t>
      </w:r>
      <w:r w:rsidRPr="005914C2">
        <w:rPr>
          <w:spacing w:val="-6"/>
        </w:rPr>
        <w:t xml:space="preserve"> </w:t>
      </w:r>
      <w:r w:rsidRPr="005914C2">
        <w:t>(B)</w:t>
      </w:r>
      <w:r w:rsidRPr="005914C2">
        <w:rPr>
          <w:spacing w:val="-5"/>
        </w:rPr>
        <w:t xml:space="preserve"> </w:t>
      </w:r>
      <w:r w:rsidRPr="005914C2">
        <w:t>buys</w:t>
      </w:r>
      <w:r w:rsidRPr="005914C2">
        <w:rPr>
          <w:spacing w:val="-5"/>
        </w:rPr>
        <w:t xml:space="preserve"> </w:t>
      </w:r>
      <w:r w:rsidRPr="005914C2">
        <w:t>and</w:t>
      </w:r>
      <w:r w:rsidRPr="005914C2">
        <w:rPr>
          <w:spacing w:val="-6"/>
        </w:rPr>
        <w:t xml:space="preserve"> </w:t>
      </w:r>
      <w:r w:rsidRPr="005914C2">
        <w:t>receives</w:t>
      </w:r>
      <w:r w:rsidRPr="005914C2">
        <w:rPr>
          <w:spacing w:val="-5"/>
        </w:rPr>
        <w:t xml:space="preserve"> </w:t>
      </w:r>
      <w:r w:rsidRPr="005914C2">
        <w:t>as</w:t>
      </w:r>
      <w:r w:rsidRPr="005914C2">
        <w:rPr>
          <w:spacing w:val="-5"/>
        </w:rPr>
        <w:t xml:space="preserve"> </w:t>
      </w:r>
      <w:r w:rsidRPr="005914C2">
        <w:t>well</w:t>
      </w:r>
      <w:r w:rsidRPr="005914C2">
        <w:rPr>
          <w:spacing w:val="-7"/>
        </w:rPr>
        <w:t xml:space="preserve"> </w:t>
      </w:r>
      <w:r w:rsidRPr="005914C2">
        <w:t>as</w:t>
      </w:r>
      <w:r w:rsidRPr="005914C2">
        <w:rPr>
          <w:spacing w:val="-5"/>
        </w:rPr>
        <w:t xml:space="preserve"> </w:t>
      </w:r>
      <w:r w:rsidRPr="005914C2">
        <w:t>sells</w:t>
      </w:r>
      <w:r w:rsidRPr="005914C2">
        <w:rPr>
          <w:spacing w:val="-3"/>
        </w:rPr>
        <w:t xml:space="preserve"> </w:t>
      </w:r>
      <w:r w:rsidRPr="005914C2">
        <w:t>merchandise,</w:t>
      </w:r>
    </w:p>
    <w:p w14:paraId="378FF2A2" w14:textId="77777777" w:rsidR="00EE0AA8" w:rsidRPr="005914C2" w:rsidRDefault="00BA6D6E">
      <w:pPr>
        <w:pStyle w:val="ListParagraph"/>
        <w:numPr>
          <w:ilvl w:val="2"/>
          <w:numId w:val="2"/>
        </w:numPr>
        <w:tabs>
          <w:tab w:val="left" w:pos="490"/>
        </w:tabs>
        <w:spacing w:line="237" w:lineRule="auto"/>
        <w:ind w:left="120" w:right="178" w:firstLine="0"/>
        <w:jc w:val="both"/>
        <w:rPr>
          <w:sz w:val="20"/>
        </w:rPr>
      </w:pPr>
      <w:r w:rsidRPr="005914C2">
        <w:rPr>
          <w:sz w:val="20"/>
        </w:rPr>
        <w:t>may process or manufacture some of the products for sale, such as a jeweler or baker, but such production</w:t>
      </w:r>
      <w:r w:rsidRPr="005914C2">
        <w:rPr>
          <w:spacing w:val="-3"/>
          <w:sz w:val="20"/>
        </w:rPr>
        <w:t xml:space="preserve"> </w:t>
      </w:r>
      <w:r w:rsidRPr="005914C2">
        <w:rPr>
          <w:sz w:val="20"/>
        </w:rPr>
        <w:t>or</w:t>
      </w:r>
      <w:r w:rsidRPr="005914C2">
        <w:rPr>
          <w:spacing w:val="-3"/>
          <w:sz w:val="20"/>
        </w:rPr>
        <w:t xml:space="preserve"> </w:t>
      </w:r>
      <w:r w:rsidRPr="005914C2">
        <w:rPr>
          <w:sz w:val="20"/>
        </w:rPr>
        <w:t>manufacture</w:t>
      </w:r>
      <w:r w:rsidRPr="005914C2">
        <w:rPr>
          <w:spacing w:val="-3"/>
          <w:sz w:val="20"/>
        </w:rPr>
        <w:t xml:space="preserve"> </w:t>
      </w:r>
      <w:r w:rsidRPr="005914C2">
        <w:rPr>
          <w:sz w:val="20"/>
        </w:rPr>
        <w:t>is</w:t>
      </w:r>
      <w:r w:rsidRPr="005914C2">
        <w:rPr>
          <w:spacing w:val="-2"/>
          <w:sz w:val="20"/>
        </w:rPr>
        <w:t xml:space="preserve"> </w:t>
      </w:r>
      <w:r w:rsidRPr="005914C2">
        <w:rPr>
          <w:sz w:val="20"/>
        </w:rPr>
        <w:t>incidental</w:t>
      </w:r>
      <w:r w:rsidRPr="005914C2">
        <w:rPr>
          <w:spacing w:val="-4"/>
          <w:sz w:val="20"/>
        </w:rPr>
        <w:t xml:space="preserve"> </w:t>
      </w:r>
      <w:r w:rsidRPr="005914C2">
        <w:rPr>
          <w:sz w:val="20"/>
        </w:rPr>
        <w:t>and</w:t>
      </w:r>
      <w:r w:rsidRPr="005914C2">
        <w:rPr>
          <w:spacing w:val="-3"/>
          <w:sz w:val="20"/>
        </w:rPr>
        <w:t xml:space="preserve"> </w:t>
      </w:r>
      <w:r w:rsidRPr="005914C2">
        <w:rPr>
          <w:sz w:val="20"/>
        </w:rPr>
        <w:t>subordinate</w:t>
      </w:r>
      <w:r w:rsidRPr="005914C2">
        <w:rPr>
          <w:spacing w:val="-3"/>
          <w:sz w:val="20"/>
        </w:rPr>
        <w:t xml:space="preserve"> </w:t>
      </w:r>
      <w:r w:rsidRPr="005914C2">
        <w:rPr>
          <w:sz w:val="20"/>
        </w:rPr>
        <w:t>to</w:t>
      </w:r>
      <w:r w:rsidRPr="005914C2">
        <w:rPr>
          <w:spacing w:val="-3"/>
          <w:sz w:val="20"/>
        </w:rPr>
        <w:t xml:space="preserve"> </w:t>
      </w:r>
      <w:r w:rsidRPr="005914C2">
        <w:rPr>
          <w:sz w:val="20"/>
        </w:rPr>
        <w:t>the</w:t>
      </w:r>
      <w:r w:rsidRPr="005914C2">
        <w:rPr>
          <w:spacing w:val="-3"/>
          <w:sz w:val="20"/>
        </w:rPr>
        <w:t xml:space="preserve"> </w:t>
      </w:r>
      <w:r w:rsidRPr="005914C2">
        <w:rPr>
          <w:sz w:val="20"/>
        </w:rPr>
        <w:t>selling</w:t>
      </w:r>
      <w:r w:rsidRPr="005914C2">
        <w:rPr>
          <w:spacing w:val="-3"/>
          <w:sz w:val="20"/>
        </w:rPr>
        <w:t xml:space="preserve"> </w:t>
      </w:r>
      <w:r w:rsidRPr="005914C2">
        <w:rPr>
          <w:sz w:val="20"/>
        </w:rPr>
        <w:t>activities,</w:t>
      </w:r>
      <w:r w:rsidRPr="005914C2">
        <w:rPr>
          <w:spacing w:val="-3"/>
          <w:sz w:val="20"/>
        </w:rPr>
        <w:t xml:space="preserve"> </w:t>
      </w:r>
      <w:r w:rsidRPr="005914C2">
        <w:rPr>
          <w:sz w:val="20"/>
        </w:rPr>
        <w:t>and</w:t>
      </w:r>
      <w:r w:rsidRPr="005914C2">
        <w:rPr>
          <w:spacing w:val="-3"/>
          <w:sz w:val="20"/>
        </w:rPr>
        <w:t xml:space="preserve"> </w:t>
      </w:r>
      <w:r w:rsidRPr="005914C2">
        <w:rPr>
          <w:sz w:val="20"/>
        </w:rPr>
        <w:t>(D)</w:t>
      </w:r>
      <w:r w:rsidRPr="005914C2">
        <w:rPr>
          <w:spacing w:val="-2"/>
          <w:sz w:val="20"/>
        </w:rPr>
        <w:t xml:space="preserve"> </w:t>
      </w:r>
      <w:r w:rsidRPr="005914C2">
        <w:rPr>
          <w:sz w:val="20"/>
        </w:rPr>
        <w:t>sells</w:t>
      </w:r>
      <w:r w:rsidRPr="005914C2">
        <w:rPr>
          <w:spacing w:val="-2"/>
          <w:sz w:val="20"/>
        </w:rPr>
        <w:t xml:space="preserve"> </w:t>
      </w:r>
      <w:r w:rsidRPr="005914C2">
        <w:rPr>
          <w:sz w:val="20"/>
        </w:rPr>
        <w:t>to</w:t>
      </w:r>
      <w:r w:rsidRPr="005914C2">
        <w:rPr>
          <w:spacing w:val="-3"/>
          <w:sz w:val="20"/>
        </w:rPr>
        <w:t xml:space="preserve"> </w:t>
      </w:r>
      <w:r w:rsidRPr="005914C2">
        <w:rPr>
          <w:sz w:val="20"/>
        </w:rPr>
        <w:t>customers for their own personal, household, or business use.</w:t>
      </w:r>
      <w:r w:rsidRPr="005914C2">
        <w:rPr>
          <w:spacing w:val="40"/>
          <w:sz w:val="20"/>
        </w:rPr>
        <w:t xml:space="preserve"> </w:t>
      </w:r>
      <w:r w:rsidRPr="005914C2">
        <w:rPr>
          <w:sz w:val="20"/>
        </w:rPr>
        <w:t xml:space="preserve">Such an establishment may have a retail food </w:t>
      </w:r>
      <w:r w:rsidRPr="005914C2">
        <w:rPr>
          <w:spacing w:val="-4"/>
          <w:sz w:val="20"/>
        </w:rPr>
        <w:t>establishment</w:t>
      </w:r>
      <w:r w:rsidRPr="005914C2">
        <w:rPr>
          <w:spacing w:val="-5"/>
          <w:sz w:val="20"/>
        </w:rPr>
        <w:t xml:space="preserve"> </w:t>
      </w:r>
      <w:r w:rsidRPr="005914C2">
        <w:rPr>
          <w:spacing w:val="-4"/>
          <w:sz w:val="20"/>
        </w:rPr>
        <w:t>as an accessory</w:t>
      </w:r>
      <w:r w:rsidRPr="005914C2">
        <w:rPr>
          <w:spacing w:val="-10"/>
          <w:sz w:val="20"/>
        </w:rPr>
        <w:t xml:space="preserve"> </w:t>
      </w:r>
      <w:proofErr w:type="gramStart"/>
      <w:r w:rsidRPr="005914C2">
        <w:rPr>
          <w:spacing w:val="-4"/>
          <w:sz w:val="20"/>
        </w:rPr>
        <w:t>use</w:t>
      </w:r>
      <w:proofErr w:type="gramEnd"/>
      <w:r w:rsidRPr="005914C2">
        <w:rPr>
          <w:spacing w:val="-4"/>
          <w:sz w:val="20"/>
        </w:rPr>
        <w:t xml:space="preserve"> located entirely</w:t>
      </w:r>
      <w:r w:rsidRPr="005914C2">
        <w:rPr>
          <w:spacing w:val="-10"/>
          <w:sz w:val="20"/>
        </w:rPr>
        <w:t xml:space="preserve"> </w:t>
      </w:r>
      <w:r w:rsidRPr="005914C2">
        <w:rPr>
          <w:spacing w:val="-4"/>
          <w:sz w:val="20"/>
        </w:rPr>
        <w:t>within</w:t>
      </w:r>
      <w:r w:rsidRPr="005914C2">
        <w:rPr>
          <w:spacing w:val="-5"/>
          <w:sz w:val="20"/>
        </w:rPr>
        <w:t xml:space="preserve"> </w:t>
      </w:r>
      <w:r w:rsidRPr="005914C2">
        <w:rPr>
          <w:spacing w:val="-4"/>
          <w:sz w:val="20"/>
        </w:rPr>
        <w:t>the</w:t>
      </w:r>
      <w:r w:rsidRPr="005914C2">
        <w:rPr>
          <w:spacing w:val="-5"/>
          <w:sz w:val="20"/>
        </w:rPr>
        <w:t xml:space="preserve"> </w:t>
      </w:r>
      <w:r w:rsidRPr="005914C2">
        <w:rPr>
          <w:spacing w:val="-4"/>
          <w:sz w:val="20"/>
        </w:rPr>
        <w:t>principal</w:t>
      </w:r>
      <w:r w:rsidRPr="005914C2">
        <w:rPr>
          <w:spacing w:val="-6"/>
          <w:sz w:val="20"/>
        </w:rPr>
        <w:t xml:space="preserve"> </w:t>
      </w:r>
      <w:r w:rsidRPr="005914C2">
        <w:rPr>
          <w:spacing w:val="-4"/>
          <w:sz w:val="20"/>
        </w:rPr>
        <w:t>structure</w:t>
      </w:r>
      <w:r w:rsidRPr="005914C2">
        <w:rPr>
          <w:spacing w:val="-5"/>
          <w:sz w:val="20"/>
        </w:rPr>
        <w:t xml:space="preserve"> </w:t>
      </w:r>
      <w:r w:rsidRPr="005914C2">
        <w:rPr>
          <w:spacing w:val="-4"/>
          <w:sz w:val="20"/>
        </w:rPr>
        <w:t>and</w:t>
      </w:r>
      <w:r w:rsidRPr="005914C2">
        <w:rPr>
          <w:spacing w:val="-5"/>
          <w:sz w:val="20"/>
        </w:rPr>
        <w:t xml:space="preserve"> </w:t>
      </w:r>
      <w:r w:rsidRPr="005914C2">
        <w:rPr>
          <w:spacing w:val="-4"/>
          <w:sz w:val="20"/>
        </w:rPr>
        <w:t>with</w:t>
      </w:r>
      <w:r w:rsidRPr="005914C2">
        <w:rPr>
          <w:spacing w:val="-5"/>
          <w:sz w:val="20"/>
        </w:rPr>
        <w:t xml:space="preserve"> </w:t>
      </w:r>
      <w:r w:rsidRPr="005914C2">
        <w:rPr>
          <w:spacing w:val="-4"/>
          <w:sz w:val="20"/>
        </w:rPr>
        <w:t>no</w:t>
      </w:r>
      <w:r w:rsidRPr="005914C2">
        <w:rPr>
          <w:spacing w:val="-5"/>
          <w:sz w:val="20"/>
        </w:rPr>
        <w:t xml:space="preserve"> </w:t>
      </w:r>
      <w:r w:rsidRPr="005914C2">
        <w:rPr>
          <w:spacing w:val="-4"/>
          <w:sz w:val="20"/>
        </w:rPr>
        <w:t>dedicated</w:t>
      </w:r>
      <w:r w:rsidRPr="005914C2">
        <w:rPr>
          <w:spacing w:val="-5"/>
          <w:sz w:val="20"/>
        </w:rPr>
        <w:t xml:space="preserve"> </w:t>
      </w:r>
      <w:r w:rsidRPr="005914C2">
        <w:rPr>
          <w:spacing w:val="-4"/>
          <w:sz w:val="20"/>
        </w:rPr>
        <w:t xml:space="preserve">exterior </w:t>
      </w:r>
      <w:r w:rsidRPr="005914C2">
        <w:rPr>
          <w:sz w:val="20"/>
        </w:rPr>
        <w:t>entrance of its own.</w:t>
      </w:r>
    </w:p>
    <w:p w14:paraId="285C11CF" w14:textId="77777777" w:rsidR="00EE0AA8" w:rsidRPr="005914C2" w:rsidRDefault="00EE0AA8">
      <w:pPr>
        <w:pStyle w:val="BodyText"/>
        <w:spacing w:before="8"/>
      </w:pPr>
    </w:p>
    <w:p w14:paraId="6F240DAF" w14:textId="2317D304" w:rsidR="00EE0AA8" w:rsidRPr="005914C2" w:rsidRDefault="00BA6D6E">
      <w:pPr>
        <w:ind w:left="120"/>
        <w:jc w:val="both"/>
        <w:rPr>
          <w:spacing w:val="-4"/>
          <w:sz w:val="20"/>
        </w:rPr>
      </w:pPr>
      <w:r w:rsidRPr="005914C2">
        <w:rPr>
          <w:b/>
          <w:sz w:val="20"/>
        </w:rPr>
        <w:t>Ridgeline</w:t>
      </w:r>
      <w:r w:rsidRPr="005914C2">
        <w:rPr>
          <w:b/>
          <w:spacing w:val="-9"/>
          <w:sz w:val="20"/>
        </w:rPr>
        <w:t xml:space="preserve"> </w:t>
      </w:r>
      <w:r w:rsidRPr="005914C2">
        <w:rPr>
          <w:sz w:val="20"/>
        </w:rPr>
        <w:t>-</w:t>
      </w:r>
      <w:r w:rsidRPr="005914C2">
        <w:rPr>
          <w:spacing w:val="-7"/>
          <w:sz w:val="20"/>
        </w:rPr>
        <w:t xml:space="preserve"> </w:t>
      </w:r>
      <w:r w:rsidRPr="005914C2">
        <w:rPr>
          <w:sz w:val="20"/>
        </w:rPr>
        <w:t>See</w:t>
      </w:r>
      <w:r w:rsidRPr="005914C2">
        <w:rPr>
          <w:spacing w:val="-8"/>
          <w:sz w:val="20"/>
        </w:rPr>
        <w:t xml:space="preserve"> </w:t>
      </w:r>
      <w:r w:rsidRPr="005914C2">
        <w:rPr>
          <w:sz w:val="20"/>
        </w:rPr>
        <w:t>Section</w:t>
      </w:r>
      <w:r w:rsidRPr="005914C2">
        <w:rPr>
          <w:spacing w:val="-8"/>
          <w:sz w:val="20"/>
        </w:rPr>
        <w:t xml:space="preserve"> </w:t>
      </w:r>
      <w:r w:rsidR="004B589A" w:rsidRPr="005914C2">
        <w:rPr>
          <w:spacing w:val="-4"/>
          <w:sz w:val="20"/>
        </w:rPr>
        <w:t>310</w:t>
      </w:r>
      <w:r w:rsidRPr="005914C2">
        <w:rPr>
          <w:spacing w:val="-4"/>
          <w:sz w:val="20"/>
        </w:rPr>
        <w:t>.</w:t>
      </w:r>
    </w:p>
    <w:p w14:paraId="3488D711" w14:textId="77777777" w:rsidR="009D57C8" w:rsidRPr="005914C2" w:rsidRDefault="009D57C8">
      <w:pPr>
        <w:ind w:left="120"/>
        <w:jc w:val="both"/>
        <w:rPr>
          <w:spacing w:val="-4"/>
          <w:sz w:val="20"/>
        </w:rPr>
      </w:pPr>
    </w:p>
    <w:p w14:paraId="3C0896A9" w14:textId="33E73E28" w:rsidR="00E431E6" w:rsidRDefault="00BC4BB1">
      <w:pPr>
        <w:ind w:left="120"/>
        <w:jc w:val="both"/>
        <w:rPr>
          <w:i/>
          <w:iCs/>
          <w:spacing w:val="-4"/>
          <w:sz w:val="20"/>
        </w:rPr>
      </w:pPr>
      <w:r w:rsidRPr="005914C2">
        <w:rPr>
          <w:b/>
          <w:bCs/>
          <w:spacing w:val="-4"/>
          <w:sz w:val="20"/>
          <w:u w:val="single"/>
        </w:rPr>
        <w:t xml:space="preserve">Recreational Facility </w:t>
      </w:r>
      <w:r w:rsidR="002E5F2B" w:rsidRPr="002D3056">
        <w:rPr>
          <w:b/>
          <w:bCs/>
          <w:spacing w:val="-4"/>
          <w:sz w:val="20"/>
          <w:u w:val="single"/>
        </w:rPr>
        <w:t>–</w:t>
      </w:r>
      <w:r w:rsidRPr="002D3056">
        <w:rPr>
          <w:b/>
          <w:bCs/>
          <w:spacing w:val="-4"/>
          <w:sz w:val="20"/>
          <w:u w:val="single"/>
        </w:rPr>
        <w:t xml:space="preserve"> </w:t>
      </w:r>
      <w:r w:rsidR="0050054E" w:rsidRPr="002D3056">
        <w:rPr>
          <w:spacing w:val="-4"/>
          <w:sz w:val="20"/>
          <w:u w:val="single"/>
        </w:rPr>
        <w:t xml:space="preserve">A recreational land use that </w:t>
      </w:r>
      <w:r w:rsidR="00AD739E" w:rsidRPr="002D3056">
        <w:rPr>
          <w:spacing w:val="-4"/>
          <w:sz w:val="20"/>
          <w:u w:val="single"/>
        </w:rPr>
        <w:t>is</w:t>
      </w:r>
      <w:r w:rsidR="00AD739E" w:rsidRPr="002D3056">
        <w:rPr>
          <w:spacing w:val="-4"/>
          <w:sz w:val="20"/>
          <w:u w:val="single"/>
        </w:rPr>
        <w:t xml:space="preserve"> open to the public</w:t>
      </w:r>
      <w:r w:rsidR="00B60EE2" w:rsidRPr="002D3056">
        <w:rPr>
          <w:spacing w:val="-4"/>
          <w:sz w:val="20"/>
          <w:u w:val="single"/>
        </w:rPr>
        <w:t xml:space="preserve"> </w:t>
      </w:r>
      <w:r w:rsidR="003250D2">
        <w:rPr>
          <w:spacing w:val="-4"/>
          <w:sz w:val="20"/>
          <w:u w:val="single"/>
        </w:rPr>
        <w:t xml:space="preserve">but privately owned and operated </w:t>
      </w:r>
      <w:r w:rsidR="00EF48DD" w:rsidRPr="002D3056">
        <w:rPr>
          <w:spacing w:val="-4"/>
          <w:sz w:val="20"/>
          <w:u w:val="single"/>
        </w:rPr>
        <w:t>requires site plan review</w:t>
      </w:r>
      <w:r w:rsidR="008F12E3" w:rsidRPr="002D3056">
        <w:rPr>
          <w:spacing w:val="-4"/>
          <w:sz w:val="20"/>
          <w:u w:val="single"/>
        </w:rPr>
        <w:t xml:space="preserve"> in all zoning districts</w:t>
      </w:r>
      <w:r w:rsidR="00EF48DD" w:rsidRPr="002D3056">
        <w:rPr>
          <w:spacing w:val="-4"/>
          <w:sz w:val="20"/>
          <w:u w:val="single"/>
        </w:rPr>
        <w:t>.</w:t>
      </w:r>
      <w:r w:rsidR="00D37D66" w:rsidRPr="002D3056">
        <w:rPr>
          <w:spacing w:val="-4"/>
          <w:sz w:val="20"/>
          <w:u w:val="single"/>
        </w:rPr>
        <w:t xml:space="preserve"> </w:t>
      </w:r>
      <w:r w:rsidR="00FE08FF" w:rsidRPr="002D3056">
        <w:rPr>
          <w:spacing w:val="-4"/>
          <w:sz w:val="20"/>
          <w:u w:val="single"/>
        </w:rPr>
        <w:t xml:space="preserve">Private </w:t>
      </w:r>
      <w:r w:rsidR="005A460A" w:rsidRPr="002D3056">
        <w:rPr>
          <w:spacing w:val="-4"/>
          <w:sz w:val="20"/>
          <w:u w:val="single"/>
        </w:rPr>
        <w:t xml:space="preserve">recreation </w:t>
      </w:r>
      <w:r w:rsidR="006D46A9">
        <w:rPr>
          <w:spacing w:val="-4"/>
          <w:sz w:val="20"/>
          <w:u w:val="single"/>
        </w:rPr>
        <w:t xml:space="preserve">land uses not open to the public are exempt from these regulations provided there is no construction of a structure. </w:t>
      </w:r>
      <w:proofErr w:type="gramStart"/>
      <w:r w:rsidR="006D46A9" w:rsidRPr="002D3056">
        <w:rPr>
          <w:spacing w:val="-4"/>
          <w:sz w:val="20"/>
          <w:u w:val="single"/>
        </w:rPr>
        <w:t>A recreational</w:t>
      </w:r>
      <w:proofErr w:type="gramEnd"/>
      <w:r w:rsidR="006D46A9" w:rsidRPr="002D3056">
        <w:rPr>
          <w:spacing w:val="-4"/>
          <w:sz w:val="20"/>
          <w:u w:val="single"/>
        </w:rPr>
        <w:t xml:space="preserve"> land use that is open to the public</w:t>
      </w:r>
      <w:r w:rsidR="006D46A9">
        <w:rPr>
          <w:spacing w:val="-4"/>
          <w:sz w:val="20"/>
          <w:u w:val="single"/>
        </w:rPr>
        <w:t xml:space="preserve"> and </w:t>
      </w:r>
      <w:r w:rsidR="003250D2">
        <w:rPr>
          <w:spacing w:val="-4"/>
          <w:sz w:val="20"/>
          <w:u w:val="single"/>
        </w:rPr>
        <w:t>o</w:t>
      </w:r>
      <w:r w:rsidR="001C5806">
        <w:rPr>
          <w:spacing w:val="-4"/>
          <w:sz w:val="20"/>
          <w:u w:val="single"/>
        </w:rPr>
        <w:t xml:space="preserve">wned by the Town of Mendon </w:t>
      </w:r>
      <w:proofErr w:type="gramStart"/>
      <w:r w:rsidR="005A460A" w:rsidRPr="002D3056">
        <w:rPr>
          <w:spacing w:val="-4"/>
          <w:sz w:val="20"/>
          <w:u w:val="single"/>
        </w:rPr>
        <w:t>are</w:t>
      </w:r>
      <w:proofErr w:type="gramEnd"/>
      <w:r w:rsidR="005A460A" w:rsidRPr="002D3056">
        <w:rPr>
          <w:spacing w:val="-4"/>
          <w:sz w:val="20"/>
          <w:u w:val="single"/>
        </w:rPr>
        <w:t xml:space="preserve"> exempt</w:t>
      </w:r>
      <w:r w:rsidR="009E69A1">
        <w:rPr>
          <w:spacing w:val="-4"/>
          <w:sz w:val="20"/>
          <w:u w:val="single"/>
        </w:rPr>
        <w:t xml:space="preserve"> from these regulations</w:t>
      </w:r>
      <w:r w:rsidR="00D37D66" w:rsidRPr="002D3056">
        <w:rPr>
          <w:spacing w:val="-4"/>
          <w:sz w:val="20"/>
          <w:u w:val="single"/>
        </w:rPr>
        <w:t xml:space="preserve">. </w:t>
      </w:r>
    </w:p>
    <w:p w14:paraId="0FFBEE7C" w14:textId="77777777" w:rsidR="001C5806" w:rsidRDefault="001C5806">
      <w:pPr>
        <w:ind w:left="120"/>
        <w:jc w:val="both"/>
        <w:rPr>
          <w:i/>
          <w:iCs/>
          <w:spacing w:val="-4"/>
          <w:sz w:val="20"/>
        </w:rPr>
      </w:pPr>
    </w:p>
    <w:p w14:paraId="3B77C0E6" w14:textId="065E31D7" w:rsidR="001C5806" w:rsidRPr="001C5806" w:rsidRDefault="001C5806">
      <w:pPr>
        <w:ind w:left="120"/>
        <w:jc w:val="both"/>
        <w:rPr>
          <w:i/>
          <w:iCs/>
          <w:spacing w:val="-4"/>
          <w:sz w:val="20"/>
        </w:rPr>
      </w:pPr>
      <w:r>
        <w:rPr>
          <w:i/>
          <w:iCs/>
          <w:spacing w:val="-4"/>
          <w:sz w:val="20"/>
        </w:rPr>
        <w:t>Comment: Need to clearly define what is a recreational facility (requiring site plan review) and what is exempt.</w:t>
      </w:r>
    </w:p>
    <w:p w14:paraId="56AB3E36" w14:textId="7DED3946" w:rsidR="00CB129F" w:rsidRPr="00C92996" w:rsidRDefault="001C3858" w:rsidP="00C92996">
      <w:pPr>
        <w:ind w:left="120"/>
        <w:jc w:val="both"/>
        <w:rPr>
          <w:spacing w:val="-4"/>
          <w:sz w:val="20"/>
        </w:rPr>
      </w:pPr>
      <w:r w:rsidRPr="005914C2">
        <w:rPr>
          <w:spacing w:val="-4"/>
          <w:sz w:val="20"/>
        </w:rPr>
        <w:t xml:space="preserve"> </w:t>
      </w:r>
    </w:p>
    <w:p w14:paraId="5D887C52" w14:textId="36091D91" w:rsidR="00EE0AA8" w:rsidRPr="005914C2" w:rsidRDefault="00BA6D6E">
      <w:pPr>
        <w:pStyle w:val="BodyText"/>
        <w:ind w:left="120" w:right="177"/>
        <w:jc w:val="both"/>
      </w:pPr>
      <w:r w:rsidRPr="005914C2">
        <w:rPr>
          <w:b/>
        </w:rPr>
        <w:t>Setback</w:t>
      </w:r>
      <w:r w:rsidRPr="005914C2">
        <w:rPr>
          <w:b/>
          <w:spacing w:val="-3"/>
        </w:rPr>
        <w:t xml:space="preserve"> </w:t>
      </w:r>
      <w:r w:rsidRPr="005914C2">
        <w:t>-</w:t>
      </w:r>
      <w:r w:rsidRPr="005914C2">
        <w:rPr>
          <w:spacing w:val="-2"/>
        </w:rPr>
        <w:t xml:space="preserve"> </w:t>
      </w:r>
      <w:r w:rsidRPr="005914C2">
        <w:t>The</w:t>
      </w:r>
      <w:r w:rsidRPr="005914C2">
        <w:rPr>
          <w:spacing w:val="-5"/>
        </w:rPr>
        <w:t xml:space="preserve"> </w:t>
      </w:r>
      <w:r w:rsidRPr="005914C2">
        <w:t>distance</w:t>
      </w:r>
      <w:r w:rsidRPr="005914C2">
        <w:rPr>
          <w:spacing w:val="-3"/>
        </w:rPr>
        <w:t xml:space="preserve"> </w:t>
      </w:r>
      <w:r w:rsidRPr="005914C2">
        <w:t>from the</w:t>
      </w:r>
      <w:r w:rsidRPr="005914C2">
        <w:rPr>
          <w:spacing w:val="-3"/>
        </w:rPr>
        <w:t xml:space="preserve"> </w:t>
      </w:r>
      <w:r w:rsidRPr="005914C2">
        <w:t>lot</w:t>
      </w:r>
      <w:r w:rsidRPr="005914C2">
        <w:rPr>
          <w:spacing w:val="-3"/>
        </w:rPr>
        <w:t xml:space="preserve"> </w:t>
      </w:r>
      <w:r w:rsidRPr="005914C2">
        <w:t>frontage</w:t>
      </w:r>
      <w:r w:rsidRPr="005914C2">
        <w:rPr>
          <w:spacing w:val="-3"/>
        </w:rPr>
        <w:t xml:space="preserve"> </w:t>
      </w:r>
      <w:r w:rsidRPr="005914C2">
        <w:t>or</w:t>
      </w:r>
      <w:r w:rsidRPr="005914C2">
        <w:rPr>
          <w:spacing w:val="-2"/>
        </w:rPr>
        <w:t xml:space="preserve"> </w:t>
      </w:r>
      <w:r w:rsidRPr="005914C2">
        <w:t>a</w:t>
      </w:r>
      <w:r w:rsidRPr="005914C2">
        <w:rPr>
          <w:spacing w:val="-3"/>
        </w:rPr>
        <w:t xml:space="preserve"> </w:t>
      </w:r>
      <w:r w:rsidRPr="005914C2">
        <w:t>property</w:t>
      </w:r>
      <w:r w:rsidRPr="005914C2">
        <w:rPr>
          <w:spacing w:val="-8"/>
        </w:rPr>
        <w:t xml:space="preserve"> </w:t>
      </w:r>
      <w:r w:rsidRPr="005914C2">
        <w:t>line</w:t>
      </w:r>
      <w:r w:rsidRPr="005914C2">
        <w:rPr>
          <w:spacing w:val="-3"/>
        </w:rPr>
        <w:t xml:space="preserve"> </w:t>
      </w:r>
      <w:r w:rsidRPr="005914C2">
        <w:t>to</w:t>
      </w:r>
      <w:r w:rsidRPr="005914C2">
        <w:rPr>
          <w:spacing w:val="-3"/>
        </w:rPr>
        <w:t xml:space="preserve"> </w:t>
      </w:r>
      <w:r w:rsidRPr="005914C2">
        <w:t>a</w:t>
      </w:r>
      <w:r w:rsidRPr="005914C2">
        <w:rPr>
          <w:spacing w:val="-3"/>
        </w:rPr>
        <w:t xml:space="preserve"> </w:t>
      </w:r>
      <w:r w:rsidRPr="005914C2">
        <w:t>building</w:t>
      </w:r>
      <w:r w:rsidRPr="005914C2">
        <w:rPr>
          <w:spacing w:val="-3"/>
        </w:rPr>
        <w:t xml:space="preserve"> </w:t>
      </w:r>
      <w:r w:rsidRPr="005914C2">
        <w:t>or</w:t>
      </w:r>
      <w:r w:rsidRPr="005914C2">
        <w:rPr>
          <w:spacing w:val="-2"/>
        </w:rPr>
        <w:t xml:space="preserve"> </w:t>
      </w:r>
      <w:r w:rsidRPr="005914C2">
        <w:t>structure,</w:t>
      </w:r>
      <w:r w:rsidRPr="005914C2">
        <w:rPr>
          <w:spacing w:val="-2"/>
        </w:rPr>
        <w:t xml:space="preserve"> </w:t>
      </w:r>
      <w:r w:rsidRPr="005914C2">
        <w:t>excepting</w:t>
      </w:r>
      <w:r w:rsidRPr="005914C2">
        <w:rPr>
          <w:spacing w:val="-3"/>
        </w:rPr>
        <w:t xml:space="preserve"> </w:t>
      </w:r>
      <w:r w:rsidRPr="005914C2">
        <w:t xml:space="preserve">fences, </w:t>
      </w:r>
      <w:r w:rsidRPr="005914C2">
        <w:rPr>
          <w:spacing w:val="-2"/>
        </w:rPr>
        <w:t>signs,</w:t>
      </w:r>
      <w:r w:rsidRPr="005914C2">
        <w:rPr>
          <w:spacing w:val="-12"/>
        </w:rPr>
        <w:t xml:space="preserve"> </w:t>
      </w:r>
      <w:r w:rsidRPr="005914C2">
        <w:rPr>
          <w:spacing w:val="-2"/>
        </w:rPr>
        <w:t>and</w:t>
      </w:r>
      <w:r w:rsidRPr="005914C2">
        <w:rPr>
          <w:spacing w:val="-12"/>
        </w:rPr>
        <w:t xml:space="preserve"> </w:t>
      </w:r>
      <w:r w:rsidRPr="005914C2">
        <w:rPr>
          <w:spacing w:val="-2"/>
        </w:rPr>
        <w:t>stone</w:t>
      </w:r>
      <w:r w:rsidRPr="005914C2">
        <w:rPr>
          <w:spacing w:val="-11"/>
        </w:rPr>
        <w:t xml:space="preserve"> </w:t>
      </w:r>
      <w:r w:rsidRPr="005914C2">
        <w:rPr>
          <w:spacing w:val="-2"/>
        </w:rPr>
        <w:t>walls,</w:t>
      </w:r>
      <w:r w:rsidRPr="005914C2">
        <w:rPr>
          <w:spacing w:val="-8"/>
        </w:rPr>
        <w:t xml:space="preserve"> </w:t>
      </w:r>
      <w:r w:rsidRPr="005914C2">
        <w:rPr>
          <w:spacing w:val="-2"/>
        </w:rPr>
        <w:t>measured</w:t>
      </w:r>
      <w:r w:rsidRPr="005914C2">
        <w:rPr>
          <w:spacing w:val="-10"/>
        </w:rPr>
        <w:t xml:space="preserve"> </w:t>
      </w:r>
      <w:r w:rsidRPr="005914C2">
        <w:rPr>
          <w:spacing w:val="-2"/>
        </w:rPr>
        <w:t>to</w:t>
      </w:r>
      <w:r w:rsidRPr="005914C2">
        <w:rPr>
          <w:spacing w:val="-12"/>
        </w:rPr>
        <w:t xml:space="preserve"> </w:t>
      </w:r>
      <w:r w:rsidRPr="005914C2">
        <w:rPr>
          <w:spacing w:val="-2"/>
        </w:rPr>
        <w:t>its</w:t>
      </w:r>
      <w:r w:rsidRPr="005914C2">
        <w:rPr>
          <w:spacing w:val="-11"/>
        </w:rPr>
        <w:t xml:space="preserve"> </w:t>
      </w:r>
      <w:r w:rsidRPr="005914C2">
        <w:rPr>
          <w:spacing w:val="-2"/>
        </w:rPr>
        <w:t>nearest</w:t>
      </w:r>
      <w:r w:rsidRPr="005914C2">
        <w:rPr>
          <w:spacing w:val="-12"/>
        </w:rPr>
        <w:t xml:space="preserve"> </w:t>
      </w:r>
      <w:r w:rsidRPr="005914C2">
        <w:rPr>
          <w:spacing w:val="-2"/>
        </w:rPr>
        <w:t>wall,</w:t>
      </w:r>
      <w:r w:rsidRPr="005914C2">
        <w:rPr>
          <w:spacing w:val="-12"/>
        </w:rPr>
        <w:t xml:space="preserve"> </w:t>
      </w:r>
      <w:r w:rsidRPr="005914C2">
        <w:rPr>
          <w:spacing w:val="-2"/>
        </w:rPr>
        <w:t>porch,</w:t>
      </w:r>
      <w:r w:rsidRPr="005914C2">
        <w:rPr>
          <w:spacing w:val="-12"/>
        </w:rPr>
        <w:t xml:space="preserve"> </w:t>
      </w:r>
      <w:r w:rsidRPr="005914C2">
        <w:rPr>
          <w:spacing w:val="-2"/>
        </w:rPr>
        <w:t>or</w:t>
      </w:r>
      <w:r w:rsidRPr="005914C2">
        <w:rPr>
          <w:spacing w:val="-11"/>
        </w:rPr>
        <w:t xml:space="preserve"> </w:t>
      </w:r>
      <w:proofErr w:type="gramStart"/>
      <w:r w:rsidRPr="005914C2">
        <w:rPr>
          <w:spacing w:val="-2"/>
        </w:rPr>
        <w:t>deck;</w:t>
      </w:r>
      <w:proofErr w:type="gramEnd"/>
      <w:r w:rsidRPr="005914C2">
        <w:rPr>
          <w:spacing w:val="-12"/>
        </w:rPr>
        <w:t xml:space="preserve"> </w:t>
      </w:r>
      <w:r w:rsidRPr="005914C2">
        <w:rPr>
          <w:spacing w:val="-2"/>
        </w:rPr>
        <w:t>but</w:t>
      </w:r>
      <w:r w:rsidRPr="005914C2">
        <w:rPr>
          <w:spacing w:val="-12"/>
        </w:rPr>
        <w:t xml:space="preserve"> </w:t>
      </w:r>
      <w:r w:rsidRPr="005914C2">
        <w:rPr>
          <w:spacing w:val="-2"/>
        </w:rPr>
        <w:t>not</w:t>
      </w:r>
      <w:r w:rsidRPr="005914C2">
        <w:rPr>
          <w:spacing w:val="-12"/>
        </w:rPr>
        <w:t xml:space="preserve"> </w:t>
      </w:r>
      <w:r w:rsidRPr="005914C2">
        <w:rPr>
          <w:spacing w:val="-2"/>
        </w:rPr>
        <w:t>to</w:t>
      </w:r>
      <w:r w:rsidRPr="005914C2">
        <w:rPr>
          <w:spacing w:val="-12"/>
        </w:rPr>
        <w:t xml:space="preserve"> </w:t>
      </w:r>
      <w:r w:rsidRPr="005914C2">
        <w:rPr>
          <w:spacing w:val="-2"/>
        </w:rPr>
        <w:t>steps,</w:t>
      </w:r>
      <w:r w:rsidRPr="005914C2">
        <w:rPr>
          <w:spacing w:val="-12"/>
        </w:rPr>
        <w:t xml:space="preserve"> </w:t>
      </w:r>
      <w:r w:rsidRPr="005914C2">
        <w:rPr>
          <w:spacing w:val="-2"/>
        </w:rPr>
        <w:t>bay</w:t>
      </w:r>
      <w:r w:rsidRPr="005914C2">
        <w:rPr>
          <w:spacing w:val="-12"/>
        </w:rPr>
        <w:t xml:space="preserve"> </w:t>
      </w:r>
      <w:r w:rsidRPr="005914C2">
        <w:rPr>
          <w:spacing w:val="-2"/>
        </w:rPr>
        <w:t>windows</w:t>
      </w:r>
      <w:r w:rsidRPr="005914C2">
        <w:rPr>
          <w:spacing w:val="-7"/>
        </w:rPr>
        <w:t xml:space="preserve"> </w:t>
      </w:r>
      <w:r w:rsidRPr="005914C2">
        <w:rPr>
          <w:spacing w:val="-2"/>
        </w:rPr>
        <w:t>or</w:t>
      </w:r>
      <w:r w:rsidRPr="005914C2">
        <w:rPr>
          <w:spacing w:val="-8"/>
        </w:rPr>
        <w:t xml:space="preserve"> </w:t>
      </w:r>
      <w:r w:rsidRPr="005914C2">
        <w:rPr>
          <w:spacing w:val="-2"/>
        </w:rPr>
        <w:t xml:space="preserve">fireplace </w:t>
      </w:r>
      <w:r w:rsidRPr="005914C2">
        <w:t>or</w:t>
      </w:r>
      <w:r w:rsidRPr="005914C2">
        <w:rPr>
          <w:spacing w:val="-14"/>
        </w:rPr>
        <w:t xml:space="preserve"> </w:t>
      </w:r>
      <w:r w:rsidRPr="005914C2">
        <w:t>normal</w:t>
      </w:r>
      <w:r w:rsidRPr="005914C2">
        <w:rPr>
          <w:spacing w:val="-14"/>
        </w:rPr>
        <w:t xml:space="preserve"> </w:t>
      </w:r>
      <w:r w:rsidRPr="005914C2">
        <w:t>roof</w:t>
      </w:r>
      <w:r w:rsidRPr="005914C2">
        <w:rPr>
          <w:spacing w:val="-14"/>
        </w:rPr>
        <w:t xml:space="preserve"> </w:t>
      </w:r>
      <w:r w:rsidRPr="005914C2">
        <w:t>overhang.</w:t>
      </w:r>
      <w:r w:rsidRPr="005914C2">
        <w:rPr>
          <w:spacing w:val="-14"/>
        </w:rPr>
        <w:t xml:space="preserve"> </w:t>
      </w:r>
      <w:r w:rsidRPr="005914C2">
        <w:t>Where</w:t>
      </w:r>
      <w:r w:rsidRPr="005914C2">
        <w:rPr>
          <w:spacing w:val="-14"/>
        </w:rPr>
        <w:t xml:space="preserve"> </w:t>
      </w:r>
      <w:r w:rsidRPr="005914C2">
        <w:t>measured</w:t>
      </w:r>
      <w:r w:rsidRPr="005914C2">
        <w:rPr>
          <w:spacing w:val="-14"/>
        </w:rPr>
        <w:t xml:space="preserve"> </w:t>
      </w:r>
      <w:r w:rsidRPr="005914C2">
        <w:t>from</w:t>
      </w:r>
      <w:r w:rsidRPr="005914C2">
        <w:rPr>
          <w:spacing w:val="-14"/>
        </w:rPr>
        <w:t xml:space="preserve"> </w:t>
      </w:r>
      <w:r w:rsidRPr="005914C2">
        <w:t>a</w:t>
      </w:r>
      <w:r w:rsidRPr="005914C2">
        <w:rPr>
          <w:spacing w:val="-14"/>
        </w:rPr>
        <w:t xml:space="preserve"> </w:t>
      </w:r>
      <w:r w:rsidRPr="005914C2">
        <w:t>public</w:t>
      </w:r>
      <w:r w:rsidRPr="005914C2">
        <w:rPr>
          <w:spacing w:val="-14"/>
        </w:rPr>
        <w:t xml:space="preserve"> </w:t>
      </w:r>
      <w:r w:rsidRPr="005914C2">
        <w:t>road</w:t>
      </w:r>
      <w:r w:rsidRPr="005914C2">
        <w:rPr>
          <w:spacing w:val="-13"/>
        </w:rPr>
        <w:t xml:space="preserve"> </w:t>
      </w:r>
      <w:r w:rsidRPr="005914C2">
        <w:t>or</w:t>
      </w:r>
      <w:r w:rsidRPr="005914C2">
        <w:rPr>
          <w:spacing w:val="-14"/>
        </w:rPr>
        <w:t xml:space="preserve"> </w:t>
      </w:r>
      <w:r w:rsidRPr="005914C2">
        <w:t>private</w:t>
      </w:r>
      <w:r w:rsidRPr="005914C2">
        <w:rPr>
          <w:spacing w:val="-14"/>
        </w:rPr>
        <w:t xml:space="preserve"> </w:t>
      </w:r>
      <w:r w:rsidRPr="005914C2">
        <w:t>right</w:t>
      </w:r>
      <w:r w:rsidRPr="005914C2">
        <w:rPr>
          <w:spacing w:val="-14"/>
        </w:rPr>
        <w:t xml:space="preserve"> </w:t>
      </w:r>
      <w:r w:rsidRPr="005914C2">
        <w:t>of</w:t>
      </w:r>
      <w:r w:rsidRPr="005914C2">
        <w:rPr>
          <w:spacing w:val="-14"/>
        </w:rPr>
        <w:t xml:space="preserve"> </w:t>
      </w:r>
      <w:r w:rsidRPr="005914C2">
        <w:t>way,</w:t>
      </w:r>
      <w:r w:rsidRPr="005914C2">
        <w:rPr>
          <w:spacing w:val="-14"/>
        </w:rPr>
        <w:t xml:space="preserve"> </w:t>
      </w:r>
      <w:r w:rsidRPr="005914C2">
        <w:t>setback</w:t>
      </w:r>
      <w:r w:rsidRPr="005914C2">
        <w:rPr>
          <w:spacing w:val="-14"/>
        </w:rPr>
        <w:t xml:space="preserve"> </w:t>
      </w:r>
      <w:r w:rsidRPr="005914C2">
        <w:t>distances</w:t>
      </w:r>
      <w:r w:rsidRPr="005914C2">
        <w:rPr>
          <w:spacing w:val="-14"/>
        </w:rPr>
        <w:t xml:space="preserve"> </w:t>
      </w:r>
      <w:r w:rsidRPr="005914C2">
        <w:t>shall be</w:t>
      </w:r>
      <w:r w:rsidRPr="005914C2">
        <w:rPr>
          <w:spacing w:val="-7"/>
        </w:rPr>
        <w:t xml:space="preserve"> </w:t>
      </w:r>
      <w:r w:rsidRPr="005914C2">
        <w:t>measured</w:t>
      </w:r>
      <w:r w:rsidRPr="005914C2">
        <w:rPr>
          <w:spacing w:val="-7"/>
        </w:rPr>
        <w:t xml:space="preserve"> </w:t>
      </w:r>
      <w:r w:rsidRPr="005914C2">
        <w:t>to</w:t>
      </w:r>
      <w:r w:rsidRPr="005914C2">
        <w:rPr>
          <w:spacing w:val="-7"/>
        </w:rPr>
        <w:t xml:space="preserve"> </w:t>
      </w:r>
      <w:r w:rsidRPr="005914C2">
        <w:t>the</w:t>
      </w:r>
      <w:r w:rsidRPr="005914C2">
        <w:rPr>
          <w:spacing w:val="-7"/>
        </w:rPr>
        <w:t xml:space="preserve"> </w:t>
      </w:r>
      <w:r w:rsidRPr="005914C2">
        <w:t>edge</w:t>
      </w:r>
      <w:r w:rsidRPr="005914C2">
        <w:rPr>
          <w:spacing w:val="-7"/>
        </w:rPr>
        <w:t xml:space="preserve"> </w:t>
      </w:r>
      <w:r w:rsidRPr="005914C2">
        <w:t>of</w:t>
      </w:r>
      <w:r w:rsidRPr="005914C2">
        <w:rPr>
          <w:spacing w:val="-4"/>
        </w:rPr>
        <w:t xml:space="preserve"> </w:t>
      </w:r>
      <w:r w:rsidRPr="005914C2">
        <w:t>the</w:t>
      </w:r>
      <w:r w:rsidRPr="005914C2">
        <w:rPr>
          <w:spacing w:val="-7"/>
        </w:rPr>
        <w:t xml:space="preserve"> </w:t>
      </w:r>
      <w:r w:rsidRPr="005914C2">
        <w:t>right</w:t>
      </w:r>
      <w:r w:rsidRPr="005914C2">
        <w:rPr>
          <w:spacing w:val="-6"/>
        </w:rPr>
        <w:t xml:space="preserve"> </w:t>
      </w:r>
      <w:r w:rsidRPr="005914C2">
        <w:t>of</w:t>
      </w:r>
      <w:r w:rsidRPr="005914C2">
        <w:rPr>
          <w:spacing w:val="-4"/>
        </w:rPr>
        <w:t xml:space="preserve"> </w:t>
      </w:r>
      <w:r w:rsidRPr="005914C2">
        <w:t>way</w:t>
      </w:r>
      <w:r w:rsidRPr="005914C2">
        <w:rPr>
          <w:spacing w:val="-12"/>
        </w:rPr>
        <w:t xml:space="preserve"> </w:t>
      </w:r>
      <w:r w:rsidRPr="005914C2">
        <w:t>(or</w:t>
      </w:r>
      <w:r w:rsidRPr="005914C2">
        <w:rPr>
          <w:spacing w:val="-5"/>
        </w:rPr>
        <w:t xml:space="preserve"> </w:t>
      </w:r>
      <w:r w:rsidRPr="005914C2">
        <w:t>the</w:t>
      </w:r>
      <w:r w:rsidRPr="005914C2">
        <w:rPr>
          <w:spacing w:val="-7"/>
        </w:rPr>
        <w:t xml:space="preserve"> </w:t>
      </w:r>
      <w:r w:rsidRPr="005914C2">
        <w:t>property</w:t>
      </w:r>
      <w:r w:rsidRPr="005914C2">
        <w:rPr>
          <w:spacing w:val="-12"/>
        </w:rPr>
        <w:t xml:space="preserve"> </w:t>
      </w:r>
      <w:r w:rsidRPr="005914C2">
        <w:t>line</w:t>
      </w:r>
      <w:r w:rsidRPr="005914C2">
        <w:rPr>
          <w:spacing w:val="-7"/>
        </w:rPr>
        <w:t xml:space="preserve"> </w:t>
      </w:r>
      <w:r w:rsidRPr="005914C2">
        <w:t>if</w:t>
      </w:r>
      <w:r w:rsidRPr="005914C2">
        <w:rPr>
          <w:spacing w:val="-4"/>
        </w:rPr>
        <w:t xml:space="preserve"> </w:t>
      </w:r>
      <w:r w:rsidRPr="005914C2">
        <w:t>the</w:t>
      </w:r>
      <w:r w:rsidRPr="005914C2">
        <w:rPr>
          <w:spacing w:val="-7"/>
        </w:rPr>
        <w:t xml:space="preserve"> </w:t>
      </w:r>
      <w:r w:rsidRPr="005914C2">
        <w:t>road</w:t>
      </w:r>
      <w:r w:rsidRPr="005914C2">
        <w:rPr>
          <w:spacing w:val="-7"/>
        </w:rPr>
        <w:t xml:space="preserve"> </w:t>
      </w:r>
      <w:r w:rsidRPr="005914C2">
        <w:t>or</w:t>
      </w:r>
      <w:r w:rsidRPr="005914C2">
        <w:rPr>
          <w:spacing w:val="-5"/>
        </w:rPr>
        <w:t xml:space="preserve"> </w:t>
      </w:r>
      <w:r w:rsidRPr="005914C2">
        <w:t>right</w:t>
      </w:r>
      <w:r w:rsidRPr="005914C2">
        <w:rPr>
          <w:spacing w:val="-6"/>
        </w:rPr>
        <w:t xml:space="preserve"> </w:t>
      </w:r>
      <w:r w:rsidRPr="005914C2">
        <w:t>of</w:t>
      </w:r>
      <w:r w:rsidRPr="005914C2">
        <w:rPr>
          <w:spacing w:val="-6"/>
        </w:rPr>
        <w:t xml:space="preserve"> </w:t>
      </w:r>
      <w:r w:rsidRPr="005914C2">
        <w:t>way</w:t>
      </w:r>
      <w:r w:rsidRPr="005914C2">
        <w:rPr>
          <w:spacing w:val="-12"/>
        </w:rPr>
        <w:t xml:space="preserve"> </w:t>
      </w:r>
      <w:r w:rsidRPr="005914C2">
        <w:t>is</w:t>
      </w:r>
      <w:r w:rsidRPr="005914C2">
        <w:rPr>
          <w:spacing w:val="-5"/>
        </w:rPr>
        <w:t xml:space="preserve"> </w:t>
      </w:r>
      <w:r w:rsidRPr="005914C2">
        <w:t>in</w:t>
      </w:r>
      <w:r w:rsidRPr="005914C2">
        <w:rPr>
          <w:spacing w:val="-7"/>
        </w:rPr>
        <w:t xml:space="preserve"> </w:t>
      </w:r>
      <w:r w:rsidRPr="005914C2">
        <w:t>separate</w:t>
      </w:r>
      <w:r w:rsidRPr="005914C2">
        <w:rPr>
          <w:spacing w:val="-7"/>
        </w:rPr>
        <w:t xml:space="preserve"> </w:t>
      </w:r>
      <w:r w:rsidRPr="005914C2">
        <w:t xml:space="preserve">fee </w:t>
      </w:r>
      <w:r w:rsidRPr="005914C2">
        <w:rPr>
          <w:spacing w:val="-2"/>
        </w:rPr>
        <w:t>ownership).</w:t>
      </w:r>
    </w:p>
    <w:p w14:paraId="58162C41" w14:textId="2770C117" w:rsidR="00EE0AA8" w:rsidRPr="005914C2" w:rsidRDefault="00BA6D6E">
      <w:pPr>
        <w:pStyle w:val="BodyText"/>
        <w:spacing w:line="242" w:lineRule="auto"/>
        <w:ind w:left="851" w:right="1970"/>
        <w:jc w:val="both"/>
      </w:pPr>
      <w:r w:rsidRPr="005914C2">
        <w:t>Front</w:t>
      </w:r>
      <w:r w:rsidRPr="005914C2">
        <w:rPr>
          <w:spacing w:val="-7"/>
        </w:rPr>
        <w:t xml:space="preserve"> </w:t>
      </w:r>
      <w:r w:rsidRPr="005914C2">
        <w:t>Setback:</w:t>
      </w:r>
      <w:r w:rsidRPr="005914C2">
        <w:rPr>
          <w:spacing w:val="40"/>
        </w:rPr>
        <w:t xml:space="preserve"> </w:t>
      </w:r>
      <w:r w:rsidRPr="005914C2">
        <w:t>Distance</w:t>
      </w:r>
      <w:r w:rsidRPr="005914C2">
        <w:rPr>
          <w:spacing w:val="-7"/>
        </w:rPr>
        <w:t xml:space="preserve"> </w:t>
      </w:r>
      <w:r w:rsidRPr="005914C2">
        <w:t>between</w:t>
      </w:r>
      <w:r w:rsidRPr="005914C2">
        <w:rPr>
          <w:spacing w:val="-7"/>
        </w:rPr>
        <w:t xml:space="preserve"> </w:t>
      </w:r>
      <w:r w:rsidRPr="005914C2">
        <w:t>a</w:t>
      </w:r>
      <w:r w:rsidRPr="005914C2">
        <w:rPr>
          <w:spacing w:val="-7"/>
        </w:rPr>
        <w:t xml:space="preserve"> </w:t>
      </w:r>
      <w:r w:rsidRPr="005914C2">
        <w:t>building</w:t>
      </w:r>
      <w:r w:rsidRPr="005914C2">
        <w:rPr>
          <w:spacing w:val="-7"/>
        </w:rPr>
        <w:t xml:space="preserve"> </w:t>
      </w:r>
      <w:r w:rsidRPr="005914C2">
        <w:t>or</w:t>
      </w:r>
      <w:r w:rsidRPr="005914C2">
        <w:rPr>
          <w:spacing w:val="-6"/>
        </w:rPr>
        <w:t xml:space="preserve"> </w:t>
      </w:r>
      <w:r w:rsidRPr="005914C2">
        <w:t>structure</w:t>
      </w:r>
      <w:r w:rsidRPr="005914C2">
        <w:rPr>
          <w:spacing w:val="-7"/>
        </w:rPr>
        <w:t xml:space="preserve"> </w:t>
      </w:r>
      <w:r w:rsidRPr="005914C2">
        <w:t>and</w:t>
      </w:r>
      <w:r w:rsidRPr="005914C2">
        <w:rPr>
          <w:spacing w:val="-7"/>
        </w:rPr>
        <w:t xml:space="preserve"> </w:t>
      </w:r>
      <w:r w:rsidRPr="005914C2">
        <w:t>any</w:t>
      </w:r>
      <w:r w:rsidRPr="005914C2">
        <w:rPr>
          <w:spacing w:val="-12"/>
        </w:rPr>
        <w:t xml:space="preserve"> </w:t>
      </w:r>
      <w:r w:rsidRPr="005914C2">
        <w:t>lot</w:t>
      </w:r>
      <w:r w:rsidRPr="005914C2">
        <w:rPr>
          <w:spacing w:val="-7"/>
        </w:rPr>
        <w:t xml:space="preserve"> </w:t>
      </w:r>
      <w:r w:rsidRPr="005914C2">
        <w:t>frontage. Rear Setback:</w:t>
      </w:r>
      <w:r w:rsidRPr="005914C2">
        <w:rPr>
          <w:spacing w:val="80"/>
        </w:rPr>
        <w:t xml:space="preserve"> </w:t>
      </w:r>
      <w:r w:rsidRPr="005914C2">
        <w:t>Distance between a building or structure and a rear lot line.</w:t>
      </w:r>
    </w:p>
    <w:p w14:paraId="65ACAAFA" w14:textId="0D97CA2A" w:rsidR="00EE0AA8" w:rsidRPr="005914C2" w:rsidRDefault="00BA6D6E">
      <w:pPr>
        <w:pStyle w:val="BodyText"/>
        <w:ind w:left="2280" w:right="175" w:hanging="1428"/>
        <w:jc w:val="both"/>
      </w:pPr>
      <w:r w:rsidRPr="005914C2">
        <w:t>Side</w:t>
      </w:r>
      <w:r w:rsidRPr="005914C2">
        <w:rPr>
          <w:spacing w:val="-10"/>
        </w:rPr>
        <w:t xml:space="preserve"> </w:t>
      </w:r>
      <w:r w:rsidRPr="005914C2">
        <w:t>Setback:</w:t>
      </w:r>
      <w:r w:rsidRPr="005914C2">
        <w:rPr>
          <w:spacing w:val="80"/>
          <w:w w:val="150"/>
        </w:rPr>
        <w:t xml:space="preserve"> </w:t>
      </w:r>
      <w:r w:rsidRPr="005914C2">
        <w:t>Distance</w:t>
      </w:r>
      <w:r w:rsidRPr="005914C2">
        <w:rPr>
          <w:spacing w:val="-8"/>
        </w:rPr>
        <w:t xml:space="preserve"> </w:t>
      </w:r>
      <w:r w:rsidRPr="005914C2">
        <w:t>between</w:t>
      </w:r>
      <w:r w:rsidRPr="005914C2">
        <w:rPr>
          <w:spacing w:val="-9"/>
        </w:rPr>
        <w:t xml:space="preserve"> </w:t>
      </w:r>
      <w:r w:rsidRPr="005914C2">
        <w:t>a</w:t>
      </w:r>
      <w:r w:rsidRPr="005914C2">
        <w:rPr>
          <w:spacing w:val="-9"/>
        </w:rPr>
        <w:t xml:space="preserve"> </w:t>
      </w:r>
      <w:r w:rsidRPr="005914C2">
        <w:t>building</w:t>
      </w:r>
      <w:r w:rsidRPr="005914C2">
        <w:rPr>
          <w:spacing w:val="-9"/>
        </w:rPr>
        <w:t xml:space="preserve"> </w:t>
      </w:r>
      <w:r w:rsidRPr="005914C2">
        <w:t>or</w:t>
      </w:r>
      <w:r w:rsidRPr="005914C2">
        <w:rPr>
          <w:spacing w:val="-7"/>
        </w:rPr>
        <w:t xml:space="preserve"> </w:t>
      </w:r>
      <w:r w:rsidRPr="005914C2">
        <w:t>structure</w:t>
      </w:r>
      <w:r w:rsidRPr="005914C2">
        <w:rPr>
          <w:spacing w:val="-8"/>
        </w:rPr>
        <w:t xml:space="preserve"> </w:t>
      </w:r>
      <w:r w:rsidRPr="005914C2">
        <w:t>and</w:t>
      </w:r>
      <w:r w:rsidRPr="005914C2">
        <w:rPr>
          <w:spacing w:val="-10"/>
        </w:rPr>
        <w:t xml:space="preserve"> </w:t>
      </w:r>
      <w:r w:rsidRPr="005914C2">
        <w:t>a</w:t>
      </w:r>
      <w:r w:rsidRPr="005914C2">
        <w:rPr>
          <w:spacing w:val="-10"/>
        </w:rPr>
        <w:t xml:space="preserve"> </w:t>
      </w:r>
      <w:r w:rsidRPr="005914C2">
        <w:t>property</w:t>
      </w:r>
      <w:r w:rsidRPr="005914C2">
        <w:rPr>
          <w:spacing w:val="-14"/>
        </w:rPr>
        <w:t xml:space="preserve"> </w:t>
      </w:r>
      <w:r w:rsidRPr="005914C2">
        <w:t>line</w:t>
      </w:r>
      <w:r w:rsidRPr="005914C2">
        <w:rPr>
          <w:spacing w:val="-10"/>
        </w:rPr>
        <w:t xml:space="preserve"> </w:t>
      </w:r>
      <w:r w:rsidRPr="005914C2">
        <w:t>other</w:t>
      </w:r>
      <w:r w:rsidRPr="005914C2">
        <w:rPr>
          <w:spacing w:val="-9"/>
        </w:rPr>
        <w:t xml:space="preserve"> </w:t>
      </w:r>
      <w:r w:rsidRPr="005914C2">
        <w:t>than</w:t>
      </w:r>
      <w:r w:rsidRPr="005914C2">
        <w:rPr>
          <w:spacing w:val="-9"/>
        </w:rPr>
        <w:t xml:space="preserve"> </w:t>
      </w:r>
      <w:r w:rsidRPr="005914C2">
        <w:t>lot</w:t>
      </w:r>
      <w:r w:rsidRPr="005914C2">
        <w:rPr>
          <w:spacing w:val="-6"/>
        </w:rPr>
        <w:t xml:space="preserve"> </w:t>
      </w:r>
      <w:r w:rsidRPr="005914C2">
        <w:t>frontage or a rear lot line.</w:t>
      </w:r>
    </w:p>
    <w:p w14:paraId="2C283235" w14:textId="5E39963C" w:rsidR="00EE0AA8" w:rsidRPr="005914C2" w:rsidRDefault="00CB129F">
      <w:pPr>
        <w:pStyle w:val="BodyText"/>
        <w:rPr>
          <w:sz w:val="15"/>
        </w:rPr>
      </w:pPr>
      <w:bookmarkStart w:id="150" w:name="Final_Zoning_Regs"/>
      <w:bookmarkEnd w:id="150"/>
      <w:r w:rsidRPr="005914C2">
        <w:rPr>
          <w:noProof/>
        </w:rPr>
        <mc:AlternateContent>
          <mc:Choice Requires="wpg">
            <w:drawing>
              <wp:anchor distT="0" distB="0" distL="0" distR="0" simplePos="0" relativeHeight="251660288" behindDoc="1" locked="0" layoutInCell="1" allowOverlap="1" wp14:anchorId="7621907A" wp14:editId="607AF85A">
                <wp:simplePos x="0" y="0"/>
                <wp:positionH relativeFrom="page">
                  <wp:posOffset>1729105</wp:posOffset>
                </wp:positionH>
                <wp:positionV relativeFrom="paragraph">
                  <wp:posOffset>250825</wp:posOffset>
                </wp:positionV>
                <wp:extent cx="3836035" cy="2289810"/>
                <wp:effectExtent l="0" t="0" r="12065" b="15240"/>
                <wp:wrapTopAndBottom/>
                <wp:docPr id="192516580" name="Group 31" descr="P197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6035" cy="2289810"/>
                          <a:chOff x="0" y="0"/>
                          <a:chExt cx="46729" cy="28504"/>
                        </a:xfrm>
                      </wpg:grpSpPr>
                      <wps:wsp>
                        <wps:cNvPr id="117829764" name="Graphic 32"/>
                        <wps:cNvSpPr>
                          <a:spLocks/>
                        </wps:cNvSpPr>
                        <wps:spPr bwMode="auto">
                          <a:xfrm>
                            <a:off x="14721" y="2315"/>
                            <a:ext cx="16142" cy="17145"/>
                          </a:xfrm>
                          <a:custGeom>
                            <a:avLst/>
                            <a:gdLst>
                              <a:gd name="T0" fmla="*/ 9017 w 1614170"/>
                              <a:gd name="T1" fmla="*/ 1635379 h 1714500"/>
                              <a:gd name="T2" fmla="*/ 0 w 1614170"/>
                              <a:gd name="T3" fmla="*/ 1572895 h 1714500"/>
                              <a:gd name="T4" fmla="*/ 0 w 1614170"/>
                              <a:gd name="T5" fmla="*/ 1545463 h 1714500"/>
                              <a:gd name="T6" fmla="*/ 9017 w 1614170"/>
                              <a:gd name="T7" fmla="*/ 1510296 h 1714500"/>
                              <a:gd name="T8" fmla="*/ 9017 w 1614170"/>
                              <a:gd name="T9" fmla="*/ 1438783 h 1714500"/>
                              <a:gd name="T10" fmla="*/ 9017 w 1614170"/>
                              <a:gd name="T11" fmla="*/ 1339723 h 1714500"/>
                              <a:gd name="T12" fmla="*/ 0 w 1614170"/>
                              <a:gd name="T13" fmla="*/ 1277239 h 1714500"/>
                              <a:gd name="T14" fmla="*/ 0 w 1614170"/>
                              <a:gd name="T15" fmla="*/ 1249807 h 1714500"/>
                              <a:gd name="T16" fmla="*/ 9017 w 1614170"/>
                              <a:gd name="T17" fmla="*/ 1214628 h 1714500"/>
                              <a:gd name="T18" fmla="*/ 9017 w 1614170"/>
                              <a:gd name="T19" fmla="*/ 1143000 h 1714500"/>
                              <a:gd name="T20" fmla="*/ 9017 w 1614170"/>
                              <a:gd name="T21" fmla="*/ 1045591 h 1714500"/>
                              <a:gd name="T22" fmla="*/ 0 w 1614170"/>
                              <a:gd name="T23" fmla="*/ 983107 h 1714500"/>
                              <a:gd name="T24" fmla="*/ 0 w 1614170"/>
                              <a:gd name="T25" fmla="*/ 955548 h 1714500"/>
                              <a:gd name="T26" fmla="*/ 9017 w 1614170"/>
                              <a:gd name="T27" fmla="*/ 920508 h 1714500"/>
                              <a:gd name="T28" fmla="*/ 9017 w 1614170"/>
                              <a:gd name="T29" fmla="*/ 848995 h 1714500"/>
                              <a:gd name="T30" fmla="*/ 9017 w 1614170"/>
                              <a:gd name="T31" fmla="*/ 749935 h 1714500"/>
                              <a:gd name="T32" fmla="*/ 0 w 1614170"/>
                              <a:gd name="T33" fmla="*/ 687451 h 1714500"/>
                              <a:gd name="T34" fmla="*/ 0 w 1614170"/>
                              <a:gd name="T35" fmla="*/ 659892 h 1714500"/>
                              <a:gd name="T36" fmla="*/ 9017 w 1614170"/>
                              <a:gd name="T37" fmla="*/ 624967 h 1714500"/>
                              <a:gd name="T38" fmla="*/ 9017 w 1614170"/>
                              <a:gd name="T39" fmla="*/ 553339 h 1714500"/>
                              <a:gd name="T40" fmla="*/ 9017 w 1614170"/>
                              <a:gd name="T41" fmla="*/ 455803 h 1714500"/>
                              <a:gd name="T42" fmla="*/ 0 w 1614170"/>
                              <a:gd name="T43" fmla="*/ 393319 h 1714500"/>
                              <a:gd name="T44" fmla="*/ 0 w 1614170"/>
                              <a:gd name="T45" fmla="*/ 365760 h 1714500"/>
                              <a:gd name="T46" fmla="*/ 9017 w 1614170"/>
                              <a:gd name="T47" fmla="*/ 330835 h 1714500"/>
                              <a:gd name="T48" fmla="*/ 9017 w 1614170"/>
                              <a:gd name="T49" fmla="*/ 259207 h 1714500"/>
                              <a:gd name="T50" fmla="*/ 9017 w 1614170"/>
                              <a:gd name="T51" fmla="*/ 160147 h 1714500"/>
                              <a:gd name="T52" fmla="*/ 0 w 1614170"/>
                              <a:gd name="T53" fmla="*/ 97663 h 1714500"/>
                              <a:gd name="T54" fmla="*/ 0 w 1614170"/>
                              <a:gd name="T55" fmla="*/ 70243 h 1714500"/>
                              <a:gd name="T56" fmla="*/ 9017 w 1614170"/>
                              <a:gd name="T57" fmla="*/ 35052 h 1714500"/>
                              <a:gd name="T58" fmla="*/ 33528 w 1614170"/>
                              <a:gd name="T59" fmla="*/ 1707007 h 1714500"/>
                              <a:gd name="T60" fmla="*/ 121920 w 1614170"/>
                              <a:gd name="T61" fmla="*/ 1707007 h 1714500"/>
                              <a:gd name="T62" fmla="*/ 146304 w 1614170"/>
                              <a:gd name="T63" fmla="*/ 1707007 h 1714500"/>
                              <a:gd name="T64" fmla="*/ 204216 w 1614170"/>
                              <a:gd name="T65" fmla="*/ 1714500 h 1714500"/>
                              <a:gd name="T66" fmla="*/ 269748 w 1614170"/>
                              <a:gd name="T67" fmla="*/ 1714500 h 1714500"/>
                              <a:gd name="T68" fmla="*/ 301752 w 1614170"/>
                              <a:gd name="T69" fmla="*/ 1707007 h 1714500"/>
                              <a:gd name="T70" fmla="*/ 391668 w 1614170"/>
                              <a:gd name="T71" fmla="*/ 1707007 h 1714500"/>
                              <a:gd name="T72" fmla="*/ 416052 w 1614170"/>
                              <a:gd name="T73" fmla="*/ 1707007 h 1714500"/>
                              <a:gd name="T74" fmla="*/ 472440 w 1614170"/>
                              <a:gd name="T75" fmla="*/ 1714500 h 1714500"/>
                              <a:gd name="T76" fmla="*/ 537972 w 1614170"/>
                              <a:gd name="T77" fmla="*/ 1714500 h 1714500"/>
                              <a:gd name="T78" fmla="*/ 569976 w 1614170"/>
                              <a:gd name="T79" fmla="*/ 1707007 h 1714500"/>
                              <a:gd name="T80" fmla="*/ 659892 w 1614170"/>
                              <a:gd name="T81" fmla="*/ 1707007 h 1714500"/>
                              <a:gd name="T82" fmla="*/ 684276 w 1614170"/>
                              <a:gd name="T83" fmla="*/ 1707007 h 1714500"/>
                              <a:gd name="T84" fmla="*/ 742188 w 1614170"/>
                              <a:gd name="T85" fmla="*/ 1714500 h 1714500"/>
                              <a:gd name="T86" fmla="*/ 806196 w 1614170"/>
                              <a:gd name="T87" fmla="*/ 1714500 h 1714500"/>
                              <a:gd name="T88" fmla="*/ 839724 w 1614170"/>
                              <a:gd name="T89" fmla="*/ 1707007 h 1714500"/>
                              <a:gd name="T90" fmla="*/ 929640 w 1614170"/>
                              <a:gd name="T91" fmla="*/ 1707007 h 1714500"/>
                              <a:gd name="T92" fmla="*/ 954024 w 1614170"/>
                              <a:gd name="T93" fmla="*/ 1707007 h 1714500"/>
                              <a:gd name="T94" fmla="*/ 1010412 w 1614170"/>
                              <a:gd name="T95" fmla="*/ 1714500 h 1714500"/>
                              <a:gd name="T96" fmla="*/ 1075944 w 1614170"/>
                              <a:gd name="T97" fmla="*/ 1714500 h 1714500"/>
                              <a:gd name="T98" fmla="*/ 1107948 w 1614170"/>
                              <a:gd name="T99" fmla="*/ 1707007 h 1714500"/>
                              <a:gd name="T100" fmla="*/ 1197864 w 1614170"/>
                              <a:gd name="T101" fmla="*/ 1707007 h 1714500"/>
                              <a:gd name="T102" fmla="*/ 1222248 w 1614170"/>
                              <a:gd name="T103" fmla="*/ 1707007 h 1714500"/>
                              <a:gd name="T104" fmla="*/ 1280160 w 1614170"/>
                              <a:gd name="T105" fmla="*/ 1714500 h 1714500"/>
                              <a:gd name="T106" fmla="*/ 1344168 w 1614170"/>
                              <a:gd name="T107" fmla="*/ 1714500 h 1714500"/>
                              <a:gd name="T108" fmla="*/ 1377696 w 1614170"/>
                              <a:gd name="T109" fmla="*/ 1707007 h 1714500"/>
                              <a:gd name="T110" fmla="*/ 1467612 w 1614170"/>
                              <a:gd name="T111" fmla="*/ 1707007 h 1714500"/>
                              <a:gd name="T112" fmla="*/ 1491996 w 1614170"/>
                              <a:gd name="T113" fmla="*/ 1707007 h 1714500"/>
                              <a:gd name="T114" fmla="*/ 1548384 w 1614170"/>
                              <a:gd name="T115" fmla="*/ 1714500 h 1714500"/>
                              <a:gd name="T116" fmla="*/ 1613916 w 1614170"/>
                              <a:gd name="T117" fmla="*/ 1714500 h 1714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14170" h="1714500">
                                <a:moveTo>
                                  <a:pt x="9017" y="1670431"/>
                                </a:moveTo>
                                <a:lnTo>
                                  <a:pt x="0" y="1670431"/>
                                </a:lnTo>
                                <a:lnTo>
                                  <a:pt x="0" y="1706880"/>
                                </a:lnTo>
                                <a:lnTo>
                                  <a:pt x="9017" y="1706880"/>
                                </a:lnTo>
                                <a:lnTo>
                                  <a:pt x="9017" y="1670431"/>
                                </a:lnTo>
                                <a:close/>
                              </a:path>
                              <a:path w="1614170" h="1714500">
                                <a:moveTo>
                                  <a:pt x="9017" y="1635379"/>
                                </a:moveTo>
                                <a:lnTo>
                                  <a:pt x="0" y="1635379"/>
                                </a:lnTo>
                                <a:lnTo>
                                  <a:pt x="0" y="1642999"/>
                                </a:lnTo>
                                <a:lnTo>
                                  <a:pt x="9017" y="1642999"/>
                                </a:lnTo>
                                <a:lnTo>
                                  <a:pt x="9017" y="1635379"/>
                                </a:lnTo>
                                <a:close/>
                              </a:path>
                              <a:path w="1614170" h="1714500">
                                <a:moveTo>
                                  <a:pt x="9017" y="1572895"/>
                                </a:moveTo>
                                <a:lnTo>
                                  <a:pt x="0" y="1572895"/>
                                </a:lnTo>
                                <a:lnTo>
                                  <a:pt x="0" y="1607820"/>
                                </a:lnTo>
                                <a:lnTo>
                                  <a:pt x="9017" y="1607820"/>
                                </a:lnTo>
                                <a:lnTo>
                                  <a:pt x="9017" y="1572895"/>
                                </a:lnTo>
                                <a:close/>
                              </a:path>
                              <a:path w="1614170" h="1714500">
                                <a:moveTo>
                                  <a:pt x="9017" y="1536319"/>
                                </a:moveTo>
                                <a:lnTo>
                                  <a:pt x="0" y="1536319"/>
                                </a:lnTo>
                                <a:lnTo>
                                  <a:pt x="0" y="1545463"/>
                                </a:lnTo>
                                <a:lnTo>
                                  <a:pt x="9017" y="1545463"/>
                                </a:lnTo>
                                <a:lnTo>
                                  <a:pt x="9017" y="1536319"/>
                                </a:lnTo>
                                <a:close/>
                              </a:path>
                              <a:path w="1614170" h="1714500">
                                <a:moveTo>
                                  <a:pt x="9017" y="1473835"/>
                                </a:moveTo>
                                <a:lnTo>
                                  <a:pt x="0" y="1473835"/>
                                </a:lnTo>
                                <a:lnTo>
                                  <a:pt x="0" y="1510296"/>
                                </a:lnTo>
                                <a:lnTo>
                                  <a:pt x="9017" y="1510296"/>
                                </a:lnTo>
                                <a:lnTo>
                                  <a:pt x="9017" y="1473835"/>
                                </a:lnTo>
                                <a:close/>
                              </a:path>
                              <a:path w="1614170" h="1714500">
                                <a:moveTo>
                                  <a:pt x="9017" y="1438783"/>
                                </a:moveTo>
                                <a:lnTo>
                                  <a:pt x="0" y="1438783"/>
                                </a:lnTo>
                                <a:lnTo>
                                  <a:pt x="0" y="1446403"/>
                                </a:lnTo>
                                <a:lnTo>
                                  <a:pt x="9017" y="1446403"/>
                                </a:lnTo>
                                <a:lnTo>
                                  <a:pt x="9017" y="1438783"/>
                                </a:lnTo>
                                <a:close/>
                              </a:path>
                              <a:path w="1614170" h="1714500">
                                <a:moveTo>
                                  <a:pt x="9017" y="1376299"/>
                                </a:moveTo>
                                <a:lnTo>
                                  <a:pt x="0" y="1376299"/>
                                </a:lnTo>
                                <a:lnTo>
                                  <a:pt x="0" y="1411224"/>
                                </a:lnTo>
                                <a:lnTo>
                                  <a:pt x="9017" y="1411224"/>
                                </a:lnTo>
                                <a:lnTo>
                                  <a:pt x="9017" y="1376299"/>
                                </a:lnTo>
                                <a:close/>
                              </a:path>
                              <a:path w="1614170" h="1714500">
                                <a:moveTo>
                                  <a:pt x="9017" y="1339723"/>
                                </a:moveTo>
                                <a:lnTo>
                                  <a:pt x="0" y="1339723"/>
                                </a:lnTo>
                                <a:lnTo>
                                  <a:pt x="0" y="1348867"/>
                                </a:lnTo>
                                <a:lnTo>
                                  <a:pt x="9017" y="1348867"/>
                                </a:lnTo>
                                <a:lnTo>
                                  <a:pt x="9017" y="1339723"/>
                                </a:lnTo>
                                <a:close/>
                              </a:path>
                              <a:path w="1614170" h="1714500">
                                <a:moveTo>
                                  <a:pt x="9017" y="1277239"/>
                                </a:moveTo>
                                <a:lnTo>
                                  <a:pt x="0" y="1277239"/>
                                </a:lnTo>
                                <a:lnTo>
                                  <a:pt x="0" y="1313688"/>
                                </a:lnTo>
                                <a:lnTo>
                                  <a:pt x="9017" y="1313688"/>
                                </a:lnTo>
                                <a:lnTo>
                                  <a:pt x="9017" y="1277239"/>
                                </a:lnTo>
                                <a:close/>
                              </a:path>
                              <a:path w="1614170" h="1714500">
                                <a:moveTo>
                                  <a:pt x="9017" y="1242187"/>
                                </a:moveTo>
                                <a:lnTo>
                                  <a:pt x="0" y="1242187"/>
                                </a:lnTo>
                                <a:lnTo>
                                  <a:pt x="0" y="1249807"/>
                                </a:lnTo>
                                <a:lnTo>
                                  <a:pt x="9017" y="1249807"/>
                                </a:lnTo>
                                <a:lnTo>
                                  <a:pt x="9017" y="1242187"/>
                                </a:lnTo>
                                <a:close/>
                              </a:path>
                              <a:path w="1614170" h="1714500">
                                <a:moveTo>
                                  <a:pt x="9017" y="1179703"/>
                                </a:moveTo>
                                <a:lnTo>
                                  <a:pt x="0" y="1179703"/>
                                </a:lnTo>
                                <a:lnTo>
                                  <a:pt x="0" y="1214628"/>
                                </a:lnTo>
                                <a:lnTo>
                                  <a:pt x="9017" y="1214628"/>
                                </a:lnTo>
                                <a:lnTo>
                                  <a:pt x="9017" y="1179703"/>
                                </a:lnTo>
                                <a:close/>
                              </a:path>
                              <a:path w="1614170" h="1714500">
                                <a:moveTo>
                                  <a:pt x="9017" y="1143000"/>
                                </a:moveTo>
                                <a:lnTo>
                                  <a:pt x="0" y="1143000"/>
                                </a:lnTo>
                                <a:lnTo>
                                  <a:pt x="0" y="1152144"/>
                                </a:lnTo>
                                <a:lnTo>
                                  <a:pt x="9017" y="1152144"/>
                                </a:lnTo>
                                <a:lnTo>
                                  <a:pt x="9017" y="1143000"/>
                                </a:lnTo>
                                <a:close/>
                              </a:path>
                              <a:path w="1614170" h="1714500">
                                <a:moveTo>
                                  <a:pt x="9017" y="1080643"/>
                                </a:moveTo>
                                <a:lnTo>
                                  <a:pt x="0" y="1080643"/>
                                </a:lnTo>
                                <a:lnTo>
                                  <a:pt x="0" y="1117092"/>
                                </a:lnTo>
                                <a:lnTo>
                                  <a:pt x="9017" y="1117092"/>
                                </a:lnTo>
                                <a:lnTo>
                                  <a:pt x="9017" y="1080643"/>
                                </a:lnTo>
                                <a:close/>
                              </a:path>
                              <a:path w="1614170" h="1714500">
                                <a:moveTo>
                                  <a:pt x="9017" y="1045591"/>
                                </a:moveTo>
                                <a:lnTo>
                                  <a:pt x="0" y="1045591"/>
                                </a:lnTo>
                                <a:lnTo>
                                  <a:pt x="0" y="1053211"/>
                                </a:lnTo>
                                <a:lnTo>
                                  <a:pt x="9017" y="1053211"/>
                                </a:lnTo>
                                <a:lnTo>
                                  <a:pt x="9017" y="1045591"/>
                                </a:lnTo>
                                <a:close/>
                              </a:path>
                              <a:path w="1614170" h="1714500">
                                <a:moveTo>
                                  <a:pt x="9017" y="983107"/>
                                </a:moveTo>
                                <a:lnTo>
                                  <a:pt x="0" y="983107"/>
                                </a:lnTo>
                                <a:lnTo>
                                  <a:pt x="0" y="1018032"/>
                                </a:lnTo>
                                <a:lnTo>
                                  <a:pt x="9017" y="1018032"/>
                                </a:lnTo>
                                <a:lnTo>
                                  <a:pt x="9017" y="983107"/>
                                </a:lnTo>
                                <a:close/>
                              </a:path>
                              <a:path w="1614170" h="1714500">
                                <a:moveTo>
                                  <a:pt x="9017" y="946531"/>
                                </a:moveTo>
                                <a:lnTo>
                                  <a:pt x="0" y="946531"/>
                                </a:lnTo>
                                <a:lnTo>
                                  <a:pt x="0" y="955548"/>
                                </a:lnTo>
                                <a:lnTo>
                                  <a:pt x="9017" y="955548"/>
                                </a:lnTo>
                                <a:lnTo>
                                  <a:pt x="9017" y="946531"/>
                                </a:lnTo>
                                <a:close/>
                              </a:path>
                              <a:path w="1614170" h="1714500">
                                <a:moveTo>
                                  <a:pt x="9017" y="884047"/>
                                </a:moveTo>
                                <a:lnTo>
                                  <a:pt x="0" y="884047"/>
                                </a:lnTo>
                                <a:lnTo>
                                  <a:pt x="0" y="920508"/>
                                </a:lnTo>
                                <a:lnTo>
                                  <a:pt x="9017" y="920508"/>
                                </a:lnTo>
                                <a:lnTo>
                                  <a:pt x="9017" y="884047"/>
                                </a:lnTo>
                                <a:close/>
                              </a:path>
                              <a:path w="1614170" h="1714500">
                                <a:moveTo>
                                  <a:pt x="9017" y="848995"/>
                                </a:moveTo>
                                <a:lnTo>
                                  <a:pt x="0" y="848995"/>
                                </a:lnTo>
                                <a:lnTo>
                                  <a:pt x="0" y="856488"/>
                                </a:lnTo>
                                <a:lnTo>
                                  <a:pt x="9017" y="856488"/>
                                </a:lnTo>
                                <a:lnTo>
                                  <a:pt x="9017" y="848995"/>
                                </a:lnTo>
                                <a:close/>
                              </a:path>
                              <a:path w="1614170" h="1714500">
                                <a:moveTo>
                                  <a:pt x="9017" y="786511"/>
                                </a:moveTo>
                                <a:lnTo>
                                  <a:pt x="0" y="786511"/>
                                </a:lnTo>
                                <a:lnTo>
                                  <a:pt x="0" y="821563"/>
                                </a:lnTo>
                                <a:lnTo>
                                  <a:pt x="9017" y="821563"/>
                                </a:lnTo>
                                <a:lnTo>
                                  <a:pt x="9017" y="786511"/>
                                </a:lnTo>
                                <a:close/>
                              </a:path>
                              <a:path w="1614170" h="1714500">
                                <a:moveTo>
                                  <a:pt x="9017" y="749935"/>
                                </a:moveTo>
                                <a:lnTo>
                                  <a:pt x="0" y="749935"/>
                                </a:lnTo>
                                <a:lnTo>
                                  <a:pt x="0" y="758952"/>
                                </a:lnTo>
                                <a:lnTo>
                                  <a:pt x="9017" y="758952"/>
                                </a:lnTo>
                                <a:lnTo>
                                  <a:pt x="9017" y="749935"/>
                                </a:lnTo>
                                <a:close/>
                              </a:path>
                              <a:path w="1614170" h="1714500">
                                <a:moveTo>
                                  <a:pt x="9017" y="687451"/>
                                </a:moveTo>
                                <a:lnTo>
                                  <a:pt x="0" y="687451"/>
                                </a:lnTo>
                                <a:lnTo>
                                  <a:pt x="0" y="723900"/>
                                </a:lnTo>
                                <a:lnTo>
                                  <a:pt x="9017" y="723900"/>
                                </a:lnTo>
                                <a:lnTo>
                                  <a:pt x="9017" y="687451"/>
                                </a:lnTo>
                                <a:close/>
                              </a:path>
                              <a:path w="1614170" h="1714500">
                                <a:moveTo>
                                  <a:pt x="9017" y="652399"/>
                                </a:moveTo>
                                <a:lnTo>
                                  <a:pt x="0" y="652399"/>
                                </a:lnTo>
                                <a:lnTo>
                                  <a:pt x="0" y="659892"/>
                                </a:lnTo>
                                <a:lnTo>
                                  <a:pt x="9017" y="659892"/>
                                </a:lnTo>
                                <a:lnTo>
                                  <a:pt x="9017" y="652399"/>
                                </a:lnTo>
                                <a:close/>
                              </a:path>
                              <a:path w="1614170" h="1714500">
                                <a:moveTo>
                                  <a:pt x="9017" y="589915"/>
                                </a:moveTo>
                                <a:lnTo>
                                  <a:pt x="0" y="589915"/>
                                </a:lnTo>
                                <a:lnTo>
                                  <a:pt x="0" y="624967"/>
                                </a:lnTo>
                                <a:lnTo>
                                  <a:pt x="9017" y="624967"/>
                                </a:lnTo>
                                <a:lnTo>
                                  <a:pt x="9017" y="589915"/>
                                </a:lnTo>
                                <a:close/>
                              </a:path>
                              <a:path w="1614170" h="1714500">
                                <a:moveTo>
                                  <a:pt x="9017" y="553339"/>
                                </a:moveTo>
                                <a:lnTo>
                                  <a:pt x="0" y="553339"/>
                                </a:lnTo>
                                <a:lnTo>
                                  <a:pt x="0" y="562356"/>
                                </a:lnTo>
                                <a:lnTo>
                                  <a:pt x="9017" y="562356"/>
                                </a:lnTo>
                                <a:lnTo>
                                  <a:pt x="9017" y="553339"/>
                                </a:lnTo>
                                <a:close/>
                              </a:path>
                              <a:path w="1614170" h="1714500">
                                <a:moveTo>
                                  <a:pt x="9017" y="490855"/>
                                </a:moveTo>
                                <a:lnTo>
                                  <a:pt x="0" y="490855"/>
                                </a:lnTo>
                                <a:lnTo>
                                  <a:pt x="0" y="527431"/>
                                </a:lnTo>
                                <a:lnTo>
                                  <a:pt x="9017" y="527431"/>
                                </a:lnTo>
                                <a:lnTo>
                                  <a:pt x="9017" y="490855"/>
                                </a:lnTo>
                                <a:close/>
                              </a:path>
                              <a:path w="1614170" h="1714500">
                                <a:moveTo>
                                  <a:pt x="9017" y="455803"/>
                                </a:moveTo>
                                <a:lnTo>
                                  <a:pt x="0" y="455803"/>
                                </a:lnTo>
                                <a:lnTo>
                                  <a:pt x="0" y="463296"/>
                                </a:lnTo>
                                <a:lnTo>
                                  <a:pt x="9017" y="463296"/>
                                </a:lnTo>
                                <a:lnTo>
                                  <a:pt x="9017" y="455803"/>
                                </a:lnTo>
                                <a:close/>
                              </a:path>
                              <a:path w="1614170" h="1714500">
                                <a:moveTo>
                                  <a:pt x="9017" y="393319"/>
                                </a:moveTo>
                                <a:lnTo>
                                  <a:pt x="0" y="393319"/>
                                </a:lnTo>
                                <a:lnTo>
                                  <a:pt x="0" y="428371"/>
                                </a:lnTo>
                                <a:lnTo>
                                  <a:pt x="9017" y="428371"/>
                                </a:lnTo>
                                <a:lnTo>
                                  <a:pt x="9017" y="393319"/>
                                </a:lnTo>
                                <a:close/>
                              </a:path>
                              <a:path w="1614170" h="1714500">
                                <a:moveTo>
                                  <a:pt x="9017" y="356743"/>
                                </a:moveTo>
                                <a:lnTo>
                                  <a:pt x="0" y="356743"/>
                                </a:lnTo>
                                <a:lnTo>
                                  <a:pt x="0" y="365760"/>
                                </a:lnTo>
                                <a:lnTo>
                                  <a:pt x="9017" y="365760"/>
                                </a:lnTo>
                                <a:lnTo>
                                  <a:pt x="9017" y="356743"/>
                                </a:lnTo>
                                <a:close/>
                              </a:path>
                              <a:path w="1614170" h="1714500">
                                <a:moveTo>
                                  <a:pt x="9017" y="294259"/>
                                </a:moveTo>
                                <a:lnTo>
                                  <a:pt x="0" y="294259"/>
                                </a:lnTo>
                                <a:lnTo>
                                  <a:pt x="0" y="330835"/>
                                </a:lnTo>
                                <a:lnTo>
                                  <a:pt x="9017" y="330835"/>
                                </a:lnTo>
                                <a:lnTo>
                                  <a:pt x="9017" y="294259"/>
                                </a:lnTo>
                                <a:close/>
                              </a:path>
                              <a:path w="1614170" h="1714500">
                                <a:moveTo>
                                  <a:pt x="9017" y="259207"/>
                                </a:moveTo>
                                <a:lnTo>
                                  <a:pt x="0" y="259207"/>
                                </a:lnTo>
                                <a:lnTo>
                                  <a:pt x="0" y="266700"/>
                                </a:lnTo>
                                <a:lnTo>
                                  <a:pt x="9017" y="266700"/>
                                </a:lnTo>
                                <a:lnTo>
                                  <a:pt x="9017" y="259207"/>
                                </a:lnTo>
                                <a:close/>
                              </a:path>
                              <a:path w="1614170" h="1714500">
                                <a:moveTo>
                                  <a:pt x="9017" y="196723"/>
                                </a:moveTo>
                                <a:lnTo>
                                  <a:pt x="0" y="196723"/>
                                </a:lnTo>
                                <a:lnTo>
                                  <a:pt x="0" y="231775"/>
                                </a:lnTo>
                                <a:lnTo>
                                  <a:pt x="9017" y="231775"/>
                                </a:lnTo>
                                <a:lnTo>
                                  <a:pt x="9017" y="196723"/>
                                </a:lnTo>
                                <a:close/>
                              </a:path>
                              <a:path w="1614170" h="1714500">
                                <a:moveTo>
                                  <a:pt x="9017" y="160147"/>
                                </a:moveTo>
                                <a:lnTo>
                                  <a:pt x="0" y="160147"/>
                                </a:lnTo>
                                <a:lnTo>
                                  <a:pt x="0" y="169164"/>
                                </a:lnTo>
                                <a:lnTo>
                                  <a:pt x="9017" y="169164"/>
                                </a:lnTo>
                                <a:lnTo>
                                  <a:pt x="9017" y="160147"/>
                                </a:lnTo>
                                <a:close/>
                              </a:path>
                              <a:path w="1614170" h="1714500">
                                <a:moveTo>
                                  <a:pt x="9017" y="97663"/>
                                </a:moveTo>
                                <a:lnTo>
                                  <a:pt x="0" y="97663"/>
                                </a:lnTo>
                                <a:lnTo>
                                  <a:pt x="0" y="134112"/>
                                </a:lnTo>
                                <a:lnTo>
                                  <a:pt x="9017" y="134112"/>
                                </a:lnTo>
                                <a:lnTo>
                                  <a:pt x="9017" y="97663"/>
                                </a:lnTo>
                                <a:close/>
                              </a:path>
                              <a:path w="1614170" h="1714500">
                                <a:moveTo>
                                  <a:pt x="9017" y="62611"/>
                                </a:moveTo>
                                <a:lnTo>
                                  <a:pt x="0" y="62611"/>
                                </a:lnTo>
                                <a:lnTo>
                                  <a:pt x="0" y="70243"/>
                                </a:lnTo>
                                <a:lnTo>
                                  <a:pt x="9017" y="70243"/>
                                </a:lnTo>
                                <a:lnTo>
                                  <a:pt x="9017" y="62611"/>
                                </a:lnTo>
                                <a:close/>
                              </a:path>
                              <a:path w="1614170" h="1714500">
                                <a:moveTo>
                                  <a:pt x="9017" y="0"/>
                                </a:moveTo>
                                <a:lnTo>
                                  <a:pt x="0" y="0"/>
                                </a:lnTo>
                                <a:lnTo>
                                  <a:pt x="0" y="35052"/>
                                </a:lnTo>
                                <a:lnTo>
                                  <a:pt x="9017" y="35052"/>
                                </a:lnTo>
                                <a:lnTo>
                                  <a:pt x="9017" y="0"/>
                                </a:lnTo>
                                <a:close/>
                              </a:path>
                              <a:path w="1614170" h="1714500">
                                <a:moveTo>
                                  <a:pt x="33528" y="1707007"/>
                                </a:moveTo>
                                <a:lnTo>
                                  <a:pt x="24384" y="1707007"/>
                                </a:lnTo>
                                <a:lnTo>
                                  <a:pt x="24384" y="1714500"/>
                                </a:lnTo>
                                <a:lnTo>
                                  <a:pt x="33528" y="1714500"/>
                                </a:lnTo>
                                <a:lnTo>
                                  <a:pt x="33528" y="1707007"/>
                                </a:lnTo>
                                <a:close/>
                              </a:path>
                              <a:path w="1614170" h="1714500">
                                <a:moveTo>
                                  <a:pt x="89916" y="1707007"/>
                                </a:moveTo>
                                <a:lnTo>
                                  <a:pt x="57912" y="1707007"/>
                                </a:lnTo>
                                <a:lnTo>
                                  <a:pt x="57912" y="1714500"/>
                                </a:lnTo>
                                <a:lnTo>
                                  <a:pt x="89916" y="1714500"/>
                                </a:lnTo>
                                <a:lnTo>
                                  <a:pt x="89916" y="1707007"/>
                                </a:lnTo>
                                <a:close/>
                              </a:path>
                              <a:path w="1614170" h="1714500">
                                <a:moveTo>
                                  <a:pt x="121920" y="1707007"/>
                                </a:moveTo>
                                <a:lnTo>
                                  <a:pt x="114300" y="1707007"/>
                                </a:lnTo>
                                <a:lnTo>
                                  <a:pt x="114300" y="1714500"/>
                                </a:lnTo>
                                <a:lnTo>
                                  <a:pt x="121920" y="1714500"/>
                                </a:lnTo>
                                <a:lnTo>
                                  <a:pt x="121920" y="1707007"/>
                                </a:lnTo>
                                <a:close/>
                              </a:path>
                              <a:path w="1614170" h="1714500">
                                <a:moveTo>
                                  <a:pt x="179832" y="1707007"/>
                                </a:moveTo>
                                <a:lnTo>
                                  <a:pt x="146304" y="1707007"/>
                                </a:lnTo>
                                <a:lnTo>
                                  <a:pt x="146304" y="1714500"/>
                                </a:lnTo>
                                <a:lnTo>
                                  <a:pt x="179832" y="1714500"/>
                                </a:lnTo>
                                <a:lnTo>
                                  <a:pt x="179832" y="1707007"/>
                                </a:lnTo>
                                <a:close/>
                              </a:path>
                              <a:path w="1614170" h="1714500">
                                <a:moveTo>
                                  <a:pt x="211836" y="1707007"/>
                                </a:moveTo>
                                <a:lnTo>
                                  <a:pt x="204216" y="1707007"/>
                                </a:lnTo>
                                <a:lnTo>
                                  <a:pt x="204216" y="1714500"/>
                                </a:lnTo>
                                <a:lnTo>
                                  <a:pt x="211836" y="1714500"/>
                                </a:lnTo>
                                <a:lnTo>
                                  <a:pt x="211836" y="1707007"/>
                                </a:lnTo>
                                <a:close/>
                              </a:path>
                              <a:path w="1614170" h="1714500">
                                <a:moveTo>
                                  <a:pt x="269748" y="1707007"/>
                                </a:moveTo>
                                <a:lnTo>
                                  <a:pt x="236220" y="1707007"/>
                                </a:lnTo>
                                <a:lnTo>
                                  <a:pt x="236220" y="1714500"/>
                                </a:lnTo>
                                <a:lnTo>
                                  <a:pt x="269748" y="1714500"/>
                                </a:lnTo>
                                <a:lnTo>
                                  <a:pt x="269748" y="1707007"/>
                                </a:lnTo>
                                <a:close/>
                              </a:path>
                              <a:path w="1614170" h="1714500">
                                <a:moveTo>
                                  <a:pt x="301752" y="1707007"/>
                                </a:moveTo>
                                <a:lnTo>
                                  <a:pt x="294132" y="1707007"/>
                                </a:lnTo>
                                <a:lnTo>
                                  <a:pt x="294132" y="1714500"/>
                                </a:lnTo>
                                <a:lnTo>
                                  <a:pt x="301752" y="1714500"/>
                                </a:lnTo>
                                <a:lnTo>
                                  <a:pt x="301752" y="1707007"/>
                                </a:lnTo>
                                <a:close/>
                              </a:path>
                              <a:path w="1614170" h="1714500">
                                <a:moveTo>
                                  <a:pt x="358140" y="1707007"/>
                                </a:moveTo>
                                <a:lnTo>
                                  <a:pt x="326136" y="1707007"/>
                                </a:lnTo>
                                <a:lnTo>
                                  <a:pt x="326136" y="1714500"/>
                                </a:lnTo>
                                <a:lnTo>
                                  <a:pt x="358140" y="1714500"/>
                                </a:lnTo>
                                <a:lnTo>
                                  <a:pt x="358140" y="1707007"/>
                                </a:lnTo>
                                <a:close/>
                              </a:path>
                              <a:path w="1614170" h="1714500">
                                <a:moveTo>
                                  <a:pt x="391668" y="1707007"/>
                                </a:moveTo>
                                <a:lnTo>
                                  <a:pt x="382524" y="1707007"/>
                                </a:lnTo>
                                <a:lnTo>
                                  <a:pt x="382524" y="1714500"/>
                                </a:lnTo>
                                <a:lnTo>
                                  <a:pt x="391668" y="1714500"/>
                                </a:lnTo>
                                <a:lnTo>
                                  <a:pt x="391668" y="1707007"/>
                                </a:lnTo>
                                <a:close/>
                              </a:path>
                              <a:path w="1614170" h="1714500">
                                <a:moveTo>
                                  <a:pt x="448056" y="1707007"/>
                                </a:moveTo>
                                <a:lnTo>
                                  <a:pt x="416052" y="1707007"/>
                                </a:lnTo>
                                <a:lnTo>
                                  <a:pt x="416052" y="1714500"/>
                                </a:lnTo>
                                <a:lnTo>
                                  <a:pt x="448056" y="1714500"/>
                                </a:lnTo>
                                <a:lnTo>
                                  <a:pt x="448056" y="1707007"/>
                                </a:lnTo>
                                <a:close/>
                              </a:path>
                              <a:path w="1614170" h="1714500">
                                <a:moveTo>
                                  <a:pt x="481584" y="1707007"/>
                                </a:moveTo>
                                <a:lnTo>
                                  <a:pt x="472440" y="1707007"/>
                                </a:lnTo>
                                <a:lnTo>
                                  <a:pt x="472440" y="1714500"/>
                                </a:lnTo>
                                <a:lnTo>
                                  <a:pt x="481584" y="1714500"/>
                                </a:lnTo>
                                <a:lnTo>
                                  <a:pt x="481584" y="1707007"/>
                                </a:lnTo>
                                <a:close/>
                              </a:path>
                              <a:path w="1614170" h="1714500">
                                <a:moveTo>
                                  <a:pt x="537972" y="1707007"/>
                                </a:moveTo>
                                <a:lnTo>
                                  <a:pt x="505968" y="1707007"/>
                                </a:lnTo>
                                <a:lnTo>
                                  <a:pt x="505968" y="1714500"/>
                                </a:lnTo>
                                <a:lnTo>
                                  <a:pt x="537972" y="1714500"/>
                                </a:lnTo>
                                <a:lnTo>
                                  <a:pt x="537972" y="1707007"/>
                                </a:lnTo>
                                <a:close/>
                              </a:path>
                              <a:path w="1614170" h="1714500">
                                <a:moveTo>
                                  <a:pt x="569976" y="1707007"/>
                                </a:moveTo>
                                <a:lnTo>
                                  <a:pt x="562343" y="1707007"/>
                                </a:lnTo>
                                <a:lnTo>
                                  <a:pt x="562343" y="1714500"/>
                                </a:lnTo>
                                <a:lnTo>
                                  <a:pt x="569976" y="1714500"/>
                                </a:lnTo>
                                <a:lnTo>
                                  <a:pt x="569976" y="1707007"/>
                                </a:lnTo>
                                <a:close/>
                              </a:path>
                              <a:path w="1614170" h="1714500">
                                <a:moveTo>
                                  <a:pt x="627888" y="1707007"/>
                                </a:moveTo>
                                <a:lnTo>
                                  <a:pt x="594360" y="1707007"/>
                                </a:lnTo>
                                <a:lnTo>
                                  <a:pt x="594360" y="1714500"/>
                                </a:lnTo>
                                <a:lnTo>
                                  <a:pt x="627888" y="1714500"/>
                                </a:lnTo>
                                <a:lnTo>
                                  <a:pt x="627888" y="1707007"/>
                                </a:lnTo>
                                <a:close/>
                              </a:path>
                              <a:path w="1614170" h="1714500">
                                <a:moveTo>
                                  <a:pt x="659892" y="1707007"/>
                                </a:moveTo>
                                <a:lnTo>
                                  <a:pt x="652272" y="1707007"/>
                                </a:lnTo>
                                <a:lnTo>
                                  <a:pt x="652272" y="1714500"/>
                                </a:lnTo>
                                <a:lnTo>
                                  <a:pt x="659892" y="1714500"/>
                                </a:lnTo>
                                <a:lnTo>
                                  <a:pt x="659892" y="1707007"/>
                                </a:lnTo>
                                <a:close/>
                              </a:path>
                              <a:path w="1614170" h="1714500">
                                <a:moveTo>
                                  <a:pt x="717804" y="1707007"/>
                                </a:moveTo>
                                <a:lnTo>
                                  <a:pt x="684276" y="1707007"/>
                                </a:lnTo>
                                <a:lnTo>
                                  <a:pt x="684276" y="1714500"/>
                                </a:lnTo>
                                <a:lnTo>
                                  <a:pt x="717804" y="1714500"/>
                                </a:lnTo>
                                <a:lnTo>
                                  <a:pt x="717804" y="1707007"/>
                                </a:lnTo>
                                <a:close/>
                              </a:path>
                              <a:path w="1614170" h="1714500">
                                <a:moveTo>
                                  <a:pt x="749808" y="1707007"/>
                                </a:moveTo>
                                <a:lnTo>
                                  <a:pt x="742188" y="1707007"/>
                                </a:lnTo>
                                <a:lnTo>
                                  <a:pt x="742188" y="1714500"/>
                                </a:lnTo>
                                <a:lnTo>
                                  <a:pt x="749808" y="1714500"/>
                                </a:lnTo>
                                <a:lnTo>
                                  <a:pt x="749808" y="1707007"/>
                                </a:lnTo>
                                <a:close/>
                              </a:path>
                              <a:path w="1614170" h="1714500">
                                <a:moveTo>
                                  <a:pt x="806196" y="1707007"/>
                                </a:moveTo>
                                <a:lnTo>
                                  <a:pt x="774192" y="1707007"/>
                                </a:lnTo>
                                <a:lnTo>
                                  <a:pt x="774192" y="1714500"/>
                                </a:lnTo>
                                <a:lnTo>
                                  <a:pt x="806196" y="1714500"/>
                                </a:lnTo>
                                <a:lnTo>
                                  <a:pt x="806196" y="1707007"/>
                                </a:lnTo>
                                <a:close/>
                              </a:path>
                              <a:path w="1614170" h="1714500">
                                <a:moveTo>
                                  <a:pt x="839724" y="1707007"/>
                                </a:moveTo>
                                <a:lnTo>
                                  <a:pt x="832104" y="1707007"/>
                                </a:lnTo>
                                <a:lnTo>
                                  <a:pt x="832104" y="1714500"/>
                                </a:lnTo>
                                <a:lnTo>
                                  <a:pt x="839724" y="1714500"/>
                                </a:lnTo>
                                <a:lnTo>
                                  <a:pt x="839724" y="1707007"/>
                                </a:lnTo>
                                <a:close/>
                              </a:path>
                              <a:path w="1614170" h="1714500">
                                <a:moveTo>
                                  <a:pt x="896112" y="1707007"/>
                                </a:moveTo>
                                <a:lnTo>
                                  <a:pt x="864108" y="1707007"/>
                                </a:lnTo>
                                <a:lnTo>
                                  <a:pt x="864108" y="1714500"/>
                                </a:lnTo>
                                <a:lnTo>
                                  <a:pt x="896112" y="1714500"/>
                                </a:lnTo>
                                <a:lnTo>
                                  <a:pt x="896112" y="1707007"/>
                                </a:lnTo>
                                <a:close/>
                              </a:path>
                              <a:path w="1614170" h="1714500">
                                <a:moveTo>
                                  <a:pt x="929640" y="1707007"/>
                                </a:moveTo>
                                <a:lnTo>
                                  <a:pt x="920496" y="1707007"/>
                                </a:lnTo>
                                <a:lnTo>
                                  <a:pt x="920496" y="1714500"/>
                                </a:lnTo>
                                <a:lnTo>
                                  <a:pt x="929640" y="1714500"/>
                                </a:lnTo>
                                <a:lnTo>
                                  <a:pt x="929640" y="1707007"/>
                                </a:lnTo>
                                <a:close/>
                              </a:path>
                              <a:path w="1614170" h="1714500">
                                <a:moveTo>
                                  <a:pt x="986028" y="1707007"/>
                                </a:moveTo>
                                <a:lnTo>
                                  <a:pt x="954024" y="1707007"/>
                                </a:lnTo>
                                <a:lnTo>
                                  <a:pt x="954024" y="1714500"/>
                                </a:lnTo>
                                <a:lnTo>
                                  <a:pt x="986028" y="1714500"/>
                                </a:lnTo>
                                <a:lnTo>
                                  <a:pt x="986028" y="1707007"/>
                                </a:lnTo>
                                <a:close/>
                              </a:path>
                              <a:path w="1614170" h="1714500">
                                <a:moveTo>
                                  <a:pt x="1018032" y="1707007"/>
                                </a:moveTo>
                                <a:lnTo>
                                  <a:pt x="1010412" y="1707007"/>
                                </a:lnTo>
                                <a:lnTo>
                                  <a:pt x="1010412" y="1714500"/>
                                </a:lnTo>
                                <a:lnTo>
                                  <a:pt x="1018032" y="1714500"/>
                                </a:lnTo>
                                <a:lnTo>
                                  <a:pt x="1018032" y="1707007"/>
                                </a:lnTo>
                                <a:close/>
                              </a:path>
                              <a:path w="1614170" h="1714500">
                                <a:moveTo>
                                  <a:pt x="1075944" y="1707007"/>
                                </a:moveTo>
                                <a:lnTo>
                                  <a:pt x="1043940" y="1707007"/>
                                </a:lnTo>
                                <a:lnTo>
                                  <a:pt x="1043940" y="1714500"/>
                                </a:lnTo>
                                <a:lnTo>
                                  <a:pt x="1075944" y="1714500"/>
                                </a:lnTo>
                                <a:lnTo>
                                  <a:pt x="1075944" y="1707007"/>
                                </a:lnTo>
                                <a:close/>
                              </a:path>
                              <a:path w="1614170" h="1714500">
                                <a:moveTo>
                                  <a:pt x="1107948" y="1707007"/>
                                </a:moveTo>
                                <a:lnTo>
                                  <a:pt x="1100328" y="1707007"/>
                                </a:lnTo>
                                <a:lnTo>
                                  <a:pt x="1100328" y="1714500"/>
                                </a:lnTo>
                                <a:lnTo>
                                  <a:pt x="1107948" y="1714500"/>
                                </a:lnTo>
                                <a:lnTo>
                                  <a:pt x="1107948" y="1707007"/>
                                </a:lnTo>
                                <a:close/>
                              </a:path>
                              <a:path w="1614170" h="1714500">
                                <a:moveTo>
                                  <a:pt x="1165860" y="1707007"/>
                                </a:moveTo>
                                <a:lnTo>
                                  <a:pt x="1132332" y="1707007"/>
                                </a:lnTo>
                                <a:lnTo>
                                  <a:pt x="1132332" y="1714500"/>
                                </a:lnTo>
                                <a:lnTo>
                                  <a:pt x="1165860" y="1714500"/>
                                </a:lnTo>
                                <a:lnTo>
                                  <a:pt x="1165860" y="1707007"/>
                                </a:lnTo>
                                <a:close/>
                              </a:path>
                              <a:path w="1614170" h="1714500">
                                <a:moveTo>
                                  <a:pt x="1197864" y="1707007"/>
                                </a:moveTo>
                                <a:lnTo>
                                  <a:pt x="1190244" y="1707007"/>
                                </a:lnTo>
                                <a:lnTo>
                                  <a:pt x="1190244" y="1714500"/>
                                </a:lnTo>
                                <a:lnTo>
                                  <a:pt x="1197864" y="1714500"/>
                                </a:lnTo>
                                <a:lnTo>
                                  <a:pt x="1197864" y="1707007"/>
                                </a:lnTo>
                                <a:close/>
                              </a:path>
                              <a:path w="1614170" h="1714500">
                                <a:moveTo>
                                  <a:pt x="1255776" y="1707007"/>
                                </a:moveTo>
                                <a:lnTo>
                                  <a:pt x="1222248" y="1707007"/>
                                </a:lnTo>
                                <a:lnTo>
                                  <a:pt x="1222248" y="1714500"/>
                                </a:lnTo>
                                <a:lnTo>
                                  <a:pt x="1255776" y="1714500"/>
                                </a:lnTo>
                                <a:lnTo>
                                  <a:pt x="1255776" y="1707007"/>
                                </a:lnTo>
                                <a:close/>
                              </a:path>
                              <a:path w="1614170" h="1714500">
                                <a:moveTo>
                                  <a:pt x="1287780" y="1707007"/>
                                </a:moveTo>
                                <a:lnTo>
                                  <a:pt x="1280160" y="1707007"/>
                                </a:lnTo>
                                <a:lnTo>
                                  <a:pt x="1280160" y="1714500"/>
                                </a:lnTo>
                                <a:lnTo>
                                  <a:pt x="1287780" y="1714500"/>
                                </a:lnTo>
                                <a:lnTo>
                                  <a:pt x="1287780" y="1707007"/>
                                </a:lnTo>
                                <a:close/>
                              </a:path>
                              <a:path w="1614170" h="1714500">
                                <a:moveTo>
                                  <a:pt x="1344168" y="1707007"/>
                                </a:moveTo>
                                <a:lnTo>
                                  <a:pt x="1312164" y="1707007"/>
                                </a:lnTo>
                                <a:lnTo>
                                  <a:pt x="1312164" y="1714500"/>
                                </a:lnTo>
                                <a:lnTo>
                                  <a:pt x="1344168" y="1714500"/>
                                </a:lnTo>
                                <a:lnTo>
                                  <a:pt x="1344168" y="1707007"/>
                                </a:lnTo>
                                <a:close/>
                              </a:path>
                              <a:path w="1614170" h="1714500">
                                <a:moveTo>
                                  <a:pt x="1377696" y="1707007"/>
                                </a:moveTo>
                                <a:lnTo>
                                  <a:pt x="1368552" y="1707007"/>
                                </a:lnTo>
                                <a:lnTo>
                                  <a:pt x="1368552" y="1714500"/>
                                </a:lnTo>
                                <a:lnTo>
                                  <a:pt x="1377696" y="1714500"/>
                                </a:lnTo>
                                <a:lnTo>
                                  <a:pt x="1377696" y="1707007"/>
                                </a:lnTo>
                                <a:close/>
                              </a:path>
                              <a:path w="1614170" h="1714500">
                                <a:moveTo>
                                  <a:pt x="1434084" y="1707007"/>
                                </a:moveTo>
                                <a:lnTo>
                                  <a:pt x="1402080" y="1707007"/>
                                </a:lnTo>
                                <a:lnTo>
                                  <a:pt x="1402080" y="1714500"/>
                                </a:lnTo>
                                <a:lnTo>
                                  <a:pt x="1434084" y="1714500"/>
                                </a:lnTo>
                                <a:lnTo>
                                  <a:pt x="1434084" y="1707007"/>
                                </a:lnTo>
                                <a:close/>
                              </a:path>
                              <a:path w="1614170" h="1714500">
                                <a:moveTo>
                                  <a:pt x="1467612" y="1707007"/>
                                </a:moveTo>
                                <a:lnTo>
                                  <a:pt x="1458468" y="1707007"/>
                                </a:lnTo>
                                <a:lnTo>
                                  <a:pt x="1458468" y="1714500"/>
                                </a:lnTo>
                                <a:lnTo>
                                  <a:pt x="1467612" y="1714500"/>
                                </a:lnTo>
                                <a:lnTo>
                                  <a:pt x="1467612" y="1707007"/>
                                </a:lnTo>
                                <a:close/>
                              </a:path>
                              <a:path w="1614170" h="1714500">
                                <a:moveTo>
                                  <a:pt x="1524000" y="1707007"/>
                                </a:moveTo>
                                <a:lnTo>
                                  <a:pt x="1491996" y="1707007"/>
                                </a:lnTo>
                                <a:lnTo>
                                  <a:pt x="1491996" y="1714500"/>
                                </a:lnTo>
                                <a:lnTo>
                                  <a:pt x="1524000" y="1714500"/>
                                </a:lnTo>
                                <a:lnTo>
                                  <a:pt x="1524000" y="1707007"/>
                                </a:lnTo>
                                <a:close/>
                              </a:path>
                              <a:path w="1614170" h="1714500">
                                <a:moveTo>
                                  <a:pt x="1556004" y="1707007"/>
                                </a:moveTo>
                                <a:lnTo>
                                  <a:pt x="1548384" y="1707007"/>
                                </a:lnTo>
                                <a:lnTo>
                                  <a:pt x="1548384" y="1714500"/>
                                </a:lnTo>
                                <a:lnTo>
                                  <a:pt x="1556004" y="1714500"/>
                                </a:lnTo>
                                <a:lnTo>
                                  <a:pt x="1556004" y="1707007"/>
                                </a:lnTo>
                                <a:close/>
                              </a:path>
                              <a:path w="1614170" h="1714500">
                                <a:moveTo>
                                  <a:pt x="1613916" y="1707007"/>
                                </a:moveTo>
                                <a:lnTo>
                                  <a:pt x="1580388" y="1707007"/>
                                </a:lnTo>
                                <a:lnTo>
                                  <a:pt x="1580388" y="1714500"/>
                                </a:lnTo>
                                <a:lnTo>
                                  <a:pt x="1613916" y="1714500"/>
                                </a:lnTo>
                                <a:lnTo>
                                  <a:pt x="1613916" y="17070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043804" name="Graphic 33"/>
                        <wps:cNvSpPr>
                          <a:spLocks/>
                        </wps:cNvSpPr>
                        <wps:spPr bwMode="auto">
                          <a:xfrm>
                            <a:off x="30525" y="2315"/>
                            <a:ext cx="8325" cy="17145"/>
                          </a:xfrm>
                          <a:custGeom>
                            <a:avLst/>
                            <a:gdLst>
                              <a:gd name="T0" fmla="*/ 65532 w 832485"/>
                              <a:gd name="T1" fmla="*/ 1707007 h 1714500"/>
                              <a:gd name="T2" fmla="*/ 33528 w 832485"/>
                              <a:gd name="T3" fmla="*/ 0 h 1714500"/>
                              <a:gd name="T4" fmla="*/ 89916 w 832485"/>
                              <a:gd name="T5" fmla="*/ 7747 h 1714500"/>
                              <a:gd name="T6" fmla="*/ 123444 w 832485"/>
                              <a:gd name="T7" fmla="*/ 1714500 h 1714500"/>
                              <a:gd name="T8" fmla="*/ 155448 w 832485"/>
                              <a:gd name="T9" fmla="*/ 1707007 h 1714500"/>
                              <a:gd name="T10" fmla="*/ 187452 w 832485"/>
                              <a:gd name="T11" fmla="*/ 0 h 1714500"/>
                              <a:gd name="T12" fmla="*/ 179832 w 832485"/>
                              <a:gd name="T13" fmla="*/ 1707007 h 1714500"/>
                              <a:gd name="T14" fmla="*/ 236220 w 832485"/>
                              <a:gd name="T15" fmla="*/ 1714500 h 1714500"/>
                              <a:gd name="T16" fmla="*/ 245364 w 832485"/>
                              <a:gd name="T17" fmla="*/ 7747 h 1714500"/>
                              <a:gd name="T18" fmla="*/ 277368 w 832485"/>
                              <a:gd name="T19" fmla="*/ 0 h 1714500"/>
                              <a:gd name="T20" fmla="*/ 335280 w 832485"/>
                              <a:gd name="T21" fmla="*/ 1707007 h 1714500"/>
                              <a:gd name="T22" fmla="*/ 301752 w 832485"/>
                              <a:gd name="T23" fmla="*/ 0 h 1714500"/>
                              <a:gd name="T24" fmla="*/ 359664 w 832485"/>
                              <a:gd name="T25" fmla="*/ 7747 h 1714500"/>
                              <a:gd name="T26" fmla="*/ 391668 w 832485"/>
                              <a:gd name="T27" fmla="*/ 1714500 h 1714500"/>
                              <a:gd name="T28" fmla="*/ 423672 w 832485"/>
                              <a:gd name="T29" fmla="*/ 1707007 h 1714500"/>
                              <a:gd name="T30" fmla="*/ 457200 w 832485"/>
                              <a:gd name="T31" fmla="*/ 0 h 1714500"/>
                              <a:gd name="T32" fmla="*/ 448056 w 832485"/>
                              <a:gd name="T33" fmla="*/ 1707007 h 1714500"/>
                              <a:gd name="T34" fmla="*/ 505968 w 832485"/>
                              <a:gd name="T35" fmla="*/ 1714500 h 1714500"/>
                              <a:gd name="T36" fmla="*/ 513588 w 832485"/>
                              <a:gd name="T37" fmla="*/ 7747 h 1714500"/>
                              <a:gd name="T38" fmla="*/ 547116 w 832485"/>
                              <a:gd name="T39" fmla="*/ 0 h 1714500"/>
                              <a:gd name="T40" fmla="*/ 603504 w 832485"/>
                              <a:gd name="T41" fmla="*/ 1707007 h 1714500"/>
                              <a:gd name="T42" fmla="*/ 571500 w 832485"/>
                              <a:gd name="T43" fmla="*/ 0 h 1714500"/>
                              <a:gd name="T44" fmla="*/ 627888 w 832485"/>
                              <a:gd name="T45" fmla="*/ 7747 h 1714500"/>
                              <a:gd name="T46" fmla="*/ 659892 w 832485"/>
                              <a:gd name="T47" fmla="*/ 1714500 h 1714500"/>
                              <a:gd name="T48" fmla="*/ 693420 w 832485"/>
                              <a:gd name="T49" fmla="*/ 1707007 h 1714500"/>
                              <a:gd name="T50" fmla="*/ 725424 w 832485"/>
                              <a:gd name="T51" fmla="*/ 0 h 1714500"/>
                              <a:gd name="T52" fmla="*/ 717804 w 832485"/>
                              <a:gd name="T53" fmla="*/ 1707007 h 1714500"/>
                              <a:gd name="T54" fmla="*/ 774192 w 832485"/>
                              <a:gd name="T55" fmla="*/ 1714500 h 1714500"/>
                              <a:gd name="T56" fmla="*/ 783336 w 832485"/>
                              <a:gd name="T57" fmla="*/ 7747 h 1714500"/>
                              <a:gd name="T58" fmla="*/ 815340 w 832485"/>
                              <a:gd name="T59" fmla="*/ 0 h 1714500"/>
                              <a:gd name="T60" fmla="*/ 822960 w 832485"/>
                              <a:gd name="T61" fmla="*/ 1714500 h 1714500"/>
                              <a:gd name="T62" fmla="*/ 832104 w 832485"/>
                              <a:gd name="T63" fmla="*/ 1661160 h 1714500"/>
                              <a:gd name="T64" fmla="*/ 832104 w 832485"/>
                              <a:gd name="T65" fmla="*/ 1589659 h 1714500"/>
                              <a:gd name="T66" fmla="*/ 832104 w 832485"/>
                              <a:gd name="T67" fmla="*/ 1492123 h 1714500"/>
                              <a:gd name="T68" fmla="*/ 822960 w 832485"/>
                              <a:gd name="T69" fmla="*/ 1455547 h 1714500"/>
                              <a:gd name="T70" fmla="*/ 822960 w 832485"/>
                              <a:gd name="T71" fmla="*/ 1429512 h 1714500"/>
                              <a:gd name="T72" fmla="*/ 832104 w 832485"/>
                              <a:gd name="T73" fmla="*/ 1367040 h 1714500"/>
                              <a:gd name="T74" fmla="*/ 832104 w 832485"/>
                              <a:gd name="T75" fmla="*/ 1295400 h 1714500"/>
                              <a:gd name="T76" fmla="*/ 832104 w 832485"/>
                              <a:gd name="T77" fmla="*/ 1196467 h 1714500"/>
                              <a:gd name="T78" fmla="*/ 822960 w 832485"/>
                              <a:gd name="T79" fmla="*/ 1161415 h 1714500"/>
                              <a:gd name="T80" fmla="*/ 822960 w 832485"/>
                              <a:gd name="T81" fmla="*/ 1133856 h 1714500"/>
                              <a:gd name="T82" fmla="*/ 832104 w 832485"/>
                              <a:gd name="T83" fmla="*/ 1071499 h 1714500"/>
                              <a:gd name="T84" fmla="*/ 832104 w 832485"/>
                              <a:gd name="T85" fmla="*/ 999871 h 1714500"/>
                              <a:gd name="T86" fmla="*/ 832104 w 832485"/>
                              <a:gd name="T87" fmla="*/ 902335 h 1714500"/>
                              <a:gd name="T88" fmla="*/ 822960 w 832485"/>
                              <a:gd name="T89" fmla="*/ 865759 h 1714500"/>
                              <a:gd name="T90" fmla="*/ 822960 w 832485"/>
                              <a:gd name="T91" fmla="*/ 839724 h 1714500"/>
                              <a:gd name="T92" fmla="*/ 832104 w 832485"/>
                              <a:gd name="T93" fmla="*/ 777379 h 1714500"/>
                              <a:gd name="T94" fmla="*/ 832104 w 832485"/>
                              <a:gd name="T95" fmla="*/ 705739 h 1714500"/>
                              <a:gd name="T96" fmla="*/ 832104 w 832485"/>
                              <a:gd name="T97" fmla="*/ 606679 h 1714500"/>
                              <a:gd name="T98" fmla="*/ 822960 w 832485"/>
                              <a:gd name="T99" fmla="*/ 571500 h 1714500"/>
                              <a:gd name="T100" fmla="*/ 822960 w 832485"/>
                              <a:gd name="T101" fmla="*/ 544195 h 1714500"/>
                              <a:gd name="T102" fmla="*/ 832104 w 832485"/>
                              <a:gd name="T103" fmla="*/ 481584 h 1714500"/>
                              <a:gd name="T104" fmla="*/ 832104 w 832485"/>
                              <a:gd name="T105" fmla="*/ 410083 h 1714500"/>
                              <a:gd name="T106" fmla="*/ 832104 w 832485"/>
                              <a:gd name="T107" fmla="*/ 312547 h 1714500"/>
                              <a:gd name="T108" fmla="*/ 822960 w 832485"/>
                              <a:gd name="T109" fmla="*/ 275971 h 1714500"/>
                              <a:gd name="T110" fmla="*/ 822960 w 832485"/>
                              <a:gd name="T111" fmla="*/ 250063 h 1714500"/>
                              <a:gd name="T112" fmla="*/ 832104 w 832485"/>
                              <a:gd name="T113" fmla="*/ 187452 h 1714500"/>
                              <a:gd name="T114" fmla="*/ 832104 w 832485"/>
                              <a:gd name="T115" fmla="*/ 115951 h 1714500"/>
                              <a:gd name="T116" fmla="*/ 832104 w 832485"/>
                              <a:gd name="T117" fmla="*/ 16891 h 1714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32485" h="1714500">
                                <a:moveTo>
                                  <a:pt x="33528" y="1707007"/>
                                </a:moveTo>
                                <a:lnTo>
                                  <a:pt x="0" y="1707007"/>
                                </a:lnTo>
                                <a:lnTo>
                                  <a:pt x="0" y="1714500"/>
                                </a:lnTo>
                                <a:lnTo>
                                  <a:pt x="33528" y="1714500"/>
                                </a:lnTo>
                                <a:lnTo>
                                  <a:pt x="33528" y="1707007"/>
                                </a:lnTo>
                                <a:close/>
                              </a:path>
                              <a:path w="832485" h="1714500">
                                <a:moveTo>
                                  <a:pt x="65532" y="1707007"/>
                                </a:moveTo>
                                <a:lnTo>
                                  <a:pt x="57912" y="1707007"/>
                                </a:lnTo>
                                <a:lnTo>
                                  <a:pt x="57912" y="1714500"/>
                                </a:lnTo>
                                <a:lnTo>
                                  <a:pt x="65532" y="1714500"/>
                                </a:lnTo>
                                <a:lnTo>
                                  <a:pt x="65532" y="1707007"/>
                                </a:lnTo>
                                <a:close/>
                              </a:path>
                              <a:path w="832485" h="1714500">
                                <a:moveTo>
                                  <a:pt x="65532" y="0"/>
                                </a:moveTo>
                                <a:lnTo>
                                  <a:pt x="33528" y="0"/>
                                </a:lnTo>
                                <a:lnTo>
                                  <a:pt x="33528" y="7747"/>
                                </a:lnTo>
                                <a:lnTo>
                                  <a:pt x="65532" y="7747"/>
                                </a:lnTo>
                                <a:lnTo>
                                  <a:pt x="65532" y="0"/>
                                </a:lnTo>
                                <a:close/>
                              </a:path>
                              <a:path w="832485" h="1714500">
                                <a:moveTo>
                                  <a:pt x="97536" y="0"/>
                                </a:moveTo>
                                <a:lnTo>
                                  <a:pt x="89916" y="0"/>
                                </a:lnTo>
                                <a:lnTo>
                                  <a:pt x="89916" y="7747"/>
                                </a:lnTo>
                                <a:lnTo>
                                  <a:pt x="97536" y="7747"/>
                                </a:lnTo>
                                <a:lnTo>
                                  <a:pt x="97536" y="0"/>
                                </a:lnTo>
                                <a:close/>
                              </a:path>
                              <a:path w="832485" h="1714500">
                                <a:moveTo>
                                  <a:pt x="123444" y="1707007"/>
                                </a:moveTo>
                                <a:lnTo>
                                  <a:pt x="89916" y="1707007"/>
                                </a:lnTo>
                                <a:lnTo>
                                  <a:pt x="89916" y="1714500"/>
                                </a:lnTo>
                                <a:lnTo>
                                  <a:pt x="123444" y="1714500"/>
                                </a:lnTo>
                                <a:lnTo>
                                  <a:pt x="123444" y="1707007"/>
                                </a:lnTo>
                                <a:close/>
                              </a:path>
                              <a:path w="832485" h="1714500">
                                <a:moveTo>
                                  <a:pt x="155448" y="1707007"/>
                                </a:moveTo>
                                <a:lnTo>
                                  <a:pt x="147828" y="1707007"/>
                                </a:lnTo>
                                <a:lnTo>
                                  <a:pt x="147828" y="1714500"/>
                                </a:lnTo>
                                <a:lnTo>
                                  <a:pt x="155448" y="1714500"/>
                                </a:lnTo>
                                <a:lnTo>
                                  <a:pt x="155448" y="1707007"/>
                                </a:lnTo>
                                <a:close/>
                              </a:path>
                              <a:path w="832485" h="1714500">
                                <a:moveTo>
                                  <a:pt x="155448" y="0"/>
                                </a:moveTo>
                                <a:lnTo>
                                  <a:pt x="123444" y="0"/>
                                </a:lnTo>
                                <a:lnTo>
                                  <a:pt x="123444" y="7747"/>
                                </a:lnTo>
                                <a:lnTo>
                                  <a:pt x="155448" y="7747"/>
                                </a:lnTo>
                                <a:lnTo>
                                  <a:pt x="155448" y="0"/>
                                </a:lnTo>
                                <a:close/>
                              </a:path>
                              <a:path w="832485" h="1714500">
                                <a:moveTo>
                                  <a:pt x="187452" y="0"/>
                                </a:moveTo>
                                <a:lnTo>
                                  <a:pt x="179832" y="0"/>
                                </a:lnTo>
                                <a:lnTo>
                                  <a:pt x="179832" y="7747"/>
                                </a:lnTo>
                                <a:lnTo>
                                  <a:pt x="187452" y="7747"/>
                                </a:lnTo>
                                <a:lnTo>
                                  <a:pt x="187452" y="0"/>
                                </a:lnTo>
                                <a:close/>
                              </a:path>
                              <a:path w="832485" h="1714500">
                                <a:moveTo>
                                  <a:pt x="211836" y="1707007"/>
                                </a:moveTo>
                                <a:lnTo>
                                  <a:pt x="179832" y="1707007"/>
                                </a:lnTo>
                                <a:lnTo>
                                  <a:pt x="179832" y="1714500"/>
                                </a:lnTo>
                                <a:lnTo>
                                  <a:pt x="211836" y="1714500"/>
                                </a:lnTo>
                                <a:lnTo>
                                  <a:pt x="211836" y="1707007"/>
                                </a:lnTo>
                                <a:close/>
                              </a:path>
                              <a:path w="832485" h="1714500">
                                <a:moveTo>
                                  <a:pt x="245364" y="1707007"/>
                                </a:moveTo>
                                <a:lnTo>
                                  <a:pt x="236220" y="1707007"/>
                                </a:lnTo>
                                <a:lnTo>
                                  <a:pt x="236220" y="1714500"/>
                                </a:lnTo>
                                <a:lnTo>
                                  <a:pt x="245364" y="1714500"/>
                                </a:lnTo>
                                <a:lnTo>
                                  <a:pt x="245364" y="1707007"/>
                                </a:lnTo>
                                <a:close/>
                              </a:path>
                              <a:path w="832485" h="1714500">
                                <a:moveTo>
                                  <a:pt x="245364" y="0"/>
                                </a:moveTo>
                                <a:lnTo>
                                  <a:pt x="211836" y="0"/>
                                </a:lnTo>
                                <a:lnTo>
                                  <a:pt x="211836" y="7747"/>
                                </a:lnTo>
                                <a:lnTo>
                                  <a:pt x="245364" y="7747"/>
                                </a:lnTo>
                                <a:lnTo>
                                  <a:pt x="245364" y="0"/>
                                </a:lnTo>
                                <a:close/>
                              </a:path>
                              <a:path w="832485" h="1714500">
                                <a:moveTo>
                                  <a:pt x="277368" y="0"/>
                                </a:moveTo>
                                <a:lnTo>
                                  <a:pt x="269748" y="0"/>
                                </a:lnTo>
                                <a:lnTo>
                                  <a:pt x="269748" y="7747"/>
                                </a:lnTo>
                                <a:lnTo>
                                  <a:pt x="277368" y="7747"/>
                                </a:lnTo>
                                <a:lnTo>
                                  <a:pt x="277368" y="0"/>
                                </a:lnTo>
                                <a:close/>
                              </a:path>
                              <a:path w="832485" h="1714500">
                                <a:moveTo>
                                  <a:pt x="301752" y="1707007"/>
                                </a:moveTo>
                                <a:lnTo>
                                  <a:pt x="269748" y="1707007"/>
                                </a:lnTo>
                                <a:lnTo>
                                  <a:pt x="269748" y="1714500"/>
                                </a:lnTo>
                                <a:lnTo>
                                  <a:pt x="301752" y="1714500"/>
                                </a:lnTo>
                                <a:lnTo>
                                  <a:pt x="301752" y="1707007"/>
                                </a:lnTo>
                                <a:close/>
                              </a:path>
                              <a:path w="832485" h="1714500">
                                <a:moveTo>
                                  <a:pt x="335280" y="1707007"/>
                                </a:moveTo>
                                <a:lnTo>
                                  <a:pt x="326136" y="1707007"/>
                                </a:lnTo>
                                <a:lnTo>
                                  <a:pt x="326136" y="1714500"/>
                                </a:lnTo>
                                <a:lnTo>
                                  <a:pt x="335280" y="1714500"/>
                                </a:lnTo>
                                <a:lnTo>
                                  <a:pt x="335280" y="1707007"/>
                                </a:lnTo>
                                <a:close/>
                              </a:path>
                              <a:path w="832485" h="1714500">
                                <a:moveTo>
                                  <a:pt x="335280" y="0"/>
                                </a:moveTo>
                                <a:lnTo>
                                  <a:pt x="301752" y="0"/>
                                </a:lnTo>
                                <a:lnTo>
                                  <a:pt x="301752" y="7747"/>
                                </a:lnTo>
                                <a:lnTo>
                                  <a:pt x="335280" y="7747"/>
                                </a:lnTo>
                                <a:lnTo>
                                  <a:pt x="335280" y="0"/>
                                </a:lnTo>
                                <a:close/>
                              </a:path>
                              <a:path w="832485" h="1714500">
                                <a:moveTo>
                                  <a:pt x="367284" y="0"/>
                                </a:moveTo>
                                <a:lnTo>
                                  <a:pt x="359664" y="0"/>
                                </a:lnTo>
                                <a:lnTo>
                                  <a:pt x="359664" y="7747"/>
                                </a:lnTo>
                                <a:lnTo>
                                  <a:pt x="367284" y="7747"/>
                                </a:lnTo>
                                <a:lnTo>
                                  <a:pt x="367284" y="0"/>
                                </a:lnTo>
                                <a:close/>
                              </a:path>
                              <a:path w="832485" h="1714500">
                                <a:moveTo>
                                  <a:pt x="391668" y="1707007"/>
                                </a:moveTo>
                                <a:lnTo>
                                  <a:pt x="359664" y="1707007"/>
                                </a:lnTo>
                                <a:lnTo>
                                  <a:pt x="359664" y="1714500"/>
                                </a:lnTo>
                                <a:lnTo>
                                  <a:pt x="391668" y="1714500"/>
                                </a:lnTo>
                                <a:lnTo>
                                  <a:pt x="391668" y="1707007"/>
                                </a:lnTo>
                                <a:close/>
                              </a:path>
                              <a:path w="832485" h="1714500">
                                <a:moveTo>
                                  <a:pt x="423672" y="1707007"/>
                                </a:moveTo>
                                <a:lnTo>
                                  <a:pt x="416052" y="1707007"/>
                                </a:lnTo>
                                <a:lnTo>
                                  <a:pt x="416052" y="1714500"/>
                                </a:lnTo>
                                <a:lnTo>
                                  <a:pt x="423672" y="1714500"/>
                                </a:lnTo>
                                <a:lnTo>
                                  <a:pt x="423672" y="1707007"/>
                                </a:lnTo>
                                <a:close/>
                              </a:path>
                              <a:path w="832485" h="1714500">
                                <a:moveTo>
                                  <a:pt x="423672" y="0"/>
                                </a:moveTo>
                                <a:lnTo>
                                  <a:pt x="391668" y="0"/>
                                </a:lnTo>
                                <a:lnTo>
                                  <a:pt x="391668" y="7747"/>
                                </a:lnTo>
                                <a:lnTo>
                                  <a:pt x="423672" y="7747"/>
                                </a:lnTo>
                                <a:lnTo>
                                  <a:pt x="423672" y="0"/>
                                </a:lnTo>
                                <a:close/>
                              </a:path>
                              <a:path w="832485" h="1714500">
                                <a:moveTo>
                                  <a:pt x="457200" y="0"/>
                                </a:moveTo>
                                <a:lnTo>
                                  <a:pt x="448056" y="0"/>
                                </a:lnTo>
                                <a:lnTo>
                                  <a:pt x="448056" y="7747"/>
                                </a:lnTo>
                                <a:lnTo>
                                  <a:pt x="457200" y="7747"/>
                                </a:lnTo>
                                <a:lnTo>
                                  <a:pt x="457200" y="0"/>
                                </a:lnTo>
                                <a:close/>
                              </a:path>
                              <a:path w="832485" h="1714500">
                                <a:moveTo>
                                  <a:pt x="481584" y="1707007"/>
                                </a:moveTo>
                                <a:lnTo>
                                  <a:pt x="448056" y="1707007"/>
                                </a:lnTo>
                                <a:lnTo>
                                  <a:pt x="448056" y="1714500"/>
                                </a:lnTo>
                                <a:lnTo>
                                  <a:pt x="481584" y="1714500"/>
                                </a:lnTo>
                                <a:lnTo>
                                  <a:pt x="481584" y="1707007"/>
                                </a:lnTo>
                                <a:close/>
                              </a:path>
                              <a:path w="832485" h="1714500">
                                <a:moveTo>
                                  <a:pt x="513588" y="1707007"/>
                                </a:moveTo>
                                <a:lnTo>
                                  <a:pt x="505968" y="1707007"/>
                                </a:lnTo>
                                <a:lnTo>
                                  <a:pt x="505968" y="1714500"/>
                                </a:lnTo>
                                <a:lnTo>
                                  <a:pt x="513588" y="1714500"/>
                                </a:lnTo>
                                <a:lnTo>
                                  <a:pt x="513588" y="1707007"/>
                                </a:lnTo>
                                <a:close/>
                              </a:path>
                              <a:path w="832485" h="1714500">
                                <a:moveTo>
                                  <a:pt x="513588" y="0"/>
                                </a:moveTo>
                                <a:lnTo>
                                  <a:pt x="481584" y="0"/>
                                </a:lnTo>
                                <a:lnTo>
                                  <a:pt x="481584" y="7747"/>
                                </a:lnTo>
                                <a:lnTo>
                                  <a:pt x="513588" y="7747"/>
                                </a:lnTo>
                                <a:lnTo>
                                  <a:pt x="513588" y="0"/>
                                </a:lnTo>
                                <a:close/>
                              </a:path>
                              <a:path w="832485" h="1714500">
                                <a:moveTo>
                                  <a:pt x="547116" y="0"/>
                                </a:moveTo>
                                <a:lnTo>
                                  <a:pt x="537972" y="0"/>
                                </a:lnTo>
                                <a:lnTo>
                                  <a:pt x="537972" y="7747"/>
                                </a:lnTo>
                                <a:lnTo>
                                  <a:pt x="547116" y="7747"/>
                                </a:lnTo>
                                <a:lnTo>
                                  <a:pt x="547116" y="0"/>
                                </a:lnTo>
                                <a:close/>
                              </a:path>
                              <a:path w="832485" h="1714500">
                                <a:moveTo>
                                  <a:pt x="571500" y="1707007"/>
                                </a:moveTo>
                                <a:lnTo>
                                  <a:pt x="537972" y="1707007"/>
                                </a:lnTo>
                                <a:lnTo>
                                  <a:pt x="537972" y="1714500"/>
                                </a:lnTo>
                                <a:lnTo>
                                  <a:pt x="571500" y="1714500"/>
                                </a:lnTo>
                                <a:lnTo>
                                  <a:pt x="571500" y="1707007"/>
                                </a:lnTo>
                                <a:close/>
                              </a:path>
                              <a:path w="832485" h="1714500">
                                <a:moveTo>
                                  <a:pt x="603504" y="1707007"/>
                                </a:moveTo>
                                <a:lnTo>
                                  <a:pt x="595884" y="1707007"/>
                                </a:lnTo>
                                <a:lnTo>
                                  <a:pt x="595884" y="1714500"/>
                                </a:lnTo>
                                <a:lnTo>
                                  <a:pt x="603504" y="1714500"/>
                                </a:lnTo>
                                <a:lnTo>
                                  <a:pt x="603504" y="1707007"/>
                                </a:lnTo>
                                <a:close/>
                              </a:path>
                              <a:path w="832485" h="1714500">
                                <a:moveTo>
                                  <a:pt x="603504" y="0"/>
                                </a:moveTo>
                                <a:lnTo>
                                  <a:pt x="571500" y="0"/>
                                </a:lnTo>
                                <a:lnTo>
                                  <a:pt x="571500" y="7747"/>
                                </a:lnTo>
                                <a:lnTo>
                                  <a:pt x="603504" y="7747"/>
                                </a:lnTo>
                                <a:lnTo>
                                  <a:pt x="603504" y="0"/>
                                </a:lnTo>
                                <a:close/>
                              </a:path>
                              <a:path w="832485" h="1714500">
                                <a:moveTo>
                                  <a:pt x="635508" y="0"/>
                                </a:moveTo>
                                <a:lnTo>
                                  <a:pt x="627888" y="0"/>
                                </a:lnTo>
                                <a:lnTo>
                                  <a:pt x="627888" y="7747"/>
                                </a:lnTo>
                                <a:lnTo>
                                  <a:pt x="635508" y="7747"/>
                                </a:lnTo>
                                <a:lnTo>
                                  <a:pt x="635508" y="0"/>
                                </a:lnTo>
                                <a:close/>
                              </a:path>
                              <a:path w="832485" h="1714500">
                                <a:moveTo>
                                  <a:pt x="659892" y="1707007"/>
                                </a:moveTo>
                                <a:lnTo>
                                  <a:pt x="627888" y="1707007"/>
                                </a:lnTo>
                                <a:lnTo>
                                  <a:pt x="627888" y="1714500"/>
                                </a:lnTo>
                                <a:lnTo>
                                  <a:pt x="659892" y="1714500"/>
                                </a:lnTo>
                                <a:lnTo>
                                  <a:pt x="659892" y="1707007"/>
                                </a:lnTo>
                                <a:close/>
                              </a:path>
                              <a:path w="832485" h="1714500">
                                <a:moveTo>
                                  <a:pt x="693420" y="1707007"/>
                                </a:moveTo>
                                <a:lnTo>
                                  <a:pt x="684276" y="1707007"/>
                                </a:lnTo>
                                <a:lnTo>
                                  <a:pt x="684276" y="1714500"/>
                                </a:lnTo>
                                <a:lnTo>
                                  <a:pt x="693420" y="1714500"/>
                                </a:lnTo>
                                <a:lnTo>
                                  <a:pt x="693420" y="1707007"/>
                                </a:lnTo>
                                <a:close/>
                              </a:path>
                              <a:path w="832485" h="1714500">
                                <a:moveTo>
                                  <a:pt x="693420" y="0"/>
                                </a:moveTo>
                                <a:lnTo>
                                  <a:pt x="659892" y="0"/>
                                </a:lnTo>
                                <a:lnTo>
                                  <a:pt x="659892" y="7747"/>
                                </a:lnTo>
                                <a:lnTo>
                                  <a:pt x="693420" y="7747"/>
                                </a:lnTo>
                                <a:lnTo>
                                  <a:pt x="693420" y="0"/>
                                </a:lnTo>
                                <a:close/>
                              </a:path>
                              <a:path w="832485" h="1714500">
                                <a:moveTo>
                                  <a:pt x="725424" y="0"/>
                                </a:moveTo>
                                <a:lnTo>
                                  <a:pt x="717804" y="0"/>
                                </a:lnTo>
                                <a:lnTo>
                                  <a:pt x="717804" y="7747"/>
                                </a:lnTo>
                                <a:lnTo>
                                  <a:pt x="725424" y="7747"/>
                                </a:lnTo>
                                <a:lnTo>
                                  <a:pt x="725424" y="0"/>
                                </a:lnTo>
                                <a:close/>
                              </a:path>
                              <a:path w="832485" h="1714500">
                                <a:moveTo>
                                  <a:pt x="749808" y="1707007"/>
                                </a:moveTo>
                                <a:lnTo>
                                  <a:pt x="717804" y="1707007"/>
                                </a:lnTo>
                                <a:lnTo>
                                  <a:pt x="717804" y="1714500"/>
                                </a:lnTo>
                                <a:lnTo>
                                  <a:pt x="749808" y="1714500"/>
                                </a:lnTo>
                                <a:lnTo>
                                  <a:pt x="749808" y="1707007"/>
                                </a:lnTo>
                                <a:close/>
                              </a:path>
                              <a:path w="832485" h="1714500">
                                <a:moveTo>
                                  <a:pt x="783336" y="1707007"/>
                                </a:moveTo>
                                <a:lnTo>
                                  <a:pt x="774192" y="1707007"/>
                                </a:lnTo>
                                <a:lnTo>
                                  <a:pt x="774192" y="1714500"/>
                                </a:lnTo>
                                <a:lnTo>
                                  <a:pt x="783336" y="1714500"/>
                                </a:lnTo>
                                <a:lnTo>
                                  <a:pt x="783336" y="1707007"/>
                                </a:lnTo>
                                <a:close/>
                              </a:path>
                              <a:path w="832485" h="1714500">
                                <a:moveTo>
                                  <a:pt x="783336" y="0"/>
                                </a:moveTo>
                                <a:lnTo>
                                  <a:pt x="749808" y="0"/>
                                </a:lnTo>
                                <a:lnTo>
                                  <a:pt x="749808" y="7747"/>
                                </a:lnTo>
                                <a:lnTo>
                                  <a:pt x="783336" y="7747"/>
                                </a:lnTo>
                                <a:lnTo>
                                  <a:pt x="783336" y="0"/>
                                </a:lnTo>
                                <a:close/>
                              </a:path>
                              <a:path w="832485" h="1714500">
                                <a:moveTo>
                                  <a:pt x="815340" y="0"/>
                                </a:moveTo>
                                <a:lnTo>
                                  <a:pt x="807720" y="0"/>
                                </a:lnTo>
                                <a:lnTo>
                                  <a:pt x="807720" y="7747"/>
                                </a:lnTo>
                                <a:lnTo>
                                  <a:pt x="815340" y="7747"/>
                                </a:lnTo>
                                <a:lnTo>
                                  <a:pt x="815340" y="0"/>
                                </a:lnTo>
                                <a:close/>
                              </a:path>
                              <a:path w="832485" h="1714500">
                                <a:moveTo>
                                  <a:pt x="832104" y="1688719"/>
                                </a:moveTo>
                                <a:lnTo>
                                  <a:pt x="822960" y="1688719"/>
                                </a:lnTo>
                                <a:lnTo>
                                  <a:pt x="822960" y="1707007"/>
                                </a:lnTo>
                                <a:lnTo>
                                  <a:pt x="807720" y="1707007"/>
                                </a:lnTo>
                                <a:lnTo>
                                  <a:pt x="807720" y="1714500"/>
                                </a:lnTo>
                                <a:lnTo>
                                  <a:pt x="822960" y="1714500"/>
                                </a:lnTo>
                                <a:lnTo>
                                  <a:pt x="832104" y="1707007"/>
                                </a:lnTo>
                                <a:lnTo>
                                  <a:pt x="832104" y="1688719"/>
                                </a:lnTo>
                                <a:close/>
                              </a:path>
                              <a:path w="832485" h="1714500">
                                <a:moveTo>
                                  <a:pt x="832104" y="1652143"/>
                                </a:moveTo>
                                <a:lnTo>
                                  <a:pt x="822960" y="1652143"/>
                                </a:lnTo>
                                <a:lnTo>
                                  <a:pt x="822960" y="1661160"/>
                                </a:lnTo>
                                <a:lnTo>
                                  <a:pt x="832104" y="1661160"/>
                                </a:lnTo>
                                <a:lnTo>
                                  <a:pt x="832104" y="1652143"/>
                                </a:lnTo>
                                <a:close/>
                              </a:path>
                              <a:path w="832485" h="1714500">
                                <a:moveTo>
                                  <a:pt x="832104" y="1589659"/>
                                </a:moveTo>
                                <a:lnTo>
                                  <a:pt x="822960" y="1589659"/>
                                </a:lnTo>
                                <a:lnTo>
                                  <a:pt x="822960" y="1626235"/>
                                </a:lnTo>
                                <a:lnTo>
                                  <a:pt x="832104" y="1626235"/>
                                </a:lnTo>
                                <a:lnTo>
                                  <a:pt x="832104" y="1589659"/>
                                </a:lnTo>
                                <a:close/>
                              </a:path>
                              <a:path w="832485" h="1714500">
                                <a:moveTo>
                                  <a:pt x="832104" y="1554607"/>
                                </a:moveTo>
                                <a:lnTo>
                                  <a:pt x="822960" y="1554607"/>
                                </a:lnTo>
                                <a:lnTo>
                                  <a:pt x="822960" y="1563624"/>
                                </a:lnTo>
                                <a:lnTo>
                                  <a:pt x="832104" y="1563624"/>
                                </a:lnTo>
                                <a:lnTo>
                                  <a:pt x="832104" y="1554607"/>
                                </a:lnTo>
                                <a:close/>
                              </a:path>
                              <a:path w="832485" h="1714500">
                                <a:moveTo>
                                  <a:pt x="832104" y="1492123"/>
                                </a:moveTo>
                                <a:lnTo>
                                  <a:pt x="822960" y="1492123"/>
                                </a:lnTo>
                                <a:lnTo>
                                  <a:pt x="822960" y="1527175"/>
                                </a:lnTo>
                                <a:lnTo>
                                  <a:pt x="832104" y="1527175"/>
                                </a:lnTo>
                                <a:lnTo>
                                  <a:pt x="832104" y="1492123"/>
                                </a:lnTo>
                                <a:close/>
                              </a:path>
                              <a:path w="832485" h="1714500">
                                <a:moveTo>
                                  <a:pt x="832104" y="1455547"/>
                                </a:moveTo>
                                <a:lnTo>
                                  <a:pt x="822960" y="1455547"/>
                                </a:lnTo>
                                <a:lnTo>
                                  <a:pt x="822960" y="1464576"/>
                                </a:lnTo>
                                <a:lnTo>
                                  <a:pt x="832104" y="1464576"/>
                                </a:lnTo>
                                <a:lnTo>
                                  <a:pt x="832104" y="1455547"/>
                                </a:lnTo>
                                <a:close/>
                              </a:path>
                              <a:path w="832485" h="1714500">
                                <a:moveTo>
                                  <a:pt x="832104" y="1393063"/>
                                </a:moveTo>
                                <a:lnTo>
                                  <a:pt x="822960" y="1393063"/>
                                </a:lnTo>
                                <a:lnTo>
                                  <a:pt x="822960" y="1429512"/>
                                </a:lnTo>
                                <a:lnTo>
                                  <a:pt x="832104" y="1429512"/>
                                </a:lnTo>
                                <a:lnTo>
                                  <a:pt x="832104" y="1393063"/>
                                </a:lnTo>
                                <a:close/>
                              </a:path>
                              <a:path w="832485" h="1714500">
                                <a:moveTo>
                                  <a:pt x="832104" y="1358011"/>
                                </a:moveTo>
                                <a:lnTo>
                                  <a:pt x="822960" y="1358011"/>
                                </a:lnTo>
                                <a:lnTo>
                                  <a:pt x="822960" y="1367040"/>
                                </a:lnTo>
                                <a:lnTo>
                                  <a:pt x="832104" y="1367040"/>
                                </a:lnTo>
                                <a:lnTo>
                                  <a:pt x="832104" y="1358011"/>
                                </a:lnTo>
                                <a:close/>
                              </a:path>
                              <a:path w="832485" h="1714500">
                                <a:moveTo>
                                  <a:pt x="832104" y="1295400"/>
                                </a:moveTo>
                                <a:lnTo>
                                  <a:pt x="822960" y="1295400"/>
                                </a:lnTo>
                                <a:lnTo>
                                  <a:pt x="822960" y="1330452"/>
                                </a:lnTo>
                                <a:lnTo>
                                  <a:pt x="832104" y="1330452"/>
                                </a:lnTo>
                                <a:lnTo>
                                  <a:pt x="832104" y="1295400"/>
                                </a:lnTo>
                                <a:close/>
                              </a:path>
                              <a:path w="832485" h="1714500">
                                <a:moveTo>
                                  <a:pt x="832104" y="1258951"/>
                                </a:moveTo>
                                <a:lnTo>
                                  <a:pt x="822960" y="1258951"/>
                                </a:lnTo>
                                <a:lnTo>
                                  <a:pt x="822960" y="1268095"/>
                                </a:lnTo>
                                <a:lnTo>
                                  <a:pt x="832104" y="1268095"/>
                                </a:lnTo>
                                <a:lnTo>
                                  <a:pt x="832104" y="1258951"/>
                                </a:lnTo>
                                <a:close/>
                              </a:path>
                              <a:path w="832485" h="1714500">
                                <a:moveTo>
                                  <a:pt x="832104" y="1196467"/>
                                </a:moveTo>
                                <a:lnTo>
                                  <a:pt x="822960" y="1196467"/>
                                </a:lnTo>
                                <a:lnTo>
                                  <a:pt x="822960" y="1232916"/>
                                </a:lnTo>
                                <a:lnTo>
                                  <a:pt x="832104" y="1232916"/>
                                </a:lnTo>
                                <a:lnTo>
                                  <a:pt x="832104" y="1196467"/>
                                </a:lnTo>
                                <a:close/>
                              </a:path>
                              <a:path w="832485" h="1714500">
                                <a:moveTo>
                                  <a:pt x="832104" y="1161415"/>
                                </a:moveTo>
                                <a:lnTo>
                                  <a:pt x="822960" y="1161415"/>
                                </a:lnTo>
                                <a:lnTo>
                                  <a:pt x="822960" y="1170432"/>
                                </a:lnTo>
                                <a:lnTo>
                                  <a:pt x="832104" y="1170432"/>
                                </a:lnTo>
                                <a:lnTo>
                                  <a:pt x="832104" y="1161415"/>
                                </a:lnTo>
                                <a:close/>
                              </a:path>
                              <a:path w="832485" h="1714500">
                                <a:moveTo>
                                  <a:pt x="832104" y="1098931"/>
                                </a:moveTo>
                                <a:lnTo>
                                  <a:pt x="822960" y="1098931"/>
                                </a:lnTo>
                                <a:lnTo>
                                  <a:pt x="822960" y="1133856"/>
                                </a:lnTo>
                                <a:lnTo>
                                  <a:pt x="832104" y="1133856"/>
                                </a:lnTo>
                                <a:lnTo>
                                  <a:pt x="832104" y="1098931"/>
                                </a:lnTo>
                                <a:close/>
                              </a:path>
                              <a:path w="832485" h="1714500">
                                <a:moveTo>
                                  <a:pt x="832104" y="1062355"/>
                                </a:moveTo>
                                <a:lnTo>
                                  <a:pt x="822960" y="1062355"/>
                                </a:lnTo>
                                <a:lnTo>
                                  <a:pt x="822960" y="1071499"/>
                                </a:lnTo>
                                <a:lnTo>
                                  <a:pt x="832104" y="1071499"/>
                                </a:lnTo>
                                <a:lnTo>
                                  <a:pt x="832104" y="1062355"/>
                                </a:lnTo>
                                <a:close/>
                              </a:path>
                              <a:path w="832485" h="1714500">
                                <a:moveTo>
                                  <a:pt x="832104" y="999871"/>
                                </a:moveTo>
                                <a:lnTo>
                                  <a:pt x="822960" y="999871"/>
                                </a:lnTo>
                                <a:lnTo>
                                  <a:pt x="822960" y="1036320"/>
                                </a:lnTo>
                                <a:lnTo>
                                  <a:pt x="832104" y="1036320"/>
                                </a:lnTo>
                                <a:lnTo>
                                  <a:pt x="832104" y="999871"/>
                                </a:lnTo>
                                <a:close/>
                              </a:path>
                              <a:path w="832485" h="1714500">
                                <a:moveTo>
                                  <a:pt x="832104" y="964831"/>
                                </a:moveTo>
                                <a:lnTo>
                                  <a:pt x="822960" y="964831"/>
                                </a:lnTo>
                                <a:lnTo>
                                  <a:pt x="822960" y="973975"/>
                                </a:lnTo>
                                <a:lnTo>
                                  <a:pt x="832104" y="973975"/>
                                </a:lnTo>
                                <a:lnTo>
                                  <a:pt x="832104" y="964831"/>
                                </a:lnTo>
                                <a:close/>
                              </a:path>
                              <a:path w="832485" h="1714500">
                                <a:moveTo>
                                  <a:pt x="832104" y="902335"/>
                                </a:moveTo>
                                <a:lnTo>
                                  <a:pt x="822960" y="902335"/>
                                </a:lnTo>
                                <a:lnTo>
                                  <a:pt x="822960" y="937260"/>
                                </a:lnTo>
                                <a:lnTo>
                                  <a:pt x="832104" y="937260"/>
                                </a:lnTo>
                                <a:lnTo>
                                  <a:pt x="832104" y="902335"/>
                                </a:lnTo>
                                <a:close/>
                              </a:path>
                              <a:path w="832485" h="1714500">
                                <a:moveTo>
                                  <a:pt x="832104" y="865759"/>
                                </a:moveTo>
                                <a:lnTo>
                                  <a:pt x="822960" y="865759"/>
                                </a:lnTo>
                                <a:lnTo>
                                  <a:pt x="822960" y="874915"/>
                                </a:lnTo>
                                <a:lnTo>
                                  <a:pt x="832104" y="874915"/>
                                </a:lnTo>
                                <a:lnTo>
                                  <a:pt x="832104" y="865759"/>
                                </a:lnTo>
                                <a:close/>
                              </a:path>
                              <a:path w="832485" h="1714500">
                                <a:moveTo>
                                  <a:pt x="832104" y="803275"/>
                                </a:moveTo>
                                <a:lnTo>
                                  <a:pt x="822960" y="803275"/>
                                </a:lnTo>
                                <a:lnTo>
                                  <a:pt x="822960" y="839724"/>
                                </a:lnTo>
                                <a:lnTo>
                                  <a:pt x="832104" y="839724"/>
                                </a:lnTo>
                                <a:lnTo>
                                  <a:pt x="832104" y="803275"/>
                                </a:lnTo>
                                <a:close/>
                              </a:path>
                              <a:path w="832485" h="1714500">
                                <a:moveTo>
                                  <a:pt x="832104" y="768223"/>
                                </a:moveTo>
                                <a:lnTo>
                                  <a:pt x="822960" y="768223"/>
                                </a:lnTo>
                                <a:lnTo>
                                  <a:pt x="822960" y="777379"/>
                                </a:lnTo>
                                <a:lnTo>
                                  <a:pt x="832104" y="777379"/>
                                </a:lnTo>
                                <a:lnTo>
                                  <a:pt x="832104" y="768223"/>
                                </a:lnTo>
                                <a:close/>
                              </a:path>
                              <a:path w="832485" h="1714500">
                                <a:moveTo>
                                  <a:pt x="832104" y="705739"/>
                                </a:moveTo>
                                <a:lnTo>
                                  <a:pt x="822960" y="705739"/>
                                </a:lnTo>
                                <a:lnTo>
                                  <a:pt x="822960" y="740664"/>
                                </a:lnTo>
                                <a:lnTo>
                                  <a:pt x="832104" y="740664"/>
                                </a:lnTo>
                                <a:lnTo>
                                  <a:pt x="832104" y="705739"/>
                                </a:lnTo>
                                <a:close/>
                              </a:path>
                              <a:path w="832485" h="1714500">
                                <a:moveTo>
                                  <a:pt x="832104" y="669163"/>
                                </a:moveTo>
                                <a:lnTo>
                                  <a:pt x="822960" y="669163"/>
                                </a:lnTo>
                                <a:lnTo>
                                  <a:pt x="822960" y="678180"/>
                                </a:lnTo>
                                <a:lnTo>
                                  <a:pt x="832104" y="678180"/>
                                </a:lnTo>
                                <a:lnTo>
                                  <a:pt x="832104" y="669163"/>
                                </a:lnTo>
                                <a:close/>
                              </a:path>
                              <a:path w="832485" h="1714500">
                                <a:moveTo>
                                  <a:pt x="832104" y="606679"/>
                                </a:moveTo>
                                <a:lnTo>
                                  <a:pt x="822960" y="606679"/>
                                </a:lnTo>
                                <a:lnTo>
                                  <a:pt x="822960" y="643128"/>
                                </a:lnTo>
                                <a:lnTo>
                                  <a:pt x="832104" y="643128"/>
                                </a:lnTo>
                                <a:lnTo>
                                  <a:pt x="832104" y="606679"/>
                                </a:lnTo>
                                <a:close/>
                              </a:path>
                              <a:path w="832485" h="1714500">
                                <a:moveTo>
                                  <a:pt x="832104" y="571500"/>
                                </a:moveTo>
                                <a:lnTo>
                                  <a:pt x="822960" y="571500"/>
                                </a:lnTo>
                                <a:lnTo>
                                  <a:pt x="822960" y="580644"/>
                                </a:lnTo>
                                <a:lnTo>
                                  <a:pt x="832104" y="580644"/>
                                </a:lnTo>
                                <a:lnTo>
                                  <a:pt x="832104" y="571500"/>
                                </a:lnTo>
                                <a:close/>
                              </a:path>
                              <a:path w="832485" h="1714500">
                                <a:moveTo>
                                  <a:pt x="832104" y="509143"/>
                                </a:moveTo>
                                <a:lnTo>
                                  <a:pt x="822960" y="509143"/>
                                </a:lnTo>
                                <a:lnTo>
                                  <a:pt x="822960" y="544195"/>
                                </a:lnTo>
                                <a:lnTo>
                                  <a:pt x="832104" y="544195"/>
                                </a:lnTo>
                                <a:lnTo>
                                  <a:pt x="832104" y="509143"/>
                                </a:lnTo>
                                <a:close/>
                              </a:path>
                              <a:path w="832485" h="1714500">
                                <a:moveTo>
                                  <a:pt x="832104" y="472567"/>
                                </a:moveTo>
                                <a:lnTo>
                                  <a:pt x="822960" y="472567"/>
                                </a:lnTo>
                                <a:lnTo>
                                  <a:pt x="822960" y="481584"/>
                                </a:lnTo>
                                <a:lnTo>
                                  <a:pt x="832104" y="481584"/>
                                </a:lnTo>
                                <a:lnTo>
                                  <a:pt x="832104" y="472567"/>
                                </a:lnTo>
                                <a:close/>
                              </a:path>
                              <a:path w="832485" h="1714500">
                                <a:moveTo>
                                  <a:pt x="832104" y="410083"/>
                                </a:moveTo>
                                <a:lnTo>
                                  <a:pt x="822960" y="410083"/>
                                </a:lnTo>
                                <a:lnTo>
                                  <a:pt x="822960" y="446532"/>
                                </a:lnTo>
                                <a:lnTo>
                                  <a:pt x="832104" y="446532"/>
                                </a:lnTo>
                                <a:lnTo>
                                  <a:pt x="832104" y="410083"/>
                                </a:lnTo>
                                <a:close/>
                              </a:path>
                              <a:path w="832485" h="1714500">
                                <a:moveTo>
                                  <a:pt x="832104" y="375031"/>
                                </a:moveTo>
                                <a:lnTo>
                                  <a:pt x="822960" y="375031"/>
                                </a:lnTo>
                                <a:lnTo>
                                  <a:pt x="822960" y="384048"/>
                                </a:lnTo>
                                <a:lnTo>
                                  <a:pt x="832104" y="384048"/>
                                </a:lnTo>
                                <a:lnTo>
                                  <a:pt x="832104" y="375031"/>
                                </a:lnTo>
                                <a:close/>
                              </a:path>
                              <a:path w="832485" h="1714500">
                                <a:moveTo>
                                  <a:pt x="832104" y="312547"/>
                                </a:moveTo>
                                <a:lnTo>
                                  <a:pt x="822960" y="312547"/>
                                </a:lnTo>
                                <a:lnTo>
                                  <a:pt x="822960" y="347599"/>
                                </a:lnTo>
                                <a:lnTo>
                                  <a:pt x="832104" y="347599"/>
                                </a:lnTo>
                                <a:lnTo>
                                  <a:pt x="832104" y="312547"/>
                                </a:lnTo>
                                <a:close/>
                              </a:path>
                              <a:path w="832485" h="1714500">
                                <a:moveTo>
                                  <a:pt x="832104" y="275971"/>
                                </a:moveTo>
                                <a:lnTo>
                                  <a:pt x="822960" y="275971"/>
                                </a:lnTo>
                                <a:lnTo>
                                  <a:pt x="822960" y="284988"/>
                                </a:lnTo>
                                <a:lnTo>
                                  <a:pt x="832104" y="284988"/>
                                </a:lnTo>
                                <a:lnTo>
                                  <a:pt x="832104" y="275971"/>
                                </a:lnTo>
                                <a:close/>
                              </a:path>
                              <a:path w="832485" h="1714500">
                                <a:moveTo>
                                  <a:pt x="832104" y="213487"/>
                                </a:moveTo>
                                <a:lnTo>
                                  <a:pt x="822960" y="213487"/>
                                </a:lnTo>
                                <a:lnTo>
                                  <a:pt x="822960" y="250063"/>
                                </a:lnTo>
                                <a:lnTo>
                                  <a:pt x="832104" y="250063"/>
                                </a:lnTo>
                                <a:lnTo>
                                  <a:pt x="832104" y="213487"/>
                                </a:lnTo>
                                <a:close/>
                              </a:path>
                              <a:path w="832485" h="1714500">
                                <a:moveTo>
                                  <a:pt x="832104" y="178435"/>
                                </a:moveTo>
                                <a:lnTo>
                                  <a:pt x="822960" y="178435"/>
                                </a:lnTo>
                                <a:lnTo>
                                  <a:pt x="822960" y="187452"/>
                                </a:lnTo>
                                <a:lnTo>
                                  <a:pt x="832104" y="187452"/>
                                </a:lnTo>
                                <a:lnTo>
                                  <a:pt x="832104" y="178435"/>
                                </a:lnTo>
                                <a:close/>
                              </a:path>
                              <a:path w="832485" h="1714500">
                                <a:moveTo>
                                  <a:pt x="832104" y="115951"/>
                                </a:moveTo>
                                <a:lnTo>
                                  <a:pt x="822960" y="115951"/>
                                </a:lnTo>
                                <a:lnTo>
                                  <a:pt x="822960" y="151003"/>
                                </a:lnTo>
                                <a:lnTo>
                                  <a:pt x="832104" y="151003"/>
                                </a:lnTo>
                                <a:lnTo>
                                  <a:pt x="832104" y="115951"/>
                                </a:lnTo>
                                <a:close/>
                              </a:path>
                              <a:path w="832485" h="1714500">
                                <a:moveTo>
                                  <a:pt x="832104" y="79375"/>
                                </a:moveTo>
                                <a:lnTo>
                                  <a:pt x="822960" y="79375"/>
                                </a:lnTo>
                                <a:lnTo>
                                  <a:pt x="822960" y="88392"/>
                                </a:lnTo>
                                <a:lnTo>
                                  <a:pt x="832104" y="88392"/>
                                </a:lnTo>
                                <a:lnTo>
                                  <a:pt x="832104" y="79375"/>
                                </a:lnTo>
                                <a:close/>
                              </a:path>
                              <a:path w="832485" h="1714500">
                                <a:moveTo>
                                  <a:pt x="832104" y="16891"/>
                                </a:moveTo>
                                <a:lnTo>
                                  <a:pt x="822960" y="16891"/>
                                </a:lnTo>
                                <a:lnTo>
                                  <a:pt x="822960" y="53467"/>
                                </a:lnTo>
                                <a:lnTo>
                                  <a:pt x="832104" y="53467"/>
                                </a:lnTo>
                                <a:lnTo>
                                  <a:pt x="832104" y="168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8085582" name="Graphic 34"/>
                        <wps:cNvSpPr>
                          <a:spLocks/>
                        </wps:cNvSpPr>
                        <wps:spPr bwMode="auto">
                          <a:xfrm>
                            <a:off x="14721" y="2315"/>
                            <a:ext cx="16460" cy="83"/>
                          </a:xfrm>
                          <a:custGeom>
                            <a:avLst/>
                            <a:gdLst>
                              <a:gd name="T0" fmla="*/ 0 w 1645920"/>
                              <a:gd name="T1" fmla="*/ 7747 h 8255"/>
                              <a:gd name="T2" fmla="*/ 65532 w 1645920"/>
                              <a:gd name="T3" fmla="*/ 0 h 8255"/>
                              <a:gd name="T4" fmla="*/ 65532 w 1645920"/>
                              <a:gd name="T5" fmla="*/ 7747 h 8255"/>
                              <a:gd name="T6" fmla="*/ 89916 w 1645920"/>
                              <a:gd name="T7" fmla="*/ 0 h 8255"/>
                              <a:gd name="T8" fmla="*/ 121920 w 1645920"/>
                              <a:gd name="T9" fmla="*/ 0 h 8255"/>
                              <a:gd name="T10" fmla="*/ 146304 w 1645920"/>
                              <a:gd name="T11" fmla="*/ 7747 h 8255"/>
                              <a:gd name="T12" fmla="*/ 211836 w 1645920"/>
                              <a:gd name="T13" fmla="*/ 0 h 8255"/>
                              <a:gd name="T14" fmla="*/ 211836 w 1645920"/>
                              <a:gd name="T15" fmla="*/ 7747 h 8255"/>
                              <a:gd name="T16" fmla="*/ 236220 w 1645920"/>
                              <a:gd name="T17" fmla="*/ 0 h 8255"/>
                              <a:gd name="T18" fmla="*/ 245364 w 1645920"/>
                              <a:gd name="T19" fmla="*/ 0 h 8255"/>
                              <a:gd name="T20" fmla="*/ 269748 w 1645920"/>
                              <a:gd name="T21" fmla="*/ 7747 h 8255"/>
                              <a:gd name="T22" fmla="*/ 333756 w 1645920"/>
                              <a:gd name="T23" fmla="*/ 0 h 8255"/>
                              <a:gd name="T24" fmla="*/ 333756 w 1645920"/>
                              <a:gd name="T25" fmla="*/ 7747 h 8255"/>
                              <a:gd name="T26" fmla="*/ 358140 w 1645920"/>
                              <a:gd name="T27" fmla="*/ 0 h 8255"/>
                              <a:gd name="T28" fmla="*/ 391668 w 1645920"/>
                              <a:gd name="T29" fmla="*/ 0 h 8255"/>
                              <a:gd name="T30" fmla="*/ 416052 w 1645920"/>
                              <a:gd name="T31" fmla="*/ 7747 h 8255"/>
                              <a:gd name="T32" fmla="*/ 481584 w 1645920"/>
                              <a:gd name="T33" fmla="*/ 0 h 8255"/>
                              <a:gd name="T34" fmla="*/ 481584 w 1645920"/>
                              <a:gd name="T35" fmla="*/ 7747 h 8255"/>
                              <a:gd name="T36" fmla="*/ 505968 w 1645920"/>
                              <a:gd name="T37" fmla="*/ 0 h 8255"/>
                              <a:gd name="T38" fmla="*/ 513588 w 1645920"/>
                              <a:gd name="T39" fmla="*/ 0 h 8255"/>
                              <a:gd name="T40" fmla="*/ 537972 w 1645920"/>
                              <a:gd name="T41" fmla="*/ 7747 h 8255"/>
                              <a:gd name="T42" fmla="*/ 603491 w 1645920"/>
                              <a:gd name="T43" fmla="*/ 0 h 8255"/>
                              <a:gd name="T44" fmla="*/ 603491 w 1645920"/>
                              <a:gd name="T45" fmla="*/ 7747 h 8255"/>
                              <a:gd name="T46" fmla="*/ 627888 w 1645920"/>
                              <a:gd name="T47" fmla="*/ 0 h 8255"/>
                              <a:gd name="T48" fmla="*/ 659892 w 1645920"/>
                              <a:gd name="T49" fmla="*/ 0 h 8255"/>
                              <a:gd name="T50" fmla="*/ 684276 w 1645920"/>
                              <a:gd name="T51" fmla="*/ 7747 h 8255"/>
                              <a:gd name="T52" fmla="*/ 749808 w 1645920"/>
                              <a:gd name="T53" fmla="*/ 0 h 8255"/>
                              <a:gd name="T54" fmla="*/ 749808 w 1645920"/>
                              <a:gd name="T55" fmla="*/ 7747 h 8255"/>
                              <a:gd name="T56" fmla="*/ 774192 w 1645920"/>
                              <a:gd name="T57" fmla="*/ 0 h 8255"/>
                              <a:gd name="T58" fmla="*/ 781812 w 1645920"/>
                              <a:gd name="T59" fmla="*/ 0 h 8255"/>
                              <a:gd name="T60" fmla="*/ 806196 w 1645920"/>
                              <a:gd name="T61" fmla="*/ 7747 h 8255"/>
                              <a:gd name="T62" fmla="*/ 871728 w 1645920"/>
                              <a:gd name="T63" fmla="*/ 0 h 8255"/>
                              <a:gd name="T64" fmla="*/ 871728 w 1645920"/>
                              <a:gd name="T65" fmla="*/ 7747 h 8255"/>
                              <a:gd name="T66" fmla="*/ 896112 w 1645920"/>
                              <a:gd name="T67" fmla="*/ 0 h 8255"/>
                              <a:gd name="T68" fmla="*/ 929640 w 1645920"/>
                              <a:gd name="T69" fmla="*/ 0 h 8255"/>
                              <a:gd name="T70" fmla="*/ 954024 w 1645920"/>
                              <a:gd name="T71" fmla="*/ 7747 h 8255"/>
                              <a:gd name="T72" fmla="*/ 1018032 w 1645920"/>
                              <a:gd name="T73" fmla="*/ 0 h 8255"/>
                              <a:gd name="T74" fmla="*/ 1018032 w 1645920"/>
                              <a:gd name="T75" fmla="*/ 7747 h 8255"/>
                              <a:gd name="T76" fmla="*/ 1043940 w 1645920"/>
                              <a:gd name="T77" fmla="*/ 0 h 8255"/>
                              <a:gd name="T78" fmla="*/ 1051560 w 1645920"/>
                              <a:gd name="T79" fmla="*/ 0 h 8255"/>
                              <a:gd name="T80" fmla="*/ 1075944 w 1645920"/>
                              <a:gd name="T81" fmla="*/ 7747 h 8255"/>
                              <a:gd name="T82" fmla="*/ 1141476 w 1645920"/>
                              <a:gd name="T83" fmla="*/ 0 h 8255"/>
                              <a:gd name="T84" fmla="*/ 1141476 w 1645920"/>
                              <a:gd name="T85" fmla="*/ 7747 h 8255"/>
                              <a:gd name="T86" fmla="*/ 1165860 w 1645920"/>
                              <a:gd name="T87" fmla="*/ 0 h 8255"/>
                              <a:gd name="T88" fmla="*/ 1197864 w 1645920"/>
                              <a:gd name="T89" fmla="*/ 0 h 8255"/>
                              <a:gd name="T90" fmla="*/ 1222248 w 1645920"/>
                              <a:gd name="T91" fmla="*/ 7747 h 8255"/>
                              <a:gd name="T92" fmla="*/ 1287780 w 1645920"/>
                              <a:gd name="T93" fmla="*/ 0 h 8255"/>
                              <a:gd name="T94" fmla="*/ 1287780 w 1645920"/>
                              <a:gd name="T95" fmla="*/ 7747 h 8255"/>
                              <a:gd name="T96" fmla="*/ 1312164 w 1645920"/>
                              <a:gd name="T97" fmla="*/ 0 h 8255"/>
                              <a:gd name="T98" fmla="*/ 1319784 w 1645920"/>
                              <a:gd name="T99" fmla="*/ 0 h 8255"/>
                              <a:gd name="T100" fmla="*/ 1344168 w 1645920"/>
                              <a:gd name="T101" fmla="*/ 7747 h 8255"/>
                              <a:gd name="T102" fmla="*/ 1409700 w 1645920"/>
                              <a:gd name="T103" fmla="*/ 0 h 8255"/>
                              <a:gd name="T104" fmla="*/ 1409700 w 1645920"/>
                              <a:gd name="T105" fmla="*/ 7747 h 8255"/>
                              <a:gd name="T106" fmla="*/ 1434084 w 1645920"/>
                              <a:gd name="T107" fmla="*/ 0 h 8255"/>
                              <a:gd name="T108" fmla="*/ 1467612 w 1645920"/>
                              <a:gd name="T109" fmla="*/ 0 h 8255"/>
                              <a:gd name="T110" fmla="*/ 1491996 w 1645920"/>
                              <a:gd name="T111" fmla="*/ 7747 h 8255"/>
                              <a:gd name="T112" fmla="*/ 1556004 w 1645920"/>
                              <a:gd name="T113" fmla="*/ 0 h 8255"/>
                              <a:gd name="T114" fmla="*/ 1556004 w 1645920"/>
                              <a:gd name="T115" fmla="*/ 7747 h 8255"/>
                              <a:gd name="T116" fmla="*/ 1580388 w 1645920"/>
                              <a:gd name="T117" fmla="*/ 0 h 8255"/>
                              <a:gd name="T118" fmla="*/ 1589532 w 1645920"/>
                              <a:gd name="T119" fmla="*/ 0 h 8255"/>
                              <a:gd name="T120" fmla="*/ 1613916 w 1645920"/>
                              <a:gd name="T121" fmla="*/ 7747 h 8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45920" h="8255">
                                <a:moveTo>
                                  <a:pt x="33528" y="0"/>
                                </a:moveTo>
                                <a:lnTo>
                                  <a:pt x="0" y="0"/>
                                </a:lnTo>
                                <a:lnTo>
                                  <a:pt x="0" y="7747"/>
                                </a:lnTo>
                                <a:lnTo>
                                  <a:pt x="33528" y="7747"/>
                                </a:lnTo>
                                <a:lnTo>
                                  <a:pt x="33528" y="0"/>
                                </a:lnTo>
                                <a:close/>
                              </a:path>
                              <a:path w="1645920" h="8255">
                                <a:moveTo>
                                  <a:pt x="65532" y="0"/>
                                </a:moveTo>
                                <a:lnTo>
                                  <a:pt x="57912" y="0"/>
                                </a:lnTo>
                                <a:lnTo>
                                  <a:pt x="57912" y="7747"/>
                                </a:lnTo>
                                <a:lnTo>
                                  <a:pt x="65532" y="7747"/>
                                </a:lnTo>
                                <a:lnTo>
                                  <a:pt x="65532" y="0"/>
                                </a:lnTo>
                                <a:close/>
                              </a:path>
                              <a:path w="1645920" h="8255">
                                <a:moveTo>
                                  <a:pt x="121920" y="0"/>
                                </a:moveTo>
                                <a:lnTo>
                                  <a:pt x="89916" y="0"/>
                                </a:lnTo>
                                <a:lnTo>
                                  <a:pt x="89916" y="7747"/>
                                </a:lnTo>
                                <a:lnTo>
                                  <a:pt x="121920" y="7747"/>
                                </a:lnTo>
                                <a:lnTo>
                                  <a:pt x="121920" y="0"/>
                                </a:lnTo>
                                <a:close/>
                              </a:path>
                              <a:path w="1645920" h="8255">
                                <a:moveTo>
                                  <a:pt x="155448" y="0"/>
                                </a:moveTo>
                                <a:lnTo>
                                  <a:pt x="146304" y="0"/>
                                </a:lnTo>
                                <a:lnTo>
                                  <a:pt x="146304" y="7747"/>
                                </a:lnTo>
                                <a:lnTo>
                                  <a:pt x="155448" y="7747"/>
                                </a:lnTo>
                                <a:lnTo>
                                  <a:pt x="155448" y="0"/>
                                </a:lnTo>
                                <a:close/>
                              </a:path>
                              <a:path w="1645920" h="8255">
                                <a:moveTo>
                                  <a:pt x="211836" y="0"/>
                                </a:moveTo>
                                <a:lnTo>
                                  <a:pt x="179832" y="0"/>
                                </a:lnTo>
                                <a:lnTo>
                                  <a:pt x="179832" y="7747"/>
                                </a:lnTo>
                                <a:lnTo>
                                  <a:pt x="211836" y="7747"/>
                                </a:lnTo>
                                <a:lnTo>
                                  <a:pt x="211836" y="0"/>
                                </a:lnTo>
                                <a:close/>
                              </a:path>
                              <a:path w="1645920" h="8255">
                                <a:moveTo>
                                  <a:pt x="245364" y="0"/>
                                </a:moveTo>
                                <a:lnTo>
                                  <a:pt x="236220" y="0"/>
                                </a:lnTo>
                                <a:lnTo>
                                  <a:pt x="236220" y="7747"/>
                                </a:lnTo>
                                <a:lnTo>
                                  <a:pt x="245364" y="7747"/>
                                </a:lnTo>
                                <a:lnTo>
                                  <a:pt x="245364" y="0"/>
                                </a:lnTo>
                                <a:close/>
                              </a:path>
                              <a:path w="1645920" h="8255">
                                <a:moveTo>
                                  <a:pt x="301752" y="0"/>
                                </a:moveTo>
                                <a:lnTo>
                                  <a:pt x="269748" y="0"/>
                                </a:lnTo>
                                <a:lnTo>
                                  <a:pt x="269748" y="7747"/>
                                </a:lnTo>
                                <a:lnTo>
                                  <a:pt x="301752" y="7747"/>
                                </a:lnTo>
                                <a:lnTo>
                                  <a:pt x="301752" y="0"/>
                                </a:lnTo>
                                <a:close/>
                              </a:path>
                              <a:path w="1645920" h="8255">
                                <a:moveTo>
                                  <a:pt x="333756" y="0"/>
                                </a:moveTo>
                                <a:lnTo>
                                  <a:pt x="326136" y="0"/>
                                </a:lnTo>
                                <a:lnTo>
                                  <a:pt x="326136" y="7747"/>
                                </a:lnTo>
                                <a:lnTo>
                                  <a:pt x="333756" y="7747"/>
                                </a:lnTo>
                                <a:lnTo>
                                  <a:pt x="333756" y="0"/>
                                </a:lnTo>
                                <a:close/>
                              </a:path>
                              <a:path w="1645920" h="8255">
                                <a:moveTo>
                                  <a:pt x="391668" y="0"/>
                                </a:moveTo>
                                <a:lnTo>
                                  <a:pt x="358140" y="0"/>
                                </a:lnTo>
                                <a:lnTo>
                                  <a:pt x="358140" y="7747"/>
                                </a:lnTo>
                                <a:lnTo>
                                  <a:pt x="391668" y="7747"/>
                                </a:lnTo>
                                <a:lnTo>
                                  <a:pt x="391668" y="0"/>
                                </a:lnTo>
                                <a:close/>
                              </a:path>
                              <a:path w="1645920" h="8255">
                                <a:moveTo>
                                  <a:pt x="423672" y="0"/>
                                </a:moveTo>
                                <a:lnTo>
                                  <a:pt x="416052" y="0"/>
                                </a:lnTo>
                                <a:lnTo>
                                  <a:pt x="416052" y="7747"/>
                                </a:lnTo>
                                <a:lnTo>
                                  <a:pt x="423672" y="7747"/>
                                </a:lnTo>
                                <a:lnTo>
                                  <a:pt x="423672" y="0"/>
                                </a:lnTo>
                                <a:close/>
                              </a:path>
                              <a:path w="1645920" h="8255">
                                <a:moveTo>
                                  <a:pt x="481584" y="0"/>
                                </a:moveTo>
                                <a:lnTo>
                                  <a:pt x="448056" y="0"/>
                                </a:lnTo>
                                <a:lnTo>
                                  <a:pt x="448056" y="7747"/>
                                </a:lnTo>
                                <a:lnTo>
                                  <a:pt x="481584" y="7747"/>
                                </a:lnTo>
                                <a:lnTo>
                                  <a:pt x="481584" y="0"/>
                                </a:lnTo>
                                <a:close/>
                              </a:path>
                              <a:path w="1645920" h="8255">
                                <a:moveTo>
                                  <a:pt x="513588" y="0"/>
                                </a:moveTo>
                                <a:lnTo>
                                  <a:pt x="505968" y="0"/>
                                </a:lnTo>
                                <a:lnTo>
                                  <a:pt x="505968" y="7747"/>
                                </a:lnTo>
                                <a:lnTo>
                                  <a:pt x="513588" y="7747"/>
                                </a:lnTo>
                                <a:lnTo>
                                  <a:pt x="513588" y="0"/>
                                </a:lnTo>
                                <a:close/>
                              </a:path>
                              <a:path w="1645920" h="8255">
                                <a:moveTo>
                                  <a:pt x="569976" y="0"/>
                                </a:moveTo>
                                <a:lnTo>
                                  <a:pt x="537972" y="0"/>
                                </a:lnTo>
                                <a:lnTo>
                                  <a:pt x="537972" y="7747"/>
                                </a:lnTo>
                                <a:lnTo>
                                  <a:pt x="569976" y="7747"/>
                                </a:lnTo>
                                <a:lnTo>
                                  <a:pt x="569976" y="0"/>
                                </a:lnTo>
                                <a:close/>
                              </a:path>
                              <a:path w="1645920" h="8255">
                                <a:moveTo>
                                  <a:pt x="603491" y="0"/>
                                </a:moveTo>
                                <a:lnTo>
                                  <a:pt x="594360" y="0"/>
                                </a:lnTo>
                                <a:lnTo>
                                  <a:pt x="594360" y="7747"/>
                                </a:lnTo>
                                <a:lnTo>
                                  <a:pt x="603491" y="7747"/>
                                </a:lnTo>
                                <a:lnTo>
                                  <a:pt x="603491" y="0"/>
                                </a:lnTo>
                                <a:close/>
                              </a:path>
                              <a:path w="1645920" h="8255">
                                <a:moveTo>
                                  <a:pt x="659892" y="0"/>
                                </a:moveTo>
                                <a:lnTo>
                                  <a:pt x="627888" y="0"/>
                                </a:lnTo>
                                <a:lnTo>
                                  <a:pt x="627888" y="7747"/>
                                </a:lnTo>
                                <a:lnTo>
                                  <a:pt x="659892" y="7747"/>
                                </a:lnTo>
                                <a:lnTo>
                                  <a:pt x="659892" y="0"/>
                                </a:lnTo>
                                <a:close/>
                              </a:path>
                              <a:path w="1645920" h="8255">
                                <a:moveTo>
                                  <a:pt x="693420" y="0"/>
                                </a:moveTo>
                                <a:lnTo>
                                  <a:pt x="684276" y="0"/>
                                </a:lnTo>
                                <a:lnTo>
                                  <a:pt x="684276" y="7747"/>
                                </a:lnTo>
                                <a:lnTo>
                                  <a:pt x="693420" y="7747"/>
                                </a:lnTo>
                                <a:lnTo>
                                  <a:pt x="693420" y="0"/>
                                </a:lnTo>
                                <a:close/>
                              </a:path>
                              <a:path w="1645920" h="8255">
                                <a:moveTo>
                                  <a:pt x="749808" y="0"/>
                                </a:moveTo>
                                <a:lnTo>
                                  <a:pt x="717804" y="0"/>
                                </a:lnTo>
                                <a:lnTo>
                                  <a:pt x="717804" y="7747"/>
                                </a:lnTo>
                                <a:lnTo>
                                  <a:pt x="749808" y="7747"/>
                                </a:lnTo>
                                <a:lnTo>
                                  <a:pt x="749808" y="0"/>
                                </a:lnTo>
                                <a:close/>
                              </a:path>
                              <a:path w="1645920" h="8255">
                                <a:moveTo>
                                  <a:pt x="781812" y="0"/>
                                </a:moveTo>
                                <a:lnTo>
                                  <a:pt x="774192" y="0"/>
                                </a:lnTo>
                                <a:lnTo>
                                  <a:pt x="774192" y="7747"/>
                                </a:lnTo>
                                <a:lnTo>
                                  <a:pt x="781812" y="7747"/>
                                </a:lnTo>
                                <a:lnTo>
                                  <a:pt x="781812" y="0"/>
                                </a:lnTo>
                                <a:close/>
                              </a:path>
                              <a:path w="1645920" h="8255">
                                <a:moveTo>
                                  <a:pt x="839724" y="0"/>
                                </a:moveTo>
                                <a:lnTo>
                                  <a:pt x="806196" y="0"/>
                                </a:lnTo>
                                <a:lnTo>
                                  <a:pt x="806196" y="7747"/>
                                </a:lnTo>
                                <a:lnTo>
                                  <a:pt x="839724" y="7747"/>
                                </a:lnTo>
                                <a:lnTo>
                                  <a:pt x="839724" y="0"/>
                                </a:lnTo>
                                <a:close/>
                              </a:path>
                              <a:path w="1645920" h="8255">
                                <a:moveTo>
                                  <a:pt x="871728" y="0"/>
                                </a:moveTo>
                                <a:lnTo>
                                  <a:pt x="864108" y="0"/>
                                </a:lnTo>
                                <a:lnTo>
                                  <a:pt x="864108" y="7747"/>
                                </a:lnTo>
                                <a:lnTo>
                                  <a:pt x="871728" y="7747"/>
                                </a:lnTo>
                                <a:lnTo>
                                  <a:pt x="871728" y="0"/>
                                </a:lnTo>
                                <a:close/>
                              </a:path>
                              <a:path w="1645920" h="8255">
                                <a:moveTo>
                                  <a:pt x="929640" y="0"/>
                                </a:moveTo>
                                <a:lnTo>
                                  <a:pt x="896112" y="0"/>
                                </a:lnTo>
                                <a:lnTo>
                                  <a:pt x="896112" y="7747"/>
                                </a:lnTo>
                                <a:lnTo>
                                  <a:pt x="929640" y="7747"/>
                                </a:lnTo>
                                <a:lnTo>
                                  <a:pt x="929640" y="0"/>
                                </a:lnTo>
                                <a:close/>
                              </a:path>
                              <a:path w="1645920" h="8255">
                                <a:moveTo>
                                  <a:pt x="961644" y="0"/>
                                </a:moveTo>
                                <a:lnTo>
                                  <a:pt x="954024" y="0"/>
                                </a:lnTo>
                                <a:lnTo>
                                  <a:pt x="954024" y="7747"/>
                                </a:lnTo>
                                <a:lnTo>
                                  <a:pt x="961644" y="7747"/>
                                </a:lnTo>
                                <a:lnTo>
                                  <a:pt x="961644" y="0"/>
                                </a:lnTo>
                                <a:close/>
                              </a:path>
                              <a:path w="1645920" h="8255">
                                <a:moveTo>
                                  <a:pt x="1018032" y="0"/>
                                </a:moveTo>
                                <a:lnTo>
                                  <a:pt x="986028" y="0"/>
                                </a:lnTo>
                                <a:lnTo>
                                  <a:pt x="986028" y="7747"/>
                                </a:lnTo>
                                <a:lnTo>
                                  <a:pt x="1018032" y="7747"/>
                                </a:lnTo>
                                <a:lnTo>
                                  <a:pt x="1018032" y="0"/>
                                </a:lnTo>
                                <a:close/>
                              </a:path>
                              <a:path w="1645920" h="8255">
                                <a:moveTo>
                                  <a:pt x="1051560" y="0"/>
                                </a:moveTo>
                                <a:lnTo>
                                  <a:pt x="1043940" y="0"/>
                                </a:lnTo>
                                <a:lnTo>
                                  <a:pt x="1043940" y="7747"/>
                                </a:lnTo>
                                <a:lnTo>
                                  <a:pt x="1051560" y="7747"/>
                                </a:lnTo>
                                <a:lnTo>
                                  <a:pt x="1051560" y="0"/>
                                </a:lnTo>
                                <a:close/>
                              </a:path>
                              <a:path w="1645920" h="8255">
                                <a:moveTo>
                                  <a:pt x="1107948" y="0"/>
                                </a:moveTo>
                                <a:lnTo>
                                  <a:pt x="1075944" y="0"/>
                                </a:lnTo>
                                <a:lnTo>
                                  <a:pt x="1075944" y="7747"/>
                                </a:lnTo>
                                <a:lnTo>
                                  <a:pt x="1107948" y="7747"/>
                                </a:lnTo>
                                <a:lnTo>
                                  <a:pt x="1107948" y="0"/>
                                </a:lnTo>
                                <a:close/>
                              </a:path>
                              <a:path w="1645920" h="8255">
                                <a:moveTo>
                                  <a:pt x="1141476" y="0"/>
                                </a:moveTo>
                                <a:lnTo>
                                  <a:pt x="1132332" y="0"/>
                                </a:lnTo>
                                <a:lnTo>
                                  <a:pt x="1132332" y="7747"/>
                                </a:lnTo>
                                <a:lnTo>
                                  <a:pt x="1141476" y="7747"/>
                                </a:lnTo>
                                <a:lnTo>
                                  <a:pt x="1141476" y="0"/>
                                </a:lnTo>
                                <a:close/>
                              </a:path>
                              <a:path w="1645920" h="8255">
                                <a:moveTo>
                                  <a:pt x="1197864" y="0"/>
                                </a:moveTo>
                                <a:lnTo>
                                  <a:pt x="1165860" y="0"/>
                                </a:lnTo>
                                <a:lnTo>
                                  <a:pt x="1165860" y="7747"/>
                                </a:lnTo>
                                <a:lnTo>
                                  <a:pt x="1197864" y="7747"/>
                                </a:lnTo>
                                <a:lnTo>
                                  <a:pt x="1197864" y="0"/>
                                </a:lnTo>
                                <a:close/>
                              </a:path>
                              <a:path w="1645920" h="8255">
                                <a:moveTo>
                                  <a:pt x="1229868" y="0"/>
                                </a:moveTo>
                                <a:lnTo>
                                  <a:pt x="1222248" y="0"/>
                                </a:lnTo>
                                <a:lnTo>
                                  <a:pt x="1222248" y="7747"/>
                                </a:lnTo>
                                <a:lnTo>
                                  <a:pt x="1229868" y="7747"/>
                                </a:lnTo>
                                <a:lnTo>
                                  <a:pt x="1229868" y="0"/>
                                </a:lnTo>
                                <a:close/>
                              </a:path>
                              <a:path w="1645920" h="8255">
                                <a:moveTo>
                                  <a:pt x="1287780" y="0"/>
                                </a:moveTo>
                                <a:lnTo>
                                  <a:pt x="1255776" y="0"/>
                                </a:lnTo>
                                <a:lnTo>
                                  <a:pt x="1255776" y="7747"/>
                                </a:lnTo>
                                <a:lnTo>
                                  <a:pt x="1287780" y="7747"/>
                                </a:lnTo>
                                <a:lnTo>
                                  <a:pt x="1287780" y="0"/>
                                </a:lnTo>
                                <a:close/>
                              </a:path>
                              <a:path w="1645920" h="8255">
                                <a:moveTo>
                                  <a:pt x="1319784" y="0"/>
                                </a:moveTo>
                                <a:lnTo>
                                  <a:pt x="1312164" y="0"/>
                                </a:lnTo>
                                <a:lnTo>
                                  <a:pt x="1312164" y="7747"/>
                                </a:lnTo>
                                <a:lnTo>
                                  <a:pt x="1319784" y="7747"/>
                                </a:lnTo>
                                <a:lnTo>
                                  <a:pt x="1319784" y="0"/>
                                </a:lnTo>
                                <a:close/>
                              </a:path>
                              <a:path w="1645920" h="8255">
                                <a:moveTo>
                                  <a:pt x="1377696" y="0"/>
                                </a:moveTo>
                                <a:lnTo>
                                  <a:pt x="1344168" y="0"/>
                                </a:lnTo>
                                <a:lnTo>
                                  <a:pt x="1344168" y="7747"/>
                                </a:lnTo>
                                <a:lnTo>
                                  <a:pt x="1377696" y="7747"/>
                                </a:lnTo>
                                <a:lnTo>
                                  <a:pt x="1377696" y="0"/>
                                </a:lnTo>
                                <a:close/>
                              </a:path>
                              <a:path w="1645920" h="8255">
                                <a:moveTo>
                                  <a:pt x="1409700" y="0"/>
                                </a:moveTo>
                                <a:lnTo>
                                  <a:pt x="1402080" y="0"/>
                                </a:lnTo>
                                <a:lnTo>
                                  <a:pt x="1402080" y="7747"/>
                                </a:lnTo>
                                <a:lnTo>
                                  <a:pt x="1409700" y="7747"/>
                                </a:lnTo>
                                <a:lnTo>
                                  <a:pt x="1409700" y="0"/>
                                </a:lnTo>
                                <a:close/>
                              </a:path>
                              <a:path w="1645920" h="8255">
                                <a:moveTo>
                                  <a:pt x="1467612" y="0"/>
                                </a:moveTo>
                                <a:lnTo>
                                  <a:pt x="1434084" y="0"/>
                                </a:lnTo>
                                <a:lnTo>
                                  <a:pt x="1434084" y="7747"/>
                                </a:lnTo>
                                <a:lnTo>
                                  <a:pt x="1467612" y="7747"/>
                                </a:lnTo>
                                <a:lnTo>
                                  <a:pt x="1467612" y="0"/>
                                </a:lnTo>
                                <a:close/>
                              </a:path>
                              <a:path w="1645920" h="8255">
                                <a:moveTo>
                                  <a:pt x="1499616" y="0"/>
                                </a:moveTo>
                                <a:lnTo>
                                  <a:pt x="1491996" y="0"/>
                                </a:lnTo>
                                <a:lnTo>
                                  <a:pt x="1491996" y="7747"/>
                                </a:lnTo>
                                <a:lnTo>
                                  <a:pt x="1499616" y="7747"/>
                                </a:lnTo>
                                <a:lnTo>
                                  <a:pt x="1499616" y="0"/>
                                </a:lnTo>
                                <a:close/>
                              </a:path>
                              <a:path w="1645920" h="8255">
                                <a:moveTo>
                                  <a:pt x="1556004" y="0"/>
                                </a:moveTo>
                                <a:lnTo>
                                  <a:pt x="1524000" y="0"/>
                                </a:lnTo>
                                <a:lnTo>
                                  <a:pt x="1524000" y="7747"/>
                                </a:lnTo>
                                <a:lnTo>
                                  <a:pt x="1556004" y="7747"/>
                                </a:lnTo>
                                <a:lnTo>
                                  <a:pt x="1556004" y="0"/>
                                </a:lnTo>
                                <a:close/>
                              </a:path>
                              <a:path w="1645920" h="8255">
                                <a:moveTo>
                                  <a:pt x="1589532" y="0"/>
                                </a:moveTo>
                                <a:lnTo>
                                  <a:pt x="1580388" y="0"/>
                                </a:lnTo>
                                <a:lnTo>
                                  <a:pt x="1580388" y="7747"/>
                                </a:lnTo>
                                <a:lnTo>
                                  <a:pt x="1589532" y="7747"/>
                                </a:lnTo>
                                <a:lnTo>
                                  <a:pt x="1589532" y="0"/>
                                </a:lnTo>
                                <a:close/>
                              </a:path>
                              <a:path w="1645920" h="8255">
                                <a:moveTo>
                                  <a:pt x="1645920" y="0"/>
                                </a:moveTo>
                                <a:lnTo>
                                  <a:pt x="1613916" y="0"/>
                                </a:lnTo>
                                <a:lnTo>
                                  <a:pt x="1613916" y="7747"/>
                                </a:lnTo>
                                <a:lnTo>
                                  <a:pt x="1645920" y="7747"/>
                                </a:lnTo>
                                <a:lnTo>
                                  <a:pt x="16459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4155612" name="Graphic 35"/>
                        <wps:cNvSpPr>
                          <a:spLocks/>
                        </wps:cNvSpPr>
                        <wps:spPr bwMode="auto">
                          <a:xfrm>
                            <a:off x="19857" y="7315"/>
                            <a:ext cx="13691" cy="7061"/>
                          </a:xfrm>
                          <a:custGeom>
                            <a:avLst/>
                            <a:gdLst>
                              <a:gd name="T0" fmla="*/ 0 w 1369060"/>
                              <a:gd name="T1" fmla="*/ 0 h 706120"/>
                              <a:gd name="T2" fmla="*/ 326136 w 1369060"/>
                              <a:gd name="T3" fmla="*/ 286512 h 706120"/>
                              <a:gd name="T4" fmla="*/ 326136 w 1369060"/>
                              <a:gd name="T5" fmla="*/ 286512 h 706120"/>
                              <a:gd name="T6" fmla="*/ 0 w 1369060"/>
                              <a:gd name="T7" fmla="*/ 562356 h 706120"/>
                              <a:gd name="T8" fmla="*/ 1368552 w 1369060"/>
                              <a:gd name="T9" fmla="*/ 0 h 706120"/>
                              <a:gd name="T10" fmla="*/ 1042415 w 1369060"/>
                              <a:gd name="T11" fmla="*/ 286512 h 706120"/>
                              <a:gd name="T12" fmla="*/ 1042415 w 1369060"/>
                              <a:gd name="T13" fmla="*/ 286512 h 706120"/>
                              <a:gd name="T14" fmla="*/ 1368552 w 1369060"/>
                              <a:gd name="T15" fmla="*/ 562356 h 706120"/>
                              <a:gd name="T16" fmla="*/ 326136 w 1369060"/>
                              <a:gd name="T17" fmla="*/ 286512 h 706120"/>
                              <a:gd name="T18" fmla="*/ 1042415 w 1369060"/>
                              <a:gd name="T19" fmla="*/ 286512 h 706120"/>
                              <a:gd name="T20" fmla="*/ 455675 w 1369060"/>
                              <a:gd name="T21" fmla="*/ 562356 h 706120"/>
                              <a:gd name="T22" fmla="*/ 716279 w 1369060"/>
                              <a:gd name="T23" fmla="*/ 286512 h 706120"/>
                              <a:gd name="T24" fmla="*/ 716279 w 1369060"/>
                              <a:gd name="T25" fmla="*/ 286512 h 706120"/>
                              <a:gd name="T26" fmla="*/ 978408 w 1369060"/>
                              <a:gd name="T27" fmla="*/ 562356 h 706120"/>
                              <a:gd name="T28" fmla="*/ 0 w 1369060"/>
                              <a:gd name="T29" fmla="*/ 0 h 706120"/>
                              <a:gd name="T30" fmla="*/ 0 w 1369060"/>
                              <a:gd name="T31" fmla="*/ 562356 h 706120"/>
                              <a:gd name="T32" fmla="*/ 0 w 1369060"/>
                              <a:gd name="T33" fmla="*/ 562356 h 706120"/>
                              <a:gd name="T34" fmla="*/ 455675 w 1369060"/>
                              <a:gd name="T35" fmla="*/ 562356 h 706120"/>
                              <a:gd name="T36" fmla="*/ 978408 w 1369060"/>
                              <a:gd name="T37" fmla="*/ 562356 h 706120"/>
                              <a:gd name="T38" fmla="*/ 1368552 w 1369060"/>
                              <a:gd name="T39" fmla="*/ 562356 h 706120"/>
                              <a:gd name="T40" fmla="*/ 1368552 w 1369060"/>
                              <a:gd name="T41" fmla="*/ 562356 h 706120"/>
                              <a:gd name="T42" fmla="*/ 1368552 w 1369060"/>
                              <a:gd name="T43" fmla="*/ 0 h 706120"/>
                              <a:gd name="T44" fmla="*/ 1368552 w 1369060"/>
                              <a:gd name="T45" fmla="*/ 0 h 706120"/>
                              <a:gd name="T46" fmla="*/ 0 w 1369060"/>
                              <a:gd name="T47" fmla="*/ 0 h 706120"/>
                              <a:gd name="T48" fmla="*/ 455675 w 1369060"/>
                              <a:gd name="T49" fmla="*/ 562356 h 706120"/>
                              <a:gd name="T50" fmla="*/ 455675 w 1369060"/>
                              <a:gd name="T51" fmla="*/ 705612 h 706120"/>
                              <a:gd name="T52" fmla="*/ 455675 w 1369060"/>
                              <a:gd name="T53" fmla="*/ 705612 h 706120"/>
                              <a:gd name="T54" fmla="*/ 978408 w 1369060"/>
                              <a:gd name="T55" fmla="*/ 705612 h 706120"/>
                              <a:gd name="T56" fmla="*/ 978408 w 1369060"/>
                              <a:gd name="T57" fmla="*/ 562356 h 706120"/>
                              <a:gd name="T58" fmla="*/ 978408 w 1369060"/>
                              <a:gd name="T59" fmla="*/ 705612 h 706120"/>
                              <a:gd name="T60" fmla="*/ 716279 w 1369060"/>
                              <a:gd name="T61" fmla="*/ 286512 h 706120"/>
                              <a:gd name="T62" fmla="*/ 716279 w 1369060"/>
                              <a:gd name="T63" fmla="*/ 705612 h 706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69060" h="706120">
                                <a:moveTo>
                                  <a:pt x="0" y="0"/>
                                </a:moveTo>
                                <a:lnTo>
                                  <a:pt x="326136" y="286512"/>
                                </a:lnTo>
                              </a:path>
                              <a:path w="1369060" h="706120">
                                <a:moveTo>
                                  <a:pt x="326136" y="286512"/>
                                </a:moveTo>
                                <a:lnTo>
                                  <a:pt x="0" y="562356"/>
                                </a:lnTo>
                              </a:path>
                              <a:path w="1369060" h="706120">
                                <a:moveTo>
                                  <a:pt x="1368552" y="0"/>
                                </a:moveTo>
                                <a:lnTo>
                                  <a:pt x="1042415" y="286512"/>
                                </a:lnTo>
                              </a:path>
                              <a:path w="1369060" h="706120">
                                <a:moveTo>
                                  <a:pt x="1042415" y="286512"/>
                                </a:moveTo>
                                <a:lnTo>
                                  <a:pt x="1368552" y="562356"/>
                                </a:lnTo>
                              </a:path>
                              <a:path w="1369060" h="706120">
                                <a:moveTo>
                                  <a:pt x="326136" y="286512"/>
                                </a:moveTo>
                                <a:lnTo>
                                  <a:pt x="1042415" y="286512"/>
                                </a:lnTo>
                              </a:path>
                              <a:path w="1369060" h="706120">
                                <a:moveTo>
                                  <a:pt x="455675" y="562356"/>
                                </a:moveTo>
                                <a:lnTo>
                                  <a:pt x="716279" y="286512"/>
                                </a:lnTo>
                              </a:path>
                              <a:path w="1369060" h="706120">
                                <a:moveTo>
                                  <a:pt x="716279" y="286512"/>
                                </a:moveTo>
                                <a:lnTo>
                                  <a:pt x="978408" y="562356"/>
                                </a:lnTo>
                              </a:path>
                              <a:path w="1369060" h="706120">
                                <a:moveTo>
                                  <a:pt x="0" y="0"/>
                                </a:moveTo>
                                <a:lnTo>
                                  <a:pt x="0" y="562356"/>
                                </a:lnTo>
                              </a:path>
                              <a:path w="1369060" h="706120">
                                <a:moveTo>
                                  <a:pt x="0" y="562356"/>
                                </a:moveTo>
                                <a:lnTo>
                                  <a:pt x="455675" y="562356"/>
                                </a:lnTo>
                              </a:path>
                              <a:path w="1369060" h="706120">
                                <a:moveTo>
                                  <a:pt x="978408" y="562356"/>
                                </a:moveTo>
                                <a:lnTo>
                                  <a:pt x="1368552" y="562356"/>
                                </a:lnTo>
                              </a:path>
                              <a:path w="1369060" h="706120">
                                <a:moveTo>
                                  <a:pt x="1368552" y="562356"/>
                                </a:moveTo>
                                <a:lnTo>
                                  <a:pt x="1368552" y="0"/>
                                </a:lnTo>
                              </a:path>
                              <a:path w="1369060" h="706120">
                                <a:moveTo>
                                  <a:pt x="1368552" y="0"/>
                                </a:moveTo>
                                <a:lnTo>
                                  <a:pt x="0" y="0"/>
                                </a:lnTo>
                              </a:path>
                              <a:path w="1369060" h="706120">
                                <a:moveTo>
                                  <a:pt x="455675" y="562356"/>
                                </a:moveTo>
                                <a:lnTo>
                                  <a:pt x="455675" y="705612"/>
                                </a:lnTo>
                              </a:path>
                              <a:path w="1369060" h="706120">
                                <a:moveTo>
                                  <a:pt x="455675" y="705612"/>
                                </a:moveTo>
                                <a:lnTo>
                                  <a:pt x="978408" y="705612"/>
                                </a:lnTo>
                              </a:path>
                              <a:path w="1369060" h="706120">
                                <a:moveTo>
                                  <a:pt x="978408" y="562356"/>
                                </a:moveTo>
                                <a:lnTo>
                                  <a:pt x="978408" y="705612"/>
                                </a:lnTo>
                              </a:path>
                              <a:path w="1369060" h="706120">
                                <a:moveTo>
                                  <a:pt x="716279" y="286512"/>
                                </a:moveTo>
                                <a:lnTo>
                                  <a:pt x="716279" y="705612"/>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515435" name="Graphic 36"/>
                        <wps:cNvSpPr>
                          <a:spLocks/>
                        </wps:cNvSpPr>
                        <wps:spPr bwMode="auto">
                          <a:xfrm>
                            <a:off x="14721" y="7315"/>
                            <a:ext cx="23959" cy="7150"/>
                          </a:xfrm>
                          <a:custGeom>
                            <a:avLst/>
                            <a:gdLst>
                              <a:gd name="T0" fmla="*/ 0 w 2395855"/>
                              <a:gd name="T1" fmla="*/ 0 h 715010"/>
                              <a:gd name="T2" fmla="*/ 57912 w 2395855"/>
                              <a:gd name="T3" fmla="*/ 714756 h 715010"/>
                              <a:gd name="T4" fmla="*/ 65532 w 2395855"/>
                              <a:gd name="T5" fmla="*/ 9144 h 715010"/>
                              <a:gd name="T6" fmla="*/ 121920 w 2395855"/>
                              <a:gd name="T7" fmla="*/ 705612 h 715010"/>
                              <a:gd name="T8" fmla="*/ 155448 w 2395855"/>
                              <a:gd name="T9" fmla="*/ 705612 h 715010"/>
                              <a:gd name="T10" fmla="*/ 146304 w 2395855"/>
                              <a:gd name="T11" fmla="*/ 0 h 715010"/>
                              <a:gd name="T12" fmla="*/ 172212 w 2395855"/>
                              <a:gd name="T13" fmla="*/ 705612 h 715010"/>
                              <a:gd name="T14" fmla="*/ 179832 w 2395855"/>
                              <a:gd name="T15" fmla="*/ 9144 h 715010"/>
                              <a:gd name="T16" fmla="*/ 245364 w 2395855"/>
                              <a:gd name="T17" fmla="*/ 714756 h 715010"/>
                              <a:gd name="T18" fmla="*/ 245364 w 2395855"/>
                              <a:gd name="T19" fmla="*/ 0 h 715010"/>
                              <a:gd name="T20" fmla="*/ 301752 w 2395855"/>
                              <a:gd name="T21" fmla="*/ 0 h 715010"/>
                              <a:gd name="T22" fmla="*/ 326136 w 2395855"/>
                              <a:gd name="T23" fmla="*/ 705612 h 715010"/>
                              <a:gd name="T24" fmla="*/ 318516 w 2395855"/>
                              <a:gd name="T25" fmla="*/ 0 h 715010"/>
                              <a:gd name="T26" fmla="*/ 358140 w 2395855"/>
                              <a:gd name="T27" fmla="*/ 714756 h 715010"/>
                              <a:gd name="T28" fmla="*/ 391668 w 2395855"/>
                              <a:gd name="T29" fmla="*/ 9144 h 715010"/>
                              <a:gd name="T30" fmla="*/ 423672 w 2395855"/>
                              <a:gd name="T31" fmla="*/ 705612 h 715010"/>
                              <a:gd name="T32" fmla="*/ 481584 w 2395855"/>
                              <a:gd name="T33" fmla="*/ 705612 h 715010"/>
                              <a:gd name="T34" fmla="*/ 448056 w 2395855"/>
                              <a:gd name="T35" fmla="*/ 0 h 715010"/>
                              <a:gd name="T36" fmla="*/ 496824 w 2395855"/>
                              <a:gd name="T37" fmla="*/ 705612 h 715010"/>
                              <a:gd name="T38" fmla="*/ 505968 w 2395855"/>
                              <a:gd name="T39" fmla="*/ 9144 h 715010"/>
                              <a:gd name="T40" fmla="*/ 569976 w 2395855"/>
                              <a:gd name="T41" fmla="*/ 714756 h 715010"/>
                              <a:gd name="T42" fmla="*/ 569976 w 2395855"/>
                              <a:gd name="T43" fmla="*/ 0 h 715010"/>
                              <a:gd name="T44" fmla="*/ 603491 w 2395855"/>
                              <a:gd name="T45" fmla="*/ 0 h 715010"/>
                              <a:gd name="T46" fmla="*/ 627888 w 2395855"/>
                              <a:gd name="T47" fmla="*/ 705612 h 715010"/>
                              <a:gd name="T48" fmla="*/ 620268 w 2395855"/>
                              <a:gd name="T49" fmla="*/ 0 h 715010"/>
                              <a:gd name="T50" fmla="*/ 684276 w 2395855"/>
                              <a:gd name="T51" fmla="*/ 714756 h 715010"/>
                              <a:gd name="T52" fmla="*/ 693420 w 2395855"/>
                              <a:gd name="T53" fmla="*/ 9144 h 715010"/>
                              <a:gd name="T54" fmla="*/ 749808 w 2395855"/>
                              <a:gd name="T55" fmla="*/ 705612 h 715010"/>
                              <a:gd name="T56" fmla="*/ 781812 w 2395855"/>
                              <a:gd name="T57" fmla="*/ 705612 h 715010"/>
                              <a:gd name="T58" fmla="*/ 806196 w 2395855"/>
                              <a:gd name="T59" fmla="*/ 705612 h 715010"/>
                              <a:gd name="T60" fmla="*/ 856488 w 2395855"/>
                              <a:gd name="T61" fmla="*/ 705612 h 715010"/>
                              <a:gd name="T62" fmla="*/ 896112 w 2395855"/>
                              <a:gd name="T63" fmla="*/ 714756 h 715010"/>
                              <a:gd name="T64" fmla="*/ 961644 w 2395855"/>
                              <a:gd name="T65" fmla="*/ 714756 h 715010"/>
                              <a:gd name="T66" fmla="*/ 1018032 w 2395855"/>
                              <a:gd name="T67" fmla="*/ 705612 h 715010"/>
                              <a:gd name="T68" fmla="*/ 1107948 w 2395855"/>
                              <a:gd name="T69" fmla="*/ 705612 h 715010"/>
                              <a:gd name="T70" fmla="*/ 1132332 w 2395855"/>
                              <a:gd name="T71" fmla="*/ 705612 h 715010"/>
                              <a:gd name="T72" fmla="*/ 1156716 w 2395855"/>
                              <a:gd name="T73" fmla="*/ 705612 h 715010"/>
                              <a:gd name="T74" fmla="*/ 1222248 w 2395855"/>
                              <a:gd name="T75" fmla="*/ 714756 h 715010"/>
                              <a:gd name="T76" fmla="*/ 1287780 w 2395855"/>
                              <a:gd name="T77" fmla="*/ 714756 h 715010"/>
                              <a:gd name="T78" fmla="*/ 1319784 w 2395855"/>
                              <a:gd name="T79" fmla="*/ 705612 h 715010"/>
                              <a:gd name="T80" fmla="*/ 1409700 w 2395855"/>
                              <a:gd name="T81" fmla="*/ 705612 h 715010"/>
                              <a:gd name="T82" fmla="*/ 1434084 w 2395855"/>
                              <a:gd name="T83" fmla="*/ 705612 h 715010"/>
                              <a:gd name="T84" fmla="*/ 1482852 w 2395855"/>
                              <a:gd name="T85" fmla="*/ 705612 h 715010"/>
                              <a:gd name="T86" fmla="*/ 1524000 w 2395855"/>
                              <a:gd name="T87" fmla="*/ 714756 h 715010"/>
                              <a:gd name="T88" fmla="*/ 1589532 w 2395855"/>
                              <a:gd name="T89" fmla="*/ 714756 h 715010"/>
                              <a:gd name="T90" fmla="*/ 1645920 w 2395855"/>
                              <a:gd name="T91" fmla="*/ 705612 h 715010"/>
                              <a:gd name="T92" fmla="*/ 1735836 w 2395855"/>
                              <a:gd name="T93" fmla="*/ 705612 h 715010"/>
                              <a:gd name="T94" fmla="*/ 1760220 w 2395855"/>
                              <a:gd name="T95" fmla="*/ 705612 h 715010"/>
                              <a:gd name="T96" fmla="*/ 1784604 w 2395855"/>
                              <a:gd name="T97" fmla="*/ 705612 h 715010"/>
                              <a:gd name="T98" fmla="*/ 1850136 w 2395855"/>
                              <a:gd name="T99" fmla="*/ 714756 h 715010"/>
                              <a:gd name="T100" fmla="*/ 1915668 w 2395855"/>
                              <a:gd name="T101" fmla="*/ 714756 h 715010"/>
                              <a:gd name="T102" fmla="*/ 1947672 w 2395855"/>
                              <a:gd name="T103" fmla="*/ 705612 h 715010"/>
                              <a:gd name="T104" fmla="*/ 2037588 w 2395855"/>
                              <a:gd name="T105" fmla="*/ 705612 h 715010"/>
                              <a:gd name="T106" fmla="*/ 2061972 w 2395855"/>
                              <a:gd name="T107" fmla="*/ 705612 h 715010"/>
                              <a:gd name="T108" fmla="*/ 2110740 w 2395855"/>
                              <a:gd name="T109" fmla="*/ 705612 h 715010"/>
                              <a:gd name="T110" fmla="*/ 2151888 w 2395855"/>
                              <a:gd name="T111" fmla="*/ 714756 h 715010"/>
                              <a:gd name="T112" fmla="*/ 2215896 w 2395855"/>
                              <a:gd name="T113" fmla="*/ 714756 h 715010"/>
                              <a:gd name="T114" fmla="*/ 2273808 w 2395855"/>
                              <a:gd name="T115" fmla="*/ 705612 h 715010"/>
                              <a:gd name="T116" fmla="*/ 2363724 w 2395855"/>
                              <a:gd name="T117" fmla="*/ 705612 h 715010"/>
                              <a:gd name="T118" fmla="*/ 2388108 w 2395855"/>
                              <a:gd name="T119" fmla="*/ 705612 h 715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395855" h="715010">
                                <a:moveTo>
                                  <a:pt x="33528" y="705612"/>
                                </a:moveTo>
                                <a:lnTo>
                                  <a:pt x="0" y="705612"/>
                                </a:lnTo>
                                <a:lnTo>
                                  <a:pt x="0" y="714756"/>
                                </a:lnTo>
                                <a:lnTo>
                                  <a:pt x="33528" y="714756"/>
                                </a:lnTo>
                                <a:lnTo>
                                  <a:pt x="33528" y="705612"/>
                                </a:lnTo>
                                <a:close/>
                              </a:path>
                              <a:path w="2395855" h="715010">
                                <a:moveTo>
                                  <a:pt x="33528" y="0"/>
                                </a:moveTo>
                                <a:lnTo>
                                  <a:pt x="0" y="0"/>
                                </a:lnTo>
                                <a:lnTo>
                                  <a:pt x="0" y="9144"/>
                                </a:lnTo>
                                <a:lnTo>
                                  <a:pt x="33528" y="9144"/>
                                </a:lnTo>
                                <a:lnTo>
                                  <a:pt x="33528" y="0"/>
                                </a:lnTo>
                                <a:close/>
                              </a:path>
                              <a:path w="2395855" h="715010">
                                <a:moveTo>
                                  <a:pt x="65532" y="705612"/>
                                </a:moveTo>
                                <a:lnTo>
                                  <a:pt x="57912" y="705612"/>
                                </a:lnTo>
                                <a:lnTo>
                                  <a:pt x="48768" y="705612"/>
                                </a:lnTo>
                                <a:lnTo>
                                  <a:pt x="57912" y="714756"/>
                                </a:lnTo>
                                <a:lnTo>
                                  <a:pt x="65532" y="714756"/>
                                </a:lnTo>
                                <a:lnTo>
                                  <a:pt x="65532" y="705612"/>
                                </a:lnTo>
                                <a:close/>
                              </a:path>
                              <a:path w="2395855" h="715010">
                                <a:moveTo>
                                  <a:pt x="65532" y="0"/>
                                </a:moveTo>
                                <a:lnTo>
                                  <a:pt x="57912" y="0"/>
                                </a:lnTo>
                                <a:lnTo>
                                  <a:pt x="48768" y="0"/>
                                </a:lnTo>
                                <a:lnTo>
                                  <a:pt x="57912" y="9144"/>
                                </a:lnTo>
                                <a:lnTo>
                                  <a:pt x="65532" y="9144"/>
                                </a:lnTo>
                                <a:lnTo>
                                  <a:pt x="65532" y="0"/>
                                </a:lnTo>
                                <a:close/>
                              </a:path>
                              <a:path w="2395855" h="715010">
                                <a:moveTo>
                                  <a:pt x="121920" y="705612"/>
                                </a:moveTo>
                                <a:lnTo>
                                  <a:pt x="89916" y="705612"/>
                                </a:lnTo>
                                <a:lnTo>
                                  <a:pt x="82296" y="705612"/>
                                </a:lnTo>
                                <a:lnTo>
                                  <a:pt x="89916" y="714756"/>
                                </a:lnTo>
                                <a:lnTo>
                                  <a:pt x="121920" y="714756"/>
                                </a:lnTo>
                                <a:lnTo>
                                  <a:pt x="121920" y="705612"/>
                                </a:lnTo>
                                <a:close/>
                              </a:path>
                              <a:path w="2395855" h="715010">
                                <a:moveTo>
                                  <a:pt x="121920" y="0"/>
                                </a:moveTo>
                                <a:lnTo>
                                  <a:pt x="89916" y="0"/>
                                </a:lnTo>
                                <a:lnTo>
                                  <a:pt x="82296" y="0"/>
                                </a:lnTo>
                                <a:lnTo>
                                  <a:pt x="89916" y="9144"/>
                                </a:lnTo>
                                <a:lnTo>
                                  <a:pt x="121920" y="9144"/>
                                </a:lnTo>
                                <a:lnTo>
                                  <a:pt x="121920" y="0"/>
                                </a:lnTo>
                                <a:close/>
                              </a:path>
                              <a:path w="2395855" h="715010">
                                <a:moveTo>
                                  <a:pt x="155448" y="705612"/>
                                </a:moveTo>
                                <a:lnTo>
                                  <a:pt x="146304" y="705612"/>
                                </a:lnTo>
                                <a:lnTo>
                                  <a:pt x="138684" y="705612"/>
                                </a:lnTo>
                                <a:lnTo>
                                  <a:pt x="146304" y="714756"/>
                                </a:lnTo>
                                <a:lnTo>
                                  <a:pt x="155448" y="714756"/>
                                </a:lnTo>
                                <a:lnTo>
                                  <a:pt x="155448" y="705612"/>
                                </a:lnTo>
                                <a:close/>
                              </a:path>
                              <a:path w="2395855" h="715010">
                                <a:moveTo>
                                  <a:pt x="155448" y="0"/>
                                </a:moveTo>
                                <a:lnTo>
                                  <a:pt x="146304" y="0"/>
                                </a:lnTo>
                                <a:lnTo>
                                  <a:pt x="138684" y="0"/>
                                </a:lnTo>
                                <a:lnTo>
                                  <a:pt x="146304" y="9144"/>
                                </a:lnTo>
                                <a:lnTo>
                                  <a:pt x="155448" y="9144"/>
                                </a:lnTo>
                                <a:lnTo>
                                  <a:pt x="155448" y="0"/>
                                </a:lnTo>
                                <a:close/>
                              </a:path>
                              <a:path w="2395855" h="715010">
                                <a:moveTo>
                                  <a:pt x="211836" y="705612"/>
                                </a:moveTo>
                                <a:lnTo>
                                  <a:pt x="179832" y="705612"/>
                                </a:lnTo>
                                <a:lnTo>
                                  <a:pt x="172212" y="705612"/>
                                </a:lnTo>
                                <a:lnTo>
                                  <a:pt x="179832" y="714756"/>
                                </a:lnTo>
                                <a:lnTo>
                                  <a:pt x="211836" y="714756"/>
                                </a:lnTo>
                                <a:lnTo>
                                  <a:pt x="211836" y="705612"/>
                                </a:lnTo>
                                <a:close/>
                              </a:path>
                              <a:path w="2395855" h="715010">
                                <a:moveTo>
                                  <a:pt x="211836" y="0"/>
                                </a:moveTo>
                                <a:lnTo>
                                  <a:pt x="179832" y="0"/>
                                </a:lnTo>
                                <a:lnTo>
                                  <a:pt x="172212" y="0"/>
                                </a:lnTo>
                                <a:lnTo>
                                  <a:pt x="179832" y="9144"/>
                                </a:lnTo>
                                <a:lnTo>
                                  <a:pt x="211836" y="9144"/>
                                </a:lnTo>
                                <a:lnTo>
                                  <a:pt x="211836" y="0"/>
                                </a:lnTo>
                                <a:close/>
                              </a:path>
                              <a:path w="2395855" h="715010">
                                <a:moveTo>
                                  <a:pt x="245364" y="705612"/>
                                </a:moveTo>
                                <a:lnTo>
                                  <a:pt x="236220" y="705612"/>
                                </a:lnTo>
                                <a:lnTo>
                                  <a:pt x="228600" y="705612"/>
                                </a:lnTo>
                                <a:lnTo>
                                  <a:pt x="236220" y="714756"/>
                                </a:lnTo>
                                <a:lnTo>
                                  <a:pt x="245364" y="714756"/>
                                </a:lnTo>
                                <a:lnTo>
                                  <a:pt x="245364" y="705612"/>
                                </a:lnTo>
                                <a:close/>
                              </a:path>
                              <a:path w="2395855" h="715010">
                                <a:moveTo>
                                  <a:pt x="245364" y="0"/>
                                </a:moveTo>
                                <a:lnTo>
                                  <a:pt x="236220" y="0"/>
                                </a:lnTo>
                                <a:lnTo>
                                  <a:pt x="228600" y="0"/>
                                </a:lnTo>
                                <a:lnTo>
                                  <a:pt x="236220" y="9144"/>
                                </a:lnTo>
                                <a:lnTo>
                                  <a:pt x="245364" y="9144"/>
                                </a:lnTo>
                                <a:lnTo>
                                  <a:pt x="245364" y="0"/>
                                </a:lnTo>
                                <a:close/>
                              </a:path>
                              <a:path w="2395855" h="715010">
                                <a:moveTo>
                                  <a:pt x="301752" y="705612"/>
                                </a:moveTo>
                                <a:lnTo>
                                  <a:pt x="269748" y="705612"/>
                                </a:lnTo>
                                <a:lnTo>
                                  <a:pt x="260604" y="705612"/>
                                </a:lnTo>
                                <a:lnTo>
                                  <a:pt x="269748" y="714756"/>
                                </a:lnTo>
                                <a:lnTo>
                                  <a:pt x="301752" y="714756"/>
                                </a:lnTo>
                                <a:lnTo>
                                  <a:pt x="301752" y="705612"/>
                                </a:lnTo>
                                <a:close/>
                              </a:path>
                              <a:path w="2395855" h="715010">
                                <a:moveTo>
                                  <a:pt x="301752" y="0"/>
                                </a:moveTo>
                                <a:lnTo>
                                  <a:pt x="269748" y="0"/>
                                </a:lnTo>
                                <a:lnTo>
                                  <a:pt x="260604" y="0"/>
                                </a:lnTo>
                                <a:lnTo>
                                  <a:pt x="269748" y="9144"/>
                                </a:lnTo>
                                <a:lnTo>
                                  <a:pt x="301752" y="9144"/>
                                </a:lnTo>
                                <a:lnTo>
                                  <a:pt x="301752" y="0"/>
                                </a:lnTo>
                                <a:close/>
                              </a:path>
                              <a:path w="2395855" h="715010">
                                <a:moveTo>
                                  <a:pt x="333756" y="705612"/>
                                </a:moveTo>
                                <a:lnTo>
                                  <a:pt x="326136" y="705612"/>
                                </a:lnTo>
                                <a:lnTo>
                                  <a:pt x="318516" y="705612"/>
                                </a:lnTo>
                                <a:lnTo>
                                  <a:pt x="326136" y="714756"/>
                                </a:lnTo>
                                <a:lnTo>
                                  <a:pt x="333756" y="714756"/>
                                </a:lnTo>
                                <a:lnTo>
                                  <a:pt x="333756" y="705612"/>
                                </a:lnTo>
                                <a:close/>
                              </a:path>
                              <a:path w="2395855" h="715010">
                                <a:moveTo>
                                  <a:pt x="333756" y="0"/>
                                </a:moveTo>
                                <a:lnTo>
                                  <a:pt x="326136" y="0"/>
                                </a:lnTo>
                                <a:lnTo>
                                  <a:pt x="318516" y="0"/>
                                </a:lnTo>
                                <a:lnTo>
                                  <a:pt x="326136" y="9144"/>
                                </a:lnTo>
                                <a:lnTo>
                                  <a:pt x="333756" y="9144"/>
                                </a:lnTo>
                                <a:lnTo>
                                  <a:pt x="333756" y="0"/>
                                </a:lnTo>
                                <a:close/>
                              </a:path>
                              <a:path w="2395855" h="715010">
                                <a:moveTo>
                                  <a:pt x="391668" y="705612"/>
                                </a:moveTo>
                                <a:lnTo>
                                  <a:pt x="358140" y="705612"/>
                                </a:lnTo>
                                <a:lnTo>
                                  <a:pt x="350520" y="705612"/>
                                </a:lnTo>
                                <a:lnTo>
                                  <a:pt x="358140" y="714756"/>
                                </a:lnTo>
                                <a:lnTo>
                                  <a:pt x="391668" y="714756"/>
                                </a:lnTo>
                                <a:lnTo>
                                  <a:pt x="391668" y="705612"/>
                                </a:lnTo>
                                <a:close/>
                              </a:path>
                              <a:path w="2395855" h="715010">
                                <a:moveTo>
                                  <a:pt x="391668" y="0"/>
                                </a:moveTo>
                                <a:lnTo>
                                  <a:pt x="358140" y="0"/>
                                </a:lnTo>
                                <a:lnTo>
                                  <a:pt x="350520" y="0"/>
                                </a:lnTo>
                                <a:lnTo>
                                  <a:pt x="358140" y="9144"/>
                                </a:lnTo>
                                <a:lnTo>
                                  <a:pt x="391668" y="9144"/>
                                </a:lnTo>
                                <a:lnTo>
                                  <a:pt x="391668" y="0"/>
                                </a:lnTo>
                                <a:close/>
                              </a:path>
                              <a:path w="2395855" h="715010">
                                <a:moveTo>
                                  <a:pt x="423672" y="705612"/>
                                </a:moveTo>
                                <a:lnTo>
                                  <a:pt x="416052" y="705612"/>
                                </a:lnTo>
                                <a:lnTo>
                                  <a:pt x="408432" y="705612"/>
                                </a:lnTo>
                                <a:lnTo>
                                  <a:pt x="416052" y="714756"/>
                                </a:lnTo>
                                <a:lnTo>
                                  <a:pt x="423672" y="714756"/>
                                </a:lnTo>
                                <a:lnTo>
                                  <a:pt x="423672" y="705612"/>
                                </a:lnTo>
                                <a:close/>
                              </a:path>
                              <a:path w="2395855" h="715010">
                                <a:moveTo>
                                  <a:pt x="423672" y="0"/>
                                </a:moveTo>
                                <a:lnTo>
                                  <a:pt x="416052" y="0"/>
                                </a:lnTo>
                                <a:lnTo>
                                  <a:pt x="408432" y="0"/>
                                </a:lnTo>
                                <a:lnTo>
                                  <a:pt x="416052" y="9144"/>
                                </a:lnTo>
                                <a:lnTo>
                                  <a:pt x="423672" y="9144"/>
                                </a:lnTo>
                                <a:lnTo>
                                  <a:pt x="423672" y="0"/>
                                </a:lnTo>
                                <a:close/>
                              </a:path>
                              <a:path w="2395855" h="715010">
                                <a:moveTo>
                                  <a:pt x="481584" y="705612"/>
                                </a:moveTo>
                                <a:lnTo>
                                  <a:pt x="448056" y="705612"/>
                                </a:lnTo>
                                <a:lnTo>
                                  <a:pt x="440436" y="705612"/>
                                </a:lnTo>
                                <a:lnTo>
                                  <a:pt x="448056" y="714756"/>
                                </a:lnTo>
                                <a:lnTo>
                                  <a:pt x="481584" y="714756"/>
                                </a:lnTo>
                                <a:lnTo>
                                  <a:pt x="481584" y="705612"/>
                                </a:lnTo>
                                <a:close/>
                              </a:path>
                              <a:path w="2395855" h="715010">
                                <a:moveTo>
                                  <a:pt x="481584" y="0"/>
                                </a:moveTo>
                                <a:lnTo>
                                  <a:pt x="448056" y="0"/>
                                </a:lnTo>
                                <a:lnTo>
                                  <a:pt x="440436" y="0"/>
                                </a:lnTo>
                                <a:lnTo>
                                  <a:pt x="448056" y="9144"/>
                                </a:lnTo>
                                <a:lnTo>
                                  <a:pt x="481584" y="9144"/>
                                </a:lnTo>
                                <a:lnTo>
                                  <a:pt x="481584" y="0"/>
                                </a:lnTo>
                                <a:close/>
                              </a:path>
                              <a:path w="2395855" h="715010">
                                <a:moveTo>
                                  <a:pt x="513588" y="705612"/>
                                </a:moveTo>
                                <a:lnTo>
                                  <a:pt x="505968" y="705612"/>
                                </a:lnTo>
                                <a:lnTo>
                                  <a:pt x="496824" y="705612"/>
                                </a:lnTo>
                                <a:lnTo>
                                  <a:pt x="505968" y="714756"/>
                                </a:lnTo>
                                <a:lnTo>
                                  <a:pt x="513588" y="714756"/>
                                </a:lnTo>
                                <a:lnTo>
                                  <a:pt x="513588" y="705612"/>
                                </a:lnTo>
                                <a:close/>
                              </a:path>
                              <a:path w="2395855" h="715010">
                                <a:moveTo>
                                  <a:pt x="513588" y="0"/>
                                </a:moveTo>
                                <a:lnTo>
                                  <a:pt x="505968" y="0"/>
                                </a:lnTo>
                                <a:lnTo>
                                  <a:pt x="496824" y="0"/>
                                </a:lnTo>
                                <a:lnTo>
                                  <a:pt x="505968" y="9144"/>
                                </a:lnTo>
                                <a:lnTo>
                                  <a:pt x="513588" y="9144"/>
                                </a:lnTo>
                                <a:lnTo>
                                  <a:pt x="513588" y="0"/>
                                </a:lnTo>
                                <a:close/>
                              </a:path>
                              <a:path w="2395855" h="715010">
                                <a:moveTo>
                                  <a:pt x="569976" y="705612"/>
                                </a:moveTo>
                                <a:lnTo>
                                  <a:pt x="537972" y="705612"/>
                                </a:lnTo>
                                <a:lnTo>
                                  <a:pt x="530352" y="705612"/>
                                </a:lnTo>
                                <a:lnTo>
                                  <a:pt x="537972" y="714756"/>
                                </a:lnTo>
                                <a:lnTo>
                                  <a:pt x="569976" y="714756"/>
                                </a:lnTo>
                                <a:lnTo>
                                  <a:pt x="569976" y="705612"/>
                                </a:lnTo>
                                <a:close/>
                              </a:path>
                              <a:path w="2395855" h="715010">
                                <a:moveTo>
                                  <a:pt x="569976" y="0"/>
                                </a:moveTo>
                                <a:lnTo>
                                  <a:pt x="537972" y="0"/>
                                </a:lnTo>
                                <a:lnTo>
                                  <a:pt x="530352" y="0"/>
                                </a:lnTo>
                                <a:lnTo>
                                  <a:pt x="537972" y="9144"/>
                                </a:lnTo>
                                <a:lnTo>
                                  <a:pt x="569976" y="9144"/>
                                </a:lnTo>
                                <a:lnTo>
                                  <a:pt x="569976" y="0"/>
                                </a:lnTo>
                                <a:close/>
                              </a:path>
                              <a:path w="2395855" h="715010">
                                <a:moveTo>
                                  <a:pt x="603491" y="705612"/>
                                </a:moveTo>
                                <a:lnTo>
                                  <a:pt x="594360" y="705612"/>
                                </a:lnTo>
                                <a:lnTo>
                                  <a:pt x="586740" y="705612"/>
                                </a:lnTo>
                                <a:lnTo>
                                  <a:pt x="594360" y="714756"/>
                                </a:lnTo>
                                <a:lnTo>
                                  <a:pt x="603491" y="714756"/>
                                </a:lnTo>
                                <a:lnTo>
                                  <a:pt x="603491" y="705612"/>
                                </a:lnTo>
                                <a:close/>
                              </a:path>
                              <a:path w="2395855" h="715010">
                                <a:moveTo>
                                  <a:pt x="603491" y="0"/>
                                </a:moveTo>
                                <a:lnTo>
                                  <a:pt x="594360" y="0"/>
                                </a:lnTo>
                                <a:lnTo>
                                  <a:pt x="586740" y="0"/>
                                </a:lnTo>
                                <a:lnTo>
                                  <a:pt x="594360" y="9144"/>
                                </a:lnTo>
                                <a:lnTo>
                                  <a:pt x="603491" y="9144"/>
                                </a:lnTo>
                                <a:lnTo>
                                  <a:pt x="603491" y="0"/>
                                </a:lnTo>
                                <a:close/>
                              </a:path>
                              <a:path w="2395855" h="715010">
                                <a:moveTo>
                                  <a:pt x="659892" y="705612"/>
                                </a:moveTo>
                                <a:lnTo>
                                  <a:pt x="627888" y="705612"/>
                                </a:lnTo>
                                <a:lnTo>
                                  <a:pt x="620268" y="705612"/>
                                </a:lnTo>
                                <a:lnTo>
                                  <a:pt x="627888" y="714756"/>
                                </a:lnTo>
                                <a:lnTo>
                                  <a:pt x="659892" y="714756"/>
                                </a:lnTo>
                                <a:lnTo>
                                  <a:pt x="659892" y="705612"/>
                                </a:lnTo>
                                <a:close/>
                              </a:path>
                              <a:path w="2395855" h="715010">
                                <a:moveTo>
                                  <a:pt x="659892" y="0"/>
                                </a:moveTo>
                                <a:lnTo>
                                  <a:pt x="627888" y="0"/>
                                </a:lnTo>
                                <a:lnTo>
                                  <a:pt x="620268" y="0"/>
                                </a:lnTo>
                                <a:lnTo>
                                  <a:pt x="627888" y="9144"/>
                                </a:lnTo>
                                <a:lnTo>
                                  <a:pt x="659892" y="9144"/>
                                </a:lnTo>
                                <a:lnTo>
                                  <a:pt x="659892" y="0"/>
                                </a:lnTo>
                                <a:close/>
                              </a:path>
                              <a:path w="2395855" h="715010">
                                <a:moveTo>
                                  <a:pt x="693420" y="705612"/>
                                </a:moveTo>
                                <a:lnTo>
                                  <a:pt x="684276" y="705612"/>
                                </a:lnTo>
                                <a:lnTo>
                                  <a:pt x="676656" y="705612"/>
                                </a:lnTo>
                                <a:lnTo>
                                  <a:pt x="684276" y="714756"/>
                                </a:lnTo>
                                <a:lnTo>
                                  <a:pt x="693420" y="714756"/>
                                </a:lnTo>
                                <a:lnTo>
                                  <a:pt x="693420" y="705612"/>
                                </a:lnTo>
                                <a:close/>
                              </a:path>
                              <a:path w="2395855" h="715010">
                                <a:moveTo>
                                  <a:pt x="693420" y="0"/>
                                </a:moveTo>
                                <a:lnTo>
                                  <a:pt x="684276" y="0"/>
                                </a:lnTo>
                                <a:lnTo>
                                  <a:pt x="676656" y="0"/>
                                </a:lnTo>
                                <a:lnTo>
                                  <a:pt x="684276" y="9144"/>
                                </a:lnTo>
                                <a:lnTo>
                                  <a:pt x="693420" y="9144"/>
                                </a:lnTo>
                                <a:lnTo>
                                  <a:pt x="693420" y="0"/>
                                </a:lnTo>
                                <a:close/>
                              </a:path>
                              <a:path w="2395855" h="715010">
                                <a:moveTo>
                                  <a:pt x="749808" y="705612"/>
                                </a:moveTo>
                                <a:lnTo>
                                  <a:pt x="717804" y="705612"/>
                                </a:lnTo>
                                <a:lnTo>
                                  <a:pt x="708660" y="705612"/>
                                </a:lnTo>
                                <a:lnTo>
                                  <a:pt x="717804" y="714756"/>
                                </a:lnTo>
                                <a:lnTo>
                                  <a:pt x="749808" y="714756"/>
                                </a:lnTo>
                                <a:lnTo>
                                  <a:pt x="749808" y="705612"/>
                                </a:lnTo>
                                <a:close/>
                              </a:path>
                              <a:path w="2395855" h="715010">
                                <a:moveTo>
                                  <a:pt x="749808" y="0"/>
                                </a:moveTo>
                                <a:lnTo>
                                  <a:pt x="717804" y="0"/>
                                </a:lnTo>
                                <a:lnTo>
                                  <a:pt x="708660" y="0"/>
                                </a:lnTo>
                                <a:lnTo>
                                  <a:pt x="717804" y="9144"/>
                                </a:lnTo>
                                <a:lnTo>
                                  <a:pt x="749808" y="9144"/>
                                </a:lnTo>
                                <a:lnTo>
                                  <a:pt x="749808" y="0"/>
                                </a:lnTo>
                                <a:close/>
                              </a:path>
                              <a:path w="2395855" h="715010">
                                <a:moveTo>
                                  <a:pt x="781812" y="705612"/>
                                </a:moveTo>
                                <a:lnTo>
                                  <a:pt x="774192" y="705612"/>
                                </a:lnTo>
                                <a:lnTo>
                                  <a:pt x="766572" y="705612"/>
                                </a:lnTo>
                                <a:lnTo>
                                  <a:pt x="774192" y="714756"/>
                                </a:lnTo>
                                <a:lnTo>
                                  <a:pt x="781812" y="714756"/>
                                </a:lnTo>
                                <a:lnTo>
                                  <a:pt x="781812" y="705612"/>
                                </a:lnTo>
                                <a:close/>
                              </a:path>
                              <a:path w="2395855" h="715010">
                                <a:moveTo>
                                  <a:pt x="839724" y="705612"/>
                                </a:moveTo>
                                <a:lnTo>
                                  <a:pt x="806196" y="705612"/>
                                </a:lnTo>
                                <a:lnTo>
                                  <a:pt x="798576" y="705612"/>
                                </a:lnTo>
                                <a:lnTo>
                                  <a:pt x="806196" y="714756"/>
                                </a:lnTo>
                                <a:lnTo>
                                  <a:pt x="839724" y="714756"/>
                                </a:lnTo>
                                <a:lnTo>
                                  <a:pt x="839724" y="705612"/>
                                </a:lnTo>
                                <a:close/>
                              </a:path>
                              <a:path w="2395855" h="715010">
                                <a:moveTo>
                                  <a:pt x="871728" y="705612"/>
                                </a:moveTo>
                                <a:lnTo>
                                  <a:pt x="864108" y="705612"/>
                                </a:lnTo>
                                <a:lnTo>
                                  <a:pt x="856488" y="705612"/>
                                </a:lnTo>
                                <a:lnTo>
                                  <a:pt x="864108" y="714756"/>
                                </a:lnTo>
                                <a:lnTo>
                                  <a:pt x="871728" y="714756"/>
                                </a:lnTo>
                                <a:lnTo>
                                  <a:pt x="871728" y="705612"/>
                                </a:lnTo>
                                <a:close/>
                              </a:path>
                              <a:path w="2395855" h="715010">
                                <a:moveTo>
                                  <a:pt x="929640" y="705612"/>
                                </a:moveTo>
                                <a:lnTo>
                                  <a:pt x="896112" y="705612"/>
                                </a:lnTo>
                                <a:lnTo>
                                  <a:pt x="888492" y="705612"/>
                                </a:lnTo>
                                <a:lnTo>
                                  <a:pt x="896112" y="714756"/>
                                </a:lnTo>
                                <a:lnTo>
                                  <a:pt x="929640" y="714756"/>
                                </a:lnTo>
                                <a:lnTo>
                                  <a:pt x="929640" y="705612"/>
                                </a:lnTo>
                                <a:close/>
                              </a:path>
                              <a:path w="2395855" h="715010">
                                <a:moveTo>
                                  <a:pt x="961644" y="705612"/>
                                </a:moveTo>
                                <a:lnTo>
                                  <a:pt x="954024" y="705612"/>
                                </a:lnTo>
                                <a:lnTo>
                                  <a:pt x="944880" y="705612"/>
                                </a:lnTo>
                                <a:lnTo>
                                  <a:pt x="954024" y="714756"/>
                                </a:lnTo>
                                <a:lnTo>
                                  <a:pt x="961644" y="714756"/>
                                </a:lnTo>
                                <a:lnTo>
                                  <a:pt x="961644" y="705612"/>
                                </a:lnTo>
                                <a:close/>
                              </a:path>
                              <a:path w="2395855" h="715010">
                                <a:moveTo>
                                  <a:pt x="1018032" y="705612"/>
                                </a:moveTo>
                                <a:lnTo>
                                  <a:pt x="986028" y="705612"/>
                                </a:lnTo>
                                <a:lnTo>
                                  <a:pt x="978408" y="705612"/>
                                </a:lnTo>
                                <a:lnTo>
                                  <a:pt x="986028" y="714756"/>
                                </a:lnTo>
                                <a:lnTo>
                                  <a:pt x="1018032" y="714756"/>
                                </a:lnTo>
                                <a:lnTo>
                                  <a:pt x="1018032" y="705612"/>
                                </a:lnTo>
                                <a:close/>
                              </a:path>
                              <a:path w="2395855" h="715010">
                                <a:moveTo>
                                  <a:pt x="1051560" y="705612"/>
                                </a:moveTo>
                                <a:lnTo>
                                  <a:pt x="1043940" y="705612"/>
                                </a:lnTo>
                                <a:lnTo>
                                  <a:pt x="1034796" y="705612"/>
                                </a:lnTo>
                                <a:lnTo>
                                  <a:pt x="1043940" y="714756"/>
                                </a:lnTo>
                                <a:lnTo>
                                  <a:pt x="1051560" y="714756"/>
                                </a:lnTo>
                                <a:lnTo>
                                  <a:pt x="1051560" y="705612"/>
                                </a:lnTo>
                                <a:close/>
                              </a:path>
                              <a:path w="2395855" h="715010">
                                <a:moveTo>
                                  <a:pt x="1107948" y="705612"/>
                                </a:moveTo>
                                <a:lnTo>
                                  <a:pt x="1075944" y="705612"/>
                                </a:lnTo>
                                <a:lnTo>
                                  <a:pt x="1068324" y="705612"/>
                                </a:lnTo>
                                <a:lnTo>
                                  <a:pt x="1075944" y="714756"/>
                                </a:lnTo>
                                <a:lnTo>
                                  <a:pt x="1107948" y="714756"/>
                                </a:lnTo>
                                <a:lnTo>
                                  <a:pt x="1107948" y="705612"/>
                                </a:lnTo>
                                <a:close/>
                              </a:path>
                              <a:path w="2395855" h="715010">
                                <a:moveTo>
                                  <a:pt x="1141476" y="705612"/>
                                </a:moveTo>
                                <a:lnTo>
                                  <a:pt x="1132332" y="705612"/>
                                </a:lnTo>
                                <a:lnTo>
                                  <a:pt x="1124712" y="705612"/>
                                </a:lnTo>
                                <a:lnTo>
                                  <a:pt x="1132332" y="714756"/>
                                </a:lnTo>
                                <a:lnTo>
                                  <a:pt x="1141476" y="714756"/>
                                </a:lnTo>
                                <a:lnTo>
                                  <a:pt x="1141476" y="705612"/>
                                </a:lnTo>
                                <a:close/>
                              </a:path>
                              <a:path w="2395855" h="715010">
                                <a:moveTo>
                                  <a:pt x="1197864" y="705612"/>
                                </a:moveTo>
                                <a:lnTo>
                                  <a:pt x="1165860" y="705612"/>
                                </a:lnTo>
                                <a:lnTo>
                                  <a:pt x="1156716" y="705612"/>
                                </a:lnTo>
                                <a:lnTo>
                                  <a:pt x="1165860" y="714756"/>
                                </a:lnTo>
                                <a:lnTo>
                                  <a:pt x="1197864" y="714756"/>
                                </a:lnTo>
                                <a:lnTo>
                                  <a:pt x="1197864" y="705612"/>
                                </a:lnTo>
                                <a:close/>
                              </a:path>
                              <a:path w="2395855" h="715010">
                                <a:moveTo>
                                  <a:pt x="1229868" y="705612"/>
                                </a:moveTo>
                                <a:lnTo>
                                  <a:pt x="1222248" y="705612"/>
                                </a:lnTo>
                                <a:lnTo>
                                  <a:pt x="1214628" y="705612"/>
                                </a:lnTo>
                                <a:lnTo>
                                  <a:pt x="1222248" y="714756"/>
                                </a:lnTo>
                                <a:lnTo>
                                  <a:pt x="1229868" y="714756"/>
                                </a:lnTo>
                                <a:lnTo>
                                  <a:pt x="1229868" y="705612"/>
                                </a:lnTo>
                                <a:close/>
                              </a:path>
                              <a:path w="2395855" h="715010">
                                <a:moveTo>
                                  <a:pt x="1287780" y="705612"/>
                                </a:moveTo>
                                <a:lnTo>
                                  <a:pt x="1255776" y="705612"/>
                                </a:lnTo>
                                <a:lnTo>
                                  <a:pt x="1246632" y="705612"/>
                                </a:lnTo>
                                <a:lnTo>
                                  <a:pt x="1255776" y="714756"/>
                                </a:lnTo>
                                <a:lnTo>
                                  <a:pt x="1287780" y="714756"/>
                                </a:lnTo>
                                <a:lnTo>
                                  <a:pt x="1287780" y="705612"/>
                                </a:lnTo>
                                <a:close/>
                              </a:path>
                              <a:path w="2395855" h="715010">
                                <a:moveTo>
                                  <a:pt x="1319784" y="705612"/>
                                </a:moveTo>
                                <a:lnTo>
                                  <a:pt x="1312164" y="705612"/>
                                </a:lnTo>
                                <a:lnTo>
                                  <a:pt x="1304544" y="705612"/>
                                </a:lnTo>
                                <a:lnTo>
                                  <a:pt x="1312164" y="714756"/>
                                </a:lnTo>
                                <a:lnTo>
                                  <a:pt x="1319784" y="714756"/>
                                </a:lnTo>
                                <a:lnTo>
                                  <a:pt x="1319784" y="705612"/>
                                </a:lnTo>
                                <a:close/>
                              </a:path>
                              <a:path w="2395855" h="715010">
                                <a:moveTo>
                                  <a:pt x="1377696" y="705612"/>
                                </a:moveTo>
                                <a:lnTo>
                                  <a:pt x="1344168" y="705612"/>
                                </a:lnTo>
                                <a:lnTo>
                                  <a:pt x="1336548" y="705612"/>
                                </a:lnTo>
                                <a:lnTo>
                                  <a:pt x="1344168" y="714756"/>
                                </a:lnTo>
                                <a:lnTo>
                                  <a:pt x="1377696" y="714756"/>
                                </a:lnTo>
                                <a:lnTo>
                                  <a:pt x="1377696" y="705612"/>
                                </a:lnTo>
                                <a:close/>
                              </a:path>
                              <a:path w="2395855" h="715010">
                                <a:moveTo>
                                  <a:pt x="1409700" y="705612"/>
                                </a:moveTo>
                                <a:lnTo>
                                  <a:pt x="1402080" y="705612"/>
                                </a:lnTo>
                                <a:lnTo>
                                  <a:pt x="1392936" y="705612"/>
                                </a:lnTo>
                                <a:lnTo>
                                  <a:pt x="1402080" y="714756"/>
                                </a:lnTo>
                                <a:lnTo>
                                  <a:pt x="1409700" y="714756"/>
                                </a:lnTo>
                                <a:lnTo>
                                  <a:pt x="1409700" y="705612"/>
                                </a:lnTo>
                                <a:close/>
                              </a:path>
                              <a:path w="2395855" h="715010">
                                <a:moveTo>
                                  <a:pt x="1467612" y="705612"/>
                                </a:moveTo>
                                <a:lnTo>
                                  <a:pt x="1434084" y="705612"/>
                                </a:lnTo>
                                <a:lnTo>
                                  <a:pt x="1426464" y="705612"/>
                                </a:lnTo>
                                <a:lnTo>
                                  <a:pt x="1434084" y="714756"/>
                                </a:lnTo>
                                <a:lnTo>
                                  <a:pt x="1467612" y="714756"/>
                                </a:lnTo>
                                <a:lnTo>
                                  <a:pt x="1467612" y="705612"/>
                                </a:lnTo>
                                <a:close/>
                              </a:path>
                              <a:path w="2395855" h="715010">
                                <a:moveTo>
                                  <a:pt x="1499616" y="705612"/>
                                </a:moveTo>
                                <a:lnTo>
                                  <a:pt x="1491996" y="705612"/>
                                </a:lnTo>
                                <a:lnTo>
                                  <a:pt x="1482852" y="705612"/>
                                </a:lnTo>
                                <a:lnTo>
                                  <a:pt x="1491996" y="714756"/>
                                </a:lnTo>
                                <a:lnTo>
                                  <a:pt x="1499616" y="714756"/>
                                </a:lnTo>
                                <a:lnTo>
                                  <a:pt x="1499616" y="705612"/>
                                </a:lnTo>
                                <a:close/>
                              </a:path>
                              <a:path w="2395855" h="715010">
                                <a:moveTo>
                                  <a:pt x="1556004" y="705612"/>
                                </a:moveTo>
                                <a:lnTo>
                                  <a:pt x="1524000" y="705612"/>
                                </a:lnTo>
                                <a:lnTo>
                                  <a:pt x="1516380" y="705612"/>
                                </a:lnTo>
                                <a:lnTo>
                                  <a:pt x="1524000" y="714756"/>
                                </a:lnTo>
                                <a:lnTo>
                                  <a:pt x="1556004" y="714756"/>
                                </a:lnTo>
                                <a:lnTo>
                                  <a:pt x="1556004" y="705612"/>
                                </a:lnTo>
                                <a:close/>
                              </a:path>
                              <a:path w="2395855" h="715010">
                                <a:moveTo>
                                  <a:pt x="1589532" y="705612"/>
                                </a:moveTo>
                                <a:lnTo>
                                  <a:pt x="1580388" y="705612"/>
                                </a:lnTo>
                                <a:lnTo>
                                  <a:pt x="1572768" y="705612"/>
                                </a:lnTo>
                                <a:lnTo>
                                  <a:pt x="1580388" y="714756"/>
                                </a:lnTo>
                                <a:lnTo>
                                  <a:pt x="1589532" y="714756"/>
                                </a:lnTo>
                                <a:lnTo>
                                  <a:pt x="1589532" y="705612"/>
                                </a:lnTo>
                                <a:close/>
                              </a:path>
                              <a:path w="2395855" h="715010">
                                <a:moveTo>
                                  <a:pt x="1645920" y="705612"/>
                                </a:moveTo>
                                <a:lnTo>
                                  <a:pt x="1613916" y="705612"/>
                                </a:lnTo>
                                <a:lnTo>
                                  <a:pt x="1604772" y="705612"/>
                                </a:lnTo>
                                <a:lnTo>
                                  <a:pt x="1613916" y="714756"/>
                                </a:lnTo>
                                <a:lnTo>
                                  <a:pt x="1645920" y="714756"/>
                                </a:lnTo>
                                <a:lnTo>
                                  <a:pt x="1645920" y="705612"/>
                                </a:lnTo>
                                <a:close/>
                              </a:path>
                              <a:path w="2395855" h="715010">
                                <a:moveTo>
                                  <a:pt x="1677924" y="705612"/>
                                </a:moveTo>
                                <a:lnTo>
                                  <a:pt x="1670304" y="705612"/>
                                </a:lnTo>
                                <a:lnTo>
                                  <a:pt x="1662684" y="705612"/>
                                </a:lnTo>
                                <a:lnTo>
                                  <a:pt x="1670304" y="714756"/>
                                </a:lnTo>
                                <a:lnTo>
                                  <a:pt x="1677924" y="714756"/>
                                </a:lnTo>
                                <a:lnTo>
                                  <a:pt x="1677924" y="705612"/>
                                </a:lnTo>
                                <a:close/>
                              </a:path>
                              <a:path w="2395855" h="715010">
                                <a:moveTo>
                                  <a:pt x="1735836" y="705612"/>
                                </a:moveTo>
                                <a:lnTo>
                                  <a:pt x="1703832" y="705612"/>
                                </a:lnTo>
                                <a:lnTo>
                                  <a:pt x="1694688" y="705612"/>
                                </a:lnTo>
                                <a:lnTo>
                                  <a:pt x="1703832" y="714756"/>
                                </a:lnTo>
                                <a:lnTo>
                                  <a:pt x="1735836" y="714756"/>
                                </a:lnTo>
                                <a:lnTo>
                                  <a:pt x="1735836" y="705612"/>
                                </a:lnTo>
                                <a:close/>
                              </a:path>
                              <a:path w="2395855" h="715010">
                                <a:moveTo>
                                  <a:pt x="1767840" y="705612"/>
                                </a:moveTo>
                                <a:lnTo>
                                  <a:pt x="1760220" y="705612"/>
                                </a:lnTo>
                                <a:lnTo>
                                  <a:pt x="1752600" y="705612"/>
                                </a:lnTo>
                                <a:lnTo>
                                  <a:pt x="1760220" y="714756"/>
                                </a:lnTo>
                                <a:lnTo>
                                  <a:pt x="1767840" y="714756"/>
                                </a:lnTo>
                                <a:lnTo>
                                  <a:pt x="1767840" y="705612"/>
                                </a:lnTo>
                                <a:close/>
                              </a:path>
                              <a:path w="2395855" h="715010">
                                <a:moveTo>
                                  <a:pt x="1825752" y="705612"/>
                                </a:moveTo>
                                <a:lnTo>
                                  <a:pt x="1792224" y="705612"/>
                                </a:lnTo>
                                <a:lnTo>
                                  <a:pt x="1784604" y="705612"/>
                                </a:lnTo>
                                <a:lnTo>
                                  <a:pt x="1792224" y="714756"/>
                                </a:lnTo>
                                <a:lnTo>
                                  <a:pt x="1825752" y="714756"/>
                                </a:lnTo>
                                <a:lnTo>
                                  <a:pt x="1825752" y="705612"/>
                                </a:lnTo>
                                <a:close/>
                              </a:path>
                              <a:path w="2395855" h="715010">
                                <a:moveTo>
                                  <a:pt x="1857756" y="705612"/>
                                </a:moveTo>
                                <a:lnTo>
                                  <a:pt x="1850136" y="705612"/>
                                </a:lnTo>
                                <a:lnTo>
                                  <a:pt x="1840992" y="705612"/>
                                </a:lnTo>
                                <a:lnTo>
                                  <a:pt x="1850136" y="714756"/>
                                </a:lnTo>
                                <a:lnTo>
                                  <a:pt x="1857756" y="714756"/>
                                </a:lnTo>
                                <a:lnTo>
                                  <a:pt x="1857756" y="705612"/>
                                </a:lnTo>
                                <a:close/>
                              </a:path>
                              <a:path w="2395855" h="715010">
                                <a:moveTo>
                                  <a:pt x="1915668" y="705612"/>
                                </a:moveTo>
                                <a:lnTo>
                                  <a:pt x="1882140" y="705612"/>
                                </a:lnTo>
                                <a:lnTo>
                                  <a:pt x="1874520" y="705612"/>
                                </a:lnTo>
                                <a:lnTo>
                                  <a:pt x="1882140" y="714756"/>
                                </a:lnTo>
                                <a:lnTo>
                                  <a:pt x="1915668" y="714756"/>
                                </a:lnTo>
                                <a:lnTo>
                                  <a:pt x="1915668" y="705612"/>
                                </a:lnTo>
                                <a:close/>
                              </a:path>
                              <a:path w="2395855" h="715010">
                                <a:moveTo>
                                  <a:pt x="1947672" y="705612"/>
                                </a:moveTo>
                                <a:lnTo>
                                  <a:pt x="1940052" y="705612"/>
                                </a:lnTo>
                                <a:lnTo>
                                  <a:pt x="1930908" y="705612"/>
                                </a:lnTo>
                                <a:lnTo>
                                  <a:pt x="1940052" y="714756"/>
                                </a:lnTo>
                                <a:lnTo>
                                  <a:pt x="1947672" y="714756"/>
                                </a:lnTo>
                                <a:lnTo>
                                  <a:pt x="1947672" y="705612"/>
                                </a:lnTo>
                                <a:close/>
                              </a:path>
                              <a:path w="2395855" h="715010">
                                <a:moveTo>
                                  <a:pt x="2004060" y="705612"/>
                                </a:moveTo>
                                <a:lnTo>
                                  <a:pt x="1972056" y="705612"/>
                                </a:lnTo>
                                <a:lnTo>
                                  <a:pt x="1964436" y="705612"/>
                                </a:lnTo>
                                <a:lnTo>
                                  <a:pt x="1972056" y="714756"/>
                                </a:lnTo>
                                <a:lnTo>
                                  <a:pt x="2004060" y="714756"/>
                                </a:lnTo>
                                <a:lnTo>
                                  <a:pt x="2004060" y="705612"/>
                                </a:lnTo>
                                <a:close/>
                              </a:path>
                              <a:path w="2395855" h="715010">
                                <a:moveTo>
                                  <a:pt x="2037588" y="705612"/>
                                </a:moveTo>
                                <a:lnTo>
                                  <a:pt x="2028444" y="705612"/>
                                </a:lnTo>
                                <a:lnTo>
                                  <a:pt x="2020824" y="705612"/>
                                </a:lnTo>
                                <a:lnTo>
                                  <a:pt x="2028444" y="714756"/>
                                </a:lnTo>
                                <a:lnTo>
                                  <a:pt x="2037588" y="714756"/>
                                </a:lnTo>
                                <a:lnTo>
                                  <a:pt x="2037588" y="705612"/>
                                </a:lnTo>
                                <a:close/>
                              </a:path>
                              <a:path w="2395855" h="715010">
                                <a:moveTo>
                                  <a:pt x="2093976" y="705612"/>
                                </a:moveTo>
                                <a:lnTo>
                                  <a:pt x="2061972" y="705612"/>
                                </a:lnTo>
                                <a:lnTo>
                                  <a:pt x="2052828" y="705612"/>
                                </a:lnTo>
                                <a:lnTo>
                                  <a:pt x="2061972" y="714756"/>
                                </a:lnTo>
                                <a:lnTo>
                                  <a:pt x="2093976" y="714756"/>
                                </a:lnTo>
                                <a:lnTo>
                                  <a:pt x="2093976" y="705612"/>
                                </a:lnTo>
                                <a:close/>
                              </a:path>
                              <a:path w="2395855" h="715010">
                                <a:moveTo>
                                  <a:pt x="2127504" y="705612"/>
                                </a:moveTo>
                                <a:lnTo>
                                  <a:pt x="2118360" y="705612"/>
                                </a:lnTo>
                                <a:lnTo>
                                  <a:pt x="2110740" y="705612"/>
                                </a:lnTo>
                                <a:lnTo>
                                  <a:pt x="2118360" y="714756"/>
                                </a:lnTo>
                                <a:lnTo>
                                  <a:pt x="2127504" y="714756"/>
                                </a:lnTo>
                                <a:lnTo>
                                  <a:pt x="2127504" y="705612"/>
                                </a:lnTo>
                                <a:close/>
                              </a:path>
                              <a:path w="2395855" h="715010">
                                <a:moveTo>
                                  <a:pt x="2183892" y="705612"/>
                                </a:moveTo>
                                <a:lnTo>
                                  <a:pt x="2151888" y="705612"/>
                                </a:lnTo>
                                <a:lnTo>
                                  <a:pt x="2142744" y="705612"/>
                                </a:lnTo>
                                <a:lnTo>
                                  <a:pt x="2151888" y="714756"/>
                                </a:lnTo>
                                <a:lnTo>
                                  <a:pt x="2183892" y="714756"/>
                                </a:lnTo>
                                <a:lnTo>
                                  <a:pt x="2183892" y="705612"/>
                                </a:lnTo>
                                <a:close/>
                              </a:path>
                              <a:path w="2395855" h="715010">
                                <a:moveTo>
                                  <a:pt x="2215896" y="705612"/>
                                </a:moveTo>
                                <a:lnTo>
                                  <a:pt x="2208276" y="705612"/>
                                </a:lnTo>
                                <a:lnTo>
                                  <a:pt x="2200656" y="705612"/>
                                </a:lnTo>
                                <a:lnTo>
                                  <a:pt x="2208276" y="714756"/>
                                </a:lnTo>
                                <a:lnTo>
                                  <a:pt x="2215896" y="714756"/>
                                </a:lnTo>
                                <a:lnTo>
                                  <a:pt x="2215896" y="705612"/>
                                </a:lnTo>
                                <a:close/>
                              </a:path>
                              <a:path w="2395855" h="715010">
                                <a:moveTo>
                                  <a:pt x="2273808" y="705612"/>
                                </a:moveTo>
                                <a:lnTo>
                                  <a:pt x="2240280" y="705612"/>
                                </a:lnTo>
                                <a:lnTo>
                                  <a:pt x="2232660" y="705612"/>
                                </a:lnTo>
                                <a:lnTo>
                                  <a:pt x="2240280" y="714756"/>
                                </a:lnTo>
                                <a:lnTo>
                                  <a:pt x="2273808" y="714756"/>
                                </a:lnTo>
                                <a:lnTo>
                                  <a:pt x="2273808" y="705612"/>
                                </a:lnTo>
                                <a:close/>
                              </a:path>
                              <a:path w="2395855" h="715010">
                                <a:moveTo>
                                  <a:pt x="2305812" y="705612"/>
                                </a:moveTo>
                                <a:lnTo>
                                  <a:pt x="2298192" y="705612"/>
                                </a:lnTo>
                                <a:lnTo>
                                  <a:pt x="2289048" y="705612"/>
                                </a:lnTo>
                                <a:lnTo>
                                  <a:pt x="2298192" y="714756"/>
                                </a:lnTo>
                                <a:lnTo>
                                  <a:pt x="2305812" y="714756"/>
                                </a:lnTo>
                                <a:lnTo>
                                  <a:pt x="2305812" y="705612"/>
                                </a:lnTo>
                                <a:close/>
                              </a:path>
                              <a:path w="2395855" h="715010">
                                <a:moveTo>
                                  <a:pt x="2363724" y="705612"/>
                                </a:moveTo>
                                <a:lnTo>
                                  <a:pt x="2330196" y="705612"/>
                                </a:lnTo>
                                <a:lnTo>
                                  <a:pt x="2322576" y="705612"/>
                                </a:lnTo>
                                <a:lnTo>
                                  <a:pt x="2330196" y="714756"/>
                                </a:lnTo>
                                <a:lnTo>
                                  <a:pt x="2363724" y="714756"/>
                                </a:lnTo>
                                <a:lnTo>
                                  <a:pt x="2363724" y="705612"/>
                                </a:lnTo>
                                <a:close/>
                              </a:path>
                              <a:path w="2395855" h="715010">
                                <a:moveTo>
                                  <a:pt x="2395728" y="705612"/>
                                </a:moveTo>
                                <a:lnTo>
                                  <a:pt x="2388108" y="705612"/>
                                </a:lnTo>
                                <a:lnTo>
                                  <a:pt x="2378964" y="705612"/>
                                </a:lnTo>
                                <a:lnTo>
                                  <a:pt x="2388108" y="714756"/>
                                </a:lnTo>
                                <a:lnTo>
                                  <a:pt x="2395728" y="714756"/>
                                </a:lnTo>
                                <a:lnTo>
                                  <a:pt x="2395728" y="7056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828710" name="Graphic 37"/>
                        <wps:cNvSpPr>
                          <a:spLocks/>
                        </wps:cNvSpPr>
                        <wps:spPr bwMode="auto">
                          <a:xfrm>
                            <a:off x="19857" y="7315"/>
                            <a:ext cx="18822" cy="6966"/>
                          </a:xfrm>
                          <a:custGeom>
                            <a:avLst/>
                            <a:gdLst>
                              <a:gd name="T0" fmla="*/ 7620 w 1882139"/>
                              <a:gd name="T1" fmla="*/ 661416 h 696595"/>
                              <a:gd name="T2" fmla="*/ 7620 w 1882139"/>
                              <a:gd name="T3" fmla="*/ 624840 h 696595"/>
                              <a:gd name="T4" fmla="*/ 7620 w 1882139"/>
                              <a:gd name="T5" fmla="*/ 562356 h 696595"/>
                              <a:gd name="T6" fmla="*/ 236220 w 1882139"/>
                              <a:gd name="T7" fmla="*/ 9144 h 696595"/>
                              <a:gd name="T8" fmla="*/ 260604 w 1882139"/>
                              <a:gd name="T9" fmla="*/ 9144 h 696595"/>
                              <a:gd name="T10" fmla="*/ 284988 w 1882139"/>
                              <a:gd name="T11" fmla="*/ 0 h 696595"/>
                              <a:gd name="T12" fmla="*/ 350520 w 1882139"/>
                              <a:gd name="T13" fmla="*/ 0 h 696595"/>
                              <a:gd name="T14" fmla="*/ 416052 w 1882139"/>
                              <a:gd name="T15" fmla="*/ 0 h 696595"/>
                              <a:gd name="T16" fmla="*/ 416052 w 1882139"/>
                              <a:gd name="T17" fmla="*/ 0 h 696595"/>
                              <a:gd name="T18" fmla="*/ 448056 w 1882139"/>
                              <a:gd name="T19" fmla="*/ 9144 h 696595"/>
                              <a:gd name="T20" fmla="*/ 472440 w 1882139"/>
                              <a:gd name="T21" fmla="*/ 9144 h 696595"/>
                              <a:gd name="T22" fmla="*/ 521208 w 1882139"/>
                              <a:gd name="T23" fmla="*/ 0 h 696595"/>
                              <a:gd name="T24" fmla="*/ 562356 w 1882139"/>
                              <a:gd name="T25" fmla="*/ 0 h 696595"/>
                              <a:gd name="T26" fmla="*/ 627888 w 1882139"/>
                              <a:gd name="T27" fmla="*/ 0 h 696595"/>
                              <a:gd name="T28" fmla="*/ 627888 w 1882139"/>
                              <a:gd name="T29" fmla="*/ 0 h 696595"/>
                              <a:gd name="T30" fmla="*/ 684276 w 1882139"/>
                              <a:gd name="T31" fmla="*/ 9144 h 696595"/>
                              <a:gd name="T32" fmla="*/ 708660 w 1882139"/>
                              <a:gd name="T33" fmla="*/ 9144 h 696595"/>
                              <a:gd name="T34" fmla="*/ 733044 w 1882139"/>
                              <a:gd name="T35" fmla="*/ 0 h 696595"/>
                              <a:gd name="T36" fmla="*/ 798576 w 1882139"/>
                              <a:gd name="T37" fmla="*/ 0 h 696595"/>
                              <a:gd name="T38" fmla="*/ 864108 w 1882139"/>
                              <a:gd name="T39" fmla="*/ 0 h 696595"/>
                              <a:gd name="T40" fmla="*/ 864108 w 1882139"/>
                              <a:gd name="T41" fmla="*/ 0 h 696595"/>
                              <a:gd name="T42" fmla="*/ 896112 w 1882139"/>
                              <a:gd name="T43" fmla="*/ 9144 h 696595"/>
                              <a:gd name="T44" fmla="*/ 920496 w 1882139"/>
                              <a:gd name="T45" fmla="*/ 9144 h 696595"/>
                              <a:gd name="T46" fmla="*/ 969264 w 1882139"/>
                              <a:gd name="T47" fmla="*/ 0 h 696595"/>
                              <a:gd name="T48" fmla="*/ 1010412 w 1882139"/>
                              <a:gd name="T49" fmla="*/ 0 h 696595"/>
                              <a:gd name="T50" fmla="*/ 1075944 w 1882139"/>
                              <a:gd name="T51" fmla="*/ 0 h 696595"/>
                              <a:gd name="T52" fmla="*/ 1075944 w 1882139"/>
                              <a:gd name="T53" fmla="*/ 0 h 696595"/>
                              <a:gd name="T54" fmla="*/ 1132332 w 1882139"/>
                              <a:gd name="T55" fmla="*/ 9144 h 696595"/>
                              <a:gd name="T56" fmla="*/ 1156716 w 1882139"/>
                              <a:gd name="T57" fmla="*/ 9144 h 696595"/>
                              <a:gd name="T58" fmla="*/ 1181100 w 1882139"/>
                              <a:gd name="T59" fmla="*/ 0 h 696595"/>
                              <a:gd name="T60" fmla="*/ 1246632 w 1882139"/>
                              <a:gd name="T61" fmla="*/ 0 h 696595"/>
                              <a:gd name="T62" fmla="*/ 1312164 w 1882139"/>
                              <a:gd name="T63" fmla="*/ 0 h 696595"/>
                              <a:gd name="T64" fmla="*/ 1312164 w 1882139"/>
                              <a:gd name="T65" fmla="*/ 0 h 696595"/>
                              <a:gd name="T66" fmla="*/ 1344168 w 1882139"/>
                              <a:gd name="T67" fmla="*/ 9144 h 696595"/>
                              <a:gd name="T68" fmla="*/ 1376172 w 1882139"/>
                              <a:gd name="T69" fmla="*/ 696468 h 696595"/>
                              <a:gd name="T70" fmla="*/ 1376172 w 1882139"/>
                              <a:gd name="T71" fmla="*/ 633984 h 696595"/>
                              <a:gd name="T72" fmla="*/ 1376172 w 1882139"/>
                              <a:gd name="T73" fmla="*/ 598932 h 696595"/>
                              <a:gd name="T74" fmla="*/ 1368552 w 1882139"/>
                              <a:gd name="T75" fmla="*/ 9144 h 696595"/>
                              <a:gd name="T76" fmla="*/ 1417320 w 1882139"/>
                              <a:gd name="T77" fmla="*/ 0 h 696595"/>
                              <a:gd name="T78" fmla="*/ 1458468 w 1882139"/>
                              <a:gd name="T79" fmla="*/ 0 h 696595"/>
                              <a:gd name="T80" fmla="*/ 1524000 w 1882139"/>
                              <a:gd name="T81" fmla="*/ 0 h 696595"/>
                              <a:gd name="T82" fmla="*/ 1524000 w 1882139"/>
                              <a:gd name="T83" fmla="*/ 0 h 696595"/>
                              <a:gd name="T84" fmla="*/ 1580388 w 1882139"/>
                              <a:gd name="T85" fmla="*/ 9144 h 696595"/>
                              <a:gd name="T86" fmla="*/ 1604772 w 1882139"/>
                              <a:gd name="T87" fmla="*/ 9144 h 696595"/>
                              <a:gd name="T88" fmla="*/ 1629156 w 1882139"/>
                              <a:gd name="T89" fmla="*/ 0 h 696595"/>
                              <a:gd name="T90" fmla="*/ 1694688 w 1882139"/>
                              <a:gd name="T91" fmla="*/ 0 h 696595"/>
                              <a:gd name="T92" fmla="*/ 1760220 w 1882139"/>
                              <a:gd name="T93" fmla="*/ 0 h 696595"/>
                              <a:gd name="T94" fmla="*/ 1760220 w 1882139"/>
                              <a:gd name="T95" fmla="*/ 0 h 696595"/>
                              <a:gd name="T96" fmla="*/ 1792224 w 1882139"/>
                              <a:gd name="T97" fmla="*/ 9144 h 696595"/>
                              <a:gd name="T98" fmla="*/ 1816608 w 1882139"/>
                              <a:gd name="T99" fmla="*/ 9144 h 696595"/>
                              <a:gd name="T100" fmla="*/ 1865376 w 1882139"/>
                              <a:gd name="T101" fmla="*/ 0 h 696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882139" h="696595">
                                <a:moveTo>
                                  <a:pt x="7620" y="661416"/>
                                </a:moveTo>
                                <a:lnTo>
                                  <a:pt x="0" y="661416"/>
                                </a:lnTo>
                                <a:lnTo>
                                  <a:pt x="0" y="696468"/>
                                </a:lnTo>
                                <a:lnTo>
                                  <a:pt x="7620" y="696468"/>
                                </a:lnTo>
                                <a:lnTo>
                                  <a:pt x="7620" y="661416"/>
                                </a:lnTo>
                                <a:close/>
                              </a:path>
                              <a:path w="1882139" h="696595">
                                <a:moveTo>
                                  <a:pt x="7620" y="624840"/>
                                </a:moveTo>
                                <a:lnTo>
                                  <a:pt x="0" y="624840"/>
                                </a:lnTo>
                                <a:lnTo>
                                  <a:pt x="0" y="633984"/>
                                </a:lnTo>
                                <a:lnTo>
                                  <a:pt x="7620" y="633984"/>
                                </a:lnTo>
                                <a:lnTo>
                                  <a:pt x="7620" y="624840"/>
                                </a:lnTo>
                                <a:close/>
                              </a:path>
                              <a:path w="1882139" h="696595">
                                <a:moveTo>
                                  <a:pt x="7620" y="562356"/>
                                </a:moveTo>
                                <a:lnTo>
                                  <a:pt x="0" y="562356"/>
                                </a:lnTo>
                                <a:lnTo>
                                  <a:pt x="0" y="598932"/>
                                </a:lnTo>
                                <a:lnTo>
                                  <a:pt x="7620" y="598932"/>
                                </a:lnTo>
                                <a:lnTo>
                                  <a:pt x="7620" y="562356"/>
                                </a:lnTo>
                                <a:close/>
                              </a:path>
                              <a:path w="1882139" h="696595">
                                <a:moveTo>
                                  <a:pt x="236220" y="0"/>
                                </a:moveTo>
                                <a:lnTo>
                                  <a:pt x="204216" y="0"/>
                                </a:lnTo>
                                <a:lnTo>
                                  <a:pt x="195072" y="0"/>
                                </a:lnTo>
                                <a:lnTo>
                                  <a:pt x="204216" y="9144"/>
                                </a:lnTo>
                                <a:lnTo>
                                  <a:pt x="236220" y="9144"/>
                                </a:lnTo>
                                <a:lnTo>
                                  <a:pt x="236220" y="0"/>
                                </a:lnTo>
                                <a:close/>
                              </a:path>
                              <a:path w="1882139" h="696595">
                                <a:moveTo>
                                  <a:pt x="268224" y="0"/>
                                </a:moveTo>
                                <a:lnTo>
                                  <a:pt x="260604" y="0"/>
                                </a:lnTo>
                                <a:lnTo>
                                  <a:pt x="252984" y="0"/>
                                </a:lnTo>
                                <a:lnTo>
                                  <a:pt x="260604" y="9144"/>
                                </a:lnTo>
                                <a:lnTo>
                                  <a:pt x="268224" y="9144"/>
                                </a:lnTo>
                                <a:lnTo>
                                  <a:pt x="268224" y="0"/>
                                </a:lnTo>
                                <a:close/>
                              </a:path>
                              <a:path w="1882139" h="696595">
                                <a:moveTo>
                                  <a:pt x="326136" y="0"/>
                                </a:moveTo>
                                <a:lnTo>
                                  <a:pt x="292608" y="0"/>
                                </a:lnTo>
                                <a:lnTo>
                                  <a:pt x="284988" y="0"/>
                                </a:lnTo>
                                <a:lnTo>
                                  <a:pt x="292608" y="9144"/>
                                </a:lnTo>
                                <a:lnTo>
                                  <a:pt x="326136" y="9144"/>
                                </a:lnTo>
                                <a:lnTo>
                                  <a:pt x="326136" y="0"/>
                                </a:lnTo>
                                <a:close/>
                              </a:path>
                              <a:path w="1882139" h="696595">
                                <a:moveTo>
                                  <a:pt x="358140" y="0"/>
                                </a:moveTo>
                                <a:lnTo>
                                  <a:pt x="350520" y="0"/>
                                </a:lnTo>
                                <a:lnTo>
                                  <a:pt x="342900" y="0"/>
                                </a:lnTo>
                                <a:lnTo>
                                  <a:pt x="350520" y="9144"/>
                                </a:lnTo>
                                <a:lnTo>
                                  <a:pt x="358140" y="9144"/>
                                </a:lnTo>
                                <a:lnTo>
                                  <a:pt x="358140" y="0"/>
                                </a:lnTo>
                                <a:close/>
                              </a:path>
                              <a:path w="1882139" h="696595">
                                <a:moveTo>
                                  <a:pt x="416052" y="0"/>
                                </a:moveTo>
                                <a:lnTo>
                                  <a:pt x="382524" y="0"/>
                                </a:lnTo>
                                <a:lnTo>
                                  <a:pt x="374904" y="0"/>
                                </a:lnTo>
                                <a:lnTo>
                                  <a:pt x="382524" y="9144"/>
                                </a:lnTo>
                                <a:lnTo>
                                  <a:pt x="416052" y="9144"/>
                                </a:lnTo>
                                <a:lnTo>
                                  <a:pt x="416052" y="0"/>
                                </a:lnTo>
                                <a:close/>
                              </a:path>
                              <a:path w="1882139" h="696595">
                                <a:moveTo>
                                  <a:pt x="448056" y="0"/>
                                </a:moveTo>
                                <a:lnTo>
                                  <a:pt x="440436" y="0"/>
                                </a:lnTo>
                                <a:lnTo>
                                  <a:pt x="431292" y="0"/>
                                </a:lnTo>
                                <a:lnTo>
                                  <a:pt x="440436" y="9144"/>
                                </a:lnTo>
                                <a:lnTo>
                                  <a:pt x="448056" y="9144"/>
                                </a:lnTo>
                                <a:lnTo>
                                  <a:pt x="448056" y="0"/>
                                </a:lnTo>
                                <a:close/>
                              </a:path>
                              <a:path w="1882139" h="696595">
                                <a:moveTo>
                                  <a:pt x="504444" y="0"/>
                                </a:moveTo>
                                <a:lnTo>
                                  <a:pt x="472440" y="0"/>
                                </a:lnTo>
                                <a:lnTo>
                                  <a:pt x="464820" y="0"/>
                                </a:lnTo>
                                <a:lnTo>
                                  <a:pt x="472440" y="9144"/>
                                </a:lnTo>
                                <a:lnTo>
                                  <a:pt x="504444" y="9144"/>
                                </a:lnTo>
                                <a:lnTo>
                                  <a:pt x="504444" y="0"/>
                                </a:lnTo>
                                <a:close/>
                              </a:path>
                              <a:path w="1882139" h="696595">
                                <a:moveTo>
                                  <a:pt x="537972" y="0"/>
                                </a:moveTo>
                                <a:lnTo>
                                  <a:pt x="530352" y="0"/>
                                </a:lnTo>
                                <a:lnTo>
                                  <a:pt x="521208" y="0"/>
                                </a:lnTo>
                                <a:lnTo>
                                  <a:pt x="530352" y="9144"/>
                                </a:lnTo>
                                <a:lnTo>
                                  <a:pt x="537972" y="9144"/>
                                </a:lnTo>
                                <a:lnTo>
                                  <a:pt x="537972" y="0"/>
                                </a:lnTo>
                                <a:close/>
                              </a:path>
                              <a:path w="1882139" h="696595">
                                <a:moveTo>
                                  <a:pt x="594360" y="0"/>
                                </a:moveTo>
                                <a:lnTo>
                                  <a:pt x="562356" y="0"/>
                                </a:lnTo>
                                <a:lnTo>
                                  <a:pt x="554736" y="0"/>
                                </a:lnTo>
                                <a:lnTo>
                                  <a:pt x="562356" y="9144"/>
                                </a:lnTo>
                                <a:lnTo>
                                  <a:pt x="594360" y="9144"/>
                                </a:lnTo>
                                <a:lnTo>
                                  <a:pt x="594360" y="0"/>
                                </a:lnTo>
                                <a:close/>
                              </a:path>
                              <a:path w="1882139" h="696595">
                                <a:moveTo>
                                  <a:pt x="627888" y="0"/>
                                </a:moveTo>
                                <a:lnTo>
                                  <a:pt x="618744" y="0"/>
                                </a:lnTo>
                                <a:lnTo>
                                  <a:pt x="611124" y="0"/>
                                </a:lnTo>
                                <a:lnTo>
                                  <a:pt x="618744" y="9144"/>
                                </a:lnTo>
                                <a:lnTo>
                                  <a:pt x="627888" y="9144"/>
                                </a:lnTo>
                                <a:lnTo>
                                  <a:pt x="627888" y="0"/>
                                </a:lnTo>
                                <a:close/>
                              </a:path>
                              <a:path w="1882139" h="696595">
                                <a:moveTo>
                                  <a:pt x="684276" y="0"/>
                                </a:moveTo>
                                <a:lnTo>
                                  <a:pt x="652272" y="0"/>
                                </a:lnTo>
                                <a:lnTo>
                                  <a:pt x="643128" y="0"/>
                                </a:lnTo>
                                <a:lnTo>
                                  <a:pt x="652272" y="9144"/>
                                </a:lnTo>
                                <a:lnTo>
                                  <a:pt x="684276" y="9144"/>
                                </a:lnTo>
                                <a:lnTo>
                                  <a:pt x="684276" y="0"/>
                                </a:lnTo>
                                <a:close/>
                              </a:path>
                              <a:path w="1882139" h="696595">
                                <a:moveTo>
                                  <a:pt x="716280" y="0"/>
                                </a:moveTo>
                                <a:lnTo>
                                  <a:pt x="708660" y="0"/>
                                </a:lnTo>
                                <a:lnTo>
                                  <a:pt x="701040" y="0"/>
                                </a:lnTo>
                                <a:lnTo>
                                  <a:pt x="708660" y="9144"/>
                                </a:lnTo>
                                <a:lnTo>
                                  <a:pt x="716280" y="9144"/>
                                </a:lnTo>
                                <a:lnTo>
                                  <a:pt x="716280" y="0"/>
                                </a:lnTo>
                                <a:close/>
                              </a:path>
                              <a:path w="1882139" h="696595">
                                <a:moveTo>
                                  <a:pt x="774192" y="0"/>
                                </a:moveTo>
                                <a:lnTo>
                                  <a:pt x="742188" y="0"/>
                                </a:lnTo>
                                <a:lnTo>
                                  <a:pt x="733044" y="0"/>
                                </a:lnTo>
                                <a:lnTo>
                                  <a:pt x="742188" y="9144"/>
                                </a:lnTo>
                                <a:lnTo>
                                  <a:pt x="774192" y="9144"/>
                                </a:lnTo>
                                <a:lnTo>
                                  <a:pt x="774192" y="0"/>
                                </a:lnTo>
                                <a:close/>
                              </a:path>
                              <a:path w="1882139" h="696595">
                                <a:moveTo>
                                  <a:pt x="806196" y="0"/>
                                </a:moveTo>
                                <a:lnTo>
                                  <a:pt x="798576" y="0"/>
                                </a:lnTo>
                                <a:lnTo>
                                  <a:pt x="790956" y="0"/>
                                </a:lnTo>
                                <a:lnTo>
                                  <a:pt x="798576" y="9144"/>
                                </a:lnTo>
                                <a:lnTo>
                                  <a:pt x="806196" y="9144"/>
                                </a:lnTo>
                                <a:lnTo>
                                  <a:pt x="806196" y="0"/>
                                </a:lnTo>
                                <a:close/>
                              </a:path>
                              <a:path w="1882139" h="696595">
                                <a:moveTo>
                                  <a:pt x="864108" y="0"/>
                                </a:moveTo>
                                <a:lnTo>
                                  <a:pt x="830580" y="0"/>
                                </a:lnTo>
                                <a:lnTo>
                                  <a:pt x="822960" y="0"/>
                                </a:lnTo>
                                <a:lnTo>
                                  <a:pt x="830580" y="9144"/>
                                </a:lnTo>
                                <a:lnTo>
                                  <a:pt x="864108" y="9144"/>
                                </a:lnTo>
                                <a:lnTo>
                                  <a:pt x="864108" y="0"/>
                                </a:lnTo>
                                <a:close/>
                              </a:path>
                              <a:path w="1882139" h="696595">
                                <a:moveTo>
                                  <a:pt x="896112" y="0"/>
                                </a:moveTo>
                                <a:lnTo>
                                  <a:pt x="888492" y="0"/>
                                </a:lnTo>
                                <a:lnTo>
                                  <a:pt x="879348" y="0"/>
                                </a:lnTo>
                                <a:lnTo>
                                  <a:pt x="888492" y="9144"/>
                                </a:lnTo>
                                <a:lnTo>
                                  <a:pt x="896112" y="9144"/>
                                </a:lnTo>
                                <a:lnTo>
                                  <a:pt x="896112" y="0"/>
                                </a:lnTo>
                                <a:close/>
                              </a:path>
                              <a:path w="1882139" h="696595">
                                <a:moveTo>
                                  <a:pt x="954024" y="0"/>
                                </a:moveTo>
                                <a:lnTo>
                                  <a:pt x="920496" y="0"/>
                                </a:lnTo>
                                <a:lnTo>
                                  <a:pt x="912876" y="0"/>
                                </a:lnTo>
                                <a:lnTo>
                                  <a:pt x="920496" y="9144"/>
                                </a:lnTo>
                                <a:lnTo>
                                  <a:pt x="954024" y="9144"/>
                                </a:lnTo>
                                <a:lnTo>
                                  <a:pt x="954024" y="0"/>
                                </a:lnTo>
                                <a:close/>
                              </a:path>
                              <a:path w="1882139" h="696595">
                                <a:moveTo>
                                  <a:pt x="986028" y="0"/>
                                </a:moveTo>
                                <a:lnTo>
                                  <a:pt x="978408" y="0"/>
                                </a:lnTo>
                                <a:lnTo>
                                  <a:pt x="969264" y="0"/>
                                </a:lnTo>
                                <a:lnTo>
                                  <a:pt x="978408" y="9144"/>
                                </a:lnTo>
                                <a:lnTo>
                                  <a:pt x="986028" y="9144"/>
                                </a:lnTo>
                                <a:lnTo>
                                  <a:pt x="986028" y="0"/>
                                </a:lnTo>
                                <a:close/>
                              </a:path>
                              <a:path w="1882139" h="696595">
                                <a:moveTo>
                                  <a:pt x="1042416" y="0"/>
                                </a:moveTo>
                                <a:lnTo>
                                  <a:pt x="1010412" y="0"/>
                                </a:lnTo>
                                <a:lnTo>
                                  <a:pt x="1002792" y="0"/>
                                </a:lnTo>
                                <a:lnTo>
                                  <a:pt x="1010412" y="9144"/>
                                </a:lnTo>
                                <a:lnTo>
                                  <a:pt x="1042416" y="9144"/>
                                </a:lnTo>
                                <a:lnTo>
                                  <a:pt x="1042416" y="0"/>
                                </a:lnTo>
                                <a:close/>
                              </a:path>
                              <a:path w="1882139" h="696595">
                                <a:moveTo>
                                  <a:pt x="1075944" y="0"/>
                                </a:moveTo>
                                <a:lnTo>
                                  <a:pt x="1066800" y="0"/>
                                </a:lnTo>
                                <a:lnTo>
                                  <a:pt x="1059180" y="0"/>
                                </a:lnTo>
                                <a:lnTo>
                                  <a:pt x="1066800" y="9144"/>
                                </a:lnTo>
                                <a:lnTo>
                                  <a:pt x="1075944" y="9144"/>
                                </a:lnTo>
                                <a:lnTo>
                                  <a:pt x="1075944" y="0"/>
                                </a:lnTo>
                                <a:close/>
                              </a:path>
                              <a:path w="1882139" h="696595">
                                <a:moveTo>
                                  <a:pt x="1132332" y="0"/>
                                </a:moveTo>
                                <a:lnTo>
                                  <a:pt x="1100328" y="0"/>
                                </a:lnTo>
                                <a:lnTo>
                                  <a:pt x="1091184" y="0"/>
                                </a:lnTo>
                                <a:lnTo>
                                  <a:pt x="1100328" y="9144"/>
                                </a:lnTo>
                                <a:lnTo>
                                  <a:pt x="1132332" y="9144"/>
                                </a:lnTo>
                                <a:lnTo>
                                  <a:pt x="1132332" y="0"/>
                                </a:lnTo>
                                <a:close/>
                              </a:path>
                              <a:path w="1882139" h="696595">
                                <a:moveTo>
                                  <a:pt x="1164336" y="0"/>
                                </a:moveTo>
                                <a:lnTo>
                                  <a:pt x="1156716" y="0"/>
                                </a:lnTo>
                                <a:lnTo>
                                  <a:pt x="1149096" y="0"/>
                                </a:lnTo>
                                <a:lnTo>
                                  <a:pt x="1156716" y="9144"/>
                                </a:lnTo>
                                <a:lnTo>
                                  <a:pt x="1164336" y="9144"/>
                                </a:lnTo>
                                <a:lnTo>
                                  <a:pt x="1164336" y="0"/>
                                </a:lnTo>
                                <a:close/>
                              </a:path>
                              <a:path w="1882139" h="696595">
                                <a:moveTo>
                                  <a:pt x="1222248" y="0"/>
                                </a:moveTo>
                                <a:lnTo>
                                  <a:pt x="1190244" y="0"/>
                                </a:lnTo>
                                <a:lnTo>
                                  <a:pt x="1181100" y="0"/>
                                </a:lnTo>
                                <a:lnTo>
                                  <a:pt x="1190244" y="9144"/>
                                </a:lnTo>
                                <a:lnTo>
                                  <a:pt x="1222248" y="9144"/>
                                </a:lnTo>
                                <a:lnTo>
                                  <a:pt x="1222248" y="0"/>
                                </a:lnTo>
                                <a:close/>
                              </a:path>
                              <a:path w="1882139" h="696595">
                                <a:moveTo>
                                  <a:pt x="1254252" y="0"/>
                                </a:moveTo>
                                <a:lnTo>
                                  <a:pt x="1246632" y="0"/>
                                </a:lnTo>
                                <a:lnTo>
                                  <a:pt x="1239012" y="0"/>
                                </a:lnTo>
                                <a:lnTo>
                                  <a:pt x="1246632" y="9144"/>
                                </a:lnTo>
                                <a:lnTo>
                                  <a:pt x="1254252" y="9144"/>
                                </a:lnTo>
                                <a:lnTo>
                                  <a:pt x="1254252" y="0"/>
                                </a:lnTo>
                                <a:close/>
                              </a:path>
                              <a:path w="1882139" h="696595">
                                <a:moveTo>
                                  <a:pt x="1312164" y="0"/>
                                </a:moveTo>
                                <a:lnTo>
                                  <a:pt x="1278636" y="0"/>
                                </a:lnTo>
                                <a:lnTo>
                                  <a:pt x="1271016" y="0"/>
                                </a:lnTo>
                                <a:lnTo>
                                  <a:pt x="1278636" y="9144"/>
                                </a:lnTo>
                                <a:lnTo>
                                  <a:pt x="1312164" y="9144"/>
                                </a:lnTo>
                                <a:lnTo>
                                  <a:pt x="1312164" y="0"/>
                                </a:lnTo>
                                <a:close/>
                              </a:path>
                              <a:path w="1882139" h="696595">
                                <a:moveTo>
                                  <a:pt x="1344168" y="0"/>
                                </a:moveTo>
                                <a:lnTo>
                                  <a:pt x="1336548" y="0"/>
                                </a:lnTo>
                                <a:lnTo>
                                  <a:pt x="1327404" y="0"/>
                                </a:lnTo>
                                <a:lnTo>
                                  <a:pt x="1336548" y="9144"/>
                                </a:lnTo>
                                <a:lnTo>
                                  <a:pt x="1344168" y="9144"/>
                                </a:lnTo>
                                <a:lnTo>
                                  <a:pt x="1344168" y="0"/>
                                </a:lnTo>
                                <a:close/>
                              </a:path>
                              <a:path w="1882139" h="696595">
                                <a:moveTo>
                                  <a:pt x="1376172" y="661416"/>
                                </a:moveTo>
                                <a:lnTo>
                                  <a:pt x="1368552" y="661416"/>
                                </a:lnTo>
                                <a:lnTo>
                                  <a:pt x="1368552" y="696468"/>
                                </a:lnTo>
                                <a:lnTo>
                                  <a:pt x="1376172" y="696468"/>
                                </a:lnTo>
                                <a:lnTo>
                                  <a:pt x="1376172" y="661416"/>
                                </a:lnTo>
                                <a:close/>
                              </a:path>
                              <a:path w="1882139" h="696595">
                                <a:moveTo>
                                  <a:pt x="1376172" y="624840"/>
                                </a:moveTo>
                                <a:lnTo>
                                  <a:pt x="1368552" y="624840"/>
                                </a:lnTo>
                                <a:lnTo>
                                  <a:pt x="1368552" y="633984"/>
                                </a:lnTo>
                                <a:lnTo>
                                  <a:pt x="1376172" y="633984"/>
                                </a:lnTo>
                                <a:lnTo>
                                  <a:pt x="1376172" y="624840"/>
                                </a:lnTo>
                                <a:close/>
                              </a:path>
                              <a:path w="1882139" h="696595">
                                <a:moveTo>
                                  <a:pt x="1376172" y="562356"/>
                                </a:moveTo>
                                <a:lnTo>
                                  <a:pt x="1368552" y="562356"/>
                                </a:lnTo>
                                <a:lnTo>
                                  <a:pt x="1368552" y="598932"/>
                                </a:lnTo>
                                <a:lnTo>
                                  <a:pt x="1376172" y="598932"/>
                                </a:lnTo>
                                <a:lnTo>
                                  <a:pt x="1376172" y="562356"/>
                                </a:lnTo>
                                <a:close/>
                              </a:path>
                              <a:path w="1882139" h="696595">
                                <a:moveTo>
                                  <a:pt x="1402080" y="0"/>
                                </a:moveTo>
                                <a:lnTo>
                                  <a:pt x="1368552" y="0"/>
                                </a:lnTo>
                                <a:lnTo>
                                  <a:pt x="1360932" y="0"/>
                                </a:lnTo>
                                <a:lnTo>
                                  <a:pt x="1368552" y="9144"/>
                                </a:lnTo>
                                <a:lnTo>
                                  <a:pt x="1402080" y="9144"/>
                                </a:lnTo>
                                <a:lnTo>
                                  <a:pt x="1402080" y="0"/>
                                </a:lnTo>
                                <a:close/>
                              </a:path>
                              <a:path w="1882139" h="696595">
                                <a:moveTo>
                                  <a:pt x="1434084" y="0"/>
                                </a:moveTo>
                                <a:lnTo>
                                  <a:pt x="1426464" y="0"/>
                                </a:lnTo>
                                <a:lnTo>
                                  <a:pt x="1417320" y="0"/>
                                </a:lnTo>
                                <a:lnTo>
                                  <a:pt x="1426464" y="9144"/>
                                </a:lnTo>
                                <a:lnTo>
                                  <a:pt x="1434084" y="9144"/>
                                </a:lnTo>
                                <a:lnTo>
                                  <a:pt x="1434084" y="0"/>
                                </a:lnTo>
                                <a:close/>
                              </a:path>
                              <a:path w="1882139" h="696595">
                                <a:moveTo>
                                  <a:pt x="1490472" y="0"/>
                                </a:moveTo>
                                <a:lnTo>
                                  <a:pt x="1458468" y="0"/>
                                </a:lnTo>
                                <a:lnTo>
                                  <a:pt x="1450848" y="0"/>
                                </a:lnTo>
                                <a:lnTo>
                                  <a:pt x="1458468" y="9144"/>
                                </a:lnTo>
                                <a:lnTo>
                                  <a:pt x="1490472" y="9144"/>
                                </a:lnTo>
                                <a:lnTo>
                                  <a:pt x="1490472" y="0"/>
                                </a:lnTo>
                                <a:close/>
                              </a:path>
                              <a:path w="1882139" h="696595">
                                <a:moveTo>
                                  <a:pt x="1524000" y="0"/>
                                </a:moveTo>
                                <a:lnTo>
                                  <a:pt x="1514856" y="0"/>
                                </a:lnTo>
                                <a:lnTo>
                                  <a:pt x="1507236" y="0"/>
                                </a:lnTo>
                                <a:lnTo>
                                  <a:pt x="1514856" y="9144"/>
                                </a:lnTo>
                                <a:lnTo>
                                  <a:pt x="1524000" y="9144"/>
                                </a:lnTo>
                                <a:lnTo>
                                  <a:pt x="1524000" y="0"/>
                                </a:lnTo>
                                <a:close/>
                              </a:path>
                              <a:path w="1882139" h="696595">
                                <a:moveTo>
                                  <a:pt x="1580388" y="0"/>
                                </a:moveTo>
                                <a:lnTo>
                                  <a:pt x="1548384" y="0"/>
                                </a:lnTo>
                                <a:lnTo>
                                  <a:pt x="1539240" y="0"/>
                                </a:lnTo>
                                <a:lnTo>
                                  <a:pt x="1548384" y="9144"/>
                                </a:lnTo>
                                <a:lnTo>
                                  <a:pt x="1580388" y="9144"/>
                                </a:lnTo>
                                <a:lnTo>
                                  <a:pt x="1580388" y="0"/>
                                </a:lnTo>
                                <a:close/>
                              </a:path>
                              <a:path w="1882139" h="696595">
                                <a:moveTo>
                                  <a:pt x="1613916" y="0"/>
                                </a:moveTo>
                                <a:lnTo>
                                  <a:pt x="1604772" y="0"/>
                                </a:lnTo>
                                <a:lnTo>
                                  <a:pt x="1597152" y="0"/>
                                </a:lnTo>
                                <a:lnTo>
                                  <a:pt x="1604772" y="9144"/>
                                </a:lnTo>
                                <a:lnTo>
                                  <a:pt x="1613916" y="9144"/>
                                </a:lnTo>
                                <a:lnTo>
                                  <a:pt x="1613916" y="0"/>
                                </a:lnTo>
                                <a:close/>
                              </a:path>
                              <a:path w="1882139" h="696595">
                                <a:moveTo>
                                  <a:pt x="1670304" y="0"/>
                                </a:moveTo>
                                <a:lnTo>
                                  <a:pt x="1638300" y="0"/>
                                </a:lnTo>
                                <a:lnTo>
                                  <a:pt x="1629156" y="0"/>
                                </a:lnTo>
                                <a:lnTo>
                                  <a:pt x="1638300" y="9144"/>
                                </a:lnTo>
                                <a:lnTo>
                                  <a:pt x="1670304" y="9144"/>
                                </a:lnTo>
                                <a:lnTo>
                                  <a:pt x="1670304" y="0"/>
                                </a:lnTo>
                                <a:close/>
                              </a:path>
                              <a:path w="1882139" h="696595">
                                <a:moveTo>
                                  <a:pt x="1702308" y="0"/>
                                </a:moveTo>
                                <a:lnTo>
                                  <a:pt x="1694688" y="0"/>
                                </a:lnTo>
                                <a:lnTo>
                                  <a:pt x="1687068" y="0"/>
                                </a:lnTo>
                                <a:lnTo>
                                  <a:pt x="1694688" y="9144"/>
                                </a:lnTo>
                                <a:lnTo>
                                  <a:pt x="1702308" y="9144"/>
                                </a:lnTo>
                                <a:lnTo>
                                  <a:pt x="1702308" y="0"/>
                                </a:lnTo>
                                <a:close/>
                              </a:path>
                              <a:path w="1882139" h="696595">
                                <a:moveTo>
                                  <a:pt x="1760220" y="0"/>
                                </a:moveTo>
                                <a:lnTo>
                                  <a:pt x="1726692" y="0"/>
                                </a:lnTo>
                                <a:lnTo>
                                  <a:pt x="1719072" y="0"/>
                                </a:lnTo>
                                <a:lnTo>
                                  <a:pt x="1726692" y="9144"/>
                                </a:lnTo>
                                <a:lnTo>
                                  <a:pt x="1760220" y="9144"/>
                                </a:lnTo>
                                <a:lnTo>
                                  <a:pt x="1760220" y="0"/>
                                </a:lnTo>
                                <a:close/>
                              </a:path>
                              <a:path w="1882139" h="696595">
                                <a:moveTo>
                                  <a:pt x="1792224" y="0"/>
                                </a:moveTo>
                                <a:lnTo>
                                  <a:pt x="1784604" y="0"/>
                                </a:lnTo>
                                <a:lnTo>
                                  <a:pt x="1775460" y="0"/>
                                </a:lnTo>
                                <a:lnTo>
                                  <a:pt x="1784604" y="9144"/>
                                </a:lnTo>
                                <a:lnTo>
                                  <a:pt x="1792224" y="9144"/>
                                </a:lnTo>
                                <a:lnTo>
                                  <a:pt x="1792224" y="0"/>
                                </a:lnTo>
                                <a:close/>
                              </a:path>
                              <a:path w="1882139" h="696595">
                                <a:moveTo>
                                  <a:pt x="1850136" y="0"/>
                                </a:moveTo>
                                <a:lnTo>
                                  <a:pt x="1816608" y="0"/>
                                </a:lnTo>
                                <a:lnTo>
                                  <a:pt x="1808988" y="0"/>
                                </a:lnTo>
                                <a:lnTo>
                                  <a:pt x="1816608" y="9144"/>
                                </a:lnTo>
                                <a:lnTo>
                                  <a:pt x="1850136" y="9144"/>
                                </a:lnTo>
                                <a:lnTo>
                                  <a:pt x="1850136" y="0"/>
                                </a:lnTo>
                                <a:close/>
                              </a:path>
                              <a:path w="1882139" h="696595">
                                <a:moveTo>
                                  <a:pt x="1882140" y="0"/>
                                </a:moveTo>
                                <a:lnTo>
                                  <a:pt x="1874520" y="0"/>
                                </a:lnTo>
                                <a:lnTo>
                                  <a:pt x="1865376" y="0"/>
                                </a:lnTo>
                                <a:lnTo>
                                  <a:pt x="1874520" y="9144"/>
                                </a:lnTo>
                                <a:lnTo>
                                  <a:pt x="1882140" y="9144"/>
                                </a:lnTo>
                                <a:lnTo>
                                  <a:pt x="1882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781239" name="Graphic 38"/>
                        <wps:cNvSpPr>
                          <a:spLocks/>
                        </wps:cNvSpPr>
                        <wps:spPr bwMode="auto">
                          <a:xfrm>
                            <a:off x="30937" y="14371"/>
                            <a:ext cx="1467" cy="1086"/>
                          </a:xfrm>
                          <a:custGeom>
                            <a:avLst/>
                            <a:gdLst>
                              <a:gd name="T0" fmla="*/ 0 w 146685"/>
                              <a:gd name="T1" fmla="*/ 0 h 108585"/>
                              <a:gd name="T2" fmla="*/ 146303 w 146685"/>
                              <a:gd name="T3" fmla="*/ 108203 h 108585"/>
                            </a:gdLst>
                            <a:ahLst/>
                            <a:cxnLst>
                              <a:cxn ang="0">
                                <a:pos x="T0" y="T1"/>
                              </a:cxn>
                              <a:cxn ang="0">
                                <a:pos x="T2" y="T3"/>
                              </a:cxn>
                            </a:cxnLst>
                            <a:rect l="0" t="0" r="r" b="b"/>
                            <a:pathLst>
                              <a:path w="146685" h="108585">
                                <a:moveTo>
                                  <a:pt x="0" y="0"/>
                                </a:moveTo>
                                <a:lnTo>
                                  <a:pt x="146303" y="108203"/>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7719826" name="Graphic 39"/>
                        <wps:cNvSpPr>
                          <a:spLocks/>
                        </wps:cNvSpPr>
                        <wps:spPr bwMode="auto">
                          <a:xfrm>
                            <a:off x="32004" y="14905"/>
                            <a:ext cx="977" cy="990"/>
                          </a:xfrm>
                          <a:custGeom>
                            <a:avLst/>
                            <a:gdLst>
                              <a:gd name="T0" fmla="*/ 48768 w 97790"/>
                              <a:gd name="T1" fmla="*/ 0 h 99060"/>
                              <a:gd name="T2" fmla="*/ 0 w 97790"/>
                              <a:gd name="T3" fmla="*/ 71628 h 99060"/>
                              <a:gd name="T4" fmla="*/ 97536 w 97790"/>
                              <a:gd name="T5" fmla="*/ 99060 h 99060"/>
                              <a:gd name="T6" fmla="*/ 48768 w 97790"/>
                              <a:gd name="T7" fmla="*/ 0 h 99060"/>
                            </a:gdLst>
                            <a:ahLst/>
                            <a:cxnLst>
                              <a:cxn ang="0">
                                <a:pos x="T0" y="T1"/>
                              </a:cxn>
                              <a:cxn ang="0">
                                <a:pos x="T2" y="T3"/>
                              </a:cxn>
                              <a:cxn ang="0">
                                <a:pos x="T4" y="T5"/>
                              </a:cxn>
                              <a:cxn ang="0">
                                <a:pos x="T6" y="T7"/>
                              </a:cxn>
                            </a:cxnLst>
                            <a:rect l="0" t="0" r="r" b="b"/>
                            <a:pathLst>
                              <a:path w="97790" h="99060">
                                <a:moveTo>
                                  <a:pt x="48768" y="0"/>
                                </a:moveTo>
                                <a:lnTo>
                                  <a:pt x="0" y="71628"/>
                                </a:lnTo>
                                <a:lnTo>
                                  <a:pt x="97536" y="99060"/>
                                </a:lnTo>
                                <a:lnTo>
                                  <a:pt x="48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5044598" name="Graphic 40"/>
                        <wps:cNvSpPr>
                          <a:spLocks/>
                        </wps:cNvSpPr>
                        <wps:spPr bwMode="auto">
                          <a:xfrm>
                            <a:off x="33543" y="14371"/>
                            <a:ext cx="12" cy="718"/>
                          </a:xfrm>
                          <a:custGeom>
                            <a:avLst/>
                            <a:gdLst>
                              <a:gd name="T0" fmla="*/ 0 w 1270"/>
                              <a:gd name="T1" fmla="*/ 0 h 71755"/>
                              <a:gd name="T2" fmla="*/ 0 w 1270"/>
                              <a:gd name="T3" fmla="*/ 71627 h 71755"/>
                            </a:gdLst>
                            <a:ahLst/>
                            <a:cxnLst>
                              <a:cxn ang="0">
                                <a:pos x="T0" y="T1"/>
                              </a:cxn>
                              <a:cxn ang="0">
                                <a:pos x="T2" y="T3"/>
                              </a:cxn>
                            </a:cxnLst>
                            <a:rect l="0" t="0" r="r" b="b"/>
                            <a:pathLst>
                              <a:path w="1270" h="71755">
                                <a:moveTo>
                                  <a:pt x="0" y="0"/>
                                </a:moveTo>
                                <a:lnTo>
                                  <a:pt x="0" y="71627"/>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4448669" name="Graphic 41"/>
                        <wps:cNvSpPr>
                          <a:spLocks/>
                        </wps:cNvSpPr>
                        <wps:spPr bwMode="auto">
                          <a:xfrm>
                            <a:off x="33131" y="14905"/>
                            <a:ext cx="902" cy="990"/>
                          </a:xfrm>
                          <a:custGeom>
                            <a:avLst/>
                            <a:gdLst>
                              <a:gd name="T0" fmla="*/ 89916 w 90170"/>
                              <a:gd name="T1" fmla="*/ 0 h 99060"/>
                              <a:gd name="T2" fmla="*/ 0 w 90170"/>
                              <a:gd name="T3" fmla="*/ 0 h 99060"/>
                              <a:gd name="T4" fmla="*/ 48768 w 90170"/>
                              <a:gd name="T5" fmla="*/ 99060 h 99060"/>
                              <a:gd name="T6" fmla="*/ 89916 w 90170"/>
                              <a:gd name="T7" fmla="*/ 0 h 99060"/>
                            </a:gdLst>
                            <a:ahLst/>
                            <a:cxnLst>
                              <a:cxn ang="0">
                                <a:pos x="T0" y="T1"/>
                              </a:cxn>
                              <a:cxn ang="0">
                                <a:pos x="T2" y="T3"/>
                              </a:cxn>
                              <a:cxn ang="0">
                                <a:pos x="T4" y="T5"/>
                              </a:cxn>
                              <a:cxn ang="0">
                                <a:pos x="T6" y="T7"/>
                              </a:cxn>
                            </a:cxnLst>
                            <a:rect l="0" t="0" r="r" b="b"/>
                            <a:pathLst>
                              <a:path w="90170" h="99060">
                                <a:moveTo>
                                  <a:pt x="89916" y="0"/>
                                </a:moveTo>
                                <a:lnTo>
                                  <a:pt x="0" y="0"/>
                                </a:lnTo>
                                <a:lnTo>
                                  <a:pt x="48768" y="99060"/>
                                </a:lnTo>
                                <a:lnTo>
                                  <a:pt x="899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2523175" name="Graphic 42"/>
                        <wps:cNvSpPr>
                          <a:spLocks/>
                        </wps:cNvSpPr>
                        <wps:spPr bwMode="auto">
                          <a:xfrm>
                            <a:off x="22463" y="15088"/>
                            <a:ext cx="13" cy="717"/>
                          </a:xfrm>
                          <a:custGeom>
                            <a:avLst/>
                            <a:gdLst>
                              <a:gd name="T0" fmla="*/ 0 w 1270"/>
                              <a:gd name="T1" fmla="*/ 71628 h 71755"/>
                              <a:gd name="T2" fmla="*/ 0 w 1270"/>
                              <a:gd name="T3" fmla="*/ 0 h 71755"/>
                            </a:gdLst>
                            <a:ahLst/>
                            <a:cxnLst>
                              <a:cxn ang="0">
                                <a:pos x="T0" y="T1"/>
                              </a:cxn>
                              <a:cxn ang="0">
                                <a:pos x="T2" y="T3"/>
                              </a:cxn>
                            </a:cxnLst>
                            <a:rect l="0" t="0" r="r" b="b"/>
                            <a:pathLst>
                              <a:path w="1270" h="71755">
                                <a:moveTo>
                                  <a:pt x="0" y="71628"/>
                                </a:moveTo>
                                <a:lnTo>
                                  <a:pt x="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2909909" name="Graphic 43"/>
                        <wps:cNvSpPr>
                          <a:spLocks/>
                        </wps:cNvSpPr>
                        <wps:spPr bwMode="auto">
                          <a:xfrm>
                            <a:off x="22052" y="14463"/>
                            <a:ext cx="901" cy="901"/>
                          </a:xfrm>
                          <a:custGeom>
                            <a:avLst/>
                            <a:gdLst>
                              <a:gd name="T0" fmla="*/ 48768 w 90170"/>
                              <a:gd name="T1" fmla="*/ 0 h 90170"/>
                              <a:gd name="T2" fmla="*/ 0 w 90170"/>
                              <a:gd name="T3" fmla="*/ 89916 h 90170"/>
                              <a:gd name="T4" fmla="*/ 89916 w 90170"/>
                              <a:gd name="T5" fmla="*/ 89916 h 90170"/>
                              <a:gd name="T6" fmla="*/ 48768 w 90170"/>
                              <a:gd name="T7" fmla="*/ 0 h 90170"/>
                            </a:gdLst>
                            <a:ahLst/>
                            <a:cxnLst>
                              <a:cxn ang="0">
                                <a:pos x="T0" y="T1"/>
                              </a:cxn>
                              <a:cxn ang="0">
                                <a:pos x="T2" y="T3"/>
                              </a:cxn>
                              <a:cxn ang="0">
                                <a:pos x="T4" y="T5"/>
                              </a:cxn>
                              <a:cxn ang="0">
                                <a:pos x="T6" y="T7"/>
                              </a:cxn>
                            </a:cxnLst>
                            <a:rect l="0" t="0" r="r" b="b"/>
                            <a:pathLst>
                              <a:path w="90170" h="90170">
                                <a:moveTo>
                                  <a:pt x="48768" y="0"/>
                                </a:moveTo>
                                <a:lnTo>
                                  <a:pt x="0" y="89916"/>
                                </a:lnTo>
                                <a:lnTo>
                                  <a:pt x="89916" y="89916"/>
                                </a:lnTo>
                                <a:lnTo>
                                  <a:pt x="48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292393" name="Graphic 44"/>
                        <wps:cNvSpPr>
                          <a:spLocks/>
                        </wps:cNvSpPr>
                        <wps:spPr bwMode="auto">
                          <a:xfrm>
                            <a:off x="22463" y="17953"/>
                            <a:ext cx="13" cy="717"/>
                          </a:xfrm>
                          <a:custGeom>
                            <a:avLst/>
                            <a:gdLst>
                              <a:gd name="T0" fmla="*/ 0 w 1270"/>
                              <a:gd name="T1" fmla="*/ 0 h 71755"/>
                              <a:gd name="T2" fmla="*/ 0 w 1270"/>
                              <a:gd name="T3" fmla="*/ 71628 h 71755"/>
                            </a:gdLst>
                            <a:ahLst/>
                            <a:cxnLst>
                              <a:cxn ang="0">
                                <a:pos x="T0" y="T1"/>
                              </a:cxn>
                              <a:cxn ang="0">
                                <a:pos x="T2" y="T3"/>
                              </a:cxn>
                            </a:cxnLst>
                            <a:rect l="0" t="0" r="r" b="b"/>
                            <a:pathLst>
                              <a:path w="1270" h="71755">
                                <a:moveTo>
                                  <a:pt x="0" y="0"/>
                                </a:moveTo>
                                <a:lnTo>
                                  <a:pt x="0" y="71628"/>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2369858" name="Graphic 45"/>
                        <wps:cNvSpPr>
                          <a:spLocks/>
                        </wps:cNvSpPr>
                        <wps:spPr bwMode="auto">
                          <a:xfrm>
                            <a:off x="22052" y="18486"/>
                            <a:ext cx="901" cy="978"/>
                          </a:xfrm>
                          <a:custGeom>
                            <a:avLst/>
                            <a:gdLst>
                              <a:gd name="T0" fmla="*/ 89916 w 90170"/>
                              <a:gd name="T1" fmla="*/ 0 h 97790"/>
                              <a:gd name="T2" fmla="*/ 0 w 90170"/>
                              <a:gd name="T3" fmla="*/ 0 h 97790"/>
                              <a:gd name="T4" fmla="*/ 48768 w 90170"/>
                              <a:gd name="T5" fmla="*/ 97408 h 97790"/>
                              <a:gd name="T6" fmla="*/ 89916 w 90170"/>
                              <a:gd name="T7" fmla="*/ 0 h 97790"/>
                            </a:gdLst>
                            <a:ahLst/>
                            <a:cxnLst>
                              <a:cxn ang="0">
                                <a:pos x="T0" y="T1"/>
                              </a:cxn>
                              <a:cxn ang="0">
                                <a:pos x="T2" y="T3"/>
                              </a:cxn>
                              <a:cxn ang="0">
                                <a:pos x="T4" y="T5"/>
                              </a:cxn>
                              <a:cxn ang="0">
                                <a:pos x="T6" y="T7"/>
                              </a:cxn>
                            </a:cxnLst>
                            <a:rect l="0" t="0" r="r" b="b"/>
                            <a:pathLst>
                              <a:path w="90170" h="97790">
                                <a:moveTo>
                                  <a:pt x="89916" y="0"/>
                                </a:moveTo>
                                <a:lnTo>
                                  <a:pt x="0" y="0"/>
                                </a:lnTo>
                                <a:lnTo>
                                  <a:pt x="48768" y="97408"/>
                                </a:lnTo>
                                <a:lnTo>
                                  <a:pt x="899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10150" name="Graphic 46"/>
                        <wps:cNvSpPr>
                          <a:spLocks/>
                        </wps:cNvSpPr>
                        <wps:spPr bwMode="auto">
                          <a:xfrm>
                            <a:off x="15377" y="10180"/>
                            <a:ext cx="660" cy="13"/>
                          </a:xfrm>
                          <a:custGeom>
                            <a:avLst/>
                            <a:gdLst>
                              <a:gd name="T0" fmla="*/ 65531 w 66040"/>
                              <a:gd name="T1" fmla="*/ 0 h 1270"/>
                              <a:gd name="T2" fmla="*/ 0 w 66040"/>
                              <a:gd name="T3" fmla="*/ 0 h 1270"/>
                            </a:gdLst>
                            <a:ahLst/>
                            <a:cxnLst>
                              <a:cxn ang="0">
                                <a:pos x="T0" y="T1"/>
                              </a:cxn>
                              <a:cxn ang="0">
                                <a:pos x="T2" y="T3"/>
                              </a:cxn>
                            </a:cxnLst>
                            <a:rect l="0" t="0" r="r" b="b"/>
                            <a:pathLst>
                              <a:path w="66040" h="1270">
                                <a:moveTo>
                                  <a:pt x="65531" y="0"/>
                                </a:moveTo>
                                <a:lnTo>
                                  <a:pt x="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8826500" name="Graphic 47"/>
                        <wps:cNvSpPr>
                          <a:spLocks/>
                        </wps:cNvSpPr>
                        <wps:spPr bwMode="auto">
                          <a:xfrm>
                            <a:off x="14721" y="9723"/>
                            <a:ext cx="902" cy="991"/>
                          </a:xfrm>
                          <a:custGeom>
                            <a:avLst/>
                            <a:gdLst>
                              <a:gd name="T0" fmla="*/ 89915 w 90170"/>
                              <a:gd name="T1" fmla="*/ 0 h 99060"/>
                              <a:gd name="T2" fmla="*/ 0 w 90170"/>
                              <a:gd name="T3" fmla="*/ 45720 h 99060"/>
                              <a:gd name="T4" fmla="*/ 89915 w 90170"/>
                              <a:gd name="T5" fmla="*/ 99060 h 99060"/>
                              <a:gd name="T6" fmla="*/ 89915 w 90170"/>
                              <a:gd name="T7" fmla="*/ 0 h 99060"/>
                            </a:gdLst>
                            <a:ahLst/>
                            <a:cxnLst>
                              <a:cxn ang="0">
                                <a:pos x="T0" y="T1"/>
                              </a:cxn>
                              <a:cxn ang="0">
                                <a:pos x="T2" y="T3"/>
                              </a:cxn>
                              <a:cxn ang="0">
                                <a:pos x="T4" y="T5"/>
                              </a:cxn>
                              <a:cxn ang="0">
                                <a:pos x="T6" y="T7"/>
                              </a:cxn>
                            </a:cxnLst>
                            <a:rect l="0" t="0" r="r" b="b"/>
                            <a:pathLst>
                              <a:path w="90170" h="99060">
                                <a:moveTo>
                                  <a:pt x="89915" y="0"/>
                                </a:moveTo>
                                <a:lnTo>
                                  <a:pt x="0" y="45720"/>
                                </a:lnTo>
                                <a:lnTo>
                                  <a:pt x="89915" y="99060"/>
                                </a:lnTo>
                                <a:lnTo>
                                  <a:pt x="899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126462" name="Graphic 48"/>
                        <wps:cNvSpPr>
                          <a:spLocks/>
                        </wps:cNvSpPr>
                        <wps:spPr bwMode="auto">
                          <a:xfrm>
                            <a:off x="18638" y="10180"/>
                            <a:ext cx="565" cy="13"/>
                          </a:xfrm>
                          <a:custGeom>
                            <a:avLst/>
                            <a:gdLst>
                              <a:gd name="T0" fmla="*/ 0 w 56515"/>
                              <a:gd name="T1" fmla="*/ 0 h 1270"/>
                              <a:gd name="T2" fmla="*/ 56387 w 56515"/>
                              <a:gd name="T3" fmla="*/ 0 h 1270"/>
                            </a:gdLst>
                            <a:ahLst/>
                            <a:cxnLst>
                              <a:cxn ang="0">
                                <a:pos x="T0" y="T1"/>
                              </a:cxn>
                              <a:cxn ang="0">
                                <a:pos x="T2" y="T3"/>
                              </a:cxn>
                            </a:cxnLst>
                            <a:rect l="0" t="0" r="r" b="b"/>
                            <a:pathLst>
                              <a:path w="56515" h="1270">
                                <a:moveTo>
                                  <a:pt x="0" y="0"/>
                                </a:moveTo>
                                <a:lnTo>
                                  <a:pt x="56387"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40409" name="Graphic 49"/>
                        <wps:cNvSpPr>
                          <a:spLocks/>
                        </wps:cNvSpPr>
                        <wps:spPr bwMode="auto">
                          <a:xfrm>
                            <a:off x="19050" y="9723"/>
                            <a:ext cx="889" cy="991"/>
                          </a:xfrm>
                          <a:custGeom>
                            <a:avLst/>
                            <a:gdLst>
                              <a:gd name="T0" fmla="*/ 0 w 88900"/>
                              <a:gd name="T1" fmla="*/ 0 h 99060"/>
                              <a:gd name="T2" fmla="*/ 0 w 88900"/>
                              <a:gd name="T3" fmla="*/ 99060 h 99060"/>
                              <a:gd name="T4" fmla="*/ 88392 w 88900"/>
                              <a:gd name="T5" fmla="*/ 45720 h 99060"/>
                              <a:gd name="T6" fmla="*/ 0 w 88900"/>
                              <a:gd name="T7" fmla="*/ 0 h 99060"/>
                            </a:gdLst>
                            <a:ahLst/>
                            <a:cxnLst>
                              <a:cxn ang="0">
                                <a:pos x="T0" y="T1"/>
                              </a:cxn>
                              <a:cxn ang="0">
                                <a:pos x="T2" y="T3"/>
                              </a:cxn>
                              <a:cxn ang="0">
                                <a:pos x="T4" y="T5"/>
                              </a:cxn>
                              <a:cxn ang="0">
                                <a:pos x="T6" y="T7"/>
                              </a:cxn>
                            </a:cxnLst>
                            <a:rect l="0" t="0" r="r" b="b"/>
                            <a:pathLst>
                              <a:path w="88900" h="99060">
                                <a:moveTo>
                                  <a:pt x="0" y="0"/>
                                </a:moveTo>
                                <a:lnTo>
                                  <a:pt x="0" y="99060"/>
                                </a:lnTo>
                                <a:lnTo>
                                  <a:pt x="88392" y="457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303068" name="Graphic 50"/>
                        <wps:cNvSpPr>
                          <a:spLocks/>
                        </wps:cNvSpPr>
                        <wps:spPr bwMode="auto">
                          <a:xfrm>
                            <a:off x="21564" y="5883"/>
                            <a:ext cx="902" cy="990"/>
                          </a:xfrm>
                          <a:custGeom>
                            <a:avLst/>
                            <a:gdLst>
                              <a:gd name="T0" fmla="*/ 89915 w 90170"/>
                              <a:gd name="T1" fmla="*/ 0 h 99060"/>
                              <a:gd name="T2" fmla="*/ 0 w 90170"/>
                              <a:gd name="T3" fmla="*/ 99060 h 99060"/>
                            </a:gdLst>
                            <a:ahLst/>
                            <a:cxnLst>
                              <a:cxn ang="0">
                                <a:pos x="T0" y="T1"/>
                              </a:cxn>
                              <a:cxn ang="0">
                                <a:pos x="T2" y="T3"/>
                              </a:cxn>
                            </a:cxnLst>
                            <a:rect l="0" t="0" r="r" b="b"/>
                            <a:pathLst>
                              <a:path w="90170" h="99060">
                                <a:moveTo>
                                  <a:pt x="89915" y="0"/>
                                </a:moveTo>
                                <a:lnTo>
                                  <a:pt x="0" y="9906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979368" name="Graphic 51"/>
                        <wps:cNvSpPr>
                          <a:spLocks/>
                        </wps:cNvSpPr>
                        <wps:spPr bwMode="auto">
                          <a:xfrm>
                            <a:off x="21244" y="6325"/>
                            <a:ext cx="902" cy="990"/>
                          </a:xfrm>
                          <a:custGeom>
                            <a:avLst/>
                            <a:gdLst>
                              <a:gd name="T0" fmla="*/ 24383 w 90170"/>
                              <a:gd name="T1" fmla="*/ 0 h 99060"/>
                              <a:gd name="T2" fmla="*/ 0 w 90170"/>
                              <a:gd name="T3" fmla="*/ 99060 h 99060"/>
                              <a:gd name="T4" fmla="*/ 89915 w 90170"/>
                              <a:gd name="T5" fmla="*/ 71627 h 99060"/>
                              <a:gd name="T6" fmla="*/ 24383 w 90170"/>
                              <a:gd name="T7" fmla="*/ 0 h 99060"/>
                            </a:gdLst>
                            <a:ahLst/>
                            <a:cxnLst>
                              <a:cxn ang="0">
                                <a:pos x="T0" y="T1"/>
                              </a:cxn>
                              <a:cxn ang="0">
                                <a:pos x="T2" y="T3"/>
                              </a:cxn>
                              <a:cxn ang="0">
                                <a:pos x="T4" y="T5"/>
                              </a:cxn>
                              <a:cxn ang="0">
                                <a:pos x="T6" y="T7"/>
                              </a:cxn>
                            </a:cxnLst>
                            <a:rect l="0" t="0" r="r" b="b"/>
                            <a:pathLst>
                              <a:path w="90170" h="99060">
                                <a:moveTo>
                                  <a:pt x="24383" y="0"/>
                                </a:moveTo>
                                <a:lnTo>
                                  <a:pt x="0" y="99060"/>
                                </a:lnTo>
                                <a:lnTo>
                                  <a:pt x="89915" y="71627"/>
                                </a:lnTo>
                                <a:lnTo>
                                  <a:pt x="243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150549" name="Graphic 52"/>
                        <wps:cNvSpPr>
                          <a:spLocks/>
                        </wps:cNvSpPr>
                        <wps:spPr bwMode="auto">
                          <a:xfrm>
                            <a:off x="32887" y="3018"/>
                            <a:ext cx="13" cy="1435"/>
                          </a:xfrm>
                          <a:custGeom>
                            <a:avLst/>
                            <a:gdLst>
                              <a:gd name="T0" fmla="*/ 0 w 1270"/>
                              <a:gd name="T1" fmla="*/ 143256 h 143510"/>
                              <a:gd name="T2" fmla="*/ 0 w 1270"/>
                              <a:gd name="T3" fmla="*/ 0 h 143510"/>
                            </a:gdLst>
                            <a:ahLst/>
                            <a:cxnLst>
                              <a:cxn ang="0">
                                <a:pos x="T0" y="T1"/>
                              </a:cxn>
                              <a:cxn ang="0">
                                <a:pos x="T2" y="T3"/>
                              </a:cxn>
                            </a:cxnLst>
                            <a:rect l="0" t="0" r="r" b="b"/>
                            <a:pathLst>
                              <a:path w="1270" h="143510">
                                <a:moveTo>
                                  <a:pt x="0" y="143256"/>
                                </a:moveTo>
                                <a:lnTo>
                                  <a:pt x="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6437080" name="Graphic 53"/>
                        <wps:cNvSpPr>
                          <a:spLocks/>
                        </wps:cNvSpPr>
                        <wps:spPr bwMode="auto">
                          <a:xfrm>
                            <a:off x="32491" y="2315"/>
                            <a:ext cx="889" cy="978"/>
                          </a:xfrm>
                          <a:custGeom>
                            <a:avLst/>
                            <a:gdLst>
                              <a:gd name="T0" fmla="*/ 48767 w 88900"/>
                              <a:gd name="T1" fmla="*/ 0 h 97790"/>
                              <a:gd name="T2" fmla="*/ 0 w 88900"/>
                              <a:gd name="T3" fmla="*/ 97662 h 97790"/>
                              <a:gd name="T4" fmla="*/ 88391 w 88900"/>
                              <a:gd name="T5" fmla="*/ 97662 h 97790"/>
                              <a:gd name="T6" fmla="*/ 48767 w 88900"/>
                              <a:gd name="T7" fmla="*/ 0 h 97790"/>
                            </a:gdLst>
                            <a:ahLst/>
                            <a:cxnLst>
                              <a:cxn ang="0">
                                <a:pos x="T0" y="T1"/>
                              </a:cxn>
                              <a:cxn ang="0">
                                <a:pos x="T2" y="T3"/>
                              </a:cxn>
                              <a:cxn ang="0">
                                <a:pos x="T4" y="T5"/>
                              </a:cxn>
                              <a:cxn ang="0">
                                <a:pos x="T6" y="T7"/>
                              </a:cxn>
                            </a:cxnLst>
                            <a:rect l="0" t="0" r="r" b="b"/>
                            <a:pathLst>
                              <a:path w="88900" h="97790">
                                <a:moveTo>
                                  <a:pt x="48767" y="0"/>
                                </a:moveTo>
                                <a:lnTo>
                                  <a:pt x="0" y="97662"/>
                                </a:lnTo>
                                <a:lnTo>
                                  <a:pt x="88391" y="97662"/>
                                </a:lnTo>
                                <a:lnTo>
                                  <a:pt x="487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9952327" name="Graphic 54"/>
                        <wps:cNvSpPr>
                          <a:spLocks/>
                        </wps:cNvSpPr>
                        <wps:spPr bwMode="auto">
                          <a:xfrm>
                            <a:off x="32887" y="5166"/>
                            <a:ext cx="13" cy="1435"/>
                          </a:xfrm>
                          <a:custGeom>
                            <a:avLst/>
                            <a:gdLst>
                              <a:gd name="T0" fmla="*/ 0 w 1270"/>
                              <a:gd name="T1" fmla="*/ 0 h 143510"/>
                              <a:gd name="T2" fmla="*/ 0 w 1270"/>
                              <a:gd name="T3" fmla="*/ 143256 h 143510"/>
                            </a:gdLst>
                            <a:ahLst/>
                            <a:cxnLst>
                              <a:cxn ang="0">
                                <a:pos x="T0" y="T1"/>
                              </a:cxn>
                              <a:cxn ang="0">
                                <a:pos x="T2" y="T3"/>
                              </a:cxn>
                            </a:cxnLst>
                            <a:rect l="0" t="0" r="r" b="b"/>
                            <a:pathLst>
                              <a:path w="1270" h="143510">
                                <a:moveTo>
                                  <a:pt x="0" y="0"/>
                                </a:moveTo>
                                <a:lnTo>
                                  <a:pt x="0" y="143256"/>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394901" name="Graphic 55"/>
                        <wps:cNvSpPr>
                          <a:spLocks/>
                        </wps:cNvSpPr>
                        <wps:spPr bwMode="auto">
                          <a:xfrm>
                            <a:off x="32491" y="6416"/>
                            <a:ext cx="889" cy="902"/>
                          </a:xfrm>
                          <a:custGeom>
                            <a:avLst/>
                            <a:gdLst>
                              <a:gd name="T0" fmla="*/ 88391 w 88900"/>
                              <a:gd name="T1" fmla="*/ 0 h 90170"/>
                              <a:gd name="T2" fmla="*/ 0 w 88900"/>
                              <a:gd name="T3" fmla="*/ 0 h 90170"/>
                              <a:gd name="T4" fmla="*/ 48767 w 88900"/>
                              <a:gd name="T5" fmla="*/ 89915 h 90170"/>
                              <a:gd name="T6" fmla="*/ 88391 w 88900"/>
                              <a:gd name="T7" fmla="*/ 0 h 90170"/>
                            </a:gdLst>
                            <a:ahLst/>
                            <a:cxnLst>
                              <a:cxn ang="0">
                                <a:pos x="T0" y="T1"/>
                              </a:cxn>
                              <a:cxn ang="0">
                                <a:pos x="T2" y="T3"/>
                              </a:cxn>
                              <a:cxn ang="0">
                                <a:pos x="T4" y="T5"/>
                              </a:cxn>
                              <a:cxn ang="0">
                                <a:pos x="T6" y="T7"/>
                              </a:cxn>
                            </a:cxnLst>
                            <a:rect l="0" t="0" r="r" b="b"/>
                            <a:pathLst>
                              <a:path w="88900" h="90170">
                                <a:moveTo>
                                  <a:pt x="88391" y="0"/>
                                </a:moveTo>
                                <a:lnTo>
                                  <a:pt x="0" y="0"/>
                                </a:lnTo>
                                <a:lnTo>
                                  <a:pt x="48767" y="89915"/>
                                </a:lnTo>
                                <a:lnTo>
                                  <a:pt x="883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880290" name="Graphic 56"/>
                        <wps:cNvSpPr>
                          <a:spLocks/>
                        </wps:cNvSpPr>
                        <wps:spPr bwMode="auto">
                          <a:xfrm>
                            <a:off x="29397" y="884"/>
                            <a:ext cx="889" cy="978"/>
                          </a:xfrm>
                          <a:custGeom>
                            <a:avLst/>
                            <a:gdLst>
                              <a:gd name="T0" fmla="*/ 88391 w 88900"/>
                              <a:gd name="T1" fmla="*/ 0 h 97790"/>
                              <a:gd name="T2" fmla="*/ 0 w 88900"/>
                              <a:gd name="T3" fmla="*/ 97536 h 97790"/>
                            </a:gdLst>
                            <a:ahLst/>
                            <a:cxnLst>
                              <a:cxn ang="0">
                                <a:pos x="T0" y="T1"/>
                              </a:cxn>
                              <a:cxn ang="0">
                                <a:pos x="T2" y="T3"/>
                              </a:cxn>
                            </a:cxnLst>
                            <a:rect l="0" t="0" r="r" b="b"/>
                            <a:pathLst>
                              <a:path w="88900" h="97790">
                                <a:moveTo>
                                  <a:pt x="88391" y="0"/>
                                </a:moveTo>
                                <a:lnTo>
                                  <a:pt x="0" y="97536"/>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9466302" name="Graphic 57"/>
                        <wps:cNvSpPr>
                          <a:spLocks/>
                        </wps:cNvSpPr>
                        <wps:spPr bwMode="auto">
                          <a:xfrm>
                            <a:off x="29062" y="1326"/>
                            <a:ext cx="902" cy="991"/>
                          </a:xfrm>
                          <a:custGeom>
                            <a:avLst/>
                            <a:gdLst>
                              <a:gd name="T0" fmla="*/ 24383 w 90170"/>
                              <a:gd name="T1" fmla="*/ 0 h 99060"/>
                              <a:gd name="T2" fmla="*/ 0 w 90170"/>
                              <a:gd name="T3" fmla="*/ 98933 h 99060"/>
                              <a:gd name="T4" fmla="*/ 89915 w 90170"/>
                              <a:gd name="T5" fmla="*/ 71628 h 99060"/>
                              <a:gd name="T6" fmla="*/ 24383 w 90170"/>
                              <a:gd name="T7" fmla="*/ 0 h 99060"/>
                            </a:gdLst>
                            <a:ahLst/>
                            <a:cxnLst>
                              <a:cxn ang="0">
                                <a:pos x="T0" y="T1"/>
                              </a:cxn>
                              <a:cxn ang="0">
                                <a:pos x="T2" y="T3"/>
                              </a:cxn>
                              <a:cxn ang="0">
                                <a:pos x="T4" y="T5"/>
                              </a:cxn>
                              <a:cxn ang="0">
                                <a:pos x="T6" y="T7"/>
                              </a:cxn>
                            </a:cxnLst>
                            <a:rect l="0" t="0" r="r" b="b"/>
                            <a:pathLst>
                              <a:path w="90170" h="99060">
                                <a:moveTo>
                                  <a:pt x="24383" y="0"/>
                                </a:moveTo>
                                <a:lnTo>
                                  <a:pt x="0" y="98933"/>
                                </a:lnTo>
                                <a:lnTo>
                                  <a:pt x="89915" y="71628"/>
                                </a:lnTo>
                                <a:lnTo>
                                  <a:pt x="243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26656" name="Graphic 58"/>
                        <wps:cNvSpPr>
                          <a:spLocks/>
                        </wps:cNvSpPr>
                        <wps:spPr bwMode="auto">
                          <a:xfrm>
                            <a:off x="39334" y="10439"/>
                            <a:ext cx="1391" cy="445"/>
                          </a:xfrm>
                          <a:custGeom>
                            <a:avLst/>
                            <a:gdLst>
                              <a:gd name="T0" fmla="*/ 138683 w 139065"/>
                              <a:gd name="T1" fmla="*/ 44195 h 44450"/>
                              <a:gd name="T2" fmla="*/ 0 w 139065"/>
                              <a:gd name="T3" fmla="*/ 0 h 44450"/>
                            </a:gdLst>
                            <a:ahLst/>
                            <a:cxnLst>
                              <a:cxn ang="0">
                                <a:pos x="T0" y="T1"/>
                              </a:cxn>
                              <a:cxn ang="0">
                                <a:pos x="T2" y="T3"/>
                              </a:cxn>
                            </a:cxnLst>
                            <a:rect l="0" t="0" r="r" b="b"/>
                            <a:pathLst>
                              <a:path w="139065" h="44450">
                                <a:moveTo>
                                  <a:pt x="138683" y="44195"/>
                                </a:moveTo>
                                <a:lnTo>
                                  <a:pt x="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6109770" name="Graphic 59"/>
                        <wps:cNvSpPr>
                          <a:spLocks/>
                        </wps:cNvSpPr>
                        <wps:spPr bwMode="auto">
                          <a:xfrm>
                            <a:off x="38846" y="10089"/>
                            <a:ext cx="889" cy="889"/>
                          </a:xfrm>
                          <a:custGeom>
                            <a:avLst/>
                            <a:gdLst>
                              <a:gd name="T0" fmla="*/ 88392 w 88900"/>
                              <a:gd name="T1" fmla="*/ 0 h 88900"/>
                              <a:gd name="T2" fmla="*/ 0 w 88900"/>
                              <a:gd name="T3" fmla="*/ 9143 h 88900"/>
                              <a:gd name="T4" fmla="*/ 64008 w 88900"/>
                              <a:gd name="T5" fmla="*/ 88391 h 88900"/>
                              <a:gd name="T6" fmla="*/ 88392 w 88900"/>
                              <a:gd name="T7" fmla="*/ 0 h 88900"/>
                            </a:gdLst>
                            <a:ahLst/>
                            <a:cxnLst>
                              <a:cxn ang="0">
                                <a:pos x="T0" y="T1"/>
                              </a:cxn>
                              <a:cxn ang="0">
                                <a:pos x="T2" y="T3"/>
                              </a:cxn>
                              <a:cxn ang="0">
                                <a:pos x="T4" y="T5"/>
                              </a:cxn>
                              <a:cxn ang="0">
                                <a:pos x="T6" y="T7"/>
                              </a:cxn>
                            </a:cxnLst>
                            <a:rect l="0" t="0" r="r" b="b"/>
                            <a:pathLst>
                              <a:path w="88900" h="88900">
                                <a:moveTo>
                                  <a:pt x="88392" y="0"/>
                                </a:moveTo>
                                <a:lnTo>
                                  <a:pt x="0" y="9143"/>
                                </a:lnTo>
                                <a:lnTo>
                                  <a:pt x="64008" y="88391"/>
                                </a:lnTo>
                                <a:lnTo>
                                  <a:pt x="88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645046" name="Graphic 60"/>
                        <wps:cNvSpPr>
                          <a:spLocks/>
                        </wps:cNvSpPr>
                        <wps:spPr bwMode="auto">
                          <a:xfrm>
                            <a:off x="12771" y="14112"/>
                            <a:ext cx="1555" cy="1696"/>
                          </a:xfrm>
                          <a:custGeom>
                            <a:avLst/>
                            <a:gdLst>
                              <a:gd name="T0" fmla="*/ 0 w 155575"/>
                              <a:gd name="T1" fmla="*/ 169164 h 169545"/>
                              <a:gd name="T2" fmla="*/ 155448 w 155575"/>
                              <a:gd name="T3" fmla="*/ 0 h 169545"/>
                            </a:gdLst>
                            <a:ahLst/>
                            <a:cxnLst>
                              <a:cxn ang="0">
                                <a:pos x="T0" y="T1"/>
                              </a:cxn>
                              <a:cxn ang="0">
                                <a:pos x="T2" y="T3"/>
                              </a:cxn>
                            </a:cxnLst>
                            <a:rect l="0" t="0" r="r" b="b"/>
                            <a:pathLst>
                              <a:path w="155575" h="169545">
                                <a:moveTo>
                                  <a:pt x="0" y="169164"/>
                                </a:moveTo>
                                <a:lnTo>
                                  <a:pt x="15544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5993638" name="Graphic 61"/>
                        <wps:cNvSpPr>
                          <a:spLocks/>
                        </wps:cNvSpPr>
                        <wps:spPr bwMode="auto">
                          <a:xfrm>
                            <a:off x="13822" y="13745"/>
                            <a:ext cx="902" cy="997"/>
                          </a:xfrm>
                          <a:custGeom>
                            <a:avLst/>
                            <a:gdLst>
                              <a:gd name="T0" fmla="*/ 89916 w 90170"/>
                              <a:gd name="T1" fmla="*/ 0 h 99695"/>
                              <a:gd name="T2" fmla="*/ 0 w 90170"/>
                              <a:gd name="T3" fmla="*/ 27558 h 99695"/>
                              <a:gd name="T4" fmla="*/ 65531 w 90170"/>
                              <a:gd name="T5" fmla="*/ 99187 h 99695"/>
                              <a:gd name="T6" fmla="*/ 89916 w 90170"/>
                              <a:gd name="T7" fmla="*/ 0 h 99695"/>
                            </a:gdLst>
                            <a:ahLst/>
                            <a:cxnLst>
                              <a:cxn ang="0">
                                <a:pos x="T0" y="T1"/>
                              </a:cxn>
                              <a:cxn ang="0">
                                <a:pos x="T2" y="T3"/>
                              </a:cxn>
                              <a:cxn ang="0">
                                <a:pos x="T4" y="T5"/>
                              </a:cxn>
                              <a:cxn ang="0">
                                <a:pos x="T6" y="T7"/>
                              </a:cxn>
                            </a:cxnLst>
                            <a:rect l="0" t="0" r="r" b="b"/>
                            <a:pathLst>
                              <a:path w="90170" h="99695">
                                <a:moveTo>
                                  <a:pt x="89916" y="0"/>
                                </a:moveTo>
                                <a:lnTo>
                                  <a:pt x="0" y="27558"/>
                                </a:lnTo>
                                <a:lnTo>
                                  <a:pt x="65531" y="99187"/>
                                </a:lnTo>
                                <a:lnTo>
                                  <a:pt x="899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205568" name="Graphic 62"/>
                        <wps:cNvSpPr>
                          <a:spLocks/>
                        </wps:cNvSpPr>
                        <wps:spPr bwMode="auto">
                          <a:xfrm>
                            <a:off x="30038" y="19827"/>
                            <a:ext cx="901" cy="978"/>
                          </a:xfrm>
                          <a:custGeom>
                            <a:avLst/>
                            <a:gdLst>
                              <a:gd name="T0" fmla="*/ 89915 w 90170"/>
                              <a:gd name="T1" fmla="*/ 97536 h 97790"/>
                              <a:gd name="T2" fmla="*/ 0 w 90170"/>
                              <a:gd name="T3" fmla="*/ 0 h 97790"/>
                            </a:gdLst>
                            <a:ahLst/>
                            <a:cxnLst>
                              <a:cxn ang="0">
                                <a:pos x="T0" y="T1"/>
                              </a:cxn>
                              <a:cxn ang="0">
                                <a:pos x="T2" y="T3"/>
                              </a:cxn>
                            </a:cxnLst>
                            <a:rect l="0" t="0" r="r" b="b"/>
                            <a:pathLst>
                              <a:path w="90170" h="97790">
                                <a:moveTo>
                                  <a:pt x="89915" y="97536"/>
                                </a:moveTo>
                                <a:lnTo>
                                  <a:pt x="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463145" name="Graphic 63"/>
                        <wps:cNvSpPr>
                          <a:spLocks/>
                        </wps:cNvSpPr>
                        <wps:spPr bwMode="auto">
                          <a:xfrm>
                            <a:off x="14721" y="19385"/>
                            <a:ext cx="23959" cy="9119"/>
                          </a:xfrm>
                          <a:custGeom>
                            <a:avLst/>
                            <a:gdLst>
                              <a:gd name="T0" fmla="*/ 65532 w 2395855"/>
                              <a:gd name="T1" fmla="*/ 0 h 911860"/>
                              <a:gd name="T2" fmla="*/ 121920 w 2395855"/>
                              <a:gd name="T3" fmla="*/ 0 h 911860"/>
                              <a:gd name="T4" fmla="*/ 155448 w 2395855"/>
                              <a:gd name="T5" fmla="*/ 0 h 911860"/>
                              <a:gd name="T6" fmla="*/ 211836 w 2395855"/>
                              <a:gd name="T7" fmla="*/ 0 h 911860"/>
                              <a:gd name="T8" fmla="*/ 245364 w 2395855"/>
                              <a:gd name="T9" fmla="*/ 0 h 911860"/>
                              <a:gd name="T10" fmla="*/ 301752 w 2395855"/>
                              <a:gd name="T11" fmla="*/ 0 h 911860"/>
                              <a:gd name="T12" fmla="*/ 333756 w 2395855"/>
                              <a:gd name="T13" fmla="*/ 0 h 911860"/>
                              <a:gd name="T14" fmla="*/ 391668 w 2395855"/>
                              <a:gd name="T15" fmla="*/ 0 h 911860"/>
                              <a:gd name="T16" fmla="*/ 405384 w 2395855"/>
                              <a:gd name="T17" fmla="*/ 121793 h 911860"/>
                              <a:gd name="T18" fmla="*/ 355092 w 2395855"/>
                              <a:gd name="T19" fmla="*/ 911352 h 911860"/>
                              <a:gd name="T20" fmla="*/ 416052 w 2395855"/>
                              <a:gd name="T21" fmla="*/ 0 h 911860"/>
                              <a:gd name="T22" fmla="*/ 448056 w 2395855"/>
                              <a:gd name="T23" fmla="*/ 0 h 911860"/>
                              <a:gd name="T24" fmla="*/ 505968 w 2395855"/>
                              <a:gd name="T25" fmla="*/ 0 h 911860"/>
                              <a:gd name="T26" fmla="*/ 537972 w 2395855"/>
                              <a:gd name="T27" fmla="*/ 0 h 911860"/>
                              <a:gd name="T28" fmla="*/ 594360 w 2395855"/>
                              <a:gd name="T29" fmla="*/ 0 h 911860"/>
                              <a:gd name="T30" fmla="*/ 627888 w 2395855"/>
                              <a:gd name="T31" fmla="*/ 0 h 911860"/>
                              <a:gd name="T32" fmla="*/ 684276 w 2395855"/>
                              <a:gd name="T33" fmla="*/ 0 h 911860"/>
                              <a:gd name="T34" fmla="*/ 717804 w 2395855"/>
                              <a:gd name="T35" fmla="*/ 0 h 911860"/>
                              <a:gd name="T36" fmla="*/ 774192 w 2395855"/>
                              <a:gd name="T37" fmla="*/ 0 h 911860"/>
                              <a:gd name="T38" fmla="*/ 806196 w 2395855"/>
                              <a:gd name="T39" fmla="*/ 0 h 911860"/>
                              <a:gd name="T40" fmla="*/ 864108 w 2395855"/>
                              <a:gd name="T41" fmla="*/ 0 h 911860"/>
                              <a:gd name="T42" fmla="*/ 896112 w 2395855"/>
                              <a:gd name="T43" fmla="*/ 0 h 911860"/>
                              <a:gd name="T44" fmla="*/ 954024 w 2395855"/>
                              <a:gd name="T45" fmla="*/ 0 h 911860"/>
                              <a:gd name="T46" fmla="*/ 986028 w 2395855"/>
                              <a:gd name="T47" fmla="*/ 0 h 911860"/>
                              <a:gd name="T48" fmla="*/ 1043940 w 2395855"/>
                              <a:gd name="T49" fmla="*/ 0 h 911860"/>
                              <a:gd name="T50" fmla="*/ 1075944 w 2395855"/>
                              <a:gd name="T51" fmla="*/ 0 h 911860"/>
                              <a:gd name="T52" fmla="*/ 1132332 w 2395855"/>
                              <a:gd name="T53" fmla="*/ 0 h 911860"/>
                              <a:gd name="T54" fmla="*/ 1165860 w 2395855"/>
                              <a:gd name="T55" fmla="*/ 0 h 911860"/>
                              <a:gd name="T56" fmla="*/ 1222248 w 2395855"/>
                              <a:gd name="T57" fmla="*/ 0 h 911860"/>
                              <a:gd name="T58" fmla="*/ 1255776 w 2395855"/>
                              <a:gd name="T59" fmla="*/ 0 h 911860"/>
                              <a:gd name="T60" fmla="*/ 1312164 w 2395855"/>
                              <a:gd name="T61" fmla="*/ 0 h 911860"/>
                              <a:gd name="T62" fmla="*/ 1344168 w 2395855"/>
                              <a:gd name="T63" fmla="*/ 0 h 911860"/>
                              <a:gd name="T64" fmla="*/ 1402080 w 2395855"/>
                              <a:gd name="T65" fmla="*/ 0 h 911860"/>
                              <a:gd name="T66" fmla="*/ 1434084 w 2395855"/>
                              <a:gd name="T67" fmla="*/ 0 h 911860"/>
                              <a:gd name="T68" fmla="*/ 1491996 w 2395855"/>
                              <a:gd name="T69" fmla="*/ 0 h 911860"/>
                              <a:gd name="T70" fmla="*/ 1524000 w 2395855"/>
                              <a:gd name="T71" fmla="*/ 0 h 911860"/>
                              <a:gd name="T72" fmla="*/ 1499616 w 2395855"/>
                              <a:gd name="T73" fmla="*/ 7493 h 911860"/>
                              <a:gd name="T74" fmla="*/ 1580388 w 2395855"/>
                              <a:gd name="T75" fmla="*/ 7493 h 911860"/>
                              <a:gd name="T76" fmla="*/ 1613916 w 2395855"/>
                              <a:gd name="T77" fmla="*/ 7493 h 911860"/>
                              <a:gd name="T78" fmla="*/ 1670304 w 2395855"/>
                              <a:gd name="T79" fmla="*/ 7493 h 911860"/>
                              <a:gd name="T80" fmla="*/ 1703832 w 2395855"/>
                              <a:gd name="T81" fmla="*/ 7493 h 911860"/>
                              <a:gd name="T82" fmla="*/ 1760220 w 2395855"/>
                              <a:gd name="T83" fmla="*/ 7493 h 911860"/>
                              <a:gd name="T84" fmla="*/ 1792224 w 2395855"/>
                              <a:gd name="T85" fmla="*/ 7493 h 911860"/>
                              <a:gd name="T86" fmla="*/ 1850136 w 2395855"/>
                              <a:gd name="T87" fmla="*/ 7493 h 911860"/>
                              <a:gd name="T88" fmla="*/ 1882140 w 2395855"/>
                              <a:gd name="T89" fmla="*/ 7493 h 911860"/>
                              <a:gd name="T90" fmla="*/ 1940052 w 2395855"/>
                              <a:gd name="T91" fmla="*/ 7493 h 911860"/>
                              <a:gd name="T92" fmla="*/ 1972056 w 2395855"/>
                              <a:gd name="T93" fmla="*/ 7493 h 911860"/>
                              <a:gd name="T94" fmla="*/ 2028444 w 2395855"/>
                              <a:gd name="T95" fmla="*/ 7493 h 911860"/>
                              <a:gd name="T96" fmla="*/ 2061972 w 2395855"/>
                              <a:gd name="T97" fmla="*/ 7493 h 911860"/>
                              <a:gd name="T98" fmla="*/ 2118360 w 2395855"/>
                              <a:gd name="T99" fmla="*/ 7493 h 911860"/>
                              <a:gd name="T100" fmla="*/ 2151888 w 2395855"/>
                              <a:gd name="T101" fmla="*/ 7493 h 911860"/>
                              <a:gd name="T102" fmla="*/ 2208276 w 2395855"/>
                              <a:gd name="T103" fmla="*/ 7493 h 911860"/>
                              <a:gd name="T104" fmla="*/ 2240280 w 2395855"/>
                              <a:gd name="T105" fmla="*/ 7493 h 911860"/>
                              <a:gd name="T106" fmla="*/ 2298192 w 2395855"/>
                              <a:gd name="T107" fmla="*/ 7493 h 911860"/>
                              <a:gd name="T108" fmla="*/ 2330196 w 2395855"/>
                              <a:gd name="T109" fmla="*/ 7493 h 911860"/>
                              <a:gd name="T110" fmla="*/ 2388108 w 2395855"/>
                              <a:gd name="T111" fmla="*/ 7493 h 911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395855" h="911860">
                                <a:moveTo>
                                  <a:pt x="33528" y="0"/>
                                </a:moveTo>
                                <a:lnTo>
                                  <a:pt x="0" y="0"/>
                                </a:lnTo>
                                <a:lnTo>
                                  <a:pt x="0" y="7493"/>
                                </a:lnTo>
                                <a:lnTo>
                                  <a:pt x="33528" y="7493"/>
                                </a:lnTo>
                                <a:lnTo>
                                  <a:pt x="33528" y="0"/>
                                </a:lnTo>
                                <a:close/>
                              </a:path>
                              <a:path w="2395855" h="911860">
                                <a:moveTo>
                                  <a:pt x="65532" y="0"/>
                                </a:moveTo>
                                <a:lnTo>
                                  <a:pt x="57912" y="0"/>
                                </a:lnTo>
                                <a:lnTo>
                                  <a:pt x="48768" y="0"/>
                                </a:lnTo>
                                <a:lnTo>
                                  <a:pt x="57912" y="7493"/>
                                </a:lnTo>
                                <a:lnTo>
                                  <a:pt x="65532" y="7493"/>
                                </a:lnTo>
                                <a:lnTo>
                                  <a:pt x="65532" y="0"/>
                                </a:lnTo>
                                <a:close/>
                              </a:path>
                              <a:path w="2395855" h="911860">
                                <a:moveTo>
                                  <a:pt x="121920" y="0"/>
                                </a:moveTo>
                                <a:lnTo>
                                  <a:pt x="89916" y="0"/>
                                </a:lnTo>
                                <a:lnTo>
                                  <a:pt x="82296" y="0"/>
                                </a:lnTo>
                                <a:lnTo>
                                  <a:pt x="89916" y="7493"/>
                                </a:lnTo>
                                <a:lnTo>
                                  <a:pt x="121920" y="7493"/>
                                </a:lnTo>
                                <a:lnTo>
                                  <a:pt x="121920" y="0"/>
                                </a:lnTo>
                                <a:close/>
                              </a:path>
                              <a:path w="2395855" h="911860">
                                <a:moveTo>
                                  <a:pt x="155448" y="0"/>
                                </a:moveTo>
                                <a:lnTo>
                                  <a:pt x="146304" y="0"/>
                                </a:lnTo>
                                <a:lnTo>
                                  <a:pt x="138684" y="0"/>
                                </a:lnTo>
                                <a:lnTo>
                                  <a:pt x="146304" y="7493"/>
                                </a:lnTo>
                                <a:lnTo>
                                  <a:pt x="155448" y="7493"/>
                                </a:lnTo>
                                <a:lnTo>
                                  <a:pt x="155448" y="0"/>
                                </a:lnTo>
                                <a:close/>
                              </a:path>
                              <a:path w="2395855" h="911860">
                                <a:moveTo>
                                  <a:pt x="211836" y="0"/>
                                </a:moveTo>
                                <a:lnTo>
                                  <a:pt x="179832" y="0"/>
                                </a:lnTo>
                                <a:lnTo>
                                  <a:pt x="172212" y="0"/>
                                </a:lnTo>
                                <a:lnTo>
                                  <a:pt x="179832" y="7493"/>
                                </a:lnTo>
                                <a:lnTo>
                                  <a:pt x="211836" y="7493"/>
                                </a:lnTo>
                                <a:lnTo>
                                  <a:pt x="211836" y="0"/>
                                </a:lnTo>
                                <a:close/>
                              </a:path>
                              <a:path w="2395855" h="911860">
                                <a:moveTo>
                                  <a:pt x="245364" y="0"/>
                                </a:moveTo>
                                <a:lnTo>
                                  <a:pt x="236220" y="0"/>
                                </a:lnTo>
                                <a:lnTo>
                                  <a:pt x="228600" y="0"/>
                                </a:lnTo>
                                <a:lnTo>
                                  <a:pt x="236220" y="7493"/>
                                </a:lnTo>
                                <a:lnTo>
                                  <a:pt x="245364" y="7493"/>
                                </a:lnTo>
                                <a:lnTo>
                                  <a:pt x="245364" y="0"/>
                                </a:lnTo>
                                <a:close/>
                              </a:path>
                              <a:path w="2395855" h="911860">
                                <a:moveTo>
                                  <a:pt x="301752" y="0"/>
                                </a:moveTo>
                                <a:lnTo>
                                  <a:pt x="269748" y="0"/>
                                </a:lnTo>
                                <a:lnTo>
                                  <a:pt x="260604" y="0"/>
                                </a:lnTo>
                                <a:lnTo>
                                  <a:pt x="269748" y="7493"/>
                                </a:lnTo>
                                <a:lnTo>
                                  <a:pt x="301752" y="7493"/>
                                </a:lnTo>
                                <a:lnTo>
                                  <a:pt x="301752" y="0"/>
                                </a:lnTo>
                                <a:close/>
                              </a:path>
                              <a:path w="2395855" h="911860">
                                <a:moveTo>
                                  <a:pt x="333756" y="0"/>
                                </a:moveTo>
                                <a:lnTo>
                                  <a:pt x="326136" y="0"/>
                                </a:lnTo>
                                <a:lnTo>
                                  <a:pt x="318516" y="0"/>
                                </a:lnTo>
                                <a:lnTo>
                                  <a:pt x="326136" y="7493"/>
                                </a:lnTo>
                                <a:lnTo>
                                  <a:pt x="333756" y="7493"/>
                                </a:lnTo>
                                <a:lnTo>
                                  <a:pt x="333756" y="0"/>
                                </a:lnTo>
                                <a:close/>
                              </a:path>
                              <a:path w="2395855" h="911860">
                                <a:moveTo>
                                  <a:pt x="391668" y="0"/>
                                </a:moveTo>
                                <a:lnTo>
                                  <a:pt x="358140" y="0"/>
                                </a:lnTo>
                                <a:lnTo>
                                  <a:pt x="350520" y="0"/>
                                </a:lnTo>
                                <a:lnTo>
                                  <a:pt x="358140" y="7493"/>
                                </a:lnTo>
                                <a:lnTo>
                                  <a:pt x="391668" y="7493"/>
                                </a:lnTo>
                                <a:lnTo>
                                  <a:pt x="391668" y="0"/>
                                </a:lnTo>
                                <a:close/>
                              </a:path>
                              <a:path w="2395855" h="911860">
                                <a:moveTo>
                                  <a:pt x="405384" y="121793"/>
                                </a:moveTo>
                                <a:lnTo>
                                  <a:pt x="355092" y="9144"/>
                                </a:lnTo>
                                <a:lnTo>
                                  <a:pt x="304800" y="121793"/>
                                </a:lnTo>
                                <a:lnTo>
                                  <a:pt x="350520" y="99745"/>
                                </a:lnTo>
                                <a:lnTo>
                                  <a:pt x="350520" y="820750"/>
                                </a:lnTo>
                                <a:lnTo>
                                  <a:pt x="304800" y="798576"/>
                                </a:lnTo>
                                <a:lnTo>
                                  <a:pt x="355092" y="911352"/>
                                </a:lnTo>
                                <a:lnTo>
                                  <a:pt x="405384" y="798576"/>
                                </a:lnTo>
                                <a:lnTo>
                                  <a:pt x="359664" y="820750"/>
                                </a:lnTo>
                                <a:lnTo>
                                  <a:pt x="359664" y="99745"/>
                                </a:lnTo>
                                <a:lnTo>
                                  <a:pt x="405384" y="121793"/>
                                </a:lnTo>
                                <a:close/>
                              </a:path>
                              <a:path w="2395855" h="911860">
                                <a:moveTo>
                                  <a:pt x="423672" y="0"/>
                                </a:moveTo>
                                <a:lnTo>
                                  <a:pt x="416052" y="0"/>
                                </a:lnTo>
                                <a:lnTo>
                                  <a:pt x="408432" y="0"/>
                                </a:lnTo>
                                <a:lnTo>
                                  <a:pt x="416052" y="7493"/>
                                </a:lnTo>
                                <a:lnTo>
                                  <a:pt x="423672" y="7493"/>
                                </a:lnTo>
                                <a:lnTo>
                                  <a:pt x="423672" y="0"/>
                                </a:lnTo>
                                <a:close/>
                              </a:path>
                              <a:path w="2395855" h="911860">
                                <a:moveTo>
                                  <a:pt x="481584" y="0"/>
                                </a:moveTo>
                                <a:lnTo>
                                  <a:pt x="448056" y="0"/>
                                </a:lnTo>
                                <a:lnTo>
                                  <a:pt x="440436" y="0"/>
                                </a:lnTo>
                                <a:lnTo>
                                  <a:pt x="448056" y="7493"/>
                                </a:lnTo>
                                <a:lnTo>
                                  <a:pt x="481584" y="7493"/>
                                </a:lnTo>
                                <a:lnTo>
                                  <a:pt x="481584" y="0"/>
                                </a:lnTo>
                                <a:close/>
                              </a:path>
                              <a:path w="2395855" h="911860">
                                <a:moveTo>
                                  <a:pt x="513588" y="0"/>
                                </a:moveTo>
                                <a:lnTo>
                                  <a:pt x="505968" y="0"/>
                                </a:lnTo>
                                <a:lnTo>
                                  <a:pt x="496824" y="0"/>
                                </a:lnTo>
                                <a:lnTo>
                                  <a:pt x="505968" y="7493"/>
                                </a:lnTo>
                                <a:lnTo>
                                  <a:pt x="513588" y="7493"/>
                                </a:lnTo>
                                <a:lnTo>
                                  <a:pt x="513588" y="0"/>
                                </a:lnTo>
                                <a:close/>
                              </a:path>
                              <a:path w="2395855" h="911860">
                                <a:moveTo>
                                  <a:pt x="569976" y="0"/>
                                </a:moveTo>
                                <a:lnTo>
                                  <a:pt x="537972" y="0"/>
                                </a:lnTo>
                                <a:lnTo>
                                  <a:pt x="530352" y="0"/>
                                </a:lnTo>
                                <a:lnTo>
                                  <a:pt x="537972" y="7493"/>
                                </a:lnTo>
                                <a:lnTo>
                                  <a:pt x="569976" y="7493"/>
                                </a:lnTo>
                                <a:lnTo>
                                  <a:pt x="569976" y="0"/>
                                </a:lnTo>
                                <a:close/>
                              </a:path>
                              <a:path w="2395855" h="911860">
                                <a:moveTo>
                                  <a:pt x="603491" y="0"/>
                                </a:moveTo>
                                <a:lnTo>
                                  <a:pt x="594360" y="0"/>
                                </a:lnTo>
                                <a:lnTo>
                                  <a:pt x="586740" y="0"/>
                                </a:lnTo>
                                <a:lnTo>
                                  <a:pt x="594360" y="7493"/>
                                </a:lnTo>
                                <a:lnTo>
                                  <a:pt x="603491" y="7493"/>
                                </a:lnTo>
                                <a:lnTo>
                                  <a:pt x="603491" y="0"/>
                                </a:lnTo>
                                <a:close/>
                              </a:path>
                              <a:path w="2395855" h="911860">
                                <a:moveTo>
                                  <a:pt x="659892" y="0"/>
                                </a:moveTo>
                                <a:lnTo>
                                  <a:pt x="627888" y="0"/>
                                </a:lnTo>
                                <a:lnTo>
                                  <a:pt x="620268" y="0"/>
                                </a:lnTo>
                                <a:lnTo>
                                  <a:pt x="627888" y="7493"/>
                                </a:lnTo>
                                <a:lnTo>
                                  <a:pt x="659892" y="7493"/>
                                </a:lnTo>
                                <a:lnTo>
                                  <a:pt x="659892" y="0"/>
                                </a:lnTo>
                                <a:close/>
                              </a:path>
                              <a:path w="2395855" h="911860">
                                <a:moveTo>
                                  <a:pt x="693420" y="0"/>
                                </a:moveTo>
                                <a:lnTo>
                                  <a:pt x="684276" y="0"/>
                                </a:lnTo>
                                <a:lnTo>
                                  <a:pt x="676656" y="0"/>
                                </a:lnTo>
                                <a:lnTo>
                                  <a:pt x="684276" y="7493"/>
                                </a:lnTo>
                                <a:lnTo>
                                  <a:pt x="693420" y="7493"/>
                                </a:lnTo>
                                <a:lnTo>
                                  <a:pt x="693420" y="0"/>
                                </a:lnTo>
                                <a:close/>
                              </a:path>
                              <a:path w="2395855" h="911860">
                                <a:moveTo>
                                  <a:pt x="749808" y="0"/>
                                </a:moveTo>
                                <a:lnTo>
                                  <a:pt x="717804" y="0"/>
                                </a:lnTo>
                                <a:lnTo>
                                  <a:pt x="708660" y="0"/>
                                </a:lnTo>
                                <a:lnTo>
                                  <a:pt x="717804" y="7493"/>
                                </a:lnTo>
                                <a:lnTo>
                                  <a:pt x="749808" y="7493"/>
                                </a:lnTo>
                                <a:lnTo>
                                  <a:pt x="749808" y="0"/>
                                </a:lnTo>
                                <a:close/>
                              </a:path>
                              <a:path w="2395855" h="911860">
                                <a:moveTo>
                                  <a:pt x="781812" y="0"/>
                                </a:moveTo>
                                <a:lnTo>
                                  <a:pt x="774192" y="0"/>
                                </a:lnTo>
                                <a:lnTo>
                                  <a:pt x="766572" y="0"/>
                                </a:lnTo>
                                <a:lnTo>
                                  <a:pt x="774192" y="7493"/>
                                </a:lnTo>
                                <a:lnTo>
                                  <a:pt x="781812" y="7493"/>
                                </a:lnTo>
                                <a:lnTo>
                                  <a:pt x="781812" y="0"/>
                                </a:lnTo>
                                <a:close/>
                              </a:path>
                              <a:path w="2395855" h="911860">
                                <a:moveTo>
                                  <a:pt x="839724" y="0"/>
                                </a:moveTo>
                                <a:lnTo>
                                  <a:pt x="806196" y="0"/>
                                </a:lnTo>
                                <a:lnTo>
                                  <a:pt x="798576" y="0"/>
                                </a:lnTo>
                                <a:lnTo>
                                  <a:pt x="806196" y="7493"/>
                                </a:lnTo>
                                <a:lnTo>
                                  <a:pt x="839724" y="7493"/>
                                </a:lnTo>
                                <a:lnTo>
                                  <a:pt x="839724" y="0"/>
                                </a:lnTo>
                                <a:close/>
                              </a:path>
                              <a:path w="2395855" h="911860">
                                <a:moveTo>
                                  <a:pt x="871728" y="0"/>
                                </a:moveTo>
                                <a:lnTo>
                                  <a:pt x="864108" y="0"/>
                                </a:lnTo>
                                <a:lnTo>
                                  <a:pt x="856488" y="0"/>
                                </a:lnTo>
                                <a:lnTo>
                                  <a:pt x="864108" y="7493"/>
                                </a:lnTo>
                                <a:lnTo>
                                  <a:pt x="871728" y="7493"/>
                                </a:lnTo>
                                <a:lnTo>
                                  <a:pt x="871728" y="0"/>
                                </a:lnTo>
                                <a:close/>
                              </a:path>
                              <a:path w="2395855" h="911860">
                                <a:moveTo>
                                  <a:pt x="929640" y="0"/>
                                </a:moveTo>
                                <a:lnTo>
                                  <a:pt x="896112" y="0"/>
                                </a:lnTo>
                                <a:lnTo>
                                  <a:pt x="888492" y="0"/>
                                </a:lnTo>
                                <a:lnTo>
                                  <a:pt x="896112" y="7493"/>
                                </a:lnTo>
                                <a:lnTo>
                                  <a:pt x="929640" y="7493"/>
                                </a:lnTo>
                                <a:lnTo>
                                  <a:pt x="929640" y="0"/>
                                </a:lnTo>
                                <a:close/>
                              </a:path>
                              <a:path w="2395855" h="911860">
                                <a:moveTo>
                                  <a:pt x="961644" y="0"/>
                                </a:moveTo>
                                <a:lnTo>
                                  <a:pt x="954024" y="0"/>
                                </a:lnTo>
                                <a:lnTo>
                                  <a:pt x="944880" y="0"/>
                                </a:lnTo>
                                <a:lnTo>
                                  <a:pt x="954024" y="7493"/>
                                </a:lnTo>
                                <a:lnTo>
                                  <a:pt x="961644" y="7493"/>
                                </a:lnTo>
                                <a:lnTo>
                                  <a:pt x="961644" y="0"/>
                                </a:lnTo>
                                <a:close/>
                              </a:path>
                              <a:path w="2395855" h="911860">
                                <a:moveTo>
                                  <a:pt x="1018032" y="0"/>
                                </a:moveTo>
                                <a:lnTo>
                                  <a:pt x="986028" y="0"/>
                                </a:lnTo>
                                <a:lnTo>
                                  <a:pt x="978408" y="0"/>
                                </a:lnTo>
                                <a:lnTo>
                                  <a:pt x="986028" y="7493"/>
                                </a:lnTo>
                                <a:lnTo>
                                  <a:pt x="1018032" y="7493"/>
                                </a:lnTo>
                                <a:lnTo>
                                  <a:pt x="1018032" y="0"/>
                                </a:lnTo>
                                <a:close/>
                              </a:path>
                              <a:path w="2395855" h="911860">
                                <a:moveTo>
                                  <a:pt x="1051560" y="0"/>
                                </a:moveTo>
                                <a:lnTo>
                                  <a:pt x="1043940" y="0"/>
                                </a:lnTo>
                                <a:lnTo>
                                  <a:pt x="1034796" y="0"/>
                                </a:lnTo>
                                <a:lnTo>
                                  <a:pt x="1043940" y="7493"/>
                                </a:lnTo>
                                <a:lnTo>
                                  <a:pt x="1051560" y="7493"/>
                                </a:lnTo>
                                <a:lnTo>
                                  <a:pt x="1051560" y="0"/>
                                </a:lnTo>
                                <a:close/>
                              </a:path>
                              <a:path w="2395855" h="911860">
                                <a:moveTo>
                                  <a:pt x="1107948" y="0"/>
                                </a:moveTo>
                                <a:lnTo>
                                  <a:pt x="1075944" y="0"/>
                                </a:lnTo>
                                <a:lnTo>
                                  <a:pt x="1068324" y="0"/>
                                </a:lnTo>
                                <a:lnTo>
                                  <a:pt x="1075944" y="7493"/>
                                </a:lnTo>
                                <a:lnTo>
                                  <a:pt x="1107948" y="7493"/>
                                </a:lnTo>
                                <a:lnTo>
                                  <a:pt x="1107948" y="0"/>
                                </a:lnTo>
                                <a:close/>
                              </a:path>
                              <a:path w="2395855" h="911860">
                                <a:moveTo>
                                  <a:pt x="1141476" y="0"/>
                                </a:moveTo>
                                <a:lnTo>
                                  <a:pt x="1132332" y="0"/>
                                </a:lnTo>
                                <a:lnTo>
                                  <a:pt x="1124712" y="0"/>
                                </a:lnTo>
                                <a:lnTo>
                                  <a:pt x="1132332" y="7493"/>
                                </a:lnTo>
                                <a:lnTo>
                                  <a:pt x="1141476" y="7493"/>
                                </a:lnTo>
                                <a:lnTo>
                                  <a:pt x="1141476" y="0"/>
                                </a:lnTo>
                                <a:close/>
                              </a:path>
                              <a:path w="2395855" h="911860">
                                <a:moveTo>
                                  <a:pt x="1197864" y="0"/>
                                </a:moveTo>
                                <a:lnTo>
                                  <a:pt x="1165860" y="0"/>
                                </a:lnTo>
                                <a:lnTo>
                                  <a:pt x="1156716" y="0"/>
                                </a:lnTo>
                                <a:lnTo>
                                  <a:pt x="1165860" y="7493"/>
                                </a:lnTo>
                                <a:lnTo>
                                  <a:pt x="1197864" y="7493"/>
                                </a:lnTo>
                                <a:lnTo>
                                  <a:pt x="1197864" y="0"/>
                                </a:lnTo>
                                <a:close/>
                              </a:path>
                              <a:path w="2395855" h="911860">
                                <a:moveTo>
                                  <a:pt x="1229868" y="0"/>
                                </a:moveTo>
                                <a:lnTo>
                                  <a:pt x="1222248" y="0"/>
                                </a:lnTo>
                                <a:lnTo>
                                  <a:pt x="1214628" y="0"/>
                                </a:lnTo>
                                <a:lnTo>
                                  <a:pt x="1222248" y="7493"/>
                                </a:lnTo>
                                <a:lnTo>
                                  <a:pt x="1229868" y="7493"/>
                                </a:lnTo>
                                <a:lnTo>
                                  <a:pt x="1229868" y="0"/>
                                </a:lnTo>
                                <a:close/>
                              </a:path>
                              <a:path w="2395855" h="911860">
                                <a:moveTo>
                                  <a:pt x="1287780" y="0"/>
                                </a:moveTo>
                                <a:lnTo>
                                  <a:pt x="1255776" y="0"/>
                                </a:lnTo>
                                <a:lnTo>
                                  <a:pt x="1246632" y="0"/>
                                </a:lnTo>
                                <a:lnTo>
                                  <a:pt x="1255776" y="7493"/>
                                </a:lnTo>
                                <a:lnTo>
                                  <a:pt x="1287780" y="7493"/>
                                </a:lnTo>
                                <a:lnTo>
                                  <a:pt x="1287780" y="0"/>
                                </a:lnTo>
                                <a:close/>
                              </a:path>
                              <a:path w="2395855" h="911860">
                                <a:moveTo>
                                  <a:pt x="1319784" y="0"/>
                                </a:moveTo>
                                <a:lnTo>
                                  <a:pt x="1312164" y="0"/>
                                </a:lnTo>
                                <a:lnTo>
                                  <a:pt x="1304544" y="0"/>
                                </a:lnTo>
                                <a:lnTo>
                                  <a:pt x="1312164" y="7493"/>
                                </a:lnTo>
                                <a:lnTo>
                                  <a:pt x="1319784" y="7493"/>
                                </a:lnTo>
                                <a:lnTo>
                                  <a:pt x="1319784" y="0"/>
                                </a:lnTo>
                                <a:close/>
                              </a:path>
                              <a:path w="2395855" h="911860">
                                <a:moveTo>
                                  <a:pt x="1377696" y="0"/>
                                </a:moveTo>
                                <a:lnTo>
                                  <a:pt x="1344168" y="0"/>
                                </a:lnTo>
                                <a:lnTo>
                                  <a:pt x="1336548" y="0"/>
                                </a:lnTo>
                                <a:lnTo>
                                  <a:pt x="1344168" y="7493"/>
                                </a:lnTo>
                                <a:lnTo>
                                  <a:pt x="1377696" y="7493"/>
                                </a:lnTo>
                                <a:lnTo>
                                  <a:pt x="1377696" y="0"/>
                                </a:lnTo>
                                <a:close/>
                              </a:path>
                              <a:path w="2395855" h="911860">
                                <a:moveTo>
                                  <a:pt x="1409700" y="0"/>
                                </a:moveTo>
                                <a:lnTo>
                                  <a:pt x="1402080" y="0"/>
                                </a:lnTo>
                                <a:lnTo>
                                  <a:pt x="1392936" y="0"/>
                                </a:lnTo>
                                <a:lnTo>
                                  <a:pt x="1402080" y="7493"/>
                                </a:lnTo>
                                <a:lnTo>
                                  <a:pt x="1409700" y="7493"/>
                                </a:lnTo>
                                <a:lnTo>
                                  <a:pt x="1409700" y="0"/>
                                </a:lnTo>
                                <a:close/>
                              </a:path>
                              <a:path w="2395855" h="911860">
                                <a:moveTo>
                                  <a:pt x="1467612" y="0"/>
                                </a:moveTo>
                                <a:lnTo>
                                  <a:pt x="1434084" y="0"/>
                                </a:lnTo>
                                <a:lnTo>
                                  <a:pt x="1426464" y="0"/>
                                </a:lnTo>
                                <a:lnTo>
                                  <a:pt x="1434084" y="7493"/>
                                </a:lnTo>
                                <a:lnTo>
                                  <a:pt x="1467612" y="7493"/>
                                </a:lnTo>
                                <a:lnTo>
                                  <a:pt x="1467612" y="0"/>
                                </a:lnTo>
                                <a:close/>
                              </a:path>
                              <a:path w="2395855" h="911860">
                                <a:moveTo>
                                  <a:pt x="1499616" y="0"/>
                                </a:moveTo>
                                <a:lnTo>
                                  <a:pt x="1491996" y="0"/>
                                </a:lnTo>
                                <a:lnTo>
                                  <a:pt x="1482852" y="0"/>
                                </a:lnTo>
                                <a:lnTo>
                                  <a:pt x="1491996" y="7493"/>
                                </a:lnTo>
                                <a:lnTo>
                                  <a:pt x="1499616" y="7493"/>
                                </a:lnTo>
                                <a:lnTo>
                                  <a:pt x="1499616" y="0"/>
                                </a:lnTo>
                                <a:close/>
                              </a:path>
                              <a:path w="2395855" h="911860">
                                <a:moveTo>
                                  <a:pt x="1556004" y="0"/>
                                </a:moveTo>
                                <a:lnTo>
                                  <a:pt x="1524000" y="0"/>
                                </a:lnTo>
                                <a:lnTo>
                                  <a:pt x="1516380" y="0"/>
                                </a:lnTo>
                                <a:lnTo>
                                  <a:pt x="1524000" y="7493"/>
                                </a:lnTo>
                                <a:lnTo>
                                  <a:pt x="1556004" y="7493"/>
                                </a:lnTo>
                                <a:lnTo>
                                  <a:pt x="1556004" y="0"/>
                                </a:lnTo>
                                <a:close/>
                              </a:path>
                              <a:path w="2395855" h="911860">
                                <a:moveTo>
                                  <a:pt x="1589532" y="35052"/>
                                </a:moveTo>
                                <a:lnTo>
                                  <a:pt x="1499616" y="7493"/>
                                </a:lnTo>
                                <a:lnTo>
                                  <a:pt x="1524000" y="106680"/>
                                </a:lnTo>
                                <a:lnTo>
                                  <a:pt x="1589532" y="35052"/>
                                </a:lnTo>
                                <a:close/>
                              </a:path>
                              <a:path w="2395855" h="911860">
                                <a:moveTo>
                                  <a:pt x="1589532" y="0"/>
                                </a:moveTo>
                                <a:lnTo>
                                  <a:pt x="1580388" y="0"/>
                                </a:lnTo>
                                <a:lnTo>
                                  <a:pt x="1572768" y="0"/>
                                </a:lnTo>
                                <a:lnTo>
                                  <a:pt x="1580388" y="7493"/>
                                </a:lnTo>
                                <a:lnTo>
                                  <a:pt x="1589532" y="7493"/>
                                </a:lnTo>
                                <a:lnTo>
                                  <a:pt x="1589532" y="0"/>
                                </a:lnTo>
                                <a:close/>
                              </a:path>
                              <a:path w="2395855" h="911860">
                                <a:moveTo>
                                  <a:pt x="1645920" y="0"/>
                                </a:moveTo>
                                <a:lnTo>
                                  <a:pt x="1613916" y="0"/>
                                </a:lnTo>
                                <a:lnTo>
                                  <a:pt x="1604772" y="0"/>
                                </a:lnTo>
                                <a:lnTo>
                                  <a:pt x="1613916" y="7493"/>
                                </a:lnTo>
                                <a:lnTo>
                                  <a:pt x="1645920" y="7493"/>
                                </a:lnTo>
                                <a:lnTo>
                                  <a:pt x="1645920" y="0"/>
                                </a:lnTo>
                                <a:close/>
                              </a:path>
                              <a:path w="2395855" h="911860">
                                <a:moveTo>
                                  <a:pt x="1677924" y="0"/>
                                </a:moveTo>
                                <a:lnTo>
                                  <a:pt x="1670304" y="0"/>
                                </a:lnTo>
                                <a:lnTo>
                                  <a:pt x="1662684" y="0"/>
                                </a:lnTo>
                                <a:lnTo>
                                  <a:pt x="1670304" y="7493"/>
                                </a:lnTo>
                                <a:lnTo>
                                  <a:pt x="1677924" y="7493"/>
                                </a:lnTo>
                                <a:lnTo>
                                  <a:pt x="1677924" y="0"/>
                                </a:lnTo>
                                <a:close/>
                              </a:path>
                              <a:path w="2395855" h="911860">
                                <a:moveTo>
                                  <a:pt x="1735836" y="0"/>
                                </a:moveTo>
                                <a:lnTo>
                                  <a:pt x="1703832" y="0"/>
                                </a:lnTo>
                                <a:lnTo>
                                  <a:pt x="1694688" y="0"/>
                                </a:lnTo>
                                <a:lnTo>
                                  <a:pt x="1703832" y="7493"/>
                                </a:lnTo>
                                <a:lnTo>
                                  <a:pt x="1735836" y="7493"/>
                                </a:lnTo>
                                <a:lnTo>
                                  <a:pt x="1735836" y="0"/>
                                </a:lnTo>
                                <a:close/>
                              </a:path>
                              <a:path w="2395855" h="911860">
                                <a:moveTo>
                                  <a:pt x="1767840" y="0"/>
                                </a:moveTo>
                                <a:lnTo>
                                  <a:pt x="1760220" y="0"/>
                                </a:lnTo>
                                <a:lnTo>
                                  <a:pt x="1752600" y="0"/>
                                </a:lnTo>
                                <a:lnTo>
                                  <a:pt x="1760220" y="7493"/>
                                </a:lnTo>
                                <a:lnTo>
                                  <a:pt x="1767840" y="7493"/>
                                </a:lnTo>
                                <a:lnTo>
                                  <a:pt x="1767840" y="0"/>
                                </a:lnTo>
                                <a:close/>
                              </a:path>
                              <a:path w="2395855" h="911860">
                                <a:moveTo>
                                  <a:pt x="1825752" y="0"/>
                                </a:moveTo>
                                <a:lnTo>
                                  <a:pt x="1792224" y="0"/>
                                </a:lnTo>
                                <a:lnTo>
                                  <a:pt x="1784604" y="0"/>
                                </a:lnTo>
                                <a:lnTo>
                                  <a:pt x="1792224" y="7493"/>
                                </a:lnTo>
                                <a:lnTo>
                                  <a:pt x="1825752" y="7493"/>
                                </a:lnTo>
                                <a:lnTo>
                                  <a:pt x="1825752" y="0"/>
                                </a:lnTo>
                                <a:close/>
                              </a:path>
                              <a:path w="2395855" h="911860">
                                <a:moveTo>
                                  <a:pt x="1857756" y="0"/>
                                </a:moveTo>
                                <a:lnTo>
                                  <a:pt x="1850136" y="0"/>
                                </a:lnTo>
                                <a:lnTo>
                                  <a:pt x="1840992" y="0"/>
                                </a:lnTo>
                                <a:lnTo>
                                  <a:pt x="1850136" y="7493"/>
                                </a:lnTo>
                                <a:lnTo>
                                  <a:pt x="1857756" y="7493"/>
                                </a:lnTo>
                                <a:lnTo>
                                  <a:pt x="1857756" y="0"/>
                                </a:lnTo>
                                <a:close/>
                              </a:path>
                              <a:path w="2395855" h="911860">
                                <a:moveTo>
                                  <a:pt x="1915668" y="0"/>
                                </a:moveTo>
                                <a:lnTo>
                                  <a:pt x="1882140" y="0"/>
                                </a:lnTo>
                                <a:lnTo>
                                  <a:pt x="1874520" y="0"/>
                                </a:lnTo>
                                <a:lnTo>
                                  <a:pt x="1882140" y="7493"/>
                                </a:lnTo>
                                <a:lnTo>
                                  <a:pt x="1915668" y="7493"/>
                                </a:lnTo>
                                <a:lnTo>
                                  <a:pt x="1915668" y="0"/>
                                </a:lnTo>
                                <a:close/>
                              </a:path>
                              <a:path w="2395855" h="911860">
                                <a:moveTo>
                                  <a:pt x="1947672" y="0"/>
                                </a:moveTo>
                                <a:lnTo>
                                  <a:pt x="1940052" y="0"/>
                                </a:lnTo>
                                <a:lnTo>
                                  <a:pt x="1930908" y="0"/>
                                </a:lnTo>
                                <a:lnTo>
                                  <a:pt x="1940052" y="7493"/>
                                </a:lnTo>
                                <a:lnTo>
                                  <a:pt x="1947672" y="7493"/>
                                </a:lnTo>
                                <a:lnTo>
                                  <a:pt x="1947672" y="0"/>
                                </a:lnTo>
                                <a:close/>
                              </a:path>
                              <a:path w="2395855" h="911860">
                                <a:moveTo>
                                  <a:pt x="2004060" y="0"/>
                                </a:moveTo>
                                <a:lnTo>
                                  <a:pt x="1972056" y="0"/>
                                </a:lnTo>
                                <a:lnTo>
                                  <a:pt x="1964436" y="0"/>
                                </a:lnTo>
                                <a:lnTo>
                                  <a:pt x="1972056" y="7493"/>
                                </a:lnTo>
                                <a:lnTo>
                                  <a:pt x="2004060" y="7493"/>
                                </a:lnTo>
                                <a:lnTo>
                                  <a:pt x="2004060" y="0"/>
                                </a:lnTo>
                                <a:close/>
                              </a:path>
                              <a:path w="2395855" h="911860">
                                <a:moveTo>
                                  <a:pt x="2037588" y="0"/>
                                </a:moveTo>
                                <a:lnTo>
                                  <a:pt x="2028444" y="0"/>
                                </a:lnTo>
                                <a:lnTo>
                                  <a:pt x="2020824" y="0"/>
                                </a:lnTo>
                                <a:lnTo>
                                  <a:pt x="2028444" y="7493"/>
                                </a:lnTo>
                                <a:lnTo>
                                  <a:pt x="2037588" y="7493"/>
                                </a:lnTo>
                                <a:lnTo>
                                  <a:pt x="2037588" y="0"/>
                                </a:lnTo>
                                <a:close/>
                              </a:path>
                              <a:path w="2395855" h="911860">
                                <a:moveTo>
                                  <a:pt x="2093976" y="0"/>
                                </a:moveTo>
                                <a:lnTo>
                                  <a:pt x="2061972" y="0"/>
                                </a:lnTo>
                                <a:lnTo>
                                  <a:pt x="2052828" y="0"/>
                                </a:lnTo>
                                <a:lnTo>
                                  <a:pt x="2061972" y="7493"/>
                                </a:lnTo>
                                <a:lnTo>
                                  <a:pt x="2093976" y="7493"/>
                                </a:lnTo>
                                <a:lnTo>
                                  <a:pt x="2093976" y="0"/>
                                </a:lnTo>
                                <a:close/>
                              </a:path>
                              <a:path w="2395855" h="911860">
                                <a:moveTo>
                                  <a:pt x="2127504" y="0"/>
                                </a:moveTo>
                                <a:lnTo>
                                  <a:pt x="2118360" y="0"/>
                                </a:lnTo>
                                <a:lnTo>
                                  <a:pt x="2110740" y="0"/>
                                </a:lnTo>
                                <a:lnTo>
                                  <a:pt x="2118360" y="7493"/>
                                </a:lnTo>
                                <a:lnTo>
                                  <a:pt x="2127504" y="7493"/>
                                </a:lnTo>
                                <a:lnTo>
                                  <a:pt x="2127504" y="0"/>
                                </a:lnTo>
                                <a:close/>
                              </a:path>
                              <a:path w="2395855" h="911860">
                                <a:moveTo>
                                  <a:pt x="2183892" y="0"/>
                                </a:moveTo>
                                <a:lnTo>
                                  <a:pt x="2151888" y="0"/>
                                </a:lnTo>
                                <a:lnTo>
                                  <a:pt x="2142744" y="0"/>
                                </a:lnTo>
                                <a:lnTo>
                                  <a:pt x="2151888" y="7493"/>
                                </a:lnTo>
                                <a:lnTo>
                                  <a:pt x="2183892" y="7493"/>
                                </a:lnTo>
                                <a:lnTo>
                                  <a:pt x="2183892" y="0"/>
                                </a:lnTo>
                                <a:close/>
                              </a:path>
                              <a:path w="2395855" h="911860">
                                <a:moveTo>
                                  <a:pt x="2215896" y="0"/>
                                </a:moveTo>
                                <a:lnTo>
                                  <a:pt x="2208276" y="0"/>
                                </a:lnTo>
                                <a:lnTo>
                                  <a:pt x="2200656" y="0"/>
                                </a:lnTo>
                                <a:lnTo>
                                  <a:pt x="2208276" y="7493"/>
                                </a:lnTo>
                                <a:lnTo>
                                  <a:pt x="2215896" y="7493"/>
                                </a:lnTo>
                                <a:lnTo>
                                  <a:pt x="2215896" y="0"/>
                                </a:lnTo>
                                <a:close/>
                              </a:path>
                              <a:path w="2395855" h="911860">
                                <a:moveTo>
                                  <a:pt x="2273808" y="0"/>
                                </a:moveTo>
                                <a:lnTo>
                                  <a:pt x="2240280" y="0"/>
                                </a:lnTo>
                                <a:lnTo>
                                  <a:pt x="2232660" y="0"/>
                                </a:lnTo>
                                <a:lnTo>
                                  <a:pt x="2240280" y="7493"/>
                                </a:lnTo>
                                <a:lnTo>
                                  <a:pt x="2273808" y="7493"/>
                                </a:lnTo>
                                <a:lnTo>
                                  <a:pt x="2273808" y="0"/>
                                </a:lnTo>
                                <a:close/>
                              </a:path>
                              <a:path w="2395855" h="911860">
                                <a:moveTo>
                                  <a:pt x="2305812" y="0"/>
                                </a:moveTo>
                                <a:lnTo>
                                  <a:pt x="2298192" y="0"/>
                                </a:lnTo>
                                <a:lnTo>
                                  <a:pt x="2289048" y="0"/>
                                </a:lnTo>
                                <a:lnTo>
                                  <a:pt x="2298192" y="7493"/>
                                </a:lnTo>
                                <a:lnTo>
                                  <a:pt x="2305812" y="7493"/>
                                </a:lnTo>
                                <a:lnTo>
                                  <a:pt x="2305812" y="0"/>
                                </a:lnTo>
                                <a:close/>
                              </a:path>
                              <a:path w="2395855" h="911860">
                                <a:moveTo>
                                  <a:pt x="2363724" y="0"/>
                                </a:moveTo>
                                <a:lnTo>
                                  <a:pt x="2330196" y="0"/>
                                </a:lnTo>
                                <a:lnTo>
                                  <a:pt x="2322576" y="0"/>
                                </a:lnTo>
                                <a:lnTo>
                                  <a:pt x="2330196" y="7493"/>
                                </a:lnTo>
                                <a:lnTo>
                                  <a:pt x="2363724" y="7493"/>
                                </a:lnTo>
                                <a:lnTo>
                                  <a:pt x="2363724" y="0"/>
                                </a:lnTo>
                                <a:close/>
                              </a:path>
                              <a:path w="2395855" h="911860">
                                <a:moveTo>
                                  <a:pt x="2395728" y="0"/>
                                </a:moveTo>
                                <a:lnTo>
                                  <a:pt x="2388108" y="0"/>
                                </a:lnTo>
                                <a:lnTo>
                                  <a:pt x="2378964" y="0"/>
                                </a:lnTo>
                                <a:lnTo>
                                  <a:pt x="2388108" y="7493"/>
                                </a:lnTo>
                                <a:lnTo>
                                  <a:pt x="2395728" y="7493"/>
                                </a:lnTo>
                                <a:lnTo>
                                  <a:pt x="23957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9120948" name="Graphic 64"/>
                        <wps:cNvSpPr>
                          <a:spLocks/>
                        </wps:cNvSpPr>
                        <wps:spPr bwMode="auto">
                          <a:xfrm>
                            <a:off x="0" y="28453"/>
                            <a:ext cx="46729" cy="13"/>
                          </a:xfrm>
                          <a:custGeom>
                            <a:avLst/>
                            <a:gdLst>
                              <a:gd name="T0" fmla="*/ 0 w 4672965"/>
                              <a:gd name="T1" fmla="*/ 0 h 1270"/>
                              <a:gd name="T2" fmla="*/ 4672584 w 4672965"/>
                              <a:gd name="T3" fmla="*/ 0 h 1270"/>
                            </a:gdLst>
                            <a:ahLst/>
                            <a:cxnLst>
                              <a:cxn ang="0">
                                <a:pos x="T0" y="T1"/>
                              </a:cxn>
                              <a:cxn ang="0">
                                <a:pos x="T2" y="T3"/>
                              </a:cxn>
                            </a:cxnLst>
                            <a:rect l="0" t="0" r="r" b="b"/>
                            <a:pathLst>
                              <a:path w="4672965" h="1270">
                                <a:moveTo>
                                  <a:pt x="0" y="0"/>
                                </a:moveTo>
                                <a:lnTo>
                                  <a:pt x="4672584" y="0"/>
                                </a:lnTo>
                              </a:path>
                            </a:pathLst>
                          </a:custGeom>
                          <a:noFill/>
                          <a:ln w="9142">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963883" name="Graphic 65"/>
                        <wps:cNvSpPr>
                          <a:spLocks/>
                        </wps:cNvSpPr>
                        <wps:spPr bwMode="auto">
                          <a:xfrm>
                            <a:off x="0" y="26137"/>
                            <a:ext cx="46729" cy="95"/>
                          </a:xfrm>
                          <a:custGeom>
                            <a:avLst/>
                            <a:gdLst>
                              <a:gd name="T0" fmla="*/ 4672584 w 4672965"/>
                              <a:gd name="T1" fmla="*/ 0 h 9525"/>
                              <a:gd name="T2" fmla="*/ 0 w 4672965"/>
                              <a:gd name="T3" fmla="*/ 0 h 9525"/>
                              <a:gd name="T4" fmla="*/ 0 w 4672965"/>
                              <a:gd name="T5" fmla="*/ 9144 h 9525"/>
                              <a:gd name="T6" fmla="*/ 4672584 w 4672965"/>
                              <a:gd name="T7" fmla="*/ 9144 h 9525"/>
                              <a:gd name="T8" fmla="*/ 4672584 w 4672965"/>
                              <a:gd name="T9" fmla="*/ 0 h 9525"/>
                            </a:gdLst>
                            <a:ahLst/>
                            <a:cxnLst>
                              <a:cxn ang="0">
                                <a:pos x="T0" y="T1"/>
                              </a:cxn>
                              <a:cxn ang="0">
                                <a:pos x="T2" y="T3"/>
                              </a:cxn>
                              <a:cxn ang="0">
                                <a:pos x="T4" y="T5"/>
                              </a:cxn>
                              <a:cxn ang="0">
                                <a:pos x="T6" y="T7"/>
                              </a:cxn>
                              <a:cxn ang="0">
                                <a:pos x="T8" y="T9"/>
                              </a:cxn>
                            </a:cxnLst>
                            <a:rect l="0" t="0" r="r" b="b"/>
                            <a:pathLst>
                              <a:path w="4672965" h="9525">
                                <a:moveTo>
                                  <a:pt x="4672584" y="0"/>
                                </a:moveTo>
                                <a:lnTo>
                                  <a:pt x="0" y="0"/>
                                </a:lnTo>
                                <a:lnTo>
                                  <a:pt x="0" y="9144"/>
                                </a:lnTo>
                                <a:lnTo>
                                  <a:pt x="4672584" y="9144"/>
                                </a:lnTo>
                                <a:lnTo>
                                  <a:pt x="46725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8559793" name="Textbox 66"/>
                        <wps:cNvSpPr txBox="1">
                          <a:spLocks noChangeArrowheads="1"/>
                        </wps:cNvSpPr>
                        <wps:spPr bwMode="auto">
                          <a:xfrm>
                            <a:off x="30449" y="0"/>
                            <a:ext cx="6636"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D3961" w14:textId="77777777" w:rsidR="004256C6" w:rsidRDefault="004256C6">
                              <w:pPr>
                                <w:spacing w:line="204" w:lineRule="exact"/>
                                <w:rPr>
                                  <w:sz w:val="18"/>
                                </w:rPr>
                              </w:pPr>
                              <w:r>
                                <w:rPr>
                                  <w:spacing w:val="-6"/>
                                  <w:sz w:val="18"/>
                                </w:rPr>
                                <w:t>Rear</w:t>
                              </w:r>
                              <w:r>
                                <w:rPr>
                                  <w:spacing w:val="-8"/>
                                  <w:sz w:val="18"/>
                                </w:rPr>
                                <w:t xml:space="preserve"> </w:t>
                              </w:r>
                              <w:r>
                                <w:rPr>
                                  <w:spacing w:val="-6"/>
                                  <w:sz w:val="18"/>
                                </w:rPr>
                                <w:t>Lot</w:t>
                              </w:r>
                              <w:r>
                                <w:rPr>
                                  <w:spacing w:val="-3"/>
                                  <w:sz w:val="18"/>
                                </w:rPr>
                                <w:t xml:space="preserve"> </w:t>
                              </w:r>
                              <w:r>
                                <w:rPr>
                                  <w:spacing w:val="-6"/>
                                  <w:sz w:val="18"/>
                                </w:rPr>
                                <w:t>Line</w:t>
                              </w:r>
                            </w:p>
                          </w:txbxContent>
                        </wps:txbx>
                        <wps:bodyPr rot="0" vert="horz" wrap="square" lIns="0" tIns="0" rIns="0" bIns="0" anchor="t" anchorCtr="0" upright="1">
                          <a:noAutofit/>
                        </wps:bodyPr>
                      </wps:wsp>
                      <wps:wsp>
                        <wps:cNvPr id="2035547968" name="Textbox 67"/>
                        <wps:cNvSpPr txBox="1">
                          <a:spLocks noChangeArrowheads="1"/>
                        </wps:cNvSpPr>
                        <wps:spPr bwMode="auto">
                          <a:xfrm>
                            <a:off x="19446" y="4297"/>
                            <a:ext cx="6318" cy="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C1A32" w14:textId="77777777" w:rsidR="004256C6" w:rsidRDefault="004256C6">
                              <w:pPr>
                                <w:spacing w:line="204" w:lineRule="exact"/>
                                <w:rPr>
                                  <w:sz w:val="18"/>
                                </w:rPr>
                              </w:pPr>
                              <w:r>
                                <w:rPr>
                                  <w:spacing w:val="-7"/>
                                  <w:sz w:val="18"/>
                                </w:rPr>
                                <w:t>Building</w:t>
                              </w:r>
                              <w:r>
                                <w:rPr>
                                  <w:sz w:val="18"/>
                                </w:rPr>
                                <w:t xml:space="preserve"> </w:t>
                              </w:r>
                              <w:r>
                                <w:rPr>
                                  <w:spacing w:val="-4"/>
                                  <w:sz w:val="18"/>
                                </w:rPr>
                                <w:t>Line</w:t>
                              </w:r>
                            </w:p>
                          </w:txbxContent>
                        </wps:txbx>
                        <wps:bodyPr rot="0" vert="horz" wrap="square" lIns="0" tIns="0" rIns="0" bIns="0" anchor="t" anchorCtr="0" upright="1">
                          <a:noAutofit/>
                        </wps:bodyPr>
                      </wps:wsp>
                      <wps:wsp>
                        <wps:cNvPr id="1489309497" name="Textbox 68"/>
                        <wps:cNvSpPr txBox="1">
                          <a:spLocks noChangeArrowheads="1"/>
                        </wps:cNvSpPr>
                        <wps:spPr bwMode="auto">
                          <a:xfrm>
                            <a:off x="30449" y="4297"/>
                            <a:ext cx="10424" cy="2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70727" w14:textId="77777777" w:rsidR="004256C6" w:rsidRDefault="004256C6">
                              <w:pPr>
                                <w:spacing w:line="204" w:lineRule="exact"/>
                                <w:rPr>
                                  <w:sz w:val="18"/>
                                </w:rPr>
                              </w:pPr>
                              <w:r>
                                <w:rPr>
                                  <w:spacing w:val="-7"/>
                                  <w:sz w:val="18"/>
                                </w:rPr>
                                <w:t>Rear</w:t>
                              </w:r>
                              <w:r>
                                <w:rPr>
                                  <w:spacing w:val="-6"/>
                                  <w:sz w:val="18"/>
                                </w:rPr>
                                <w:t xml:space="preserve"> </w:t>
                              </w:r>
                              <w:r>
                                <w:rPr>
                                  <w:spacing w:val="-4"/>
                                  <w:sz w:val="18"/>
                                </w:rPr>
                                <w:t>Yard</w:t>
                              </w:r>
                            </w:p>
                          </w:txbxContent>
                        </wps:txbx>
                        <wps:bodyPr rot="0" vert="horz" wrap="square" lIns="0" tIns="0" rIns="0" bIns="0" anchor="t" anchorCtr="0" upright="1">
                          <a:noAutofit/>
                        </wps:bodyPr>
                      </wps:wsp>
                      <wps:wsp>
                        <wps:cNvPr id="1657475939" name="Textbox 69"/>
                        <wps:cNvSpPr txBox="1">
                          <a:spLocks noChangeArrowheads="1"/>
                        </wps:cNvSpPr>
                        <wps:spPr bwMode="auto">
                          <a:xfrm>
                            <a:off x="7389" y="9025"/>
                            <a:ext cx="8114" cy="1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B339" w14:textId="77777777" w:rsidR="004256C6" w:rsidRDefault="004256C6">
                              <w:pPr>
                                <w:spacing w:line="244" w:lineRule="auto"/>
                                <w:ind w:right="18"/>
                                <w:rPr>
                                  <w:sz w:val="18"/>
                                </w:rPr>
                              </w:pPr>
                              <w:r>
                                <w:rPr>
                                  <w:spacing w:val="-4"/>
                                  <w:sz w:val="18"/>
                                </w:rPr>
                                <w:t xml:space="preserve">Side </w:t>
                              </w:r>
                              <w:r>
                                <w:rPr>
                                  <w:spacing w:val="-9"/>
                                  <w:sz w:val="18"/>
                                </w:rPr>
                                <w:t>Yard</w:t>
                              </w:r>
                            </w:p>
                          </w:txbxContent>
                        </wps:txbx>
                        <wps:bodyPr rot="0" vert="horz" wrap="square" lIns="0" tIns="0" rIns="0" bIns="0" anchor="t" anchorCtr="0" upright="1">
                          <a:noAutofit/>
                        </wps:bodyPr>
                      </wps:wsp>
                      <wps:wsp>
                        <wps:cNvPr id="1825516224" name="Textbox 70"/>
                        <wps:cNvSpPr txBox="1">
                          <a:spLocks noChangeArrowheads="1"/>
                        </wps:cNvSpPr>
                        <wps:spPr bwMode="auto">
                          <a:xfrm>
                            <a:off x="40873" y="10728"/>
                            <a:ext cx="5557" cy="5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69C02" w14:textId="77777777" w:rsidR="004256C6" w:rsidRDefault="004256C6">
                              <w:pPr>
                                <w:spacing w:line="244" w:lineRule="auto"/>
                                <w:ind w:right="11"/>
                                <w:rPr>
                                  <w:sz w:val="18"/>
                                </w:rPr>
                              </w:pPr>
                              <w:r>
                                <w:rPr>
                                  <w:spacing w:val="-6"/>
                                  <w:sz w:val="18"/>
                                </w:rPr>
                                <w:t>Side</w:t>
                              </w:r>
                              <w:r>
                                <w:rPr>
                                  <w:spacing w:val="-13"/>
                                  <w:sz w:val="18"/>
                                </w:rPr>
                                <w:t xml:space="preserve"> </w:t>
                              </w:r>
                              <w:r>
                                <w:rPr>
                                  <w:spacing w:val="-6"/>
                                  <w:sz w:val="18"/>
                                </w:rPr>
                                <w:t xml:space="preserve">Lot </w:t>
                              </w:r>
                              <w:r>
                                <w:rPr>
                                  <w:spacing w:val="-4"/>
                                  <w:sz w:val="18"/>
                                </w:rPr>
                                <w:t>Line</w:t>
                              </w:r>
                            </w:p>
                          </w:txbxContent>
                        </wps:txbx>
                        <wps:bodyPr rot="0" vert="horz" wrap="square" lIns="0" tIns="0" rIns="0" bIns="0" anchor="t" anchorCtr="0" upright="1">
                          <a:noAutofit/>
                        </wps:bodyPr>
                      </wps:wsp>
                      <wps:wsp>
                        <wps:cNvPr id="1011241883" name="Textbox 71"/>
                        <wps:cNvSpPr txBox="1">
                          <a:spLocks noChangeArrowheads="1"/>
                        </wps:cNvSpPr>
                        <wps:spPr bwMode="auto">
                          <a:xfrm>
                            <a:off x="4522" y="15651"/>
                            <a:ext cx="7889" cy="4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94DBE" w14:textId="77777777" w:rsidR="004256C6" w:rsidRDefault="004256C6">
                              <w:pPr>
                                <w:spacing w:line="244" w:lineRule="auto"/>
                                <w:ind w:right="11"/>
                                <w:rPr>
                                  <w:sz w:val="18"/>
                                </w:rPr>
                              </w:pPr>
                              <w:r>
                                <w:rPr>
                                  <w:spacing w:val="-6"/>
                                  <w:sz w:val="18"/>
                                </w:rPr>
                                <w:t>Side</w:t>
                              </w:r>
                              <w:r>
                                <w:rPr>
                                  <w:spacing w:val="-13"/>
                                  <w:sz w:val="18"/>
                                </w:rPr>
                                <w:t xml:space="preserve"> </w:t>
                              </w:r>
                              <w:r>
                                <w:rPr>
                                  <w:spacing w:val="-6"/>
                                  <w:sz w:val="18"/>
                                </w:rPr>
                                <w:t xml:space="preserve">Lot </w:t>
                              </w:r>
                              <w:r>
                                <w:rPr>
                                  <w:spacing w:val="-4"/>
                                  <w:sz w:val="18"/>
                                </w:rPr>
                                <w:t>Line</w:t>
                              </w:r>
                            </w:p>
                          </w:txbxContent>
                        </wps:txbx>
                        <wps:bodyPr rot="0" vert="horz" wrap="square" lIns="0" tIns="0" rIns="0" bIns="0" anchor="t" anchorCtr="0" upright="1">
                          <a:noAutofit/>
                        </wps:bodyPr>
                      </wps:wsp>
                      <wps:wsp>
                        <wps:cNvPr id="730305775" name="Textbox 72"/>
                        <wps:cNvSpPr txBox="1">
                          <a:spLocks noChangeArrowheads="1"/>
                        </wps:cNvSpPr>
                        <wps:spPr bwMode="auto">
                          <a:xfrm>
                            <a:off x="20665" y="16367"/>
                            <a:ext cx="5251" cy="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B1C47" w14:textId="77777777" w:rsidR="004256C6" w:rsidRDefault="004256C6">
                              <w:pPr>
                                <w:spacing w:line="204" w:lineRule="exact"/>
                                <w:rPr>
                                  <w:sz w:val="18"/>
                                </w:rPr>
                              </w:pPr>
                              <w:r>
                                <w:rPr>
                                  <w:spacing w:val="-7"/>
                                  <w:sz w:val="18"/>
                                </w:rPr>
                                <w:t>Front</w:t>
                              </w:r>
                              <w:r>
                                <w:rPr>
                                  <w:spacing w:val="-3"/>
                                  <w:sz w:val="18"/>
                                </w:rPr>
                                <w:t xml:space="preserve"> </w:t>
                              </w:r>
                              <w:r>
                                <w:rPr>
                                  <w:spacing w:val="-4"/>
                                  <w:sz w:val="18"/>
                                </w:rPr>
                                <w:t>Yard</w:t>
                              </w:r>
                            </w:p>
                          </w:txbxContent>
                        </wps:txbx>
                        <wps:bodyPr rot="0" vert="horz" wrap="square" lIns="0" tIns="0" rIns="0" bIns="0" anchor="t" anchorCtr="0" upright="1">
                          <a:noAutofit/>
                        </wps:bodyPr>
                      </wps:wsp>
                      <wps:wsp>
                        <wps:cNvPr id="166994069" name="Textbox 73"/>
                        <wps:cNvSpPr txBox="1">
                          <a:spLocks noChangeArrowheads="1"/>
                        </wps:cNvSpPr>
                        <wps:spPr bwMode="auto">
                          <a:xfrm>
                            <a:off x="31760" y="16367"/>
                            <a:ext cx="6305" cy="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E1A08" w14:textId="77777777" w:rsidR="004256C6" w:rsidRDefault="004256C6">
                              <w:pPr>
                                <w:spacing w:line="204" w:lineRule="exact"/>
                                <w:rPr>
                                  <w:sz w:val="18"/>
                                </w:rPr>
                              </w:pPr>
                              <w:r>
                                <w:rPr>
                                  <w:spacing w:val="-7"/>
                                  <w:sz w:val="18"/>
                                </w:rPr>
                                <w:t>Building</w:t>
                              </w:r>
                              <w:r>
                                <w:rPr>
                                  <w:spacing w:val="-2"/>
                                  <w:sz w:val="18"/>
                                </w:rPr>
                                <w:t xml:space="preserve"> </w:t>
                              </w:r>
                              <w:r>
                                <w:rPr>
                                  <w:spacing w:val="-4"/>
                                  <w:sz w:val="18"/>
                                </w:rPr>
                                <w:t>Line</w:t>
                              </w:r>
                            </w:p>
                          </w:txbxContent>
                        </wps:txbx>
                        <wps:bodyPr rot="0" vert="horz" wrap="square" lIns="0" tIns="0" rIns="0" bIns="0" anchor="t" anchorCtr="0" upright="1">
                          <a:noAutofit/>
                        </wps:bodyPr>
                      </wps:wsp>
                      <wps:wsp>
                        <wps:cNvPr id="1851491691" name="Textbox 74"/>
                        <wps:cNvSpPr txBox="1">
                          <a:spLocks noChangeArrowheads="1"/>
                        </wps:cNvSpPr>
                        <wps:spPr bwMode="auto">
                          <a:xfrm>
                            <a:off x="31104" y="20650"/>
                            <a:ext cx="6788"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1913D" w14:textId="77777777" w:rsidR="004256C6" w:rsidRDefault="004256C6">
                              <w:pPr>
                                <w:spacing w:line="204" w:lineRule="exact"/>
                                <w:rPr>
                                  <w:sz w:val="18"/>
                                </w:rPr>
                              </w:pPr>
                              <w:r>
                                <w:rPr>
                                  <w:spacing w:val="-6"/>
                                  <w:sz w:val="18"/>
                                </w:rPr>
                                <w:t>Front Lot Line</w:t>
                              </w:r>
                            </w:p>
                          </w:txbxContent>
                        </wps:txbx>
                        <wps:bodyPr rot="0" vert="horz" wrap="square" lIns="0" tIns="0" rIns="0" bIns="0" anchor="t" anchorCtr="0" upright="1">
                          <a:noAutofit/>
                        </wps:bodyPr>
                      </wps:wsp>
                      <wps:wsp>
                        <wps:cNvPr id="1031451780" name="Textbox 75"/>
                        <wps:cNvSpPr txBox="1">
                          <a:spLocks noChangeArrowheads="1"/>
                        </wps:cNvSpPr>
                        <wps:spPr bwMode="auto">
                          <a:xfrm>
                            <a:off x="11490" y="22073"/>
                            <a:ext cx="5817" cy="5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0674" w14:textId="77777777" w:rsidR="004256C6" w:rsidRDefault="004256C6">
                              <w:pPr>
                                <w:ind w:right="18" w:firstLine="232"/>
                                <w:rPr>
                                  <w:sz w:val="16"/>
                                </w:rPr>
                              </w:pPr>
                              <w:r>
                                <w:rPr>
                                  <w:spacing w:val="-4"/>
                                  <w:sz w:val="16"/>
                                </w:rPr>
                                <w:t xml:space="preserve">Road </w:t>
                              </w:r>
                              <w:r>
                                <w:rPr>
                                  <w:spacing w:val="-2"/>
                                  <w:sz w:val="16"/>
                                </w:rPr>
                                <w:t>Right-of-way</w:t>
                              </w:r>
                            </w:p>
                          </w:txbxContent>
                        </wps:txbx>
                        <wps:bodyPr rot="0" vert="horz" wrap="square" lIns="0" tIns="0" rIns="0" bIns="0" anchor="t" anchorCtr="0" upright="1">
                          <a:noAutofit/>
                        </wps:bodyPr>
                      </wps:wsp>
                      <wps:wsp>
                        <wps:cNvPr id="499614595" name="Textbox 76"/>
                        <wps:cNvSpPr txBox="1">
                          <a:spLocks noChangeArrowheads="1"/>
                        </wps:cNvSpPr>
                        <wps:spPr bwMode="auto">
                          <a:xfrm>
                            <a:off x="29535" y="26539"/>
                            <a:ext cx="3784" cy="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6529F" w14:textId="77777777" w:rsidR="004256C6" w:rsidRDefault="004256C6">
                              <w:pPr>
                                <w:spacing w:line="268" w:lineRule="exact"/>
                                <w:rPr>
                                  <w:sz w:val="24"/>
                                </w:rPr>
                              </w:pPr>
                              <w:r>
                                <w:rPr>
                                  <w:spacing w:val="-4"/>
                                  <w:sz w:val="24"/>
                                  <w:u w:val="single"/>
                                </w:rPr>
                                <w:t>Road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1907A" id="Group 31" o:spid="_x0000_s1026" alt="P1977#y1" style="position:absolute;margin-left:136.15pt;margin-top:19.75pt;width:302.05pt;height:180.3pt;z-index:-251656192;mso-wrap-distance-left:0;mso-wrap-distance-right:0;mso-position-horizontal-relative:page" coordsize="46729,28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">
                <v:shape id="Graphic 32" o:spid="_x0000_s1027" style="position:absolute;left:14721;top:2315;width:16142;height:17145;visibility:visible;mso-wrap-style:square;v-text-anchor:top" coordsize="1614170,17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" path="m9017,1670431r-9017,l,1706880r9017,l9017,1670431xem9017,1635379r-9017,l,1642999r9017,l9017,1635379xem9017,1572895r-9017,l,1607820r9017,l9017,1572895xem9017,1536319r-9017,l,1545463r9017,l9017,1536319xem9017,1473835r-9017,l,1510296r9017,l9017,1473835xem9017,1438783r-9017,l,1446403r9017,l9017,1438783xem9017,1376299r-9017,l,1411224r9017,l9017,1376299xem9017,1339723r-9017,l,1348867r9017,l9017,1339723xem9017,1277239r-9017,l,1313688r9017,l9017,1277239xem9017,1242187r-9017,l,1249807r9017,l9017,1242187xem9017,1179703r-9017,l,1214628r9017,l9017,1179703xem9017,1143000r-9017,l,1152144r9017,l9017,1143000xem9017,1080643r-9017,l,1117092r9017,l9017,1080643xem9017,1045591r-9017,l,1053211r9017,l9017,1045591xem9017,983107r-9017,l,1018032r9017,l9017,983107xem9017,946531r-9017,l,955548r9017,l9017,946531xem9017,884047r-9017,l,920508r9017,l9017,884047xem9017,848995r-9017,l,856488r9017,l9017,848995xem9017,786511r-9017,l,821563r9017,l9017,786511xem9017,749935r-9017,l,758952r9017,l9017,749935xem9017,687451r-9017,l,723900r9017,l9017,687451xem9017,652399r-9017,l,659892r9017,l9017,652399xem9017,589915r-9017,l,624967r9017,l9017,589915xem9017,553339r-9017,l,562356r9017,l9017,553339xem9017,490855r-9017,l,527431r9017,l9017,490855xem9017,455803r-9017,l,463296r9017,l9017,455803xem9017,393319r-9017,l,428371r9017,l9017,393319xem9017,356743r-9017,l,365760r9017,l9017,356743xem9017,294259r-9017,l,330835r9017,l9017,294259xem9017,259207r-9017,l,266700r9017,l9017,259207xem9017,196723r-9017,l,231775r9017,l9017,196723xem9017,160147r-9017,l,169164r9017,l9017,160147xem9017,97663l,97663r,36449l9017,134112r,-36449xem9017,62611l,62611r,7632l9017,70243r,-7632xem9017,l,,,35052r9017,l9017,xem33528,1707007r-9144,l24384,1714500r9144,l33528,1707007xem89916,1707007r-32004,l57912,1714500r32004,l89916,1707007xem121920,1707007r-7620,l114300,1714500r7620,l121920,1707007xem179832,1707007r-33528,l146304,1714500r33528,l179832,1707007xem211836,1707007r-7620,l204216,1714500r7620,l211836,1707007xem269748,1707007r-33528,l236220,1714500r33528,l269748,1707007xem301752,1707007r-7620,l294132,1714500r7620,l301752,1707007xem358140,1707007r-32004,l326136,1714500r32004,l358140,1707007xem391668,1707007r-9144,l382524,1714500r9144,l391668,1707007xem448056,1707007r-32004,l416052,1714500r32004,l448056,1707007xem481584,1707007r-9144,l472440,1714500r9144,l481584,1707007xem537972,1707007r-32004,l505968,1714500r32004,l537972,1707007xem569976,1707007r-7633,l562343,1714500r7633,l569976,1707007xem627888,1707007r-33528,l594360,1714500r33528,l627888,1707007xem659892,1707007r-7620,l652272,1714500r7620,l659892,1707007xem717804,1707007r-33528,l684276,1714500r33528,l717804,1707007xem749808,1707007r-7620,l742188,1714500r7620,l749808,1707007xem806196,1707007r-32004,l774192,1714500r32004,l806196,1707007xem839724,1707007r-7620,l832104,1714500r7620,l839724,1707007xem896112,1707007r-32004,l864108,1714500r32004,l896112,1707007xem929640,1707007r-9144,l920496,1714500r9144,l929640,1707007xem986028,1707007r-32004,l954024,1714500r32004,l986028,1707007xem1018032,1707007r-7620,l1010412,1714500r7620,l1018032,1707007xem1075944,1707007r-32004,l1043940,1714500r32004,l1075944,1707007xem1107948,1707007r-7620,l1100328,1714500r7620,l1107948,1707007xem1165860,1707007r-33528,l1132332,1714500r33528,l1165860,1707007xem1197864,1707007r-7620,l1190244,1714500r7620,l1197864,1707007xem1255776,1707007r-33528,l1222248,1714500r33528,l1255776,1707007xem1287780,1707007r-7620,l1280160,1714500r7620,l1287780,1707007xem1344168,1707007r-32004,l1312164,1714500r32004,l1344168,1707007xem1377696,1707007r-9144,l1368552,1714500r9144,l1377696,1707007xem1434084,1707007r-32004,l1402080,1714500r32004,l1434084,1707007xem1467612,1707007r-9144,l1458468,1714500r9144,l1467612,1707007xem1524000,1707007r-32004,l1491996,1714500r32004,l1524000,1707007xem1556004,1707007r-7620,l1548384,1714500r7620,l1556004,1707007xem1613916,1707007r-33528,l1580388,1714500r33528,l1613916,1707007xe" fillcolor="black" stroked="f">
                  <v:path arrowok="t" o:connecttype="custom" o:connectlocs="90,16354;0,15729;0,15455;90,15103;90,14388;90,13397;0,12772;0,12498;90,12146;90,11430;90,10456;0,9831;0,9555;90,9205;90,8490;90,7499;0,6875;0,6599;90,6250;90,5533;90,4558;0,3933;0,3658;90,3308;90,2592;90,1601;0,977;0,702;90,351;335,17070;1219,17070;1463,17070;2042,17145;2698,17145;3018,17070;3917,17070;4161,17070;4724,17145;5380,17145;5700,17070;6599,17070;6843,17070;7422,17145;8062,17145;8397,17070;9297,17070;9540,17070;10104,17145;10760,17145;11080,17070;11979,17070;12223,17070;12802,17145;13442,17145;13777,17070;14676,17070;14920,17070;15484,17145;16139,17145" o:connectangles="0,0,0,0,0,0,0,0,0,0,0,0,0,0,0,0,0,0,0,0,0,0,0,0,0,0,0,0,0,0,0,0,0,0,0,0,0,0,0,0,0,0,0,0,0,0,0,0,0,0,0,0,0,0,0,0,0,0,0"/>
                </v:shape>
                <v:shape id="Graphic 33" o:spid="_x0000_s1028" style="position:absolute;left:30525;top:2315;width:8325;height:17145;visibility:visible;mso-wrap-style:square;v-text-anchor:top" coordsize="832485,17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" path="m33528,1707007r-33528,l,1714500r33528,l33528,1707007xem65532,1707007r-7620,l57912,1714500r7620,l65532,1707007xem65532,l33528,r,7747l65532,7747,65532,xem97536,l89916,r,7747l97536,7747,97536,xem123444,1707007r-33528,l89916,1714500r33528,l123444,1707007xem155448,1707007r-7620,l147828,1714500r7620,l155448,1707007xem155448,l123444,r,7747l155448,7747r,-7747xem187452,r-7620,l179832,7747r7620,l187452,xem211836,1707007r-32004,l179832,1714500r32004,l211836,1707007xem245364,1707007r-9144,l236220,1714500r9144,l245364,1707007xem245364,l211836,r,7747l245364,7747r,-7747xem277368,r-7620,l269748,7747r7620,l277368,xem301752,1707007r-32004,l269748,1714500r32004,l301752,1707007xem335280,1707007r-9144,l326136,1714500r9144,l335280,1707007xem335280,l301752,r,7747l335280,7747r,-7747xem367284,r-7620,l359664,7747r7620,l367284,xem391668,1707007r-32004,l359664,1714500r32004,l391668,1707007xem423672,1707007r-7620,l416052,1714500r7620,l423672,1707007xem423672,l391668,r,7747l423672,7747r,-7747xem457200,r-9144,l448056,7747r9144,l457200,xem481584,1707007r-33528,l448056,1714500r33528,l481584,1707007xem513588,1707007r-7620,l505968,1714500r7620,l513588,1707007xem513588,l481584,r,7747l513588,7747r,-7747xem547116,r-9144,l537972,7747r9144,l547116,xem571500,1707007r-33528,l537972,1714500r33528,l571500,1707007xem603504,1707007r-7620,l595884,1714500r7620,l603504,1707007xem603504,l571500,r,7747l603504,7747r,-7747xem635508,r-7620,l627888,7747r7620,l635508,xem659892,1707007r-32004,l627888,1714500r32004,l659892,1707007xem693420,1707007r-9144,l684276,1714500r9144,l693420,1707007xem693420,l659892,r,7747l693420,7747r,-7747xem725424,r-7620,l717804,7747r7620,l725424,xem749808,1707007r-32004,l717804,1714500r32004,l749808,1707007xem783336,1707007r-9144,l774192,1714500r9144,l783336,1707007xem783336,l749808,r,7747l783336,7747r,-7747xem815340,r-7620,l807720,7747r7620,l815340,xem832104,1688719r-9144,l822960,1707007r-15240,l807720,1714500r15240,l832104,1707007r,-18288xem832104,1652143r-9144,l822960,1661160r9144,l832104,1652143xem832104,1589659r-9144,l822960,1626235r9144,l832104,1589659xem832104,1554607r-9144,l822960,1563624r9144,l832104,1554607xem832104,1492123r-9144,l822960,1527175r9144,l832104,1492123xem832104,1455547r-9144,l822960,1464576r9144,l832104,1455547xem832104,1393063r-9144,l822960,1429512r9144,l832104,1393063xem832104,1358011r-9144,l822960,1367040r9144,l832104,1358011xem832104,1295400r-9144,l822960,1330452r9144,l832104,1295400xem832104,1258951r-9144,l822960,1268095r9144,l832104,1258951xem832104,1196467r-9144,l822960,1232916r9144,l832104,1196467xem832104,1161415r-9144,l822960,1170432r9144,l832104,1161415xem832104,1098931r-9144,l822960,1133856r9144,l832104,1098931xem832104,1062355r-9144,l822960,1071499r9144,l832104,1062355xem832104,999871r-9144,l822960,1036320r9144,l832104,999871xem832104,964831r-9144,l822960,973975r9144,l832104,964831xem832104,902335r-9144,l822960,937260r9144,l832104,902335xem832104,865759r-9144,l822960,874915r9144,l832104,865759xem832104,803275r-9144,l822960,839724r9144,l832104,803275xem832104,768223r-9144,l822960,777379r9144,l832104,768223xem832104,705739r-9144,l822960,740664r9144,l832104,705739xem832104,669163r-9144,l822960,678180r9144,l832104,669163xem832104,606679r-9144,l822960,643128r9144,l832104,606679xem832104,571500r-9144,l822960,580644r9144,l832104,571500xem832104,509143r-9144,l822960,544195r9144,l832104,509143xem832104,472567r-9144,l822960,481584r9144,l832104,472567xem832104,410083r-9144,l822960,446532r9144,l832104,410083xem832104,375031r-9144,l822960,384048r9144,l832104,375031xem832104,312547r-9144,l822960,347599r9144,l832104,312547xem832104,275971r-9144,l822960,284988r9144,l832104,275971xem832104,213487r-9144,l822960,250063r9144,l832104,213487xem832104,178435r-9144,l822960,187452r9144,l832104,178435xem832104,115951r-9144,l822960,151003r9144,l832104,115951xem832104,79375r-9144,l822960,88392r9144,l832104,79375xem832104,16891r-9144,l822960,53467r9144,l832104,16891xe" fillcolor="black" stroked="f">
                  <v:path arrowok="t" o:connecttype="custom" o:connectlocs="655,17070;335,0;899,77;1234,17145;1555,17070;1875,0;1798,17070;2362,17145;2454,77;2774,0;3353,17070;3018,0;3597,77;3917,17145;4237,17070;4572,0;4481,17070;5060,17145;5136,77;5471,0;6035,17070;5715,0;6279,77;6599,17145;6934,17070;7254,0;7178,17070;7742,17145;7834,77;8154,0;8230,17145;8321,16612;8321,15897;8321,14921;8230,14555;8230,14295;8321,13670;8321,12954;8321,11965;8230,11614;8230,11339;8321,10715;8321,9999;8321,9023;8230,8658;8230,8397;8321,7774;8321,7057;8321,6067;8230,5715;8230,5442;8321,4816;8321,4101;8321,3125;8230,2760;8230,2501;8321,1875;8321,1160;8321,169" o:connectangles="0,0,0,0,0,0,0,0,0,0,0,0,0,0,0,0,0,0,0,0,0,0,0,0,0,0,0,0,0,0,0,0,0,0,0,0,0,0,0,0,0,0,0,0,0,0,0,0,0,0,0,0,0,0,0,0,0,0,0"/>
                </v:shape>
                <v:shape id="Graphic 34" o:spid="_x0000_s1029" style="position:absolute;left:14721;top:2315;width:16460;height:83;visibility:visible;mso-wrap-style:square;v-text-anchor:top" coordsize="164592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" path="m33528,l,,,7747r33528,l33528,xem65532,l57912,r,7747l65532,7747,65532,xem121920,l89916,r,7747l121920,7747r,-7747xem155448,r-9144,l146304,7747r9144,l155448,xem211836,l179832,r,7747l211836,7747r,-7747xem245364,r-9144,l236220,7747r9144,l245364,xem301752,l269748,r,7747l301752,7747r,-7747xem333756,r-7620,l326136,7747r7620,l333756,xem391668,l358140,r,7747l391668,7747r,-7747xem423672,r-7620,l416052,7747r7620,l423672,xem481584,l448056,r,7747l481584,7747r,-7747xem513588,r-7620,l505968,7747r7620,l513588,xem569976,l537972,r,7747l569976,7747r,-7747xem603491,r-9131,l594360,7747r9131,l603491,xem659892,l627888,r,7747l659892,7747r,-7747xem693420,r-9144,l684276,7747r9144,l693420,xem749808,l717804,r,7747l749808,7747r,-7747xem781812,r-7620,l774192,7747r7620,l781812,xem839724,l806196,r,7747l839724,7747r,-7747xem871728,r-7620,l864108,7747r7620,l871728,xem929640,l896112,r,7747l929640,7747r,-7747xem961644,r-7620,l954024,7747r7620,l961644,xem1018032,l986028,r,7747l1018032,7747r,-7747xem1051560,r-7620,l1043940,7747r7620,l1051560,xem1107948,r-32004,l1075944,7747r32004,l1107948,xem1141476,r-9144,l1132332,7747r9144,l1141476,xem1197864,r-32004,l1165860,7747r32004,l1197864,xem1229868,r-7620,l1222248,7747r7620,l1229868,xem1287780,r-32004,l1255776,7747r32004,l1287780,xem1319784,r-7620,l1312164,7747r7620,l1319784,xem1377696,r-33528,l1344168,7747r33528,l1377696,xem1409700,r-7620,l1402080,7747r7620,l1409700,xem1467612,r-33528,l1434084,7747r33528,l1467612,xem1499616,r-7620,l1491996,7747r7620,l1499616,xem1556004,r-32004,l1524000,7747r32004,l1556004,xem1589532,r-9144,l1580388,7747r9144,l1589532,xem1645920,r-32004,l1613916,7747r32004,l1645920,xe" fillcolor="black" stroked="f">
                  <v:path arrowok="t" o:connecttype="custom" o:connectlocs="0,78;655,0;655,78;899,0;1219,0;1463,78;2118,0;2118,78;2362,0;2454,0;2698,78;3338,0;3338,78;3582,0;3917,0;4161,78;4816,0;4816,78;5060,0;5136,0;5380,78;6035,0;6035,78;6279,0;6599,0;6843,78;7498,0;7498,78;7742,0;7819,0;8062,78;8718,0;8718,78;8962,0;9297,0;9541,78;10181,0;10181,78;10440,0;10516,0;10760,78;11415,0;11415,78;11659,0;11979,0;12223,78;12878,0;12878,78;13122,0;13198,0;13442,78;14098,0;14098,78;14342,0;14677,0;14921,78;15561,0;15561,78;15805,0;15896,0;16140,78" o:connectangles="0,0,0,0,0,0,0,0,0,0,0,0,0,0,0,0,0,0,0,0,0,0,0,0,0,0,0,0,0,0,0,0,0,0,0,0,0,0,0,0,0,0,0,0,0,0,0,0,0,0,0,0,0,0,0,0,0,0,0,0,0"/>
                </v:shape>
                <v:shape id="Graphic 35" o:spid="_x0000_s1030" style="position:absolute;left:19857;top:7315;width:13691;height:7061;visibility:visible;mso-wrap-style:square;v-text-anchor:top" coordsize="1369060,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" path="m,l326136,286512em326136,286512l,562356em1368552,l1042415,286512em1042415,286512r326137,275844em326136,286512r716279,em455675,562356l716279,286512em716279,286512l978408,562356em,l,562356em,562356r455675,em978408,562356r390144,em1368552,562356l1368552,em1368552,l,em455675,562356r,143256em455675,705612r522733,em978408,562356r,143256em716279,286512r,419100e" filled="f" strokeweight=".6pt">
                  <v:path arrowok="t" o:connecttype="custom" o:connectlocs="0,0;3261,2865;3261,2865;0,5623;13686,0;10424,2865;10424,2865;13686,5623;3261,2865;10424,2865;4557,5623;7163,2865;7163,2865;9784,5623;0,0;0,5623;0,5623;4557,5623;9784,5623;13686,5623;13686,5623;13686,0;13686,0;0,0;4557,5623;4557,7056;4557,7056;9784,7056;9784,5623;9784,7056;7163,2865;7163,7056" o:connectangles="0,0,0,0,0,0,0,0,0,0,0,0,0,0,0,0,0,0,0,0,0,0,0,0,0,0,0,0,0,0,0,0"/>
                </v:shape>
                <v:shape id="Graphic 36" o:spid="_x0000_s1031" style="position:absolute;left:14721;top:7315;width:23959;height:7150;visibility:visible;mso-wrap-style:square;v-text-anchor:top" coordsize="2395855,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" path="m33528,705612l,705612r,9144l33528,714756r,-9144xem33528,l,,,9144r33528,l33528,xem65532,705612r-7620,l48768,705612r9144,9144l65532,714756r,-9144xem65532,l57912,,48768,r9144,9144l65532,9144,65532,xem121920,705612r-32004,l82296,705612r7620,9144l121920,714756r,-9144xem121920,l89916,,82296,r7620,9144l121920,9144r,-9144xem155448,705612r-9144,l138684,705612r7620,9144l155448,714756r,-9144xem155448,r-9144,l138684,r7620,9144l155448,9144r,-9144xem211836,705612r-32004,l172212,705612r7620,9144l211836,714756r,-9144xem211836,l179832,r-7620,l179832,9144r32004,l211836,xem245364,705612r-9144,l228600,705612r7620,9144l245364,714756r,-9144xem245364,r-9144,l228600,r7620,9144l245364,9144r,-9144xem301752,705612r-32004,l260604,705612r9144,9144l301752,714756r,-9144xem301752,l269748,r-9144,l269748,9144r32004,l301752,xem333756,705612r-7620,l318516,705612r7620,9144l333756,714756r,-9144xem333756,r-7620,l318516,r7620,9144l333756,9144r,-9144xem391668,705612r-33528,l350520,705612r7620,9144l391668,714756r,-9144xem391668,l358140,r-7620,l358140,9144r33528,l391668,xem423672,705612r-7620,l408432,705612r7620,9144l423672,714756r,-9144xem423672,r-7620,l408432,r7620,9144l423672,9144r,-9144xem481584,705612r-33528,l440436,705612r7620,9144l481584,714756r,-9144xem481584,l448056,r-7620,l448056,9144r33528,l481584,xem513588,705612r-7620,l496824,705612r9144,9144l513588,714756r,-9144xem513588,r-7620,l496824,r9144,9144l513588,9144r,-9144xem569976,705612r-32004,l530352,705612r7620,9144l569976,714756r,-9144xem569976,l537972,r-7620,l537972,9144r32004,l569976,xem603491,705612r-9131,l586740,705612r7620,9144l603491,714756r,-9144xem603491,r-9131,l586740,r7620,9144l603491,9144r,-9144xem659892,705612r-32004,l620268,705612r7620,9144l659892,714756r,-9144xem659892,l627888,r-7620,l627888,9144r32004,l659892,xem693420,705612r-9144,l676656,705612r7620,9144l693420,714756r,-9144xem693420,r-9144,l676656,r7620,9144l693420,9144r,-9144xem749808,705612r-32004,l708660,705612r9144,9144l749808,714756r,-9144xem749808,l717804,r-9144,l717804,9144r32004,l749808,xem781812,705612r-7620,l766572,705612r7620,9144l781812,714756r,-9144xem839724,705612r-33528,l798576,705612r7620,9144l839724,714756r,-9144xem871728,705612r-7620,l856488,705612r7620,9144l871728,714756r,-9144xem929640,705612r-33528,l888492,705612r7620,9144l929640,714756r,-9144xem961644,705612r-7620,l944880,705612r9144,9144l961644,714756r,-9144xem1018032,705612r-32004,l978408,705612r7620,9144l1018032,714756r,-9144xem1051560,705612r-7620,l1034796,705612r9144,9144l1051560,714756r,-9144xem1107948,705612r-32004,l1068324,705612r7620,9144l1107948,714756r,-9144xem1141476,705612r-9144,l1124712,705612r7620,9144l1141476,714756r,-9144xem1197864,705612r-32004,l1156716,705612r9144,9144l1197864,714756r,-9144xem1229868,705612r-7620,l1214628,705612r7620,9144l1229868,714756r,-9144xem1287780,705612r-32004,l1246632,705612r9144,9144l1287780,714756r,-9144xem1319784,705612r-7620,l1304544,705612r7620,9144l1319784,714756r,-9144xem1377696,705612r-33528,l1336548,705612r7620,9144l1377696,714756r,-9144xem1409700,705612r-7620,l1392936,705612r9144,9144l1409700,714756r,-9144xem1467612,705612r-33528,l1426464,705612r7620,9144l1467612,714756r,-9144xem1499616,705612r-7620,l1482852,705612r9144,9144l1499616,714756r,-9144xem1556004,705612r-32004,l1516380,705612r7620,9144l1556004,714756r,-9144xem1589532,705612r-9144,l1572768,705612r7620,9144l1589532,714756r,-9144xem1645920,705612r-32004,l1604772,705612r9144,9144l1645920,714756r,-9144xem1677924,705612r-7620,l1662684,705612r7620,9144l1677924,714756r,-9144xem1735836,705612r-32004,l1694688,705612r9144,9144l1735836,714756r,-9144xem1767840,705612r-7620,l1752600,705612r7620,9144l1767840,714756r,-9144xem1825752,705612r-33528,l1784604,705612r7620,9144l1825752,714756r,-9144xem1857756,705612r-7620,l1840992,705612r9144,9144l1857756,714756r,-9144xem1915668,705612r-33528,l1874520,705612r7620,9144l1915668,714756r,-9144xem1947672,705612r-7620,l1930908,705612r9144,9144l1947672,714756r,-9144xem2004060,705612r-32004,l1964436,705612r7620,9144l2004060,714756r,-9144xem2037588,705612r-9144,l2020824,705612r7620,9144l2037588,714756r,-9144xem2093976,705612r-32004,l2052828,705612r9144,9144l2093976,714756r,-9144xem2127504,705612r-9144,l2110740,705612r7620,9144l2127504,714756r,-9144xem2183892,705612r-32004,l2142744,705612r9144,9144l2183892,714756r,-9144xem2215896,705612r-7620,l2200656,705612r7620,9144l2215896,714756r,-9144xem2273808,705612r-33528,l2232660,705612r7620,9144l2273808,714756r,-9144xem2305812,705612r-7620,l2289048,705612r9144,9144l2305812,714756r,-9144xem2363724,705612r-33528,l2322576,705612r7620,9144l2363724,714756r,-9144xem2395728,705612r-7620,l2378964,705612r9144,9144l2395728,714756r,-9144xe" fillcolor="black" stroked="f">
                  <v:path arrowok="t" o:connecttype="custom" o:connectlocs="0,0;579,7147;655,91;1219,7056;1555,7056;1463,0;1722,7056;1798,91;2454,7147;2454,0;3018,0;3261,7056;3185,0;3581,7147;3917,91;4237,7056;4816,7056;4481,0;4968,7056;5060,91;5700,7147;5700,0;6035,0;6279,7056;6203,0;6843,7147;6934,91;7498,7056;7818,7056;8062,7056;8565,7056;8961,7147;9617,7147;10181,7056;11080,7056;11324,7056;11567,7056;12223,7147;12878,7147;13198,7056;14097,7056;14341,7056;14829,7056;15240,7147;15896,7147;16460,7056;17359,7056;17603,7056;17846,7056;18502,7147;19157,7147;19477,7056;20376,7056;20620,7056;21108,7056;21519,7147;22159,7147;22739,7056;23638,7056;23882,7056" o:connectangles="0,0,0,0,0,0,0,0,0,0,0,0,0,0,0,0,0,0,0,0,0,0,0,0,0,0,0,0,0,0,0,0,0,0,0,0,0,0,0,0,0,0,0,0,0,0,0,0,0,0,0,0,0,0,0,0,0,0,0,0"/>
                </v:shape>
                <v:shape id="Graphic 37" o:spid="_x0000_s1032" style="position:absolute;left:19857;top:7315;width:18822;height:6966;visibility:visible;mso-wrap-style:square;v-text-anchor:top" coordsize="1882139,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" path="m7620,661416r-7620,l,696468r7620,l7620,661416xem7620,624840r-7620,l,633984r7620,l7620,624840xem7620,562356r-7620,l,598932r7620,l7620,562356xem236220,l204216,r-9144,l204216,9144r32004,l236220,xem268224,r-7620,l252984,r7620,9144l268224,9144r,-9144xem326136,l292608,r-7620,l292608,9144r33528,l326136,xem358140,r-7620,l342900,r7620,9144l358140,9144r,-9144xem416052,l382524,r-7620,l382524,9144r33528,l416052,xem448056,r-7620,l431292,r9144,9144l448056,9144r,-9144xem504444,l472440,r-7620,l472440,9144r32004,l504444,xem537972,r-7620,l521208,r9144,9144l537972,9144r,-9144xem594360,l562356,r-7620,l562356,9144r32004,l594360,xem627888,r-9144,l611124,r7620,9144l627888,9144r,-9144xem684276,l652272,r-9144,l652272,9144r32004,l684276,xem716280,r-7620,l701040,r7620,9144l716280,9144r,-9144xem774192,l742188,r-9144,l742188,9144r32004,l774192,xem806196,r-7620,l790956,r7620,9144l806196,9144r,-9144xem864108,l830580,r-7620,l830580,9144r33528,l864108,xem896112,r-7620,l879348,r9144,9144l896112,9144r,-9144xem954024,l920496,r-7620,l920496,9144r33528,l954024,xem986028,r-7620,l969264,r9144,9144l986028,9144r,-9144xem1042416,r-32004,l1002792,r7620,9144l1042416,9144r,-9144xem1075944,r-9144,l1059180,r7620,9144l1075944,9144r,-9144xem1132332,r-32004,l1091184,r9144,9144l1132332,9144r,-9144xem1164336,r-7620,l1149096,r7620,9144l1164336,9144r,-9144xem1222248,r-32004,l1181100,r9144,9144l1222248,9144r,-9144xem1254252,r-7620,l1239012,r7620,9144l1254252,9144r,-9144xem1312164,r-33528,l1271016,r7620,9144l1312164,9144r,-9144xem1344168,r-7620,l1327404,r9144,9144l1344168,9144r,-9144xem1376172,661416r-7620,l1368552,696468r7620,l1376172,661416xem1376172,624840r-7620,l1368552,633984r7620,l1376172,624840xem1376172,562356r-7620,l1368552,598932r7620,l1376172,562356xem1402080,r-33528,l1360932,r7620,9144l1402080,9144r,-9144xem1434084,r-7620,l1417320,r9144,9144l1434084,9144r,-9144xem1490472,r-32004,l1450848,r7620,9144l1490472,9144r,-9144xem1524000,r-9144,l1507236,r7620,9144l1524000,9144r,-9144xem1580388,r-32004,l1539240,r9144,9144l1580388,9144r,-9144xem1613916,r-9144,l1597152,r7620,9144l1613916,9144r,-9144xem1670304,r-32004,l1629156,r9144,9144l1670304,9144r,-9144xem1702308,r-7620,l1687068,r7620,9144l1702308,9144r,-9144xem1760220,r-33528,l1719072,r7620,9144l1760220,9144r,-9144xem1792224,r-7620,l1775460,r9144,9144l1792224,9144r,-9144xem1850136,r-33528,l1808988,r7620,9144l1850136,9144r,-9144xem1882140,r-7620,l1865376,r9144,9144l1882140,9144r,-9144xe" fillcolor="black" stroked="f">
                  <v:path arrowok="t" o:connecttype="custom" o:connectlocs="76,6614;76,6248;76,5624;2362,91;2606,91;2850,0;3505,0;4161,0;4161,0;4481,91;4725,91;5212,0;5624,0;6279,0;6279,0;6843,91;7087,91;7331,0;7986,0;8641,0;8641,0;8961,91;9205,91;9693,0;10104,0;10760,0;10760,0;11324,91;11568,91;11811,0;12467,0;13122,0;13122,0;13442,91;13762,6965;13762,6340;13762,5989;13686,91;14174,0;14585,0;15240,0;15240,0;15804,91;16048,91;16292,0;16947,0;17603,0;17603,0;17923,91;18167,91;18654,0" o:connectangles="0,0,0,0,0,0,0,0,0,0,0,0,0,0,0,0,0,0,0,0,0,0,0,0,0,0,0,0,0,0,0,0,0,0,0,0,0,0,0,0,0,0,0,0,0,0,0,0,0,0,0"/>
                </v:shape>
                <v:shape id="Graphic 38" o:spid="_x0000_s1033" style="position:absolute;left:30937;top:14371;width:1467;height:1086;visibility:visible;mso-wrap-style:square;v-text-anchor:top" coordsize="1466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" path="m,l146303,108203e" filled="f" strokeweight=".6pt">
                  <v:path arrowok="t" o:connecttype="custom" o:connectlocs="0,0;1463,1082" o:connectangles="0,0"/>
                </v:shape>
                <v:shape id="Graphic 39" o:spid="_x0000_s1034" style="position:absolute;left:32004;top:14905;width:977;height:990;visibility:visible;mso-wrap-style:square;v-text-anchor:top" coordsize="9779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" path="m48768,l,71628,97536,99060,48768,xe" fillcolor="black" stroked="f">
                  <v:path arrowok="t" o:connecttype="custom" o:connectlocs="487,0;0,716;974,990;487,0" o:connectangles="0,0,0,0"/>
                </v:shape>
                <v:shape id="Graphic 40" o:spid="_x0000_s1035" style="position:absolute;left:33543;top:14371;width:12;height:718;visibility:visible;mso-wrap-style:square;v-text-anchor:top" coordsize="127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" path="m,l,71627e" filled="f" strokeweight=".6pt">
                  <v:path arrowok="t" o:connecttype="custom" o:connectlocs="0,0;0,717" o:connectangles="0,0"/>
                </v:shape>
                <v:shape id="Graphic 41" o:spid="_x0000_s1036" style="position:absolute;left:33131;top:14905;width:902;height:990;visibility:visible;mso-wrap-style:square;v-text-anchor:top" coordsize="901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" path="m89916,l,,48768,99060,89916,xe" fillcolor="black" stroked="f">
                  <v:path arrowok="t" o:connecttype="custom" o:connectlocs="899,0;0,0;488,990;899,0" o:connectangles="0,0,0,0"/>
                </v:shape>
                <v:shape id="Graphic 42" o:spid="_x0000_s1037" style="position:absolute;left:22463;top:15088;width:13;height:717;visibility:visible;mso-wrap-style:square;v-text-anchor:top" coordsize="127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" path="m,71628l,e" filled="f" strokeweight=".6pt">
                  <v:path arrowok="t" o:connecttype="custom" o:connectlocs="0,716;0,0" o:connectangles="0,0"/>
                </v:shape>
                <v:shape id="Graphic 43" o:spid="_x0000_s1038" style="position:absolute;left:22052;top:14463;width:901;height:901;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" path="m48768,l,89916r89916,l48768,xe" fillcolor="black" stroked="f">
                  <v:path arrowok="t" o:connecttype="custom" o:connectlocs="487,0;0,898;898,898;487,0" o:connectangles="0,0,0,0"/>
                </v:shape>
                <v:shape id="Graphic 44" o:spid="_x0000_s1039" style="position:absolute;left:22463;top:17953;width:13;height:717;visibility:visible;mso-wrap-style:square;v-text-anchor:top" coordsize="127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" path="m,l,71628e" filled="f" strokeweight=".6pt">
                  <v:path arrowok="t" o:connecttype="custom" o:connectlocs="0,0;0,716" o:connectangles="0,0"/>
                </v:shape>
                <v:shape id="Graphic 45" o:spid="_x0000_s1040" style="position:absolute;left:22052;top:18486;width:901;height:978;visibility:visible;mso-wrap-style:square;v-text-anchor:top" coordsize="901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" path="m89916,l,,48768,97408,89916,xe" fillcolor="black" stroked="f">
                  <v:path arrowok="t" o:connecttype="custom" o:connectlocs="898,0;0,0;487,974;898,0" o:connectangles="0,0,0,0"/>
                </v:shape>
                <v:shape id="Graphic 46" o:spid="_x0000_s1041" style="position:absolute;left:15377;top:10180;width:660;height:13;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" path="m65531,l,e" filled="f" strokeweight=".6pt">
                  <v:path arrowok="t" o:connecttype="custom" o:connectlocs="655,0;0,0" o:connectangles="0,0"/>
                </v:shape>
                <v:shape id="Graphic 47" o:spid="_x0000_s1042" style="position:absolute;left:14721;top:9723;width:902;height:991;visibility:visible;mso-wrap-style:square;v-text-anchor:top" coordsize="901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" path="m89915,l,45720,89915,99060,89915,xe" fillcolor="black" stroked="f">
                  <v:path arrowok="t" o:connecttype="custom" o:connectlocs="899,0;0,457;899,991;899,0" o:connectangles="0,0,0,0"/>
                </v:shape>
                <v:shape id="Graphic 48" o:spid="_x0000_s1043" style="position:absolute;left:18638;top:1018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" path="m,l56387,e" filled="f" strokeweight=".6pt">
                  <v:path arrowok="t" o:connecttype="custom" o:connectlocs="0,0;564,0" o:connectangles="0,0"/>
                </v:shape>
                <v:shape id="Graphic 49" o:spid="_x0000_s1044" style="position:absolute;left:19050;top:9723;width:889;height:991;visibility:visible;mso-wrap-style:square;v-text-anchor:top" coordsize="8890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" path="m,l,99060,88392,45720,,xe" fillcolor="black" stroked="f">
                  <v:path arrowok="t" o:connecttype="custom" o:connectlocs="0,0;0,991;884,457;0,0" o:connectangles="0,0,0,0"/>
                </v:shape>
                <v:shape id="Graphic 50" o:spid="_x0000_s1045" style="position:absolute;left:21564;top:5883;width:902;height:990;visibility:visible;mso-wrap-style:square;v-text-anchor:top" coordsize="901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" path="m89915,l,99060e" filled="f" strokeweight=".6pt">
                  <v:path arrowok="t" o:connecttype="custom" o:connectlocs="899,0;0,990" o:connectangles="0,0"/>
                </v:shape>
                <v:shape id="Graphic 51" o:spid="_x0000_s1046" style="position:absolute;left:21244;top:6325;width:902;height:990;visibility:visible;mso-wrap-style:square;v-text-anchor:top" coordsize="901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" path="m24383,l,99060,89915,71627,24383,xe" fillcolor="black" stroked="f">
                  <v:path arrowok="t" o:connecttype="custom" o:connectlocs="244,0;0,990;899,716;244,0" o:connectangles="0,0,0,0"/>
                </v:shape>
                <v:shape id="Graphic 52" o:spid="_x0000_s1047" style="position:absolute;left:32887;top:3018;width:13;height:1435;visibility:visible;mso-wrap-style:square;v-text-anchor:top" coordsize="127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" path="m,143256l,e" filled="f" strokeweight=".6pt">
                  <v:path arrowok="t" o:connecttype="custom" o:connectlocs="0,1432;0,0" o:connectangles="0,0"/>
                </v:shape>
                <v:shape id="Graphic 53" o:spid="_x0000_s1048" style="position:absolute;left:32491;top:2315;width:889;height:978;visibility:visible;mso-wrap-style:square;v-text-anchor:top" coordsize="8890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" path="m48767,l,97662r88391,l48767,xe" fillcolor="black" stroked="f">
                  <v:path arrowok="t" o:connecttype="custom" o:connectlocs="488,0;0,977;884,977;488,0" o:connectangles="0,0,0,0"/>
                </v:shape>
                <v:shape id="Graphic 54" o:spid="_x0000_s1049" style="position:absolute;left:32887;top:5166;width:13;height:1435;visibility:visible;mso-wrap-style:square;v-text-anchor:top" coordsize="127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" path="m,l,143256e" filled="f" strokeweight=".6pt">
                  <v:path arrowok="t" o:connecttype="custom" o:connectlocs="0,0;0,1432" o:connectangles="0,0"/>
                </v:shape>
                <v:shape id="Graphic 55" o:spid="_x0000_s1050" style="position:absolute;left:32491;top:6416;width:889;height:902;visibility:visible;mso-wrap-style:square;v-text-anchor:top" coordsize="8890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" path="m88391,l,,48767,89915,88391,xe" fillcolor="black" stroked="f">
                  <v:path arrowok="t" o:connecttype="custom" o:connectlocs="884,0;0,0;488,899;884,0" o:connectangles="0,0,0,0"/>
                </v:shape>
                <v:shape id="Graphic 56" o:spid="_x0000_s1051" style="position:absolute;left:29397;top:884;width:889;height:978;visibility:visible;mso-wrap-style:square;v-text-anchor:top" coordsize="8890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" path="m88391,l,97536e" filled="f" strokeweight=".6pt">
                  <v:path arrowok="t" o:connecttype="custom" o:connectlocs="884,0;0,975" o:connectangles="0,0"/>
                </v:shape>
                <v:shape id="Graphic 57" o:spid="_x0000_s1052" style="position:absolute;left:29062;top:1326;width:902;height:991;visibility:visible;mso-wrap-style:square;v-text-anchor:top" coordsize="901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" path="m24383,l,98933,89915,71628,24383,xe" fillcolor="black" stroked="f">
                  <v:path arrowok="t" o:connecttype="custom" o:connectlocs="244,0;0,990;899,717;244,0" o:connectangles="0,0,0,0"/>
                </v:shape>
                <v:shape id="Graphic 58" o:spid="_x0000_s1053" style="position:absolute;left:39334;top:10439;width:1391;height:445;visibility:visible;mso-wrap-style:square;v-text-anchor:top" coordsize="13906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" path="m138683,44195l,e" filled="f" strokeweight=".21164mm">
                  <v:path arrowok="t" o:connecttype="custom" o:connectlocs="1387,442;0,0" o:connectangles="0,0"/>
                </v:shape>
                <v:shape id="Graphic 59" o:spid="_x0000_s1054" style="position:absolute;left:38846;top:10089;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" path="m88392,l,9143,64008,88391,88392,xe" fillcolor="black" stroked="f">
                  <v:path arrowok="t" o:connecttype="custom" o:connectlocs="884,0;0,91;640,884;884,0" o:connectangles="0,0,0,0"/>
                </v:shape>
                <v:shape id="Graphic 60" o:spid="_x0000_s1055" style="position:absolute;left:12771;top:14112;width:1555;height:1696;visibility:visible;mso-wrap-style:square;v-text-anchor:top" coordsize="15557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" path="m,169164l155448,e" filled="f" strokeweight=".6pt">
                  <v:path arrowok="t" o:connecttype="custom" o:connectlocs="0,1692;1554,0" o:connectangles="0,0"/>
                </v:shape>
                <v:shape id="Graphic 61" o:spid="_x0000_s1056" style="position:absolute;left:13822;top:13745;width:902;height:997;visibility:visible;mso-wrap-style:square;v-text-anchor:top" coordsize="90170,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" path="m89916,l,27558,65531,99187,89916,xe" fillcolor="black" stroked="f">
                  <v:path arrowok="t" o:connecttype="custom" o:connectlocs="899,0;0,276;656,992;899,0" o:connectangles="0,0,0,0"/>
                </v:shape>
                <v:shape id="Graphic 62" o:spid="_x0000_s1057" style="position:absolute;left:30038;top:19827;width:901;height:978;visibility:visible;mso-wrap-style:square;v-text-anchor:top" coordsize="901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" path="m89915,97536l,e" filled="f" strokeweight=".21164mm">
                  <v:path arrowok="t" o:connecttype="custom" o:connectlocs="898,975;0,0" o:connectangles="0,0"/>
                </v:shape>
                <v:shape id="Graphic 63" o:spid="_x0000_s1058" style="position:absolute;left:14721;top:19385;width:23959;height:9119;visibility:visible;mso-wrap-style:square;v-text-anchor:top" coordsize="2395855,9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" path="m33528,l,,,7493r33528,l33528,xem65532,l57912,,48768,r9144,7493l65532,7493,65532,xem121920,l89916,,82296,r7620,7493l121920,7493r,-7493xem155448,r-9144,l138684,r7620,7493l155448,7493r,-7493xem211836,l179832,r-7620,l179832,7493r32004,l211836,xem245364,r-9144,l228600,r7620,7493l245364,7493r,-7493xem301752,l269748,r-9144,l269748,7493r32004,l301752,xem333756,r-7620,l318516,r7620,7493l333756,7493r,-7493xem391668,l358140,r-7620,l358140,7493r33528,l391668,xem405384,121793l355092,9144,304800,121793,350520,99745r,721005l304800,798576r50292,112776l405384,798576r-45720,22174l359664,99745r45720,22048xem423672,r-7620,l408432,r7620,7493l423672,7493r,-7493xem481584,l448056,r-7620,l448056,7493r33528,l481584,xem513588,r-7620,l496824,r9144,7493l513588,7493r,-7493xem569976,l537972,r-7620,l537972,7493r32004,l569976,xem603491,r-9131,l586740,r7620,7493l603491,7493r,-7493xem659892,l627888,r-7620,l627888,7493r32004,l659892,xem693420,r-9144,l676656,r7620,7493l693420,7493r,-7493xem749808,l717804,r-9144,l717804,7493r32004,l749808,xem781812,r-7620,l766572,r7620,7493l781812,7493r,-7493xem839724,l806196,r-7620,l806196,7493r33528,l839724,xem871728,r-7620,l856488,r7620,7493l871728,7493r,-7493xem929640,l896112,r-7620,l896112,7493r33528,l929640,xem961644,r-7620,l944880,r9144,7493l961644,7493r,-7493xem1018032,l986028,r-7620,l986028,7493r32004,l1018032,xem1051560,r-7620,l1034796,r9144,7493l1051560,7493r,-7493xem1107948,r-32004,l1068324,r7620,7493l1107948,7493r,-7493xem1141476,r-9144,l1124712,r7620,7493l1141476,7493r,-7493xem1197864,r-32004,l1156716,r9144,7493l1197864,7493r,-7493xem1229868,r-7620,l1214628,r7620,7493l1229868,7493r,-7493xem1287780,r-32004,l1246632,r9144,7493l1287780,7493r,-7493xem1319784,r-7620,l1304544,r7620,7493l1319784,7493r,-7493xem1377696,r-33528,l1336548,r7620,7493l1377696,7493r,-7493xem1409700,r-7620,l1392936,r9144,7493l1409700,7493r,-7493xem1467612,r-33528,l1426464,r7620,7493l1467612,7493r,-7493xem1499616,r-7620,l1482852,r9144,7493l1499616,7493r,-7493xem1556004,r-32004,l1516380,r7620,7493l1556004,7493r,-7493xem1589532,35052l1499616,7493r24384,99187l1589532,35052xem1589532,r-9144,l1572768,r7620,7493l1589532,7493r,-7493xem1645920,r-32004,l1604772,r9144,7493l1645920,7493r,-7493xem1677924,r-7620,l1662684,r7620,7493l1677924,7493r,-7493xem1735836,r-32004,l1694688,r9144,7493l1735836,7493r,-7493xem1767840,r-7620,l1752600,r7620,7493l1767840,7493r,-7493xem1825752,r-33528,l1784604,r7620,7493l1825752,7493r,-7493xem1857756,r-7620,l1840992,r9144,7493l1857756,7493r,-7493xem1915668,r-33528,l1874520,r7620,7493l1915668,7493r,-7493xem1947672,r-7620,l1930908,r9144,7493l1947672,7493r,-7493xem2004060,r-32004,l1964436,r7620,7493l2004060,7493r,-7493xem2037588,r-9144,l2020824,r7620,7493l2037588,7493r,-7493xem2093976,r-32004,l2052828,r9144,7493l2093976,7493r,-7493xem2127504,r-9144,l2110740,r7620,7493l2127504,7493r,-7493xem2183892,r-32004,l2142744,r9144,7493l2183892,7493r,-7493xem2215896,r-7620,l2200656,r7620,7493l2215896,7493r,-7493xem2273808,r-33528,l2232660,r7620,7493l2273808,7493r,-7493xem2305812,r-7620,l2289048,r9144,7493l2305812,7493r,-7493xem2363724,r-33528,l2322576,r7620,7493l2363724,7493r,-7493xem2395728,r-7620,l2378964,r9144,7493l2395728,7493r,-7493xe" fillcolor="black" stroked="f">
                  <v:path arrowok="t" o:connecttype="custom" o:connectlocs="655,0;1219,0;1555,0;2118,0;2454,0;3018,0;3338,0;3917,0;4054,1218;3551,9114;4161,0;4481,0;5060,0;5380,0;5944,0;6279,0;6843,0;7178,0;7742,0;8062,0;8641,0;8961,0;9540,0;9860,0;10440,0;10760,0;11324,0;11659,0;12223,0;12558,0;13122,0;13442,0;14021,0;14341,0;14920,0;15240,0;14996,75;15804,75;16139,75;16703,75;17039,75;17603,75;17923,75;18502,75;18822,75;19401,75;19721,75;20285,75;20620,75;21184,75;21519,75;22083,75;22403,75;22982,75;23302,75;23882,75" o:connectangles="0,0,0,0,0,0,0,0,0,0,0,0,0,0,0,0,0,0,0,0,0,0,0,0,0,0,0,0,0,0,0,0,0,0,0,0,0,0,0,0,0,0,0,0,0,0,0,0,0,0,0,0,0,0,0,0"/>
                </v:shape>
                <v:shape id="Graphic 64" o:spid="_x0000_s1059" style="position:absolute;top:28453;width:46729;height:13;visibility:visible;mso-wrap-style:square;v-text-anchor:top" coordsize="4672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" path="m,l4672584,e" filled="f" strokeweight=".25394mm">
                  <v:stroke dashstyle="3 1"/>
                  <v:path arrowok="t" o:connecttype="custom" o:connectlocs="0,0;46725,0" o:connectangles="0,0"/>
                </v:shape>
                <v:shape id="Graphic 65" o:spid="_x0000_s1060" style="position:absolute;top:26137;width:46729;height:95;visibility:visible;mso-wrap-style:square;v-text-anchor:top" coordsize="46729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" path="m4672584,l,,,9144r4672584,l4672584,xe" fillcolor="black" stroked="f">
                  <v:path arrowok="t" o:connecttype="custom" o:connectlocs="46725,0;0,0;0,91;46725,91;46725,0" o:connectangles="0,0,0,0,0"/>
                </v:shape>
                <v:shapetype id="_x0000_t202" coordsize="21600,21600" o:spt="202" path="m,l,21600r21600,l21600,xe">
                  <v:stroke joinstyle="miter"/>
                  <v:path gradientshapeok="t" o:connecttype="rect"/>
                </v:shapetype>
                <v:shape id="Textbox 66" o:spid="_x0000_s1061" type="#_x0000_t202" style="position:absolute;left:30449;width:6636;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" filled="f" stroked="f">
                  <v:textbox inset="0,0,0,0">
                    <w:txbxContent>
                      <w:p w14:paraId="6B0D3961" w14:textId="77777777" w:rsidR="004256C6" w:rsidRDefault="004256C6">
                        <w:pPr>
                          <w:spacing w:line="204" w:lineRule="exact"/>
                          <w:rPr>
                            <w:sz w:val="18"/>
                          </w:rPr>
                        </w:pPr>
                        <w:r>
                          <w:rPr>
                            <w:spacing w:val="-6"/>
                            <w:sz w:val="18"/>
                          </w:rPr>
                          <w:t>Rear</w:t>
                        </w:r>
                        <w:r>
                          <w:rPr>
                            <w:spacing w:val="-8"/>
                            <w:sz w:val="18"/>
                          </w:rPr>
                          <w:t xml:space="preserve"> </w:t>
                        </w:r>
                        <w:r>
                          <w:rPr>
                            <w:spacing w:val="-6"/>
                            <w:sz w:val="18"/>
                          </w:rPr>
                          <w:t>Lot</w:t>
                        </w:r>
                        <w:r>
                          <w:rPr>
                            <w:spacing w:val="-3"/>
                            <w:sz w:val="18"/>
                          </w:rPr>
                          <w:t xml:space="preserve"> </w:t>
                        </w:r>
                        <w:r>
                          <w:rPr>
                            <w:spacing w:val="-6"/>
                            <w:sz w:val="18"/>
                          </w:rPr>
                          <w:t>Line</w:t>
                        </w:r>
                      </w:p>
                    </w:txbxContent>
                  </v:textbox>
                </v:shape>
                <v:shape id="Textbox 67" o:spid="_x0000_s1062" type="#_x0000_t202" style="position:absolute;left:19446;top:4297;width:6318;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" filled="f" stroked="f">
                  <v:textbox inset="0,0,0,0">
                    <w:txbxContent>
                      <w:p w14:paraId="603C1A32" w14:textId="77777777" w:rsidR="004256C6" w:rsidRDefault="004256C6">
                        <w:pPr>
                          <w:spacing w:line="204" w:lineRule="exact"/>
                          <w:rPr>
                            <w:sz w:val="18"/>
                          </w:rPr>
                        </w:pPr>
                        <w:r>
                          <w:rPr>
                            <w:spacing w:val="-7"/>
                            <w:sz w:val="18"/>
                          </w:rPr>
                          <w:t>Building</w:t>
                        </w:r>
                        <w:r>
                          <w:rPr>
                            <w:sz w:val="18"/>
                          </w:rPr>
                          <w:t xml:space="preserve"> </w:t>
                        </w:r>
                        <w:r>
                          <w:rPr>
                            <w:spacing w:val="-4"/>
                            <w:sz w:val="18"/>
                          </w:rPr>
                          <w:t>Line</w:t>
                        </w:r>
                      </w:p>
                    </w:txbxContent>
                  </v:textbox>
                </v:shape>
                <v:shape id="Textbox 68" o:spid="_x0000_s1063" type="#_x0000_t202" style="position:absolute;left:30449;top:4297;width:10424;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" filled="f" stroked="f">
                  <v:textbox inset="0,0,0,0">
                    <w:txbxContent>
                      <w:p w14:paraId="4C870727" w14:textId="77777777" w:rsidR="004256C6" w:rsidRDefault="004256C6">
                        <w:pPr>
                          <w:spacing w:line="204" w:lineRule="exact"/>
                          <w:rPr>
                            <w:sz w:val="18"/>
                          </w:rPr>
                        </w:pPr>
                        <w:r>
                          <w:rPr>
                            <w:spacing w:val="-7"/>
                            <w:sz w:val="18"/>
                          </w:rPr>
                          <w:t>Rear</w:t>
                        </w:r>
                        <w:r>
                          <w:rPr>
                            <w:spacing w:val="-6"/>
                            <w:sz w:val="18"/>
                          </w:rPr>
                          <w:t xml:space="preserve"> </w:t>
                        </w:r>
                        <w:r>
                          <w:rPr>
                            <w:spacing w:val="-4"/>
                            <w:sz w:val="18"/>
                          </w:rPr>
                          <w:t>Yard</w:t>
                        </w:r>
                      </w:p>
                    </w:txbxContent>
                  </v:textbox>
                </v:shape>
                <v:shape id="Textbox 69" o:spid="_x0000_s1064" type="#_x0000_t202" style="position:absolute;left:7389;top:9025;width:8114;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" filled="f" stroked="f">
                  <v:textbox inset="0,0,0,0">
                    <w:txbxContent>
                      <w:p w14:paraId="3833B339" w14:textId="77777777" w:rsidR="004256C6" w:rsidRDefault="004256C6">
                        <w:pPr>
                          <w:spacing w:line="244" w:lineRule="auto"/>
                          <w:ind w:right="18"/>
                          <w:rPr>
                            <w:sz w:val="18"/>
                          </w:rPr>
                        </w:pPr>
                        <w:r>
                          <w:rPr>
                            <w:spacing w:val="-4"/>
                            <w:sz w:val="18"/>
                          </w:rPr>
                          <w:t xml:space="preserve">Side </w:t>
                        </w:r>
                        <w:r>
                          <w:rPr>
                            <w:spacing w:val="-9"/>
                            <w:sz w:val="18"/>
                          </w:rPr>
                          <w:t>Yard</w:t>
                        </w:r>
                      </w:p>
                    </w:txbxContent>
                  </v:textbox>
                </v:shape>
                <v:shape id="Textbox 70" o:spid="_x0000_s1065" type="#_x0000_t202" style="position:absolute;left:40873;top:10728;width:5557;height: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" filled="f" stroked="f">
                  <v:textbox inset="0,0,0,0">
                    <w:txbxContent>
                      <w:p w14:paraId="78D69C02" w14:textId="77777777" w:rsidR="004256C6" w:rsidRDefault="004256C6">
                        <w:pPr>
                          <w:spacing w:line="244" w:lineRule="auto"/>
                          <w:ind w:right="11"/>
                          <w:rPr>
                            <w:sz w:val="18"/>
                          </w:rPr>
                        </w:pPr>
                        <w:r>
                          <w:rPr>
                            <w:spacing w:val="-6"/>
                            <w:sz w:val="18"/>
                          </w:rPr>
                          <w:t>Side</w:t>
                        </w:r>
                        <w:r>
                          <w:rPr>
                            <w:spacing w:val="-13"/>
                            <w:sz w:val="18"/>
                          </w:rPr>
                          <w:t xml:space="preserve"> </w:t>
                        </w:r>
                        <w:r>
                          <w:rPr>
                            <w:spacing w:val="-6"/>
                            <w:sz w:val="18"/>
                          </w:rPr>
                          <w:t xml:space="preserve">Lot </w:t>
                        </w:r>
                        <w:r>
                          <w:rPr>
                            <w:spacing w:val="-4"/>
                            <w:sz w:val="18"/>
                          </w:rPr>
                          <w:t>Line</w:t>
                        </w:r>
                      </w:p>
                    </w:txbxContent>
                  </v:textbox>
                </v:shape>
                <v:shape id="Textbox 71" o:spid="_x0000_s1066" type="#_x0000_t202" style="position:absolute;left:4522;top:15651;width:7889;height:4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" filled="f" stroked="f">
                  <v:textbox inset="0,0,0,0">
                    <w:txbxContent>
                      <w:p w14:paraId="1E894DBE" w14:textId="77777777" w:rsidR="004256C6" w:rsidRDefault="004256C6">
                        <w:pPr>
                          <w:spacing w:line="244" w:lineRule="auto"/>
                          <w:ind w:right="11"/>
                          <w:rPr>
                            <w:sz w:val="18"/>
                          </w:rPr>
                        </w:pPr>
                        <w:r>
                          <w:rPr>
                            <w:spacing w:val="-6"/>
                            <w:sz w:val="18"/>
                          </w:rPr>
                          <w:t>Side</w:t>
                        </w:r>
                        <w:r>
                          <w:rPr>
                            <w:spacing w:val="-13"/>
                            <w:sz w:val="18"/>
                          </w:rPr>
                          <w:t xml:space="preserve"> </w:t>
                        </w:r>
                        <w:r>
                          <w:rPr>
                            <w:spacing w:val="-6"/>
                            <w:sz w:val="18"/>
                          </w:rPr>
                          <w:t xml:space="preserve">Lot </w:t>
                        </w:r>
                        <w:r>
                          <w:rPr>
                            <w:spacing w:val="-4"/>
                            <w:sz w:val="18"/>
                          </w:rPr>
                          <w:t>Line</w:t>
                        </w:r>
                      </w:p>
                    </w:txbxContent>
                  </v:textbox>
                </v:shape>
                <v:shape id="Textbox 72" o:spid="_x0000_s1067" type="#_x0000_t202" style="position:absolute;left:20665;top:16367;width:5251;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" filled="f" stroked="f">
                  <v:textbox inset="0,0,0,0">
                    <w:txbxContent>
                      <w:p w14:paraId="64DB1C47" w14:textId="77777777" w:rsidR="004256C6" w:rsidRDefault="004256C6">
                        <w:pPr>
                          <w:spacing w:line="204" w:lineRule="exact"/>
                          <w:rPr>
                            <w:sz w:val="18"/>
                          </w:rPr>
                        </w:pPr>
                        <w:r>
                          <w:rPr>
                            <w:spacing w:val="-7"/>
                            <w:sz w:val="18"/>
                          </w:rPr>
                          <w:t>Front</w:t>
                        </w:r>
                        <w:r>
                          <w:rPr>
                            <w:spacing w:val="-3"/>
                            <w:sz w:val="18"/>
                          </w:rPr>
                          <w:t xml:space="preserve"> </w:t>
                        </w:r>
                        <w:r>
                          <w:rPr>
                            <w:spacing w:val="-4"/>
                            <w:sz w:val="18"/>
                          </w:rPr>
                          <w:t>Yard</w:t>
                        </w:r>
                      </w:p>
                    </w:txbxContent>
                  </v:textbox>
                </v:shape>
                <v:shape id="Textbox 73" o:spid="_x0000_s1068" type="#_x0000_t202" style="position:absolute;left:31760;top:16367;width:630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" filled="f" stroked="f">
                  <v:textbox inset="0,0,0,0">
                    <w:txbxContent>
                      <w:p w14:paraId="473E1A08" w14:textId="77777777" w:rsidR="004256C6" w:rsidRDefault="004256C6">
                        <w:pPr>
                          <w:spacing w:line="204" w:lineRule="exact"/>
                          <w:rPr>
                            <w:sz w:val="18"/>
                          </w:rPr>
                        </w:pPr>
                        <w:r>
                          <w:rPr>
                            <w:spacing w:val="-7"/>
                            <w:sz w:val="18"/>
                          </w:rPr>
                          <w:t>Building</w:t>
                        </w:r>
                        <w:r>
                          <w:rPr>
                            <w:spacing w:val="-2"/>
                            <w:sz w:val="18"/>
                          </w:rPr>
                          <w:t xml:space="preserve"> </w:t>
                        </w:r>
                        <w:r>
                          <w:rPr>
                            <w:spacing w:val="-4"/>
                            <w:sz w:val="18"/>
                          </w:rPr>
                          <w:t>Line</w:t>
                        </w:r>
                      </w:p>
                    </w:txbxContent>
                  </v:textbox>
                </v:shape>
                <v:shape id="Textbox 74" o:spid="_x0000_s1069" type="#_x0000_t202" style="position:absolute;left:31104;top:20650;width:678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" filled="f" stroked="f">
                  <v:textbox inset="0,0,0,0">
                    <w:txbxContent>
                      <w:p w14:paraId="3481913D" w14:textId="77777777" w:rsidR="004256C6" w:rsidRDefault="004256C6">
                        <w:pPr>
                          <w:spacing w:line="204" w:lineRule="exact"/>
                          <w:rPr>
                            <w:sz w:val="18"/>
                          </w:rPr>
                        </w:pPr>
                        <w:r>
                          <w:rPr>
                            <w:spacing w:val="-6"/>
                            <w:sz w:val="18"/>
                          </w:rPr>
                          <w:t>Front Lot Line</w:t>
                        </w:r>
                      </w:p>
                    </w:txbxContent>
                  </v:textbox>
                </v:shape>
                <v:shape id="Textbox 75" o:spid="_x0000_s1070" type="#_x0000_t202" style="position:absolute;left:11490;top:22073;width:581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" filled="f" stroked="f">
                  <v:textbox inset="0,0,0,0">
                    <w:txbxContent>
                      <w:p w14:paraId="47690674" w14:textId="77777777" w:rsidR="004256C6" w:rsidRDefault="004256C6">
                        <w:pPr>
                          <w:ind w:right="18" w:firstLine="232"/>
                          <w:rPr>
                            <w:sz w:val="16"/>
                          </w:rPr>
                        </w:pPr>
                        <w:r>
                          <w:rPr>
                            <w:spacing w:val="-4"/>
                            <w:sz w:val="16"/>
                          </w:rPr>
                          <w:t xml:space="preserve">Road </w:t>
                        </w:r>
                        <w:r>
                          <w:rPr>
                            <w:spacing w:val="-2"/>
                            <w:sz w:val="16"/>
                          </w:rPr>
                          <w:t>Right-of-way</w:t>
                        </w:r>
                      </w:p>
                    </w:txbxContent>
                  </v:textbox>
                </v:shape>
                <v:shape id="Textbox 76" o:spid="_x0000_s1071" type="#_x0000_t202" style="position:absolute;left:29535;top:26539;width:378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" filled="f" stroked="f">
                  <v:textbox inset="0,0,0,0">
                    <w:txbxContent>
                      <w:p w14:paraId="09B6529F" w14:textId="77777777" w:rsidR="004256C6" w:rsidRDefault="004256C6">
                        <w:pPr>
                          <w:spacing w:line="268" w:lineRule="exact"/>
                          <w:rPr>
                            <w:sz w:val="24"/>
                          </w:rPr>
                        </w:pPr>
                        <w:r>
                          <w:rPr>
                            <w:spacing w:val="-4"/>
                            <w:sz w:val="24"/>
                            <w:u w:val="single"/>
                          </w:rPr>
                          <w:t>Road</w:t>
                        </w:r>
                      </w:p>
                    </w:txbxContent>
                  </v:textbox>
                </v:shape>
                <w10:wrap type="topAndBottom" anchorx="page"/>
              </v:group>
            </w:pict>
          </mc:Fallback>
        </mc:AlternateContent>
      </w:r>
      <w:r w:rsidR="00EE477D" w:rsidRPr="005914C2">
        <w:rPr>
          <w:noProof/>
        </w:rPr>
        <mc:AlternateContent>
          <mc:Choice Requires="wps">
            <w:drawing>
              <wp:anchor distT="0" distB="0" distL="0" distR="0" simplePos="0" relativeHeight="251665408" behindDoc="1" locked="0" layoutInCell="1" allowOverlap="1" wp14:anchorId="00B084F8" wp14:editId="68967F2B">
                <wp:simplePos x="0" y="0"/>
                <wp:positionH relativeFrom="page">
                  <wp:posOffset>1252855</wp:posOffset>
                </wp:positionH>
                <wp:positionV relativeFrom="paragraph">
                  <wp:posOffset>3194050</wp:posOffset>
                </wp:positionV>
                <wp:extent cx="4672965" cy="9525"/>
                <wp:effectExtent l="0" t="0" r="0" b="0"/>
                <wp:wrapTopAndBottom/>
                <wp:docPr id="1432677998" name="Graphic 77" descr="P1977#y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2965" cy="9525"/>
                        </a:xfrm>
                        <a:custGeom>
                          <a:avLst/>
                          <a:gdLst>
                            <a:gd name="T0" fmla="*/ 4672584 w 4672965"/>
                            <a:gd name="T1" fmla="*/ 0 h 9525"/>
                            <a:gd name="T2" fmla="*/ 0 w 4672965"/>
                            <a:gd name="T3" fmla="*/ 0 h 9525"/>
                            <a:gd name="T4" fmla="*/ 0 w 4672965"/>
                            <a:gd name="T5" fmla="*/ 9143 h 9525"/>
                            <a:gd name="T6" fmla="*/ 4672584 w 4672965"/>
                            <a:gd name="T7" fmla="*/ 9143 h 9525"/>
                            <a:gd name="T8" fmla="*/ 4672584 w 4672965"/>
                            <a:gd name="T9" fmla="*/ 0 h 9525"/>
                          </a:gdLst>
                          <a:ahLst/>
                          <a:cxnLst>
                            <a:cxn ang="0">
                              <a:pos x="T0" y="T1"/>
                            </a:cxn>
                            <a:cxn ang="0">
                              <a:pos x="T2" y="T3"/>
                            </a:cxn>
                            <a:cxn ang="0">
                              <a:pos x="T4" y="T5"/>
                            </a:cxn>
                            <a:cxn ang="0">
                              <a:pos x="T6" y="T7"/>
                            </a:cxn>
                            <a:cxn ang="0">
                              <a:pos x="T8" y="T9"/>
                            </a:cxn>
                          </a:cxnLst>
                          <a:rect l="0" t="0" r="r" b="b"/>
                          <a:pathLst>
                            <a:path w="4672965" h="9525">
                              <a:moveTo>
                                <a:pt x="4672584" y="0"/>
                              </a:moveTo>
                              <a:lnTo>
                                <a:pt x="0" y="0"/>
                              </a:lnTo>
                              <a:lnTo>
                                <a:pt x="0" y="9143"/>
                              </a:lnTo>
                              <a:lnTo>
                                <a:pt x="4672584" y="9143"/>
                              </a:lnTo>
                              <a:lnTo>
                                <a:pt x="46725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F2969" id="Graphic 77" o:spid="_x0000_s1026" alt="P1977#y2" style="position:absolute;margin-left:98.65pt;margin-top:251.5pt;width:367.95pt;height:.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29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" path="m4672584,l,,,9143r4672584,l4672584,xe" fillcolor="black" stroked="f">
                <v:path arrowok="t" o:connecttype="custom" o:connectlocs="4672584,0;0,0;0,9143;4672584,9143;4672584,0" o:connectangles="0,0,0,0,0"/>
                <w10:wrap type="topAndBottom" anchorx="page"/>
              </v:shape>
            </w:pict>
          </mc:Fallback>
        </mc:AlternateContent>
      </w:r>
    </w:p>
    <w:p w14:paraId="56BF81C2" w14:textId="77777777" w:rsidR="00CB129F" w:rsidRPr="005914C2" w:rsidRDefault="00CB129F" w:rsidP="005E5528">
      <w:pPr>
        <w:spacing w:before="64"/>
        <w:ind w:left="120"/>
        <w:jc w:val="both"/>
        <w:rPr>
          <w:b/>
          <w:sz w:val="20"/>
        </w:rPr>
      </w:pPr>
    </w:p>
    <w:p w14:paraId="26EB2A8A" w14:textId="77777777" w:rsidR="00CB129F" w:rsidRPr="005914C2" w:rsidRDefault="00CB129F" w:rsidP="005E5528">
      <w:pPr>
        <w:spacing w:before="64"/>
        <w:ind w:left="120"/>
        <w:jc w:val="both"/>
        <w:rPr>
          <w:b/>
          <w:sz w:val="20"/>
        </w:rPr>
      </w:pPr>
    </w:p>
    <w:p w14:paraId="3CF6EB2A" w14:textId="027E2616" w:rsidR="005E5528" w:rsidRPr="005914C2" w:rsidRDefault="005E5528" w:rsidP="005E5528">
      <w:pPr>
        <w:spacing w:before="64"/>
        <w:ind w:left="120"/>
        <w:jc w:val="both"/>
        <w:rPr>
          <w:bCs/>
          <w:i/>
          <w:iCs/>
          <w:color w:val="FF0000"/>
          <w:sz w:val="20"/>
          <w:u w:val="single"/>
        </w:rPr>
      </w:pPr>
      <w:r w:rsidRPr="005914C2">
        <w:rPr>
          <w:b/>
          <w:sz w:val="20"/>
          <w:u w:val="single"/>
        </w:rPr>
        <w:t>Short-term Rental</w:t>
      </w:r>
      <w:r w:rsidR="00E431E6" w:rsidRPr="005914C2">
        <w:rPr>
          <w:b/>
          <w:sz w:val="20"/>
          <w:u w:val="single"/>
        </w:rPr>
        <w:t xml:space="preserve"> (Statutory Definition)</w:t>
      </w:r>
      <w:r w:rsidRPr="005914C2">
        <w:rPr>
          <w:b/>
          <w:sz w:val="20"/>
          <w:u w:val="single"/>
        </w:rPr>
        <w:t>:</w:t>
      </w:r>
      <w:r w:rsidRPr="005914C2">
        <w:rPr>
          <w:bCs/>
          <w:sz w:val="20"/>
          <w:u w:val="single"/>
        </w:rPr>
        <w:t xml:space="preserve"> “Short-term rental” means a furnished house, condominium, or other dwelling room or self-contained dwelling unit rented to the transient, traveling, or vacationing public for a period of fewer than 30 consecutive days and for more than 14 days per calendar year.18 </w:t>
      </w:r>
      <w:proofErr w:type="spellStart"/>
      <w:r w:rsidRPr="005914C2">
        <w:rPr>
          <w:bCs/>
          <w:sz w:val="20"/>
          <w:u w:val="single"/>
        </w:rPr>
        <w:t>vsa</w:t>
      </w:r>
      <w:proofErr w:type="spellEnd"/>
      <w:r w:rsidRPr="005914C2">
        <w:rPr>
          <w:bCs/>
          <w:sz w:val="20"/>
          <w:u w:val="single"/>
        </w:rPr>
        <w:t xml:space="preserve"> 4303 </w:t>
      </w:r>
      <w:r w:rsidRPr="005914C2">
        <w:rPr>
          <w:bCs/>
          <w:i/>
          <w:iCs/>
          <w:color w:val="FF0000"/>
          <w:sz w:val="20"/>
          <w:u w:val="single"/>
        </w:rPr>
        <w:t xml:space="preserve"> </w:t>
      </w:r>
    </w:p>
    <w:p w14:paraId="3C5D1CF8" w14:textId="77777777" w:rsidR="005E5528" w:rsidRPr="005914C2" w:rsidRDefault="005E5528">
      <w:pPr>
        <w:spacing w:before="64"/>
        <w:ind w:left="120"/>
        <w:jc w:val="both"/>
        <w:rPr>
          <w:b/>
          <w:sz w:val="20"/>
        </w:rPr>
      </w:pPr>
    </w:p>
    <w:p w14:paraId="3B548644" w14:textId="76051B58" w:rsidR="00EE0AA8" w:rsidRPr="005914C2" w:rsidRDefault="00BA6D6E">
      <w:pPr>
        <w:spacing w:before="64"/>
        <w:ind w:left="120"/>
        <w:jc w:val="both"/>
        <w:rPr>
          <w:sz w:val="20"/>
        </w:rPr>
      </w:pPr>
      <w:r w:rsidRPr="005914C2">
        <w:rPr>
          <w:b/>
          <w:sz w:val="20"/>
        </w:rPr>
        <w:t>Sign</w:t>
      </w:r>
      <w:r w:rsidRPr="005914C2">
        <w:rPr>
          <w:b/>
          <w:spacing w:val="-6"/>
          <w:sz w:val="20"/>
        </w:rPr>
        <w:t xml:space="preserve"> </w:t>
      </w:r>
      <w:r w:rsidRPr="005914C2">
        <w:rPr>
          <w:sz w:val="20"/>
        </w:rPr>
        <w:t>-</w:t>
      </w:r>
      <w:r w:rsidRPr="005914C2">
        <w:rPr>
          <w:spacing w:val="-6"/>
          <w:sz w:val="20"/>
        </w:rPr>
        <w:t xml:space="preserve"> </w:t>
      </w:r>
      <w:r w:rsidRPr="005914C2">
        <w:rPr>
          <w:sz w:val="20"/>
        </w:rPr>
        <w:t>See</w:t>
      </w:r>
      <w:r w:rsidRPr="005914C2">
        <w:rPr>
          <w:spacing w:val="-7"/>
          <w:sz w:val="20"/>
        </w:rPr>
        <w:t xml:space="preserve"> </w:t>
      </w:r>
      <w:r w:rsidRPr="005914C2">
        <w:rPr>
          <w:sz w:val="20"/>
        </w:rPr>
        <w:t>Section</w:t>
      </w:r>
      <w:r w:rsidRPr="005914C2">
        <w:rPr>
          <w:spacing w:val="-7"/>
          <w:sz w:val="20"/>
        </w:rPr>
        <w:t xml:space="preserve"> </w:t>
      </w:r>
      <w:r w:rsidRPr="005914C2">
        <w:rPr>
          <w:spacing w:val="-4"/>
          <w:sz w:val="20"/>
        </w:rPr>
        <w:t>702.</w:t>
      </w:r>
    </w:p>
    <w:p w14:paraId="34AFB805" w14:textId="77777777" w:rsidR="00EE0AA8" w:rsidRPr="005914C2" w:rsidRDefault="00EE0AA8">
      <w:pPr>
        <w:pStyle w:val="BodyText"/>
        <w:spacing w:before="13"/>
      </w:pPr>
    </w:p>
    <w:p w14:paraId="54335F13" w14:textId="77777777" w:rsidR="00EE0AA8" w:rsidRPr="005914C2" w:rsidRDefault="00BA6D6E">
      <w:pPr>
        <w:pStyle w:val="BodyText"/>
        <w:ind w:left="120" w:right="178"/>
        <w:jc w:val="both"/>
      </w:pPr>
      <w:r w:rsidRPr="005914C2">
        <w:rPr>
          <w:b/>
        </w:rPr>
        <w:t>Ski</w:t>
      </w:r>
      <w:r w:rsidRPr="005914C2">
        <w:rPr>
          <w:b/>
          <w:spacing w:val="-3"/>
        </w:rPr>
        <w:t xml:space="preserve"> </w:t>
      </w:r>
      <w:r w:rsidRPr="005914C2">
        <w:rPr>
          <w:b/>
        </w:rPr>
        <w:t>Area</w:t>
      </w:r>
      <w:r w:rsidRPr="005914C2">
        <w:rPr>
          <w:b/>
          <w:spacing w:val="-3"/>
        </w:rPr>
        <w:t xml:space="preserve"> </w:t>
      </w:r>
      <w:r w:rsidRPr="005914C2">
        <w:rPr>
          <w:b/>
        </w:rPr>
        <w:t>Development</w:t>
      </w:r>
      <w:r w:rsidRPr="005914C2">
        <w:rPr>
          <w:b/>
          <w:spacing w:val="-1"/>
        </w:rPr>
        <w:t xml:space="preserve"> </w:t>
      </w:r>
      <w:r w:rsidRPr="005914C2">
        <w:t>- Commercial</w:t>
      </w:r>
      <w:r w:rsidRPr="005914C2">
        <w:rPr>
          <w:spacing w:val="-4"/>
        </w:rPr>
        <w:t xml:space="preserve"> </w:t>
      </w:r>
      <w:proofErr w:type="gramStart"/>
      <w:r w:rsidRPr="005914C2">
        <w:t>alpine</w:t>
      </w:r>
      <w:proofErr w:type="gramEnd"/>
      <w:r w:rsidRPr="005914C2">
        <w:rPr>
          <w:spacing w:val="-3"/>
        </w:rPr>
        <w:t xml:space="preserve"> </w:t>
      </w:r>
      <w:r w:rsidRPr="005914C2">
        <w:t>and</w:t>
      </w:r>
      <w:r w:rsidRPr="005914C2">
        <w:rPr>
          <w:spacing w:val="-3"/>
        </w:rPr>
        <w:t xml:space="preserve"> </w:t>
      </w:r>
      <w:proofErr w:type="gramStart"/>
      <w:r w:rsidRPr="005914C2">
        <w:t>cross</w:t>
      </w:r>
      <w:proofErr w:type="gramEnd"/>
      <w:r w:rsidRPr="005914C2">
        <w:t>-country</w:t>
      </w:r>
      <w:r w:rsidRPr="005914C2">
        <w:rPr>
          <w:spacing w:val="-7"/>
        </w:rPr>
        <w:t xml:space="preserve"> </w:t>
      </w:r>
      <w:r w:rsidRPr="005914C2">
        <w:t>skiing</w:t>
      </w:r>
      <w:r w:rsidRPr="005914C2">
        <w:rPr>
          <w:spacing w:val="-3"/>
        </w:rPr>
        <w:t xml:space="preserve"> </w:t>
      </w:r>
      <w:r w:rsidRPr="005914C2">
        <w:t>with</w:t>
      </w:r>
      <w:r w:rsidRPr="005914C2">
        <w:rPr>
          <w:spacing w:val="-3"/>
        </w:rPr>
        <w:t xml:space="preserve"> </w:t>
      </w:r>
      <w:r w:rsidRPr="005914C2">
        <w:t>related</w:t>
      </w:r>
      <w:r w:rsidRPr="005914C2">
        <w:rPr>
          <w:spacing w:val="-3"/>
        </w:rPr>
        <w:t xml:space="preserve"> </w:t>
      </w:r>
      <w:r w:rsidRPr="005914C2">
        <w:t>lifts,</w:t>
      </w:r>
      <w:r w:rsidRPr="005914C2">
        <w:rPr>
          <w:spacing w:val="-3"/>
        </w:rPr>
        <w:t xml:space="preserve"> </w:t>
      </w:r>
      <w:r w:rsidRPr="005914C2">
        <w:t>trails,</w:t>
      </w:r>
      <w:r w:rsidRPr="005914C2">
        <w:rPr>
          <w:spacing w:val="-3"/>
        </w:rPr>
        <w:t xml:space="preserve"> </w:t>
      </w:r>
      <w:r w:rsidRPr="005914C2">
        <w:t>snowmaking ponds and systems, and day ski lodges.</w:t>
      </w:r>
    </w:p>
    <w:p w14:paraId="51D32BC6" w14:textId="77777777" w:rsidR="00EE0AA8" w:rsidRPr="005914C2" w:rsidRDefault="00EE0AA8">
      <w:pPr>
        <w:pStyle w:val="BodyText"/>
        <w:spacing w:before="11"/>
      </w:pPr>
    </w:p>
    <w:p w14:paraId="2D433CE6" w14:textId="77777777" w:rsidR="00EE0AA8" w:rsidRPr="005914C2" w:rsidRDefault="00BA6D6E">
      <w:pPr>
        <w:pStyle w:val="BodyText"/>
        <w:ind w:left="120" w:right="177"/>
        <w:jc w:val="both"/>
      </w:pPr>
      <w:r w:rsidRPr="005914C2">
        <w:rPr>
          <w:b/>
          <w:spacing w:val="-4"/>
        </w:rPr>
        <w:t>Slope</w:t>
      </w:r>
      <w:r w:rsidRPr="005914C2">
        <w:rPr>
          <w:b/>
          <w:spacing w:val="-6"/>
        </w:rPr>
        <w:t xml:space="preserve"> </w:t>
      </w:r>
      <w:r w:rsidRPr="005914C2">
        <w:rPr>
          <w:spacing w:val="-4"/>
        </w:rPr>
        <w:t xml:space="preserve">- The </w:t>
      </w:r>
      <w:proofErr w:type="gramStart"/>
      <w:r w:rsidRPr="005914C2">
        <w:rPr>
          <w:spacing w:val="-4"/>
        </w:rPr>
        <w:t>percent</w:t>
      </w:r>
      <w:proofErr w:type="gramEnd"/>
      <w:r w:rsidRPr="005914C2">
        <w:rPr>
          <w:spacing w:val="-4"/>
        </w:rPr>
        <w:t xml:space="preserve"> of slope</w:t>
      </w:r>
      <w:r w:rsidRPr="005914C2">
        <w:rPr>
          <w:spacing w:val="-8"/>
        </w:rPr>
        <w:t xml:space="preserve"> </w:t>
      </w:r>
      <w:r w:rsidRPr="005914C2">
        <w:rPr>
          <w:spacing w:val="-4"/>
        </w:rPr>
        <w:t>is</w:t>
      </w:r>
      <w:r w:rsidRPr="005914C2">
        <w:rPr>
          <w:spacing w:val="-5"/>
        </w:rPr>
        <w:t xml:space="preserve"> </w:t>
      </w:r>
      <w:r w:rsidRPr="005914C2">
        <w:rPr>
          <w:spacing w:val="-4"/>
        </w:rPr>
        <w:t>the</w:t>
      </w:r>
      <w:r w:rsidRPr="005914C2">
        <w:rPr>
          <w:spacing w:val="-8"/>
        </w:rPr>
        <w:t xml:space="preserve"> </w:t>
      </w:r>
      <w:r w:rsidRPr="005914C2">
        <w:rPr>
          <w:spacing w:val="-4"/>
        </w:rPr>
        <w:t>vertical</w:t>
      </w:r>
      <w:r w:rsidRPr="005914C2">
        <w:rPr>
          <w:spacing w:val="-8"/>
        </w:rPr>
        <w:t xml:space="preserve"> </w:t>
      </w:r>
      <w:r w:rsidRPr="005914C2">
        <w:rPr>
          <w:spacing w:val="-4"/>
        </w:rPr>
        <w:t>rise</w:t>
      </w:r>
      <w:r w:rsidRPr="005914C2">
        <w:rPr>
          <w:spacing w:val="-8"/>
        </w:rPr>
        <w:t xml:space="preserve"> </w:t>
      </w:r>
      <w:r w:rsidRPr="005914C2">
        <w:rPr>
          <w:spacing w:val="-4"/>
        </w:rPr>
        <w:t>between</w:t>
      </w:r>
      <w:r w:rsidRPr="005914C2">
        <w:rPr>
          <w:spacing w:val="-8"/>
        </w:rPr>
        <w:t xml:space="preserve"> </w:t>
      </w:r>
      <w:r w:rsidRPr="005914C2">
        <w:rPr>
          <w:spacing w:val="-4"/>
        </w:rPr>
        <w:t>two</w:t>
      </w:r>
      <w:r w:rsidRPr="005914C2">
        <w:rPr>
          <w:spacing w:val="-8"/>
        </w:rPr>
        <w:t xml:space="preserve"> </w:t>
      </w:r>
      <w:r w:rsidRPr="005914C2">
        <w:rPr>
          <w:spacing w:val="-4"/>
        </w:rPr>
        <w:t>points, divided by</w:t>
      </w:r>
      <w:r w:rsidRPr="005914C2">
        <w:rPr>
          <w:spacing w:val="-10"/>
        </w:rPr>
        <w:t xml:space="preserve"> </w:t>
      </w:r>
      <w:r w:rsidRPr="005914C2">
        <w:rPr>
          <w:spacing w:val="-4"/>
        </w:rPr>
        <w:t>the horizontal</w:t>
      </w:r>
      <w:r w:rsidRPr="005914C2">
        <w:rPr>
          <w:spacing w:val="-5"/>
        </w:rPr>
        <w:t xml:space="preserve"> </w:t>
      </w:r>
      <w:r w:rsidRPr="005914C2">
        <w:rPr>
          <w:spacing w:val="-4"/>
        </w:rPr>
        <w:t xml:space="preserve">distance between </w:t>
      </w:r>
      <w:r w:rsidRPr="005914C2">
        <w:t>those points.</w:t>
      </w:r>
    </w:p>
    <w:p w14:paraId="07840199" w14:textId="77777777" w:rsidR="00EE0AA8" w:rsidRPr="005914C2" w:rsidRDefault="00EE0AA8">
      <w:pPr>
        <w:pStyle w:val="BodyText"/>
        <w:spacing w:before="10"/>
      </w:pPr>
    </w:p>
    <w:p w14:paraId="6E3E0D57" w14:textId="36F7F476" w:rsidR="00EE0AA8" w:rsidRPr="005914C2" w:rsidRDefault="00BA6D6E">
      <w:pPr>
        <w:pStyle w:val="BodyText"/>
        <w:spacing w:before="1"/>
        <w:ind w:left="120" w:right="172"/>
        <w:jc w:val="both"/>
      </w:pPr>
      <w:r w:rsidRPr="005914C2">
        <w:rPr>
          <w:b/>
        </w:rPr>
        <w:t>Special</w:t>
      </w:r>
      <w:r w:rsidRPr="005914C2">
        <w:rPr>
          <w:b/>
          <w:spacing w:val="-11"/>
        </w:rPr>
        <w:t xml:space="preserve"> </w:t>
      </w:r>
      <w:r w:rsidRPr="005914C2">
        <w:rPr>
          <w:b/>
        </w:rPr>
        <w:t>Flood</w:t>
      </w:r>
      <w:r w:rsidRPr="005914C2">
        <w:rPr>
          <w:b/>
          <w:spacing w:val="-9"/>
        </w:rPr>
        <w:t xml:space="preserve"> </w:t>
      </w:r>
      <w:r w:rsidRPr="005914C2">
        <w:rPr>
          <w:b/>
        </w:rPr>
        <w:t>Hazard</w:t>
      </w:r>
      <w:r w:rsidRPr="005914C2">
        <w:rPr>
          <w:b/>
          <w:spacing w:val="-9"/>
        </w:rPr>
        <w:t xml:space="preserve"> </w:t>
      </w:r>
      <w:r w:rsidRPr="005914C2">
        <w:rPr>
          <w:b/>
        </w:rPr>
        <w:t>Area</w:t>
      </w:r>
      <w:r w:rsidRPr="005914C2">
        <w:rPr>
          <w:b/>
          <w:spacing w:val="-10"/>
        </w:rPr>
        <w:t xml:space="preserve"> </w:t>
      </w:r>
      <w:r w:rsidRPr="005914C2">
        <w:t>-</w:t>
      </w:r>
      <w:r w:rsidRPr="005914C2">
        <w:rPr>
          <w:spacing w:val="-9"/>
        </w:rPr>
        <w:t xml:space="preserve"> </w:t>
      </w:r>
      <w:r w:rsidRPr="005914C2">
        <w:t>the</w:t>
      </w:r>
      <w:r w:rsidRPr="005914C2">
        <w:rPr>
          <w:spacing w:val="-10"/>
        </w:rPr>
        <w:t xml:space="preserve"> </w:t>
      </w:r>
      <w:r w:rsidRPr="005914C2">
        <w:t>land</w:t>
      </w:r>
      <w:r w:rsidRPr="005914C2">
        <w:rPr>
          <w:spacing w:val="-10"/>
        </w:rPr>
        <w:t xml:space="preserve"> </w:t>
      </w:r>
      <w:r w:rsidRPr="005914C2">
        <w:t>in</w:t>
      </w:r>
      <w:r w:rsidRPr="005914C2">
        <w:rPr>
          <w:spacing w:val="-10"/>
        </w:rPr>
        <w:t xml:space="preserve"> </w:t>
      </w:r>
      <w:r w:rsidRPr="005914C2">
        <w:t>the</w:t>
      </w:r>
      <w:r w:rsidRPr="005914C2">
        <w:rPr>
          <w:spacing w:val="-10"/>
        </w:rPr>
        <w:t xml:space="preserve"> </w:t>
      </w:r>
      <w:r w:rsidRPr="005914C2">
        <w:t>floodplain</w:t>
      </w:r>
      <w:r w:rsidRPr="005914C2">
        <w:rPr>
          <w:spacing w:val="-12"/>
        </w:rPr>
        <w:t xml:space="preserve"> </w:t>
      </w:r>
      <w:r w:rsidRPr="005914C2">
        <w:t>within</w:t>
      </w:r>
      <w:r w:rsidRPr="005914C2">
        <w:rPr>
          <w:spacing w:val="-12"/>
        </w:rPr>
        <w:t xml:space="preserve"> </w:t>
      </w:r>
      <w:r w:rsidRPr="005914C2">
        <w:t>a</w:t>
      </w:r>
      <w:r w:rsidRPr="005914C2">
        <w:rPr>
          <w:spacing w:val="-12"/>
        </w:rPr>
        <w:t xml:space="preserve"> </w:t>
      </w:r>
      <w:r w:rsidRPr="005914C2">
        <w:t>community</w:t>
      </w:r>
      <w:r w:rsidRPr="005914C2">
        <w:rPr>
          <w:spacing w:val="-14"/>
        </w:rPr>
        <w:t xml:space="preserve"> </w:t>
      </w:r>
      <w:r w:rsidRPr="005914C2">
        <w:t>subject</w:t>
      </w:r>
      <w:r w:rsidRPr="005914C2">
        <w:rPr>
          <w:spacing w:val="-10"/>
        </w:rPr>
        <w:t xml:space="preserve"> </w:t>
      </w:r>
      <w:r w:rsidRPr="005914C2">
        <w:t>to</w:t>
      </w:r>
      <w:r w:rsidRPr="005914C2">
        <w:rPr>
          <w:spacing w:val="-10"/>
        </w:rPr>
        <w:t xml:space="preserve"> </w:t>
      </w:r>
      <w:r w:rsidRPr="005914C2">
        <w:t>a</w:t>
      </w:r>
      <w:r w:rsidRPr="005914C2">
        <w:rPr>
          <w:spacing w:val="-10"/>
        </w:rPr>
        <w:t xml:space="preserve"> </w:t>
      </w:r>
      <w:r w:rsidRPr="005914C2">
        <w:t>1</w:t>
      </w:r>
      <w:r w:rsidRPr="005914C2">
        <w:rPr>
          <w:spacing w:val="-10"/>
        </w:rPr>
        <w:t xml:space="preserve"> </w:t>
      </w:r>
      <w:r w:rsidRPr="005914C2">
        <w:t>percent</w:t>
      </w:r>
      <w:r w:rsidRPr="005914C2">
        <w:rPr>
          <w:spacing w:val="-10"/>
        </w:rPr>
        <w:t xml:space="preserve"> </w:t>
      </w:r>
      <w:r w:rsidRPr="005914C2">
        <w:t>or</w:t>
      </w:r>
      <w:r w:rsidRPr="005914C2">
        <w:rPr>
          <w:spacing w:val="-9"/>
        </w:rPr>
        <w:t xml:space="preserve"> </w:t>
      </w:r>
      <w:r w:rsidRPr="005914C2">
        <w:t>greater chance</w:t>
      </w:r>
      <w:r w:rsidRPr="005914C2">
        <w:rPr>
          <w:spacing w:val="-14"/>
        </w:rPr>
        <w:t xml:space="preserve"> </w:t>
      </w:r>
      <w:r w:rsidRPr="005914C2">
        <w:t>of</w:t>
      </w:r>
      <w:r w:rsidRPr="005914C2">
        <w:rPr>
          <w:spacing w:val="-12"/>
        </w:rPr>
        <w:t xml:space="preserve"> </w:t>
      </w:r>
      <w:r w:rsidRPr="005914C2">
        <w:t>flooding</w:t>
      </w:r>
      <w:r w:rsidRPr="005914C2">
        <w:rPr>
          <w:spacing w:val="-12"/>
        </w:rPr>
        <w:t xml:space="preserve"> </w:t>
      </w:r>
      <w:r w:rsidRPr="005914C2">
        <w:t>in</w:t>
      </w:r>
      <w:r w:rsidRPr="005914C2">
        <w:rPr>
          <w:spacing w:val="-12"/>
        </w:rPr>
        <w:t xml:space="preserve"> </w:t>
      </w:r>
      <w:r w:rsidRPr="005914C2">
        <w:t>any</w:t>
      </w:r>
      <w:r w:rsidRPr="005914C2">
        <w:rPr>
          <w:spacing w:val="-14"/>
        </w:rPr>
        <w:t xml:space="preserve"> </w:t>
      </w:r>
      <w:r w:rsidRPr="005914C2">
        <w:t>given</w:t>
      </w:r>
      <w:r w:rsidRPr="005914C2">
        <w:rPr>
          <w:spacing w:val="-10"/>
        </w:rPr>
        <w:t xml:space="preserve"> </w:t>
      </w:r>
      <w:r w:rsidRPr="005914C2">
        <w:t>year.</w:t>
      </w:r>
      <w:r w:rsidRPr="005914C2">
        <w:rPr>
          <w:spacing w:val="35"/>
        </w:rPr>
        <w:t xml:space="preserve"> </w:t>
      </w:r>
      <w:r w:rsidRPr="005914C2">
        <w:t>The</w:t>
      </w:r>
      <w:r w:rsidRPr="005914C2">
        <w:rPr>
          <w:spacing w:val="-10"/>
        </w:rPr>
        <w:t xml:space="preserve"> </w:t>
      </w:r>
      <w:r w:rsidRPr="005914C2">
        <w:t>area</w:t>
      </w:r>
      <w:r w:rsidRPr="005914C2">
        <w:rPr>
          <w:spacing w:val="-11"/>
        </w:rPr>
        <w:t xml:space="preserve"> </w:t>
      </w:r>
      <w:r w:rsidRPr="005914C2">
        <w:t>may</w:t>
      </w:r>
      <w:r w:rsidRPr="005914C2">
        <w:rPr>
          <w:spacing w:val="-14"/>
        </w:rPr>
        <w:t xml:space="preserve"> </w:t>
      </w:r>
      <w:r w:rsidRPr="005914C2">
        <w:t>be</w:t>
      </w:r>
      <w:r w:rsidRPr="005914C2">
        <w:rPr>
          <w:spacing w:val="-10"/>
        </w:rPr>
        <w:t xml:space="preserve"> </w:t>
      </w:r>
      <w:r w:rsidRPr="005914C2">
        <w:t>designated</w:t>
      </w:r>
      <w:r w:rsidRPr="005914C2">
        <w:rPr>
          <w:spacing w:val="-10"/>
        </w:rPr>
        <w:t xml:space="preserve"> </w:t>
      </w:r>
      <w:proofErr w:type="gramStart"/>
      <w:r w:rsidRPr="005914C2">
        <w:t>a</w:t>
      </w:r>
      <w:r w:rsidRPr="005914C2">
        <w:rPr>
          <w:spacing w:val="-11"/>
        </w:rPr>
        <w:t xml:space="preserve"> </w:t>
      </w:r>
      <w:r w:rsidRPr="005914C2">
        <w:t>Zone</w:t>
      </w:r>
      <w:proofErr w:type="gramEnd"/>
      <w:r w:rsidRPr="005914C2">
        <w:rPr>
          <w:spacing w:val="-10"/>
        </w:rPr>
        <w:t xml:space="preserve"> </w:t>
      </w:r>
      <w:r w:rsidRPr="005914C2">
        <w:t>A</w:t>
      </w:r>
      <w:r w:rsidRPr="005914C2">
        <w:rPr>
          <w:spacing w:val="-11"/>
        </w:rPr>
        <w:t xml:space="preserve"> </w:t>
      </w:r>
      <w:r w:rsidRPr="005914C2">
        <w:t>on</w:t>
      </w:r>
      <w:r w:rsidRPr="005914C2">
        <w:rPr>
          <w:spacing w:val="-10"/>
        </w:rPr>
        <w:t xml:space="preserve"> </w:t>
      </w:r>
      <w:r w:rsidRPr="005914C2">
        <w:t>the</w:t>
      </w:r>
      <w:r w:rsidRPr="005914C2">
        <w:rPr>
          <w:spacing w:val="-12"/>
        </w:rPr>
        <w:t xml:space="preserve"> </w:t>
      </w:r>
      <w:r w:rsidRPr="005914C2">
        <w:t>Flood</w:t>
      </w:r>
      <w:r w:rsidRPr="005914C2">
        <w:rPr>
          <w:spacing w:val="-12"/>
        </w:rPr>
        <w:t xml:space="preserve"> </w:t>
      </w:r>
      <w:r w:rsidRPr="005914C2">
        <w:t>Hazard</w:t>
      </w:r>
      <w:r w:rsidRPr="005914C2">
        <w:rPr>
          <w:spacing w:val="-12"/>
        </w:rPr>
        <w:t xml:space="preserve"> </w:t>
      </w:r>
      <w:r w:rsidRPr="005914C2">
        <w:t>Boundary Map (FHBM).</w:t>
      </w:r>
      <w:r w:rsidRPr="005914C2">
        <w:rPr>
          <w:spacing w:val="40"/>
        </w:rPr>
        <w:t xml:space="preserve"> </w:t>
      </w:r>
      <w:r w:rsidRPr="005914C2">
        <w:t>After detailed ratemaking has been completed in preparation for publication of the Flood Insurance</w:t>
      </w:r>
      <w:r w:rsidRPr="005914C2">
        <w:rPr>
          <w:spacing w:val="-14"/>
        </w:rPr>
        <w:t xml:space="preserve"> </w:t>
      </w:r>
      <w:r w:rsidRPr="005914C2">
        <w:t>Rate</w:t>
      </w:r>
      <w:r w:rsidRPr="005914C2">
        <w:rPr>
          <w:spacing w:val="-14"/>
        </w:rPr>
        <w:t xml:space="preserve"> </w:t>
      </w:r>
      <w:r w:rsidRPr="005914C2">
        <w:t>Map</w:t>
      </w:r>
      <w:r w:rsidRPr="005914C2">
        <w:rPr>
          <w:spacing w:val="-14"/>
        </w:rPr>
        <w:t xml:space="preserve"> </w:t>
      </w:r>
      <w:r w:rsidRPr="005914C2">
        <w:t>(FIRM),</w:t>
      </w:r>
      <w:r w:rsidRPr="005914C2">
        <w:rPr>
          <w:spacing w:val="-14"/>
        </w:rPr>
        <w:t xml:space="preserve"> </w:t>
      </w:r>
      <w:r w:rsidRPr="005914C2">
        <w:t>Zone</w:t>
      </w:r>
      <w:r w:rsidRPr="005914C2">
        <w:rPr>
          <w:spacing w:val="-14"/>
        </w:rPr>
        <w:t xml:space="preserve"> </w:t>
      </w:r>
      <w:r w:rsidRPr="005914C2">
        <w:t>A</w:t>
      </w:r>
      <w:r w:rsidRPr="005914C2">
        <w:rPr>
          <w:spacing w:val="-14"/>
        </w:rPr>
        <w:t xml:space="preserve"> </w:t>
      </w:r>
      <w:r w:rsidRPr="005914C2">
        <w:t>usually</w:t>
      </w:r>
      <w:r w:rsidRPr="005914C2">
        <w:rPr>
          <w:spacing w:val="-14"/>
        </w:rPr>
        <w:t xml:space="preserve"> </w:t>
      </w:r>
      <w:r w:rsidRPr="005914C2">
        <w:t>is</w:t>
      </w:r>
      <w:r w:rsidRPr="005914C2">
        <w:rPr>
          <w:spacing w:val="-14"/>
        </w:rPr>
        <w:t xml:space="preserve"> </w:t>
      </w:r>
      <w:r w:rsidRPr="005914C2">
        <w:t>refined</w:t>
      </w:r>
      <w:r w:rsidRPr="005914C2">
        <w:rPr>
          <w:spacing w:val="-14"/>
        </w:rPr>
        <w:t xml:space="preserve"> </w:t>
      </w:r>
      <w:r w:rsidRPr="005914C2">
        <w:t>into</w:t>
      </w:r>
      <w:r w:rsidRPr="005914C2">
        <w:rPr>
          <w:spacing w:val="-13"/>
        </w:rPr>
        <w:t xml:space="preserve"> </w:t>
      </w:r>
      <w:r w:rsidRPr="005914C2">
        <w:t>Zones</w:t>
      </w:r>
      <w:r w:rsidRPr="005914C2">
        <w:rPr>
          <w:spacing w:val="-14"/>
        </w:rPr>
        <w:t xml:space="preserve"> </w:t>
      </w:r>
      <w:r w:rsidRPr="005914C2">
        <w:t>A,</w:t>
      </w:r>
      <w:r w:rsidRPr="005914C2">
        <w:rPr>
          <w:spacing w:val="-14"/>
        </w:rPr>
        <w:t xml:space="preserve"> </w:t>
      </w:r>
      <w:r w:rsidRPr="005914C2">
        <w:t>AO,</w:t>
      </w:r>
      <w:r w:rsidRPr="005914C2">
        <w:rPr>
          <w:spacing w:val="-14"/>
        </w:rPr>
        <w:t xml:space="preserve"> </w:t>
      </w:r>
      <w:r w:rsidRPr="005914C2">
        <w:t>AH,</w:t>
      </w:r>
      <w:r w:rsidRPr="005914C2">
        <w:rPr>
          <w:spacing w:val="-14"/>
        </w:rPr>
        <w:t xml:space="preserve"> </w:t>
      </w:r>
      <w:r w:rsidRPr="005914C2">
        <w:t>A1-30,</w:t>
      </w:r>
      <w:r w:rsidRPr="005914C2">
        <w:rPr>
          <w:spacing w:val="-14"/>
        </w:rPr>
        <w:t xml:space="preserve"> </w:t>
      </w:r>
      <w:r w:rsidRPr="005914C2">
        <w:t>AE,</w:t>
      </w:r>
      <w:r w:rsidRPr="005914C2">
        <w:rPr>
          <w:spacing w:val="-14"/>
        </w:rPr>
        <w:t xml:space="preserve"> </w:t>
      </w:r>
      <w:r w:rsidRPr="005914C2">
        <w:t>A99,</w:t>
      </w:r>
      <w:r w:rsidRPr="005914C2">
        <w:rPr>
          <w:spacing w:val="-14"/>
        </w:rPr>
        <w:t xml:space="preserve"> </w:t>
      </w:r>
      <w:r w:rsidRPr="005914C2">
        <w:t>AR,</w:t>
      </w:r>
      <w:r w:rsidRPr="005914C2">
        <w:rPr>
          <w:spacing w:val="-14"/>
        </w:rPr>
        <w:t xml:space="preserve"> </w:t>
      </w:r>
      <w:r w:rsidRPr="005914C2">
        <w:t>AR/AI-30, AR/AE,</w:t>
      </w:r>
      <w:r w:rsidRPr="005914C2">
        <w:rPr>
          <w:spacing w:val="-8"/>
        </w:rPr>
        <w:t xml:space="preserve"> </w:t>
      </w:r>
      <w:r w:rsidRPr="005914C2">
        <w:t>AR/AO,</w:t>
      </w:r>
      <w:r w:rsidRPr="005914C2">
        <w:rPr>
          <w:spacing w:val="-8"/>
        </w:rPr>
        <w:t xml:space="preserve"> </w:t>
      </w:r>
      <w:r w:rsidRPr="005914C2">
        <w:t>AR/AH,</w:t>
      </w:r>
      <w:r w:rsidRPr="005914C2">
        <w:rPr>
          <w:spacing w:val="-8"/>
        </w:rPr>
        <w:t xml:space="preserve"> </w:t>
      </w:r>
      <w:r w:rsidRPr="005914C2">
        <w:t>AR/A,</w:t>
      </w:r>
      <w:r w:rsidRPr="005914C2">
        <w:rPr>
          <w:spacing w:val="-8"/>
        </w:rPr>
        <w:t xml:space="preserve"> </w:t>
      </w:r>
      <w:r w:rsidRPr="005914C2">
        <w:t>VO</w:t>
      </w:r>
      <w:r w:rsidRPr="005914C2">
        <w:rPr>
          <w:spacing w:val="-7"/>
        </w:rPr>
        <w:t xml:space="preserve"> </w:t>
      </w:r>
      <w:r w:rsidRPr="005914C2">
        <w:t>or</w:t>
      </w:r>
      <w:r w:rsidRPr="005914C2">
        <w:rPr>
          <w:spacing w:val="-7"/>
        </w:rPr>
        <w:t xml:space="preserve"> </w:t>
      </w:r>
      <w:r w:rsidRPr="005914C2">
        <w:t>V1-30,</w:t>
      </w:r>
      <w:r w:rsidRPr="005914C2">
        <w:rPr>
          <w:spacing w:val="-8"/>
        </w:rPr>
        <w:t xml:space="preserve"> </w:t>
      </w:r>
      <w:r w:rsidRPr="005914C2">
        <w:t>VE,</w:t>
      </w:r>
      <w:r w:rsidRPr="005914C2">
        <w:rPr>
          <w:spacing w:val="-8"/>
        </w:rPr>
        <w:t xml:space="preserve"> </w:t>
      </w:r>
      <w:r w:rsidRPr="005914C2">
        <w:t>or</w:t>
      </w:r>
      <w:r w:rsidRPr="005914C2">
        <w:rPr>
          <w:spacing w:val="-7"/>
        </w:rPr>
        <w:t xml:space="preserve"> </w:t>
      </w:r>
      <w:r w:rsidRPr="005914C2">
        <w:t>V.</w:t>
      </w:r>
      <w:r w:rsidRPr="005914C2">
        <w:rPr>
          <w:spacing w:val="40"/>
        </w:rPr>
        <w:t xml:space="preserve"> </w:t>
      </w:r>
      <w:r w:rsidRPr="005914C2">
        <w:t>For</w:t>
      </w:r>
      <w:r w:rsidRPr="005914C2">
        <w:rPr>
          <w:spacing w:val="-7"/>
        </w:rPr>
        <w:t xml:space="preserve"> </w:t>
      </w:r>
      <w:r w:rsidRPr="005914C2">
        <w:t>purposes</w:t>
      </w:r>
      <w:r w:rsidRPr="005914C2">
        <w:rPr>
          <w:spacing w:val="-7"/>
        </w:rPr>
        <w:t xml:space="preserve"> </w:t>
      </w:r>
      <w:r w:rsidRPr="005914C2">
        <w:t>of</w:t>
      </w:r>
      <w:r w:rsidRPr="005914C2">
        <w:rPr>
          <w:spacing w:val="-6"/>
        </w:rPr>
        <w:t xml:space="preserve"> </w:t>
      </w:r>
      <w:r w:rsidRPr="005914C2">
        <w:t>these</w:t>
      </w:r>
      <w:r w:rsidRPr="005914C2">
        <w:rPr>
          <w:spacing w:val="-9"/>
        </w:rPr>
        <w:t xml:space="preserve"> </w:t>
      </w:r>
      <w:r w:rsidRPr="005914C2">
        <w:t>regulations,</w:t>
      </w:r>
      <w:r w:rsidRPr="005914C2">
        <w:rPr>
          <w:spacing w:val="-8"/>
        </w:rPr>
        <w:t xml:space="preserve"> </w:t>
      </w:r>
      <w:r w:rsidRPr="005914C2">
        <w:t>the</w:t>
      </w:r>
      <w:r w:rsidRPr="005914C2">
        <w:rPr>
          <w:spacing w:val="-9"/>
        </w:rPr>
        <w:t xml:space="preserve"> </w:t>
      </w:r>
      <w:r w:rsidRPr="005914C2">
        <w:t>term</w:t>
      </w:r>
      <w:r w:rsidRPr="005914C2">
        <w:rPr>
          <w:spacing w:val="-4"/>
        </w:rPr>
        <w:t xml:space="preserve"> </w:t>
      </w:r>
      <w:r w:rsidRPr="005914C2">
        <w:t xml:space="preserve">“special flood hazard area” is synonymous </w:t>
      </w:r>
      <w:r w:rsidRPr="005914C2">
        <w:lastRenderedPageBreak/>
        <w:t>in meaning with the phrase “area of special flood hazard”.</w:t>
      </w:r>
    </w:p>
    <w:p w14:paraId="62870060" w14:textId="77777777" w:rsidR="001B2069" w:rsidRPr="005914C2" w:rsidRDefault="001B2069">
      <w:pPr>
        <w:pStyle w:val="BodyText"/>
        <w:spacing w:before="1"/>
        <w:ind w:left="120" w:right="172"/>
        <w:jc w:val="both"/>
      </w:pPr>
    </w:p>
    <w:p w14:paraId="5D92BCBD" w14:textId="77777777" w:rsidR="00EE0AA8" w:rsidRPr="005914C2" w:rsidRDefault="00EE0AA8">
      <w:pPr>
        <w:pStyle w:val="BodyText"/>
        <w:spacing w:before="2"/>
      </w:pPr>
    </w:p>
    <w:p w14:paraId="615F7B7F" w14:textId="77777777" w:rsidR="00EE0AA8" w:rsidRPr="005914C2" w:rsidRDefault="00BA6D6E">
      <w:pPr>
        <w:pStyle w:val="BodyText"/>
        <w:spacing w:before="1"/>
        <w:ind w:left="120" w:right="177"/>
        <w:jc w:val="both"/>
      </w:pPr>
      <w:r w:rsidRPr="005914C2">
        <w:rPr>
          <w:b/>
        </w:rPr>
        <w:t xml:space="preserve">Start of Construction </w:t>
      </w:r>
      <w:r w:rsidRPr="005914C2">
        <w:t>- includes substantial improvement, and means the date the building permit was issued,</w:t>
      </w:r>
      <w:r w:rsidRPr="005914C2">
        <w:rPr>
          <w:spacing w:val="-14"/>
        </w:rPr>
        <w:t xml:space="preserve"> </w:t>
      </w:r>
      <w:r w:rsidRPr="005914C2">
        <w:t>provided</w:t>
      </w:r>
      <w:r w:rsidRPr="005914C2">
        <w:rPr>
          <w:spacing w:val="-14"/>
        </w:rPr>
        <w:t xml:space="preserve"> </w:t>
      </w:r>
      <w:r w:rsidRPr="005914C2">
        <w:t>the</w:t>
      </w:r>
      <w:r w:rsidRPr="005914C2">
        <w:rPr>
          <w:spacing w:val="-14"/>
        </w:rPr>
        <w:t xml:space="preserve"> </w:t>
      </w:r>
      <w:r w:rsidRPr="005914C2">
        <w:t>actual</w:t>
      </w:r>
      <w:r w:rsidRPr="005914C2">
        <w:rPr>
          <w:spacing w:val="-14"/>
        </w:rPr>
        <w:t xml:space="preserve"> </w:t>
      </w:r>
      <w:r w:rsidRPr="005914C2">
        <w:t>start</w:t>
      </w:r>
      <w:r w:rsidRPr="005914C2">
        <w:rPr>
          <w:spacing w:val="-14"/>
        </w:rPr>
        <w:t xml:space="preserve"> </w:t>
      </w:r>
      <w:r w:rsidRPr="005914C2">
        <w:t>of</w:t>
      </w:r>
      <w:r w:rsidRPr="005914C2">
        <w:rPr>
          <w:spacing w:val="-14"/>
        </w:rPr>
        <w:t xml:space="preserve"> </w:t>
      </w:r>
      <w:r w:rsidRPr="005914C2">
        <w:t>construction,</w:t>
      </w:r>
      <w:r w:rsidRPr="005914C2">
        <w:rPr>
          <w:spacing w:val="-14"/>
        </w:rPr>
        <w:t xml:space="preserve"> </w:t>
      </w:r>
      <w:r w:rsidRPr="005914C2">
        <w:t>repair,</w:t>
      </w:r>
      <w:r w:rsidRPr="005914C2">
        <w:rPr>
          <w:spacing w:val="-14"/>
        </w:rPr>
        <w:t xml:space="preserve"> </w:t>
      </w:r>
      <w:r w:rsidRPr="005914C2">
        <w:t>reconstruction,</w:t>
      </w:r>
      <w:r w:rsidRPr="005914C2">
        <w:rPr>
          <w:spacing w:val="-14"/>
        </w:rPr>
        <w:t xml:space="preserve"> </w:t>
      </w:r>
      <w:r w:rsidRPr="005914C2">
        <w:t>rehabilitation,</w:t>
      </w:r>
      <w:r w:rsidRPr="005914C2">
        <w:rPr>
          <w:spacing w:val="-13"/>
        </w:rPr>
        <w:t xml:space="preserve"> </w:t>
      </w:r>
      <w:r w:rsidRPr="005914C2">
        <w:t>addition</w:t>
      </w:r>
      <w:r w:rsidRPr="005914C2">
        <w:rPr>
          <w:spacing w:val="-14"/>
        </w:rPr>
        <w:t xml:space="preserve"> </w:t>
      </w:r>
      <w:r w:rsidRPr="005914C2">
        <w:t>placement,</w:t>
      </w:r>
      <w:r w:rsidRPr="005914C2">
        <w:rPr>
          <w:spacing w:val="-14"/>
        </w:rPr>
        <w:t xml:space="preserve"> </w:t>
      </w:r>
      <w:r w:rsidRPr="005914C2">
        <w:t>or other</w:t>
      </w:r>
      <w:r w:rsidRPr="005914C2">
        <w:rPr>
          <w:spacing w:val="-14"/>
        </w:rPr>
        <w:t xml:space="preserve"> </w:t>
      </w:r>
      <w:r w:rsidRPr="005914C2">
        <w:t>improvement</w:t>
      </w:r>
      <w:r w:rsidRPr="005914C2">
        <w:rPr>
          <w:spacing w:val="-14"/>
        </w:rPr>
        <w:t xml:space="preserve"> </w:t>
      </w:r>
      <w:r w:rsidRPr="005914C2">
        <w:t>was</w:t>
      </w:r>
      <w:r w:rsidRPr="005914C2">
        <w:rPr>
          <w:spacing w:val="-14"/>
        </w:rPr>
        <w:t xml:space="preserve"> </w:t>
      </w:r>
      <w:r w:rsidRPr="005914C2">
        <w:t>within</w:t>
      </w:r>
      <w:r w:rsidRPr="005914C2">
        <w:rPr>
          <w:spacing w:val="-14"/>
        </w:rPr>
        <w:t xml:space="preserve"> </w:t>
      </w:r>
      <w:r w:rsidRPr="005914C2">
        <w:t>180</w:t>
      </w:r>
      <w:r w:rsidRPr="005914C2">
        <w:rPr>
          <w:spacing w:val="-14"/>
        </w:rPr>
        <w:t xml:space="preserve"> </w:t>
      </w:r>
      <w:r w:rsidRPr="005914C2">
        <w:t>days</w:t>
      </w:r>
      <w:r w:rsidRPr="005914C2">
        <w:rPr>
          <w:spacing w:val="-14"/>
        </w:rPr>
        <w:t xml:space="preserve"> </w:t>
      </w:r>
      <w:r w:rsidRPr="005914C2">
        <w:t>of</w:t>
      </w:r>
      <w:r w:rsidRPr="005914C2">
        <w:rPr>
          <w:spacing w:val="-14"/>
        </w:rPr>
        <w:t xml:space="preserve"> </w:t>
      </w:r>
      <w:r w:rsidRPr="005914C2">
        <w:t>the</w:t>
      </w:r>
      <w:r w:rsidRPr="005914C2">
        <w:rPr>
          <w:spacing w:val="-14"/>
        </w:rPr>
        <w:t xml:space="preserve"> </w:t>
      </w:r>
      <w:r w:rsidRPr="005914C2">
        <w:t>permit</w:t>
      </w:r>
      <w:r w:rsidRPr="005914C2">
        <w:rPr>
          <w:spacing w:val="-14"/>
        </w:rPr>
        <w:t xml:space="preserve"> </w:t>
      </w:r>
      <w:r w:rsidRPr="005914C2">
        <w:t>date.</w:t>
      </w:r>
      <w:r w:rsidRPr="005914C2">
        <w:rPr>
          <w:spacing w:val="28"/>
        </w:rPr>
        <w:t xml:space="preserve"> </w:t>
      </w:r>
      <w:r w:rsidRPr="005914C2">
        <w:t>The</w:t>
      </w:r>
      <w:r w:rsidRPr="005914C2">
        <w:rPr>
          <w:spacing w:val="-14"/>
        </w:rPr>
        <w:t xml:space="preserve"> </w:t>
      </w:r>
      <w:r w:rsidRPr="005914C2">
        <w:t>actual</w:t>
      </w:r>
      <w:r w:rsidRPr="005914C2">
        <w:rPr>
          <w:spacing w:val="-14"/>
        </w:rPr>
        <w:t xml:space="preserve"> </w:t>
      </w:r>
      <w:r w:rsidRPr="005914C2">
        <w:t>start</w:t>
      </w:r>
      <w:r w:rsidRPr="005914C2">
        <w:rPr>
          <w:spacing w:val="-14"/>
        </w:rPr>
        <w:t xml:space="preserve"> </w:t>
      </w:r>
      <w:r w:rsidRPr="005914C2">
        <w:t>means</w:t>
      </w:r>
      <w:r w:rsidRPr="005914C2">
        <w:rPr>
          <w:spacing w:val="-13"/>
        </w:rPr>
        <w:t xml:space="preserve"> </w:t>
      </w:r>
      <w:r w:rsidRPr="005914C2">
        <w:t>either</w:t>
      </w:r>
      <w:r w:rsidRPr="005914C2">
        <w:rPr>
          <w:spacing w:val="-14"/>
        </w:rPr>
        <w:t xml:space="preserve"> </w:t>
      </w:r>
      <w:r w:rsidRPr="005914C2">
        <w:t>the</w:t>
      </w:r>
      <w:r w:rsidRPr="005914C2">
        <w:rPr>
          <w:spacing w:val="-14"/>
        </w:rPr>
        <w:t xml:space="preserve"> </w:t>
      </w:r>
      <w:r w:rsidRPr="005914C2">
        <w:t>first</w:t>
      </w:r>
      <w:r w:rsidRPr="005914C2">
        <w:rPr>
          <w:spacing w:val="-14"/>
        </w:rPr>
        <w:t xml:space="preserve"> </w:t>
      </w:r>
      <w:r w:rsidRPr="005914C2">
        <w:t>placement of</w:t>
      </w:r>
      <w:r w:rsidRPr="005914C2">
        <w:rPr>
          <w:spacing w:val="-7"/>
        </w:rPr>
        <w:t xml:space="preserve"> </w:t>
      </w:r>
      <w:r w:rsidRPr="005914C2">
        <w:t>permanent</w:t>
      </w:r>
      <w:r w:rsidRPr="005914C2">
        <w:rPr>
          <w:spacing w:val="-10"/>
        </w:rPr>
        <w:t xml:space="preserve"> </w:t>
      </w:r>
      <w:r w:rsidRPr="005914C2">
        <w:t>construction</w:t>
      </w:r>
      <w:r w:rsidRPr="005914C2">
        <w:rPr>
          <w:spacing w:val="-7"/>
        </w:rPr>
        <w:t xml:space="preserve"> </w:t>
      </w:r>
      <w:r w:rsidRPr="005914C2">
        <w:t>of</w:t>
      </w:r>
      <w:r w:rsidRPr="005914C2">
        <w:rPr>
          <w:spacing w:val="-5"/>
        </w:rPr>
        <w:t xml:space="preserve"> </w:t>
      </w:r>
      <w:r w:rsidRPr="005914C2">
        <w:t>a</w:t>
      </w:r>
      <w:r w:rsidRPr="005914C2">
        <w:rPr>
          <w:spacing w:val="-8"/>
        </w:rPr>
        <w:t xml:space="preserve"> </w:t>
      </w:r>
      <w:r w:rsidRPr="005914C2">
        <w:t>structure</w:t>
      </w:r>
      <w:r w:rsidRPr="005914C2">
        <w:rPr>
          <w:spacing w:val="-7"/>
        </w:rPr>
        <w:t xml:space="preserve"> </w:t>
      </w:r>
      <w:r w:rsidRPr="005914C2">
        <w:t>on</w:t>
      </w:r>
      <w:r w:rsidRPr="005914C2">
        <w:rPr>
          <w:spacing w:val="-8"/>
        </w:rPr>
        <w:t xml:space="preserve"> </w:t>
      </w:r>
      <w:r w:rsidRPr="005914C2">
        <w:t>a</w:t>
      </w:r>
      <w:r w:rsidRPr="005914C2">
        <w:rPr>
          <w:spacing w:val="-8"/>
        </w:rPr>
        <w:t xml:space="preserve"> </w:t>
      </w:r>
      <w:r w:rsidRPr="005914C2">
        <w:t>site,</w:t>
      </w:r>
      <w:r w:rsidRPr="005914C2">
        <w:rPr>
          <w:spacing w:val="-7"/>
        </w:rPr>
        <w:t xml:space="preserve"> </w:t>
      </w:r>
      <w:r w:rsidRPr="005914C2">
        <w:t>such</w:t>
      </w:r>
      <w:r w:rsidRPr="005914C2">
        <w:rPr>
          <w:spacing w:val="-8"/>
        </w:rPr>
        <w:t xml:space="preserve"> </w:t>
      </w:r>
      <w:r w:rsidRPr="005914C2">
        <w:t>as</w:t>
      </w:r>
      <w:r w:rsidRPr="005914C2">
        <w:rPr>
          <w:spacing w:val="-6"/>
        </w:rPr>
        <w:t xml:space="preserve"> </w:t>
      </w:r>
      <w:r w:rsidRPr="005914C2">
        <w:t>the</w:t>
      </w:r>
      <w:r w:rsidRPr="005914C2">
        <w:rPr>
          <w:spacing w:val="-8"/>
        </w:rPr>
        <w:t xml:space="preserve"> </w:t>
      </w:r>
      <w:r w:rsidRPr="005914C2">
        <w:t>pouring</w:t>
      </w:r>
      <w:r w:rsidRPr="005914C2">
        <w:rPr>
          <w:spacing w:val="-8"/>
        </w:rPr>
        <w:t xml:space="preserve"> </w:t>
      </w:r>
      <w:r w:rsidRPr="005914C2">
        <w:t>of</w:t>
      </w:r>
      <w:r w:rsidRPr="005914C2">
        <w:rPr>
          <w:spacing w:val="-5"/>
        </w:rPr>
        <w:t xml:space="preserve"> </w:t>
      </w:r>
      <w:r w:rsidRPr="005914C2">
        <w:t>slab</w:t>
      </w:r>
      <w:r w:rsidRPr="005914C2">
        <w:rPr>
          <w:spacing w:val="-8"/>
        </w:rPr>
        <w:t xml:space="preserve"> </w:t>
      </w:r>
      <w:r w:rsidRPr="005914C2">
        <w:t>or</w:t>
      </w:r>
      <w:r w:rsidRPr="005914C2">
        <w:rPr>
          <w:spacing w:val="-6"/>
        </w:rPr>
        <w:t xml:space="preserve"> </w:t>
      </w:r>
      <w:r w:rsidRPr="005914C2">
        <w:t>footings,</w:t>
      </w:r>
      <w:r w:rsidRPr="005914C2">
        <w:rPr>
          <w:spacing w:val="-7"/>
        </w:rPr>
        <w:t xml:space="preserve"> </w:t>
      </w:r>
      <w:r w:rsidRPr="005914C2">
        <w:t>the</w:t>
      </w:r>
      <w:r w:rsidRPr="005914C2">
        <w:rPr>
          <w:spacing w:val="-10"/>
        </w:rPr>
        <w:t xml:space="preserve"> </w:t>
      </w:r>
      <w:r w:rsidRPr="005914C2">
        <w:t>installation</w:t>
      </w:r>
      <w:r w:rsidRPr="005914C2">
        <w:rPr>
          <w:spacing w:val="-10"/>
        </w:rPr>
        <w:t xml:space="preserve"> </w:t>
      </w:r>
      <w:r w:rsidRPr="005914C2">
        <w:t>of piles, the construction of columns, or any work beyond the stage of excavation; or the placement of a manufactured home on a foundation.</w:t>
      </w:r>
      <w:r w:rsidRPr="005914C2">
        <w:rPr>
          <w:spacing w:val="40"/>
        </w:rPr>
        <w:t xml:space="preserve"> </w:t>
      </w:r>
      <w:r w:rsidRPr="005914C2">
        <w:t xml:space="preserve">Permanent construction does not include land preparation, such as </w:t>
      </w:r>
      <w:r w:rsidRPr="005914C2">
        <w:rPr>
          <w:spacing w:val="-2"/>
        </w:rPr>
        <w:t>clearing,</w:t>
      </w:r>
      <w:r w:rsidRPr="005914C2">
        <w:rPr>
          <w:spacing w:val="-5"/>
        </w:rPr>
        <w:t xml:space="preserve"> </w:t>
      </w:r>
      <w:r w:rsidRPr="005914C2">
        <w:rPr>
          <w:spacing w:val="-2"/>
        </w:rPr>
        <w:t>grading</w:t>
      </w:r>
      <w:r w:rsidRPr="005914C2">
        <w:rPr>
          <w:spacing w:val="-5"/>
        </w:rPr>
        <w:t xml:space="preserve"> </w:t>
      </w:r>
      <w:r w:rsidRPr="005914C2">
        <w:rPr>
          <w:spacing w:val="-2"/>
        </w:rPr>
        <w:t>and</w:t>
      </w:r>
      <w:r w:rsidRPr="005914C2">
        <w:rPr>
          <w:spacing w:val="-5"/>
        </w:rPr>
        <w:t xml:space="preserve"> </w:t>
      </w:r>
      <w:r w:rsidRPr="005914C2">
        <w:rPr>
          <w:spacing w:val="-2"/>
        </w:rPr>
        <w:t>filling;</w:t>
      </w:r>
      <w:r w:rsidRPr="005914C2">
        <w:rPr>
          <w:spacing w:val="-5"/>
        </w:rPr>
        <w:t xml:space="preserve"> </w:t>
      </w:r>
      <w:r w:rsidRPr="005914C2">
        <w:rPr>
          <w:spacing w:val="-2"/>
        </w:rPr>
        <w:t>nor</w:t>
      </w:r>
      <w:r w:rsidRPr="005914C2">
        <w:rPr>
          <w:spacing w:val="-4"/>
        </w:rPr>
        <w:t xml:space="preserve"> </w:t>
      </w:r>
      <w:r w:rsidRPr="005914C2">
        <w:rPr>
          <w:spacing w:val="-2"/>
        </w:rPr>
        <w:t>does</w:t>
      </w:r>
      <w:r w:rsidRPr="005914C2">
        <w:rPr>
          <w:spacing w:val="-3"/>
        </w:rPr>
        <w:t xml:space="preserve"> </w:t>
      </w:r>
      <w:r w:rsidRPr="005914C2">
        <w:rPr>
          <w:spacing w:val="-2"/>
        </w:rPr>
        <w:t>it</w:t>
      </w:r>
      <w:r w:rsidRPr="005914C2">
        <w:rPr>
          <w:spacing w:val="-8"/>
        </w:rPr>
        <w:t xml:space="preserve"> </w:t>
      </w:r>
      <w:r w:rsidRPr="005914C2">
        <w:rPr>
          <w:spacing w:val="-2"/>
        </w:rPr>
        <w:t>include</w:t>
      </w:r>
      <w:r w:rsidRPr="005914C2">
        <w:rPr>
          <w:spacing w:val="-8"/>
        </w:rPr>
        <w:t xml:space="preserve"> </w:t>
      </w:r>
      <w:r w:rsidRPr="005914C2">
        <w:rPr>
          <w:spacing w:val="-2"/>
        </w:rPr>
        <w:t>the</w:t>
      </w:r>
      <w:r w:rsidRPr="005914C2">
        <w:rPr>
          <w:spacing w:val="-5"/>
        </w:rPr>
        <w:t xml:space="preserve"> </w:t>
      </w:r>
      <w:r w:rsidRPr="005914C2">
        <w:rPr>
          <w:spacing w:val="-2"/>
        </w:rPr>
        <w:t>installation</w:t>
      </w:r>
      <w:r w:rsidRPr="005914C2">
        <w:rPr>
          <w:spacing w:val="-5"/>
        </w:rPr>
        <w:t xml:space="preserve"> </w:t>
      </w:r>
      <w:r w:rsidRPr="005914C2">
        <w:rPr>
          <w:spacing w:val="-2"/>
        </w:rPr>
        <w:t>of streets</w:t>
      </w:r>
      <w:r w:rsidRPr="005914C2">
        <w:rPr>
          <w:spacing w:val="-3"/>
        </w:rPr>
        <w:t xml:space="preserve"> </w:t>
      </w:r>
      <w:r w:rsidRPr="005914C2">
        <w:rPr>
          <w:spacing w:val="-2"/>
        </w:rPr>
        <w:t>and/or</w:t>
      </w:r>
      <w:r w:rsidRPr="005914C2">
        <w:rPr>
          <w:spacing w:val="-4"/>
        </w:rPr>
        <w:t xml:space="preserve"> </w:t>
      </w:r>
      <w:r w:rsidRPr="005914C2">
        <w:rPr>
          <w:spacing w:val="-2"/>
        </w:rPr>
        <w:t>walkways;</w:t>
      </w:r>
      <w:r w:rsidRPr="005914C2">
        <w:rPr>
          <w:spacing w:val="-5"/>
        </w:rPr>
        <w:t xml:space="preserve"> </w:t>
      </w:r>
      <w:r w:rsidRPr="005914C2">
        <w:rPr>
          <w:spacing w:val="-2"/>
        </w:rPr>
        <w:t>nor</w:t>
      </w:r>
      <w:r w:rsidRPr="005914C2">
        <w:rPr>
          <w:spacing w:val="-4"/>
        </w:rPr>
        <w:t xml:space="preserve"> </w:t>
      </w:r>
      <w:r w:rsidRPr="005914C2">
        <w:rPr>
          <w:spacing w:val="-2"/>
        </w:rPr>
        <w:t>does</w:t>
      </w:r>
      <w:r w:rsidRPr="005914C2">
        <w:rPr>
          <w:spacing w:val="-3"/>
        </w:rPr>
        <w:t xml:space="preserve"> </w:t>
      </w:r>
      <w:r w:rsidRPr="005914C2">
        <w:rPr>
          <w:spacing w:val="-2"/>
        </w:rPr>
        <w:t>it</w:t>
      </w:r>
      <w:r w:rsidRPr="005914C2">
        <w:rPr>
          <w:spacing w:val="-5"/>
        </w:rPr>
        <w:t xml:space="preserve"> </w:t>
      </w:r>
      <w:r w:rsidRPr="005914C2">
        <w:rPr>
          <w:spacing w:val="-2"/>
        </w:rPr>
        <w:t xml:space="preserve">include </w:t>
      </w:r>
      <w:r w:rsidRPr="005914C2">
        <w:t>excavation for a basement, footing, piers, or foundations or the erection of temporary forms; nor does it include the installation on the property</w:t>
      </w:r>
      <w:r w:rsidRPr="005914C2">
        <w:rPr>
          <w:spacing w:val="-1"/>
        </w:rPr>
        <w:t xml:space="preserve"> </w:t>
      </w:r>
      <w:r w:rsidRPr="005914C2">
        <w:t>of accessory</w:t>
      </w:r>
      <w:r w:rsidRPr="005914C2">
        <w:rPr>
          <w:spacing w:val="-1"/>
        </w:rPr>
        <w:t xml:space="preserve"> </w:t>
      </w:r>
      <w:r w:rsidRPr="005914C2">
        <w:t xml:space="preserve">buildings, such as garages or sheds not occupied as </w:t>
      </w:r>
      <w:r w:rsidRPr="005914C2">
        <w:rPr>
          <w:spacing w:val="-2"/>
        </w:rPr>
        <w:t>dwelling</w:t>
      </w:r>
      <w:r w:rsidRPr="005914C2">
        <w:rPr>
          <w:spacing w:val="-10"/>
        </w:rPr>
        <w:t xml:space="preserve"> </w:t>
      </w:r>
      <w:r w:rsidRPr="005914C2">
        <w:rPr>
          <w:spacing w:val="-2"/>
        </w:rPr>
        <w:t>units</w:t>
      </w:r>
      <w:r w:rsidRPr="005914C2">
        <w:rPr>
          <w:spacing w:val="-7"/>
        </w:rPr>
        <w:t xml:space="preserve"> </w:t>
      </w:r>
      <w:r w:rsidRPr="005914C2">
        <w:rPr>
          <w:spacing w:val="-2"/>
        </w:rPr>
        <w:t>or</w:t>
      </w:r>
      <w:r w:rsidRPr="005914C2">
        <w:rPr>
          <w:spacing w:val="-7"/>
        </w:rPr>
        <w:t xml:space="preserve"> </w:t>
      </w:r>
      <w:r w:rsidRPr="005914C2">
        <w:rPr>
          <w:spacing w:val="-2"/>
        </w:rPr>
        <w:t>not</w:t>
      </w:r>
      <w:r w:rsidRPr="005914C2">
        <w:rPr>
          <w:spacing w:val="-8"/>
        </w:rPr>
        <w:t xml:space="preserve"> </w:t>
      </w:r>
      <w:r w:rsidRPr="005914C2">
        <w:rPr>
          <w:spacing w:val="-2"/>
        </w:rPr>
        <w:t>part</w:t>
      </w:r>
      <w:r w:rsidRPr="005914C2">
        <w:rPr>
          <w:spacing w:val="-8"/>
        </w:rPr>
        <w:t xml:space="preserve"> </w:t>
      </w:r>
      <w:r w:rsidRPr="005914C2">
        <w:rPr>
          <w:spacing w:val="-2"/>
        </w:rPr>
        <w:t>of</w:t>
      </w:r>
      <w:r w:rsidRPr="005914C2">
        <w:rPr>
          <w:spacing w:val="-6"/>
        </w:rPr>
        <w:t xml:space="preserve"> </w:t>
      </w:r>
      <w:r w:rsidRPr="005914C2">
        <w:rPr>
          <w:spacing w:val="-2"/>
        </w:rPr>
        <w:t>the</w:t>
      </w:r>
      <w:r w:rsidRPr="005914C2">
        <w:rPr>
          <w:spacing w:val="-9"/>
        </w:rPr>
        <w:t xml:space="preserve"> </w:t>
      </w:r>
      <w:r w:rsidRPr="005914C2">
        <w:rPr>
          <w:spacing w:val="-2"/>
        </w:rPr>
        <w:t>main</w:t>
      </w:r>
      <w:r w:rsidRPr="005914C2">
        <w:rPr>
          <w:spacing w:val="-12"/>
        </w:rPr>
        <w:t xml:space="preserve"> </w:t>
      </w:r>
      <w:r w:rsidRPr="005914C2">
        <w:rPr>
          <w:spacing w:val="-2"/>
        </w:rPr>
        <w:t>structure.</w:t>
      </w:r>
      <w:r w:rsidRPr="005914C2">
        <w:rPr>
          <w:spacing w:val="35"/>
        </w:rPr>
        <w:t xml:space="preserve"> </w:t>
      </w:r>
      <w:r w:rsidRPr="005914C2">
        <w:rPr>
          <w:spacing w:val="-2"/>
        </w:rPr>
        <w:t>For</w:t>
      </w:r>
      <w:r w:rsidRPr="005914C2">
        <w:rPr>
          <w:spacing w:val="-10"/>
        </w:rPr>
        <w:t xml:space="preserve"> </w:t>
      </w:r>
      <w:r w:rsidRPr="005914C2">
        <w:rPr>
          <w:spacing w:val="-2"/>
        </w:rPr>
        <w:t>a</w:t>
      </w:r>
      <w:r w:rsidRPr="005914C2">
        <w:rPr>
          <w:spacing w:val="-12"/>
        </w:rPr>
        <w:t xml:space="preserve"> </w:t>
      </w:r>
      <w:r w:rsidRPr="005914C2">
        <w:rPr>
          <w:spacing w:val="-2"/>
        </w:rPr>
        <w:t>substantial</w:t>
      </w:r>
      <w:r w:rsidRPr="005914C2">
        <w:rPr>
          <w:spacing w:val="-12"/>
        </w:rPr>
        <w:t xml:space="preserve"> </w:t>
      </w:r>
      <w:r w:rsidRPr="005914C2">
        <w:rPr>
          <w:spacing w:val="-2"/>
        </w:rPr>
        <w:t>improvement,</w:t>
      </w:r>
      <w:r w:rsidRPr="005914C2">
        <w:rPr>
          <w:spacing w:val="-11"/>
        </w:rPr>
        <w:t xml:space="preserve"> </w:t>
      </w:r>
      <w:r w:rsidRPr="005914C2">
        <w:rPr>
          <w:spacing w:val="-2"/>
        </w:rPr>
        <w:t>the</w:t>
      </w:r>
      <w:r w:rsidRPr="005914C2">
        <w:rPr>
          <w:spacing w:val="-12"/>
        </w:rPr>
        <w:t xml:space="preserve"> </w:t>
      </w:r>
      <w:r w:rsidRPr="005914C2">
        <w:rPr>
          <w:spacing w:val="-2"/>
        </w:rPr>
        <w:t>actual</w:t>
      </w:r>
      <w:r w:rsidRPr="005914C2">
        <w:rPr>
          <w:spacing w:val="-12"/>
        </w:rPr>
        <w:t xml:space="preserve"> </w:t>
      </w:r>
      <w:r w:rsidRPr="005914C2">
        <w:rPr>
          <w:spacing w:val="-2"/>
        </w:rPr>
        <w:t>start</w:t>
      </w:r>
      <w:r w:rsidRPr="005914C2">
        <w:rPr>
          <w:spacing w:val="-11"/>
        </w:rPr>
        <w:t xml:space="preserve"> </w:t>
      </w:r>
      <w:r w:rsidRPr="005914C2">
        <w:rPr>
          <w:spacing w:val="-2"/>
        </w:rPr>
        <w:t>of</w:t>
      </w:r>
      <w:r w:rsidRPr="005914C2">
        <w:rPr>
          <w:spacing w:val="-8"/>
        </w:rPr>
        <w:t xml:space="preserve"> </w:t>
      </w:r>
      <w:r w:rsidRPr="005914C2">
        <w:rPr>
          <w:spacing w:val="-2"/>
        </w:rPr>
        <w:t xml:space="preserve">construction </w:t>
      </w:r>
      <w:r w:rsidRPr="005914C2">
        <w:t>means</w:t>
      </w:r>
      <w:r w:rsidRPr="005914C2">
        <w:rPr>
          <w:spacing w:val="-2"/>
        </w:rPr>
        <w:t xml:space="preserve"> </w:t>
      </w:r>
      <w:r w:rsidRPr="005914C2">
        <w:t>the</w:t>
      </w:r>
      <w:r w:rsidRPr="005914C2">
        <w:rPr>
          <w:spacing w:val="-4"/>
        </w:rPr>
        <w:t xml:space="preserve"> </w:t>
      </w:r>
      <w:r w:rsidRPr="005914C2">
        <w:t>first</w:t>
      </w:r>
      <w:r w:rsidRPr="005914C2">
        <w:rPr>
          <w:spacing w:val="-4"/>
        </w:rPr>
        <w:t xml:space="preserve"> </w:t>
      </w:r>
      <w:r w:rsidRPr="005914C2">
        <w:t>alteration</w:t>
      </w:r>
      <w:r w:rsidRPr="005914C2">
        <w:rPr>
          <w:spacing w:val="-6"/>
        </w:rPr>
        <w:t xml:space="preserve"> </w:t>
      </w:r>
      <w:r w:rsidRPr="005914C2">
        <w:t>of</w:t>
      </w:r>
      <w:r w:rsidRPr="005914C2">
        <w:rPr>
          <w:spacing w:val="-4"/>
        </w:rPr>
        <w:t xml:space="preserve"> </w:t>
      </w:r>
      <w:r w:rsidRPr="005914C2">
        <w:t>any</w:t>
      </w:r>
      <w:r w:rsidRPr="005914C2">
        <w:rPr>
          <w:spacing w:val="-11"/>
        </w:rPr>
        <w:t xml:space="preserve"> </w:t>
      </w:r>
      <w:r w:rsidRPr="005914C2">
        <w:t>wall,</w:t>
      </w:r>
      <w:r w:rsidRPr="005914C2">
        <w:rPr>
          <w:spacing w:val="-6"/>
        </w:rPr>
        <w:t xml:space="preserve"> </w:t>
      </w:r>
      <w:r w:rsidRPr="005914C2">
        <w:t>ceiling,</w:t>
      </w:r>
      <w:r w:rsidRPr="005914C2">
        <w:rPr>
          <w:spacing w:val="-6"/>
        </w:rPr>
        <w:t xml:space="preserve"> </w:t>
      </w:r>
      <w:r w:rsidRPr="005914C2">
        <w:t>floor,</w:t>
      </w:r>
      <w:r w:rsidRPr="005914C2">
        <w:rPr>
          <w:spacing w:val="-6"/>
        </w:rPr>
        <w:t xml:space="preserve"> </w:t>
      </w:r>
      <w:r w:rsidRPr="005914C2">
        <w:t>or</w:t>
      </w:r>
      <w:r w:rsidRPr="005914C2">
        <w:rPr>
          <w:spacing w:val="-5"/>
        </w:rPr>
        <w:t xml:space="preserve"> </w:t>
      </w:r>
      <w:r w:rsidRPr="005914C2">
        <w:t>other</w:t>
      </w:r>
      <w:r w:rsidRPr="005914C2">
        <w:rPr>
          <w:spacing w:val="-5"/>
        </w:rPr>
        <w:t xml:space="preserve"> </w:t>
      </w:r>
      <w:r w:rsidRPr="005914C2">
        <w:t>structural</w:t>
      </w:r>
      <w:r w:rsidRPr="005914C2">
        <w:rPr>
          <w:spacing w:val="-7"/>
        </w:rPr>
        <w:t xml:space="preserve"> </w:t>
      </w:r>
      <w:r w:rsidRPr="005914C2">
        <w:t>part</w:t>
      </w:r>
      <w:r w:rsidRPr="005914C2">
        <w:rPr>
          <w:spacing w:val="-3"/>
        </w:rPr>
        <w:t xml:space="preserve"> </w:t>
      </w:r>
      <w:r w:rsidRPr="005914C2">
        <w:t>of</w:t>
      </w:r>
      <w:r w:rsidRPr="005914C2">
        <w:rPr>
          <w:spacing w:val="-1"/>
        </w:rPr>
        <w:t xml:space="preserve"> </w:t>
      </w:r>
      <w:r w:rsidRPr="005914C2">
        <w:t>a</w:t>
      </w:r>
      <w:r w:rsidRPr="005914C2">
        <w:rPr>
          <w:spacing w:val="-4"/>
        </w:rPr>
        <w:t xml:space="preserve"> </w:t>
      </w:r>
      <w:r w:rsidRPr="005914C2">
        <w:t>building,</w:t>
      </w:r>
      <w:r w:rsidRPr="005914C2">
        <w:rPr>
          <w:spacing w:val="-4"/>
        </w:rPr>
        <w:t xml:space="preserve"> </w:t>
      </w:r>
      <w:proofErr w:type="gramStart"/>
      <w:r w:rsidRPr="005914C2">
        <w:t>regardless</w:t>
      </w:r>
      <w:proofErr w:type="gramEnd"/>
      <w:r w:rsidRPr="005914C2">
        <w:rPr>
          <w:spacing w:val="-2"/>
        </w:rPr>
        <w:t xml:space="preserve"> </w:t>
      </w:r>
      <w:r w:rsidRPr="005914C2">
        <w:t>whether that alteration affects the external dimensions of the building.</w:t>
      </w:r>
    </w:p>
    <w:p w14:paraId="27119300" w14:textId="77777777" w:rsidR="00EE0AA8" w:rsidRPr="005914C2" w:rsidRDefault="00BA6D6E">
      <w:pPr>
        <w:pStyle w:val="BodyText"/>
        <w:spacing w:before="221"/>
        <w:ind w:left="120" w:right="177"/>
        <w:jc w:val="both"/>
      </w:pPr>
      <w:r w:rsidRPr="005914C2">
        <w:rPr>
          <w:b/>
        </w:rPr>
        <w:t xml:space="preserve">Stormwater Management </w:t>
      </w:r>
      <w:r w:rsidRPr="005914C2">
        <w:t>– the use of structural or non-structural practices that are designed to reduce stormwater runoff pollutant loads, discharge volumes, and/or peak flow discharge rates.</w:t>
      </w:r>
    </w:p>
    <w:p w14:paraId="68413500" w14:textId="77777777" w:rsidR="00EE0AA8" w:rsidRPr="005914C2" w:rsidRDefault="00EE0AA8">
      <w:pPr>
        <w:pStyle w:val="BodyText"/>
        <w:spacing w:before="10"/>
      </w:pPr>
    </w:p>
    <w:p w14:paraId="289B1E36" w14:textId="77777777" w:rsidR="00EE0AA8" w:rsidRPr="005914C2" w:rsidRDefault="00BA6D6E">
      <w:pPr>
        <w:pStyle w:val="BodyText"/>
        <w:ind w:left="120" w:right="178"/>
        <w:jc w:val="both"/>
      </w:pPr>
      <w:r w:rsidRPr="005914C2">
        <w:rPr>
          <w:b/>
        </w:rPr>
        <w:t>Story</w:t>
      </w:r>
      <w:r w:rsidRPr="005914C2">
        <w:rPr>
          <w:b/>
          <w:spacing w:val="-14"/>
        </w:rPr>
        <w:t xml:space="preserve"> </w:t>
      </w:r>
      <w:r w:rsidRPr="005914C2">
        <w:t>-</w:t>
      </w:r>
      <w:r w:rsidRPr="005914C2">
        <w:rPr>
          <w:spacing w:val="-14"/>
        </w:rPr>
        <w:t xml:space="preserve"> </w:t>
      </w:r>
      <w:r w:rsidRPr="005914C2">
        <w:t>Part</w:t>
      </w:r>
      <w:r w:rsidRPr="005914C2">
        <w:rPr>
          <w:spacing w:val="-14"/>
        </w:rPr>
        <w:t xml:space="preserve"> </w:t>
      </w:r>
      <w:r w:rsidRPr="005914C2">
        <w:t>of</w:t>
      </w:r>
      <w:r w:rsidRPr="005914C2">
        <w:rPr>
          <w:spacing w:val="-14"/>
        </w:rPr>
        <w:t xml:space="preserve"> </w:t>
      </w:r>
      <w:r w:rsidRPr="005914C2">
        <w:t>a</w:t>
      </w:r>
      <w:r w:rsidRPr="005914C2">
        <w:rPr>
          <w:spacing w:val="-14"/>
        </w:rPr>
        <w:t xml:space="preserve"> </w:t>
      </w:r>
      <w:r w:rsidRPr="005914C2">
        <w:t>building</w:t>
      </w:r>
      <w:r w:rsidRPr="005914C2">
        <w:rPr>
          <w:spacing w:val="-14"/>
        </w:rPr>
        <w:t xml:space="preserve"> </w:t>
      </w:r>
      <w:r w:rsidRPr="005914C2">
        <w:t>which</w:t>
      </w:r>
      <w:r w:rsidRPr="005914C2">
        <w:rPr>
          <w:spacing w:val="-14"/>
        </w:rPr>
        <w:t xml:space="preserve"> </w:t>
      </w:r>
      <w:r w:rsidRPr="005914C2">
        <w:t>is</w:t>
      </w:r>
      <w:r w:rsidRPr="005914C2">
        <w:rPr>
          <w:spacing w:val="-12"/>
        </w:rPr>
        <w:t xml:space="preserve"> </w:t>
      </w:r>
      <w:r w:rsidRPr="005914C2">
        <w:t>between</w:t>
      </w:r>
      <w:r w:rsidRPr="005914C2">
        <w:rPr>
          <w:spacing w:val="-12"/>
        </w:rPr>
        <w:t xml:space="preserve"> </w:t>
      </w:r>
      <w:r w:rsidRPr="005914C2">
        <w:t>one</w:t>
      </w:r>
      <w:r w:rsidRPr="005914C2">
        <w:rPr>
          <w:spacing w:val="-12"/>
        </w:rPr>
        <w:t xml:space="preserve"> </w:t>
      </w:r>
      <w:r w:rsidRPr="005914C2">
        <w:t>floor</w:t>
      </w:r>
      <w:r w:rsidRPr="005914C2">
        <w:rPr>
          <w:spacing w:val="-11"/>
        </w:rPr>
        <w:t xml:space="preserve"> </w:t>
      </w:r>
      <w:r w:rsidRPr="005914C2">
        <w:t>level</w:t>
      </w:r>
      <w:r w:rsidRPr="005914C2">
        <w:rPr>
          <w:spacing w:val="-13"/>
        </w:rPr>
        <w:t xml:space="preserve"> </w:t>
      </w:r>
      <w:r w:rsidRPr="005914C2">
        <w:t>and</w:t>
      </w:r>
      <w:r w:rsidRPr="005914C2">
        <w:rPr>
          <w:spacing w:val="-14"/>
        </w:rPr>
        <w:t xml:space="preserve"> </w:t>
      </w:r>
      <w:r w:rsidRPr="005914C2">
        <w:t>the</w:t>
      </w:r>
      <w:r w:rsidRPr="005914C2">
        <w:rPr>
          <w:spacing w:val="-14"/>
        </w:rPr>
        <w:t xml:space="preserve"> </w:t>
      </w:r>
      <w:r w:rsidRPr="005914C2">
        <w:t>next</w:t>
      </w:r>
      <w:r w:rsidRPr="005914C2">
        <w:rPr>
          <w:spacing w:val="-14"/>
        </w:rPr>
        <w:t xml:space="preserve"> </w:t>
      </w:r>
      <w:r w:rsidRPr="005914C2">
        <w:t>higher</w:t>
      </w:r>
      <w:r w:rsidRPr="005914C2">
        <w:rPr>
          <w:spacing w:val="-14"/>
        </w:rPr>
        <w:t xml:space="preserve"> </w:t>
      </w:r>
      <w:r w:rsidRPr="005914C2">
        <w:t>floor</w:t>
      </w:r>
      <w:r w:rsidRPr="005914C2">
        <w:rPr>
          <w:spacing w:val="-14"/>
        </w:rPr>
        <w:t xml:space="preserve"> </w:t>
      </w:r>
      <w:r w:rsidRPr="005914C2">
        <w:t>level,</w:t>
      </w:r>
      <w:r w:rsidRPr="005914C2">
        <w:rPr>
          <w:spacing w:val="-14"/>
        </w:rPr>
        <w:t xml:space="preserve"> </w:t>
      </w:r>
      <w:r w:rsidRPr="005914C2">
        <w:t>or</w:t>
      </w:r>
      <w:r w:rsidRPr="005914C2">
        <w:rPr>
          <w:spacing w:val="-13"/>
        </w:rPr>
        <w:t xml:space="preserve"> </w:t>
      </w:r>
      <w:r w:rsidRPr="005914C2">
        <w:t>if</w:t>
      </w:r>
      <w:r w:rsidRPr="005914C2">
        <w:rPr>
          <w:spacing w:val="-12"/>
        </w:rPr>
        <w:t xml:space="preserve"> </w:t>
      </w:r>
      <w:r w:rsidRPr="005914C2">
        <w:t>there</w:t>
      </w:r>
      <w:r w:rsidRPr="005914C2">
        <w:rPr>
          <w:spacing w:val="-14"/>
        </w:rPr>
        <w:t xml:space="preserve"> </w:t>
      </w:r>
      <w:r w:rsidRPr="005914C2">
        <w:t>is</w:t>
      </w:r>
      <w:r w:rsidRPr="005914C2">
        <w:rPr>
          <w:spacing w:val="-13"/>
        </w:rPr>
        <w:t xml:space="preserve"> </w:t>
      </w:r>
      <w:r w:rsidRPr="005914C2">
        <w:t>no</w:t>
      </w:r>
      <w:r w:rsidRPr="005914C2">
        <w:rPr>
          <w:spacing w:val="-14"/>
        </w:rPr>
        <w:t xml:space="preserve"> </w:t>
      </w:r>
      <w:r w:rsidRPr="005914C2">
        <w:t>floor above it then the ceiling above it.</w:t>
      </w:r>
      <w:r w:rsidRPr="005914C2">
        <w:rPr>
          <w:spacing w:val="40"/>
        </w:rPr>
        <w:t xml:space="preserve"> </w:t>
      </w:r>
      <w:r w:rsidRPr="005914C2">
        <w:t xml:space="preserve">Not to exceed </w:t>
      </w:r>
      <w:r w:rsidRPr="005914C2">
        <w:rPr>
          <w:u w:val="single"/>
        </w:rPr>
        <w:t>15</w:t>
      </w:r>
      <w:r w:rsidRPr="005914C2">
        <w:t xml:space="preserve"> feet.</w:t>
      </w:r>
    </w:p>
    <w:p w14:paraId="61E2D5F5" w14:textId="77777777" w:rsidR="00EE0AA8" w:rsidRPr="005914C2" w:rsidRDefault="00EE0AA8">
      <w:pPr>
        <w:pStyle w:val="BodyText"/>
        <w:spacing w:before="11"/>
      </w:pPr>
    </w:p>
    <w:p w14:paraId="5636F7C3" w14:textId="77777777" w:rsidR="00EE0AA8" w:rsidRPr="005914C2" w:rsidRDefault="00BA6D6E">
      <w:pPr>
        <w:pStyle w:val="BodyText"/>
        <w:ind w:left="120" w:right="177"/>
        <w:jc w:val="both"/>
      </w:pPr>
      <w:r w:rsidRPr="005914C2">
        <w:rPr>
          <w:b/>
          <w:spacing w:val="-2"/>
        </w:rPr>
        <w:t>Stream</w:t>
      </w:r>
      <w:r w:rsidRPr="005914C2">
        <w:rPr>
          <w:b/>
          <w:spacing w:val="-12"/>
        </w:rPr>
        <w:t xml:space="preserve"> </w:t>
      </w:r>
      <w:r w:rsidRPr="005914C2">
        <w:rPr>
          <w:spacing w:val="-2"/>
        </w:rPr>
        <w:t>–</w:t>
      </w:r>
      <w:r w:rsidRPr="005914C2">
        <w:rPr>
          <w:spacing w:val="-9"/>
        </w:rPr>
        <w:t xml:space="preserve"> </w:t>
      </w:r>
      <w:r w:rsidRPr="005914C2">
        <w:rPr>
          <w:spacing w:val="-2"/>
        </w:rPr>
        <w:t>The</w:t>
      </w:r>
      <w:r w:rsidRPr="005914C2">
        <w:rPr>
          <w:spacing w:val="-9"/>
        </w:rPr>
        <w:t xml:space="preserve"> </w:t>
      </w:r>
      <w:r w:rsidRPr="005914C2">
        <w:rPr>
          <w:spacing w:val="-2"/>
        </w:rPr>
        <w:t>full</w:t>
      </w:r>
      <w:r w:rsidRPr="005914C2">
        <w:rPr>
          <w:spacing w:val="-12"/>
        </w:rPr>
        <w:t xml:space="preserve"> </w:t>
      </w:r>
      <w:r w:rsidRPr="005914C2">
        <w:rPr>
          <w:spacing w:val="-2"/>
        </w:rPr>
        <w:t>length</w:t>
      </w:r>
      <w:r w:rsidRPr="005914C2">
        <w:rPr>
          <w:spacing w:val="-12"/>
        </w:rPr>
        <w:t xml:space="preserve"> </w:t>
      </w:r>
      <w:r w:rsidRPr="005914C2">
        <w:rPr>
          <w:spacing w:val="-2"/>
        </w:rPr>
        <w:t>and</w:t>
      </w:r>
      <w:r w:rsidRPr="005914C2">
        <w:rPr>
          <w:spacing w:val="-12"/>
        </w:rPr>
        <w:t xml:space="preserve"> </w:t>
      </w:r>
      <w:r w:rsidRPr="005914C2">
        <w:rPr>
          <w:spacing w:val="-2"/>
        </w:rPr>
        <w:t>width,</w:t>
      </w:r>
      <w:r w:rsidRPr="005914C2">
        <w:rPr>
          <w:spacing w:val="-11"/>
        </w:rPr>
        <w:t xml:space="preserve"> </w:t>
      </w:r>
      <w:r w:rsidRPr="005914C2">
        <w:rPr>
          <w:spacing w:val="-2"/>
        </w:rPr>
        <w:t>including</w:t>
      </w:r>
      <w:r w:rsidRPr="005914C2">
        <w:rPr>
          <w:spacing w:val="-12"/>
        </w:rPr>
        <w:t xml:space="preserve"> </w:t>
      </w:r>
      <w:r w:rsidRPr="005914C2">
        <w:rPr>
          <w:spacing w:val="-2"/>
        </w:rPr>
        <w:t>the</w:t>
      </w:r>
      <w:r w:rsidRPr="005914C2">
        <w:rPr>
          <w:spacing w:val="-12"/>
        </w:rPr>
        <w:t xml:space="preserve"> </w:t>
      </w:r>
      <w:r w:rsidRPr="005914C2">
        <w:rPr>
          <w:spacing w:val="-2"/>
        </w:rPr>
        <w:t>bed</w:t>
      </w:r>
      <w:r w:rsidRPr="005914C2">
        <w:rPr>
          <w:spacing w:val="-12"/>
        </w:rPr>
        <w:t xml:space="preserve"> </w:t>
      </w:r>
      <w:r w:rsidRPr="005914C2">
        <w:rPr>
          <w:spacing w:val="-2"/>
        </w:rPr>
        <w:t>and</w:t>
      </w:r>
      <w:r w:rsidRPr="005914C2">
        <w:rPr>
          <w:spacing w:val="-11"/>
        </w:rPr>
        <w:t xml:space="preserve"> </w:t>
      </w:r>
      <w:r w:rsidRPr="005914C2">
        <w:rPr>
          <w:spacing w:val="-2"/>
        </w:rPr>
        <w:t>banks,</w:t>
      </w:r>
      <w:r w:rsidRPr="005914C2">
        <w:rPr>
          <w:spacing w:val="-12"/>
        </w:rPr>
        <w:t xml:space="preserve"> </w:t>
      </w:r>
      <w:r w:rsidRPr="005914C2">
        <w:rPr>
          <w:spacing w:val="-2"/>
        </w:rPr>
        <w:t>or</w:t>
      </w:r>
      <w:r w:rsidRPr="005914C2">
        <w:rPr>
          <w:spacing w:val="-7"/>
        </w:rPr>
        <w:t xml:space="preserve"> </w:t>
      </w:r>
      <w:r w:rsidRPr="005914C2">
        <w:rPr>
          <w:spacing w:val="-2"/>
        </w:rPr>
        <w:t>any</w:t>
      </w:r>
      <w:r w:rsidRPr="005914C2">
        <w:rPr>
          <w:spacing w:val="-12"/>
        </w:rPr>
        <w:t xml:space="preserve"> </w:t>
      </w:r>
      <w:r w:rsidRPr="005914C2">
        <w:rPr>
          <w:spacing w:val="-2"/>
        </w:rPr>
        <w:t>watercourse,</w:t>
      </w:r>
      <w:r w:rsidRPr="005914C2">
        <w:rPr>
          <w:spacing w:val="-8"/>
        </w:rPr>
        <w:t xml:space="preserve"> </w:t>
      </w:r>
      <w:r w:rsidRPr="005914C2">
        <w:rPr>
          <w:spacing w:val="-2"/>
        </w:rPr>
        <w:t>including</w:t>
      </w:r>
      <w:r w:rsidRPr="005914C2">
        <w:rPr>
          <w:spacing w:val="-9"/>
        </w:rPr>
        <w:t xml:space="preserve"> </w:t>
      </w:r>
      <w:r w:rsidRPr="005914C2">
        <w:rPr>
          <w:spacing w:val="-2"/>
        </w:rPr>
        <w:t>rivers,</w:t>
      </w:r>
      <w:r w:rsidRPr="005914C2">
        <w:rPr>
          <w:spacing w:val="-8"/>
        </w:rPr>
        <w:t xml:space="preserve"> </w:t>
      </w:r>
      <w:r w:rsidRPr="005914C2">
        <w:rPr>
          <w:spacing w:val="-2"/>
        </w:rPr>
        <w:t xml:space="preserve">creeks, </w:t>
      </w:r>
      <w:r w:rsidRPr="005914C2">
        <w:t>brooks,</w:t>
      </w:r>
      <w:r w:rsidRPr="005914C2">
        <w:rPr>
          <w:spacing w:val="-14"/>
        </w:rPr>
        <w:t xml:space="preserve"> </w:t>
      </w:r>
      <w:r w:rsidRPr="005914C2">
        <w:t>and</w:t>
      </w:r>
      <w:r w:rsidRPr="005914C2">
        <w:rPr>
          <w:spacing w:val="-13"/>
        </w:rPr>
        <w:t xml:space="preserve"> </w:t>
      </w:r>
      <w:r w:rsidRPr="005914C2">
        <w:t>branches</w:t>
      </w:r>
      <w:r w:rsidRPr="005914C2">
        <w:rPr>
          <w:spacing w:val="-13"/>
        </w:rPr>
        <w:t xml:space="preserve"> </w:t>
      </w:r>
      <w:r w:rsidRPr="005914C2">
        <w:t>and</w:t>
      </w:r>
      <w:r w:rsidRPr="005914C2">
        <w:rPr>
          <w:spacing w:val="-14"/>
        </w:rPr>
        <w:t xml:space="preserve"> </w:t>
      </w:r>
      <w:r w:rsidRPr="005914C2">
        <w:t>intermittent</w:t>
      </w:r>
      <w:r w:rsidRPr="005914C2">
        <w:rPr>
          <w:spacing w:val="-13"/>
        </w:rPr>
        <w:t xml:space="preserve"> </w:t>
      </w:r>
      <w:r w:rsidRPr="005914C2">
        <w:t>watercourses</w:t>
      </w:r>
      <w:r w:rsidRPr="005914C2">
        <w:rPr>
          <w:spacing w:val="-14"/>
        </w:rPr>
        <w:t xml:space="preserve"> </w:t>
      </w:r>
      <w:r w:rsidRPr="005914C2">
        <w:t>that</w:t>
      </w:r>
      <w:r w:rsidRPr="005914C2">
        <w:rPr>
          <w:spacing w:val="-13"/>
        </w:rPr>
        <w:t xml:space="preserve"> </w:t>
      </w:r>
      <w:r w:rsidRPr="005914C2">
        <w:t>have</w:t>
      </w:r>
      <w:r w:rsidRPr="005914C2">
        <w:rPr>
          <w:spacing w:val="-14"/>
        </w:rPr>
        <w:t xml:space="preserve"> </w:t>
      </w:r>
      <w:r w:rsidRPr="005914C2">
        <w:t>a</w:t>
      </w:r>
      <w:r w:rsidRPr="005914C2">
        <w:rPr>
          <w:spacing w:val="-13"/>
        </w:rPr>
        <w:t xml:space="preserve"> </w:t>
      </w:r>
      <w:r w:rsidRPr="005914C2">
        <w:t>defined</w:t>
      </w:r>
      <w:r w:rsidRPr="005914C2">
        <w:rPr>
          <w:spacing w:val="-14"/>
        </w:rPr>
        <w:t xml:space="preserve"> </w:t>
      </w:r>
      <w:r w:rsidRPr="005914C2">
        <w:t>channel</w:t>
      </w:r>
      <w:r w:rsidRPr="005914C2">
        <w:rPr>
          <w:spacing w:val="-14"/>
        </w:rPr>
        <w:t xml:space="preserve"> </w:t>
      </w:r>
      <w:r w:rsidRPr="005914C2">
        <w:t>and</w:t>
      </w:r>
      <w:r w:rsidRPr="005914C2">
        <w:rPr>
          <w:spacing w:val="-13"/>
        </w:rPr>
        <w:t xml:space="preserve"> </w:t>
      </w:r>
      <w:r w:rsidRPr="005914C2">
        <w:t>evidence</w:t>
      </w:r>
      <w:r w:rsidRPr="005914C2">
        <w:rPr>
          <w:spacing w:val="-14"/>
        </w:rPr>
        <w:t xml:space="preserve"> </w:t>
      </w:r>
      <w:r w:rsidRPr="005914C2">
        <w:t>of</w:t>
      </w:r>
      <w:r w:rsidRPr="005914C2">
        <w:rPr>
          <w:spacing w:val="-12"/>
        </w:rPr>
        <w:t xml:space="preserve"> </w:t>
      </w:r>
      <w:r w:rsidRPr="005914C2">
        <w:t>water</w:t>
      </w:r>
      <w:r w:rsidRPr="005914C2">
        <w:rPr>
          <w:spacing w:val="-13"/>
        </w:rPr>
        <w:t xml:space="preserve"> </w:t>
      </w:r>
      <w:r w:rsidRPr="005914C2">
        <w:t>and sediment transport, even if such watercourses do not have surface water flow throughout the year or throughout the channel. For purposes of this regulation, constructed drainage ways including water bars, swales, and roadside ditches, are not considered streams.</w:t>
      </w:r>
    </w:p>
    <w:p w14:paraId="15CBD2ED" w14:textId="77777777" w:rsidR="00EE0AA8" w:rsidRPr="005914C2" w:rsidRDefault="00EE0AA8">
      <w:pPr>
        <w:pStyle w:val="BodyText"/>
        <w:spacing w:before="5"/>
      </w:pPr>
    </w:p>
    <w:p w14:paraId="476794D4" w14:textId="55E72D0F" w:rsidR="00EE0AA8" w:rsidRPr="005914C2" w:rsidRDefault="00BA6D6E">
      <w:pPr>
        <w:pStyle w:val="BodyText"/>
        <w:ind w:left="120" w:right="177"/>
        <w:jc w:val="both"/>
      </w:pPr>
      <w:r w:rsidRPr="005914C2">
        <w:rPr>
          <w:b/>
        </w:rPr>
        <w:t xml:space="preserve">Structure </w:t>
      </w:r>
      <w:r w:rsidRPr="005914C2">
        <w:t>- An assembly</w:t>
      </w:r>
      <w:r w:rsidRPr="005914C2">
        <w:rPr>
          <w:spacing w:val="-5"/>
        </w:rPr>
        <w:t xml:space="preserve"> </w:t>
      </w:r>
      <w:r w:rsidRPr="005914C2">
        <w:t>of materials for occupancy</w:t>
      </w:r>
      <w:r w:rsidRPr="005914C2">
        <w:rPr>
          <w:spacing w:val="-5"/>
        </w:rPr>
        <w:t xml:space="preserve"> </w:t>
      </w:r>
      <w:r w:rsidRPr="005914C2">
        <w:t>or use including, but not limited to, a building, mobile home</w:t>
      </w:r>
      <w:r w:rsidRPr="005914C2">
        <w:rPr>
          <w:spacing w:val="-5"/>
        </w:rPr>
        <w:t xml:space="preserve"> </w:t>
      </w:r>
      <w:r w:rsidRPr="005914C2">
        <w:t>or</w:t>
      </w:r>
      <w:r w:rsidRPr="005914C2">
        <w:rPr>
          <w:spacing w:val="-4"/>
        </w:rPr>
        <w:t xml:space="preserve"> </w:t>
      </w:r>
      <w:r w:rsidRPr="005914C2">
        <w:t>trailer,</w:t>
      </w:r>
      <w:r w:rsidRPr="005914C2">
        <w:rPr>
          <w:spacing w:val="-5"/>
        </w:rPr>
        <w:t xml:space="preserve"> </w:t>
      </w:r>
      <w:r w:rsidRPr="005914C2">
        <w:t>billboard,</w:t>
      </w:r>
      <w:r w:rsidRPr="005914C2">
        <w:rPr>
          <w:spacing w:val="-2"/>
        </w:rPr>
        <w:t xml:space="preserve"> </w:t>
      </w:r>
      <w:r w:rsidRPr="005914C2">
        <w:t>sign,</w:t>
      </w:r>
      <w:r w:rsidRPr="005914C2">
        <w:rPr>
          <w:spacing w:val="-3"/>
        </w:rPr>
        <w:t xml:space="preserve"> </w:t>
      </w:r>
      <w:r w:rsidRPr="005914C2">
        <w:t>wall</w:t>
      </w:r>
      <w:r w:rsidRPr="005914C2">
        <w:rPr>
          <w:spacing w:val="-6"/>
        </w:rPr>
        <w:t xml:space="preserve"> </w:t>
      </w:r>
      <w:r w:rsidRPr="005914C2">
        <w:t>or</w:t>
      </w:r>
      <w:r w:rsidRPr="005914C2">
        <w:rPr>
          <w:spacing w:val="-4"/>
        </w:rPr>
        <w:t xml:space="preserve"> </w:t>
      </w:r>
      <w:r w:rsidRPr="005914C2">
        <w:t>fence</w:t>
      </w:r>
      <w:r w:rsidRPr="005914C2">
        <w:rPr>
          <w:spacing w:val="-5"/>
        </w:rPr>
        <w:t xml:space="preserve"> </w:t>
      </w:r>
      <w:r w:rsidRPr="005914C2">
        <w:t>greater</w:t>
      </w:r>
      <w:r w:rsidRPr="005914C2">
        <w:rPr>
          <w:spacing w:val="-4"/>
        </w:rPr>
        <w:t xml:space="preserve"> </w:t>
      </w:r>
      <w:r w:rsidRPr="005914C2">
        <w:t>than</w:t>
      </w:r>
      <w:r w:rsidRPr="005914C2">
        <w:rPr>
          <w:spacing w:val="-5"/>
        </w:rPr>
        <w:t xml:space="preserve"> </w:t>
      </w:r>
      <w:r w:rsidRPr="005914C2">
        <w:t>six</w:t>
      </w:r>
      <w:r w:rsidRPr="005914C2">
        <w:rPr>
          <w:spacing w:val="-4"/>
        </w:rPr>
        <w:t xml:space="preserve"> </w:t>
      </w:r>
      <w:r w:rsidRPr="005914C2">
        <w:t>(6)</w:t>
      </w:r>
      <w:r w:rsidRPr="005914C2">
        <w:rPr>
          <w:spacing w:val="-4"/>
        </w:rPr>
        <w:t xml:space="preserve"> </w:t>
      </w:r>
      <w:r w:rsidRPr="005914C2">
        <w:t>feet</w:t>
      </w:r>
      <w:r w:rsidRPr="005914C2">
        <w:rPr>
          <w:spacing w:val="-5"/>
        </w:rPr>
        <w:t xml:space="preserve"> </w:t>
      </w:r>
      <w:r w:rsidRPr="005914C2">
        <w:t>in</w:t>
      </w:r>
      <w:r w:rsidRPr="005914C2">
        <w:rPr>
          <w:spacing w:val="-5"/>
        </w:rPr>
        <w:t xml:space="preserve"> </w:t>
      </w:r>
      <w:r w:rsidRPr="005914C2">
        <w:t>height,</w:t>
      </w:r>
      <w:r w:rsidRPr="005914C2">
        <w:rPr>
          <w:spacing w:val="-5"/>
        </w:rPr>
        <w:t xml:space="preserve"> </w:t>
      </w:r>
      <w:r w:rsidRPr="005914C2">
        <w:t>except</w:t>
      </w:r>
      <w:r w:rsidR="00612455" w:rsidRPr="005914C2">
        <w:t xml:space="preserve">: </w:t>
      </w:r>
      <w:r w:rsidRPr="005914C2">
        <w:t>a</w:t>
      </w:r>
      <w:r w:rsidRPr="005914C2">
        <w:rPr>
          <w:spacing w:val="-5"/>
        </w:rPr>
        <w:t xml:space="preserve"> </w:t>
      </w:r>
      <w:r w:rsidRPr="005914C2">
        <w:t>wall</w:t>
      </w:r>
      <w:r w:rsidRPr="005914C2">
        <w:rPr>
          <w:spacing w:val="-6"/>
        </w:rPr>
        <w:t xml:space="preserve"> </w:t>
      </w:r>
      <w:r w:rsidRPr="005914C2">
        <w:t>or</w:t>
      </w:r>
      <w:r w:rsidRPr="005914C2">
        <w:rPr>
          <w:spacing w:val="-4"/>
        </w:rPr>
        <w:t xml:space="preserve"> </w:t>
      </w:r>
      <w:r w:rsidRPr="005914C2">
        <w:t>fence</w:t>
      </w:r>
      <w:r w:rsidRPr="005914C2">
        <w:rPr>
          <w:spacing w:val="-5"/>
        </w:rPr>
        <w:t xml:space="preserve"> </w:t>
      </w:r>
      <w:r w:rsidRPr="005914C2">
        <w:t>on</w:t>
      </w:r>
      <w:r w:rsidRPr="005914C2">
        <w:rPr>
          <w:spacing w:val="-5"/>
        </w:rPr>
        <w:t xml:space="preserve"> </w:t>
      </w:r>
      <w:r w:rsidRPr="005914C2">
        <w:t>an operating farm except as provided in Section 316 for Flood Hazard purposes only</w:t>
      </w:r>
      <w:r w:rsidR="00745B39" w:rsidRPr="005914C2">
        <w:rPr>
          <w:u w:val="single"/>
        </w:rPr>
        <w:t>; and (2) a solar panel</w:t>
      </w:r>
      <w:r w:rsidRPr="005914C2">
        <w:t>.</w:t>
      </w:r>
    </w:p>
    <w:p w14:paraId="6BC574D6" w14:textId="77777777" w:rsidR="00EE0AA8" w:rsidRPr="005914C2" w:rsidRDefault="00EE0AA8">
      <w:pPr>
        <w:pStyle w:val="BodyText"/>
        <w:spacing w:before="9"/>
      </w:pPr>
    </w:p>
    <w:p w14:paraId="11201E32" w14:textId="77777777" w:rsidR="00EE0AA8" w:rsidRPr="005914C2" w:rsidRDefault="00BA6D6E">
      <w:pPr>
        <w:pStyle w:val="BodyText"/>
        <w:ind w:left="120" w:right="178"/>
        <w:jc w:val="both"/>
      </w:pPr>
      <w:r w:rsidRPr="005914C2">
        <w:rPr>
          <w:b/>
        </w:rPr>
        <w:t xml:space="preserve">Substantial Damage </w:t>
      </w:r>
      <w:r w:rsidRPr="005914C2">
        <w:t>- damage of any origin sustained by a structure whereby the cost of restoring the structure to its before damaged conditions would equal or exceed 50 percent of the market value of the structure before the damage occurred.</w:t>
      </w:r>
    </w:p>
    <w:p w14:paraId="18331FBC" w14:textId="77777777" w:rsidR="00EE0AA8" w:rsidRPr="005914C2" w:rsidRDefault="00EE0AA8">
      <w:pPr>
        <w:pStyle w:val="BodyText"/>
        <w:spacing w:before="9"/>
      </w:pPr>
    </w:p>
    <w:p w14:paraId="4A02A7C7" w14:textId="453E4F89" w:rsidR="00EE0AA8" w:rsidRPr="005914C2" w:rsidRDefault="00BA6D6E" w:rsidP="00CB129F">
      <w:pPr>
        <w:pStyle w:val="BodyText"/>
        <w:ind w:left="120" w:right="177"/>
        <w:jc w:val="both"/>
      </w:pPr>
      <w:r w:rsidRPr="005914C2">
        <w:rPr>
          <w:b/>
          <w:spacing w:val="-2"/>
        </w:rPr>
        <w:t>Substantial</w:t>
      </w:r>
      <w:r w:rsidRPr="005914C2">
        <w:rPr>
          <w:b/>
          <w:spacing w:val="-6"/>
        </w:rPr>
        <w:t xml:space="preserve"> </w:t>
      </w:r>
      <w:r w:rsidRPr="005914C2">
        <w:rPr>
          <w:b/>
          <w:spacing w:val="-2"/>
        </w:rPr>
        <w:t>Improvement</w:t>
      </w:r>
      <w:r w:rsidRPr="005914C2">
        <w:rPr>
          <w:b/>
          <w:spacing w:val="-4"/>
        </w:rPr>
        <w:t xml:space="preserve"> </w:t>
      </w:r>
      <w:r w:rsidRPr="005914C2">
        <w:rPr>
          <w:spacing w:val="-2"/>
        </w:rPr>
        <w:t>-</w:t>
      </w:r>
      <w:r w:rsidRPr="005914C2">
        <w:rPr>
          <w:spacing w:val="-4"/>
        </w:rPr>
        <w:t xml:space="preserve"> </w:t>
      </w:r>
      <w:r w:rsidRPr="005914C2">
        <w:rPr>
          <w:spacing w:val="-2"/>
        </w:rPr>
        <w:t>Any</w:t>
      </w:r>
      <w:r w:rsidRPr="005914C2">
        <w:rPr>
          <w:spacing w:val="-12"/>
        </w:rPr>
        <w:t xml:space="preserve"> </w:t>
      </w:r>
      <w:r w:rsidRPr="005914C2">
        <w:rPr>
          <w:spacing w:val="-2"/>
        </w:rPr>
        <w:t>reconstruction,</w:t>
      </w:r>
      <w:r w:rsidRPr="005914C2">
        <w:rPr>
          <w:spacing w:val="-5"/>
        </w:rPr>
        <w:t xml:space="preserve"> </w:t>
      </w:r>
      <w:r w:rsidRPr="005914C2">
        <w:rPr>
          <w:spacing w:val="-2"/>
        </w:rPr>
        <w:t>rehabilitation,</w:t>
      </w:r>
      <w:r w:rsidRPr="005914C2">
        <w:rPr>
          <w:spacing w:val="-3"/>
        </w:rPr>
        <w:t xml:space="preserve"> </w:t>
      </w:r>
      <w:r w:rsidRPr="005914C2">
        <w:rPr>
          <w:spacing w:val="-2"/>
        </w:rPr>
        <w:t>addition,</w:t>
      </w:r>
      <w:r w:rsidRPr="005914C2">
        <w:rPr>
          <w:spacing w:val="-5"/>
        </w:rPr>
        <w:t xml:space="preserve"> </w:t>
      </w:r>
      <w:r w:rsidRPr="005914C2">
        <w:rPr>
          <w:spacing w:val="-2"/>
        </w:rPr>
        <w:t>or</w:t>
      </w:r>
      <w:r w:rsidRPr="005914C2">
        <w:rPr>
          <w:spacing w:val="-4"/>
        </w:rPr>
        <w:t xml:space="preserve"> </w:t>
      </w:r>
      <w:r w:rsidRPr="005914C2">
        <w:rPr>
          <w:spacing w:val="-2"/>
        </w:rPr>
        <w:t>other</w:t>
      </w:r>
      <w:r w:rsidRPr="005914C2">
        <w:rPr>
          <w:spacing w:val="-4"/>
        </w:rPr>
        <w:t xml:space="preserve"> </w:t>
      </w:r>
      <w:r w:rsidRPr="005914C2">
        <w:rPr>
          <w:spacing w:val="-2"/>
        </w:rPr>
        <w:t>improvement</w:t>
      </w:r>
      <w:r w:rsidRPr="005914C2">
        <w:rPr>
          <w:spacing w:val="-5"/>
        </w:rPr>
        <w:t xml:space="preserve"> </w:t>
      </w:r>
      <w:r w:rsidRPr="005914C2">
        <w:rPr>
          <w:spacing w:val="-2"/>
        </w:rPr>
        <w:t>of</w:t>
      </w:r>
      <w:r w:rsidRPr="005914C2">
        <w:rPr>
          <w:spacing w:val="-3"/>
        </w:rPr>
        <w:t xml:space="preserve"> </w:t>
      </w:r>
      <w:r w:rsidRPr="005914C2">
        <w:rPr>
          <w:spacing w:val="-2"/>
        </w:rPr>
        <w:t>a</w:t>
      </w:r>
      <w:r w:rsidRPr="005914C2">
        <w:rPr>
          <w:spacing w:val="-6"/>
        </w:rPr>
        <w:t xml:space="preserve"> </w:t>
      </w:r>
      <w:r w:rsidRPr="005914C2">
        <w:rPr>
          <w:spacing w:val="-2"/>
        </w:rPr>
        <w:t xml:space="preserve">structure, </w:t>
      </w:r>
      <w:r w:rsidRPr="005914C2">
        <w:t>the cost of which equals or exceeds 50 percent of the market value of the structure before the “start of construction”</w:t>
      </w:r>
      <w:r w:rsidRPr="005914C2">
        <w:rPr>
          <w:spacing w:val="-10"/>
        </w:rPr>
        <w:t xml:space="preserve"> </w:t>
      </w:r>
      <w:r w:rsidRPr="005914C2">
        <w:t>of</w:t>
      </w:r>
      <w:r w:rsidRPr="005914C2">
        <w:rPr>
          <w:spacing w:val="-8"/>
        </w:rPr>
        <w:t xml:space="preserve"> </w:t>
      </w:r>
      <w:r w:rsidRPr="005914C2">
        <w:t>the</w:t>
      </w:r>
      <w:r w:rsidRPr="005914C2">
        <w:rPr>
          <w:spacing w:val="-11"/>
        </w:rPr>
        <w:t xml:space="preserve"> </w:t>
      </w:r>
      <w:r w:rsidRPr="005914C2">
        <w:t>improvement.</w:t>
      </w:r>
      <w:r w:rsidRPr="005914C2">
        <w:rPr>
          <w:spacing w:val="33"/>
        </w:rPr>
        <w:t xml:space="preserve"> </w:t>
      </w:r>
      <w:r w:rsidRPr="005914C2">
        <w:t>This</w:t>
      </w:r>
      <w:r w:rsidRPr="005914C2">
        <w:rPr>
          <w:spacing w:val="-9"/>
        </w:rPr>
        <w:t xml:space="preserve"> </w:t>
      </w:r>
      <w:r w:rsidRPr="005914C2">
        <w:t>term</w:t>
      </w:r>
      <w:r w:rsidRPr="005914C2">
        <w:rPr>
          <w:spacing w:val="-6"/>
        </w:rPr>
        <w:t xml:space="preserve"> </w:t>
      </w:r>
      <w:r w:rsidRPr="005914C2">
        <w:t>includes</w:t>
      </w:r>
      <w:r w:rsidRPr="005914C2">
        <w:rPr>
          <w:spacing w:val="-9"/>
        </w:rPr>
        <w:t xml:space="preserve"> </w:t>
      </w:r>
      <w:r w:rsidRPr="005914C2">
        <w:t>structures</w:t>
      </w:r>
      <w:r w:rsidRPr="005914C2">
        <w:rPr>
          <w:spacing w:val="-9"/>
        </w:rPr>
        <w:t xml:space="preserve"> </w:t>
      </w:r>
      <w:r w:rsidRPr="005914C2">
        <w:t>which</w:t>
      </w:r>
      <w:r w:rsidRPr="005914C2">
        <w:rPr>
          <w:spacing w:val="-11"/>
        </w:rPr>
        <w:t xml:space="preserve"> </w:t>
      </w:r>
      <w:r w:rsidRPr="005914C2">
        <w:t>have</w:t>
      </w:r>
      <w:r w:rsidRPr="005914C2">
        <w:rPr>
          <w:spacing w:val="-11"/>
        </w:rPr>
        <w:t xml:space="preserve"> </w:t>
      </w:r>
      <w:r w:rsidRPr="005914C2">
        <w:t>incurred</w:t>
      </w:r>
      <w:r w:rsidRPr="005914C2">
        <w:rPr>
          <w:spacing w:val="-11"/>
        </w:rPr>
        <w:t xml:space="preserve"> </w:t>
      </w:r>
      <w:r w:rsidRPr="005914C2">
        <w:t>“substantial</w:t>
      </w:r>
      <w:r w:rsidRPr="005914C2">
        <w:rPr>
          <w:spacing w:val="-12"/>
        </w:rPr>
        <w:t xml:space="preserve"> </w:t>
      </w:r>
      <w:r w:rsidRPr="005914C2">
        <w:t>damage”, regardless</w:t>
      </w:r>
      <w:r w:rsidRPr="005914C2">
        <w:rPr>
          <w:spacing w:val="-5"/>
        </w:rPr>
        <w:t xml:space="preserve"> </w:t>
      </w:r>
      <w:r w:rsidRPr="005914C2">
        <w:t>of</w:t>
      </w:r>
      <w:r w:rsidRPr="005914C2">
        <w:rPr>
          <w:spacing w:val="-4"/>
        </w:rPr>
        <w:t xml:space="preserve"> </w:t>
      </w:r>
      <w:r w:rsidRPr="005914C2">
        <w:t>the</w:t>
      </w:r>
      <w:r w:rsidRPr="005914C2">
        <w:rPr>
          <w:spacing w:val="-6"/>
        </w:rPr>
        <w:t xml:space="preserve"> </w:t>
      </w:r>
      <w:r w:rsidRPr="005914C2">
        <w:t>actual</w:t>
      </w:r>
      <w:r w:rsidRPr="005914C2">
        <w:rPr>
          <w:spacing w:val="-7"/>
        </w:rPr>
        <w:t xml:space="preserve"> </w:t>
      </w:r>
      <w:r w:rsidRPr="005914C2">
        <w:t>repair</w:t>
      </w:r>
      <w:r w:rsidRPr="005914C2">
        <w:rPr>
          <w:spacing w:val="-7"/>
        </w:rPr>
        <w:t xml:space="preserve"> </w:t>
      </w:r>
      <w:r w:rsidRPr="005914C2">
        <w:t>work</w:t>
      </w:r>
      <w:r w:rsidRPr="005914C2">
        <w:rPr>
          <w:spacing w:val="-5"/>
        </w:rPr>
        <w:t xml:space="preserve"> </w:t>
      </w:r>
      <w:r w:rsidRPr="005914C2">
        <w:t>performed.,</w:t>
      </w:r>
      <w:r w:rsidRPr="005914C2">
        <w:rPr>
          <w:spacing w:val="-8"/>
        </w:rPr>
        <w:t xml:space="preserve"> </w:t>
      </w:r>
      <w:r w:rsidRPr="005914C2">
        <w:t>The</w:t>
      </w:r>
      <w:r w:rsidRPr="005914C2">
        <w:rPr>
          <w:spacing w:val="-6"/>
        </w:rPr>
        <w:t xml:space="preserve"> </w:t>
      </w:r>
      <w:r w:rsidRPr="005914C2">
        <w:t>term</w:t>
      </w:r>
      <w:r w:rsidRPr="005914C2">
        <w:rPr>
          <w:spacing w:val="-1"/>
        </w:rPr>
        <w:t xml:space="preserve"> </w:t>
      </w:r>
      <w:r w:rsidRPr="005914C2">
        <w:t>does</w:t>
      </w:r>
      <w:r w:rsidRPr="005914C2">
        <w:rPr>
          <w:spacing w:val="-5"/>
        </w:rPr>
        <w:t xml:space="preserve"> </w:t>
      </w:r>
      <w:r w:rsidRPr="005914C2">
        <w:t>not,</w:t>
      </w:r>
      <w:r w:rsidRPr="005914C2">
        <w:rPr>
          <w:spacing w:val="-6"/>
        </w:rPr>
        <w:t xml:space="preserve"> </w:t>
      </w:r>
      <w:r w:rsidRPr="005914C2">
        <w:t>however,</w:t>
      </w:r>
      <w:r w:rsidRPr="005914C2">
        <w:rPr>
          <w:spacing w:val="-6"/>
        </w:rPr>
        <w:t xml:space="preserve"> </w:t>
      </w:r>
      <w:r w:rsidRPr="005914C2">
        <w:t>include</w:t>
      </w:r>
      <w:r w:rsidRPr="005914C2">
        <w:rPr>
          <w:spacing w:val="-6"/>
        </w:rPr>
        <w:t xml:space="preserve"> </w:t>
      </w:r>
      <w:r w:rsidRPr="005914C2">
        <w:t>either</w:t>
      </w:r>
      <w:r w:rsidRPr="005914C2">
        <w:rPr>
          <w:spacing w:val="-5"/>
        </w:rPr>
        <w:t xml:space="preserve"> </w:t>
      </w:r>
      <w:r w:rsidRPr="005914C2">
        <w:t>(a)</w:t>
      </w:r>
      <w:r w:rsidRPr="005914C2">
        <w:rPr>
          <w:spacing w:val="-5"/>
        </w:rPr>
        <w:t xml:space="preserve"> </w:t>
      </w:r>
      <w:r w:rsidRPr="005914C2">
        <w:t>Any</w:t>
      </w:r>
      <w:r w:rsidRPr="005914C2">
        <w:rPr>
          <w:spacing w:val="-11"/>
        </w:rPr>
        <w:t xml:space="preserve"> </w:t>
      </w:r>
      <w:r w:rsidRPr="005914C2">
        <w:t>project for</w:t>
      </w:r>
      <w:r w:rsidRPr="005914C2">
        <w:rPr>
          <w:spacing w:val="-4"/>
        </w:rPr>
        <w:t xml:space="preserve"> </w:t>
      </w:r>
      <w:r w:rsidRPr="005914C2">
        <w:t>improvement</w:t>
      </w:r>
      <w:r w:rsidRPr="005914C2">
        <w:rPr>
          <w:spacing w:val="-3"/>
        </w:rPr>
        <w:t xml:space="preserve"> </w:t>
      </w:r>
      <w:r w:rsidRPr="005914C2">
        <w:t>of a</w:t>
      </w:r>
      <w:r w:rsidRPr="005914C2">
        <w:rPr>
          <w:spacing w:val="-3"/>
        </w:rPr>
        <w:t xml:space="preserve"> </w:t>
      </w:r>
      <w:r w:rsidRPr="005914C2">
        <w:t>structure</w:t>
      </w:r>
      <w:r w:rsidRPr="005914C2">
        <w:rPr>
          <w:spacing w:val="-3"/>
        </w:rPr>
        <w:t xml:space="preserve"> </w:t>
      </w:r>
      <w:r w:rsidRPr="005914C2">
        <w:t>to</w:t>
      </w:r>
      <w:r w:rsidRPr="005914C2">
        <w:rPr>
          <w:spacing w:val="-3"/>
        </w:rPr>
        <w:t xml:space="preserve"> </w:t>
      </w:r>
      <w:r w:rsidRPr="005914C2">
        <w:t>correct</w:t>
      </w:r>
      <w:r w:rsidRPr="005914C2">
        <w:rPr>
          <w:spacing w:val="-3"/>
        </w:rPr>
        <w:t xml:space="preserve"> </w:t>
      </w:r>
      <w:r w:rsidRPr="005914C2">
        <w:t>existing</w:t>
      </w:r>
      <w:r w:rsidRPr="005914C2">
        <w:rPr>
          <w:spacing w:val="-3"/>
        </w:rPr>
        <w:t xml:space="preserve"> </w:t>
      </w:r>
      <w:r w:rsidRPr="005914C2">
        <w:t>violations</w:t>
      </w:r>
      <w:r w:rsidRPr="005914C2">
        <w:rPr>
          <w:spacing w:val="-1"/>
        </w:rPr>
        <w:t xml:space="preserve"> </w:t>
      </w:r>
      <w:r w:rsidRPr="005914C2">
        <w:t>of state</w:t>
      </w:r>
      <w:r w:rsidRPr="005914C2">
        <w:rPr>
          <w:spacing w:val="-3"/>
        </w:rPr>
        <w:t xml:space="preserve"> </w:t>
      </w:r>
      <w:r w:rsidRPr="005914C2">
        <w:t>or</w:t>
      </w:r>
      <w:r w:rsidRPr="005914C2">
        <w:rPr>
          <w:spacing w:val="-2"/>
        </w:rPr>
        <w:t xml:space="preserve"> </w:t>
      </w:r>
      <w:r w:rsidRPr="005914C2">
        <w:t>local</w:t>
      </w:r>
      <w:r w:rsidRPr="005914C2">
        <w:rPr>
          <w:spacing w:val="-3"/>
        </w:rPr>
        <w:t xml:space="preserve"> </w:t>
      </w:r>
      <w:r w:rsidRPr="005914C2">
        <w:t>health,</w:t>
      </w:r>
      <w:r w:rsidRPr="005914C2">
        <w:rPr>
          <w:spacing w:val="-3"/>
        </w:rPr>
        <w:t xml:space="preserve"> </w:t>
      </w:r>
      <w:r w:rsidRPr="005914C2">
        <w:t>sanitary,</w:t>
      </w:r>
      <w:r w:rsidRPr="005914C2">
        <w:rPr>
          <w:spacing w:val="-5"/>
        </w:rPr>
        <w:t xml:space="preserve"> </w:t>
      </w:r>
      <w:r w:rsidRPr="005914C2">
        <w:t>or</w:t>
      </w:r>
      <w:r w:rsidRPr="005914C2">
        <w:rPr>
          <w:spacing w:val="-4"/>
        </w:rPr>
        <w:t xml:space="preserve"> </w:t>
      </w:r>
      <w:r w:rsidRPr="005914C2">
        <w:t>safety</w:t>
      </w:r>
      <w:r w:rsidRPr="005914C2">
        <w:rPr>
          <w:spacing w:val="-11"/>
        </w:rPr>
        <w:t xml:space="preserve"> </w:t>
      </w:r>
      <w:r w:rsidRPr="005914C2">
        <w:t>code specification</w:t>
      </w:r>
      <w:r w:rsidRPr="005914C2">
        <w:rPr>
          <w:spacing w:val="-3"/>
        </w:rPr>
        <w:t xml:space="preserve"> </w:t>
      </w:r>
      <w:r w:rsidRPr="005914C2">
        <w:t>which</w:t>
      </w:r>
      <w:r w:rsidRPr="005914C2">
        <w:rPr>
          <w:spacing w:val="-3"/>
        </w:rPr>
        <w:t xml:space="preserve"> </w:t>
      </w:r>
      <w:r w:rsidRPr="005914C2">
        <w:t>have</w:t>
      </w:r>
      <w:r w:rsidRPr="005914C2">
        <w:rPr>
          <w:spacing w:val="-3"/>
        </w:rPr>
        <w:t xml:space="preserve"> </w:t>
      </w:r>
      <w:r w:rsidRPr="005914C2">
        <w:t>been</w:t>
      </w:r>
      <w:r w:rsidRPr="005914C2">
        <w:rPr>
          <w:spacing w:val="-3"/>
        </w:rPr>
        <w:t xml:space="preserve"> </w:t>
      </w:r>
      <w:r w:rsidRPr="005914C2">
        <w:t>identified</w:t>
      </w:r>
      <w:r w:rsidRPr="005914C2">
        <w:rPr>
          <w:spacing w:val="-3"/>
        </w:rPr>
        <w:t xml:space="preserve"> </w:t>
      </w:r>
      <w:r w:rsidRPr="005914C2">
        <w:t>by</w:t>
      </w:r>
      <w:r w:rsidRPr="005914C2">
        <w:rPr>
          <w:spacing w:val="-8"/>
        </w:rPr>
        <w:t xml:space="preserve"> </w:t>
      </w:r>
      <w:r w:rsidRPr="005914C2">
        <w:t>the</w:t>
      </w:r>
      <w:r w:rsidRPr="005914C2">
        <w:rPr>
          <w:spacing w:val="-3"/>
        </w:rPr>
        <w:t xml:space="preserve"> </w:t>
      </w:r>
      <w:r w:rsidRPr="005914C2">
        <w:t>local</w:t>
      </w:r>
      <w:r w:rsidRPr="005914C2">
        <w:rPr>
          <w:spacing w:val="-3"/>
        </w:rPr>
        <w:t xml:space="preserve"> </w:t>
      </w:r>
      <w:r w:rsidRPr="005914C2">
        <w:t>code</w:t>
      </w:r>
      <w:r w:rsidRPr="005914C2">
        <w:rPr>
          <w:spacing w:val="-3"/>
        </w:rPr>
        <w:t xml:space="preserve"> </w:t>
      </w:r>
      <w:r w:rsidRPr="005914C2">
        <w:t>enforcement</w:t>
      </w:r>
      <w:r w:rsidRPr="005914C2">
        <w:rPr>
          <w:spacing w:val="-3"/>
        </w:rPr>
        <w:t xml:space="preserve"> </w:t>
      </w:r>
      <w:r w:rsidRPr="005914C2">
        <w:t>official</w:t>
      </w:r>
      <w:r w:rsidRPr="005914C2">
        <w:rPr>
          <w:spacing w:val="-3"/>
        </w:rPr>
        <w:t xml:space="preserve"> </w:t>
      </w:r>
      <w:r w:rsidRPr="005914C2">
        <w:t>and</w:t>
      </w:r>
      <w:r w:rsidRPr="005914C2">
        <w:rPr>
          <w:spacing w:val="-3"/>
        </w:rPr>
        <w:t xml:space="preserve"> </w:t>
      </w:r>
      <w:r w:rsidRPr="005914C2">
        <w:t>which are</w:t>
      </w:r>
      <w:r w:rsidRPr="005914C2">
        <w:rPr>
          <w:spacing w:val="-3"/>
        </w:rPr>
        <w:t xml:space="preserve"> </w:t>
      </w:r>
      <w:r w:rsidRPr="005914C2">
        <w:t>the</w:t>
      </w:r>
      <w:r w:rsidRPr="005914C2">
        <w:rPr>
          <w:spacing w:val="-3"/>
        </w:rPr>
        <w:t xml:space="preserve"> </w:t>
      </w:r>
      <w:r w:rsidRPr="005914C2">
        <w:t>minimum</w:t>
      </w:r>
      <w:r w:rsidR="00CB129F" w:rsidRPr="005914C2">
        <w:t xml:space="preserve"> </w:t>
      </w:r>
      <w:r w:rsidRPr="005914C2">
        <w:t>necessary to assure safe living conditions or (b) Any alteration of a “historic structure”, provided that the alteration will not preclude the structure’s continued designation as a “historic structure”.</w:t>
      </w:r>
    </w:p>
    <w:p w14:paraId="62EB5362" w14:textId="77777777" w:rsidR="00EE0AA8" w:rsidRPr="005914C2" w:rsidRDefault="00EE0AA8">
      <w:pPr>
        <w:pStyle w:val="BodyText"/>
        <w:spacing w:before="8"/>
      </w:pPr>
    </w:p>
    <w:p w14:paraId="78EACB7D" w14:textId="77777777" w:rsidR="00EE0AA8" w:rsidRPr="005914C2" w:rsidRDefault="00BA6D6E">
      <w:pPr>
        <w:pStyle w:val="BodyText"/>
        <w:ind w:left="120" w:right="178"/>
        <w:jc w:val="both"/>
      </w:pPr>
      <w:r w:rsidRPr="005914C2">
        <w:rPr>
          <w:b/>
        </w:rPr>
        <w:t>Town</w:t>
      </w:r>
      <w:r w:rsidRPr="005914C2">
        <w:rPr>
          <w:b/>
          <w:spacing w:val="-2"/>
        </w:rPr>
        <w:t xml:space="preserve"> </w:t>
      </w:r>
      <w:r w:rsidRPr="005914C2">
        <w:rPr>
          <w:b/>
        </w:rPr>
        <w:t>Plan</w:t>
      </w:r>
      <w:r w:rsidRPr="005914C2">
        <w:rPr>
          <w:b/>
          <w:spacing w:val="-2"/>
        </w:rPr>
        <w:t xml:space="preserve"> </w:t>
      </w:r>
      <w:r w:rsidRPr="005914C2">
        <w:t>-</w:t>
      </w:r>
      <w:r w:rsidRPr="005914C2">
        <w:rPr>
          <w:spacing w:val="-4"/>
        </w:rPr>
        <w:t xml:space="preserve"> </w:t>
      </w:r>
      <w:r w:rsidRPr="005914C2">
        <w:t>Plan</w:t>
      </w:r>
      <w:r w:rsidRPr="005914C2">
        <w:rPr>
          <w:spacing w:val="-5"/>
        </w:rPr>
        <w:t xml:space="preserve"> </w:t>
      </w:r>
      <w:r w:rsidRPr="005914C2">
        <w:t>for</w:t>
      </w:r>
      <w:r w:rsidRPr="005914C2">
        <w:rPr>
          <w:spacing w:val="-4"/>
        </w:rPr>
        <w:t xml:space="preserve"> </w:t>
      </w:r>
      <w:r w:rsidRPr="005914C2">
        <w:t>development</w:t>
      </w:r>
      <w:r w:rsidRPr="005914C2">
        <w:rPr>
          <w:spacing w:val="-5"/>
        </w:rPr>
        <w:t xml:space="preserve"> </w:t>
      </w:r>
      <w:r w:rsidRPr="005914C2">
        <w:t>of</w:t>
      </w:r>
      <w:r w:rsidRPr="005914C2">
        <w:rPr>
          <w:spacing w:val="-3"/>
        </w:rPr>
        <w:t xml:space="preserve"> </w:t>
      </w:r>
      <w:r w:rsidRPr="005914C2">
        <w:t>the</w:t>
      </w:r>
      <w:r w:rsidRPr="005914C2">
        <w:rPr>
          <w:spacing w:val="-5"/>
        </w:rPr>
        <w:t xml:space="preserve"> </w:t>
      </w:r>
      <w:r w:rsidRPr="005914C2">
        <w:t>Town</w:t>
      </w:r>
      <w:r w:rsidRPr="005914C2">
        <w:rPr>
          <w:spacing w:val="-5"/>
        </w:rPr>
        <w:t xml:space="preserve"> </w:t>
      </w:r>
      <w:r w:rsidRPr="005914C2">
        <w:t>prepared</w:t>
      </w:r>
      <w:r w:rsidRPr="005914C2">
        <w:rPr>
          <w:spacing w:val="-5"/>
        </w:rPr>
        <w:t xml:space="preserve"> </w:t>
      </w:r>
      <w:r w:rsidRPr="005914C2">
        <w:t>by</w:t>
      </w:r>
      <w:r w:rsidRPr="005914C2">
        <w:rPr>
          <w:spacing w:val="-11"/>
        </w:rPr>
        <w:t xml:space="preserve"> </w:t>
      </w:r>
      <w:r w:rsidRPr="005914C2">
        <w:t>the</w:t>
      </w:r>
      <w:r w:rsidRPr="005914C2">
        <w:rPr>
          <w:spacing w:val="-5"/>
        </w:rPr>
        <w:t xml:space="preserve"> </w:t>
      </w:r>
      <w:r w:rsidRPr="005914C2">
        <w:t>Planning</w:t>
      </w:r>
      <w:r w:rsidRPr="005914C2">
        <w:rPr>
          <w:spacing w:val="-5"/>
        </w:rPr>
        <w:t xml:space="preserve"> </w:t>
      </w:r>
      <w:r w:rsidRPr="005914C2">
        <w:t>Commission</w:t>
      </w:r>
      <w:r w:rsidRPr="005914C2">
        <w:rPr>
          <w:spacing w:val="-5"/>
        </w:rPr>
        <w:t xml:space="preserve"> </w:t>
      </w:r>
      <w:r w:rsidRPr="005914C2">
        <w:t>pursuant</w:t>
      </w:r>
      <w:r w:rsidRPr="005914C2">
        <w:rPr>
          <w:spacing w:val="-5"/>
        </w:rPr>
        <w:t xml:space="preserve"> </w:t>
      </w:r>
      <w:r w:rsidRPr="005914C2">
        <w:t>to</w:t>
      </w:r>
      <w:r w:rsidRPr="005914C2">
        <w:rPr>
          <w:spacing w:val="-5"/>
        </w:rPr>
        <w:t xml:space="preserve"> </w:t>
      </w:r>
      <w:r w:rsidRPr="005914C2">
        <w:t>Section 4385 of the Vermont Planning and Development Act.</w:t>
      </w:r>
    </w:p>
    <w:p w14:paraId="628D6209" w14:textId="77777777" w:rsidR="00EE0AA8" w:rsidRPr="005914C2" w:rsidRDefault="00EE0AA8">
      <w:pPr>
        <w:pStyle w:val="BodyText"/>
        <w:spacing w:before="21"/>
      </w:pPr>
    </w:p>
    <w:p w14:paraId="64F6D533" w14:textId="77777777" w:rsidR="00EE0AA8" w:rsidRPr="005914C2" w:rsidRDefault="00BA6D6E">
      <w:pPr>
        <w:ind w:left="120"/>
        <w:jc w:val="both"/>
        <w:rPr>
          <w:sz w:val="20"/>
        </w:rPr>
      </w:pPr>
      <w:r w:rsidRPr="005914C2">
        <w:rPr>
          <w:b/>
          <w:sz w:val="20"/>
        </w:rPr>
        <w:t>Two-Family</w:t>
      </w:r>
      <w:r w:rsidRPr="005914C2">
        <w:rPr>
          <w:b/>
          <w:spacing w:val="-13"/>
          <w:sz w:val="20"/>
        </w:rPr>
        <w:t xml:space="preserve"> </w:t>
      </w:r>
      <w:r w:rsidRPr="005914C2">
        <w:rPr>
          <w:b/>
          <w:sz w:val="20"/>
        </w:rPr>
        <w:t>Home</w:t>
      </w:r>
      <w:r w:rsidRPr="005914C2">
        <w:rPr>
          <w:b/>
          <w:spacing w:val="-9"/>
          <w:sz w:val="20"/>
        </w:rPr>
        <w:t xml:space="preserve"> </w:t>
      </w:r>
      <w:r w:rsidRPr="005914C2">
        <w:rPr>
          <w:b/>
          <w:sz w:val="20"/>
        </w:rPr>
        <w:t>-</w:t>
      </w:r>
      <w:r w:rsidRPr="005914C2">
        <w:rPr>
          <w:b/>
          <w:spacing w:val="-9"/>
          <w:sz w:val="20"/>
        </w:rPr>
        <w:t xml:space="preserve"> </w:t>
      </w:r>
      <w:r w:rsidRPr="005914C2">
        <w:rPr>
          <w:sz w:val="20"/>
        </w:rPr>
        <w:t>A</w:t>
      </w:r>
      <w:r w:rsidRPr="005914C2">
        <w:rPr>
          <w:spacing w:val="-11"/>
          <w:sz w:val="20"/>
        </w:rPr>
        <w:t xml:space="preserve"> </w:t>
      </w:r>
      <w:r w:rsidRPr="005914C2">
        <w:rPr>
          <w:sz w:val="20"/>
        </w:rPr>
        <w:t>residential</w:t>
      </w:r>
      <w:r w:rsidRPr="005914C2">
        <w:rPr>
          <w:spacing w:val="-10"/>
          <w:sz w:val="20"/>
        </w:rPr>
        <w:t xml:space="preserve"> </w:t>
      </w:r>
      <w:r w:rsidRPr="005914C2">
        <w:rPr>
          <w:sz w:val="20"/>
        </w:rPr>
        <w:t>structure</w:t>
      </w:r>
      <w:r w:rsidRPr="005914C2">
        <w:rPr>
          <w:spacing w:val="-10"/>
          <w:sz w:val="20"/>
        </w:rPr>
        <w:t xml:space="preserve"> </w:t>
      </w:r>
      <w:r w:rsidRPr="005914C2">
        <w:rPr>
          <w:sz w:val="20"/>
        </w:rPr>
        <w:t>with</w:t>
      </w:r>
      <w:r w:rsidRPr="005914C2">
        <w:rPr>
          <w:spacing w:val="-10"/>
          <w:sz w:val="20"/>
        </w:rPr>
        <w:t xml:space="preserve"> </w:t>
      </w:r>
      <w:r w:rsidRPr="005914C2">
        <w:rPr>
          <w:sz w:val="20"/>
        </w:rPr>
        <w:t>two</w:t>
      </w:r>
      <w:r w:rsidRPr="005914C2">
        <w:rPr>
          <w:spacing w:val="-9"/>
          <w:sz w:val="20"/>
        </w:rPr>
        <w:t xml:space="preserve"> </w:t>
      </w:r>
      <w:r w:rsidRPr="005914C2">
        <w:rPr>
          <w:sz w:val="20"/>
        </w:rPr>
        <w:t>dwelling</w:t>
      </w:r>
      <w:r w:rsidRPr="005914C2">
        <w:rPr>
          <w:spacing w:val="-10"/>
          <w:sz w:val="20"/>
        </w:rPr>
        <w:t xml:space="preserve"> </w:t>
      </w:r>
      <w:r w:rsidRPr="005914C2">
        <w:rPr>
          <w:spacing w:val="-2"/>
          <w:sz w:val="20"/>
        </w:rPr>
        <w:t>units.</w:t>
      </w:r>
    </w:p>
    <w:p w14:paraId="6C5DEEE0" w14:textId="77777777" w:rsidR="00EE0AA8" w:rsidRPr="005914C2" w:rsidRDefault="00EE0AA8">
      <w:pPr>
        <w:pStyle w:val="BodyText"/>
        <w:spacing w:before="22"/>
      </w:pPr>
    </w:p>
    <w:p w14:paraId="6AA1F00C" w14:textId="77777777" w:rsidR="00EE0AA8" w:rsidRPr="005914C2" w:rsidRDefault="00BA6D6E">
      <w:pPr>
        <w:pStyle w:val="BodyText"/>
        <w:ind w:left="120" w:right="177"/>
        <w:jc w:val="both"/>
      </w:pPr>
      <w:r w:rsidRPr="005914C2">
        <w:rPr>
          <w:b/>
        </w:rPr>
        <w:t>Travel</w:t>
      </w:r>
      <w:r w:rsidRPr="005914C2">
        <w:rPr>
          <w:b/>
          <w:spacing w:val="-14"/>
        </w:rPr>
        <w:t xml:space="preserve"> </w:t>
      </w:r>
      <w:r w:rsidRPr="005914C2">
        <w:rPr>
          <w:b/>
        </w:rPr>
        <w:t>or</w:t>
      </w:r>
      <w:r w:rsidRPr="005914C2">
        <w:rPr>
          <w:b/>
          <w:spacing w:val="-14"/>
        </w:rPr>
        <w:t xml:space="preserve"> </w:t>
      </w:r>
      <w:r w:rsidRPr="005914C2">
        <w:rPr>
          <w:b/>
        </w:rPr>
        <w:t>Camping</w:t>
      </w:r>
      <w:r w:rsidRPr="005914C2">
        <w:rPr>
          <w:b/>
          <w:spacing w:val="-14"/>
        </w:rPr>
        <w:t xml:space="preserve"> </w:t>
      </w:r>
      <w:r w:rsidRPr="005914C2">
        <w:rPr>
          <w:b/>
        </w:rPr>
        <w:t>Trailer</w:t>
      </w:r>
      <w:r w:rsidRPr="005914C2">
        <w:rPr>
          <w:b/>
          <w:spacing w:val="-14"/>
        </w:rPr>
        <w:t xml:space="preserve"> </w:t>
      </w:r>
      <w:r w:rsidRPr="005914C2">
        <w:t>-</w:t>
      </w:r>
      <w:r w:rsidRPr="005914C2">
        <w:rPr>
          <w:spacing w:val="-14"/>
        </w:rPr>
        <w:t xml:space="preserve"> </w:t>
      </w:r>
      <w:r w:rsidRPr="005914C2">
        <w:t>Any</w:t>
      </w:r>
      <w:r w:rsidRPr="005914C2">
        <w:rPr>
          <w:spacing w:val="-14"/>
        </w:rPr>
        <w:t xml:space="preserve"> </w:t>
      </w:r>
      <w:r w:rsidRPr="005914C2">
        <w:t>factory</w:t>
      </w:r>
      <w:r w:rsidRPr="005914C2">
        <w:rPr>
          <w:spacing w:val="-14"/>
        </w:rPr>
        <w:t xml:space="preserve"> </w:t>
      </w:r>
      <w:r w:rsidRPr="005914C2">
        <w:t>built</w:t>
      </w:r>
      <w:r w:rsidRPr="005914C2">
        <w:rPr>
          <w:spacing w:val="-13"/>
        </w:rPr>
        <w:t xml:space="preserve"> </w:t>
      </w:r>
      <w:r w:rsidRPr="005914C2">
        <w:t>until</w:t>
      </w:r>
      <w:r w:rsidRPr="005914C2">
        <w:rPr>
          <w:spacing w:val="-13"/>
        </w:rPr>
        <w:t xml:space="preserve"> </w:t>
      </w:r>
      <w:r w:rsidRPr="005914C2">
        <w:t>which</w:t>
      </w:r>
      <w:r w:rsidRPr="005914C2">
        <w:rPr>
          <w:spacing w:val="-13"/>
        </w:rPr>
        <w:t xml:space="preserve"> </w:t>
      </w:r>
      <w:r w:rsidRPr="005914C2">
        <w:t>is</w:t>
      </w:r>
      <w:r w:rsidRPr="005914C2">
        <w:rPr>
          <w:spacing w:val="-12"/>
        </w:rPr>
        <w:t xml:space="preserve"> </w:t>
      </w:r>
      <w:r w:rsidRPr="005914C2">
        <w:t>registerable</w:t>
      </w:r>
      <w:r w:rsidRPr="005914C2">
        <w:rPr>
          <w:spacing w:val="-12"/>
        </w:rPr>
        <w:t xml:space="preserve"> </w:t>
      </w:r>
      <w:r w:rsidRPr="005914C2">
        <w:t>and</w:t>
      </w:r>
      <w:r w:rsidRPr="005914C2">
        <w:rPr>
          <w:spacing w:val="-13"/>
        </w:rPr>
        <w:t xml:space="preserve"> </w:t>
      </w:r>
      <w:r w:rsidRPr="005914C2">
        <w:t>usable</w:t>
      </w:r>
      <w:r w:rsidRPr="005914C2">
        <w:rPr>
          <w:spacing w:val="-14"/>
        </w:rPr>
        <w:t xml:space="preserve"> </w:t>
      </w:r>
      <w:r w:rsidRPr="005914C2">
        <w:t>as</w:t>
      </w:r>
      <w:r w:rsidRPr="005914C2">
        <w:rPr>
          <w:spacing w:val="-13"/>
        </w:rPr>
        <w:t xml:space="preserve"> </w:t>
      </w:r>
      <w:r w:rsidRPr="005914C2">
        <w:t>a</w:t>
      </w:r>
      <w:r w:rsidRPr="005914C2">
        <w:rPr>
          <w:spacing w:val="-14"/>
        </w:rPr>
        <w:t xml:space="preserve"> </w:t>
      </w:r>
      <w:r w:rsidRPr="005914C2">
        <w:t>vehicle</w:t>
      </w:r>
      <w:r w:rsidRPr="005914C2">
        <w:rPr>
          <w:spacing w:val="-14"/>
        </w:rPr>
        <w:t xml:space="preserve"> </w:t>
      </w:r>
      <w:r w:rsidRPr="005914C2">
        <w:t>for</w:t>
      </w:r>
      <w:r w:rsidRPr="005914C2">
        <w:rPr>
          <w:spacing w:val="-11"/>
        </w:rPr>
        <w:t xml:space="preserve"> </w:t>
      </w:r>
      <w:r w:rsidRPr="005914C2">
        <w:t>traveling or camp purposes. Said unit shall not be set up for use in a permanent manner.</w:t>
      </w:r>
    </w:p>
    <w:p w14:paraId="6182F31E" w14:textId="77777777" w:rsidR="00EE0AA8" w:rsidRPr="005914C2" w:rsidRDefault="00EE0AA8">
      <w:pPr>
        <w:pStyle w:val="BodyText"/>
        <w:spacing w:before="21"/>
      </w:pPr>
    </w:p>
    <w:p w14:paraId="77B5C247" w14:textId="77777777" w:rsidR="006D4C30" w:rsidRDefault="006D4C30">
      <w:pPr>
        <w:pStyle w:val="BodyText"/>
        <w:ind w:left="120" w:right="172"/>
        <w:jc w:val="both"/>
        <w:rPr>
          <w:bCs/>
          <w:u w:val="single"/>
        </w:rPr>
      </w:pPr>
      <w:r w:rsidRPr="005914C2">
        <w:rPr>
          <w:b/>
          <w:u w:val="single"/>
        </w:rPr>
        <w:t xml:space="preserve">Unregistered vehicle – </w:t>
      </w:r>
      <w:r w:rsidRPr="005914C2">
        <w:rPr>
          <w:bCs/>
          <w:u w:val="single"/>
        </w:rPr>
        <w:t xml:space="preserve">Any vehicle requiring registration by the State of Vermont to operate legally on public roads, including trailers or other containers or </w:t>
      </w:r>
      <w:proofErr w:type="spellStart"/>
      <w:r w:rsidRPr="005914C2">
        <w:rPr>
          <w:bCs/>
          <w:u w:val="single"/>
        </w:rPr>
        <w:t>strucutres</w:t>
      </w:r>
      <w:proofErr w:type="spellEnd"/>
      <w:r w:rsidRPr="005914C2">
        <w:rPr>
          <w:bCs/>
          <w:u w:val="single"/>
        </w:rPr>
        <w:t xml:space="preserve"> capable of being driven or towed on such public roads.</w:t>
      </w:r>
    </w:p>
    <w:p w14:paraId="0C7D44C3" w14:textId="77777777" w:rsidR="000F45F1" w:rsidRDefault="000F45F1">
      <w:pPr>
        <w:pStyle w:val="BodyText"/>
        <w:ind w:left="120" w:right="172"/>
        <w:jc w:val="both"/>
        <w:rPr>
          <w:b/>
          <w:u w:val="single"/>
        </w:rPr>
      </w:pPr>
    </w:p>
    <w:p w14:paraId="3B009189" w14:textId="4285895C" w:rsidR="000F45F1" w:rsidRDefault="0054551F">
      <w:pPr>
        <w:pStyle w:val="BodyText"/>
        <w:ind w:left="120" w:right="172"/>
        <w:jc w:val="both"/>
        <w:rPr>
          <w:bCs/>
          <w:u w:val="single"/>
        </w:rPr>
      </w:pPr>
      <w:r w:rsidRPr="001C5FC0">
        <w:rPr>
          <w:bCs/>
          <w:u w:val="single"/>
        </w:rPr>
        <w:t>Unit</w:t>
      </w:r>
      <w:r w:rsidR="001C5FC0" w:rsidRPr="001C5FC0">
        <w:rPr>
          <w:bCs/>
          <w:u w:val="single"/>
        </w:rPr>
        <w:t xml:space="preserve"> (or Dwelling Unit) - A building or portion thereof having independent cooking, bathing and sleeping facilities </w:t>
      </w:r>
      <w:r w:rsidR="001C5FC0" w:rsidRPr="001C5FC0">
        <w:rPr>
          <w:bCs/>
          <w:u w:val="single"/>
        </w:rPr>
        <w:lastRenderedPageBreak/>
        <w:t>designated for occupancy as a residence by one household unit only.</w:t>
      </w:r>
    </w:p>
    <w:p w14:paraId="6F66CA59" w14:textId="77777777" w:rsidR="001C5FC0" w:rsidRDefault="001C5FC0">
      <w:pPr>
        <w:pStyle w:val="BodyText"/>
        <w:ind w:left="120" w:right="172"/>
        <w:jc w:val="both"/>
        <w:rPr>
          <w:bCs/>
          <w:u w:val="single"/>
        </w:rPr>
      </w:pPr>
    </w:p>
    <w:p w14:paraId="690042F9" w14:textId="55438840" w:rsidR="001C5FC0" w:rsidRPr="001C5FC0" w:rsidRDefault="001C5FC0">
      <w:pPr>
        <w:pStyle w:val="BodyText"/>
        <w:ind w:left="120" w:right="172"/>
        <w:jc w:val="both"/>
        <w:rPr>
          <w:bCs/>
          <w:i/>
          <w:iCs/>
        </w:rPr>
      </w:pPr>
      <w:r>
        <w:rPr>
          <w:bCs/>
          <w:i/>
          <w:iCs/>
        </w:rPr>
        <w:t xml:space="preserve">Comment: </w:t>
      </w:r>
      <w:r w:rsidR="00C92996">
        <w:rPr>
          <w:bCs/>
          <w:i/>
          <w:iCs/>
        </w:rPr>
        <w:t xml:space="preserve">Greg suggested definition to clarify term ‘unit’. See June 2, </w:t>
      </w:r>
      <w:proofErr w:type="gramStart"/>
      <w:r w:rsidR="00C92996">
        <w:rPr>
          <w:bCs/>
          <w:i/>
          <w:iCs/>
        </w:rPr>
        <w:t>2025</w:t>
      </w:r>
      <w:proofErr w:type="gramEnd"/>
      <w:r w:rsidR="00C92996">
        <w:rPr>
          <w:bCs/>
          <w:i/>
          <w:iCs/>
        </w:rPr>
        <w:t xml:space="preserve"> Mendon PC minutes.</w:t>
      </w:r>
    </w:p>
    <w:p w14:paraId="12EB0BB7" w14:textId="77777777" w:rsidR="006D4C30" w:rsidRPr="005914C2" w:rsidRDefault="006D4C30">
      <w:pPr>
        <w:pStyle w:val="BodyText"/>
        <w:ind w:left="120" w:right="172"/>
        <w:jc w:val="both"/>
        <w:rPr>
          <w:b/>
        </w:rPr>
      </w:pPr>
    </w:p>
    <w:p w14:paraId="5E2D30F0" w14:textId="77777777" w:rsidR="00EE0AA8" w:rsidRPr="005914C2" w:rsidRDefault="00BA6D6E">
      <w:pPr>
        <w:pStyle w:val="BodyText"/>
        <w:ind w:left="120" w:right="172"/>
        <w:jc w:val="both"/>
      </w:pPr>
      <w:r w:rsidRPr="005914C2">
        <w:rPr>
          <w:b/>
        </w:rPr>
        <w:t>Violation</w:t>
      </w:r>
      <w:r w:rsidRPr="005914C2">
        <w:rPr>
          <w:b/>
          <w:spacing w:val="40"/>
        </w:rPr>
        <w:t xml:space="preserve"> </w:t>
      </w:r>
      <w:r w:rsidRPr="005914C2">
        <w:t xml:space="preserve">- for flood hazard purposes, means the failure of a structure or other development to be fully </w:t>
      </w:r>
      <w:r w:rsidRPr="005914C2">
        <w:rPr>
          <w:spacing w:val="-2"/>
        </w:rPr>
        <w:t>compliant</w:t>
      </w:r>
      <w:r w:rsidRPr="005914C2">
        <w:rPr>
          <w:spacing w:val="-12"/>
        </w:rPr>
        <w:t xml:space="preserve"> </w:t>
      </w:r>
      <w:r w:rsidRPr="005914C2">
        <w:rPr>
          <w:spacing w:val="-2"/>
        </w:rPr>
        <w:t>with</w:t>
      </w:r>
      <w:r w:rsidRPr="005914C2">
        <w:rPr>
          <w:spacing w:val="-12"/>
        </w:rPr>
        <w:t xml:space="preserve"> </w:t>
      </w:r>
      <w:r w:rsidRPr="005914C2">
        <w:rPr>
          <w:spacing w:val="-2"/>
        </w:rPr>
        <w:t>the</w:t>
      </w:r>
      <w:r w:rsidRPr="005914C2">
        <w:rPr>
          <w:spacing w:val="-12"/>
        </w:rPr>
        <w:t xml:space="preserve"> </w:t>
      </w:r>
      <w:r w:rsidRPr="005914C2">
        <w:rPr>
          <w:spacing w:val="-2"/>
        </w:rPr>
        <w:t>community’s</w:t>
      </w:r>
      <w:r w:rsidRPr="005914C2">
        <w:rPr>
          <w:spacing w:val="-12"/>
        </w:rPr>
        <w:t xml:space="preserve"> </w:t>
      </w:r>
      <w:r w:rsidRPr="005914C2">
        <w:rPr>
          <w:spacing w:val="-2"/>
        </w:rPr>
        <w:t>floodplain</w:t>
      </w:r>
      <w:r w:rsidRPr="005914C2">
        <w:rPr>
          <w:spacing w:val="-12"/>
        </w:rPr>
        <w:t xml:space="preserve"> </w:t>
      </w:r>
      <w:r w:rsidRPr="005914C2">
        <w:rPr>
          <w:spacing w:val="-2"/>
        </w:rPr>
        <w:t>management</w:t>
      </w:r>
      <w:r w:rsidRPr="005914C2">
        <w:rPr>
          <w:spacing w:val="-12"/>
        </w:rPr>
        <w:t xml:space="preserve"> </w:t>
      </w:r>
      <w:r w:rsidRPr="005914C2">
        <w:rPr>
          <w:spacing w:val="-2"/>
        </w:rPr>
        <w:t>regulations.</w:t>
      </w:r>
      <w:r w:rsidRPr="005914C2">
        <w:rPr>
          <w:spacing w:val="-3"/>
        </w:rPr>
        <w:t xml:space="preserve"> </w:t>
      </w:r>
      <w:r w:rsidRPr="005914C2">
        <w:rPr>
          <w:spacing w:val="-2"/>
        </w:rPr>
        <w:t>A</w:t>
      </w:r>
      <w:r w:rsidRPr="005914C2">
        <w:rPr>
          <w:spacing w:val="-12"/>
        </w:rPr>
        <w:t xml:space="preserve"> </w:t>
      </w:r>
      <w:r w:rsidRPr="005914C2">
        <w:rPr>
          <w:spacing w:val="-2"/>
        </w:rPr>
        <w:t>structure</w:t>
      </w:r>
      <w:r w:rsidRPr="005914C2">
        <w:rPr>
          <w:spacing w:val="-11"/>
        </w:rPr>
        <w:t xml:space="preserve"> </w:t>
      </w:r>
      <w:r w:rsidRPr="005914C2">
        <w:rPr>
          <w:spacing w:val="-2"/>
        </w:rPr>
        <w:t>or</w:t>
      </w:r>
      <w:r w:rsidRPr="005914C2">
        <w:rPr>
          <w:spacing w:val="-12"/>
        </w:rPr>
        <w:t xml:space="preserve"> </w:t>
      </w:r>
      <w:r w:rsidRPr="005914C2">
        <w:rPr>
          <w:spacing w:val="-2"/>
        </w:rPr>
        <w:t>other</w:t>
      </w:r>
      <w:r w:rsidRPr="005914C2">
        <w:rPr>
          <w:spacing w:val="-12"/>
        </w:rPr>
        <w:t xml:space="preserve"> </w:t>
      </w:r>
      <w:r w:rsidRPr="005914C2">
        <w:rPr>
          <w:spacing w:val="-2"/>
        </w:rPr>
        <w:t>development</w:t>
      </w:r>
      <w:r w:rsidRPr="005914C2">
        <w:rPr>
          <w:spacing w:val="-12"/>
        </w:rPr>
        <w:t xml:space="preserve"> </w:t>
      </w:r>
      <w:r w:rsidRPr="005914C2">
        <w:rPr>
          <w:spacing w:val="-2"/>
        </w:rPr>
        <w:t xml:space="preserve">without </w:t>
      </w:r>
      <w:r w:rsidRPr="005914C2">
        <w:t>the elevation certificate, other certifications, or other evidence of compliance required in 44 CFR 60.3 is presumed to be in violation until such time as that documentation is provided.</w:t>
      </w:r>
    </w:p>
    <w:p w14:paraId="06BB4FA4" w14:textId="77777777" w:rsidR="00EE0AA8" w:rsidRPr="005914C2" w:rsidRDefault="00EE0AA8">
      <w:pPr>
        <w:pStyle w:val="BodyText"/>
        <w:spacing w:before="16"/>
      </w:pPr>
    </w:p>
    <w:p w14:paraId="5DBB510F" w14:textId="44619BE1" w:rsidR="00EE0AA8" w:rsidRPr="005914C2" w:rsidRDefault="00BA6D6E" w:rsidP="00CB129F">
      <w:pPr>
        <w:pStyle w:val="BodyText"/>
        <w:ind w:left="120" w:right="177"/>
        <w:jc w:val="both"/>
      </w:pPr>
      <w:r w:rsidRPr="005914C2">
        <w:rPr>
          <w:b/>
          <w:spacing w:val="-2"/>
        </w:rPr>
        <w:t>Wetlands</w:t>
      </w:r>
      <w:r w:rsidRPr="005914C2">
        <w:rPr>
          <w:b/>
          <w:spacing w:val="-12"/>
        </w:rPr>
        <w:t xml:space="preserve"> </w:t>
      </w:r>
      <w:r w:rsidRPr="005914C2">
        <w:rPr>
          <w:spacing w:val="-2"/>
        </w:rPr>
        <w:t>-</w:t>
      </w:r>
      <w:r w:rsidRPr="005914C2">
        <w:rPr>
          <w:spacing w:val="-8"/>
        </w:rPr>
        <w:t xml:space="preserve"> </w:t>
      </w:r>
      <w:r w:rsidRPr="005914C2">
        <w:rPr>
          <w:spacing w:val="-2"/>
        </w:rPr>
        <w:t>lands</w:t>
      </w:r>
      <w:r w:rsidRPr="005914C2">
        <w:rPr>
          <w:spacing w:val="-7"/>
        </w:rPr>
        <w:t xml:space="preserve"> </w:t>
      </w:r>
      <w:r w:rsidRPr="005914C2">
        <w:rPr>
          <w:spacing w:val="-2"/>
        </w:rPr>
        <w:t>that</w:t>
      </w:r>
      <w:r w:rsidRPr="005914C2">
        <w:rPr>
          <w:spacing w:val="-6"/>
        </w:rPr>
        <w:t xml:space="preserve"> </w:t>
      </w:r>
      <w:r w:rsidRPr="005914C2">
        <w:rPr>
          <w:spacing w:val="-2"/>
        </w:rPr>
        <w:t>are</w:t>
      </w:r>
      <w:r w:rsidRPr="005914C2">
        <w:rPr>
          <w:spacing w:val="-6"/>
        </w:rPr>
        <w:t xml:space="preserve"> </w:t>
      </w:r>
      <w:r w:rsidRPr="005914C2">
        <w:rPr>
          <w:spacing w:val="-2"/>
        </w:rPr>
        <w:t>inundated</w:t>
      </w:r>
      <w:r w:rsidRPr="005914C2">
        <w:rPr>
          <w:spacing w:val="-6"/>
        </w:rPr>
        <w:t xml:space="preserve"> </w:t>
      </w:r>
      <w:r w:rsidRPr="005914C2">
        <w:rPr>
          <w:spacing w:val="-2"/>
        </w:rPr>
        <w:t>or</w:t>
      </w:r>
      <w:r w:rsidRPr="005914C2">
        <w:rPr>
          <w:spacing w:val="-5"/>
        </w:rPr>
        <w:t xml:space="preserve"> </w:t>
      </w:r>
      <w:r w:rsidRPr="005914C2">
        <w:rPr>
          <w:spacing w:val="-2"/>
        </w:rPr>
        <w:t>saturated</w:t>
      </w:r>
      <w:r w:rsidRPr="005914C2">
        <w:rPr>
          <w:spacing w:val="-6"/>
        </w:rPr>
        <w:t xml:space="preserve"> </w:t>
      </w:r>
      <w:r w:rsidRPr="005914C2">
        <w:rPr>
          <w:spacing w:val="-2"/>
        </w:rPr>
        <w:t>by</w:t>
      </w:r>
      <w:r w:rsidRPr="005914C2">
        <w:rPr>
          <w:spacing w:val="-12"/>
        </w:rPr>
        <w:t xml:space="preserve"> </w:t>
      </w:r>
      <w:r w:rsidRPr="005914C2">
        <w:rPr>
          <w:spacing w:val="-2"/>
        </w:rPr>
        <w:t>surface</w:t>
      </w:r>
      <w:r w:rsidRPr="005914C2">
        <w:rPr>
          <w:spacing w:val="-6"/>
        </w:rPr>
        <w:t xml:space="preserve"> </w:t>
      </w:r>
      <w:r w:rsidRPr="005914C2">
        <w:rPr>
          <w:spacing w:val="-2"/>
        </w:rPr>
        <w:t>water</w:t>
      </w:r>
      <w:r w:rsidRPr="005914C2">
        <w:rPr>
          <w:spacing w:val="-5"/>
        </w:rPr>
        <w:t xml:space="preserve"> </w:t>
      </w:r>
      <w:r w:rsidRPr="005914C2">
        <w:rPr>
          <w:spacing w:val="-2"/>
        </w:rPr>
        <w:t>or</w:t>
      </w:r>
      <w:r w:rsidRPr="005914C2">
        <w:rPr>
          <w:spacing w:val="-5"/>
        </w:rPr>
        <w:t xml:space="preserve"> </w:t>
      </w:r>
      <w:r w:rsidRPr="005914C2">
        <w:rPr>
          <w:spacing w:val="-2"/>
        </w:rPr>
        <w:t>groundwater</w:t>
      </w:r>
      <w:r w:rsidRPr="005914C2">
        <w:rPr>
          <w:spacing w:val="-5"/>
        </w:rPr>
        <w:t xml:space="preserve"> </w:t>
      </w:r>
      <w:r w:rsidRPr="005914C2">
        <w:rPr>
          <w:spacing w:val="-2"/>
        </w:rPr>
        <w:t>with</w:t>
      </w:r>
      <w:r w:rsidRPr="005914C2">
        <w:rPr>
          <w:spacing w:val="-6"/>
        </w:rPr>
        <w:t xml:space="preserve"> </w:t>
      </w:r>
      <w:r w:rsidRPr="005914C2">
        <w:rPr>
          <w:spacing w:val="-2"/>
        </w:rPr>
        <w:t>a</w:t>
      </w:r>
      <w:r w:rsidRPr="005914C2">
        <w:rPr>
          <w:spacing w:val="-6"/>
        </w:rPr>
        <w:t xml:space="preserve"> </w:t>
      </w:r>
      <w:r w:rsidRPr="005914C2">
        <w:rPr>
          <w:spacing w:val="-2"/>
        </w:rPr>
        <w:t>frequency</w:t>
      </w:r>
      <w:r w:rsidRPr="005914C2">
        <w:rPr>
          <w:spacing w:val="-12"/>
        </w:rPr>
        <w:t xml:space="preserve"> </w:t>
      </w:r>
      <w:r w:rsidRPr="005914C2">
        <w:rPr>
          <w:spacing w:val="-2"/>
        </w:rPr>
        <w:t xml:space="preserve">sufficient </w:t>
      </w:r>
      <w:r w:rsidRPr="005914C2">
        <w:t xml:space="preserve">to support significant vegetation or aquatic life that depends on saturated or seasonally saturated soil </w:t>
      </w:r>
      <w:r w:rsidRPr="005914C2">
        <w:rPr>
          <w:spacing w:val="-2"/>
        </w:rPr>
        <w:t>conditions</w:t>
      </w:r>
      <w:r w:rsidRPr="005914C2">
        <w:rPr>
          <w:spacing w:val="-10"/>
        </w:rPr>
        <w:t xml:space="preserve"> </w:t>
      </w:r>
      <w:r w:rsidRPr="005914C2">
        <w:rPr>
          <w:spacing w:val="-2"/>
        </w:rPr>
        <w:t>for</w:t>
      </w:r>
      <w:r w:rsidRPr="005914C2">
        <w:rPr>
          <w:spacing w:val="-8"/>
        </w:rPr>
        <w:t xml:space="preserve"> </w:t>
      </w:r>
      <w:r w:rsidRPr="005914C2">
        <w:rPr>
          <w:spacing w:val="-2"/>
        </w:rPr>
        <w:t>growth</w:t>
      </w:r>
      <w:r w:rsidRPr="005914C2">
        <w:rPr>
          <w:spacing w:val="-10"/>
        </w:rPr>
        <w:t xml:space="preserve"> </w:t>
      </w:r>
      <w:r w:rsidRPr="005914C2">
        <w:rPr>
          <w:spacing w:val="-2"/>
        </w:rPr>
        <w:t>and</w:t>
      </w:r>
      <w:r w:rsidRPr="005914C2">
        <w:rPr>
          <w:spacing w:val="-10"/>
        </w:rPr>
        <w:t xml:space="preserve"> </w:t>
      </w:r>
      <w:r w:rsidRPr="005914C2">
        <w:rPr>
          <w:spacing w:val="-2"/>
        </w:rPr>
        <w:t>reproduction.</w:t>
      </w:r>
      <w:r w:rsidRPr="005914C2">
        <w:rPr>
          <w:spacing w:val="-10"/>
        </w:rPr>
        <w:t xml:space="preserve"> </w:t>
      </w:r>
      <w:r w:rsidRPr="005914C2">
        <w:rPr>
          <w:spacing w:val="-2"/>
        </w:rPr>
        <w:t>Such</w:t>
      </w:r>
      <w:r w:rsidRPr="005914C2">
        <w:rPr>
          <w:spacing w:val="-10"/>
        </w:rPr>
        <w:t xml:space="preserve"> </w:t>
      </w:r>
      <w:r w:rsidRPr="005914C2">
        <w:rPr>
          <w:spacing w:val="-2"/>
        </w:rPr>
        <w:t>areas</w:t>
      </w:r>
      <w:r w:rsidRPr="005914C2">
        <w:rPr>
          <w:spacing w:val="-8"/>
        </w:rPr>
        <w:t xml:space="preserve"> </w:t>
      </w:r>
      <w:r w:rsidRPr="005914C2">
        <w:rPr>
          <w:spacing w:val="-2"/>
        </w:rPr>
        <w:t>include</w:t>
      </w:r>
      <w:r w:rsidRPr="005914C2">
        <w:rPr>
          <w:spacing w:val="-10"/>
        </w:rPr>
        <w:t xml:space="preserve"> </w:t>
      </w:r>
      <w:r w:rsidRPr="005914C2">
        <w:rPr>
          <w:spacing w:val="-2"/>
        </w:rPr>
        <w:t>but</w:t>
      </w:r>
      <w:r w:rsidRPr="005914C2">
        <w:rPr>
          <w:spacing w:val="-12"/>
        </w:rPr>
        <w:t xml:space="preserve"> </w:t>
      </w:r>
      <w:r w:rsidRPr="005914C2">
        <w:rPr>
          <w:spacing w:val="-2"/>
        </w:rPr>
        <w:t>are</w:t>
      </w:r>
      <w:r w:rsidRPr="005914C2">
        <w:rPr>
          <w:spacing w:val="-12"/>
        </w:rPr>
        <w:t xml:space="preserve"> </w:t>
      </w:r>
      <w:r w:rsidRPr="005914C2">
        <w:rPr>
          <w:spacing w:val="-2"/>
        </w:rPr>
        <w:t>not</w:t>
      </w:r>
      <w:r w:rsidRPr="005914C2">
        <w:rPr>
          <w:spacing w:val="-12"/>
        </w:rPr>
        <w:t xml:space="preserve"> </w:t>
      </w:r>
      <w:r w:rsidRPr="005914C2">
        <w:rPr>
          <w:spacing w:val="-2"/>
        </w:rPr>
        <w:t>limited</w:t>
      </w:r>
      <w:r w:rsidRPr="005914C2">
        <w:rPr>
          <w:spacing w:val="-12"/>
        </w:rPr>
        <w:t xml:space="preserve"> </w:t>
      </w:r>
      <w:proofErr w:type="gramStart"/>
      <w:r w:rsidRPr="005914C2">
        <w:rPr>
          <w:spacing w:val="-2"/>
        </w:rPr>
        <w:t>to:</w:t>
      </w:r>
      <w:proofErr w:type="gramEnd"/>
      <w:r w:rsidRPr="005914C2">
        <w:rPr>
          <w:spacing w:val="-10"/>
        </w:rPr>
        <w:t xml:space="preserve"> </w:t>
      </w:r>
      <w:r w:rsidRPr="005914C2">
        <w:rPr>
          <w:spacing w:val="-2"/>
        </w:rPr>
        <w:t>marshes,</w:t>
      </w:r>
      <w:r w:rsidRPr="005914C2">
        <w:rPr>
          <w:spacing w:val="-10"/>
        </w:rPr>
        <w:t xml:space="preserve"> </w:t>
      </w:r>
      <w:r w:rsidRPr="005914C2">
        <w:rPr>
          <w:spacing w:val="-2"/>
        </w:rPr>
        <w:t>swamps,</w:t>
      </w:r>
      <w:r w:rsidRPr="005914C2">
        <w:rPr>
          <w:spacing w:val="-10"/>
        </w:rPr>
        <w:t xml:space="preserve"> </w:t>
      </w:r>
      <w:r w:rsidRPr="005914C2">
        <w:rPr>
          <w:spacing w:val="-2"/>
        </w:rPr>
        <w:t xml:space="preserve">sloughs, </w:t>
      </w:r>
      <w:r w:rsidRPr="005914C2">
        <w:t>river and lake overflows, mud flats, fens, bogs and ponds.</w:t>
      </w:r>
      <w:bookmarkStart w:id="151" w:name="ridgeline"/>
      <w:bookmarkEnd w:id="151"/>
    </w:p>
    <w:p w14:paraId="37267318" w14:textId="77777777" w:rsidR="00BD5AF7" w:rsidRPr="005914C2" w:rsidRDefault="00BD5AF7" w:rsidP="00CB129F">
      <w:pPr>
        <w:pStyle w:val="BodyText"/>
        <w:ind w:left="120" w:right="177"/>
        <w:jc w:val="both"/>
      </w:pPr>
    </w:p>
    <w:p w14:paraId="5DB77946" w14:textId="77777777" w:rsidR="00BD5AF7" w:rsidRPr="005914C2" w:rsidRDefault="00BD5AF7" w:rsidP="00CB129F">
      <w:pPr>
        <w:pStyle w:val="BodyText"/>
        <w:ind w:left="120" w:right="177"/>
        <w:jc w:val="both"/>
      </w:pPr>
    </w:p>
    <w:p w14:paraId="3EC9CC18" w14:textId="77777777" w:rsidR="00BD5AF7" w:rsidRPr="005914C2" w:rsidRDefault="00BD5AF7" w:rsidP="00CB129F">
      <w:pPr>
        <w:pStyle w:val="BodyText"/>
        <w:ind w:left="120" w:right="177"/>
        <w:jc w:val="both"/>
      </w:pPr>
    </w:p>
    <w:p w14:paraId="5CB8D9C2" w14:textId="77777777" w:rsidR="00BD5AF7" w:rsidRPr="005914C2" w:rsidRDefault="00BD5AF7" w:rsidP="00CB129F">
      <w:pPr>
        <w:pStyle w:val="BodyText"/>
        <w:ind w:left="120" w:right="177"/>
        <w:jc w:val="both"/>
      </w:pPr>
    </w:p>
    <w:p w14:paraId="6125B5E7" w14:textId="77777777" w:rsidR="00BD5AF7" w:rsidRPr="005914C2" w:rsidRDefault="00BD5AF7" w:rsidP="00CB129F">
      <w:pPr>
        <w:pStyle w:val="BodyText"/>
        <w:ind w:left="120" w:right="177"/>
        <w:jc w:val="both"/>
      </w:pPr>
    </w:p>
    <w:p w14:paraId="32959663" w14:textId="77777777" w:rsidR="00BD5AF7" w:rsidRPr="005914C2" w:rsidRDefault="00BD5AF7" w:rsidP="00CB129F">
      <w:pPr>
        <w:pStyle w:val="BodyText"/>
        <w:ind w:left="120" w:right="177"/>
        <w:jc w:val="both"/>
      </w:pPr>
    </w:p>
    <w:p w14:paraId="1F3D2257" w14:textId="77777777" w:rsidR="00BD5AF7" w:rsidRPr="005914C2" w:rsidRDefault="00BD5AF7" w:rsidP="00CB129F">
      <w:pPr>
        <w:pStyle w:val="BodyText"/>
        <w:ind w:left="120" w:right="177"/>
        <w:jc w:val="both"/>
      </w:pPr>
    </w:p>
    <w:p w14:paraId="5017E9B1" w14:textId="77777777" w:rsidR="00BD5AF7" w:rsidRPr="005914C2" w:rsidRDefault="00BD5AF7" w:rsidP="00CB129F">
      <w:pPr>
        <w:pStyle w:val="BodyText"/>
        <w:ind w:left="120" w:right="177"/>
        <w:jc w:val="both"/>
      </w:pPr>
    </w:p>
    <w:p w14:paraId="32E676AE" w14:textId="77777777" w:rsidR="00BD5AF7" w:rsidRPr="005914C2" w:rsidRDefault="00BD5AF7" w:rsidP="00CB129F">
      <w:pPr>
        <w:pStyle w:val="BodyText"/>
        <w:ind w:left="120" w:right="177"/>
        <w:jc w:val="both"/>
      </w:pPr>
    </w:p>
    <w:p w14:paraId="518CDF35" w14:textId="77777777" w:rsidR="00BD5AF7" w:rsidRPr="005914C2" w:rsidRDefault="00BD5AF7" w:rsidP="00CB129F">
      <w:pPr>
        <w:pStyle w:val="BodyText"/>
        <w:ind w:left="120" w:right="177"/>
        <w:jc w:val="both"/>
      </w:pPr>
    </w:p>
    <w:p w14:paraId="0096EEC3" w14:textId="77777777" w:rsidR="00DD616E" w:rsidRPr="005914C2" w:rsidRDefault="00BD5AF7" w:rsidP="005C21A4">
      <w:pPr>
        <w:pStyle w:val="Heading1"/>
        <w:spacing w:before="66"/>
      </w:pPr>
      <w:bookmarkStart w:id="152" w:name="_Toc194919476"/>
      <w:r w:rsidRPr="005914C2">
        <w:t>APPENDIX: COPY OF *SUGGESTED</w:t>
      </w:r>
      <w:r w:rsidR="00E431E6" w:rsidRPr="005914C2">
        <w:t>, DRAFT</w:t>
      </w:r>
      <w:r w:rsidRPr="005914C2">
        <w:t>* ZONING MAP</w:t>
      </w:r>
      <w:bookmarkEnd w:id="152"/>
    </w:p>
    <w:p w14:paraId="23054747" w14:textId="77777777" w:rsidR="00DD616E" w:rsidRPr="005914C2" w:rsidRDefault="00DD616E" w:rsidP="00DD616E">
      <w:pPr>
        <w:pStyle w:val="BodyText"/>
        <w:ind w:left="120" w:right="173"/>
        <w:jc w:val="both"/>
      </w:pPr>
    </w:p>
    <w:p w14:paraId="3BDD1C9D" w14:textId="464FDAAF" w:rsidR="00DD616E" w:rsidRPr="00E431E6" w:rsidRDefault="00BD5AF7" w:rsidP="00DD616E">
      <w:pPr>
        <w:pStyle w:val="BodyText"/>
        <w:ind w:left="120" w:right="173"/>
        <w:jc w:val="both"/>
        <w:rPr>
          <w:i/>
          <w:iCs/>
        </w:rPr>
      </w:pPr>
      <w:r w:rsidRPr="005914C2">
        <w:t xml:space="preserve"> </w:t>
      </w:r>
      <w:r w:rsidR="00DD616E" w:rsidRPr="005914C2">
        <w:rPr>
          <w:i/>
          <w:iCs/>
          <w:u w:val="single"/>
        </w:rPr>
        <w:t>Comment:</w:t>
      </w:r>
      <w:r w:rsidR="00E43D44">
        <w:rPr>
          <w:i/>
          <w:iCs/>
        </w:rPr>
        <w:t xml:space="preserve"> </w:t>
      </w:r>
    </w:p>
    <w:p w14:paraId="3CD6A48E" w14:textId="2C9F7F50" w:rsidR="00BD5AF7" w:rsidRDefault="00BD5AF7" w:rsidP="005C21A4">
      <w:pPr>
        <w:pStyle w:val="Heading1"/>
        <w:spacing w:before="66"/>
      </w:pPr>
    </w:p>
    <w:p w14:paraId="7348A601" w14:textId="444FCA4B" w:rsidR="00BD5AF7" w:rsidRDefault="00306F99" w:rsidP="00CB129F">
      <w:pPr>
        <w:pStyle w:val="BodyText"/>
        <w:ind w:left="120" w:right="177"/>
        <w:jc w:val="both"/>
        <w:rPr>
          <w:i/>
          <w:iCs/>
        </w:rPr>
      </w:pPr>
      <w:r>
        <w:rPr>
          <w:i/>
          <w:iCs/>
        </w:rPr>
        <w:t xml:space="preserve"> </w:t>
      </w:r>
    </w:p>
    <w:p w14:paraId="3479A1FE" w14:textId="44107471" w:rsidR="000C62A6" w:rsidRPr="00CB129F" w:rsidRDefault="000C62A6" w:rsidP="00CB129F">
      <w:pPr>
        <w:pStyle w:val="BodyText"/>
        <w:ind w:left="120" w:right="177"/>
        <w:jc w:val="both"/>
      </w:pPr>
    </w:p>
    <w:sectPr w:rsidR="000C62A6" w:rsidRPr="00CB129F" w:rsidSect="00095E82">
      <w:footerReference w:type="default" r:id="rId16"/>
      <w:type w:val="continuous"/>
      <w:pgSz w:w="12240" w:h="15840"/>
      <w:pgMar w:top="1380" w:right="1220" w:bottom="1380" w:left="72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AFE0" w14:textId="77777777" w:rsidR="00F53A3B" w:rsidRDefault="00F53A3B">
      <w:r>
        <w:separator/>
      </w:r>
    </w:p>
  </w:endnote>
  <w:endnote w:type="continuationSeparator" w:id="0">
    <w:p w14:paraId="5CD73AF5" w14:textId="77777777" w:rsidR="00F53A3B" w:rsidRDefault="00F53A3B">
      <w:r>
        <w:continuationSeparator/>
      </w:r>
    </w:p>
  </w:endnote>
  <w:endnote w:type="continuationNotice" w:id="1">
    <w:p w14:paraId="6B178AB6" w14:textId="77777777" w:rsidR="00F53A3B" w:rsidRDefault="00F53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071653"/>
      <w:docPartObj>
        <w:docPartGallery w:val="Page Numbers (Bottom of Page)"/>
        <w:docPartUnique/>
      </w:docPartObj>
    </w:sdtPr>
    <w:sdtEndPr>
      <w:rPr>
        <w:color w:val="7F7F7F" w:themeColor="background1" w:themeShade="7F"/>
        <w:spacing w:val="60"/>
      </w:rPr>
    </w:sdtEndPr>
    <w:sdtContent>
      <w:p w14:paraId="71E58E5B" w14:textId="02DD1218" w:rsidR="00095E82" w:rsidRDefault="00095E8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50F383B" w14:textId="4381DD0D" w:rsidR="004256C6" w:rsidRDefault="004256C6">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B740" w14:textId="77777777" w:rsidR="00095E82" w:rsidRDefault="00095E82" w:rsidP="00095E82">
    <w:pPr>
      <w:pStyle w:val="BodyText"/>
      <w:spacing w:line="14" w:lineRule="auto"/>
      <w:rPr>
        <w:sz w:val="14"/>
      </w:rPr>
    </w:pPr>
  </w:p>
  <w:sdt>
    <w:sdtPr>
      <w:id w:val="-2085374324"/>
      <w:docPartObj>
        <w:docPartGallery w:val="Page Numbers (Bottom of Page)"/>
        <w:docPartUnique/>
      </w:docPartObj>
    </w:sdtPr>
    <w:sdtEndPr>
      <w:rPr>
        <w:color w:val="7F7F7F" w:themeColor="background1" w:themeShade="7F"/>
        <w:spacing w:val="60"/>
      </w:rPr>
    </w:sdtEndPr>
    <w:sdtContent>
      <w:p w14:paraId="103DEF03" w14:textId="77777777" w:rsidR="00095E82" w:rsidRDefault="00095E82" w:rsidP="00095E82">
        <w:pPr>
          <w:pStyle w:val="Footer"/>
          <w:pBdr>
            <w:top w:val="single" w:sz="4" w:space="1" w:color="D9D9D9" w:themeColor="background1" w:themeShade="D9"/>
          </w:pBdr>
        </w:pPr>
        <w:r>
          <w:t xml:space="preserve">Draft                                                    </w:t>
        </w:r>
        <w:r>
          <w:tab/>
        </w:r>
        <w:r>
          <w:tab/>
          <w:t xml:space="preserve">  </w:t>
        </w:r>
        <w:r>
          <w:fldChar w:fldCharType="begin"/>
        </w:r>
        <w:r>
          <w:instrText xml:space="preserve"> PAGE   \* MERGEFORMAT </w:instrText>
        </w:r>
        <w:r>
          <w:fldChar w:fldCharType="separate"/>
        </w:r>
        <w:r>
          <w:t>14</w:t>
        </w:r>
        <w:r>
          <w:rPr>
            <w:noProof/>
          </w:rPr>
          <w:fldChar w:fldCharType="end"/>
        </w:r>
        <w:r>
          <w:t xml:space="preserve"> | </w:t>
        </w:r>
        <w:r>
          <w:rPr>
            <w:color w:val="7F7F7F" w:themeColor="background1" w:themeShade="7F"/>
            <w:spacing w:val="60"/>
          </w:rPr>
          <w:t>Page</w:t>
        </w:r>
      </w:p>
    </w:sdtContent>
  </w:sdt>
  <w:p w14:paraId="668EDC98" w14:textId="34070EE3" w:rsidR="00095E82" w:rsidRDefault="00095E82">
    <w:pPr>
      <w:pStyle w:val="Footer"/>
      <w:pBdr>
        <w:top w:val="single" w:sz="4" w:space="1" w:color="D9D9D9" w:themeColor="background1" w:themeShade="D9"/>
      </w:pBdr>
      <w:jc w:val="right"/>
    </w:pPr>
  </w:p>
  <w:p w14:paraId="77B425CA" w14:textId="285F2EB0" w:rsidR="004256C6" w:rsidRDefault="004256C6">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376429"/>
      <w:docPartObj>
        <w:docPartGallery w:val="Page Numbers (Bottom of Page)"/>
        <w:docPartUnique/>
      </w:docPartObj>
    </w:sdtPr>
    <w:sdtEndPr>
      <w:rPr>
        <w:color w:val="7F7F7F" w:themeColor="background1" w:themeShade="7F"/>
        <w:spacing w:val="60"/>
      </w:rPr>
    </w:sdtEndPr>
    <w:sdtContent>
      <w:p w14:paraId="3844B03D" w14:textId="1E26FFCD" w:rsidR="00095E82" w:rsidRDefault="00095E8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F9972B3" w14:textId="4BA29BED" w:rsidR="004256C6" w:rsidRDefault="004256C6">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961144"/>
      <w:docPartObj>
        <w:docPartGallery w:val="Page Numbers (Bottom of Page)"/>
        <w:docPartUnique/>
      </w:docPartObj>
    </w:sdtPr>
    <w:sdtEndPr>
      <w:rPr>
        <w:color w:val="7F7F7F" w:themeColor="background1" w:themeShade="7F"/>
        <w:spacing w:val="60"/>
      </w:rPr>
    </w:sdtEndPr>
    <w:sdtContent>
      <w:p w14:paraId="5CC3A3AE" w14:textId="3465DF4F" w:rsidR="00095E82" w:rsidRDefault="00095E8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466E7A" w14:textId="77777777" w:rsidR="004256C6" w:rsidRDefault="004256C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38BE" w14:textId="77777777" w:rsidR="00F53A3B" w:rsidRDefault="00F53A3B">
      <w:r>
        <w:separator/>
      </w:r>
    </w:p>
  </w:footnote>
  <w:footnote w:type="continuationSeparator" w:id="0">
    <w:p w14:paraId="48DA8C99" w14:textId="77777777" w:rsidR="00F53A3B" w:rsidRDefault="00F53A3B">
      <w:r>
        <w:continuationSeparator/>
      </w:r>
    </w:p>
  </w:footnote>
  <w:footnote w:type="continuationNotice" w:id="1">
    <w:p w14:paraId="4846B025" w14:textId="77777777" w:rsidR="00F53A3B" w:rsidRDefault="00F53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199029"/>
      <w:docPartObj>
        <w:docPartGallery w:val="Watermarks"/>
        <w:docPartUnique/>
      </w:docPartObj>
    </w:sdtPr>
    <w:sdtEndPr/>
    <w:sdtContent>
      <w:p w14:paraId="3FAB5351" w14:textId="567876A7" w:rsidR="009A40F0" w:rsidRDefault="00D629D5">
        <w:pPr>
          <w:pStyle w:val="Header"/>
        </w:pPr>
        <w:r>
          <w:rPr>
            <w:noProof/>
          </w:rPr>
          <w:pict w14:anchorId="08E95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F4AC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18C6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EAC7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AE25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6429F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94252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54B8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A86C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5E4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C68F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D54C4"/>
    <w:multiLevelType w:val="hybridMultilevel"/>
    <w:tmpl w:val="5142DEA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013D2E00"/>
    <w:multiLevelType w:val="hybridMultilevel"/>
    <w:tmpl w:val="DEEC8B4E"/>
    <w:lvl w:ilvl="0" w:tplc="91AAA9B4">
      <w:start w:val="1"/>
      <w:numFmt w:val="decimal"/>
      <w:lvlText w:val="%1."/>
      <w:lvlJc w:val="left"/>
      <w:pPr>
        <w:ind w:left="840" w:hanging="720"/>
      </w:pPr>
      <w:rPr>
        <w:rFonts w:ascii="Arial" w:eastAsia="Arial" w:hAnsi="Arial" w:cs="Arial" w:hint="default"/>
        <w:b w:val="0"/>
        <w:bCs w:val="0"/>
        <w:i w:val="0"/>
        <w:iCs w:val="0"/>
        <w:spacing w:val="-1"/>
        <w:w w:val="99"/>
        <w:sz w:val="20"/>
        <w:szCs w:val="20"/>
        <w:lang w:val="en-US" w:eastAsia="en-US" w:bidi="ar-SA"/>
      </w:rPr>
    </w:lvl>
    <w:lvl w:ilvl="1" w:tplc="CFEA0138">
      <w:numFmt w:val="bullet"/>
      <w:lvlText w:val="•"/>
      <w:lvlJc w:val="left"/>
      <w:pPr>
        <w:ind w:left="1722" w:hanging="720"/>
      </w:pPr>
      <w:rPr>
        <w:rFonts w:hint="default"/>
        <w:lang w:val="en-US" w:eastAsia="en-US" w:bidi="ar-SA"/>
      </w:rPr>
    </w:lvl>
    <w:lvl w:ilvl="2" w:tplc="0332D3BC">
      <w:numFmt w:val="bullet"/>
      <w:lvlText w:val="•"/>
      <w:lvlJc w:val="left"/>
      <w:pPr>
        <w:ind w:left="2604" w:hanging="720"/>
      </w:pPr>
      <w:rPr>
        <w:rFonts w:hint="default"/>
        <w:lang w:val="en-US" w:eastAsia="en-US" w:bidi="ar-SA"/>
      </w:rPr>
    </w:lvl>
    <w:lvl w:ilvl="3" w:tplc="9196CFE8">
      <w:numFmt w:val="bullet"/>
      <w:lvlText w:val="•"/>
      <w:lvlJc w:val="left"/>
      <w:pPr>
        <w:ind w:left="3486" w:hanging="720"/>
      </w:pPr>
      <w:rPr>
        <w:rFonts w:hint="default"/>
        <w:lang w:val="en-US" w:eastAsia="en-US" w:bidi="ar-SA"/>
      </w:rPr>
    </w:lvl>
    <w:lvl w:ilvl="4" w:tplc="B0D8EF5C">
      <w:numFmt w:val="bullet"/>
      <w:lvlText w:val="•"/>
      <w:lvlJc w:val="left"/>
      <w:pPr>
        <w:ind w:left="4368" w:hanging="720"/>
      </w:pPr>
      <w:rPr>
        <w:rFonts w:hint="default"/>
        <w:lang w:val="en-US" w:eastAsia="en-US" w:bidi="ar-SA"/>
      </w:rPr>
    </w:lvl>
    <w:lvl w:ilvl="5" w:tplc="20302CCE">
      <w:numFmt w:val="bullet"/>
      <w:lvlText w:val="•"/>
      <w:lvlJc w:val="left"/>
      <w:pPr>
        <w:ind w:left="5250" w:hanging="720"/>
      </w:pPr>
      <w:rPr>
        <w:rFonts w:hint="default"/>
        <w:lang w:val="en-US" w:eastAsia="en-US" w:bidi="ar-SA"/>
      </w:rPr>
    </w:lvl>
    <w:lvl w:ilvl="6" w:tplc="399A34C8">
      <w:numFmt w:val="bullet"/>
      <w:lvlText w:val="•"/>
      <w:lvlJc w:val="left"/>
      <w:pPr>
        <w:ind w:left="6132" w:hanging="720"/>
      </w:pPr>
      <w:rPr>
        <w:rFonts w:hint="default"/>
        <w:lang w:val="en-US" w:eastAsia="en-US" w:bidi="ar-SA"/>
      </w:rPr>
    </w:lvl>
    <w:lvl w:ilvl="7" w:tplc="23E69142">
      <w:numFmt w:val="bullet"/>
      <w:lvlText w:val="•"/>
      <w:lvlJc w:val="left"/>
      <w:pPr>
        <w:ind w:left="7014" w:hanging="720"/>
      </w:pPr>
      <w:rPr>
        <w:rFonts w:hint="default"/>
        <w:lang w:val="en-US" w:eastAsia="en-US" w:bidi="ar-SA"/>
      </w:rPr>
    </w:lvl>
    <w:lvl w:ilvl="8" w:tplc="1F5C62B6">
      <w:numFmt w:val="bullet"/>
      <w:lvlText w:val="•"/>
      <w:lvlJc w:val="left"/>
      <w:pPr>
        <w:ind w:left="7896" w:hanging="720"/>
      </w:pPr>
      <w:rPr>
        <w:rFonts w:hint="default"/>
        <w:lang w:val="en-US" w:eastAsia="en-US" w:bidi="ar-SA"/>
      </w:rPr>
    </w:lvl>
  </w:abstractNum>
  <w:abstractNum w:abstractNumId="12" w15:restartNumberingAfterBreak="0">
    <w:nsid w:val="01D903BD"/>
    <w:multiLevelType w:val="hybridMultilevel"/>
    <w:tmpl w:val="56101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61F0B7E"/>
    <w:multiLevelType w:val="hybridMultilevel"/>
    <w:tmpl w:val="264A419E"/>
    <w:lvl w:ilvl="0" w:tplc="BE008D3A">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59EAF86E">
      <w:numFmt w:val="bullet"/>
      <w:lvlText w:val="•"/>
      <w:lvlJc w:val="left"/>
      <w:pPr>
        <w:ind w:left="2370" w:hanging="708"/>
      </w:pPr>
      <w:rPr>
        <w:rFonts w:hint="default"/>
        <w:lang w:val="en-US" w:eastAsia="en-US" w:bidi="ar-SA"/>
      </w:rPr>
    </w:lvl>
    <w:lvl w:ilvl="2" w:tplc="39A8361E">
      <w:numFmt w:val="bullet"/>
      <w:lvlText w:val="•"/>
      <w:lvlJc w:val="left"/>
      <w:pPr>
        <w:ind w:left="3180" w:hanging="708"/>
      </w:pPr>
      <w:rPr>
        <w:rFonts w:hint="default"/>
        <w:lang w:val="en-US" w:eastAsia="en-US" w:bidi="ar-SA"/>
      </w:rPr>
    </w:lvl>
    <w:lvl w:ilvl="3" w:tplc="6BAAC3A2">
      <w:numFmt w:val="bullet"/>
      <w:lvlText w:val="•"/>
      <w:lvlJc w:val="left"/>
      <w:pPr>
        <w:ind w:left="3990" w:hanging="708"/>
      </w:pPr>
      <w:rPr>
        <w:rFonts w:hint="default"/>
        <w:lang w:val="en-US" w:eastAsia="en-US" w:bidi="ar-SA"/>
      </w:rPr>
    </w:lvl>
    <w:lvl w:ilvl="4" w:tplc="A710B1EA">
      <w:numFmt w:val="bullet"/>
      <w:lvlText w:val="•"/>
      <w:lvlJc w:val="left"/>
      <w:pPr>
        <w:ind w:left="4800" w:hanging="708"/>
      </w:pPr>
      <w:rPr>
        <w:rFonts w:hint="default"/>
        <w:lang w:val="en-US" w:eastAsia="en-US" w:bidi="ar-SA"/>
      </w:rPr>
    </w:lvl>
    <w:lvl w:ilvl="5" w:tplc="02C806C8">
      <w:numFmt w:val="bullet"/>
      <w:lvlText w:val="•"/>
      <w:lvlJc w:val="left"/>
      <w:pPr>
        <w:ind w:left="5610" w:hanging="708"/>
      </w:pPr>
      <w:rPr>
        <w:rFonts w:hint="default"/>
        <w:lang w:val="en-US" w:eastAsia="en-US" w:bidi="ar-SA"/>
      </w:rPr>
    </w:lvl>
    <w:lvl w:ilvl="6" w:tplc="8BC45216">
      <w:numFmt w:val="bullet"/>
      <w:lvlText w:val="•"/>
      <w:lvlJc w:val="left"/>
      <w:pPr>
        <w:ind w:left="6420" w:hanging="708"/>
      </w:pPr>
      <w:rPr>
        <w:rFonts w:hint="default"/>
        <w:lang w:val="en-US" w:eastAsia="en-US" w:bidi="ar-SA"/>
      </w:rPr>
    </w:lvl>
    <w:lvl w:ilvl="7" w:tplc="8BB2B986">
      <w:numFmt w:val="bullet"/>
      <w:lvlText w:val="•"/>
      <w:lvlJc w:val="left"/>
      <w:pPr>
        <w:ind w:left="7230" w:hanging="708"/>
      </w:pPr>
      <w:rPr>
        <w:rFonts w:hint="default"/>
        <w:lang w:val="en-US" w:eastAsia="en-US" w:bidi="ar-SA"/>
      </w:rPr>
    </w:lvl>
    <w:lvl w:ilvl="8" w:tplc="DABE5138">
      <w:numFmt w:val="bullet"/>
      <w:lvlText w:val="•"/>
      <w:lvlJc w:val="left"/>
      <w:pPr>
        <w:ind w:left="8040" w:hanging="708"/>
      </w:pPr>
      <w:rPr>
        <w:rFonts w:hint="default"/>
        <w:lang w:val="en-US" w:eastAsia="en-US" w:bidi="ar-SA"/>
      </w:rPr>
    </w:lvl>
  </w:abstractNum>
  <w:abstractNum w:abstractNumId="14" w15:restartNumberingAfterBreak="0">
    <w:nsid w:val="069C47DE"/>
    <w:multiLevelType w:val="hybridMultilevel"/>
    <w:tmpl w:val="C4521C5A"/>
    <w:lvl w:ilvl="0" w:tplc="282C63CE">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4F8ABD26">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0B74C554">
      <w:numFmt w:val="bullet"/>
      <w:lvlText w:val="•"/>
      <w:lvlJc w:val="left"/>
      <w:pPr>
        <w:ind w:left="2460" w:hanging="708"/>
      </w:pPr>
      <w:rPr>
        <w:rFonts w:hint="default"/>
        <w:lang w:val="en-US" w:eastAsia="en-US" w:bidi="ar-SA"/>
      </w:rPr>
    </w:lvl>
    <w:lvl w:ilvl="3" w:tplc="BCA0F55E">
      <w:numFmt w:val="bullet"/>
      <w:lvlText w:val="•"/>
      <w:lvlJc w:val="left"/>
      <w:pPr>
        <w:ind w:left="3360" w:hanging="708"/>
      </w:pPr>
      <w:rPr>
        <w:rFonts w:hint="default"/>
        <w:lang w:val="en-US" w:eastAsia="en-US" w:bidi="ar-SA"/>
      </w:rPr>
    </w:lvl>
    <w:lvl w:ilvl="4" w:tplc="BB3A3E28">
      <w:numFmt w:val="bullet"/>
      <w:lvlText w:val="•"/>
      <w:lvlJc w:val="left"/>
      <w:pPr>
        <w:ind w:left="4260" w:hanging="708"/>
      </w:pPr>
      <w:rPr>
        <w:rFonts w:hint="default"/>
        <w:lang w:val="en-US" w:eastAsia="en-US" w:bidi="ar-SA"/>
      </w:rPr>
    </w:lvl>
    <w:lvl w:ilvl="5" w:tplc="E5D4AA30">
      <w:numFmt w:val="bullet"/>
      <w:lvlText w:val="•"/>
      <w:lvlJc w:val="left"/>
      <w:pPr>
        <w:ind w:left="5160" w:hanging="708"/>
      </w:pPr>
      <w:rPr>
        <w:rFonts w:hint="default"/>
        <w:lang w:val="en-US" w:eastAsia="en-US" w:bidi="ar-SA"/>
      </w:rPr>
    </w:lvl>
    <w:lvl w:ilvl="6" w:tplc="92ECCC54">
      <w:numFmt w:val="bullet"/>
      <w:lvlText w:val="•"/>
      <w:lvlJc w:val="left"/>
      <w:pPr>
        <w:ind w:left="6060" w:hanging="708"/>
      </w:pPr>
      <w:rPr>
        <w:rFonts w:hint="default"/>
        <w:lang w:val="en-US" w:eastAsia="en-US" w:bidi="ar-SA"/>
      </w:rPr>
    </w:lvl>
    <w:lvl w:ilvl="7" w:tplc="2B10688E">
      <w:numFmt w:val="bullet"/>
      <w:lvlText w:val="•"/>
      <w:lvlJc w:val="left"/>
      <w:pPr>
        <w:ind w:left="6960" w:hanging="708"/>
      </w:pPr>
      <w:rPr>
        <w:rFonts w:hint="default"/>
        <w:lang w:val="en-US" w:eastAsia="en-US" w:bidi="ar-SA"/>
      </w:rPr>
    </w:lvl>
    <w:lvl w:ilvl="8" w:tplc="9216EC54">
      <w:numFmt w:val="bullet"/>
      <w:lvlText w:val="•"/>
      <w:lvlJc w:val="left"/>
      <w:pPr>
        <w:ind w:left="7860" w:hanging="708"/>
      </w:pPr>
      <w:rPr>
        <w:rFonts w:hint="default"/>
        <w:lang w:val="en-US" w:eastAsia="en-US" w:bidi="ar-SA"/>
      </w:rPr>
    </w:lvl>
  </w:abstractNum>
  <w:abstractNum w:abstractNumId="15" w15:restartNumberingAfterBreak="0">
    <w:nsid w:val="09F814D3"/>
    <w:multiLevelType w:val="hybridMultilevel"/>
    <w:tmpl w:val="26643244"/>
    <w:lvl w:ilvl="0" w:tplc="E28A600C">
      <w:start w:val="1"/>
      <w:numFmt w:val="decimal"/>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1FCC1676">
      <w:numFmt w:val="bullet"/>
      <w:lvlText w:val="•"/>
      <w:lvlJc w:val="left"/>
      <w:pPr>
        <w:ind w:left="1740" w:hanging="732"/>
      </w:pPr>
      <w:rPr>
        <w:rFonts w:hint="default"/>
        <w:lang w:val="en-US" w:eastAsia="en-US" w:bidi="ar-SA"/>
      </w:rPr>
    </w:lvl>
    <w:lvl w:ilvl="2" w:tplc="351832E4">
      <w:numFmt w:val="bullet"/>
      <w:lvlText w:val="•"/>
      <w:lvlJc w:val="left"/>
      <w:pPr>
        <w:ind w:left="2620" w:hanging="732"/>
      </w:pPr>
      <w:rPr>
        <w:rFonts w:hint="default"/>
        <w:lang w:val="en-US" w:eastAsia="en-US" w:bidi="ar-SA"/>
      </w:rPr>
    </w:lvl>
    <w:lvl w:ilvl="3" w:tplc="AA782FF2">
      <w:numFmt w:val="bullet"/>
      <w:lvlText w:val="•"/>
      <w:lvlJc w:val="left"/>
      <w:pPr>
        <w:ind w:left="3500" w:hanging="732"/>
      </w:pPr>
      <w:rPr>
        <w:rFonts w:hint="default"/>
        <w:lang w:val="en-US" w:eastAsia="en-US" w:bidi="ar-SA"/>
      </w:rPr>
    </w:lvl>
    <w:lvl w:ilvl="4" w:tplc="ACCCC28E">
      <w:numFmt w:val="bullet"/>
      <w:lvlText w:val="•"/>
      <w:lvlJc w:val="left"/>
      <w:pPr>
        <w:ind w:left="4380" w:hanging="732"/>
      </w:pPr>
      <w:rPr>
        <w:rFonts w:hint="default"/>
        <w:lang w:val="en-US" w:eastAsia="en-US" w:bidi="ar-SA"/>
      </w:rPr>
    </w:lvl>
    <w:lvl w:ilvl="5" w:tplc="5192DDDC">
      <w:numFmt w:val="bullet"/>
      <w:lvlText w:val="•"/>
      <w:lvlJc w:val="left"/>
      <w:pPr>
        <w:ind w:left="5260" w:hanging="732"/>
      </w:pPr>
      <w:rPr>
        <w:rFonts w:hint="default"/>
        <w:lang w:val="en-US" w:eastAsia="en-US" w:bidi="ar-SA"/>
      </w:rPr>
    </w:lvl>
    <w:lvl w:ilvl="6" w:tplc="EB804CB8">
      <w:numFmt w:val="bullet"/>
      <w:lvlText w:val="•"/>
      <w:lvlJc w:val="left"/>
      <w:pPr>
        <w:ind w:left="6140" w:hanging="732"/>
      </w:pPr>
      <w:rPr>
        <w:rFonts w:hint="default"/>
        <w:lang w:val="en-US" w:eastAsia="en-US" w:bidi="ar-SA"/>
      </w:rPr>
    </w:lvl>
    <w:lvl w:ilvl="7" w:tplc="AB182E5C">
      <w:numFmt w:val="bullet"/>
      <w:lvlText w:val="•"/>
      <w:lvlJc w:val="left"/>
      <w:pPr>
        <w:ind w:left="7020" w:hanging="732"/>
      </w:pPr>
      <w:rPr>
        <w:rFonts w:hint="default"/>
        <w:lang w:val="en-US" w:eastAsia="en-US" w:bidi="ar-SA"/>
      </w:rPr>
    </w:lvl>
    <w:lvl w:ilvl="8" w:tplc="EB2486E6">
      <w:numFmt w:val="bullet"/>
      <w:lvlText w:val="•"/>
      <w:lvlJc w:val="left"/>
      <w:pPr>
        <w:ind w:left="7900" w:hanging="732"/>
      </w:pPr>
      <w:rPr>
        <w:rFonts w:hint="default"/>
        <w:lang w:val="en-US" w:eastAsia="en-US" w:bidi="ar-SA"/>
      </w:rPr>
    </w:lvl>
  </w:abstractNum>
  <w:abstractNum w:abstractNumId="16" w15:restartNumberingAfterBreak="0">
    <w:nsid w:val="0A1D29A6"/>
    <w:multiLevelType w:val="hybridMultilevel"/>
    <w:tmpl w:val="BD3072EA"/>
    <w:lvl w:ilvl="0" w:tplc="A1ACC6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263C8"/>
    <w:multiLevelType w:val="hybridMultilevel"/>
    <w:tmpl w:val="C58E84D4"/>
    <w:lvl w:ilvl="0" w:tplc="A34AE22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0AC678E1"/>
    <w:multiLevelType w:val="hybridMultilevel"/>
    <w:tmpl w:val="381E576E"/>
    <w:lvl w:ilvl="0" w:tplc="70562A28">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854A10FE">
      <w:numFmt w:val="bullet"/>
      <w:lvlText w:val="•"/>
      <w:lvlJc w:val="left"/>
      <w:pPr>
        <w:ind w:left="2370" w:hanging="708"/>
      </w:pPr>
      <w:rPr>
        <w:rFonts w:hint="default"/>
        <w:lang w:val="en-US" w:eastAsia="en-US" w:bidi="ar-SA"/>
      </w:rPr>
    </w:lvl>
    <w:lvl w:ilvl="2" w:tplc="37A07700">
      <w:numFmt w:val="bullet"/>
      <w:lvlText w:val="•"/>
      <w:lvlJc w:val="left"/>
      <w:pPr>
        <w:ind w:left="3180" w:hanging="708"/>
      </w:pPr>
      <w:rPr>
        <w:rFonts w:hint="default"/>
        <w:lang w:val="en-US" w:eastAsia="en-US" w:bidi="ar-SA"/>
      </w:rPr>
    </w:lvl>
    <w:lvl w:ilvl="3" w:tplc="CCF0B242">
      <w:numFmt w:val="bullet"/>
      <w:lvlText w:val="•"/>
      <w:lvlJc w:val="left"/>
      <w:pPr>
        <w:ind w:left="3990" w:hanging="708"/>
      </w:pPr>
      <w:rPr>
        <w:rFonts w:hint="default"/>
        <w:lang w:val="en-US" w:eastAsia="en-US" w:bidi="ar-SA"/>
      </w:rPr>
    </w:lvl>
    <w:lvl w:ilvl="4" w:tplc="14C058C8">
      <w:numFmt w:val="bullet"/>
      <w:lvlText w:val="•"/>
      <w:lvlJc w:val="left"/>
      <w:pPr>
        <w:ind w:left="4800" w:hanging="708"/>
      </w:pPr>
      <w:rPr>
        <w:rFonts w:hint="default"/>
        <w:lang w:val="en-US" w:eastAsia="en-US" w:bidi="ar-SA"/>
      </w:rPr>
    </w:lvl>
    <w:lvl w:ilvl="5" w:tplc="77429A30">
      <w:numFmt w:val="bullet"/>
      <w:lvlText w:val="•"/>
      <w:lvlJc w:val="left"/>
      <w:pPr>
        <w:ind w:left="5610" w:hanging="708"/>
      </w:pPr>
      <w:rPr>
        <w:rFonts w:hint="default"/>
        <w:lang w:val="en-US" w:eastAsia="en-US" w:bidi="ar-SA"/>
      </w:rPr>
    </w:lvl>
    <w:lvl w:ilvl="6" w:tplc="952E6B1E">
      <w:numFmt w:val="bullet"/>
      <w:lvlText w:val="•"/>
      <w:lvlJc w:val="left"/>
      <w:pPr>
        <w:ind w:left="6420" w:hanging="708"/>
      </w:pPr>
      <w:rPr>
        <w:rFonts w:hint="default"/>
        <w:lang w:val="en-US" w:eastAsia="en-US" w:bidi="ar-SA"/>
      </w:rPr>
    </w:lvl>
    <w:lvl w:ilvl="7" w:tplc="B4A23F16">
      <w:numFmt w:val="bullet"/>
      <w:lvlText w:val="•"/>
      <w:lvlJc w:val="left"/>
      <w:pPr>
        <w:ind w:left="7230" w:hanging="708"/>
      </w:pPr>
      <w:rPr>
        <w:rFonts w:hint="default"/>
        <w:lang w:val="en-US" w:eastAsia="en-US" w:bidi="ar-SA"/>
      </w:rPr>
    </w:lvl>
    <w:lvl w:ilvl="8" w:tplc="A9329130">
      <w:numFmt w:val="bullet"/>
      <w:lvlText w:val="•"/>
      <w:lvlJc w:val="left"/>
      <w:pPr>
        <w:ind w:left="8040" w:hanging="708"/>
      </w:pPr>
      <w:rPr>
        <w:rFonts w:hint="default"/>
        <w:lang w:val="en-US" w:eastAsia="en-US" w:bidi="ar-SA"/>
      </w:rPr>
    </w:lvl>
  </w:abstractNum>
  <w:abstractNum w:abstractNumId="19" w15:restartNumberingAfterBreak="0">
    <w:nsid w:val="0BB96036"/>
    <w:multiLevelType w:val="hybridMultilevel"/>
    <w:tmpl w:val="8BB047AA"/>
    <w:lvl w:ilvl="0" w:tplc="A7AE7344">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6EC4D64C">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AFEA1774">
      <w:numFmt w:val="bullet"/>
      <w:lvlText w:val="•"/>
      <w:lvlJc w:val="left"/>
      <w:pPr>
        <w:ind w:left="2460" w:hanging="708"/>
      </w:pPr>
      <w:rPr>
        <w:rFonts w:hint="default"/>
        <w:lang w:val="en-US" w:eastAsia="en-US" w:bidi="ar-SA"/>
      </w:rPr>
    </w:lvl>
    <w:lvl w:ilvl="3" w:tplc="0FBAD212">
      <w:numFmt w:val="bullet"/>
      <w:lvlText w:val="•"/>
      <w:lvlJc w:val="left"/>
      <w:pPr>
        <w:ind w:left="3360" w:hanging="708"/>
      </w:pPr>
      <w:rPr>
        <w:rFonts w:hint="default"/>
        <w:lang w:val="en-US" w:eastAsia="en-US" w:bidi="ar-SA"/>
      </w:rPr>
    </w:lvl>
    <w:lvl w:ilvl="4" w:tplc="879E4C7E">
      <w:numFmt w:val="bullet"/>
      <w:lvlText w:val="•"/>
      <w:lvlJc w:val="left"/>
      <w:pPr>
        <w:ind w:left="4260" w:hanging="708"/>
      </w:pPr>
      <w:rPr>
        <w:rFonts w:hint="default"/>
        <w:lang w:val="en-US" w:eastAsia="en-US" w:bidi="ar-SA"/>
      </w:rPr>
    </w:lvl>
    <w:lvl w:ilvl="5" w:tplc="EB48F24C">
      <w:numFmt w:val="bullet"/>
      <w:lvlText w:val="•"/>
      <w:lvlJc w:val="left"/>
      <w:pPr>
        <w:ind w:left="5160" w:hanging="708"/>
      </w:pPr>
      <w:rPr>
        <w:rFonts w:hint="default"/>
        <w:lang w:val="en-US" w:eastAsia="en-US" w:bidi="ar-SA"/>
      </w:rPr>
    </w:lvl>
    <w:lvl w:ilvl="6" w:tplc="DD907D96">
      <w:numFmt w:val="bullet"/>
      <w:lvlText w:val="•"/>
      <w:lvlJc w:val="left"/>
      <w:pPr>
        <w:ind w:left="6060" w:hanging="708"/>
      </w:pPr>
      <w:rPr>
        <w:rFonts w:hint="default"/>
        <w:lang w:val="en-US" w:eastAsia="en-US" w:bidi="ar-SA"/>
      </w:rPr>
    </w:lvl>
    <w:lvl w:ilvl="7" w:tplc="572A5230">
      <w:numFmt w:val="bullet"/>
      <w:lvlText w:val="•"/>
      <w:lvlJc w:val="left"/>
      <w:pPr>
        <w:ind w:left="6960" w:hanging="708"/>
      </w:pPr>
      <w:rPr>
        <w:rFonts w:hint="default"/>
        <w:lang w:val="en-US" w:eastAsia="en-US" w:bidi="ar-SA"/>
      </w:rPr>
    </w:lvl>
    <w:lvl w:ilvl="8" w:tplc="849AB200">
      <w:numFmt w:val="bullet"/>
      <w:lvlText w:val="•"/>
      <w:lvlJc w:val="left"/>
      <w:pPr>
        <w:ind w:left="7860" w:hanging="708"/>
      </w:pPr>
      <w:rPr>
        <w:rFonts w:hint="default"/>
        <w:lang w:val="en-US" w:eastAsia="en-US" w:bidi="ar-SA"/>
      </w:rPr>
    </w:lvl>
  </w:abstractNum>
  <w:abstractNum w:abstractNumId="20" w15:restartNumberingAfterBreak="0">
    <w:nsid w:val="0C4A2F46"/>
    <w:multiLevelType w:val="hybridMultilevel"/>
    <w:tmpl w:val="82EAEAE6"/>
    <w:lvl w:ilvl="0" w:tplc="FEEE736C">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892247E6">
      <w:numFmt w:val="bullet"/>
      <w:lvlText w:val="•"/>
      <w:lvlJc w:val="left"/>
      <w:pPr>
        <w:ind w:left="1740" w:hanging="732"/>
      </w:pPr>
      <w:rPr>
        <w:rFonts w:hint="default"/>
        <w:lang w:val="en-US" w:eastAsia="en-US" w:bidi="ar-SA"/>
      </w:rPr>
    </w:lvl>
    <w:lvl w:ilvl="2" w:tplc="CA06BBB8">
      <w:numFmt w:val="bullet"/>
      <w:lvlText w:val="•"/>
      <w:lvlJc w:val="left"/>
      <w:pPr>
        <w:ind w:left="2620" w:hanging="732"/>
      </w:pPr>
      <w:rPr>
        <w:rFonts w:hint="default"/>
        <w:lang w:val="en-US" w:eastAsia="en-US" w:bidi="ar-SA"/>
      </w:rPr>
    </w:lvl>
    <w:lvl w:ilvl="3" w:tplc="F0AC9E78">
      <w:numFmt w:val="bullet"/>
      <w:lvlText w:val="•"/>
      <w:lvlJc w:val="left"/>
      <w:pPr>
        <w:ind w:left="3500" w:hanging="732"/>
      </w:pPr>
      <w:rPr>
        <w:rFonts w:hint="default"/>
        <w:lang w:val="en-US" w:eastAsia="en-US" w:bidi="ar-SA"/>
      </w:rPr>
    </w:lvl>
    <w:lvl w:ilvl="4" w:tplc="EC003F72">
      <w:numFmt w:val="bullet"/>
      <w:lvlText w:val="•"/>
      <w:lvlJc w:val="left"/>
      <w:pPr>
        <w:ind w:left="4380" w:hanging="732"/>
      </w:pPr>
      <w:rPr>
        <w:rFonts w:hint="default"/>
        <w:lang w:val="en-US" w:eastAsia="en-US" w:bidi="ar-SA"/>
      </w:rPr>
    </w:lvl>
    <w:lvl w:ilvl="5" w:tplc="60F4E048">
      <w:numFmt w:val="bullet"/>
      <w:lvlText w:val="•"/>
      <w:lvlJc w:val="left"/>
      <w:pPr>
        <w:ind w:left="5260" w:hanging="732"/>
      </w:pPr>
      <w:rPr>
        <w:rFonts w:hint="default"/>
        <w:lang w:val="en-US" w:eastAsia="en-US" w:bidi="ar-SA"/>
      </w:rPr>
    </w:lvl>
    <w:lvl w:ilvl="6" w:tplc="E9C60896">
      <w:numFmt w:val="bullet"/>
      <w:lvlText w:val="•"/>
      <w:lvlJc w:val="left"/>
      <w:pPr>
        <w:ind w:left="6140" w:hanging="732"/>
      </w:pPr>
      <w:rPr>
        <w:rFonts w:hint="default"/>
        <w:lang w:val="en-US" w:eastAsia="en-US" w:bidi="ar-SA"/>
      </w:rPr>
    </w:lvl>
    <w:lvl w:ilvl="7" w:tplc="E3B4190A">
      <w:numFmt w:val="bullet"/>
      <w:lvlText w:val="•"/>
      <w:lvlJc w:val="left"/>
      <w:pPr>
        <w:ind w:left="7020" w:hanging="732"/>
      </w:pPr>
      <w:rPr>
        <w:rFonts w:hint="default"/>
        <w:lang w:val="en-US" w:eastAsia="en-US" w:bidi="ar-SA"/>
      </w:rPr>
    </w:lvl>
    <w:lvl w:ilvl="8" w:tplc="F63CDBFE">
      <w:numFmt w:val="bullet"/>
      <w:lvlText w:val="•"/>
      <w:lvlJc w:val="left"/>
      <w:pPr>
        <w:ind w:left="7900" w:hanging="732"/>
      </w:pPr>
      <w:rPr>
        <w:rFonts w:hint="default"/>
        <w:lang w:val="en-US" w:eastAsia="en-US" w:bidi="ar-SA"/>
      </w:rPr>
    </w:lvl>
  </w:abstractNum>
  <w:abstractNum w:abstractNumId="21" w15:restartNumberingAfterBreak="0">
    <w:nsid w:val="0D5E7C46"/>
    <w:multiLevelType w:val="hybridMultilevel"/>
    <w:tmpl w:val="A602412A"/>
    <w:lvl w:ilvl="0" w:tplc="5680F054">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5B8210F0">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48EC0F96">
      <w:numFmt w:val="bullet"/>
      <w:lvlText w:val="•"/>
      <w:lvlJc w:val="left"/>
      <w:pPr>
        <w:ind w:left="2460" w:hanging="708"/>
      </w:pPr>
      <w:rPr>
        <w:rFonts w:hint="default"/>
        <w:lang w:val="en-US" w:eastAsia="en-US" w:bidi="ar-SA"/>
      </w:rPr>
    </w:lvl>
    <w:lvl w:ilvl="3" w:tplc="6FC8CCDE">
      <w:numFmt w:val="bullet"/>
      <w:lvlText w:val="•"/>
      <w:lvlJc w:val="left"/>
      <w:pPr>
        <w:ind w:left="3360" w:hanging="708"/>
      </w:pPr>
      <w:rPr>
        <w:rFonts w:hint="default"/>
        <w:lang w:val="en-US" w:eastAsia="en-US" w:bidi="ar-SA"/>
      </w:rPr>
    </w:lvl>
    <w:lvl w:ilvl="4" w:tplc="0186F3DE">
      <w:numFmt w:val="bullet"/>
      <w:lvlText w:val="•"/>
      <w:lvlJc w:val="left"/>
      <w:pPr>
        <w:ind w:left="4260" w:hanging="708"/>
      </w:pPr>
      <w:rPr>
        <w:rFonts w:hint="default"/>
        <w:lang w:val="en-US" w:eastAsia="en-US" w:bidi="ar-SA"/>
      </w:rPr>
    </w:lvl>
    <w:lvl w:ilvl="5" w:tplc="4F88A6F2">
      <w:numFmt w:val="bullet"/>
      <w:lvlText w:val="•"/>
      <w:lvlJc w:val="left"/>
      <w:pPr>
        <w:ind w:left="5160" w:hanging="708"/>
      </w:pPr>
      <w:rPr>
        <w:rFonts w:hint="default"/>
        <w:lang w:val="en-US" w:eastAsia="en-US" w:bidi="ar-SA"/>
      </w:rPr>
    </w:lvl>
    <w:lvl w:ilvl="6" w:tplc="1BACF246">
      <w:numFmt w:val="bullet"/>
      <w:lvlText w:val="•"/>
      <w:lvlJc w:val="left"/>
      <w:pPr>
        <w:ind w:left="6060" w:hanging="708"/>
      </w:pPr>
      <w:rPr>
        <w:rFonts w:hint="default"/>
        <w:lang w:val="en-US" w:eastAsia="en-US" w:bidi="ar-SA"/>
      </w:rPr>
    </w:lvl>
    <w:lvl w:ilvl="7" w:tplc="F67EC144">
      <w:numFmt w:val="bullet"/>
      <w:lvlText w:val="•"/>
      <w:lvlJc w:val="left"/>
      <w:pPr>
        <w:ind w:left="6960" w:hanging="708"/>
      </w:pPr>
      <w:rPr>
        <w:rFonts w:hint="default"/>
        <w:lang w:val="en-US" w:eastAsia="en-US" w:bidi="ar-SA"/>
      </w:rPr>
    </w:lvl>
    <w:lvl w:ilvl="8" w:tplc="DAC69E42">
      <w:numFmt w:val="bullet"/>
      <w:lvlText w:val="•"/>
      <w:lvlJc w:val="left"/>
      <w:pPr>
        <w:ind w:left="7860" w:hanging="708"/>
      </w:pPr>
      <w:rPr>
        <w:rFonts w:hint="default"/>
        <w:lang w:val="en-US" w:eastAsia="en-US" w:bidi="ar-SA"/>
      </w:rPr>
    </w:lvl>
  </w:abstractNum>
  <w:abstractNum w:abstractNumId="22" w15:restartNumberingAfterBreak="0">
    <w:nsid w:val="0E126D91"/>
    <w:multiLevelType w:val="hybridMultilevel"/>
    <w:tmpl w:val="89CAAA0A"/>
    <w:lvl w:ilvl="0" w:tplc="FFD426A0">
      <w:start w:val="1"/>
      <w:numFmt w:val="lowerLetter"/>
      <w:lvlText w:val="(%1)"/>
      <w:lvlJc w:val="left"/>
      <w:pPr>
        <w:ind w:left="720" w:hanging="360"/>
      </w:pPr>
      <w:rPr>
        <w:rFonts w:hint="default"/>
        <w:b/>
      </w:rPr>
    </w:lvl>
    <w:lvl w:ilvl="1" w:tplc="EF40F6C4">
      <w:start w:val="1"/>
      <w:numFmt w:val="decimal"/>
      <w:lvlText w:val="(%2)"/>
      <w:lvlJc w:val="left"/>
      <w:pPr>
        <w:ind w:left="1440" w:hanging="360"/>
      </w:pPr>
      <w:rPr>
        <w:rFonts w:ascii="Arial" w:eastAsia="Arial"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0B6A8D"/>
    <w:multiLevelType w:val="hybridMultilevel"/>
    <w:tmpl w:val="150E253E"/>
    <w:lvl w:ilvl="0" w:tplc="5478F70C">
      <w:start w:val="1"/>
      <w:numFmt w:val="lowerLetter"/>
      <w:lvlText w:val="(%1)"/>
      <w:lvlJc w:val="left"/>
      <w:pPr>
        <w:ind w:left="480" w:hanging="360"/>
      </w:pPr>
      <w:rPr>
        <w:rFonts w:hint="default"/>
        <w:i w:val="0"/>
        <w:color w:val="auto"/>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14E00FCB"/>
    <w:multiLevelType w:val="hybridMultilevel"/>
    <w:tmpl w:val="9CB40CBC"/>
    <w:lvl w:ilvl="0" w:tplc="060C5ADA">
      <w:start w:val="1"/>
      <w:numFmt w:val="lowerLetter"/>
      <w:lvlText w:val="(%1)"/>
      <w:lvlJc w:val="left"/>
      <w:pPr>
        <w:ind w:left="480" w:hanging="360"/>
      </w:pPr>
      <w:rPr>
        <w:rFonts w:hint="default"/>
        <w:i w:val="0"/>
        <w:iCs w:val="0"/>
        <w:color w:val="auto"/>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15244C57"/>
    <w:multiLevelType w:val="hybridMultilevel"/>
    <w:tmpl w:val="F8FCA80C"/>
    <w:lvl w:ilvl="0" w:tplc="5BA6442A">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65806EB0">
      <w:numFmt w:val="bullet"/>
      <w:lvlText w:val="•"/>
      <w:lvlJc w:val="left"/>
      <w:pPr>
        <w:ind w:left="1740" w:hanging="732"/>
      </w:pPr>
      <w:rPr>
        <w:rFonts w:hint="default"/>
        <w:lang w:val="en-US" w:eastAsia="en-US" w:bidi="ar-SA"/>
      </w:rPr>
    </w:lvl>
    <w:lvl w:ilvl="2" w:tplc="DAB8434E">
      <w:numFmt w:val="bullet"/>
      <w:lvlText w:val="•"/>
      <w:lvlJc w:val="left"/>
      <w:pPr>
        <w:ind w:left="2620" w:hanging="732"/>
      </w:pPr>
      <w:rPr>
        <w:rFonts w:hint="default"/>
        <w:lang w:val="en-US" w:eastAsia="en-US" w:bidi="ar-SA"/>
      </w:rPr>
    </w:lvl>
    <w:lvl w:ilvl="3" w:tplc="9C469424">
      <w:numFmt w:val="bullet"/>
      <w:lvlText w:val="•"/>
      <w:lvlJc w:val="left"/>
      <w:pPr>
        <w:ind w:left="3500" w:hanging="732"/>
      </w:pPr>
      <w:rPr>
        <w:rFonts w:hint="default"/>
        <w:lang w:val="en-US" w:eastAsia="en-US" w:bidi="ar-SA"/>
      </w:rPr>
    </w:lvl>
    <w:lvl w:ilvl="4" w:tplc="B16E4E78">
      <w:numFmt w:val="bullet"/>
      <w:lvlText w:val="•"/>
      <w:lvlJc w:val="left"/>
      <w:pPr>
        <w:ind w:left="4380" w:hanging="732"/>
      </w:pPr>
      <w:rPr>
        <w:rFonts w:hint="default"/>
        <w:lang w:val="en-US" w:eastAsia="en-US" w:bidi="ar-SA"/>
      </w:rPr>
    </w:lvl>
    <w:lvl w:ilvl="5" w:tplc="C4E635A2">
      <w:numFmt w:val="bullet"/>
      <w:lvlText w:val="•"/>
      <w:lvlJc w:val="left"/>
      <w:pPr>
        <w:ind w:left="5260" w:hanging="732"/>
      </w:pPr>
      <w:rPr>
        <w:rFonts w:hint="default"/>
        <w:lang w:val="en-US" w:eastAsia="en-US" w:bidi="ar-SA"/>
      </w:rPr>
    </w:lvl>
    <w:lvl w:ilvl="6" w:tplc="D3282B34">
      <w:numFmt w:val="bullet"/>
      <w:lvlText w:val="•"/>
      <w:lvlJc w:val="left"/>
      <w:pPr>
        <w:ind w:left="6140" w:hanging="732"/>
      </w:pPr>
      <w:rPr>
        <w:rFonts w:hint="default"/>
        <w:lang w:val="en-US" w:eastAsia="en-US" w:bidi="ar-SA"/>
      </w:rPr>
    </w:lvl>
    <w:lvl w:ilvl="7" w:tplc="B0FC50B2">
      <w:numFmt w:val="bullet"/>
      <w:lvlText w:val="•"/>
      <w:lvlJc w:val="left"/>
      <w:pPr>
        <w:ind w:left="7020" w:hanging="732"/>
      </w:pPr>
      <w:rPr>
        <w:rFonts w:hint="default"/>
        <w:lang w:val="en-US" w:eastAsia="en-US" w:bidi="ar-SA"/>
      </w:rPr>
    </w:lvl>
    <w:lvl w:ilvl="8" w:tplc="2CAE7006">
      <w:numFmt w:val="bullet"/>
      <w:lvlText w:val="•"/>
      <w:lvlJc w:val="left"/>
      <w:pPr>
        <w:ind w:left="7900" w:hanging="732"/>
      </w:pPr>
      <w:rPr>
        <w:rFonts w:hint="default"/>
        <w:lang w:val="en-US" w:eastAsia="en-US" w:bidi="ar-SA"/>
      </w:rPr>
    </w:lvl>
  </w:abstractNum>
  <w:abstractNum w:abstractNumId="26" w15:restartNumberingAfterBreak="0">
    <w:nsid w:val="16E2116E"/>
    <w:multiLevelType w:val="hybridMultilevel"/>
    <w:tmpl w:val="AF0CF2A0"/>
    <w:lvl w:ilvl="0" w:tplc="6A6C4C30">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33B2C270">
      <w:numFmt w:val="bullet"/>
      <w:lvlText w:val="•"/>
      <w:lvlJc w:val="left"/>
      <w:pPr>
        <w:ind w:left="1740" w:hanging="732"/>
      </w:pPr>
      <w:rPr>
        <w:rFonts w:hint="default"/>
        <w:lang w:val="en-US" w:eastAsia="en-US" w:bidi="ar-SA"/>
      </w:rPr>
    </w:lvl>
    <w:lvl w:ilvl="2" w:tplc="FBCED34A">
      <w:numFmt w:val="bullet"/>
      <w:lvlText w:val="•"/>
      <w:lvlJc w:val="left"/>
      <w:pPr>
        <w:ind w:left="2620" w:hanging="732"/>
      </w:pPr>
      <w:rPr>
        <w:rFonts w:hint="default"/>
        <w:lang w:val="en-US" w:eastAsia="en-US" w:bidi="ar-SA"/>
      </w:rPr>
    </w:lvl>
    <w:lvl w:ilvl="3" w:tplc="595EF15E">
      <w:numFmt w:val="bullet"/>
      <w:lvlText w:val="•"/>
      <w:lvlJc w:val="left"/>
      <w:pPr>
        <w:ind w:left="3500" w:hanging="732"/>
      </w:pPr>
      <w:rPr>
        <w:rFonts w:hint="default"/>
        <w:lang w:val="en-US" w:eastAsia="en-US" w:bidi="ar-SA"/>
      </w:rPr>
    </w:lvl>
    <w:lvl w:ilvl="4" w:tplc="2B48DD6E">
      <w:numFmt w:val="bullet"/>
      <w:lvlText w:val="•"/>
      <w:lvlJc w:val="left"/>
      <w:pPr>
        <w:ind w:left="4380" w:hanging="732"/>
      </w:pPr>
      <w:rPr>
        <w:rFonts w:hint="default"/>
        <w:lang w:val="en-US" w:eastAsia="en-US" w:bidi="ar-SA"/>
      </w:rPr>
    </w:lvl>
    <w:lvl w:ilvl="5" w:tplc="6F2ED000">
      <w:numFmt w:val="bullet"/>
      <w:lvlText w:val="•"/>
      <w:lvlJc w:val="left"/>
      <w:pPr>
        <w:ind w:left="5260" w:hanging="732"/>
      </w:pPr>
      <w:rPr>
        <w:rFonts w:hint="default"/>
        <w:lang w:val="en-US" w:eastAsia="en-US" w:bidi="ar-SA"/>
      </w:rPr>
    </w:lvl>
    <w:lvl w:ilvl="6" w:tplc="2AA681F8">
      <w:numFmt w:val="bullet"/>
      <w:lvlText w:val="•"/>
      <w:lvlJc w:val="left"/>
      <w:pPr>
        <w:ind w:left="6140" w:hanging="732"/>
      </w:pPr>
      <w:rPr>
        <w:rFonts w:hint="default"/>
        <w:lang w:val="en-US" w:eastAsia="en-US" w:bidi="ar-SA"/>
      </w:rPr>
    </w:lvl>
    <w:lvl w:ilvl="7" w:tplc="9C8E96D0">
      <w:numFmt w:val="bullet"/>
      <w:lvlText w:val="•"/>
      <w:lvlJc w:val="left"/>
      <w:pPr>
        <w:ind w:left="7020" w:hanging="732"/>
      </w:pPr>
      <w:rPr>
        <w:rFonts w:hint="default"/>
        <w:lang w:val="en-US" w:eastAsia="en-US" w:bidi="ar-SA"/>
      </w:rPr>
    </w:lvl>
    <w:lvl w:ilvl="8" w:tplc="555AF4AA">
      <w:numFmt w:val="bullet"/>
      <w:lvlText w:val="•"/>
      <w:lvlJc w:val="left"/>
      <w:pPr>
        <w:ind w:left="7900" w:hanging="732"/>
      </w:pPr>
      <w:rPr>
        <w:rFonts w:hint="default"/>
        <w:lang w:val="en-US" w:eastAsia="en-US" w:bidi="ar-SA"/>
      </w:rPr>
    </w:lvl>
  </w:abstractNum>
  <w:abstractNum w:abstractNumId="27" w15:restartNumberingAfterBreak="0">
    <w:nsid w:val="18C03576"/>
    <w:multiLevelType w:val="hybridMultilevel"/>
    <w:tmpl w:val="74E4A920"/>
    <w:lvl w:ilvl="0" w:tplc="CF5453E2">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7DA2186E">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974233A2">
      <w:numFmt w:val="bullet"/>
      <w:lvlText w:val="•"/>
      <w:lvlJc w:val="left"/>
      <w:pPr>
        <w:ind w:left="2460" w:hanging="708"/>
      </w:pPr>
      <w:rPr>
        <w:rFonts w:hint="default"/>
        <w:lang w:val="en-US" w:eastAsia="en-US" w:bidi="ar-SA"/>
      </w:rPr>
    </w:lvl>
    <w:lvl w:ilvl="3" w:tplc="1CB6D908">
      <w:numFmt w:val="bullet"/>
      <w:lvlText w:val="•"/>
      <w:lvlJc w:val="left"/>
      <w:pPr>
        <w:ind w:left="3360" w:hanging="708"/>
      </w:pPr>
      <w:rPr>
        <w:rFonts w:hint="default"/>
        <w:lang w:val="en-US" w:eastAsia="en-US" w:bidi="ar-SA"/>
      </w:rPr>
    </w:lvl>
    <w:lvl w:ilvl="4" w:tplc="B7A4A342">
      <w:numFmt w:val="bullet"/>
      <w:lvlText w:val="•"/>
      <w:lvlJc w:val="left"/>
      <w:pPr>
        <w:ind w:left="4260" w:hanging="708"/>
      </w:pPr>
      <w:rPr>
        <w:rFonts w:hint="default"/>
        <w:lang w:val="en-US" w:eastAsia="en-US" w:bidi="ar-SA"/>
      </w:rPr>
    </w:lvl>
    <w:lvl w:ilvl="5" w:tplc="9B103B68">
      <w:numFmt w:val="bullet"/>
      <w:lvlText w:val="•"/>
      <w:lvlJc w:val="left"/>
      <w:pPr>
        <w:ind w:left="5160" w:hanging="708"/>
      </w:pPr>
      <w:rPr>
        <w:rFonts w:hint="default"/>
        <w:lang w:val="en-US" w:eastAsia="en-US" w:bidi="ar-SA"/>
      </w:rPr>
    </w:lvl>
    <w:lvl w:ilvl="6" w:tplc="4E2C70BC">
      <w:numFmt w:val="bullet"/>
      <w:lvlText w:val="•"/>
      <w:lvlJc w:val="left"/>
      <w:pPr>
        <w:ind w:left="6060" w:hanging="708"/>
      </w:pPr>
      <w:rPr>
        <w:rFonts w:hint="default"/>
        <w:lang w:val="en-US" w:eastAsia="en-US" w:bidi="ar-SA"/>
      </w:rPr>
    </w:lvl>
    <w:lvl w:ilvl="7" w:tplc="4E522482">
      <w:numFmt w:val="bullet"/>
      <w:lvlText w:val="•"/>
      <w:lvlJc w:val="left"/>
      <w:pPr>
        <w:ind w:left="6960" w:hanging="708"/>
      </w:pPr>
      <w:rPr>
        <w:rFonts w:hint="default"/>
        <w:lang w:val="en-US" w:eastAsia="en-US" w:bidi="ar-SA"/>
      </w:rPr>
    </w:lvl>
    <w:lvl w:ilvl="8" w:tplc="F238DD98">
      <w:numFmt w:val="bullet"/>
      <w:lvlText w:val="•"/>
      <w:lvlJc w:val="left"/>
      <w:pPr>
        <w:ind w:left="7860" w:hanging="708"/>
      </w:pPr>
      <w:rPr>
        <w:rFonts w:hint="default"/>
        <w:lang w:val="en-US" w:eastAsia="en-US" w:bidi="ar-SA"/>
      </w:rPr>
    </w:lvl>
  </w:abstractNum>
  <w:abstractNum w:abstractNumId="28" w15:restartNumberingAfterBreak="0">
    <w:nsid w:val="18F23582"/>
    <w:multiLevelType w:val="hybridMultilevel"/>
    <w:tmpl w:val="264A419E"/>
    <w:lvl w:ilvl="0" w:tplc="FFFFFFFF">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FFFFFFFF">
      <w:numFmt w:val="bullet"/>
      <w:lvlText w:val="•"/>
      <w:lvlJc w:val="left"/>
      <w:pPr>
        <w:ind w:left="2370" w:hanging="708"/>
      </w:pPr>
      <w:rPr>
        <w:rFonts w:hint="default"/>
        <w:lang w:val="en-US" w:eastAsia="en-US" w:bidi="ar-SA"/>
      </w:rPr>
    </w:lvl>
    <w:lvl w:ilvl="2" w:tplc="FFFFFFFF">
      <w:numFmt w:val="bullet"/>
      <w:lvlText w:val="•"/>
      <w:lvlJc w:val="left"/>
      <w:pPr>
        <w:ind w:left="3180" w:hanging="708"/>
      </w:pPr>
      <w:rPr>
        <w:rFonts w:hint="default"/>
        <w:lang w:val="en-US" w:eastAsia="en-US" w:bidi="ar-SA"/>
      </w:rPr>
    </w:lvl>
    <w:lvl w:ilvl="3" w:tplc="FFFFFFFF">
      <w:numFmt w:val="bullet"/>
      <w:lvlText w:val="•"/>
      <w:lvlJc w:val="left"/>
      <w:pPr>
        <w:ind w:left="3990" w:hanging="708"/>
      </w:pPr>
      <w:rPr>
        <w:rFonts w:hint="default"/>
        <w:lang w:val="en-US" w:eastAsia="en-US" w:bidi="ar-SA"/>
      </w:rPr>
    </w:lvl>
    <w:lvl w:ilvl="4" w:tplc="FFFFFFFF">
      <w:numFmt w:val="bullet"/>
      <w:lvlText w:val="•"/>
      <w:lvlJc w:val="left"/>
      <w:pPr>
        <w:ind w:left="4800" w:hanging="708"/>
      </w:pPr>
      <w:rPr>
        <w:rFonts w:hint="default"/>
        <w:lang w:val="en-US" w:eastAsia="en-US" w:bidi="ar-SA"/>
      </w:rPr>
    </w:lvl>
    <w:lvl w:ilvl="5" w:tplc="FFFFFFFF">
      <w:numFmt w:val="bullet"/>
      <w:lvlText w:val="•"/>
      <w:lvlJc w:val="left"/>
      <w:pPr>
        <w:ind w:left="5610" w:hanging="708"/>
      </w:pPr>
      <w:rPr>
        <w:rFonts w:hint="default"/>
        <w:lang w:val="en-US" w:eastAsia="en-US" w:bidi="ar-SA"/>
      </w:rPr>
    </w:lvl>
    <w:lvl w:ilvl="6" w:tplc="FFFFFFFF">
      <w:numFmt w:val="bullet"/>
      <w:lvlText w:val="•"/>
      <w:lvlJc w:val="left"/>
      <w:pPr>
        <w:ind w:left="6420" w:hanging="708"/>
      </w:pPr>
      <w:rPr>
        <w:rFonts w:hint="default"/>
        <w:lang w:val="en-US" w:eastAsia="en-US" w:bidi="ar-SA"/>
      </w:rPr>
    </w:lvl>
    <w:lvl w:ilvl="7" w:tplc="FFFFFFFF">
      <w:numFmt w:val="bullet"/>
      <w:lvlText w:val="•"/>
      <w:lvlJc w:val="left"/>
      <w:pPr>
        <w:ind w:left="7230" w:hanging="708"/>
      </w:pPr>
      <w:rPr>
        <w:rFonts w:hint="default"/>
        <w:lang w:val="en-US" w:eastAsia="en-US" w:bidi="ar-SA"/>
      </w:rPr>
    </w:lvl>
    <w:lvl w:ilvl="8" w:tplc="FFFFFFFF">
      <w:numFmt w:val="bullet"/>
      <w:lvlText w:val="•"/>
      <w:lvlJc w:val="left"/>
      <w:pPr>
        <w:ind w:left="8040" w:hanging="708"/>
      </w:pPr>
      <w:rPr>
        <w:rFonts w:hint="default"/>
        <w:lang w:val="en-US" w:eastAsia="en-US" w:bidi="ar-SA"/>
      </w:rPr>
    </w:lvl>
  </w:abstractNum>
  <w:abstractNum w:abstractNumId="29" w15:restartNumberingAfterBreak="0">
    <w:nsid w:val="1B9736A1"/>
    <w:multiLevelType w:val="hybridMultilevel"/>
    <w:tmpl w:val="D4820584"/>
    <w:lvl w:ilvl="0" w:tplc="DA8E3508">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D5F81B64">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20BE958E">
      <w:numFmt w:val="bullet"/>
      <w:lvlText w:val="•"/>
      <w:lvlJc w:val="left"/>
      <w:pPr>
        <w:ind w:left="2460" w:hanging="708"/>
      </w:pPr>
      <w:rPr>
        <w:rFonts w:hint="default"/>
        <w:lang w:val="en-US" w:eastAsia="en-US" w:bidi="ar-SA"/>
      </w:rPr>
    </w:lvl>
    <w:lvl w:ilvl="3" w:tplc="D764C948">
      <w:numFmt w:val="bullet"/>
      <w:lvlText w:val="•"/>
      <w:lvlJc w:val="left"/>
      <w:pPr>
        <w:ind w:left="3360" w:hanging="708"/>
      </w:pPr>
      <w:rPr>
        <w:rFonts w:hint="default"/>
        <w:lang w:val="en-US" w:eastAsia="en-US" w:bidi="ar-SA"/>
      </w:rPr>
    </w:lvl>
    <w:lvl w:ilvl="4" w:tplc="42D686CC">
      <w:numFmt w:val="bullet"/>
      <w:lvlText w:val="•"/>
      <w:lvlJc w:val="left"/>
      <w:pPr>
        <w:ind w:left="4260" w:hanging="708"/>
      </w:pPr>
      <w:rPr>
        <w:rFonts w:hint="default"/>
        <w:lang w:val="en-US" w:eastAsia="en-US" w:bidi="ar-SA"/>
      </w:rPr>
    </w:lvl>
    <w:lvl w:ilvl="5" w:tplc="B1047EC6">
      <w:numFmt w:val="bullet"/>
      <w:lvlText w:val="•"/>
      <w:lvlJc w:val="left"/>
      <w:pPr>
        <w:ind w:left="5160" w:hanging="708"/>
      </w:pPr>
      <w:rPr>
        <w:rFonts w:hint="default"/>
        <w:lang w:val="en-US" w:eastAsia="en-US" w:bidi="ar-SA"/>
      </w:rPr>
    </w:lvl>
    <w:lvl w:ilvl="6" w:tplc="D5060480">
      <w:numFmt w:val="bullet"/>
      <w:lvlText w:val="•"/>
      <w:lvlJc w:val="left"/>
      <w:pPr>
        <w:ind w:left="6060" w:hanging="708"/>
      </w:pPr>
      <w:rPr>
        <w:rFonts w:hint="default"/>
        <w:lang w:val="en-US" w:eastAsia="en-US" w:bidi="ar-SA"/>
      </w:rPr>
    </w:lvl>
    <w:lvl w:ilvl="7" w:tplc="DD824EC0">
      <w:numFmt w:val="bullet"/>
      <w:lvlText w:val="•"/>
      <w:lvlJc w:val="left"/>
      <w:pPr>
        <w:ind w:left="6960" w:hanging="708"/>
      </w:pPr>
      <w:rPr>
        <w:rFonts w:hint="default"/>
        <w:lang w:val="en-US" w:eastAsia="en-US" w:bidi="ar-SA"/>
      </w:rPr>
    </w:lvl>
    <w:lvl w:ilvl="8" w:tplc="A18848B0">
      <w:numFmt w:val="bullet"/>
      <w:lvlText w:val="•"/>
      <w:lvlJc w:val="left"/>
      <w:pPr>
        <w:ind w:left="7860" w:hanging="708"/>
      </w:pPr>
      <w:rPr>
        <w:rFonts w:hint="default"/>
        <w:lang w:val="en-US" w:eastAsia="en-US" w:bidi="ar-SA"/>
      </w:rPr>
    </w:lvl>
  </w:abstractNum>
  <w:abstractNum w:abstractNumId="30" w15:restartNumberingAfterBreak="0">
    <w:nsid w:val="1BB63DDF"/>
    <w:multiLevelType w:val="hybridMultilevel"/>
    <w:tmpl w:val="C8F01BC0"/>
    <w:lvl w:ilvl="0" w:tplc="E54C3F06">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1C38E0D2">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7C4E568E">
      <w:start w:val="1"/>
      <w:numFmt w:val="upperLetter"/>
      <w:lvlText w:val="(%3)"/>
      <w:lvlJc w:val="left"/>
      <w:pPr>
        <w:ind w:left="2280" w:hanging="720"/>
      </w:pPr>
      <w:rPr>
        <w:rFonts w:ascii="Arial" w:eastAsia="Arial" w:hAnsi="Arial" w:cs="Arial" w:hint="default"/>
        <w:b w:val="0"/>
        <w:bCs w:val="0"/>
        <w:i w:val="0"/>
        <w:iCs w:val="0"/>
        <w:spacing w:val="-1"/>
        <w:w w:val="99"/>
        <w:sz w:val="20"/>
        <w:szCs w:val="20"/>
        <w:lang w:val="en-US" w:eastAsia="en-US" w:bidi="ar-SA"/>
      </w:rPr>
    </w:lvl>
    <w:lvl w:ilvl="3" w:tplc="E864FEEC">
      <w:start w:val="1"/>
      <w:numFmt w:val="lowerRoman"/>
      <w:lvlText w:val="(%4)"/>
      <w:lvlJc w:val="left"/>
      <w:pPr>
        <w:ind w:left="3000" w:hanging="720"/>
      </w:pPr>
      <w:rPr>
        <w:rFonts w:ascii="Arial" w:eastAsia="Arial" w:hAnsi="Arial" w:cs="Arial" w:hint="default"/>
        <w:b w:val="0"/>
        <w:bCs w:val="0"/>
        <w:i w:val="0"/>
        <w:iCs w:val="0"/>
        <w:spacing w:val="-2"/>
        <w:w w:val="99"/>
        <w:sz w:val="20"/>
        <w:szCs w:val="20"/>
        <w:lang w:val="en-US" w:eastAsia="en-US" w:bidi="ar-SA"/>
      </w:rPr>
    </w:lvl>
    <w:lvl w:ilvl="4" w:tplc="68B09730">
      <w:numFmt w:val="bullet"/>
      <w:lvlText w:val="•"/>
      <w:lvlJc w:val="left"/>
      <w:pPr>
        <w:ind w:left="3951" w:hanging="720"/>
      </w:pPr>
      <w:rPr>
        <w:rFonts w:hint="default"/>
        <w:lang w:val="en-US" w:eastAsia="en-US" w:bidi="ar-SA"/>
      </w:rPr>
    </w:lvl>
    <w:lvl w:ilvl="5" w:tplc="B5DAE480">
      <w:numFmt w:val="bullet"/>
      <w:lvlText w:val="•"/>
      <w:lvlJc w:val="left"/>
      <w:pPr>
        <w:ind w:left="4902" w:hanging="720"/>
      </w:pPr>
      <w:rPr>
        <w:rFonts w:hint="default"/>
        <w:lang w:val="en-US" w:eastAsia="en-US" w:bidi="ar-SA"/>
      </w:rPr>
    </w:lvl>
    <w:lvl w:ilvl="6" w:tplc="B018127A">
      <w:numFmt w:val="bullet"/>
      <w:lvlText w:val="•"/>
      <w:lvlJc w:val="left"/>
      <w:pPr>
        <w:ind w:left="5854" w:hanging="720"/>
      </w:pPr>
      <w:rPr>
        <w:rFonts w:hint="default"/>
        <w:lang w:val="en-US" w:eastAsia="en-US" w:bidi="ar-SA"/>
      </w:rPr>
    </w:lvl>
    <w:lvl w:ilvl="7" w:tplc="2F5C4E4A">
      <w:numFmt w:val="bullet"/>
      <w:lvlText w:val="•"/>
      <w:lvlJc w:val="left"/>
      <w:pPr>
        <w:ind w:left="6805" w:hanging="720"/>
      </w:pPr>
      <w:rPr>
        <w:rFonts w:hint="default"/>
        <w:lang w:val="en-US" w:eastAsia="en-US" w:bidi="ar-SA"/>
      </w:rPr>
    </w:lvl>
    <w:lvl w:ilvl="8" w:tplc="CBD8CCBC">
      <w:numFmt w:val="bullet"/>
      <w:lvlText w:val="•"/>
      <w:lvlJc w:val="left"/>
      <w:pPr>
        <w:ind w:left="7757" w:hanging="720"/>
      </w:pPr>
      <w:rPr>
        <w:rFonts w:hint="default"/>
        <w:lang w:val="en-US" w:eastAsia="en-US" w:bidi="ar-SA"/>
      </w:rPr>
    </w:lvl>
  </w:abstractNum>
  <w:abstractNum w:abstractNumId="31" w15:restartNumberingAfterBreak="0">
    <w:nsid w:val="1D05016F"/>
    <w:multiLevelType w:val="hybridMultilevel"/>
    <w:tmpl w:val="4498CA16"/>
    <w:lvl w:ilvl="0" w:tplc="2FD42EA4">
      <w:start w:val="1"/>
      <w:numFmt w:val="decimal"/>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9E00D4A8">
      <w:start w:val="1"/>
      <w:numFmt w:val="lowerLetter"/>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B40E152E">
      <w:numFmt w:val="bullet"/>
      <w:lvlText w:val="•"/>
      <w:lvlJc w:val="left"/>
      <w:pPr>
        <w:ind w:left="2460" w:hanging="708"/>
      </w:pPr>
      <w:rPr>
        <w:rFonts w:hint="default"/>
        <w:lang w:val="en-US" w:eastAsia="en-US" w:bidi="ar-SA"/>
      </w:rPr>
    </w:lvl>
    <w:lvl w:ilvl="3" w:tplc="CFA479EA">
      <w:numFmt w:val="bullet"/>
      <w:lvlText w:val="•"/>
      <w:lvlJc w:val="left"/>
      <w:pPr>
        <w:ind w:left="3360" w:hanging="708"/>
      </w:pPr>
      <w:rPr>
        <w:rFonts w:hint="default"/>
        <w:lang w:val="en-US" w:eastAsia="en-US" w:bidi="ar-SA"/>
      </w:rPr>
    </w:lvl>
    <w:lvl w:ilvl="4" w:tplc="867CA7EC">
      <w:numFmt w:val="bullet"/>
      <w:lvlText w:val="•"/>
      <w:lvlJc w:val="left"/>
      <w:pPr>
        <w:ind w:left="4260" w:hanging="708"/>
      </w:pPr>
      <w:rPr>
        <w:rFonts w:hint="default"/>
        <w:lang w:val="en-US" w:eastAsia="en-US" w:bidi="ar-SA"/>
      </w:rPr>
    </w:lvl>
    <w:lvl w:ilvl="5" w:tplc="B870476E">
      <w:numFmt w:val="bullet"/>
      <w:lvlText w:val="•"/>
      <w:lvlJc w:val="left"/>
      <w:pPr>
        <w:ind w:left="5160" w:hanging="708"/>
      </w:pPr>
      <w:rPr>
        <w:rFonts w:hint="default"/>
        <w:lang w:val="en-US" w:eastAsia="en-US" w:bidi="ar-SA"/>
      </w:rPr>
    </w:lvl>
    <w:lvl w:ilvl="6" w:tplc="DA069AB2">
      <w:numFmt w:val="bullet"/>
      <w:lvlText w:val="•"/>
      <w:lvlJc w:val="left"/>
      <w:pPr>
        <w:ind w:left="6060" w:hanging="708"/>
      </w:pPr>
      <w:rPr>
        <w:rFonts w:hint="default"/>
        <w:lang w:val="en-US" w:eastAsia="en-US" w:bidi="ar-SA"/>
      </w:rPr>
    </w:lvl>
    <w:lvl w:ilvl="7" w:tplc="369ED41E">
      <w:numFmt w:val="bullet"/>
      <w:lvlText w:val="•"/>
      <w:lvlJc w:val="left"/>
      <w:pPr>
        <w:ind w:left="6960" w:hanging="708"/>
      </w:pPr>
      <w:rPr>
        <w:rFonts w:hint="default"/>
        <w:lang w:val="en-US" w:eastAsia="en-US" w:bidi="ar-SA"/>
      </w:rPr>
    </w:lvl>
    <w:lvl w:ilvl="8" w:tplc="12383DCA">
      <w:numFmt w:val="bullet"/>
      <w:lvlText w:val="•"/>
      <w:lvlJc w:val="left"/>
      <w:pPr>
        <w:ind w:left="7860" w:hanging="708"/>
      </w:pPr>
      <w:rPr>
        <w:rFonts w:hint="default"/>
        <w:lang w:val="en-US" w:eastAsia="en-US" w:bidi="ar-SA"/>
      </w:rPr>
    </w:lvl>
  </w:abstractNum>
  <w:abstractNum w:abstractNumId="32" w15:restartNumberingAfterBreak="0">
    <w:nsid w:val="1E991367"/>
    <w:multiLevelType w:val="hybridMultilevel"/>
    <w:tmpl w:val="F23C7BDA"/>
    <w:lvl w:ilvl="0" w:tplc="F9CE1D3A">
      <w:start w:val="1"/>
      <w:numFmt w:val="lowerLetter"/>
      <w:lvlText w:val="(%1)"/>
      <w:lvlJc w:val="left"/>
      <w:pPr>
        <w:ind w:left="840" w:hanging="720"/>
      </w:pPr>
      <w:rPr>
        <w:rFonts w:ascii="Arial" w:eastAsia="Arial" w:hAnsi="Arial" w:cs="Arial" w:hint="default"/>
        <w:b w:val="0"/>
        <w:bCs w:val="0"/>
        <w:i w:val="0"/>
        <w:iCs w:val="0"/>
        <w:spacing w:val="-1"/>
        <w:w w:val="99"/>
        <w:sz w:val="20"/>
        <w:szCs w:val="20"/>
        <w:lang w:val="en-US" w:eastAsia="en-US" w:bidi="ar-SA"/>
      </w:rPr>
    </w:lvl>
    <w:lvl w:ilvl="1" w:tplc="A86229DE">
      <w:start w:val="1"/>
      <w:numFmt w:val="decimal"/>
      <w:lvlText w:val="(%2)"/>
      <w:lvlJc w:val="left"/>
      <w:pPr>
        <w:ind w:left="1560" w:hanging="720"/>
      </w:pPr>
      <w:rPr>
        <w:rFonts w:ascii="Arial" w:eastAsia="Arial" w:hAnsi="Arial" w:cs="Arial" w:hint="default"/>
        <w:b w:val="0"/>
        <w:bCs w:val="0"/>
        <w:i w:val="0"/>
        <w:iCs w:val="0"/>
        <w:spacing w:val="-1"/>
        <w:w w:val="99"/>
        <w:sz w:val="20"/>
        <w:szCs w:val="20"/>
        <w:lang w:val="en-US" w:eastAsia="en-US" w:bidi="ar-SA"/>
      </w:rPr>
    </w:lvl>
    <w:lvl w:ilvl="2" w:tplc="70DE4E42">
      <w:numFmt w:val="bullet"/>
      <w:lvlText w:val="•"/>
      <w:lvlJc w:val="left"/>
      <w:pPr>
        <w:ind w:left="2460" w:hanging="720"/>
      </w:pPr>
      <w:rPr>
        <w:rFonts w:hint="default"/>
        <w:lang w:val="en-US" w:eastAsia="en-US" w:bidi="ar-SA"/>
      </w:rPr>
    </w:lvl>
    <w:lvl w:ilvl="3" w:tplc="8F66C930">
      <w:numFmt w:val="bullet"/>
      <w:lvlText w:val="•"/>
      <w:lvlJc w:val="left"/>
      <w:pPr>
        <w:ind w:left="3360" w:hanging="720"/>
      </w:pPr>
      <w:rPr>
        <w:rFonts w:hint="default"/>
        <w:lang w:val="en-US" w:eastAsia="en-US" w:bidi="ar-SA"/>
      </w:rPr>
    </w:lvl>
    <w:lvl w:ilvl="4" w:tplc="C3F8B852">
      <w:numFmt w:val="bullet"/>
      <w:lvlText w:val="•"/>
      <w:lvlJc w:val="left"/>
      <w:pPr>
        <w:ind w:left="4260" w:hanging="720"/>
      </w:pPr>
      <w:rPr>
        <w:rFonts w:hint="default"/>
        <w:lang w:val="en-US" w:eastAsia="en-US" w:bidi="ar-SA"/>
      </w:rPr>
    </w:lvl>
    <w:lvl w:ilvl="5" w:tplc="98AC96C6">
      <w:numFmt w:val="bullet"/>
      <w:lvlText w:val="•"/>
      <w:lvlJc w:val="left"/>
      <w:pPr>
        <w:ind w:left="5160" w:hanging="720"/>
      </w:pPr>
      <w:rPr>
        <w:rFonts w:hint="default"/>
        <w:lang w:val="en-US" w:eastAsia="en-US" w:bidi="ar-SA"/>
      </w:rPr>
    </w:lvl>
    <w:lvl w:ilvl="6" w:tplc="A8FAF158">
      <w:numFmt w:val="bullet"/>
      <w:lvlText w:val="•"/>
      <w:lvlJc w:val="left"/>
      <w:pPr>
        <w:ind w:left="6060" w:hanging="720"/>
      </w:pPr>
      <w:rPr>
        <w:rFonts w:hint="default"/>
        <w:lang w:val="en-US" w:eastAsia="en-US" w:bidi="ar-SA"/>
      </w:rPr>
    </w:lvl>
    <w:lvl w:ilvl="7" w:tplc="83B2E422">
      <w:numFmt w:val="bullet"/>
      <w:lvlText w:val="•"/>
      <w:lvlJc w:val="left"/>
      <w:pPr>
        <w:ind w:left="6960" w:hanging="720"/>
      </w:pPr>
      <w:rPr>
        <w:rFonts w:hint="default"/>
        <w:lang w:val="en-US" w:eastAsia="en-US" w:bidi="ar-SA"/>
      </w:rPr>
    </w:lvl>
    <w:lvl w:ilvl="8" w:tplc="9CD05552">
      <w:numFmt w:val="bullet"/>
      <w:lvlText w:val="•"/>
      <w:lvlJc w:val="left"/>
      <w:pPr>
        <w:ind w:left="7860" w:hanging="720"/>
      </w:pPr>
      <w:rPr>
        <w:rFonts w:hint="default"/>
        <w:lang w:val="en-US" w:eastAsia="en-US" w:bidi="ar-SA"/>
      </w:rPr>
    </w:lvl>
  </w:abstractNum>
  <w:abstractNum w:abstractNumId="33" w15:restartNumberingAfterBreak="0">
    <w:nsid w:val="1F6F23A0"/>
    <w:multiLevelType w:val="hybridMultilevel"/>
    <w:tmpl w:val="D3D056CC"/>
    <w:lvl w:ilvl="0" w:tplc="30C69354">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7A4E742E">
      <w:numFmt w:val="bullet"/>
      <w:lvlText w:val="•"/>
      <w:lvlJc w:val="left"/>
      <w:pPr>
        <w:ind w:left="2370" w:hanging="708"/>
      </w:pPr>
      <w:rPr>
        <w:rFonts w:hint="default"/>
        <w:lang w:val="en-US" w:eastAsia="en-US" w:bidi="ar-SA"/>
      </w:rPr>
    </w:lvl>
    <w:lvl w:ilvl="2" w:tplc="9BE2BFDE">
      <w:numFmt w:val="bullet"/>
      <w:lvlText w:val="•"/>
      <w:lvlJc w:val="left"/>
      <w:pPr>
        <w:ind w:left="3180" w:hanging="708"/>
      </w:pPr>
      <w:rPr>
        <w:rFonts w:hint="default"/>
        <w:lang w:val="en-US" w:eastAsia="en-US" w:bidi="ar-SA"/>
      </w:rPr>
    </w:lvl>
    <w:lvl w:ilvl="3" w:tplc="3D58B9CA">
      <w:numFmt w:val="bullet"/>
      <w:lvlText w:val="•"/>
      <w:lvlJc w:val="left"/>
      <w:pPr>
        <w:ind w:left="3990" w:hanging="708"/>
      </w:pPr>
      <w:rPr>
        <w:rFonts w:hint="default"/>
        <w:lang w:val="en-US" w:eastAsia="en-US" w:bidi="ar-SA"/>
      </w:rPr>
    </w:lvl>
    <w:lvl w:ilvl="4" w:tplc="2D00D78C">
      <w:numFmt w:val="bullet"/>
      <w:lvlText w:val="•"/>
      <w:lvlJc w:val="left"/>
      <w:pPr>
        <w:ind w:left="4800" w:hanging="708"/>
      </w:pPr>
      <w:rPr>
        <w:rFonts w:hint="default"/>
        <w:lang w:val="en-US" w:eastAsia="en-US" w:bidi="ar-SA"/>
      </w:rPr>
    </w:lvl>
    <w:lvl w:ilvl="5" w:tplc="9E06E130">
      <w:numFmt w:val="bullet"/>
      <w:lvlText w:val="•"/>
      <w:lvlJc w:val="left"/>
      <w:pPr>
        <w:ind w:left="5610" w:hanging="708"/>
      </w:pPr>
      <w:rPr>
        <w:rFonts w:hint="default"/>
        <w:lang w:val="en-US" w:eastAsia="en-US" w:bidi="ar-SA"/>
      </w:rPr>
    </w:lvl>
    <w:lvl w:ilvl="6" w:tplc="8DE4EE72">
      <w:numFmt w:val="bullet"/>
      <w:lvlText w:val="•"/>
      <w:lvlJc w:val="left"/>
      <w:pPr>
        <w:ind w:left="6420" w:hanging="708"/>
      </w:pPr>
      <w:rPr>
        <w:rFonts w:hint="default"/>
        <w:lang w:val="en-US" w:eastAsia="en-US" w:bidi="ar-SA"/>
      </w:rPr>
    </w:lvl>
    <w:lvl w:ilvl="7" w:tplc="37A2CF48">
      <w:numFmt w:val="bullet"/>
      <w:lvlText w:val="•"/>
      <w:lvlJc w:val="left"/>
      <w:pPr>
        <w:ind w:left="7230" w:hanging="708"/>
      </w:pPr>
      <w:rPr>
        <w:rFonts w:hint="default"/>
        <w:lang w:val="en-US" w:eastAsia="en-US" w:bidi="ar-SA"/>
      </w:rPr>
    </w:lvl>
    <w:lvl w:ilvl="8" w:tplc="7C30D700">
      <w:numFmt w:val="bullet"/>
      <w:lvlText w:val="•"/>
      <w:lvlJc w:val="left"/>
      <w:pPr>
        <w:ind w:left="8040" w:hanging="708"/>
      </w:pPr>
      <w:rPr>
        <w:rFonts w:hint="default"/>
        <w:lang w:val="en-US" w:eastAsia="en-US" w:bidi="ar-SA"/>
      </w:rPr>
    </w:lvl>
  </w:abstractNum>
  <w:abstractNum w:abstractNumId="34" w15:restartNumberingAfterBreak="0">
    <w:nsid w:val="1FBB0193"/>
    <w:multiLevelType w:val="hybridMultilevel"/>
    <w:tmpl w:val="7266175C"/>
    <w:lvl w:ilvl="0" w:tplc="D840909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20F91B0F"/>
    <w:multiLevelType w:val="hybridMultilevel"/>
    <w:tmpl w:val="3A7E6958"/>
    <w:lvl w:ilvl="0" w:tplc="6456CA9C">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22443C90"/>
    <w:multiLevelType w:val="hybridMultilevel"/>
    <w:tmpl w:val="54026AC4"/>
    <w:lvl w:ilvl="0" w:tplc="62886092">
      <w:start w:val="1"/>
      <w:numFmt w:val="decimal"/>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2C7A9882">
      <w:start w:val="1"/>
      <w:numFmt w:val="lowerLetter"/>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3B1ADE30">
      <w:numFmt w:val="bullet"/>
      <w:lvlText w:val="•"/>
      <w:lvlJc w:val="left"/>
      <w:pPr>
        <w:ind w:left="2460" w:hanging="708"/>
      </w:pPr>
      <w:rPr>
        <w:rFonts w:hint="default"/>
        <w:lang w:val="en-US" w:eastAsia="en-US" w:bidi="ar-SA"/>
      </w:rPr>
    </w:lvl>
    <w:lvl w:ilvl="3" w:tplc="595A69B8">
      <w:numFmt w:val="bullet"/>
      <w:lvlText w:val="•"/>
      <w:lvlJc w:val="left"/>
      <w:pPr>
        <w:ind w:left="3360" w:hanging="708"/>
      </w:pPr>
      <w:rPr>
        <w:rFonts w:hint="default"/>
        <w:lang w:val="en-US" w:eastAsia="en-US" w:bidi="ar-SA"/>
      </w:rPr>
    </w:lvl>
    <w:lvl w:ilvl="4" w:tplc="55A40346">
      <w:numFmt w:val="bullet"/>
      <w:lvlText w:val="•"/>
      <w:lvlJc w:val="left"/>
      <w:pPr>
        <w:ind w:left="4260" w:hanging="708"/>
      </w:pPr>
      <w:rPr>
        <w:rFonts w:hint="default"/>
        <w:lang w:val="en-US" w:eastAsia="en-US" w:bidi="ar-SA"/>
      </w:rPr>
    </w:lvl>
    <w:lvl w:ilvl="5" w:tplc="F94090FA">
      <w:numFmt w:val="bullet"/>
      <w:lvlText w:val="•"/>
      <w:lvlJc w:val="left"/>
      <w:pPr>
        <w:ind w:left="5160" w:hanging="708"/>
      </w:pPr>
      <w:rPr>
        <w:rFonts w:hint="default"/>
        <w:lang w:val="en-US" w:eastAsia="en-US" w:bidi="ar-SA"/>
      </w:rPr>
    </w:lvl>
    <w:lvl w:ilvl="6" w:tplc="5E2078A2">
      <w:numFmt w:val="bullet"/>
      <w:lvlText w:val="•"/>
      <w:lvlJc w:val="left"/>
      <w:pPr>
        <w:ind w:left="6060" w:hanging="708"/>
      </w:pPr>
      <w:rPr>
        <w:rFonts w:hint="default"/>
        <w:lang w:val="en-US" w:eastAsia="en-US" w:bidi="ar-SA"/>
      </w:rPr>
    </w:lvl>
    <w:lvl w:ilvl="7" w:tplc="71B488BC">
      <w:numFmt w:val="bullet"/>
      <w:lvlText w:val="•"/>
      <w:lvlJc w:val="left"/>
      <w:pPr>
        <w:ind w:left="6960" w:hanging="708"/>
      </w:pPr>
      <w:rPr>
        <w:rFonts w:hint="default"/>
        <w:lang w:val="en-US" w:eastAsia="en-US" w:bidi="ar-SA"/>
      </w:rPr>
    </w:lvl>
    <w:lvl w:ilvl="8" w:tplc="0E02D0B8">
      <w:numFmt w:val="bullet"/>
      <w:lvlText w:val="•"/>
      <w:lvlJc w:val="left"/>
      <w:pPr>
        <w:ind w:left="7860" w:hanging="708"/>
      </w:pPr>
      <w:rPr>
        <w:rFonts w:hint="default"/>
        <w:lang w:val="en-US" w:eastAsia="en-US" w:bidi="ar-SA"/>
      </w:rPr>
    </w:lvl>
  </w:abstractNum>
  <w:abstractNum w:abstractNumId="37" w15:restartNumberingAfterBreak="0">
    <w:nsid w:val="24201424"/>
    <w:multiLevelType w:val="hybridMultilevel"/>
    <w:tmpl w:val="A1FCCE88"/>
    <w:lvl w:ilvl="0" w:tplc="B51A220C">
      <w:start w:val="1"/>
      <w:numFmt w:val="decimal"/>
      <w:lvlText w:val="%1."/>
      <w:lvlJc w:val="left"/>
      <w:pPr>
        <w:ind w:left="852" w:hanging="732"/>
      </w:pPr>
      <w:rPr>
        <w:rFonts w:ascii="Arial" w:eastAsia="Arial" w:hAnsi="Arial" w:cs="Arial" w:hint="default"/>
        <w:b/>
        <w:bCs/>
        <w:i w:val="0"/>
        <w:iCs w:val="0"/>
        <w:spacing w:val="-1"/>
        <w:w w:val="99"/>
        <w:sz w:val="20"/>
        <w:szCs w:val="20"/>
        <w:lang w:val="en-US" w:eastAsia="en-US" w:bidi="ar-SA"/>
      </w:rPr>
    </w:lvl>
    <w:lvl w:ilvl="1" w:tplc="982A14AE">
      <w:numFmt w:val="bullet"/>
      <w:lvlText w:val="•"/>
      <w:lvlJc w:val="left"/>
      <w:pPr>
        <w:ind w:left="1740" w:hanging="732"/>
      </w:pPr>
      <w:rPr>
        <w:rFonts w:hint="default"/>
        <w:lang w:val="en-US" w:eastAsia="en-US" w:bidi="ar-SA"/>
      </w:rPr>
    </w:lvl>
    <w:lvl w:ilvl="2" w:tplc="DA32741C">
      <w:numFmt w:val="bullet"/>
      <w:lvlText w:val="•"/>
      <w:lvlJc w:val="left"/>
      <w:pPr>
        <w:ind w:left="2620" w:hanging="732"/>
      </w:pPr>
      <w:rPr>
        <w:rFonts w:hint="default"/>
        <w:lang w:val="en-US" w:eastAsia="en-US" w:bidi="ar-SA"/>
      </w:rPr>
    </w:lvl>
    <w:lvl w:ilvl="3" w:tplc="E4A65058">
      <w:numFmt w:val="bullet"/>
      <w:lvlText w:val="•"/>
      <w:lvlJc w:val="left"/>
      <w:pPr>
        <w:ind w:left="3500" w:hanging="732"/>
      </w:pPr>
      <w:rPr>
        <w:rFonts w:hint="default"/>
        <w:lang w:val="en-US" w:eastAsia="en-US" w:bidi="ar-SA"/>
      </w:rPr>
    </w:lvl>
    <w:lvl w:ilvl="4" w:tplc="B818F0F2">
      <w:numFmt w:val="bullet"/>
      <w:lvlText w:val="•"/>
      <w:lvlJc w:val="left"/>
      <w:pPr>
        <w:ind w:left="4380" w:hanging="732"/>
      </w:pPr>
      <w:rPr>
        <w:rFonts w:hint="default"/>
        <w:lang w:val="en-US" w:eastAsia="en-US" w:bidi="ar-SA"/>
      </w:rPr>
    </w:lvl>
    <w:lvl w:ilvl="5" w:tplc="FB3E2F82">
      <w:numFmt w:val="bullet"/>
      <w:lvlText w:val="•"/>
      <w:lvlJc w:val="left"/>
      <w:pPr>
        <w:ind w:left="5260" w:hanging="732"/>
      </w:pPr>
      <w:rPr>
        <w:rFonts w:hint="default"/>
        <w:lang w:val="en-US" w:eastAsia="en-US" w:bidi="ar-SA"/>
      </w:rPr>
    </w:lvl>
    <w:lvl w:ilvl="6" w:tplc="02B4F46E">
      <w:numFmt w:val="bullet"/>
      <w:lvlText w:val="•"/>
      <w:lvlJc w:val="left"/>
      <w:pPr>
        <w:ind w:left="6140" w:hanging="732"/>
      </w:pPr>
      <w:rPr>
        <w:rFonts w:hint="default"/>
        <w:lang w:val="en-US" w:eastAsia="en-US" w:bidi="ar-SA"/>
      </w:rPr>
    </w:lvl>
    <w:lvl w:ilvl="7" w:tplc="B78024D6">
      <w:numFmt w:val="bullet"/>
      <w:lvlText w:val="•"/>
      <w:lvlJc w:val="left"/>
      <w:pPr>
        <w:ind w:left="7020" w:hanging="732"/>
      </w:pPr>
      <w:rPr>
        <w:rFonts w:hint="default"/>
        <w:lang w:val="en-US" w:eastAsia="en-US" w:bidi="ar-SA"/>
      </w:rPr>
    </w:lvl>
    <w:lvl w:ilvl="8" w:tplc="81368ABE">
      <w:numFmt w:val="bullet"/>
      <w:lvlText w:val="•"/>
      <w:lvlJc w:val="left"/>
      <w:pPr>
        <w:ind w:left="7900" w:hanging="732"/>
      </w:pPr>
      <w:rPr>
        <w:rFonts w:hint="default"/>
        <w:lang w:val="en-US" w:eastAsia="en-US" w:bidi="ar-SA"/>
      </w:rPr>
    </w:lvl>
  </w:abstractNum>
  <w:abstractNum w:abstractNumId="38" w15:restartNumberingAfterBreak="0">
    <w:nsid w:val="260834DE"/>
    <w:multiLevelType w:val="hybridMultilevel"/>
    <w:tmpl w:val="F1D65EA6"/>
    <w:lvl w:ilvl="0" w:tplc="5D3666CA">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CB3EB530">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9CCE14EE">
      <w:start w:val="1"/>
      <w:numFmt w:val="upperLetter"/>
      <w:lvlText w:val="(%3)"/>
      <w:lvlJc w:val="left"/>
      <w:pPr>
        <w:ind w:left="2280" w:hanging="720"/>
        <w:jc w:val="right"/>
      </w:pPr>
      <w:rPr>
        <w:rFonts w:ascii="Arial" w:eastAsia="Arial" w:hAnsi="Arial" w:cs="Arial" w:hint="default"/>
        <w:b w:val="0"/>
        <w:bCs w:val="0"/>
        <w:i w:val="0"/>
        <w:iCs w:val="0"/>
        <w:spacing w:val="-1"/>
        <w:w w:val="99"/>
        <w:sz w:val="20"/>
        <w:szCs w:val="20"/>
        <w:lang w:val="en-US" w:eastAsia="en-US" w:bidi="ar-SA"/>
      </w:rPr>
    </w:lvl>
    <w:lvl w:ilvl="3" w:tplc="47EE0CBA">
      <w:numFmt w:val="bullet"/>
      <w:lvlText w:val="•"/>
      <w:lvlJc w:val="left"/>
      <w:pPr>
        <w:ind w:left="3202" w:hanging="720"/>
      </w:pPr>
      <w:rPr>
        <w:rFonts w:hint="default"/>
        <w:lang w:val="en-US" w:eastAsia="en-US" w:bidi="ar-SA"/>
      </w:rPr>
    </w:lvl>
    <w:lvl w:ilvl="4" w:tplc="9F6A158A">
      <w:numFmt w:val="bullet"/>
      <w:lvlText w:val="•"/>
      <w:lvlJc w:val="left"/>
      <w:pPr>
        <w:ind w:left="4125" w:hanging="720"/>
      </w:pPr>
      <w:rPr>
        <w:rFonts w:hint="default"/>
        <w:lang w:val="en-US" w:eastAsia="en-US" w:bidi="ar-SA"/>
      </w:rPr>
    </w:lvl>
    <w:lvl w:ilvl="5" w:tplc="8D72E812">
      <w:numFmt w:val="bullet"/>
      <w:lvlText w:val="•"/>
      <w:lvlJc w:val="left"/>
      <w:pPr>
        <w:ind w:left="5047" w:hanging="720"/>
      </w:pPr>
      <w:rPr>
        <w:rFonts w:hint="default"/>
        <w:lang w:val="en-US" w:eastAsia="en-US" w:bidi="ar-SA"/>
      </w:rPr>
    </w:lvl>
    <w:lvl w:ilvl="6" w:tplc="AB8CB8A6">
      <w:numFmt w:val="bullet"/>
      <w:lvlText w:val="•"/>
      <w:lvlJc w:val="left"/>
      <w:pPr>
        <w:ind w:left="5970" w:hanging="720"/>
      </w:pPr>
      <w:rPr>
        <w:rFonts w:hint="default"/>
        <w:lang w:val="en-US" w:eastAsia="en-US" w:bidi="ar-SA"/>
      </w:rPr>
    </w:lvl>
    <w:lvl w:ilvl="7" w:tplc="337096DE">
      <w:numFmt w:val="bullet"/>
      <w:lvlText w:val="•"/>
      <w:lvlJc w:val="left"/>
      <w:pPr>
        <w:ind w:left="6892" w:hanging="720"/>
      </w:pPr>
      <w:rPr>
        <w:rFonts w:hint="default"/>
        <w:lang w:val="en-US" w:eastAsia="en-US" w:bidi="ar-SA"/>
      </w:rPr>
    </w:lvl>
    <w:lvl w:ilvl="8" w:tplc="68AC29CC">
      <w:numFmt w:val="bullet"/>
      <w:lvlText w:val="•"/>
      <w:lvlJc w:val="left"/>
      <w:pPr>
        <w:ind w:left="7815" w:hanging="720"/>
      </w:pPr>
      <w:rPr>
        <w:rFonts w:hint="default"/>
        <w:lang w:val="en-US" w:eastAsia="en-US" w:bidi="ar-SA"/>
      </w:rPr>
    </w:lvl>
  </w:abstractNum>
  <w:abstractNum w:abstractNumId="39" w15:restartNumberingAfterBreak="0">
    <w:nsid w:val="26537C9F"/>
    <w:multiLevelType w:val="hybridMultilevel"/>
    <w:tmpl w:val="5DB69F1C"/>
    <w:lvl w:ilvl="0" w:tplc="8D848B7E">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DF8A410E">
      <w:numFmt w:val="bullet"/>
      <w:lvlText w:val="•"/>
      <w:lvlJc w:val="left"/>
      <w:pPr>
        <w:ind w:left="1740" w:hanging="732"/>
      </w:pPr>
      <w:rPr>
        <w:rFonts w:hint="default"/>
        <w:lang w:val="en-US" w:eastAsia="en-US" w:bidi="ar-SA"/>
      </w:rPr>
    </w:lvl>
    <w:lvl w:ilvl="2" w:tplc="116239B2">
      <w:numFmt w:val="bullet"/>
      <w:lvlText w:val="•"/>
      <w:lvlJc w:val="left"/>
      <w:pPr>
        <w:ind w:left="2620" w:hanging="732"/>
      </w:pPr>
      <w:rPr>
        <w:rFonts w:hint="default"/>
        <w:lang w:val="en-US" w:eastAsia="en-US" w:bidi="ar-SA"/>
      </w:rPr>
    </w:lvl>
    <w:lvl w:ilvl="3" w:tplc="ACA011F2">
      <w:numFmt w:val="bullet"/>
      <w:lvlText w:val="•"/>
      <w:lvlJc w:val="left"/>
      <w:pPr>
        <w:ind w:left="3500" w:hanging="732"/>
      </w:pPr>
      <w:rPr>
        <w:rFonts w:hint="default"/>
        <w:lang w:val="en-US" w:eastAsia="en-US" w:bidi="ar-SA"/>
      </w:rPr>
    </w:lvl>
    <w:lvl w:ilvl="4" w:tplc="DA30033A">
      <w:numFmt w:val="bullet"/>
      <w:lvlText w:val="•"/>
      <w:lvlJc w:val="left"/>
      <w:pPr>
        <w:ind w:left="4380" w:hanging="732"/>
      </w:pPr>
      <w:rPr>
        <w:rFonts w:hint="default"/>
        <w:lang w:val="en-US" w:eastAsia="en-US" w:bidi="ar-SA"/>
      </w:rPr>
    </w:lvl>
    <w:lvl w:ilvl="5" w:tplc="21ECC432">
      <w:numFmt w:val="bullet"/>
      <w:lvlText w:val="•"/>
      <w:lvlJc w:val="left"/>
      <w:pPr>
        <w:ind w:left="5260" w:hanging="732"/>
      </w:pPr>
      <w:rPr>
        <w:rFonts w:hint="default"/>
        <w:lang w:val="en-US" w:eastAsia="en-US" w:bidi="ar-SA"/>
      </w:rPr>
    </w:lvl>
    <w:lvl w:ilvl="6" w:tplc="4C38509C">
      <w:numFmt w:val="bullet"/>
      <w:lvlText w:val="•"/>
      <w:lvlJc w:val="left"/>
      <w:pPr>
        <w:ind w:left="6140" w:hanging="732"/>
      </w:pPr>
      <w:rPr>
        <w:rFonts w:hint="default"/>
        <w:lang w:val="en-US" w:eastAsia="en-US" w:bidi="ar-SA"/>
      </w:rPr>
    </w:lvl>
    <w:lvl w:ilvl="7" w:tplc="DCB0C85C">
      <w:numFmt w:val="bullet"/>
      <w:lvlText w:val="•"/>
      <w:lvlJc w:val="left"/>
      <w:pPr>
        <w:ind w:left="7020" w:hanging="732"/>
      </w:pPr>
      <w:rPr>
        <w:rFonts w:hint="default"/>
        <w:lang w:val="en-US" w:eastAsia="en-US" w:bidi="ar-SA"/>
      </w:rPr>
    </w:lvl>
    <w:lvl w:ilvl="8" w:tplc="EF6C803A">
      <w:numFmt w:val="bullet"/>
      <w:lvlText w:val="•"/>
      <w:lvlJc w:val="left"/>
      <w:pPr>
        <w:ind w:left="7900" w:hanging="732"/>
      </w:pPr>
      <w:rPr>
        <w:rFonts w:hint="default"/>
        <w:lang w:val="en-US" w:eastAsia="en-US" w:bidi="ar-SA"/>
      </w:rPr>
    </w:lvl>
  </w:abstractNum>
  <w:abstractNum w:abstractNumId="40" w15:restartNumberingAfterBreak="0">
    <w:nsid w:val="273A11CE"/>
    <w:multiLevelType w:val="hybridMultilevel"/>
    <w:tmpl w:val="93A4A510"/>
    <w:lvl w:ilvl="0" w:tplc="C9CAFA8C">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527851E0">
      <w:start w:val="1"/>
      <w:numFmt w:val="upperLetter"/>
      <w:lvlText w:val="(%2)"/>
      <w:lvlJc w:val="left"/>
      <w:pPr>
        <w:ind w:left="2280" w:hanging="720"/>
      </w:pPr>
      <w:rPr>
        <w:rFonts w:ascii="Arial" w:eastAsia="Arial" w:hAnsi="Arial" w:cs="Arial" w:hint="default"/>
        <w:b w:val="0"/>
        <w:bCs w:val="0"/>
        <w:i w:val="0"/>
        <w:iCs w:val="0"/>
        <w:spacing w:val="-1"/>
        <w:w w:val="99"/>
        <w:sz w:val="20"/>
        <w:szCs w:val="20"/>
        <w:lang w:val="en-US" w:eastAsia="en-US" w:bidi="ar-SA"/>
      </w:rPr>
    </w:lvl>
    <w:lvl w:ilvl="2" w:tplc="8876AE54">
      <w:numFmt w:val="bullet"/>
      <w:lvlText w:val="•"/>
      <w:lvlJc w:val="left"/>
      <w:pPr>
        <w:ind w:left="3100" w:hanging="720"/>
      </w:pPr>
      <w:rPr>
        <w:rFonts w:hint="default"/>
        <w:lang w:val="en-US" w:eastAsia="en-US" w:bidi="ar-SA"/>
      </w:rPr>
    </w:lvl>
    <w:lvl w:ilvl="3" w:tplc="7D34CA00">
      <w:numFmt w:val="bullet"/>
      <w:lvlText w:val="•"/>
      <w:lvlJc w:val="left"/>
      <w:pPr>
        <w:ind w:left="3920" w:hanging="720"/>
      </w:pPr>
      <w:rPr>
        <w:rFonts w:hint="default"/>
        <w:lang w:val="en-US" w:eastAsia="en-US" w:bidi="ar-SA"/>
      </w:rPr>
    </w:lvl>
    <w:lvl w:ilvl="4" w:tplc="F6E2D01E">
      <w:numFmt w:val="bullet"/>
      <w:lvlText w:val="•"/>
      <w:lvlJc w:val="left"/>
      <w:pPr>
        <w:ind w:left="4740" w:hanging="720"/>
      </w:pPr>
      <w:rPr>
        <w:rFonts w:hint="default"/>
        <w:lang w:val="en-US" w:eastAsia="en-US" w:bidi="ar-SA"/>
      </w:rPr>
    </w:lvl>
    <w:lvl w:ilvl="5" w:tplc="86340B90">
      <w:numFmt w:val="bullet"/>
      <w:lvlText w:val="•"/>
      <w:lvlJc w:val="left"/>
      <w:pPr>
        <w:ind w:left="5560" w:hanging="720"/>
      </w:pPr>
      <w:rPr>
        <w:rFonts w:hint="default"/>
        <w:lang w:val="en-US" w:eastAsia="en-US" w:bidi="ar-SA"/>
      </w:rPr>
    </w:lvl>
    <w:lvl w:ilvl="6" w:tplc="D2E2CDEA">
      <w:numFmt w:val="bullet"/>
      <w:lvlText w:val="•"/>
      <w:lvlJc w:val="left"/>
      <w:pPr>
        <w:ind w:left="6380" w:hanging="720"/>
      </w:pPr>
      <w:rPr>
        <w:rFonts w:hint="default"/>
        <w:lang w:val="en-US" w:eastAsia="en-US" w:bidi="ar-SA"/>
      </w:rPr>
    </w:lvl>
    <w:lvl w:ilvl="7" w:tplc="4206544A">
      <w:numFmt w:val="bullet"/>
      <w:lvlText w:val="•"/>
      <w:lvlJc w:val="left"/>
      <w:pPr>
        <w:ind w:left="7200" w:hanging="720"/>
      </w:pPr>
      <w:rPr>
        <w:rFonts w:hint="default"/>
        <w:lang w:val="en-US" w:eastAsia="en-US" w:bidi="ar-SA"/>
      </w:rPr>
    </w:lvl>
    <w:lvl w:ilvl="8" w:tplc="156657B2">
      <w:numFmt w:val="bullet"/>
      <w:lvlText w:val="•"/>
      <w:lvlJc w:val="left"/>
      <w:pPr>
        <w:ind w:left="8020" w:hanging="720"/>
      </w:pPr>
      <w:rPr>
        <w:rFonts w:hint="default"/>
        <w:lang w:val="en-US" w:eastAsia="en-US" w:bidi="ar-SA"/>
      </w:rPr>
    </w:lvl>
  </w:abstractNum>
  <w:abstractNum w:abstractNumId="41" w15:restartNumberingAfterBreak="0">
    <w:nsid w:val="28B43635"/>
    <w:multiLevelType w:val="hybridMultilevel"/>
    <w:tmpl w:val="8E6C5358"/>
    <w:lvl w:ilvl="0" w:tplc="AB321450">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A42A5F46">
      <w:numFmt w:val="bullet"/>
      <w:lvlText w:val="•"/>
      <w:lvlJc w:val="left"/>
      <w:pPr>
        <w:ind w:left="2370" w:hanging="708"/>
      </w:pPr>
      <w:rPr>
        <w:rFonts w:hint="default"/>
        <w:lang w:val="en-US" w:eastAsia="en-US" w:bidi="ar-SA"/>
      </w:rPr>
    </w:lvl>
    <w:lvl w:ilvl="2" w:tplc="77209E00">
      <w:numFmt w:val="bullet"/>
      <w:lvlText w:val="•"/>
      <w:lvlJc w:val="left"/>
      <w:pPr>
        <w:ind w:left="3180" w:hanging="708"/>
      </w:pPr>
      <w:rPr>
        <w:rFonts w:hint="default"/>
        <w:lang w:val="en-US" w:eastAsia="en-US" w:bidi="ar-SA"/>
      </w:rPr>
    </w:lvl>
    <w:lvl w:ilvl="3" w:tplc="FD8C911A">
      <w:numFmt w:val="bullet"/>
      <w:lvlText w:val="•"/>
      <w:lvlJc w:val="left"/>
      <w:pPr>
        <w:ind w:left="3990" w:hanging="708"/>
      </w:pPr>
      <w:rPr>
        <w:rFonts w:hint="default"/>
        <w:lang w:val="en-US" w:eastAsia="en-US" w:bidi="ar-SA"/>
      </w:rPr>
    </w:lvl>
    <w:lvl w:ilvl="4" w:tplc="FFA27BA6">
      <w:numFmt w:val="bullet"/>
      <w:lvlText w:val="•"/>
      <w:lvlJc w:val="left"/>
      <w:pPr>
        <w:ind w:left="4800" w:hanging="708"/>
      </w:pPr>
      <w:rPr>
        <w:rFonts w:hint="default"/>
        <w:lang w:val="en-US" w:eastAsia="en-US" w:bidi="ar-SA"/>
      </w:rPr>
    </w:lvl>
    <w:lvl w:ilvl="5" w:tplc="29AE65F0">
      <w:numFmt w:val="bullet"/>
      <w:lvlText w:val="•"/>
      <w:lvlJc w:val="left"/>
      <w:pPr>
        <w:ind w:left="5610" w:hanging="708"/>
      </w:pPr>
      <w:rPr>
        <w:rFonts w:hint="default"/>
        <w:lang w:val="en-US" w:eastAsia="en-US" w:bidi="ar-SA"/>
      </w:rPr>
    </w:lvl>
    <w:lvl w:ilvl="6" w:tplc="14E278A8">
      <w:numFmt w:val="bullet"/>
      <w:lvlText w:val="•"/>
      <w:lvlJc w:val="left"/>
      <w:pPr>
        <w:ind w:left="6420" w:hanging="708"/>
      </w:pPr>
      <w:rPr>
        <w:rFonts w:hint="default"/>
        <w:lang w:val="en-US" w:eastAsia="en-US" w:bidi="ar-SA"/>
      </w:rPr>
    </w:lvl>
    <w:lvl w:ilvl="7" w:tplc="3E722CBC">
      <w:numFmt w:val="bullet"/>
      <w:lvlText w:val="•"/>
      <w:lvlJc w:val="left"/>
      <w:pPr>
        <w:ind w:left="7230" w:hanging="708"/>
      </w:pPr>
      <w:rPr>
        <w:rFonts w:hint="default"/>
        <w:lang w:val="en-US" w:eastAsia="en-US" w:bidi="ar-SA"/>
      </w:rPr>
    </w:lvl>
    <w:lvl w:ilvl="8" w:tplc="7BF26A5C">
      <w:numFmt w:val="bullet"/>
      <w:lvlText w:val="•"/>
      <w:lvlJc w:val="left"/>
      <w:pPr>
        <w:ind w:left="8040" w:hanging="708"/>
      </w:pPr>
      <w:rPr>
        <w:rFonts w:hint="default"/>
        <w:lang w:val="en-US" w:eastAsia="en-US" w:bidi="ar-SA"/>
      </w:rPr>
    </w:lvl>
  </w:abstractNum>
  <w:abstractNum w:abstractNumId="42" w15:restartNumberingAfterBreak="0">
    <w:nsid w:val="29887653"/>
    <w:multiLevelType w:val="hybridMultilevel"/>
    <w:tmpl w:val="3A4C02B0"/>
    <w:lvl w:ilvl="0" w:tplc="7FAA0F20">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BEBA750C">
      <w:numFmt w:val="bullet"/>
      <w:lvlText w:val="•"/>
      <w:lvlJc w:val="left"/>
      <w:pPr>
        <w:ind w:left="1740" w:hanging="732"/>
      </w:pPr>
      <w:rPr>
        <w:rFonts w:hint="default"/>
        <w:lang w:val="en-US" w:eastAsia="en-US" w:bidi="ar-SA"/>
      </w:rPr>
    </w:lvl>
    <w:lvl w:ilvl="2" w:tplc="CE3A16E4">
      <w:numFmt w:val="bullet"/>
      <w:lvlText w:val="•"/>
      <w:lvlJc w:val="left"/>
      <w:pPr>
        <w:ind w:left="2620" w:hanging="732"/>
      </w:pPr>
      <w:rPr>
        <w:rFonts w:hint="default"/>
        <w:lang w:val="en-US" w:eastAsia="en-US" w:bidi="ar-SA"/>
      </w:rPr>
    </w:lvl>
    <w:lvl w:ilvl="3" w:tplc="8A9CEC8C">
      <w:numFmt w:val="bullet"/>
      <w:lvlText w:val="•"/>
      <w:lvlJc w:val="left"/>
      <w:pPr>
        <w:ind w:left="3500" w:hanging="732"/>
      </w:pPr>
      <w:rPr>
        <w:rFonts w:hint="default"/>
        <w:lang w:val="en-US" w:eastAsia="en-US" w:bidi="ar-SA"/>
      </w:rPr>
    </w:lvl>
    <w:lvl w:ilvl="4" w:tplc="7F5A3782">
      <w:numFmt w:val="bullet"/>
      <w:lvlText w:val="•"/>
      <w:lvlJc w:val="left"/>
      <w:pPr>
        <w:ind w:left="4380" w:hanging="732"/>
      </w:pPr>
      <w:rPr>
        <w:rFonts w:hint="default"/>
        <w:lang w:val="en-US" w:eastAsia="en-US" w:bidi="ar-SA"/>
      </w:rPr>
    </w:lvl>
    <w:lvl w:ilvl="5" w:tplc="F656F7CC">
      <w:numFmt w:val="bullet"/>
      <w:lvlText w:val="•"/>
      <w:lvlJc w:val="left"/>
      <w:pPr>
        <w:ind w:left="5260" w:hanging="732"/>
      </w:pPr>
      <w:rPr>
        <w:rFonts w:hint="default"/>
        <w:lang w:val="en-US" w:eastAsia="en-US" w:bidi="ar-SA"/>
      </w:rPr>
    </w:lvl>
    <w:lvl w:ilvl="6" w:tplc="090C5D82">
      <w:numFmt w:val="bullet"/>
      <w:lvlText w:val="•"/>
      <w:lvlJc w:val="left"/>
      <w:pPr>
        <w:ind w:left="6140" w:hanging="732"/>
      </w:pPr>
      <w:rPr>
        <w:rFonts w:hint="default"/>
        <w:lang w:val="en-US" w:eastAsia="en-US" w:bidi="ar-SA"/>
      </w:rPr>
    </w:lvl>
    <w:lvl w:ilvl="7" w:tplc="CE0C494A">
      <w:numFmt w:val="bullet"/>
      <w:lvlText w:val="•"/>
      <w:lvlJc w:val="left"/>
      <w:pPr>
        <w:ind w:left="7020" w:hanging="732"/>
      </w:pPr>
      <w:rPr>
        <w:rFonts w:hint="default"/>
        <w:lang w:val="en-US" w:eastAsia="en-US" w:bidi="ar-SA"/>
      </w:rPr>
    </w:lvl>
    <w:lvl w:ilvl="8" w:tplc="F34410C0">
      <w:numFmt w:val="bullet"/>
      <w:lvlText w:val="•"/>
      <w:lvlJc w:val="left"/>
      <w:pPr>
        <w:ind w:left="7900" w:hanging="732"/>
      </w:pPr>
      <w:rPr>
        <w:rFonts w:hint="default"/>
        <w:lang w:val="en-US" w:eastAsia="en-US" w:bidi="ar-SA"/>
      </w:rPr>
    </w:lvl>
  </w:abstractNum>
  <w:abstractNum w:abstractNumId="43" w15:restartNumberingAfterBreak="0">
    <w:nsid w:val="2AE14075"/>
    <w:multiLevelType w:val="hybridMultilevel"/>
    <w:tmpl w:val="0AC2EF84"/>
    <w:lvl w:ilvl="0" w:tplc="2614296E">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BD68BDD6">
      <w:numFmt w:val="bullet"/>
      <w:lvlText w:val="•"/>
      <w:lvlJc w:val="left"/>
      <w:pPr>
        <w:ind w:left="2370" w:hanging="708"/>
      </w:pPr>
      <w:rPr>
        <w:rFonts w:hint="default"/>
        <w:lang w:val="en-US" w:eastAsia="en-US" w:bidi="ar-SA"/>
      </w:rPr>
    </w:lvl>
    <w:lvl w:ilvl="2" w:tplc="70504EA6">
      <w:numFmt w:val="bullet"/>
      <w:lvlText w:val="•"/>
      <w:lvlJc w:val="left"/>
      <w:pPr>
        <w:ind w:left="3180" w:hanging="708"/>
      </w:pPr>
      <w:rPr>
        <w:rFonts w:hint="default"/>
        <w:lang w:val="en-US" w:eastAsia="en-US" w:bidi="ar-SA"/>
      </w:rPr>
    </w:lvl>
    <w:lvl w:ilvl="3" w:tplc="9140DD58">
      <w:numFmt w:val="bullet"/>
      <w:lvlText w:val="•"/>
      <w:lvlJc w:val="left"/>
      <w:pPr>
        <w:ind w:left="3990" w:hanging="708"/>
      </w:pPr>
      <w:rPr>
        <w:rFonts w:hint="default"/>
        <w:lang w:val="en-US" w:eastAsia="en-US" w:bidi="ar-SA"/>
      </w:rPr>
    </w:lvl>
    <w:lvl w:ilvl="4" w:tplc="F940AA7C">
      <w:numFmt w:val="bullet"/>
      <w:lvlText w:val="•"/>
      <w:lvlJc w:val="left"/>
      <w:pPr>
        <w:ind w:left="4800" w:hanging="708"/>
      </w:pPr>
      <w:rPr>
        <w:rFonts w:hint="default"/>
        <w:lang w:val="en-US" w:eastAsia="en-US" w:bidi="ar-SA"/>
      </w:rPr>
    </w:lvl>
    <w:lvl w:ilvl="5" w:tplc="DF4267D4">
      <w:numFmt w:val="bullet"/>
      <w:lvlText w:val="•"/>
      <w:lvlJc w:val="left"/>
      <w:pPr>
        <w:ind w:left="5610" w:hanging="708"/>
      </w:pPr>
      <w:rPr>
        <w:rFonts w:hint="default"/>
        <w:lang w:val="en-US" w:eastAsia="en-US" w:bidi="ar-SA"/>
      </w:rPr>
    </w:lvl>
    <w:lvl w:ilvl="6" w:tplc="C3BEEA8C">
      <w:numFmt w:val="bullet"/>
      <w:lvlText w:val="•"/>
      <w:lvlJc w:val="left"/>
      <w:pPr>
        <w:ind w:left="6420" w:hanging="708"/>
      </w:pPr>
      <w:rPr>
        <w:rFonts w:hint="default"/>
        <w:lang w:val="en-US" w:eastAsia="en-US" w:bidi="ar-SA"/>
      </w:rPr>
    </w:lvl>
    <w:lvl w:ilvl="7" w:tplc="81AAB506">
      <w:numFmt w:val="bullet"/>
      <w:lvlText w:val="•"/>
      <w:lvlJc w:val="left"/>
      <w:pPr>
        <w:ind w:left="7230" w:hanging="708"/>
      </w:pPr>
      <w:rPr>
        <w:rFonts w:hint="default"/>
        <w:lang w:val="en-US" w:eastAsia="en-US" w:bidi="ar-SA"/>
      </w:rPr>
    </w:lvl>
    <w:lvl w:ilvl="8" w:tplc="19563B62">
      <w:numFmt w:val="bullet"/>
      <w:lvlText w:val="•"/>
      <w:lvlJc w:val="left"/>
      <w:pPr>
        <w:ind w:left="8040" w:hanging="708"/>
      </w:pPr>
      <w:rPr>
        <w:rFonts w:hint="default"/>
        <w:lang w:val="en-US" w:eastAsia="en-US" w:bidi="ar-SA"/>
      </w:rPr>
    </w:lvl>
  </w:abstractNum>
  <w:abstractNum w:abstractNumId="44" w15:restartNumberingAfterBreak="0">
    <w:nsid w:val="2BD7228B"/>
    <w:multiLevelType w:val="hybridMultilevel"/>
    <w:tmpl w:val="CD524772"/>
    <w:lvl w:ilvl="0" w:tplc="50401B32">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B288C394">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BA9A5086">
      <w:numFmt w:val="bullet"/>
      <w:lvlText w:val="•"/>
      <w:lvlJc w:val="left"/>
      <w:pPr>
        <w:ind w:left="2460" w:hanging="708"/>
      </w:pPr>
      <w:rPr>
        <w:rFonts w:hint="default"/>
        <w:lang w:val="en-US" w:eastAsia="en-US" w:bidi="ar-SA"/>
      </w:rPr>
    </w:lvl>
    <w:lvl w:ilvl="3" w:tplc="A522753C">
      <w:numFmt w:val="bullet"/>
      <w:lvlText w:val="•"/>
      <w:lvlJc w:val="left"/>
      <w:pPr>
        <w:ind w:left="3360" w:hanging="708"/>
      </w:pPr>
      <w:rPr>
        <w:rFonts w:hint="default"/>
        <w:lang w:val="en-US" w:eastAsia="en-US" w:bidi="ar-SA"/>
      </w:rPr>
    </w:lvl>
    <w:lvl w:ilvl="4" w:tplc="F6862FC8">
      <w:numFmt w:val="bullet"/>
      <w:lvlText w:val="•"/>
      <w:lvlJc w:val="left"/>
      <w:pPr>
        <w:ind w:left="4260" w:hanging="708"/>
      </w:pPr>
      <w:rPr>
        <w:rFonts w:hint="default"/>
        <w:lang w:val="en-US" w:eastAsia="en-US" w:bidi="ar-SA"/>
      </w:rPr>
    </w:lvl>
    <w:lvl w:ilvl="5" w:tplc="78A02C58">
      <w:numFmt w:val="bullet"/>
      <w:lvlText w:val="•"/>
      <w:lvlJc w:val="left"/>
      <w:pPr>
        <w:ind w:left="5160" w:hanging="708"/>
      </w:pPr>
      <w:rPr>
        <w:rFonts w:hint="default"/>
        <w:lang w:val="en-US" w:eastAsia="en-US" w:bidi="ar-SA"/>
      </w:rPr>
    </w:lvl>
    <w:lvl w:ilvl="6" w:tplc="976CAC52">
      <w:numFmt w:val="bullet"/>
      <w:lvlText w:val="•"/>
      <w:lvlJc w:val="left"/>
      <w:pPr>
        <w:ind w:left="6060" w:hanging="708"/>
      </w:pPr>
      <w:rPr>
        <w:rFonts w:hint="default"/>
        <w:lang w:val="en-US" w:eastAsia="en-US" w:bidi="ar-SA"/>
      </w:rPr>
    </w:lvl>
    <w:lvl w:ilvl="7" w:tplc="512C56DE">
      <w:numFmt w:val="bullet"/>
      <w:lvlText w:val="•"/>
      <w:lvlJc w:val="left"/>
      <w:pPr>
        <w:ind w:left="6960" w:hanging="708"/>
      </w:pPr>
      <w:rPr>
        <w:rFonts w:hint="default"/>
        <w:lang w:val="en-US" w:eastAsia="en-US" w:bidi="ar-SA"/>
      </w:rPr>
    </w:lvl>
    <w:lvl w:ilvl="8" w:tplc="E0DE3680">
      <w:numFmt w:val="bullet"/>
      <w:lvlText w:val="•"/>
      <w:lvlJc w:val="left"/>
      <w:pPr>
        <w:ind w:left="7860" w:hanging="708"/>
      </w:pPr>
      <w:rPr>
        <w:rFonts w:hint="default"/>
        <w:lang w:val="en-US" w:eastAsia="en-US" w:bidi="ar-SA"/>
      </w:rPr>
    </w:lvl>
  </w:abstractNum>
  <w:abstractNum w:abstractNumId="45" w15:restartNumberingAfterBreak="0">
    <w:nsid w:val="2F046DA6"/>
    <w:multiLevelType w:val="hybridMultilevel"/>
    <w:tmpl w:val="24FE673C"/>
    <w:lvl w:ilvl="0" w:tplc="4D90F5F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30091661"/>
    <w:multiLevelType w:val="hybridMultilevel"/>
    <w:tmpl w:val="65AE295A"/>
    <w:lvl w:ilvl="0" w:tplc="E5769DFA">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EA600AA0">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0D32A3F2">
      <w:numFmt w:val="bullet"/>
      <w:lvlText w:val="•"/>
      <w:lvlJc w:val="left"/>
      <w:pPr>
        <w:ind w:left="2460" w:hanging="708"/>
      </w:pPr>
      <w:rPr>
        <w:rFonts w:hint="default"/>
        <w:lang w:val="en-US" w:eastAsia="en-US" w:bidi="ar-SA"/>
      </w:rPr>
    </w:lvl>
    <w:lvl w:ilvl="3" w:tplc="031CB120">
      <w:numFmt w:val="bullet"/>
      <w:lvlText w:val="•"/>
      <w:lvlJc w:val="left"/>
      <w:pPr>
        <w:ind w:left="3360" w:hanging="708"/>
      </w:pPr>
      <w:rPr>
        <w:rFonts w:hint="default"/>
        <w:lang w:val="en-US" w:eastAsia="en-US" w:bidi="ar-SA"/>
      </w:rPr>
    </w:lvl>
    <w:lvl w:ilvl="4" w:tplc="9A1A6AD6">
      <w:numFmt w:val="bullet"/>
      <w:lvlText w:val="•"/>
      <w:lvlJc w:val="left"/>
      <w:pPr>
        <w:ind w:left="4260" w:hanging="708"/>
      </w:pPr>
      <w:rPr>
        <w:rFonts w:hint="default"/>
        <w:lang w:val="en-US" w:eastAsia="en-US" w:bidi="ar-SA"/>
      </w:rPr>
    </w:lvl>
    <w:lvl w:ilvl="5" w:tplc="228A8B86">
      <w:numFmt w:val="bullet"/>
      <w:lvlText w:val="•"/>
      <w:lvlJc w:val="left"/>
      <w:pPr>
        <w:ind w:left="5160" w:hanging="708"/>
      </w:pPr>
      <w:rPr>
        <w:rFonts w:hint="default"/>
        <w:lang w:val="en-US" w:eastAsia="en-US" w:bidi="ar-SA"/>
      </w:rPr>
    </w:lvl>
    <w:lvl w:ilvl="6" w:tplc="05304C16">
      <w:numFmt w:val="bullet"/>
      <w:lvlText w:val="•"/>
      <w:lvlJc w:val="left"/>
      <w:pPr>
        <w:ind w:left="6060" w:hanging="708"/>
      </w:pPr>
      <w:rPr>
        <w:rFonts w:hint="default"/>
        <w:lang w:val="en-US" w:eastAsia="en-US" w:bidi="ar-SA"/>
      </w:rPr>
    </w:lvl>
    <w:lvl w:ilvl="7" w:tplc="4A900656">
      <w:numFmt w:val="bullet"/>
      <w:lvlText w:val="•"/>
      <w:lvlJc w:val="left"/>
      <w:pPr>
        <w:ind w:left="6960" w:hanging="708"/>
      </w:pPr>
      <w:rPr>
        <w:rFonts w:hint="default"/>
        <w:lang w:val="en-US" w:eastAsia="en-US" w:bidi="ar-SA"/>
      </w:rPr>
    </w:lvl>
    <w:lvl w:ilvl="8" w:tplc="8F6A64A2">
      <w:numFmt w:val="bullet"/>
      <w:lvlText w:val="•"/>
      <w:lvlJc w:val="left"/>
      <w:pPr>
        <w:ind w:left="7860" w:hanging="708"/>
      </w:pPr>
      <w:rPr>
        <w:rFonts w:hint="default"/>
        <w:lang w:val="en-US" w:eastAsia="en-US" w:bidi="ar-SA"/>
      </w:rPr>
    </w:lvl>
  </w:abstractNum>
  <w:abstractNum w:abstractNumId="47" w15:restartNumberingAfterBreak="0">
    <w:nsid w:val="300F704E"/>
    <w:multiLevelType w:val="hybridMultilevel"/>
    <w:tmpl w:val="6B669272"/>
    <w:lvl w:ilvl="0" w:tplc="9142FB68">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8AAEB13A">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93B2BF48">
      <w:numFmt w:val="bullet"/>
      <w:lvlText w:val="•"/>
      <w:lvlJc w:val="left"/>
      <w:pPr>
        <w:ind w:left="2460" w:hanging="708"/>
      </w:pPr>
      <w:rPr>
        <w:rFonts w:hint="default"/>
        <w:lang w:val="en-US" w:eastAsia="en-US" w:bidi="ar-SA"/>
      </w:rPr>
    </w:lvl>
    <w:lvl w:ilvl="3" w:tplc="A46C6A84">
      <w:numFmt w:val="bullet"/>
      <w:lvlText w:val="•"/>
      <w:lvlJc w:val="left"/>
      <w:pPr>
        <w:ind w:left="3360" w:hanging="708"/>
      </w:pPr>
      <w:rPr>
        <w:rFonts w:hint="default"/>
        <w:lang w:val="en-US" w:eastAsia="en-US" w:bidi="ar-SA"/>
      </w:rPr>
    </w:lvl>
    <w:lvl w:ilvl="4" w:tplc="C63C71AC">
      <w:numFmt w:val="bullet"/>
      <w:lvlText w:val="•"/>
      <w:lvlJc w:val="left"/>
      <w:pPr>
        <w:ind w:left="4260" w:hanging="708"/>
      </w:pPr>
      <w:rPr>
        <w:rFonts w:hint="default"/>
        <w:lang w:val="en-US" w:eastAsia="en-US" w:bidi="ar-SA"/>
      </w:rPr>
    </w:lvl>
    <w:lvl w:ilvl="5" w:tplc="6F688CE6">
      <w:numFmt w:val="bullet"/>
      <w:lvlText w:val="•"/>
      <w:lvlJc w:val="left"/>
      <w:pPr>
        <w:ind w:left="5160" w:hanging="708"/>
      </w:pPr>
      <w:rPr>
        <w:rFonts w:hint="default"/>
        <w:lang w:val="en-US" w:eastAsia="en-US" w:bidi="ar-SA"/>
      </w:rPr>
    </w:lvl>
    <w:lvl w:ilvl="6" w:tplc="DF44C776">
      <w:numFmt w:val="bullet"/>
      <w:lvlText w:val="•"/>
      <w:lvlJc w:val="left"/>
      <w:pPr>
        <w:ind w:left="6060" w:hanging="708"/>
      </w:pPr>
      <w:rPr>
        <w:rFonts w:hint="default"/>
        <w:lang w:val="en-US" w:eastAsia="en-US" w:bidi="ar-SA"/>
      </w:rPr>
    </w:lvl>
    <w:lvl w:ilvl="7" w:tplc="B0681B2A">
      <w:numFmt w:val="bullet"/>
      <w:lvlText w:val="•"/>
      <w:lvlJc w:val="left"/>
      <w:pPr>
        <w:ind w:left="6960" w:hanging="708"/>
      </w:pPr>
      <w:rPr>
        <w:rFonts w:hint="default"/>
        <w:lang w:val="en-US" w:eastAsia="en-US" w:bidi="ar-SA"/>
      </w:rPr>
    </w:lvl>
    <w:lvl w:ilvl="8" w:tplc="6BB43F1E">
      <w:numFmt w:val="bullet"/>
      <w:lvlText w:val="•"/>
      <w:lvlJc w:val="left"/>
      <w:pPr>
        <w:ind w:left="7860" w:hanging="708"/>
      </w:pPr>
      <w:rPr>
        <w:rFonts w:hint="default"/>
        <w:lang w:val="en-US" w:eastAsia="en-US" w:bidi="ar-SA"/>
      </w:rPr>
    </w:lvl>
  </w:abstractNum>
  <w:abstractNum w:abstractNumId="48" w15:restartNumberingAfterBreak="0">
    <w:nsid w:val="30A028DD"/>
    <w:multiLevelType w:val="hybridMultilevel"/>
    <w:tmpl w:val="E0D27BD6"/>
    <w:lvl w:ilvl="0" w:tplc="3E48CC40">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38EAD91A">
      <w:numFmt w:val="bullet"/>
      <w:lvlText w:val="•"/>
      <w:lvlJc w:val="left"/>
      <w:pPr>
        <w:ind w:left="1740" w:hanging="732"/>
      </w:pPr>
      <w:rPr>
        <w:rFonts w:hint="default"/>
        <w:lang w:val="en-US" w:eastAsia="en-US" w:bidi="ar-SA"/>
      </w:rPr>
    </w:lvl>
    <w:lvl w:ilvl="2" w:tplc="3EF232B8">
      <w:numFmt w:val="bullet"/>
      <w:lvlText w:val="•"/>
      <w:lvlJc w:val="left"/>
      <w:pPr>
        <w:ind w:left="2620" w:hanging="732"/>
      </w:pPr>
      <w:rPr>
        <w:rFonts w:hint="default"/>
        <w:lang w:val="en-US" w:eastAsia="en-US" w:bidi="ar-SA"/>
      </w:rPr>
    </w:lvl>
    <w:lvl w:ilvl="3" w:tplc="4810E962">
      <w:numFmt w:val="bullet"/>
      <w:lvlText w:val="•"/>
      <w:lvlJc w:val="left"/>
      <w:pPr>
        <w:ind w:left="3500" w:hanging="732"/>
      </w:pPr>
      <w:rPr>
        <w:rFonts w:hint="default"/>
        <w:lang w:val="en-US" w:eastAsia="en-US" w:bidi="ar-SA"/>
      </w:rPr>
    </w:lvl>
    <w:lvl w:ilvl="4" w:tplc="E4EA64C0">
      <w:numFmt w:val="bullet"/>
      <w:lvlText w:val="•"/>
      <w:lvlJc w:val="left"/>
      <w:pPr>
        <w:ind w:left="4380" w:hanging="732"/>
      </w:pPr>
      <w:rPr>
        <w:rFonts w:hint="default"/>
        <w:lang w:val="en-US" w:eastAsia="en-US" w:bidi="ar-SA"/>
      </w:rPr>
    </w:lvl>
    <w:lvl w:ilvl="5" w:tplc="8A683F82">
      <w:numFmt w:val="bullet"/>
      <w:lvlText w:val="•"/>
      <w:lvlJc w:val="left"/>
      <w:pPr>
        <w:ind w:left="5260" w:hanging="732"/>
      </w:pPr>
      <w:rPr>
        <w:rFonts w:hint="default"/>
        <w:lang w:val="en-US" w:eastAsia="en-US" w:bidi="ar-SA"/>
      </w:rPr>
    </w:lvl>
    <w:lvl w:ilvl="6" w:tplc="DC92493A">
      <w:numFmt w:val="bullet"/>
      <w:lvlText w:val="•"/>
      <w:lvlJc w:val="left"/>
      <w:pPr>
        <w:ind w:left="6140" w:hanging="732"/>
      </w:pPr>
      <w:rPr>
        <w:rFonts w:hint="default"/>
        <w:lang w:val="en-US" w:eastAsia="en-US" w:bidi="ar-SA"/>
      </w:rPr>
    </w:lvl>
    <w:lvl w:ilvl="7" w:tplc="B9765ACE">
      <w:numFmt w:val="bullet"/>
      <w:lvlText w:val="•"/>
      <w:lvlJc w:val="left"/>
      <w:pPr>
        <w:ind w:left="7020" w:hanging="732"/>
      </w:pPr>
      <w:rPr>
        <w:rFonts w:hint="default"/>
        <w:lang w:val="en-US" w:eastAsia="en-US" w:bidi="ar-SA"/>
      </w:rPr>
    </w:lvl>
    <w:lvl w:ilvl="8" w:tplc="0AA6EC88">
      <w:numFmt w:val="bullet"/>
      <w:lvlText w:val="•"/>
      <w:lvlJc w:val="left"/>
      <w:pPr>
        <w:ind w:left="7900" w:hanging="732"/>
      </w:pPr>
      <w:rPr>
        <w:rFonts w:hint="default"/>
        <w:lang w:val="en-US" w:eastAsia="en-US" w:bidi="ar-SA"/>
      </w:rPr>
    </w:lvl>
  </w:abstractNum>
  <w:abstractNum w:abstractNumId="49" w15:restartNumberingAfterBreak="0">
    <w:nsid w:val="319E3B55"/>
    <w:multiLevelType w:val="hybridMultilevel"/>
    <w:tmpl w:val="31865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36766E"/>
    <w:multiLevelType w:val="hybridMultilevel"/>
    <w:tmpl w:val="A0820C80"/>
    <w:lvl w:ilvl="0" w:tplc="47BEC44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25242A5"/>
    <w:multiLevelType w:val="hybridMultilevel"/>
    <w:tmpl w:val="B30C4970"/>
    <w:lvl w:ilvl="0" w:tplc="4C1A1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F15E07"/>
    <w:multiLevelType w:val="hybridMultilevel"/>
    <w:tmpl w:val="ED0ECF8A"/>
    <w:lvl w:ilvl="0" w:tplc="95AA2E26">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34264BCF"/>
    <w:multiLevelType w:val="hybridMultilevel"/>
    <w:tmpl w:val="357AFE38"/>
    <w:lvl w:ilvl="0" w:tplc="71A07A56">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A07C45D4">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30C67186">
      <w:numFmt w:val="bullet"/>
      <w:lvlText w:val="•"/>
      <w:lvlJc w:val="left"/>
      <w:pPr>
        <w:ind w:left="2460" w:hanging="708"/>
      </w:pPr>
      <w:rPr>
        <w:rFonts w:hint="default"/>
        <w:lang w:val="en-US" w:eastAsia="en-US" w:bidi="ar-SA"/>
      </w:rPr>
    </w:lvl>
    <w:lvl w:ilvl="3" w:tplc="C3E4B9DC">
      <w:numFmt w:val="bullet"/>
      <w:lvlText w:val="•"/>
      <w:lvlJc w:val="left"/>
      <w:pPr>
        <w:ind w:left="3360" w:hanging="708"/>
      </w:pPr>
      <w:rPr>
        <w:rFonts w:hint="default"/>
        <w:lang w:val="en-US" w:eastAsia="en-US" w:bidi="ar-SA"/>
      </w:rPr>
    </w:lvl>
    <w:lvl w:ilvl="4" w:tplc="AF1A2B14">
      <w:numFmt w:val="bullet"/>
      <w:lvlText w:val="•"/>
      <w:lvlJc w:val="left"/>
      <w:pPr>
        <w:ind w:left="4260" w:hanging="708"/>
      </w:pPr>
      <w:rPr>
        <w:rFonts w:hint="default"/>
        <w:lang w:val="en-US" w:eastAsia="en-US" w:bidi="ar-SA"/>
      </w:rPr>
    </w:lvl>
    <w:lvl w:ilvl="5" w:tplc="F66E5B56">
      <w:numFmt w:val="bullet"/>
      <w:lvlText w:val="•"/>
      <w:lvlJc w:val="left"/>
      <w:pPr>
        <w:ind w:left="5160" w:hanging="708"/>
      </w:pPr>
      <w:rPr>
        <w:rFonts w:hint="default"/>
        <w:lang w:val="en-US" w:eastAsia="en-US" w:bidi="ar-SA"/>
      </w:rPr>
    </w:lvl>
    <w:lvl w:ilvl="6" w:tplc="5E6CBFA2">
      <w:numFmt w:val="bullet"/>
      <w:lvlText w:val="•"/>
      <w:lvlJc w:val="left"/>
      <w:pPr>
        <w:ind w:left="6060" w:hanging="708"/>
      </w:pPr>
      <w:rPr>
        <w:rFonts w:hint="default"/>
        <w:lang w:val="en-US" w:eastAsia="en-US" w:bidi="ar-SA"/>
      </w:rPr>
    </w:lvl>
    <w:lvl w:ilvl="7" w:tplc="20EA1DE0">
      <w:numFmt w:val="bullet"/>
      <w:lvlText w:val="•"/>
      <w:lvlJc w:val="left"/>
      <w:pPr>
        <w:ind w:left="6960" w:hanging="708"/>
      </w:pPr>
      <w:rPr>
        <w:rFonts w:hint="default"/>
        <w:lang w:val="en-US" w:eastAsia="en-US" w:bidi="ar-SA"/>
      </w:rPr>
    </w:lvl>
    <w:lvl w:ilvl="8" w:tplc="621A0B06">
      <w:numFmt w:val="bullet"/>
      <w:lvlText w:val="•"/>
      <w:lvlJc w:val="left"/>
      <w:pPr>
        <w:ind w:left="7860" w:hanging="708"/>
      </w:pPr>
      <w:rPr>
        <w:rFonts w:hint="default"/>
        <w:lang w:val="en-US" w:eastAsia="en-US" w:bidi="ar-SA"/>
      </w:rPr>
    </w:lvl>
  </w:abstractNum>
  <w:abstractNum w:abstractNumId="54" w15:restartNumberingAfterBreak="0">
    <w:nsid w:val="34317CAC"/>
    <w:multiLevelType w:val="hybridMultilevel"/>
    <w:tmpl w:val="69F0909A"/>
    <w:lvl w:ilvl="0" w:tplc="EB62A42C">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9BD84F0C">
      <w:start w:val="1"/>
      <w:numFmt w:val="upperLetter"/>
      <w:lvlText w:val="(%2)"/>
      <w:lvlJc w:val="left"/>
      <w:pPr>
        <w:ind w:left="2280" w:hanging="720"/>
      </w:pPr>
      <w:rPr>
        <w:rFonts w:ascii="Arial" w:eastAsia="Arial" w:hAnsi="Arial" w:cs="Arial" w:hint="default"/>
        <w:b w:val="0"/>
        <w:bCs w:val="0"/>
        <w:i w:val="0"/>
        <w:iCs w:val="0"/>
        <w:spacing w:val="-1"/>
        <w:w w:val="99"/>
        <w:sz w:val="20"/>
        <w:szCs w:val="20"/>
        <w:lang w:val="en-US" w:eastAsia="en-US" w:bidi="ar-SA"/>
      </w:rPr>
    </w:lvl>
    <w:lvl w:ilvl="2" w:tplc="0E94C3EE">
      <w:numFmt w:val="bullet"/>
      <w:lvlText w:val="•"/>
      <w:lvlJc w:val="left"/>
      <w:pPr>
        <w:ind w:left="3100" w:hanging="720"/>
      </w:pPr>
      <w:rPr>
        <w:rFonts w:hint="default"/>
        <w:lang w:val="en-US" w:eastAsia="en-US" w:bidi="ar-SA"/>
      </w:rPr>
    </w:lvl>
    <w:lvl w:ilvl="3" w:tplc="2C0872FC">
      <w:numFmt w:val="bullet"/>
      <w:lvlText w:val="•"/>
      <w:lvlJc w:val="left"/>
      <w:pPr>
        <w:ind w:left="3920" w:hanging="720"/>
      </w:pPr>
      <w:rPr>
        <w:rFonts w:hint="default"/>
        <w:lang w:val="en-US" w:eastAsia="en-US" w:bidi="ar-SA"/>
      </w:rPr>
    </w:lvl>
    <w:lvl w:ilvl="4" w:tplc="A9781254">
      <w:numFmt w:val="bullet"/>
      <w:lvlText w:val="•"/>
      <w:lvlJc w:val="left"/>
      <w:pPr>
        <w:ind w:left="4740" w:hanging="720"/>
      </w:pPr>
      <w:rPr>
        <w:rFonts w:hint="default"/>
        <w:lang w:val="en-US" w:eastAsia="en-US" w:bidi="ar-SA"/>
      </w:rPr>
    </w:lvl>
    <w:lvl w:ilvl="5" w:tplc="5F2C8472">
      <w:numFmt w:val="bullet"/>
      <w:lvlText w:val="•"/>
      <w:lvlJc w:val="left"/>
      <w:pPr>
        <w:ind w:left="5560" w:hanging="720"/>
      </w:pPr>
      <w:rPr>
        <w:rFonts w:hint="default"/>
        <w:lang w:val="en-US" w:eastAsia="en-US" w:bidi="ar-SA"/>
      </w:rPr>
    </w:lvl>
    <w:lvl w:ilvl="6" w:tplc="787C8A82">
      <w:numFmt w:val="bullet"/>
      <w:lvlText w:val="•"/>
      <w:lvlJc w:val="left"/>
      <w:pPr>
        <w:ind w:left="6380" w:hanging="720"/>
      </w:pPr>
      <w:rPr>
        <w:rFonts w:hint="default"/>
        <w:lang w:val="en-US" w:eastAsia="en-US" w:bidi="ar-SA"/>
      </w:rPr>
    </w:lvl>
    <w:lvl w:ilvl="7" w:tplc="0E5E7CBC">
      <w:numFmt w:val="bullet"/>
      <w:lvlText w:val="•"/>
      <w:lvlJc w:val="left"/>
      <w:pPr>
        <w:ind w:left="7200" w:hanging="720"/>
      </w:pPr>
      <w:rPr>
        <w:rFonts w:hint="default"/>
        <w:lang w:val="en-US" w:eastAsia="en-US" w:bidi="ar-SA"/>
      </w:rPr>
    </w:lvl>
    <w:lvl w:ilvl="8" w:tplc="DB5CFAE2">
      <w:numFmt w:val="bullet"/>
      <w:lvlText w:val="•"/>
      <w:lvlJc w:val="left"/>
      <w:pPr>
        <w:ind w:left="8020" w:hanging="720"/>
      </w:pPr>
      <w:rPr>
        <w:rFonts w:hint="default"/>
        <w:lang w:val="en-US" w:eastAsia="en-US" w:bidi="ar-SA"/>
      </w:rPr>
    </w:lvl>
  </w:abstractNum>
  <w:abstractNum w:abstractNumId="55" w15:restartNumberingAfterBreak="0">
    <w:nsid w:val="361F75CA"/>
    <w:multiLevelType w:val="hybridMultilevel"/>
    <w:tmpl w:val="20886170"/>
    <w:lvl w:ilvl="0" w:tplc="3EEC7880">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A23EB22C">
      <w:start w:val="1"/>
      <w:numFmt w:val="lowerLetter"/>
      <w:lvlText w:val="(%2)"/>
      <w:lvlJc w:val="left"/>
      <w:pPr>
        <w:ind w:left="2022" w:hanging="360"/>
      </w:pPr>
      <w:rPr>
        <w:rFonts w:ascii="Arial" w:eastAsia="Arial" w:hAnsi="Arial" w:cs="Arial"/>
        <w:b w:val="0"/>
        <w:bCs w:val="0"/>
        <w:i w:val="0"/>
        <w:iCs w:val="0"/>
        <w:spacing w:val="-1"/>
        <w:w w:val="99"/>
        <w:sz w:val="20"/>
        <w:szCs w:val="20"/>
        <w:lang w:val="en-US" w:eastAsia="en-US" w:bidi="ar-SA"/>
      </w:rPr>
    </w:lvl>
    <w:lvl w:ilvl="2" w:tplc="04090013">
      <w:start w:val="1"/>
      <w:numFmt w:val="upperRoman"/>
      <w:lvlText w:val="%3."/>
      <w:lvlJc w:val="right"/>
      <w:pPr>
        <w:ind w:left="2832" w:hanging="360"/>
      </w:pPr>
    </w:lvl>
    <w:lvl w:ilvl="3" w:tplc="50507216">
      <w:numFmt w:val="bullet"/>
      <w:lvlText w:val="•"/>
      <w:lvlJc w:val="left"/>
      <w:pPr>
        <w:ind w:left="3990" w:hanging="708"/>
      </w:pPr>
      <w:rPr>
        <w:rFonts w:hint="default"/>
        <w:lang w:val="en-US" w:eastAsia="en-US" w:bidi="ar-SA"/>
      </w:rPr>
    </w:lvl>
    <w:lvl w:ilvl="4" w:tplc="2C28715E">
      <w:numFmt w:val="bullet"/>
      <w:lvlText w:val="•"/>
      <w:lvlJc w:val="left"/>
      <w:pPr>
        <w:ind w:left="4800" w:hanging="708"/>
      </w:pPr>
      <w:rPr>
        <w:rFonts w:hint="default"/>
        <w:lang w:val="en-US" w:eastAsia="en-US" w:bidi="ar-SA"/>
      </w:rPr>
    </w:lvl>
    <w:lvl w:ilvl="5" w:tplc="88D0FF06">
      <w:numFmt w:val="bullet"/>
      <w:lvlText w:val="•"/>
      <w:lvlJc w:val="left"/>
      <w:pPr>
        <w:ind w:left="5610" w:hanging="708"/>
      </w:pPr>
      <w:rPr>
        <w:rFonts w:hint="default"/>
        <w:lang w:val="en-US" w:eastAsia="en-US" w:bidi="ar-SA"/>
      </w:rPr>
    </w:lvl>
    <w:lvl w:ilvl="6" w:tplc="532EA0C4">
      <w:numFmt w:val="bullet"/>
      <w:lvlText w:val="•"/>
      <w:lvlJc w:val="left"/>
      <w:pPr>
        <w:ind w:left="6420" w:hanging="708"/>
      </w:pPr>
      <w:rPr>
        <w:rFonts w:hint="default"/>
        <w:lang w:val="en-US" w:eastAsia="en-US" w:bidi="ar-SA"/>
      </w:rPr>
    </w:lvl>
    <w:lvl w:ilvl="7" w:tplc="F1864BB4">
      <w:numFmt w:val="bullet"/>
      <w:lvlText w:val="•"/>
      <w:lvlJc w:val="left"/>
      <w:pPr>
        <w:ind w:left="7230" w:hanging="708"/>
      </w:pPr>
      <w:rPr>
        <w:rFonts w:hint="default"/>
        <w:lang w:val="en-US" w:eastAsia="en-US" w:bidi="ar-SA"/>
      </w:rPr>
    </w:lvl>
    <w:lvl w:ilvl="8" w:tplc="A0FC5F5C">
      <w:numFmt w:val="bullet"/>
      <w:lvlText w:val="•"/>
      <w:lvlJc w:val="left"/>
      <w:pPr>
        <w:ind w:left="8040" w:hanging="708"/>
      </w:pPr>
      <w:rPr>
        <w:rFonts w:hint="default"/>
        <w:lang w:val="en-US" w:eastAsia="en-US" w:bidi="ar-SA"/>
      </w:rPr>
    </w:lvl>
  </w:abstractNum>
  <w:abstractNum w:abstractNumId="56" w15:restartNumberingAfterBreak="0">
    <w:nsid w:val="382928CB"/>
    <w:multiLevelType w:val="hybridMultilevel"/>
    <w:tmpl w:val="6466370E"/>
    <w:lvl w:ilvl="0" w:tplc="872C344A">
      <w:start w:val="1"/>
      <w:numFmt w:val="decimal"/>
      <w:lvlText w:val="%1."/>
      <w:lvlJc w:val="left"/>
      <w:pPr>
        <w:ind w:left="120" w:hanging="365"/>
      </w:pPr>
      <w:rPr>
        <w:rFonts w:ascii="Arial" w:eastAsia="Arial" w:hAnsi="Arial" w:cs="Arial" w:hint="default"/>
        <w:b w:val="0"/>
        <w:bCs w:val="0"/>
        <w:i w:val="0"/>
        <w:iCs w:val="0"/>
        <w:spacing w:val="0"/>
        <w:w w:val="99"/>
        <w:sz w:val="20"/>
        <w:szCs w:val="20"/>
        <w:lang w:val="en-US" w:eastAsia="en-US" w:bidi="ar-SA"/>
      </w:rPr>
    </w:lvl>
    <w:lvl w:ilvl="1" w:tplc="4948C264">
      <w:numFmt w:val="bullet"/>
      <w:lvlText w:val="•"/>
      <w:lvlJc w:val="left"/>
      <w:pPr>
        <w:ind w:left="1074" w:hanging="365"/>
      </w:pPr>
      <w:rPr>
        <w:rFonts w:hint="default"/>
        <w:lang w:val="en-US" w:eastAsia="en-US" w:bidi="ar-SA"/>
      </w:rPr>
    </w:lvl>
    <w:lvl w:ilvl="2" w:tplc="FA74EC36">
      <w:numFmt w:val="bullet"/>
      <w:lvlText w:val="•"/>
      <w:lvlJc w:val="left"/>
      <w:pPr>
        <w:ind w:left="2028" w:hanging="365"/>
      </w:pPr>
      <w:rPr>
        <w:rFonts w:hint="default"/>
        <w:lang w:val="en-US" w:eastAsia="en-US" w:bidi="ar-SA"/>
      </w:rPr>
    </w:lvl>
    <w:lvl w:ilvl="3" w:tplc="808AA03A">
      <w:numFmt w:val="bullet"/>
      <w:lvlText w:val="•"/>
      <w:lvlJc w:val="left"/>
      <w:pPr>
        <w:ind w:left="2982" w:hanging="365"/>
      </w:pPr>
      <w:rPr>
        <w:rFonts w:hint="default"/>
        <w:lang w:val="en-US" w:eastAsia="en-US" w:bidi="ar-SA"/>
      </w:rPr>
    </w:lvl>
    <w:lvl w:ilvl="4" w:tplc="81F8AB14">
      <w:numFmt w:val="bullet"/>
      <w:lvlText w:val="•"/>
      <w:lvlJc w:val="left"/>
      <w:pPr>
        <w:ind w:left="3936" w:hanging="365"/>
      </w:pPr>
      <w:rPr>
        <w:rFonts w:hint="default"/>
        <w:lang w:val="en-US" w:eastAsia="en-US" w:bidi="ar-SA"/>
      </w:rPr>
    </w:lvl>
    <w:lvl w:ilvl="5" w:tplc="A692A960">
      <w:numFmt w:val="bullet"/>
      <w:lvlText w:val="•"/>
      <w:lvlJc w:val="left"/>
      <w:pPr>
        <w:ind w:left="4890" w:hanging="365"/>
      </w:pPr>
      <w:rPr>
        <w:rFonts w:hint="default"/>
        <w:lang w:val="en-US" w:eastAsia="en-US" w:bidi="ar-SA"/>
      </w:rPr>
    </w:lvl>
    <w:lvl w:ilvl="6" w:tplc="4D007B34">
      <w:numFmt w:val="bullet"/>
      <w:lvlText w:val="•"/>
      <w:lvlJc w:val="left"/>
      <w:pPr>
        <w:ind w:left="5844" w:hanging="365"/>
      </w:pPr>
      <w:rPr>
        <w:rFonts w:hint="default"/>
        <w:lang w:val="en-US" w:eastAsia="en-US" w:bidi="ar-SA"/>
      </w:rPr>
    </w:lvl>
    <w:lvl w:ilvl="7" w:tplc="031811C8">
      <w:numFmt w:val="bullet"/>
      <w:lvlText w:val="•"/>
      <w:lvlJc w:val="left"/>
      <w:pPr>
        <w:ind w:left="6798" w:hanging="365"/>
      </w:pPr>
      <w:rPr>
        <w:rFonts w:hint="default"/>
        <w:lang w:val="en-US" w:eastAsia="en-US" w:bidi="ar-SA"/>
      </w:rPr>
    </w:lvl>
    <w:lvl w:ilvl="8" w:tplc="88C4443E">
      <w:numFmt w:val="bullet"/>
      <w:lvlText w:val="•"/>
      <w:lvlJc w:val="left"/>
      <w:pPr>
        <w:ind w:left="7752" w:hanging="365"/>
      </w:pPr>
      <w:rPr>
        <w:rFonts w:hint="default"/>
        <w:lang w:val="en-US" w:eastAsia="en-US" w:bidi="ar-SA"/>
      </w:rPr>
    </w:lvl>
  </w:abstractNum>
  <w:abstractNum w:abstractNumId="57" w15:restartNumberingAfterBreak="0">
    <w:nsid w:val="38A267B5"/>
    <w:multiLevelType w:val="hybridMultilevel"/>
    <w:tmpl w:val="C6540D8E"/>
    <w:lvl w:ilvl="0" w:tplc="6B703E70">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DC7E5866">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C8B20FE8">
      <w:start w:val="1"/>
      <w:numFmt w:val="upperLetter"/>
      <w:lvlText w:val="(%3)"/>
      <w:lvlJc w:val="left"/>
      <w:pPr>
        <w:ind w:left="2280" w:hanging="720"/>
      </w:pPr>
      <w:rPr>
        <w:rFonts w:ascii="Arial" w:eastAsia="Arial" w:hAnsi="Arial" w:cs="Arial" w:hint="default"/>
        <w:b w:val="0"/>
        <w:bCs w:val="0"/>
        <w:i w:val="0"/>
        <w:iCs w:val="0"/>
        <w:spacing w:val="-1"/>
        <w:w w:val="99"/>
        <w:sz w:val="20"/>
        <w:szCs w:val="20"/>
        <w:lang w:val="en-US" w:eastAsia="en-US" w:bidi="ar-SA"/>
      </w:rPr>
    </w:lvl>
    <w:lvl w:ilvl="3" w:tplc="8C6C97D2">
      <w:numFmt w:val="bullet"/>
      <w:lvlText w:val="•"/>
      <w:lvlJc w:val="left"/>
      <w:pPr>
        <w:ind w:left="3202" w:hanging="720"/>
      </w:pPr>
      <w:rPr>
        <w:rFonts w:hint="default"/>
        <w:lang w:val="en-US" w:eastAsia="en-US" w:bidi="ar-SA"/>
      </w:rPr>
    </w:lvl>
    <w:lvl w:ilvl="4" w:tplc="D902C56C">
      <w:numFmt w:val="bullet"/>
      <w:lvlText w:val="•"/>
      <w:lvlJc w:val="left"/>
      <w:pPr>
        <w:ind w:left="4125" w:hanging="720"/>
      </w:pPr>
      <w:rPr>
        <w:rFonts w:hint="default"/>
        <w:lang w:val="en-US" w:eastAsia="en-US" w:bidi="ar-SA"/>
      </w:rPr>
    </w:lvl>
    <w:lvl w:ilvl="5" w:tplc="454A93AE">
      <w:numFmt w:val="bullet"/>
      <w:lvlText w:val="•"/>
      <w:lvlJc w:val="left"/>
      <w:pPr>
        <w:ind w:left="5047" w:hanging="720"/>
      </w:pPr>
      <w:rPr>
        <w:rFonts w:hint="default"/>
        <w:lang w:val="en-US" w:eastAsia="en-US" w:bidi="ar-SA"/>
      </w:rPr>
    </w:lvl>
    <w:lvl w:ilvl="6" w:tplc="2318CA16">
      <w:numFmt w:val="bullet"/>
      <w:lvlText w:val="•"/>
      <w:lvlJc w:val="left"/>
      <w:pPr>
        <w:ind w:left="5970" w:hanging="720"/>
      </w:pPr>
      <w:rPr>
        <w:rFonts w:hint="default"/>
        <w:lang w:val="en-US" w:eastAsia="en-US" w:bidi="ar-SA"/>
      </w:rPr>
    </w:lvl>
    <w:lvl w:ilvl="7" w:tplc="5778FE32">
      <w:numFmt w:val="bullet"/>
      <w:lvlText w:val="•"/>
      <w:lvlJc w:val="left"/>
      <w:pPr>
        <w:ind w:left="6892" w:hanging="720"/>
      </w:pPr>
      <w:rPr>
        <w:rFonts w:hint="default"/>
        <w:lang w:val="en-US" w:eastAsia="en-US" w:bidi="ar-SA"/>
      </w:rPr>
    </w:lvl>
    <w:lvl w:ilvl="8" w:tplc="6D5E448C">
      <w:numFmt w:val="bullet"/>
      <w:lvlText w:val="•"/>
      <w:lvlJc w:val="left"/>
      <w:pPr>
        <w:ind w:left="7815" w:hanging="720"/>
      </w:pPr>
      <w:rPr>
        <w:rFonts w:hint="default"/>
        <w:lang w:val="en-US" w:eastAsia="en-US" w:bidi="ar-SA"/>
      </w:rPr>
    </w:lvl>
  </w:abstractNum>
  <w:abstractNum w:abstractNumId="58" w15:restartNumberingAfterBreak="0">
    <w:nsid w:val="38F833D9"/>
    <w:multiLevelType w:val="hybridMultilevel"/>
    <w:tmpl w:val="B20AA2A6"/>
    <w:lvl w:ilvl="0" w:tplc="A86229DE">
      <w:start w:val="1"/>
      <w:numFmt w:val="decimal"/>
      <w:lvlText w:val="(%1)"/>
      <w:lvlJc w:val="left"/>
      <w:pPr>
        <w:ind w:left="1560" w:hanging="720"/>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0B1E19"/>
    <w:multiLevelType w:val="hybridMultilevel"/>
    <w:tmpl w:val="B234F5EC"/>
    <w:lvl w:ilvl="0" w:tplc="23EC7108">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E160CD60">
      <w:numFmt w:val="bullet"/>
      <w:lvlText w:val="•"/>
      <w:lvlJc w:val="left"/>
      <w:pPr>
        <w:ind w:left="2370" w:hanging="708"/>
      </w:pPr>
      <w:rPr>
        <w:rFonts w:hint="default"/>
        <w:lang w:val="en-US" w:eastAsia="en-US" w:bidi="ar-SA"/>
      </w:rPr>
    </w:lvl>
    <w:lvl w:ilvl="2" w:tplc="5AB8CE96">
      <w:numFmt w:val="bullet"/>
      <w:lvlText w:val="•"/>
      <w:lvlJc w:val="left"/>
      <w:pPr>
        <w:ind w:left="3180" w:hanging="708"/>
      </w:pPr>
      <w:rPr>
        <w:rFonts w:hint="default"/>
        <w:lang w:val="en-US" w:eastAsia="en-US" w:bidi="ar-SA"/>
      </w:rPr>
    </w:lvl>
    <w:lvl w:ilvl="3" w:tplc="D27430E8">
      <w:numFmt w:val="bullet"/>
      <w:lvlText w:val="•"/>
      <w:lvlJc w:val="left"/>
      <w:pPr>
        <w:ind w:left="3990" w:hanging="708"/>
      </w:pPr>
      <w:rPr>
        <w:rFonts w:hint="default"/>
        <w:lang w:val="en-US" w:eastAsia="en-US" w:bidi="ar-SA"/>
      </w:rPr>
    </w:lvl>
    <w:lvl w:ilvl="4" w:tplc="C4CE8E82">
      <w:numFmt w:val="bullet"/>
      <w:lvlText w:val="•"/>
      <w:lvlJc w:val="left"/>
      <w:pPr>
        <w:ind w:left="4800" w:hanging="708"/>
      </w:pPr>
      <w:rPr>
        <w:rFonts w:hint="default"/>
        <w:lang w:val="en-US" w:eastAsia="en-US" w:bidi="ar-SA"/>
      </w:rPr>
    </w:lvl>
    <w:lvl w:ilvl="5" w:tplc="8AAECA02">
      <w:numFmt w:val="bullet"/>
      <w:lvlText w:val="•"/>
      <w:lvlJc w:val="left"/>
      <w:pPr>
        <w:ind w:left="5610" w:hanging="708"/>
      </w:pPr>
      <w:rPr>
        <w:rFonts w:hint="default"/>
        <w:lang w:val="en-US" w:eastAsia="en-US" w:bidi="ar-SA"/>
      </w:rPr>
    </w:lvl>
    <w:lvl w:ilvl="6" w:tplc="2BF02098">
      <w:numFmt w:val="bullet"/>
      <w:lvlText w:val="•"/>
      <w:lvlJc w:val="left"/>
      <w:pPr>
        <w:ind w:left="6420" w:hanging="708"/>
      </w:pPr>
      <w:rPr>
        <w:rFonts w:hint="default"/>
        <w:lang w:val="en-US" w:eastAsia="en-US" w:bidi="ar-SA"/>
      </w:rPr>
    </w:lvl>
    <w:lvl w:ilvl="7" w:tplc="D38C623C">
      <w:numFmt w:val="bullet"/>
      <w:lvlText w:val="•"/>
      <w:lvlJc w:val="left"/>
      <w:pPr>
        <w:ind w:left="7230" w:hanging="708"/>
      </w:pPr>
      <w:rPr>
        <w:rFonts w:hint="default"/>
        <w:lang w:val="en-US" w:eastAsia="en-US" w:bidi="ar-SA"/>
      </w:rPr>
    </w:lvl>
    <w:lvl w:ilvl="8" w:tplc="23BAFFC2">
      <w:numFmt w:val="bullet"/>
      <w:lvlText w:val="•"/>
      <w:lvlJc w:val="left"/>
      <w:pPr>
        <w:ind w:left="8040" w:hanging="708"/>
      </w:pPr>
      <w:rPr>
        <w:rFonts w:hint="default"/>
        <w:lang w:val="en-US" w:eastAsia="en-US" w:bidi="ar-SA"/>
      </w:rPr>
    </w:lvl>
  </w:abstractNum>
  <w:abstractNum w:abstractNumId="60" w15:restartNumberingAfterBreak="0">
    <w:nsid w:val="41504B50"/>
    <w:multiLevelType w:val="hybridMultilevel"/>
    <w:tmpl w:val="6906816A"/>
    <w:lvl w:ilvl="0" w:tplc="5330E99C">
      <w:start w:val="1"/>
      <w:numFmt w:val="lowerLetter"/>
      <w:lvlText w:val="(%1)"/>
      <w:lvlJc w:val="left"/>
      <w:pPr>
        <w:ind w:left="852" w:hanging="732"/>
      </w:pPr>
      <w:rPr>
        <w:rFonts w:ascii="Arial" w:eastAsia="Arial" w:hAnsi="Arial" w:cs="Arial"/>
        <w:b w:val="0"/>
        <w:bCs w:val="0"/>
        <w:i w:val="0"/>
        <w:iCs w:val="0"/>
        <w:spacing w:val="-1"/>
        <w:w w:val="99"/>
        <w:sz w:val="20"/>
        <w:szCs w:val="20"/>
        <w:lang w:val="en-US" w:eastAsia="en-US" w:bidi="ar-SA"/>
      </w:rPr>
    </w:lvl>
    <w:lvl w:ilvl="1" w:tplc="08EC7EBE">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B35A1176">
      <w:numFmt w:val="bullet"/>
      <w:lvlText w:val="•"/>
      <w:lvlJc w:val="left"/>
      <w:pPr>
        <w:ind w:left="2460" w:hanging="708"/>
      </w:pPr>
      <w:rPr>
        <w:rFonts w:hint="default"/>
        <w:lang w:val="en-US" w:eastAsia="en-US" w:bidi="ar-SA"/>
      </w:rPr>
    </w:lvl>
    <w:lvl w:ilvl="3" w:tplc="48AC5D42">
      <w:numFmt w:val="bullet"/>
      <w:lvlText w:val="•"/>
      <w:lvlJc w:val="left"/>
      <w:pPr>
        <w:ind w:left="3360" w:hanging="708"/>
      </w:pPr>
      <w:rPr>
        <w:rFonts w:hint="default"/>
        <w:lang w:val="en-US" w:eastAsia="en-US" w:bidi="ar-SA"/>
      </w:rPr>
    </w:lvl>
    <w:lvl w:ilvl="4" w:tplc="465461C0">
      <w:numFmt w:val="bullet"/>
      <w:lvlText w:val="•"/>
      <w:lvlJc w:val="left"/>
      <w:pPr>
        <w:ind w:left="4260" w:hanging="708"/>
      </w:pPr>
      <w:rPr>
        <w:rFonts w:hint="default"/>
        <w:lang w:val="en-US" w:eastAsia="en-US" w:bidi="ar-SA"/>
      </w:rPr>
    </w:lvl>
    <w:lvl w:ilvl="5" w:tplc="77381E46">
      <w:numFmt w:val="bullet"/>
      <w:lvlText w:val="•"/>
      <w:lvlJc w:val="left"/>
      <w:pPr>
        <w:ind w:left="5160" w:hanging="708"/>
      </w:pPr>
      <w:rPr>
        <w:rFonts w:hint="default"/>
        <w:lang w:val="en-US" w:eastAsia="en-US" w:bidi="ar-SA"/>
      </w:rPr>
    </w:lvl>
    <w:lvl w:ilvl="6" w:tplc="AB16135E">
      <w:numFmt w:val="bullet"/>
      <w:lvlText w:val="•"/>
      <w:lvlJc w:val="left"/>
      <w:pPr>
        <w:ind w:left="6060" w:hanging="708"/>
      </w:pPr>
      <w:rPr>
        <w:rFonts w:hint="default"/>
        <w:lang w:val="en-US" w:eastAsia="en-US" w:bidi="ar-SA"/>
      </w:rPr>
    </w:lvl>
    <w:lvl w:ilvl="7" w:tplc="4E8A6972">
      <w:numFmt w:val="bullet"/>
      <w:lvlText w:val="•"/>
      <w:lvlJc w:val="left"/>
      <w:pPr>
        <w:ind w:left="6960" w:hanging="708"/>
      </w:pPr>
      <w:rPr>
        <w:rFonts w:hint="default"/>
        <w:lang w:val="en-US" w:eastAsia="en-US" w:bidi="ar-SA"/>
      </w:rPr>
    </w:lvl>
    <w:lvl w:ilvl="8" w:tplc="BF14F108">
      <w:numFmt w:val="bullet"/>
      <w:lvlText w:val="•"/>
      <w:lvlJc w:val="left"/>
      <w:pPr>
        <w:ind w:left="7860" w:hanging="708"/>
      </w:pPr>
      <w:rPr>
        <w:rFonts w:hint="default"/>
        <w:lang w:val="en-US" w:eastAsia="en-US" w:bidi="ar-SA"/>
      </w:rPr>
    </w:lvl>
  </w:abstractNum>
  <w:abstractNum w:abstractNumId="61" w15:restartNumberingAfterBreak="0">
    <w:nsid w:val="420B5BB3"/>
    <w:multiLevelType w:val="hybridMultilevel"/>
    <w:tmpl w:val="B7F02996"/>
    <w:lvl w:ilvl="0" w:tplc="77742E4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15:restartNumberingAfterBreak="0">
    <w:nsid w:val="42295754"/>
    <w:multiLevelType w:val="hybridMultilevel"/>
    <w:tmpl w:val="E500D7D2"/>
    <w:lvl w:ilvl="0" w:tplc="1AD6D644">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829863F8">
      <w:numFmt w:val="bullet"/>
      <w:lvlText w:val="•"/>
      <w:lvlJc w:val="left"/>
      <w:pPr>
        <w:ind w:left="2370" w:hanging="708"/>
      </w:pPr>
      <w:rPr>
        <w:rFonts w:hint="default"/>
        <w:lang w:val="en-US" w:eastAsia="en-US" w:bidi="ar-SA"/>
      </w:rPr>
    </w:lvl>
    <w:lvl w:ilvl="2" w:tplc="9CFAA416">
      <w:numFmt w:val="bullet"/>
      <w:lvlText w:val="•"/>
      <w:lvlJc w:val="left"/>
      <w:pPr>
        <w:ind w:left="3180" w:hanging="708"/>
      </w:pPr>
      <w:rPr>
        <w:rFonts w:hint="default"/>
        <w:lang w:val="en-US" w:eastAsia="en-US" w:bidi="ar-SA"/>
      </w:rPr>
    </w:lvl>
    <w:lvl w:ilvl="3" w:tplc="5F7EE0BC">
      <w:numFmt w:val="bullet"/>
      <w:lvlText w:val="•"/>
      <w:lvlJc w:val="left"/>
      <w:pPr>
        <w:ind w:left="3990" w:hanging="708"/>
      </w:pPr>
      <w:rPr>
        <w:rFonts w:hint="default"/>
        <w:lang w:val="en-US" w:eastAsia="en-US" w:bidi="ar-SA"/>
      </w:rPr>
    </w:lvl>
    <w:lvl w:ilvl="4" w:tplc="4412B728">
      <w:numFmt w:val="bullet"/>
      <w:lvlText w:val="•"/>
      <w:lvlJc w:val="left"/>
      <w:pPr>
        <w:ind w:left="4800" w:hanging="708"/>
      </w:pPr>
      <w:rPr>
        <w:rFonts w:hint="default"/>
        <w:lang w:val="en-US" w:eastAsia="en-US" w:bidi="ar-SA"/>
      </w:rPr>
    </w:lvl>
    <w:lvl w:ilvl="5" w:tplc="01D829FC">
      <w:numFmt w:val="bullet"/>
      <w:lvlText w:val="•"/>
      <w:lvlJc w:val="left"/>
      <w:pPr>
        <w:ind w:left="5610" w:hanging="708"/>
      </w:pPr>
      <w:rPr>
        <w:rFonts w:hint="default"/>
        <w:lang w:val="en-US" w:eastAsia="en-US" w:bidi="ar-SA"/>
      </w:rPr>
    </w:lvl>
    <w:lvl w:ilvl="6" w:tplc="F732DA8A">
      <w:numFmt w:val="bullet"/>
      <w:lvlText w:val="•"/>
      <w:lvlJc w:val="left"/>
      <w:pPr>
        <w:ind w:left="6420" w:hanging="708"/>
      </w:pPr>
      <w:rPr>
        <w:rFonts w:hint="default"/>
        <w:lang w:val="en-US" w:eastAsia="en-US" w:bidi="ar-SA"/>
      </w:rPr>
    </w:lvl>
    <w:lvl w:ilvl="7" w:tplc="8C8C6314">
      <w:numFmt w:val="bullet"/>
      <w:lvlText w:val="•"/>
      <w:lvlJc w:val="left"/>
      <w:pPr>
        <w:ind w:left="7230" w:hanging="708"/>
      </w:pPr>
      <w:rPr>
        <w:rFonts w:hint="default"/>
        <w:lang w:val="en-US" w:eastAsia="en-US" w:bidi="ar-SA"/>
      </w:rPr>
    </w:lvl>
    <w:lvl w:ilvl="8" w:tplc="6248D412">
      <w:numFmt w:val="bullet"/>
      <w:lvlText w:val="•"/>
      <w:lvlJc w:val="left"/>
      <w:pPr>
        <w:ind w:left="8040" w:hanging="708"/>
      </w:pPr>
      <w:rPr>
        <w:rFonts w:hint="default"/>
        <w:lang w:val="en-US" w:eastAsia="en-US" w:bidi="ar-SA"/>
      </w:rPr>
    </w:lvl>
  </w:abstractNum>
  <w:abstractNum w:abstractNumId="63" w15:restartNumberingAfterBreak="0">
    <w:nsid w:val="43C514D4"/>
    <w:multiLevelType w:val="hybridMultilevel"/>
    <w:tmpl w:val="FD58A610"/>
    <w:lvl w:ilvl="0" w:tplc="251C2488">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4" w15:restartNumberingAfterBreak="0">
    <w:nsid w:val="44656278"/>
    <w:multiLevelType w:val="hybridMultilevel"/>
    <w:tmpl w:val="934C4E00"/>
    <w:lvl w:ilvl="0" w:tplc="E72ACF84">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BB96E5BA">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8E7EDCD6">
      <w:start w:val="1"/>
      <w:numFmt w:val="upperLetter"/>
      <w:lvlText w:val="(%3)"/>
      <w:lvlJc w:val="left"/>
      <w:pPr>
        <w:ind w:left="2280" w:hanging="720"/>
      </w:pPr>
      <w:rPr>
        <w:rFonts w:ascii="Arial" w:eastAsia="Arial" w:hAnsi="Arial" w:cs="Arial" w:hint="default"/>
        <w:b w:val="0"/>
        <w:bCs w:val="0"/>
        <w:i w:val="0"/>
        <w:iCs w:val="0"/>
        <w:spacing w:val="-1"/>
        <w:w w:val="99"/>
        <w:sz w:val="20"/>
        <w:szCs w:val="20"/>
        <w:lang w:val="en-US" w:eastAsia="en-US" w:bidi="ar-SA"/>
      </w:rPr>
    </w:lvl>
    <w:lvl w:ilvl="3" w:tplc="A5821CEC">
      <w:start w:val="1"/>
      <w:numFmt w:val="lowerRoman"/>
      <w:lvlText w:val="(%4)"/>
      <w:lvlJc w:val="left"/>
      <w:pPr>
        <w:ind w:left="3000" w:hanging="720"/>
      </w:pPr>
      <w:rPr>
        <w:rFonts w:ascii="Arial" w:eastAsia="Arial" w:hAnsi="Arial" w:cs="Arial" w:hint="default"/>
        <w:b w:val="0"/>
        <w:bCs w:val="0"/>
        <w:i w:val="0"/>
        <w:iCs w:val="0"/>
        <w:spacing w:val="-2"/>
        <w:w w:val="99"/>
        <w:sz w:val="20"/>
        <w:szCs w:val="20"/>
        <w:lang w:val="en-US" w:eastAsia="en-US" w:bidi="ar-SA"/>
      </w:rPr>
    </w:lvl>
    <w:lvl w:ilvl="4" w:tplc="E4401284">
      <w:numFmt w:val="bullet"/>
      <w:lvlText w:val="•"/>
      <w:lvlJc w:val="left"/>
      <w:pPr>
        <w:ind w:left="3951" w:hanging="720"/>
      </w:pPr>
      <w:rPr>
        <w:rFonts w:hint="default"/>
        <w:lang w:val="en-US" w:eastAsia="en-US" w:bidi="ar-SA"/>
      </w:rPr>
    </w:lvl>
    <w:lvl w:ilvl="5" w:tplc="C792A694">
      <w:numFmt w:val="bullet"/>
      <w:lvlText w:val="•"/>
      <w:lvlJc w:val="left"/>
      <w:pPr>
        <w:ind w:left="4902" w:hanging="720"/>
      </w:pPr>
      <w:rPr>
        <w:rFonts w:hint="default"/>
        <w:lang w:val="en-US" w:eastAsia="en-US" w:bidi="ar-SA"/>
      </w:rPr>
    </w:lvl>
    <w:lvl w:ilvl="6" w:tplc="FD262366">
      <w:numFmt w:val="bullet"/>
      <w:lvlText w:val="•"/>
      <w:lvlJc w:val="left"/>
      <w:pPr>
        <w:ind w:left="5854" w:hanging="720"/>
      </w:pPr>
      <w:rPr>
        <w:rFonts w:hint="default"/>
        <w:lang w:val="en-US" w:eastAsia="en-US" w:bidi="ar-SA"/>
      </w:rPr>
    </w:lvl>
    <w:lvl w:ilvl="7" w:tplc="87F400D4">
      <w:numFmt w:val="bullet"/>
      <w:lvlText w:val="•"/>
      <w:lvlJc w:val="left"/>
      <w:pPr>
        <w:ind w:left="6805" w:hanging="720"/>
      </w:pPr>
      <w:rPr>
        <w:rFonts w:hint="default"/>
        <w:lang w:val="en-US" w:eastAsia="en-US" w:bidi="ar-SA"/>
      </w:rPr>
    </w:lvl>
    <w:lvl w:ilvl="8" w:tplc="3ED4B246">
      <w:numFmt w:val="bullet"/>
      <w:lvlText w:val="•"/>
      <w:lvlJc w:val="left"/>
      <w:pPr>
        <w:ind w:left="7757" w:hanging="720"/>
      </w:pPr>
      <w:rPr>
        <w:rFonts w:hint="default"/>
        <w:lang w:val="en-US" w:eastAsia="en-US" w:bidi="ar-SA"/>
      </w:rPr>
    </w:lvl>
  </w:abstractNum>
  <w:abstractNum w:abstractNumId="65" w15:restartNumberingAfterBreak="0">
    <w:nsid w:val="4496660D"/>
    <w:multiLevelType w:val="hybridMultilevel"/>
    <w:tmpl w:val="9104C276"/>
    <w:lvl w:ilvl="0" w:tplc="E0C0EAB4">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B13A8400">
      <w:numFmt w:val="bullet"/>
      <w:lvlText w:val="•"/>
      <w:lvlJc w:val="left"/>
      <w:pPr>
        <w:ind w:left="1740" w:hanging="732"/>
      </w:pPr>
      <w:rPr>
        <w:rFonts w:hint="default"/>
        <w:lang w:val="en-US" w:eastAsia="en-US" w:bidi="ar-SA"/>
      </w:rPr>
    </w:lvl>
    <w:lvl w:ilvl="2" w:tplc="670215EA">
      <w:numFmt w:val="bullet"/>
      <w:lvlText w:val="•"/>
      <w:lvlJc w:val="left"/>
      <w:pPr>
        <w:ind w:left="2620" w:hanging="732"/>
      </w:pPr>
      <w:rPr>
        <w:rFonts w:hint="default"/>
        <w:lang w:val="en-US" w:eastAsia="en-US" w:bidi="ar-SA"/>
      </w:rPr>
    </w:lvl>
    <w:lvl w:ilvl="3" w:tplc="3306F754">
      <w:numFmt w:val="bullet"/>
      <w:lvlText w:val="•"/>
      <w:lvlJc w:val="left"/>
      <w:pPr>
        <w:ind w:left="3500" w:hanging="732"/>
      </w:pPr>
      <w:rPr>
        <w:rFonts w:hint="default"/>
        <w:lang w:val="en-US" w:eastAsia="en-US" w:bidi="ar-SA"/>
      </w:rPr>
    </w:lvl>
    <w:lvl w:ilvl="4" w:tplc="D67AB5B8">
      <w:numFmt w:val="bullet"/>
      <w:lvlText w:val="•"/>
      <w:lvlJc w:val="left"/>
      <w:pPr>
        <w:ind w:left="4380" w:hanging="732"/>
      </w:pPr>
      <w:rPr>
        <w:rFonts w:hint="default"/>
        <w:lang w:val="en-US" w:eastAsia="en-US" w:bidi="ar-SA"/>
      </w:rPr>
    </w:lvl>
    <w:lvl w:ilvl="5" w:tplc="EEACC2AA">
      <w:numFmt w:val="bullet"/>
      <w:lvlText w:val="•"/>
      <w:lvlJc w:val="left"/>
      <w:pPr>
        <w:ind w:left="5260" w:hanging="732"/>
      </w:pPr>
      <w:rPr>
        <w:rFonts w:hint="default"/>
        <w:lang w:val="en-US" w:eastAsia="en-US" w:bidi="ar-SA"/>
      </w:rPr>
    </w:lvl>
    <w:lvl w:ilvl="6" w:tplc="A10E20F6">
      <w:numFmt w:val="bullet"/>
      <w:lvlText w:val="•"/>
      <w:lvlJc w:val="left"/>
      <w:pPr>
        <w:ind w:left="6140" w:hanging="732"/>
      </w:pPr>
      <w:rPr>
        <w:rFonts w:hint="default"/>
        <w:lang w:val="en-US" w:eastAsia="en-US" w:bidi="ar-SA"/>
      </w:rPr>
    </w:lvl>
    <w:lvl w:ilvl="7" w:tplc="E8CC9774">
      <w:numFmt w:val="bullet"/>
      <w:lvlText w:val="•"/>
      <w:lvlJc w:val="left"/>
      <w:pPr>
        <w:ind w:left="7020" w:hanging="732"/>
      </w:pPr>
      <w:rPr>
        <w:rFonts w:hint="default"/>
        <w:lang w:val="en-US" w:eastAsia="en-US" w:bidi="ar-SA"/>
      </w:rPr>
    </w:lvl>
    <w:lvl w:ilvl="8" w:tplc="CD7CCA9C">
      <w:numFmt w:val="bullet"/>
      <w:lvlText w:val="•"/>
      <w:lvlJc w:val="left"/>
      <w:pPr>
        <w:ind w:left="7900" w:hanging="732"/>
      </w:pPr>
      <w:rPr>
        <w:rFonts w:hint="default"/>
        <w:lang w:val="en-US" w:eastAsia="en-US" w:bidi="ar-SA"/>
      </w:rPr>
    </w:lvl>
  </w:abstractNum>
  <w:abstractNum w:abstractNumId="66" w15:restartNumberingAfterBreak="0">
    <w:nsid w:val="45772EE9"/>
    <w:multiLevelType w:val="hybridMultilevel"/>
    <w:tmpl w:val="3326B472"/>
    <w:lvl w:ilvl="0" w:tplc="6B90E1E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4774637D"/>
    <w:multiLevelType w:val="hybridMultilevel"/>
    <w:tmpl w:val="385ED438"/>
    <w:lvl w:ilvl="0" w:tplc="0A1290D0">
      <w:start w:val="1"/>
      <w:numFmt w:val="decimal"/>
      <w:lvlText w:val="(%1)"/>
      <w:lvlJc w:val="left"/>
      <w:pPr>
        <w:ind w:left="1560" w:hanging="708"/>
      </w:pPr>
      <w:rPr>
        <w:rFonts w:ascii="Arial" w:eastAsia="Arial" w:hAnsi="Arial" w:cs="Arial" w:hint="default"/>
        <w:b w:val="0"/>
        <w:bCs w:val="0"/>
        <w:i w:val="0"/>
        <w:iCs w:val="0"/>
        <w:color w:val="auto"/>
        <w:spacing w:val="-1"/>
        <w:w w:val="99"/>
        <w:sz w:val="20"/>
        <w:szCs w:val="20"/>
        <w:lang w:val="en-US" w:eastAsia="en-US" w:bidi="ar-SA"/>
      </w:rPr>
    </w:lvl>
    <w:lvl w:ilvl="1" w:tplc="FCB40850">
      <w:numFmt w:val="bullet"/>
      <w:lvlText w:val="•"/>
      <w:lvlJc w:val="left"/>
      <w:pPr>
        <w:ind w:left="2370" w:hanging="708"/>
      </w:pPr>
      <w:rPr>
        <w:rFonts w:hint="default"/>
        <w:lang w:val="en-US" w:eastAsia="en-US" w:bidi="ar-SA"/>
      </w:rPr>
    </w:lvl>
    <w:lvl w:ilvl="2" w:tplc="23AE36C0">
      <w:numFmt w:val="bullet"/>
      <w:lvlText w:val="•"/>
      <w:lvlJc w:val="left"/>
      <w:pPr>
        <w:ind w:left="3180" w:hanging="708"/>
      </w:pPr>
      <w:rPr>
        <w:rFonts w:hint="default"/>
        <w:lang w:val="en-US" w:eastAsia="en-US" w:bidi="ar-SA"/>
      </w:rPr>
    </w:lvl>
    <w:lvl w:ilvl="3" w:tplc="C44C1E14">
      <w:numFmt w:val="bullet"/>
      <w:lvlText w:val="•"/>
      <w:lvlJc w:val="left"/>
      <w:pPr>
        <w:ind w:left="3990" w:hanging="708"/>
      </w:pPr>
      <w:rPr>
        <w:rFonts w:hint="default"/>
        <w:lang w:val="en-US" w:eastAsia="en-US" w:bidi="ar-SA"/>
      </w:rPr>
    </w:lvl>
    <w:lvl w:ilvl="4" w:tplc="52C83FE8">
      <w:numFmt w:val="bullet"/>
      <w:lvlText w:val="•"/>
      <w:lvlJc w:val="left"/>
      <w:pPr>
        <w:ind w:left="4800" w:hanging="708"/>
      </w:pPr>
      <w:rPr>
        <w:rFonts w:hint="default"/>
        <w:lang w:val="en-US" w:eastAsia="en-US" w:bidi="ar-SA"/>
      </w:rPr>
    </w:lvl>
    <w:lvl w:ilvl="5" w:tplc="05DAE714">
      <w:numFmt w:val="bullet"/>
      <w:lvlText w:val="•"/>
      <w:lvlJc w:val="left"/>
      <w:pPr>
        <w:ind w:left="5610" w:hanging="708"/>
      </w:pPr>
      <w:rPr>
        <w:rFonts w:hint="default"/>
        <w:lang w:val="en-US" w:eastAsia="en-US" w:bidi="ar-SA"/>
      </w:rPr>
    </w:lvl>
    <w:lvl w:ilvl="6" w:tplc="94F2B43A">
      <w:numFmt w:val="bullet"/>
      <w:lvlText w:val="•"/>
      <w:lvlJc w:val="left"/>
      <w:pPr>
        <w:ind w:left="6420" w:hanging="708"/>
      </w:pPr>
      <w:rPr>
        <w:rFonts w:hint="default"/>
        <w:lang w:val="en-US" w:eastAsia="en-US" w:bidi="ar-SA"/>
      </w:rPr>
    </w:lvl>
    <w:lvl w:ilvl="7" w:tplc="AA669C1A">
      <w:numFmt w:val="bullet"/>
      <w:lvlText w:val="•"/>
      <w:lvlJc w:val="left"/>
      <w:pPr>
        <w:ind w:left="7230" w:hanging="708"/>
      </w:pPr>
      <w:rPr>
        <w:rFonts w:hint="default"/>
        <w:lang w:val="en-US" w:eastAsia="en-US" w:bidi="ar-SA"/>
      </w:rPr>
    </w:lvl>
    <w:lvl w:ilvl="8" w:tplc="03C61B4A">
      <w:numFmt w:val="bullet"/>
      <w:lvlText w:val="•"/>
      <w:lvlJc w:val="left"/>
      <w:pPr>
        <w:ind w:left="8040" w:hanging="708"/>
      </w:pPr>
      <w:rPr>
        <w:rFonts w:hint="default"/>
        <w:lang w:val="en-US" w:eastAsia="en-US" w:bidi="ar-SA"/>
      </w:rPr>
    </w:lvl>
  </w:abstractNum>
  <w:abstractNum w:abstractNumId="68" w15:restartNumberingAfterBreak="0">
    <w:nsid w:val="497A0FD9"/>
    <w:multiLevelType w:val="hybridMultilevel"/>
    <w:tmpl w:val="A638501E"/>
    <w:lvl w:ilvl="0" w:tplc="5E649B8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3212FA"/>
    <w:multiLevelType w:val="hybridMultilevel"/>
    <w:tmpl w:val="7CD4436E"/>
    <w:lvl w:ilvl="0" w:tplc="1E809CD0">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77B4B3A6">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92FC4698">
      <w:start w:val="1"/>
      <w:numFmt w:val="upperLetter"/>
      <w:lvlText w:val="(%3)"/>
      <w:lvlJc w:val="left"/>
      <w:pPr>
        <w:ind w:left="2280" w:hanging="720"/>
      </w:pPr>
      <w:rPr>
        <w:rFonts w:ascii="Arial" w:eastAsia="Arial" w:hAnsi="Arial" w:cs="Arial" w:hint="default"/>
        <w:b w:val="0"/>
        <w:bCs w:val="0"/>
        <w:i w:val="0"/>
        <w:iCs w:val="0"/>
        <w:spacing w:val="-1"/>
        <w:w w:val="99"/>
        <w:sz w:val="20"/>
        <w:szCs w:val="20"/>
        <w:lang w:val="en-US" w:eastAsia="en-US" w:bidi="ar-SA"/>
      </w:rPr>
    </w:lvl>
    <w:lvl w:ilvl="3" w:tplc="C1CC5768">
      <w:numFmt w:val="bullet"/>
      <w:lvlText w:val="•"/>
      <w:lvlJc w:val="left"/>
      <w:pPr>
        <w:ind w:left="3202" w:hanging="720"/>
      </w:pPr>
      <w:rPr>
        <w:rFonts w:hint="default"/>
        <w:lang w:val="en-US" w:eastAsia="en-US" w:bidi="ar-SA"/>
      </w:rPr>
    </w:lvl>
    <w:lvl w:ilvl="4" w:tplc="B3BA9A26">
      <w:numFmt w:val="bullet"/>
      <w:lvlText w:val="•"/>
      <w:lvlJc w:val="left"/>
      <w:pPr>
        <w:ind w:left="4125" w:hanging="720"/>
      </w:pPr>
      <w:rPr>
        <w:rFonts w:hint="default"/>
        <w:lang w:val="en-US" w:eastAsia="en-US" w:bidi="ar-SA"/>
      </w:rPr>
    </w:lvl>
    <w:lvl w:ilvl="5" w:tplc="0BCAACB8">
      <w:numFmt w:val="bullet"/>
      <w:lvlText w:val="•"/>
      <w:lvlJc w:val="left"/>
      <w:pPr>
        <w:ind w:left="5047" w:hanging="720"/>
      </w:pPr>
      <w:rPr>
        <w:rFonts w:hint="default"/>
        <w:lang w:val="en-US" w:eastAsia="en-US" w:bidi="ar-SA"/>
      </w:rPr>
    </w:lvl>
    <w:lvl w:ilvl="6" w:tplc="B838BEC2">
      <w:numFmt w:val="bullet"/>
      <w:lvlText w:val="•"/>
      <w:lvlJc w:val="left"/>
      <w:pPr>
        <w:ind w:left="5970" w:hanging="720"/>
      </w:pPr>
      <w:rPr>
        <w:rFonts w:hint="default"/>
        <w:lang w:val="en-US" w:eastAsia="en-US" w:bidi="ar-SA"/>
      </w:rPr>
    </w:lvl>
    <w:lvl w:ilvl="7" w:tplc="A1D4CBF2">
      <w:numFmt w:val="bullet"/>
      <w:lvlText w:val="•"/>
      <w:lvlJc w:val="left"/>
      <w:pPr>
        <w:ind w:left="6892" w:hanging="720"/>
      </w:pPr>
      <w:rPr>
        <w:rFonts w:hint="default"/>
        <w:lang w:val="en-US" w:eastAsia="en-US" w:bidi="ar-SA"/>
      </w:rPr>
    </w:lvl>
    <w:lvl w:ilvl="8" w:tplc="ADB2F02E">
      <w:numFmt w:val="bullet"/>
      <w:lvlText w:val="•"/>
      <w:lvlJc w:val="left"/>
      <w:pPr>
        <w:ind w:left="7815" w:hanging="720"/>
      </w:pPr>
      <w:rPr>
        <w:rFonts w:hint="default"/>
        <w:lang w:val="en-US" w:eastAsia="en-US" w:bidi="ar-SA"/>
      </w:rPr>
    </w:lvl>
  </w:abstractNum>
  <w:abstractNum w:abstractNumId="70" w15:restartNumberingAfterBreak="0">
    <w:nsid w:val="4BB76960"/>
    <w:multiLevelType w:val="hybridMultilevel"/>
    <w:tmpl w:val="477CACD8"/>
    <w:lvl w:ilvl="0" w:tplc="5E2A0568">
      <w:start w:val="1"/>
      <w:numFmt w:val="lowerLetter"/>
      <w:lvlText w:val="(%1)"/>
      <w:lvlJc w:val="left"/>
      <w:pPr>
        <w:ind w:left="852" w:hanging="732"/>
      </w:pPr>
      <w:rPr>
        <w:rFonts w:ascii="Arial" w:eastAsia="Arial" w:hAnsi="Arial" w:cs="Arial" w:hint="default"/>
        <w:b w:val="0"/>
        <w:bCs w:val="0"/>
        <w:i w:val="0"/>
        <w:iCs w:val="0"/>
        <w:strike w:val="0"/>
        <w:spacing w:val="-1"/>
        <w:w w:val="99"/>
        <w:sz w:val="20"/>
        <w:szCs w:val="20"/>
        <w:lang w:val="en-US" w:eastAsia="en-US" w:bidi="ar-SA"/>
      </w:rPr>
    </w:lvl>
    <w:lvl w:ilvl="1" w:tplc="DB2E0F14">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D7DA6B0A">
      <w:numFmt w:val="bullet"/>
      <w:lvlText w:val="•"/>
      <w:lvlJc w:val="left"/>
      <w:pPr>
        <w:ind w:left="2460" w:hanging="708"/>
      </w:pPr>
      <w:rPr>
        <w:rFonts w:hint="default"/>
        <w:lang w:val="en-US" w:eastAsia="en-US" w:bidi="ar-SA"/>
      </w:rPr>
    </w:lvl>
    <w:lvl w:ilvl="3" w:tplc="F6501BF4">
      <w:numFmt w:val="bullet"/>
      <w:lvlText w:val="•"/>
      <w:lvlJc w:val="left"/>
      <w:pPr>
        <w:ind w:left="3360" w:hanging="708"/>
      </w:pPr>
      <w:rPr>
        <w:rFonts w:hint="default"/>
        <w:lang w:val="en-US" w:eastAsia="en-US" w:bidi="ar-SA"/>
      </w:rPr>
    </w:lvl>
    <w:lvl w:ilvl="4" w:tplc="AD7602DC">
      <w:numFmt w:val="bullet"/>
      <w:lvlText w:val="•"/>
      <w:lvlJc w:val="left"/>
      <w:pPr>
        <w:ind w:left="4260" w:hanging="708"/>
      </w:pPr>
      <w:rPr>
        <w:rFonts w:hint="default"/>
        <w:lang w:val="en-US" w:eastAsia="en-US" w:bidi="ar-SA"/>
      </w:rPr>
    </w:lvl>
    <w:lvl w:ilvl="5" w:tplc="303CE03E">
      <w:numFmt w:val="bullet"/>
      <w:lvlText w:val="•"/>
      <w:lvlJc w:val="left"/>
      <w:pPr>
        <w:ind w:left="5160" w:hanging="708"/>
      </w:pPr>
      <w:rPr>
        <w:rFonts w:hint="default"/>
        <w:lang w:val="en-US" w:eastAsia="en-US" w:bidi="ar-SA"/>
      </w:rPr>
    </w:lvl>
    <w:lvl w:ilvl="6" w:tplc="5DB8C256">
      <w:numFmt w:val="bullet"/>
      <w:lvlText w:val="•"/>
      <w:lvlJc w:val="left"/>
      <w:pPr>
        <w:ind w:left="6060" w:hanging="708"/>
      </w:pPr>
      <w:rPr>
        <w:rFonts w:hint="default"/>
        <w:lang w:val="en-US" w:eastAsia="en-US" w:bidi="ar-SA"/>
      </w:rPr>
    </w:lvl>
    <w:lvl w:ilvl="7" w:tplc="15C69EEE">
      <w:numFmt w:val="bullet"/>
      <w:lvlText w:val="•"/>
      <w:lvlJc w:val="left"/>
      <w:pPr>
        <w:ind w:left="6960" w:hanging="708"/>
      </w:pPr>
      <w:rPr>
        <w:rFonts w:hint="default"/>
        <w:lang w:val="en-US" w:eastAsia="en-US" w:bidi="ar-SA"/>
      </w:rPr>
    </w:lvl>
    <w:lvl w:ilvl="8" w:tplc="C2B66C6A">
      <w:numFmt w:val="bullet"/>
      <w:lvlText w:val="•"/>
      <w:lvlJc w:val="left"/>
      <w:pPr>
        <w:ind w:left="7860" w:hanging="708"/>
      </w:pPr>
      <w:rPr>
        <w:rFonts w:hint="default"/>
        <w:lang w:val="en-US" w:eastAsia="en-US" w:bidi="ar-SA"/>
      </w:rPr>
    </w:lvl>
  </w:abstractNum>
  <w:abstractNum w:abstractNumId="71" w15:restartNumberingAfterBreak="0">
    <w:nsid w:val="4BF94466"/>
    <w:multiLevelType w:val="hybridMultilevel"/>
    <w:tmpl w:val="8206BFCA"/>
    <w:lvl w:ilvl="0" w:tplc="64129FAC">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301027FE">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9404FB9A">
      <w:numFmt w:val="bullet"/>
      <w:lvlText w:val="•"/>
      <w:lvlJc w:val="left"/>
      <w:pPr>
        <w:ind w:left="2460" w:hanging="708"/>
      </w:pPr>
      <w:rPr>
        <w:rFonts w:hint="default"/>
        <w:lang w:val="en-US" w:eastAsia="en-US" w:bidi="ar-SA"/>
      </w:rPr>
    </w:lvl>
    <w:lvl w:ilvl="3" w:tplc="F28EE06A">
      <w:numFmt w:val="bullet"/>
      <w:lvlText w:val="•"/>
      <w:lvlJc w:val="left"/>
      <w:pPr>
        <w:ind w:left="3360" w:hanging="708"/>
      </w:pPr>
      <w:rPr>
        <w:rFonts w:hint="default"/>
        <w:lang w:val="en-US" w:eastAsia="en-US" w:bidi="ar-SA"/>
      </w:rPr>
    </w:lvl>
    <w:lvl w:ilvl="4" w:tplc="F4B08800">
      <w:numFmt w:val="bullet"/>
      <w:lvlText w:val="•"/>
      <w:lvlJc w:val="left"/>
      <w:pPr>
        <w:ind w:left="4260" w:hanging="708"/>
      </w:pPr>
      <w:rPr>
        <w:rFonts w:hint="default"/>
        <w:lang w:val="en-US" w:eastAsia="en-US" w:bidi="ar-SA"/>
      </w:rPr>
    </w:lvl>
    <w:lvl w:ilvl="5" w:tplc="F29E1A92">
      <w:numFmt w:val="bullet"/>
      <w:lvlText w:val="•"/>
      <w:lvlJc w:val="left"/>
      <w:pPr>
        <w:ind w:left="5160" w:hanging="708"/>
      </w:pPr>
      <w:rPr>
        <w:rFonts w:hint="default"/>
        <w:lang w:val="en-US" w:eastAsia="en-US" w:bidi="ar-SA"/>
      </w:rPr>
    </w:lvl>
    <w:lvl w:ilvl="6" w:tplc="B43CD732">
      <w:numFmt w:val="bullet"/>
      <w:lvlText w:val="•"/>
      <w:lvlJc w:val="left"/>
      <w:pPr>
        <w:ind w:left="6060" w:hanging="708"/>
      </w:pPr>
      <w:rPr>
        <w:rFonts w:hint="default"/>
        <w:lang w:val="en-US" w:eastAsia="en-US" w:bidi="ar-SA"/>
      </w:rPr>
    </w:lvl>
    <w:lvl w:ilvl="7" w:tplc="49EAEFC2">
      <w:numFmt w:val="bullet"/>
      <w:lvlText w:val="•"/>
      <w:lvlJc w:val="left"/>
      <w:pPr>
        <w:ind w:left="6960" w:hanging="708"/>
      </w:pPr>
      <w:rPr>
        <w:rFonts w:hint="default"/>
        <w:lang w:val="en-US" w:eastAsia="en-US" w:bidi="ar-SA"/>
      </w:rPr>
    </w:lvl>
    <w:lvl w:ilvl="8" w:tplc="749E5F32">
      <w:numFmt w:val="bullet"/>
      <w:lvlText w:val="•"/>
      <w:lvlJc w:val="left"/>
      <w:pPr>
        <w:ind w:left="7860" w:hanging="708"/>
      </w:pPr>
      <w:rPr>
        <w:rFonts w:hint="default"/>
        <w:lang w:val="en-US" w:eastAsia="en-US" w:bidi="ar-SA"/>
      </w:rPr>
    </w:lvl>
  </w:abstractNum>
  <w:abstractNum w:abstractNumId="72" w15:restartNumberingAfterBreak="0">
    <w:nsid w:val="4C756FB7"/>
    <w:multiLevelType w:val="hybridMultilevel"/>
    <w:tmpl w:val="3CDAEFEC"/>
    <w:lvl w:ilvl="0" w:tplc="5A503A1C">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B0FAFF42">
      <w:start w:val="1"/>
      <w:numFmt w:val="decimal"/>
      <w:lvlText w:val="(%2)"/>
      <w:lvlJc w:val="left"/>
      <w:pPr>
        <w:ind w:left="1560" w:hanging="708"/>
      </w:pPr>
      <w:rPr>
        <w:rFonts w:ascii="Arial" w:eastAsia="Arial" w:hAnsi="Arial" w:cs="Arial"/>
        <w:b w:val="0"/>
        <w:bCs w:val="0"/>
        <w:i w:val="0"/>
        <w:iCs w:val="0"/>
        <w:spacing w:val="-1"/>
        <w:w w:val="99"/>
        <w:sz w:val="20"/>
        <w:szCs w:val="20"/>
        <w:lang w:val="en-US" w:eastAsia="en-US" w:bidi="ar-SA"/>
      </w:rPr>
    </w:lvl>
    <w:lvl w:ilvl="2" w:tplc="813C65C6">
      <w:numFmt w:val="bullet"/>
      <w:lvlText w:val="•"/>
      <w:lvlJc w:val="left"/>
      <w:pPr>
        <w:ind w:left="2460" w:hanging="708"/>
      </w:pPr>
      <w:rPr>
        <w:rFonts w:hint="default"/>
        <w:lang w:val="en-US" w:eastAsia="en-US" w:bidi="ar-SA"/>
      </w:rPr>
    </w:lvl>
    <w:lvl w:ilvl="3" w:tplc="E60E4920">
      <w:numFmt w:val="bullet"/>
      <w:lvlText w:val="•"/>
      <w:lvlJc w:val="left"/>
      <w:pPr>
        <w:ind w:left="3360" w:hanging="708"/>
      </w:pPr>
      <w:rPr>
        <w:rFonts w:hint="default"/>
        <w:lang w:val="en-US" w:eastAsia="en-US" w:bidi="ar-SA"/>
      </w:rPr>
    </w:lvl>
    <w:lvl w:ilvl="4" w:tplc="D5EE965C">
      <w:numFmt w:val="bullet"/>
      <w:lvlText w:val="•"/>
      <w:lvlJc w:val="left"/>
      <w:pPr>
        <w:ind w:left="4260" w:hanging="708"/>
      </w:pPr>
      <w:rPr>
        <w:rFonts w:hint="default"/>
        <w:lang w:val="en-US" w:eastAsia="en-US" w:bidi="ar-SA"/>
      </w:rPr>
    </w:lvl>
    <w:lvl w:ilvl="5" w:tplc="CF347CB4">
      <w:numFmt w:val="bullet"/>
      <w:lvlText w:val="•"/>
      <w:lvlJc w:val="left"/>
      <w:pPr>
        <w:ind w:left="5160" w:hanging="708"/>
      </w:pPr>
      <w:rPr>
        <w:rFonts w:hint="default"/>
        <w:lang w:val="en-US" w:eastAsia="en-US" w:bidi="ar-SA"/>
      </w:rPr>
    </w:lvl>
    <w:lvl w:ilvl="6" w:tplc="70E46CD8">
      <w:numFmt w:val="bullet"/>
      <w:lvlText w:val="•"/>
      <w:lvlJc w:val="left"/>
      <w:pPr>
        <w:ind w:left="6060" w:hanging="708"/>
      </w:pPr>
      <w:rPr>
        <w:rFonts w:hint="default"/>
        <w:lang w:val="en-US" w:eastAsia="en-US" w:bidi="ar-SA"/>
      </w:rPr>
    </w:lvl>
    <w:lvl w:ilvl="7" w:tplc="2646B924">
      <w:numFmt w:val="bullet"/>
      <w:lvlText w:val="•"/>
      <w:lvlJc w:val="left"/>
      <w:pPr>
        <w:ind w:left="6960" w:hanging="708"/>
      </w:pPr>
      <w:rPr>
        <w:rFonts w:hint="default"/>
        <w:lang w:val="en-US" w:eastAsia="en-US" w:bidi="ar-SA"/>
      </w:rPr>
    </w:lvl>
    <w:lvl w:ilvl="8" w:tplc="52120D42">
      <w:numFmt w:val="bullet"/>
      <w:lvlText w:val="•"/>
      <w:lvlJc w:val="left"/>
      <w:pPr>
        <w:ind w:left="7860" w:hanging="708"/>
      </w:pPr>
      <w:rPr>
        <w:rFonts w:hint="default"/>
        <w:lang w:val="en-US" w:eastAsia="en-US" w:bidi="ar-SA"/>
      </w:rPr>
    </w:lvl>
  </w:abstractNum>
  <w:abstractNum w:abstractNumId="73" w15:restartNumberingAfterBreak="0">
    <w:nsid w:val="4C9817DE"/>
    <w:multiLevelType w:val="hybridMultilevel"/>
    <w:tmpl w:val="C81C7DF6"/>
    <w:lvl w:ilvl="0" w:tplc="DEE21DE8">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D0A027AE">
      <w:numFmt w:val="bullet"/>
      <w:lvlText w:val="•"/>
      <w:lvlJc w:val="left"/>
      <w:pPr>
        <w:ind w:left="2370" w:hanging="708"/>
      </w:pPr>
      <w:rPr>
        <w:rFonts w:hint="default"/>
        <w:lang w:val="en-US" w:eastAsia="en-US" w:bidi="ar-SA"/>
      </w:rPr>
    </w:lvl>
    <w:lvl w:ilvl="2" w:tplc="B70AABFE">
      <w:numFmt w:val="bullet"/>
      <w:lvlText w:val="•"/>
      <w:lvlJc w:val="left"/>
      <w:pPr>
        <w:ind w:left="3180" w:hanging="708"/>
      </w:pPr>
      <w:rPr>
        <w:rFonts w:hint="default"/>
        <w:lang w:val="en-US" w:eastAsia="en-US" w:bidi="ar-SA"/>
      </w:rPr>
    </w:lvl>
    <w:lvl w:ilvl="3" w:tplc="CE04FA60">
      <w:numFmt w:val="bullet"/>
      <w:lvlText w:val="•"/>
      <w:lvlJc w:val="left"/>
      <w:pPr>
        <w:ind w:left="3990" w:hanging="708"/>
      </w:pPr>
      <w:rPr>
        <w:rFonts w:hint="default"/>
        <w:lang w:val="en-US" w:eastAsia="en-US" w:bidi="ar-SA"/>
      </w:rPr>
    </w:lvl>
    <w:lvl w:ilvl="4" w:tplc="EF30916A">
      <w:numFmt w:val="bullet"/>
      <w:lvlText w:val="•"/>
      <w:lvlJc w:val="left"/>
      <w:pPr>
        <w:ind w:left="4800" w:hanging="708"/>
      </w:pPr>
      <w:rPr>
        <w:rFonts w:hint="default"/>
        <w:lang w:val="en-US" w:eastAsia="en-US" w:bidi="ar-SA"/>
      </w:rPr>
    </w:lvl>
    <w:lvl w:ilvl="5" w:tplc="30405BC0">
      <w:numFmt w:val="bullet"/>
      <w:lvlText w:val="•"/>
      <w:lvlJc w:val="left"/>
      <w:pPr>
        <w:ind w:left="5610" w:hanging="708"/>
      </w:pPr>
      <w:rPr>
        <w:rFonts w:hint="default"/>
        <w:lang w:val="en-US" w:eastAsia="en-US" w:bidi="ar-SA"/>
      </w:rPr>
    </w:lvl>
    <w:lvl w:ilvl="6" w:tplc="4B8471A2">
      <w:numFmt w:val="bullet"/>
      <w:lvlText w:val="•"/>
      <w:lvlJc w:val="left"/>
      <w:pPr>
        <w:ind w:left="6420" w:hanging="708"/>
      </w:pPr>
      <w:rPr>
        <w:rFonts w:hint="default"/>
        <w:lang w:val="en-US" w:eastAsia="en-US" w:bidi="ar-SA"/>
      </w:rPr>
    </w:lvl>
    <w:lvl w:ilvl="7" w:tplc="CC72CABE">
      <w:numFmt w:val="bullet"/>
      <w:lvlText w:val="•"/>
      <w:lvlJc w:val="left"/>
      <w:pPr>
        <w:ind w:left="7230" w:hanging="708"/>
      </w:pPr>
      <w:rPr>
        <w:rFonts w:hint="default"/>
        <w:lang w:val="en-US" w:eastAsia="en-US" w:bidi="ar-SA"/>
      </w:rPr>
    </w:lvl>
    <w:lvl w:ilvl="8" w:tplc="925AF396">
      <w:numFmt w:val="bullet"/>
      <w:lvlText w:val="•"/>
      <w:lvlJc w:val="left"/>
      <w:pPr>
        <w:ind w:left="8040" w:hanging="708"/>
      </w:pPr>
      <w:rPr>
        <w:rFonts w:hint="default"/>
        <w:lang w:val="en-US" w:eastAsia="en-US" w:bidi="ar-SA"/>
      </w:rPr>
    </w:lvl>
  </w:abstractNum>
  <w:abstractNum w:abstractNumId="74" w15:restartNumberingAfterBreak="0">
    <w:nsid w:val="4DC25EA3"/>
    <w:multiLevelType w:val="hybridMultilevel"/>
    <w:tmpl w:val="A12EEDDE"/>
    <w:lvl w:ilvl="0" w:tplc="F230D01C">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6FEE5F62">
      <w:numFmt w:val="bullet"/>
      <w:lvlText w:val="•"/>
      <w:lvlJc w:val="left"/>
      <w:pPr>
        <w:ind w:left="1740" w:hanging="732"/>
      </w:pPr>
      <w:rPr>
        <w:rFonts w:hint="default"/>
        <w:lang w:val="en-US" w:eastAsia="en-US" w:bidi="ar-SA"/>
      </w:rPr>
    </w:lvl>
    <w:lvl w:ilvl="2" w:tplc="CB1C6D92">
      <w:numFmt w:val="bullet"/>
      <w:lvlText w:val="•"/>
      <w:lvlJc w:val="left"/>
      <w:pPr>
        <w:ind w:left="2620" w:hanging="732"/>
      </w:pPr>
      <w:rPr>
        <w:rFonts w:hint="default"/>
        <w:lang w:val="en-US" w:eastAsia="en-US" w:bidi="ar-SA"/>
      </w:rPr>
    </w:lvl>
    <w:lvl w:ilvl="3" w:tplc="07F0DF2C">
      <w:numFmt w:val="bullet"/>
      <w:lvlText w:val="•"/>
      <w:lvlJc w:val="left"/>
      <w:pPr>
        <w:ind w:left="3500" w:hanging="732"/>
      </w:pPr>
      <w:rPr>
        <w:rFonts w:hint="default"/>
        <w:lang w:val="en-US" w:eastAsia="en-US" w:bidi="ar-SA"/>
      </w:rPr>
    </w:lvl>
    <w:lvl w:ilvl="4" w:tplc="445E42AC">
      <w:numFmt w:val="bullet"/>
      <w:lvlText w:val="•"/>
      <w:lvlJc w:val="left"/>
      <w:pPr>
        <w:ind w:left="4380" w:hanging="732"/>
      </w:pPr>
      <w:rPr>
        <w:rFonts w:hint="default"/>
        <w:lang w:val="en-US" w:eastAsia="en-US" w:bidi="ar-SA"/>
      </w:rPr>
    </w:lvl>
    <w:lvl w:ilvl="5" w:tplc="233C337E">
      <w:numFmt w:val="bullet"/>
      <w:lvlText w:val="•"/>
      <w:lvlJc w:val="left"/>
      <w:pPr>
        <w:ind w:left="5260" w:hanging="732"/>
      </w:pPr>
      <w:rPr>
        <w:rFonts w:hint="default"/>
        <w:lang w:val="en-US" w:eastAsia="en-US" w:bidi="ar-SA"/>
      </w:rPr>
    </w:lvl>
    <w:lvl w:ilvl="6" w:tplc="B53C7458">
      <w:numFmt w:val="bullet"/>
      <w:lvlText w:val="•"/>
      <w:lvlJc w:val="left"/>
      <w:pPr>
        <w:ind w:left="6140" w:hanging="732"/>
      </w:pPr>
      <w:rPr>
        <w:rFonts w:hint="default"/>
        <w:lang w:val="en-US" w:eastAsia="en-US" w:bidi="ar-SA"/>
      </w:rPr>
    </w:lvl>
    <w:lvl w:ilvl="7" w:tplc="DC52F9E2">
      <w:numFmt w:val="bullet"/>
      <w:lvlText w:val="•"/>
      <w:lvlJc w:val="left"/>
      <w:pPr>
        <w:ind w:left="7020" w:hanging="732"/>
      </w:pPr>
      <w:rPr>
        <w:rFonts w:hint="default"/>
        <w:lang w:val="en-US" w:eastAsia="en-US" w:bidi="ar-SA"/>
      </w:rPr>
    </w:lvl>
    <w:lvl w:ilvl="8" w:tplc="D710FBB4">
      <w:numFmt w:val="bullet"/>
      <w:lvlText w:val="•"/>
      <w:lvlJc w:val="left"/>
      <w:pPr>
        <w:ind w:left="7900" w:hanging="732"/>
      </w:pPr>
      <w:rPr>
        <w:rFonts w:hint="default"/>
        <w:lang w:val="en-US" w:eastAsia="en-US" w:bidi="ar-SA"/>
      </w:rPr>
    </w:lvl>
  </w:abstractNum>
  <w:abstractNum w:abstractNumId="75" w15:restartNumberingAfterBreak="0">
    <w:nsid w:val="505B6994"/>
    <w:multiLevelType w:val="hybridMultilevel"/>
    <w:tmpl w:val="4E849D44"/>
    <w:lvl w:ilvl="0" w:tplc="DF6602AE">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31B0A3F4">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55889FD8">
      <w:numFmt w:val="bullet"/>
      <w:lvlText w:val="•"/>
      <w:lvlJc w:val="left"/>
      <w:pPr>
        <w:ind w:left="2460" w:hanging="708"/>
      </w:pPr>
      <w:rPr>
        <w:rFonts w:hint="default"/>
        <w:lang w:val="en-US" w:eastAsia="en-US" w:bidi="ar-SA"/>
      </w:rPr>
    </w:lvl>
    <w:lvl w:ilvl="3" w:tplc="B9DA80F8">
      <w:numFmt w:val="bullet"/>
      <w:lvlText w:val="•"/>
      <w:lvlJc w:val="left"/>
      <w:pPr>
        <w:ind w:left="3360" w:hanging="708"/>
      </w:pPr>
      <w:rPr>
        <w:rFonts w:hint="default"/>
        <w:lang w:val="en-US" w:eastAsia="en-US" w:bidi="ar-SA"/>
      </w:rPr>
    </w:lvl>
    <w:lvl w:ilvl="4" w:tplc="154A2B9E">
      <w:numFmt w:val="bullet"/>
      <w:lvlText w:val="•"/>
      <w:lvlJc w:val="left"/>
      <w:pPr>
        <w:ind w:left="4260" w:hanging="708"/>
      </w:pPr>
      <w:rPr>
        <w:rFonts w:hint="default"/>
        <w:lang w:val="en-US" w:eastAsia="en-US" w:bidi="ar-SA"/>
      </w:rPr>
    </w:lvl>
    <w:lvl w:ilvl="5" w:tplc="B17682DA">
      <w:numFmt w:val="bullet"/>
      <w:lvlText w:val="•"/>
      <w:lvlJc w:val="left"/>
      <w:pPr>
        <w:ind w:left="5160" w:hanging="708"/>
      </w:pPr>
      <w:rPr>
        <w:rFonts w:hint="default"/>
        <w:lang w:val="en-US" w:eastAsia="en-US" w:bidi="ar-SA"/>
      </w:rPr>
    </w:lvl>
    <w:lvl w:ilvl="6" w:tplc="5B646CE2">
      <w:numFmt w:val="bullet"/>
      <w:lvlText w:val="•"/>
      <w:lvlJc w:val="left"/>
      <w:pPr>
        <w:ind w:left="6060" w:hanging="708"/>
      </w:pPr>
      <w:rPr>
        <w:rFonts w:hint="default"/>
        <w:lang w:val="en-US" w:eastAsia="en-US" w:bidi="ar-SA"/>
      </w:rPr>
    </w:lvl>
    <w:lvl w:ilvl="7" w:tplc="B5724416">
      <w:numFmt w:val="bullet"/>
      <w:lvlText w:val="•"/>
      <w:lvlJc w:val="left"/>
      <w:pPr>
        <w:ind w:left="6960" w:hanging="708"/>
      </w:pPr>
      <w:rPr>
        <w:rFonts w:hint="default"/>
        <w:lang w:val="en-US" w:eastAsia="en-US" w:bidi="ar-SA"/>
      </w:rPr>
    </w:lvl>
    <w:lvl w:ilvl="8" w:tplc="6AFCA554">
      <w:numFmt w:val="bullet"/>
      <w:lvlText w:val="•"/>
      <w:lvlJc w:val="left"/>
      <w:pPr>
        <w:ind w:left="7860" w:hanging="708"/>
      </w:pPr>
      <w:rPr>
        <w:rFonts w:hint="default"/>
        <w:lang w:val="en-US" w:eastAsia="en-US" w:bidi="ar-SA"/>
      </w:rPr>
    </w:lvl>
  </w:abstractNum>
  <w:abstractNum w:abstractNumId="76" w15:restartNumberingAfterBreak="0">
    <w:nsid w:val="51683796"/>
    <w:multiLevelType w:val="hybridMultilevel"/>
    <w:tmpl w:val="63ECE0EC"/>
    <w:lvl w:ilvl="0" w:tplc="39C0DADC">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DB96984E">
      <w:numFmt w:val="bullet"/>
      <w:lvlText w:val="•"/>
      <w:lvlJc w:val="left"/>
      <w:pPr>
        <w:ind w:left="2370" w:hanging="708"/>
      </w:pPr>
      <w:rPr>
        <w:rFonts w:hint="default"/>
        <w:lang w:val="en-US" w:eastAsia="en-US" w:bidi="ar-SA"/>
      </w:rPr>
    </w:lvl>
    <w:lvl w:ilvl="2" w:tplc="638C6B98">
      <w:numFmt w:val="bullet"/>
      <w:lvlText w:val="•"/>
      <w:lvlJc w:val="left"/>
      <w:pPr>
        <w:ind w:left="3180" w:hanging="708"/>
      </w:pPr>
      <w:rPr>
        <w:rFonts w:hint="default"/>
        <w:lang w:val="en-US" w:eastAsia="en-US" w:bidi="ar-SA"/>
      </w:rPr>
    </w:lvl>
    <w:lvl w:ilvl="3" w:tplc="2430AFAE">
      <w:numFmt w:val="bullet"/>
      <w:lvlText w:val="•"/>
      <w:lvlJc w:val="left"/>
      <w:pPr>
        <w:ind w:left="3990" w:hanging="708"/>
      </w:pPr>
      <w:rPr>
        <w:rFonts w:hint="default"/>
        <w:lang w:val="en-US" w:eastAsia="en-US" w:bidi="ar-SA"/>
      </w:rPr>
    </w:lvl>
    <w:lvl w:ilvl="4" w:tplc="168AFFC8">
      <w:numFmt w:val="bullet"/>
      <w:lvlText w:val="•"/>
      <w:lvlJc w:val="left"/>
      <w:pPr>
        <w:ind w:left="4800" w:hanging="708"/>
      </w:pPr>
      <w:rPr>
        <w:rFonts w:hint="default"/>
        <w:lang w:val="en-US" w:eastAsia="en-US" w:bidi="ar-SA"/>
      </w:rPr>
    </w:lvl>
    <w:lvl w:ilvl="5" w:tplc="4CE21062">
      <w:numFmt w:val="bullet"/>
      <w:lvlText w:val="•"/>
      <w:lvlJc w:val="left"/>
      <w:pPr>
        <w:ind w:left="5610" w:hanging="708"/>
      </w:pPr>
      <w:rPr>
        <w:rFonts w:hint="default"/>
        <w:lang w:val="en-US" w:eastAsia="en-US" w:bidi="ar-SA"/>
      </w:rPr>
    </w:lvl>
    <w:lvl w:ilvl="6" w:tplc="037059BE">
      <w:numFmt w:val="bullet"/>
      <w:lvlText w:val="•"/>
      <w:lvlJc w:val="left"/>
      <w:pPr>
        <w:ind w:left="6420" w:hanging="708"/>
      </w:pPr>
      <w:rPr>
        <w:rFonts w:hint="default"/>
        <w:lang w:val="en-US" w:eastAsia="en-US" w:bidi="ar-SA"/>
      </w:rPr>
    </w:lvl>
    <w:lvl w:ilvl="7" w:tplc="41F01828">
      <w:numFmt w:val="bullet"/>
      <w:lvlText w:val="•"/>
      <w:lvlJc w:val="left"/>
      <w:pPr>
        <w:ind w:left="7230" w:hanging="708"/>
      </w:pPr>
      <w:rPr>
        <w:rFonts w:hint="default"/>
        <w:lang w:val="en-US" w:eastAsia="en-US" w:bidi="ar-SA"/>
      </w:rPr>
    </w:lvl>
    <w:lvl w:ilvl="8" w:tplc="396EA1BE">
      <w:numFmt w:val="bullet"/>
      <w:lvlText w:val="•"/>
      <w:lvlJc w:val="left"/>
      <w:pPr>
        <w:ind w:left="8040" w:hanging="708"/>
      </w:pPr>
      <w:rPr>
        <w:rFonts w:hint="default"/>
        <w:lang w:val="en-US" w:eastAsia="en-US" w:bidi="ar-SA"/>
      </w:rPr>
    </w:lvl>
  </w:abstractNum>
  <w:abstractNum w:abstractNumId="77" w15:restartNumberingAfterBreak="0">
    <w:nsid w:val="51AB57E1"/>
    <w:multiLevelType w:val="hybridMultilevel"/>
    <w:tmpl w:val="5A606940"/>
    <w:lvl w:ilvl="0" w:tplc="2228B384">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8" w15:restartNumberingAfterBreak="0">
    <w:nsid w:val="5294411A"/>
    <w:multiLevelType w:val="hybridMultilevel"/>
    <w:tmpl w:val="941EDBE8"/>
    <w:lvl w:ilvl="0" w:tplc="17F0D93E">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9CFCDEBA">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18BE859C">
      <w:numFmt w:val="bullet"/>
      <w:lvlText w:val="•"/>
      <w:lvlJc w:val="left"/>
      <w:pPr>
        <w:ind w:left="2460" w:hanging="708"/>
      </w:pPr>
      <w:rPr>
        <w:rFonts w:hint="default"/>
        <w:lang w:val="en-US" w:eastAsia="en-US" w:bidi="ar-SA"/>
      </w:rPr>
    </w:lvl>
    <w:lvl w:ilvl="3" w:tplc="22E06A52">
      <w:numFmt w:val="bullet"/>
      <w:lvlText w:val="•"/>
      <w:lvlJc w:val="left"/>
      <w:pPr>
        <w:ind w:left="3360" w:hanging="708"/>
      </w:pPr>
      <w:rPr>
        <w:rFonts w:hint="default"/>
        <w:lang w:val="en-US" w:eastAsia="en-US" w:bidi="ar-SA"/>
      </w:rPr>
    </w:lvl>
    <w:lvl w:ilvl="4" w:tplc="4A5AE588">
      <w:numFmt w:val="bullet"/>
      <w:lvlText w:val="•"/>
      <w:lvlJc w:val="left"/>
      <w:pPr>
        <w:ind w:left="4260" w:hanging="708"/>
      </w:pPr>
      <w:rPr>
        <w:rFonts w:hint="default"/>
        <w:lang w:val="en-US" w:eastAsia="en-US" w:bidi="ar-SA"/>
      </w:rPr>
    </w:lvl>
    <w:lvl w:ilvl="5" w:tplc="1A382676">
      <w:numFmt w:val="bullet"/>
      <w:lvlText w:val="•"/>
      <w:lvlJc w:val="left"/>
      <w:pPr>
        <w:ind w:left="5160" w:hanging="708"/>
      </w:pPr>
      <w:rPr>
        <w:rFonts w:hint="default"/>
        <w:lang w:val="en-US" w:eastAsia="en-US" w:bidi="ar-SA"/>
      </w:rPr>
    </w:lvl>
    <w:lvl w:ilvl="6" w:tplc="D6E00B04">
      <w:numFmt w:val="bullet"/>
      <w:lvlText w:val="•"/>
      <w:lvlJc w:val="left"/>
      <w:pPr>
        <w:ind w:left="6060" w:hanging="708"/>
      </w:pPr>
      <w:rPr>
        <w:rFonts w:hint="default"/>
        <w:lang w:val="en-US" w:eastAsia="en-US" w:bidi="ar-SA"/>
      </w:rPr>
    </w:lvl>
    <w:lvl w:ilvl="7" w:tplc="D31A2808">
      <w:numFmt w:val="bullet"/>
      <w:lvlText w:val="•"/>
      <w:lvlJc w:val="left"/>
      <w:pPr>
        <w:ind w:left="6960" w:hanging="708"/>
      </w:pPr>
      <w:rPr>
        <w:rFonts w:hint="default"/>
        <w:lang w:val="en-US" w:eastAsia="en-US" w:bidi="ar-SA"/>
      </w:rPr>
    </w:lvl>
    <w:lvl w:ilvl="8" w:tplc="1B40B7D8">
      <w:numFmt w:val="bullet"/>
      <w:lvlText w:val="•"/>
      <w:lvlJc w:val="left"/>
      <w:pPr>
        <w:ind w:left="7860" w:hanging="708"/>
      </w:pPr>
      <w:rPr>
        <w:rFonts w:hint="default"/>
        <w:lang w:val="en-US" w:eastAsia="en-US" w:bidi="ar-SA"/>
      </w:rPr>
    </w:lvl>
  </w:abstractNum>
  <w:abstractNum w:abstractNumId="79" w15:restartNumberingAfterBreak="0">
    <w:nsid w:val="57BA42F4"/>
    <w:multiLevelType w:val="hybridMultilevel"/>
    <w:tmpl w:val="B6C67E54"/>
    <w:lvl w:ilvl="0" w:tplc="DE90FD7E">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76EA7666">
      <w:numFmt w:val="bullet"/>
      <w:lvlText w:val="•"/>
      <w:lvlJc w:val="left"/>
      <w:pPr>
        <w:ind w:left="1740" w:hanging="732"/>
      </w:pPr>
      <w:rPr>
        <w:rFonts w:hint="default"/>
        <w:lang w:val="en-US" w:eastAsia="en-US" w:bidi="ar-SA"/>
      </w:rPr>
    </w:lvl>
    <w:lvl w:ilvl="2" w:tplc="947CD32E">
      <w:numFmt w:val="bullet"/>
      <w:lvlText w:val="•"/>
      <w:lvlJc w:val="left"/>
      <w:pPr>
        <w:ind w:left="2620" w:hanging="732"/>
      </w:pPr>
      <w:rPr>
        <w:rFonts w:hint="default"/>
        <w:lang w:val="en-US" w:eastAsia="en-US" w:bidi="ar-SA"/>
      </w:rPr>
    </w:lvl>
    <w:lvl w:ilvl="3" w:tplc="44E210DC">
      <w:numFmt w:val="bullet"/>
      <w:lvlText w:val="•"/>
      <w:lvlJc w:val="left"/>
      <w:pPr>
        <w:ind w:left="3500" w:hanging="732"/>
      </w:pPr>
      <w:rPr>
        <w:rFonts w:hint="default"/>
        <w:lang w:val="en-US" w:eastAsia="en-US" w:bidi="ar-SA"/>
      </w:rPr>
    </w:lvl>
    <w:lvl w:ilvl="4" w:tplc="3DB22C4C">
      <w:numFmt w:val="bullet"/>
      <w:lvlText w:val="•"/>
      <w:lvlJc w:val="left"/>
      <w:pPr>
        <w:ind w:left="4380" w:hanging="732"/>
      </w:pPr>
      <w:rPr>
        <w:rFonts w:hint="default"/>
        <w:lang w:val="en-US" w:eastAsia="en-US" w:bidi="ar-SA"/>
      </w:rPr>
    </w:lvl>
    <w:lvl w:ilvl="5" w:tplc="C720A94C">
      <w:numFmt w:val="bullet"/>
      <w:lvlText w:val="•"/>
      <w:lvlJc w:val="left"/>
      <w:pPr>
        <w:ind w:left="5260" w:hanging="732"/>
      </w:pPr>
      <w:rPr>
        <w:rFonts w:hint="default"/>
        <w:lang w:val="en-US" w:eastAsia="en-US" w:bidi="ar-SA"/>
      </w:rPr>
    </w:lvl>
    <w:lvl w:ilvl="6" w:tplc="4A46E97E">
      <w:numFmt w:val="bullet"/>
      <w:lvlText w:val="•"/>
      <w:lvlJc w:val="left"/>
      <w:pPr>
        <w:ind w:left="6140" w:hanging="732"/>
      </w:pPr>
      <w:rPr>
        <w:rFonts w:hint="default"/>
        <w:lang w:val="en-US" w:eastAsia="en-US" w:bidi="ar-SA"/>
      </w:rPr>
    </w:lvl>
    <w:lvl w:ilvl="7" w:tplc="0B4E24DE">
      <w:numFmt w:val="bullet"/>
      <w:lvlText w:val="•"/>
      <w:lvlJc w:val="left"/>
      <w:pPr>
        <w:ind w:left="7020" w:hanging="732"/>
      </w:pPr>
      <w:rPr>
        <w:rFonts w:hint="default"/>
        <w:lang w:val="en-US" w:eastAsia="en-US" w:bidi="ar-SA"/>
      </w:rPr>
    </w:lvl>
    <w:lvl w:ilvl="8" w:tplc="CBA86628">
      <w:numFmt w:val="bullet"/>
      <w:lvlText w:val="•"/>
      <w:lvlJc w:val="left"/>
      <w:pPr>
        <w:ind w:left="7900" w:hanging="732"/>
      </w:pPr>
      <w:rPr>
        <w:rFonts w:hint="default"/>
        <w:lang w:val="en-US" w:eastAsia="en-US" w:bidi="ar-SA"/>
      </w:rPr>
    </w:lvl>
  </w:abstractNum>
  <w:abstractNum w:abstractNumId="80" w15:restartNumberingAfterBreak="0">
    <w:nsid w:val="5952786D"/>
    <w:multiLevelType w:val="hybridMultilevel"/>
    <w:tmpl w:val="B25C0486"/>
    <w:lvl w:ilvl="0" w:tplc="3AC86A12">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1" w15:restartNumberingAfterBreak="0">
    <w:nsid w:val="5C26740F"/>
    <w:multiLevelType w:val="hybridMultilevel"/>
    <w:tmpl w:val="5C58FAF4"/>
    <w:lvl w:ilvl="0" w:tplc="0D724608">
      <w:start w:val="1"/>
      <w:numFmt w:val="decimal"/>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17F444A8">
      <w:numFmt w:val="bullet"/>
      <w:lvlText w:val="-"/>
      <w:lvlJc w:val="left"/>
      <w:pPr>
        <w:ind w:left="1560" w:hanging="708"/>
      </w:pPr>
      <w:rPr>
        <w:rFonts w:ascii="Arial" w:eastAsia="Arial" w:hAnsi="Arial" w:cs="Arial" w:hint="default"/>
        <w:b w:val="0"/>
        <w:bCs w:val="0"/>
        <w:i w:val="0"/>
        <w:iCs w:val="0"/>
        <w:spacing w:val="0"/>
        <w:w w:val="99"/>
        <w:sz w:val="20"/>
        <w:szCs w:val="20"/>
        <w:lang w:val="en-US" w:eastAsia="en-US" w:bidi="ar-SA"/>
      </w:rPr>
    </w:lvl>
    <w:lvl w:ilvl="2" w:tplc="50ECF76E">
      <w:numFmt w:val="bullet"/>
      <w:lvlText w:val="•"/>
      <w:lvlJc w:val="left"/>
      <w:pPr>
        <w:ind w:left="2460" w:hanging="708"/>
      </w:pPr>
      <w:rPr>
        <w:rFonts w:hint="default"/>
        <w:lang w:val="en-US" w:eastAsia="en-US" w:bidi="ar-SA"/>
      </w:rPr>
    </w:lvl>
    <w:lvl w:ilvl="3" w:tplc="D9FE690C">
      <w:numFmt w:val="bullet"/>
      <w:lvlText w:val="•"/>
      <w:lvlJc w:val="left"/>
      <w:pPr>
        <w:ind w:left="3360" w:hanging="708"/>
      </w:pPr>
      <w:rPr>
        <w:rFonts w:hint="default"/>
        <w:lang w:val="en-US" w:eastAsia="en-US" w:bidi="ar-SA"/>
      </w:rPr>
    </w:lvl>
    <w:lvl w:ilvl="4" w:tplc="6F741CF8">
      <w:numFmt w:val="bullet"/>
      <w:lvlText w:val="•"/>
      <w:lvlJc w:val="left"/>
      <w:pPr>
        <w:ind w:left="4260" w:hanging="708"/>
      </w:pPr>
      <w:rPr>
        <w:rFonts w:hint="default"/>
        <w:lang w:val="en-US" w:eastAsia="en-US" w:bidi="ar-SA"/>
      </w:rPr>
    </w:lvl>
    <w:lvl w:ilvl="5" w:tplc="AE825AD6">
      <w:numFmt w:val="bullet"/>
      <w:lvlText w:val="•"/>
      <w:lvlJc w:val="left"/>
      <w:pPr>
        <w:ind w:left="5160" w:hanging="708"/>
      </w:pPr>
      <w:rPr>
        <w:rFonts w:hint="default"/>
        <w:lang w:val="en-US" w:eastAsia="en-US" w:bidi="ar-SA"/>
      </w:rPr>
    </w:lvl>
    <w:lvl w:ilvl="6" w:tplc="555C3404">
      <w:numFmt w:val="bullet"/>
      <w:lvlText w:val="•"/>
      <w:lvlJc w:val="left"/>
      <w:pPr>
        <w:ind w:left="6060" w:hanging="708"/>
      </w:pPr>
      <w:rPr>
        <w:rFonts w:hint="default"/>
        <w:lang w:val="en-US" w:eastAsia="en-US" w:bidi="ar-SA"/>
      </w:rPr>
    </w:lvl>
    <w:lvl w:ilvl="7" w:tplc="FA8C7092">
      <w:numFmt w:val="bullet"/>
      <w:lvlText w:val="•"/>
      <w:lvlJc w:val="left"/>
      <w:pPr>
        <w:ind w:left="6960" w:hanging="708"/>
      </w:pPr>
      <w:rPr>
        <w:rFonts w:hint="default"/>
        <w:lang w:val="en-US" w:eastAsia="en-US" w:bidi="ar-SA"/>
      </w:rPr>
    </w:lvl>
    <w:lvl w:ilvl="8" w:tplc="29284542">
      <w:numFmt w:val="bullet"/>
      <w:lvlText w:val="•"/>
      <w:lvlJc w:val="left"/>
      <w:pPr>
        <w:ind w:left="7860" w:hanging="708"/>
      </w:pPr>
      <w:rPr>
        <w:rFonts w:hint="default"/>
        <w:lang w:val="en-US" w:eastAsia="en-US" w:bidi="ar-SA"/>
      </w:rPr>
    </w:lvl>
  </w:abstractNum>
  <w:abstractNum w:abstractNumId="82" w15:restartNumberingAfterBreak="0">
    <w:nsid w:val="5CA1676E"/>
    <w:multiLevelType w:val="hybridMultilevel"/>
    <w:tmpl w:val="29AAD2F8"/>
    <w:lvl w:ilvl="0" w:tplc="12D03634">
      <w:start w:val="1"/>
      <w:numFmt w:val="decimal"/>
      <w:lvlText w:val="(%1)"/>
      <w:lvlJc w:val="left"/>
      <w:pPr>
        <w:ind w:left="840" w:hanging="720"/>
      </w:pPr>
      <w:rPr>
        <w:rFonts w:ascii="Arial" w:eastAsia="Arial" w:hAnsi="Arial" w:cs="Arial"/>
        <w:b w:val="0"/>
        <w:bCs w:val="0"/>
        <w:i w:val="0"/>
        <w:iCs w:val="0"/>
        <w:spacing w:val="-1"/>
        <w:w w:val="99"/>
        <w:sz w:val="20"/>
        <w:szCs w:val="20"/>
        <w:lang w:val="en-US" w:eastAsia="en-US" w:bidi="ar-SA"/>
      </w:rPr>
    </w:lvl>
    <w:lvl w:ilvl="1" w:tplc="957ADF42">
      <w:numFmt w:val="bullet"/>
      <w:lvlText w:val="•"/>
      <w:lvlJc w:val="left"/>
      <w:pPr>
        <w:ind w:left="1722" w:hanging="720"/>
      </w:pPr>
      <w:rPr>
        <w:rFonts w:hint="default"/>
        <w:lang w:val="en-US" w:eastAsia="en-US" w:bidi="ar-SA"/>
      </w:rPr>
    </w:lvl>
    <w:lvl w:ilvl="2" w:tplc="646621D8">
      <w:numFmt w:val="bullet"/>
      <w:lvlText w:val="•"/>
      <w:lvlJc w:val="left"/>
      <w:pPr>
        <w:ind w:left="2604" w:hanging="720"/>
      </w:pPr>
      <w:rPr>
        <w:rFonts w:hint="default"/>
        <w:lang w:val="en-US" w:eastAsia="en-US" w:bidi="ar-SA"/>
      </w:rPr>
    </w:lvl>
    <w:lvl w:ilvl="3" w:tplc="B686CD04">
      <w:numFmt w:val="bullet"/>
      <w:lvlText w:val="•"/>
      <w:lvlJc w:val="left"/>
      <w:pPr>
        <w:ind w:left="3486" w:hanging="720"/>
      </w:pPr>
      <w:rPr>
        <w:rFonts w:hint="default"/>
        <w:lang w:val="en-US" w:eastAsia="en-US" w:bidi="ar-SA"/>
      </w:rPr>
    </w:lvl>
    <w:lvl w:ilvl="4" w:tplc="D0BA1B04">
      <w:numFmt w:val="bullet"/>
      <w:lvlText w:val="•"/>
      <w:lvlJc w:val="left"/>
      <w:pPr>
        <w:ind w:left="4368" w:hanging="720"/>
      </w:pPr>
      <w:rPr>
        <w:rFonts w:hint="default"/>
        <w:lang w:val="en-US" w:eastAsia="en-US" w:bidi="ar-SA"/>
      </w:rPr>
    </w:lvl>
    <w:lvl w:ilvl="5" w:tplc="EB3E611E">
      <w:numFmt w:val="bullet"/>
      <w:lvlText w:val="•"/>
      <w:lvlJc w:val="left"/>
      <w:pPr>
        <w:ind w:left="5250" w:hanging="720"/>
      </w:pPr>
      <w:rPr>
        <w:rFonts w:hint="default"/>
        <w:lang w:val="en-US" w:eastAsia="en-US" w:bidi="ar-SA"/>
      </w:rPr>
    </w:lvl>
    <w:lvl w:ilvl="6" w:tplc="4E6C1474">
      <w:numFmt w:val="bullet"/>
      <w:lvlText w:val="•"/>
      <w:lvlJc w:val="left"/>
      <w:pPr>
        <w:ind w:left="6132" w:hanging="720"/>
      </w:pPr>
      <w:rPr>
        <w:rFonts w:hint="default"/>
        <w:lang w:val="en-US" w:eastAsia="en-US" w:bidi="ar-SA"/>
      </w:rPr>
    </w:lvl>
    <w:lvl w:ilvl="7" w:tplc="0902DF02">
      <w:numFmt w:val="bullet"/>
      <w:lvlText w:val="•"/>
      <w:lvlJc w:val="left"/>
      <w:pPr>
        <w:ind w:left="7014" w:hanging="720"/>
      </w:pPr>
      <w:rPr>
        <w:rFonts w:hint="default"/>
        <w:lang w:val="en-US" w:eastAsia="en-US" w:bidi="ar-SA"/>
      </w:rPr>
    </w:lvl>
    <w:lvl w:ilvl="8" w:tplc="F0520186">
      <w:numFmt w:val="bullet"/>
      <w:lvlText w:val="•"/>
      <w:lvlJc w:val="left"/>
      <w:pPr>
        <w:ind w:left="7896" w:hanging="720"/>
      </w:pPr>
      <w:rPr>
        <w:rFonts w:hint="default"/>
        <w:lang w:val="en-US" w:eastAsia="en-US" w:bidi="ar-SA"/>
      </w:rPr>
    </w:lvl>
  </w:abstractNum>
  <w:abstractNum w:abstractNumId="83" w15:restartNumberingAfterBreak="0">
    <w:nsid w:val="5DA12945"/>
    <w:multiLevelType w:val="hybridMultilevel"/>
    <w:tmpl w:val="07A0CA06"/>
    <w:lvl w:ilvl="0" w:tplc="000C2B64">
      <w:start w:val="1"/>
      <w:numFmt w:val="decimal"/>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173C9C8E">
      <w:start w:val="1"/>
      <w:numFmt w:val="lowerLetter"/>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908CAF36">
      <w:numFmt w:val="bullet"/>
      <w:lvlText w:val="•"/>
      <w:lvlJc w:val="left"/>
      <w:pPr>
        <w:ind w:left="2460" w:hanging="708"/>
      </w:pPr>
      <w:rPr>
        <w:rFonts w:hint="default"/>
        <w:lang w:val="en-US" w:eastAsia="en-US" w:bidi="ar-SA"/>
      </w:rPr>
    </w:lvl>
    <w:lvl w:ilvl="3" w:tplc="17520A3E">
      <w:numFmt w:val="bullet"/>
      <w:lvlText w:val="•"/>
      <w:lvlJc w:val="left"/>
      <w:pPr>
        <w:ind w:left="3360" w:hanging="708"/>
      </w:pPr>
      <w:rPr>
        <w:rFonts w:hint="default"/>
        <w:lang w:val="en-US" w:eastAsia="en-US" w:bidi="ar-SA"/>
      </w:rPr>
    </w:lvl>
    <w:lvl w:ilvl="4" w:tplc="6140495E">
      <w:numFmt w:val="bullet"/>
      <w:lvlText w:val="•"/>
      <w:lvlJc w:val="left"/>
      <w:pPr>
        <w:ind w:left="4260" w:hanging="708"/>
      </w:pPr>
      <w:rPr>
        <w:rFonts w:hint="default"/>
        <w:lang w:val="en-US" w:eastAsia="en-US" w:bidi="ar-SA"/>
      </w:rPr>
    </w:lvl>
    <w:lvl w:ilvl="5" w:tplc="00922DC8">
      <w:numFmt w:val="bullet"/>
      <w:lvlText w:val="•"/>
      <w:lvlJc w:val="left"/>
      <w:pPr>
        <w:ind w:left="5160" w:hanging="708"/>
      </w:pPr>
      <w:rPr>
        <w:rFonts w:hint="default"/>
        <w:lang w:val="en-US" w:eastAsia="en-US" w:bidi="ar-SA"/>
      </w:rPr>
    </w:lvl>
    <w:lvl w:ilvl="6" w:tplc="AE1AACE6">
      <w:numFmt w:val="bullet"/>
      <w:lvlText w:val="•"/>
      <w:lvlJc w:val="left"/>
      <w:pPr>
        <w:ind w:left="6060" w:hanging="708"/>
      </w:pPr>
      <w:rPr>
        <w:rFonts w:hint="default"/>
        <w:lang w:val="en-US" w:eastAsia="en-US" w:bidi="ar-SA"/>
      </w:rPr>
    </w:lvl>
    <w:lvl w:ilvl="7" w:tplc="70EA5EE6">
      <w:numFmt w:val="bullet"/>
      <w:lvlText w:val="•"/>
      <w:lvlJc w:val="left"/>
      <w:pPr>
        <w:ind w:left="6960" w:hanging="708"/>
      </w:pPr>
      <w:rPr>
        <w:rFonts w:hint="default"/>
        <w:lang w:val="en-US" w:eastAsia="en-US" w:bidi="ar-SA"/>
      </w:rPr>
    </w:lvl>
    <w:lvl w:ilvl="8" w:tplc="01AA580C">
      <w:numFmt w:val="bullet"/>
      <w:lvlText w:val="•"/>
      <w:lvlJc w:val="left"/>
      <w:pPr>
        <w:ind w:left="7860" w:hanging="708"/>
      </w:pPr>
      <w:rPr>
        <w:rFonts w:hint="default"/>
        <w:lang w:val="en-US" w:eastAsia="en-US" w:bidi="ar-SA"/>
      </w:rPr>
    </w:lvl>
  </w:abstractNum>
  <w:abstractNum w:abstractNumId="84" w15:restartNumberingAfterBreak="0">
    <w:nsid w:val="5E5A7E24"/>
    <w:multiLevelType w:val="hybridMultilevel"/>
    <w:tmpl w:val="E1A06C8A"/>
    <w:lvl w:ilvl="0" w:tplc="8D72C4B2">
      <w:start w:val="1"/>
      <w:numFmt w:val="lowerLetter"/>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8858FE7E">
      <w:numFmt w:val="bullet"/>
      <w:lvlText w:val="•"/>
      <w:lvlJc w:val="left"/>
      <w:pPr>
        <w:ind w:left="2370" w:hanging="708"/>
      </w:pPr>
      <w:rPr>
        <w:rFonts w:hint="default"/>
        <w:lang w:val="en-US" w:eastAsia="en-US" w:bidi="ar-SA"/>
      </w:rPr>
    </w:lvl>
    <w:lvl w:ilvl="2" w:tplc="E466B27C">
      <w:numFmt w:val="bullet"/>
      <w:lvlText w:val="•"/>
      <w:lvlJc w:val="left"/>
      <w:pPr>
        <w:ind w:left="3180" w:hanging="708"/>
      </w:pPr>
      <w:rPr>
        <w:rFonts w:hint="default"/>
        <w:lang w:val="en-US" w:eastAsia="en-US" w:bidi="ar-SA"/>
      </w:rPr>
    </w:lvl>
    <w:lvl w:ilvl="3" w:tplc="C61A6562">
      <w:numFmt w:val="bullet"/>
      <w:lvlText w:val="•"/>
      <w:lvlJc w:val="left"/>
      <w:pPr>
        <w:ind w:left="3990" w:hanging="708"/>
      </w:pPr>
      <w:rPr>
        <w:rFonts w:hint="default"/>
        <w:lang w:val="en-US" w:eastAsia="en-US" w:bidi="ar-SA"/>
      </w:rPr>
    </w:lvl>
    <w:lvl w:ilvl="4" w:tplc="F92818BA">
      <w:numFmt w:val="bullet"/>
      <w:lvlText w:val="•"/>
      <w:lvlJc w:val="left"/>
      <w:pPr>
        <w:ind w:left="4800" w:hanging="708"/>
      </w:pPr>
      <w:rPr>
        <w:rFonts w:hint="default"/>
        <w:lang w:val="en-US" w:eastAsia="en-US" w:bidi="ar-SA"/>
      </w:rPr>
    </w:lvl>
    <w:lvl w:ilvl="5" w:tplc="EA1CC5EC">
      <w:numFmt w:val="bullet"/>
      <w:lvlText w:val="•"/>
      <w:lvlJc w:val="left"/>
      <w:pPr>
        <w:ind w:left="5610" w:hanging="708"/>
      </w:pPr>
      <w:rPr>
        <w:rFonts w:hint="default"/>
        <w:lang w:val="en-US" w:eastAsia="en-US" w:bidi="ar-SA"/>
      </w:rPr>
    </w:lvl>
    <w:lvl w:ilvl="6" w:tplc="6C0A3D58">
      <w:numFmt w:val="bullet"/>
      <w:lvlText w:val="•"/>
      <w:lvlJc w:val="left"/>
      <w:pPr>
        <w:ind w:left="6420" w:hanging="708"/>
      </w:pPr>
      <w:rPr>
        <w:rFonts w:hint="default"/>
        <w:lang w:val="en-US" w:eastAsia="en-US" w:bidi="ar-SA"/>
      </w:rPr>
    </w:lvl>
    <w:lvl w:ilvl="7" w:tplc="C40C9F0C">
      <w:numFmt w:val="bullet"/>
      <w:lvlText w:val="•"/>
      <w:lvlJc w:val="left"/>
      <w:pPr>
        <w:ind w:left="7230" w:hanging="708"/>
      </w:pPr>
      <w:rPr>
        <w:rFonts w:hint="default"/>
        <w:lang w:val="en-US" w:eastAsia="en-US" w:bidi="ar-SA"/>
      </w:rPr>
    </w:lvl>
    <w:lvl w:ilvl="8" w:tplc="3B48B738">
      <w:numFmt w:val="bullet"/>
      <w:lvlText w:val="•"/>
      <w:lvlJc w:val="left"/>
      <w:pPr>
        <w:ind w:left="8040" w:hanging="708"/>
      </w:pPr>
      <w:rPr>
        <w:rFonts w:hint="default"/>
        <w:lang w:val="en-US" w:eastAsia="en-US" w:bidi="ar-SA"/>
      </w:rPr>
    </w:lvl>
  </w:abstractNum>
  <w:abstractNum w:abstractNumId="85" w15:restartNumberingAfterBreak="0">
    <w:nsid w:val="5E936F46"/>
    <w:multiLevelType w:val="hybridMultilevel"/>
    <w:tmpl w:val="1CC2C90E"/>
    <w:lvl w:ilvl="0" w:tplc="B798F9E8">
      <w:start w:val="1"/>
      <w:numFmt w:val="lowerLetter"/>
      <w:lvlText w:val="(%1)"/>
      <w:lvlJc w:val="left"/>
      <w:pPr>
        <w:ind w:left="840" w:hanging="720"/>
      </w:pPr>
      <w:rPr>
        <w:rFonts w:ascii="Arial" w:eastAsia="Arial" w:hAnsi="Arial" w:cs="Arial" w:hint="default"/>
        <w:b w:val="0"/>
        <w:bCs w:val="0"/>
        <w:i w:val="0"/>
        <w:iCs w:val="0"/>
        <w:spacing w:val="-1"/>
        <w:w w:val="99"/>
        <w:sz w:val="20"/>
        <w:szCs w:val="20"/>
        <w:lang w:val="en-US" w:eastAsia="en-US" w:bidi="ar-SA"/>
      </w:rPr>
    </w:lvl>
    <w:lvl w:ilvl="1" w:tplc="CFE8A8AC">
      <w:start w:val="1"/>
      <w:numFmt w:val="decimal"/>
      <w:lvlText w:val="(%2)"/>
      <w:lvlJc w:val="left"/>
      <w:pPr>
        <w:ind w:left="1560" w:hanging="720"/>
      </w:pPr>
      <w:rPr>
        <w:rFonts w:ascii="Arial" w:eastAsia="Arial" w:hAnsi="Arial" w:cs="Arial" w:hint="default"/>
        <w:b w:val="0"/>
        <w:bCs w:val="0"/>
        <w:i w:val="0"/>
        <w:iCs w:val="0"/>
        <w:spacing w:val="-1"/>
        <w:w w:val="99"/>
        <w:sz w:val="20"/>
        <w:szCs w:val="20"/>
        <w:lang w:val="en-US" w:eastAsia="en-US" w:bidi="ar-SA"/>
      </w:rPr>
    </w:lvl>
    <w:lvl w:ilvl="2" w:tplc="548AABE8">
      <w:numFmt w:val="bullet"/>
      <w:lvlText w:val="•"/>
      <w:lvlJc w:val="left"/>
      <w:pPr>
        <w:ind w:left="2460" w:hanging="720"/>
      </w:pPr>
      <w:rPr>
        <w:rFonts w:hint="default"/>
        <w:lang w:val="en-US" w:eastAsia="en-US" w:bidi="ar-SA"/>
      </w:rPr>
    </w:lvl>
    <w:lvl w:ilvl="3" w:tplc="5CD8624A">
      <w:numFmt w:val="bullet"/>
      <w:lvlText w:val="•"/>
      <w:lvlJc w:val="left"/>
      <w:pPr>
        <w:ind w:left="3360" w:hanging="720"/>
      </w:pPr>
      <w:rPr>
        <w:rFonts w:hint="default"/>
        <w:lang w:val="en-US" w:eastAsia="en-US" w:bidi="ar-SA"/>
      </w:rPr>
    </w:lvl>
    <w:lvl w:ilvl="4" w:tplc="25E41AAE">
      <w:numFmt w:val="bullet"/>
      <w:lvlText w:val="•"/>
      <w:lvlJc w:val="left"/>
      <w:pPr>
        <w:ind w:left="4260" w:hanging="720"/>
      </w:pPr>
      <w:rPr>
        <w:rFonts w:hint="default"/>
        <w:lang w:val="en-US" w:eastAsia="en-US" w:bidi="ar-SA"/>
      </w:rPr>
    </w:lvl>
    <w:lvl w:ilvl="5" w:tplc="D8FE42D8">
      <w:numFmt w:val="bullet"/>
      <w:lvlText w:val="•"/>
      <w:lvlJc w:val="left"/>
      <w:pPr>
        <w:ind w:left="5160" w:hanging="720"/>
      </w:pPr>
      <w:rPr>
        <w:rFonts w:hint="default"/>
        <w:lang w:val="en-US" w:eastAsia="en-US" w:bidi="ar-SA"/>
      </w:rPr>
    </w:lvl>
    <w:lvl w:ilvl="6" w:tplc="B1382932">
      <w:numFmt w:val="bullet"/>
      <w:lvlText w:val="•"/>
      <w:lvlJc w:val="left"/>
      <w:pPr>
        <w:ind w:left="6060" w:hanging="720"/>
      </w:pPr>
      <w:rPr>
        <w:rFonts w:hint="default"/>
        <w:lang w:val="en-US" w:eastAsia="en-US" w:bidi="ar-SA"/>
      </w:rPr>
    </w:lvl>
    <w:lvl w:ilvl="7" w:tplc="DA0C987E">
      <w:numFmt w:val="bullet"/>
      <w:lvlText w:val="•"/>
      <w:lvlJc w:val="left"/>
      <w:pPr>
        <w:ind w:left="6960" w:hanging="720"/>
      </w:pPr>
      <w:rPr>
        <w:rFonts w:hint="default"/>
        <w:lang w:val="en-US" w:eastAsia="en-US" w:bidi="ar-SA"/>
      </w:rPr>
    </w:lvl>
    <w:lvl w:ilvl="8" w:tplc="8276551E">
      <w:numFmt w:val="bullet"/>
      <w:lvlText w:val="•"/>
      <w:lvlJc w:val="left"/>
      <w:pPr>
        <w:ind w:left="7860" w:hanging="720"/>
      </w:pPr>
      <w:rPr>
        <w:rFonts w:hint="default"/>
        <w:lang w:val="en-US" w:eastAsia="en-US" w:bidi="ar-SA"/>
      </w:rPr>
    </w:lvl>
  </w:abstractNum>
  <w:abstractNum w:abstractNumId="86" w15:restartNumberingAfterBreak="0">
    <w:nsid w:val="63643B3D"/>
    <w:multiLevelType w:val="hybridMultilevel"/>
    <w:tmpl w:val="80EA0ABC"/>
    <w:lvl w:ilvl="0" w:tplc="1EACFA14">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88CA2742">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9B5ECE0E">
      <w:start w:val="1"/>
      <w:numFmt w:val="upperLetter"/>
      <w:lvlText w:val="(%3)"/>
      <w:lvlJc w:val="left"/>
      <w:pPr>
        <w:ind w:left="2280" w:hanging="720"/>
      </w:pPr>
      <w:rPr>
        <w:rFonts w:ascii="Arial" w:eastAsia="Arial" w:hAnsi="Arial" w:cs="Arial" w:hint="default"/>
        <w:b w:val="0"/>
        <w:bCs w:val="0"/>
        <w:i w:val="0"/>
        <w:iCs w:val="0"/>
        <w:spacing w:val="-1"/>
        <w:w w:val="99"/>
        <w:sz w:val="20"/>
        <w:szCs w:val="20"/>
        <w:lang w:val="en-US" w:eastAsia="en-US" w:bidi="ar-SA"/>
      </w:rPr>
    </w:lvl>
    <w:lvl w:ilvl="3" w:tplc="9678E2DC">
      <w:numFmt w:val="bullet"/>
      <w:lvlText w:val="•"/>
      <w:lvlJc w:val="left"/>
      <w:pPr>
        <w:ind w:left="3202" w:hanging="720"/>
      </w:pPr>
      <w:rPr>
        <w:rFonts w:hint="default"/>
        <w:lang w:val="en-US" w:eastAsia="en-US" w:bidi="ar-SA"/>
      </w:rPr>
    </w:lvl>
    <w:lvl w:ilvl="4" w:tplc="8D6E3868">
      <w:numFmt w:val="bullet"/>
      <w:lvlText w:val="•"/>
      <w:lvlJc w:val="left"/>
      <w:pPr>
        <w:ind w:left="4125" w:hanging="720"/>
      </w:pPr>
      <w:rPr>
        <w:rFonts w:hint="default"/>
        <w:lang w:val="en-US" w:eastAsia="en-US" w:bidi="ar-SA"/>
      </w:rPr>
    </w:lvl>
    <w:lvl w:ilvl="5" w:tplc="3788D132">
      <w:numFmt w:val="bullet"/>
      <w:lvlText w:val="•"/>
      <w:lvlJc w:val="left"/>
      <w:pPr>
        <w:ind w:left="5047" w:hanging="720"/>
      </w:pPr>
      <w:rPr>
        <w:rFonts w:hint="default"/>
        <w:lang w:val="en-US" w:eastAsia="en-US" w:bidi="ar-SA"/>
      </w:rPr>
    </w:lvl>
    <w:lvl w:ilvl="6" w:tplc="EA183778">
      <w:numFmt w:val="bullet"/>
      <w:lvlText w:val="•"/>
      <w:lvlJc w:val="left"/>
      <w:pPr>
        <w:ind w:left="5970" w:hanging="720"/>
      </w:pPr>
      <w:rPr>
        <w:rFonts w:hint="default"/>
        <w:lang w:val="en-US" w:eastAsia="en-US" w:bidi="ar-SA"/>
      </w:rPr>
    </w:lvl>
    <w:lvl w:ilvl="7" w:tplc="759AFAA6">
      <w:numFmt w:val="bullet"/>
      <w:lvlText w:val="•"/>
      <w:lvlJc w:val="left"/>
      <w:pPr>
        <w:ind w:left="6892" w:hanging="720"/>
      </w:pPr>
      <w:rPr>
        <w:rFonts w:hint="default"/>
        <w:lang w:val="en-US" w:eastAsia="en-US" w:bidi="ar-SA"/>
      </w:rPr>
    </w:lvl>
    <w:lvl w:ilvl="8" w:tplc="5F98D22E">
      <w:numFmt w:val="bullet"/>
      <w:lvlText w:val="•"/>
      <w:lvlJc w:val="left"/>
      <w:pPr>
        <w:ind w:left="7815" w:hanging="720"/>
      </w:pPr>
      <w:rPr>
        <w:rFonts w:hint="default"/>
        <w:lang w:val="en-US" w:eastAsia="en-US" w:bidi="ar-SA"/>
      </w:rPr>
    </w:lvl>
  </w:abstractNum>
  <w:abstractNum w:abstractNumId="87" w15:restartNumberingAfterBreak="0">
    <w:nsid w:val="648053FF"/>
    <w:multiLevelType w:val="hybridMultilevel"/>
    <w:tmpl w:val="44921D1E"/>
    <w:lvl w:ilvl="0" w:tplc="65DC2006">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F59E6DF8">
      <w:start w:val="1"/>
      <w:numFmt w:val="upperLetter"/>
      <w:lvlText w:val="(%2)"/>
      <w:lvlJc w:val="left"/>
      <w:pPr>
        <w:ind w:left="2280" w:hanging="720"/>
      </w:pPr>
      <w:rPr>
        <w:rFonts w:ascii="Arial" w:eastAsia="Arial" w:hAnsi="Arial" w:cs="Arial" w:hint="default"/>
        <w:b w:val="0"/>
        <w:bCs w:val="0"/>
        <w:i w:val="0"/>
        <w:iCs w:val="0"/>
        <w:spacing w:val="-1"/>
        <w:w w:val="99"/>
        <w:sz w:val="20"/>
        <w:szCs w:val="20"/>
        <w:lang w:val="en-US" w:eastAsia="en-US" w:bidi="ar-SA"/>
      </w:rPr>
    </w:lvl>
    <w:lvl w:ilvl="2" w:tplc="37C630CA">
      <w:numFmt w:val="bullet"/>
      <w:lvlText w:val="•"/>
      <w:lvlJc w:val="left"/>
      <w:pPr>
        <w:ind w:left="3100" w:hanging="720"/>
      </w:pPr>
      <w:rPr>
        <w:rFonts w:hint="default"/>
        <w:lang w:val="en-US" w:eastAsia="en-US" w:bidi="ar-SA"/>
      </w:rPr>
    </w:lvl>
    <w:lvl w:ilvl="3" w:tplc="12500778">
      <w:numFmt w:val="bullet"/>
      <w:lvlText w:val="•"/>
      <w:lvlJc w:val="left"/>
      <w:pPr>
        <w:ind w:left="3920" w:hanging="720"/>
      </w:pPr>
      <w:rPr>
        <w:rFonts w:hint="default"/>
        <w:lang w:val="en-US" w:eastAsia="en-US" w:bidi="ar-SA"/>
      </w:rPr>
    </w:lvl>
    <w:lvl w:ilvl="4" w:tplc="E2A2F276">
      <w:numFmt w:val="bullet"/>
      <w:lvlText w:val="•"/>
      <w:lvlJc w:val="left"/>
      <w:pPr>
        <w:ind w:left="4740" w:hanging="720"/>
      </w:pPr>
      <w:rPr>
        <w:rFonts w:hint="default"/>
        <w:lang w:val="en-US" w:eastAsia="en-US" w:bidi="ar-SA"/>
      </w:rPr>
    </w:lvl>
    <w:lvl w:ilvl="5" w:tplc="4B542710">
      <w:numFmt w:val="bullet"/>
      <w:lvlText w:val="•"/>
      <w:lvlJc w:val="left"/>
      <w:pPr>
        <w:ind w:left="5560" w:hanging="720"/>
      </w:pPr>
      <w:rPr>
        <w:rFonts w:hint="default"/>
        <w:lang w:val="en-US" w:eastAsia="en-US" w:bidi="ar-SA"/>
      </w:rPr>
    </w:lvl>
    <w:lvl w:ilvl="6" w:tplc="F51CE802">
      <w:numFmt w:val="bullet"/>
      <w:lvlText w:val="•"/>
      <w:lvlJc w:val="left"/>
      <w:pPr>
        <w:ind w:left="6380" w:hanging="720"/>
      </w:pPr>
      <w:rPr>
        <w:rFonts w:hint="default"/>
        <w:lang w:val="en-US" w:eastAsia="en-US" w:bidi="ar-SA"/>
      </w:rPr>
    </w:lvl>
    <w:lvl w:ilvl="7" w:tplc="1D6AE75C">
      <w:numFmt w:val="bullet"/>
      <w:lvlText w:val="•"/>
      <w:lvlJc w:val="left"/>
      <w:pPr>
        <w:ind w:left="7200" w:hanging="720"/>
      </w:pPr>
      <w:rPr>
        <w:rFonts w:hint="default"/>
        <w:lang w:val="en-US" w:eastAsia="en-US" w:bidi="ar-SA"/>
      </w:rPr>
    </w:lvl>
    <w:lvl w:ilvl="8" w:tplc="4E1039D4">
      <w:numFmt w:val="bullet"/>
      <w:lvlText w:val="•"/>
      <w:lvlJc w:val="left"/>
      <w:pPr>
        <w:ind w:left="8020" w:hanging="720"/>
      </w:pPr>
      <w:rPr>
        <w:rFonts w:hint="default"/>
        <w:lang w:val="en-US" w:eastAsia="en-US" w:bidi="ar-SA"/>
      </w:rPr>
    </w:lvl>
  </w:abstractNum>
  <w:abstractNum w:abstractNumId="88" w15:restartNumberingAfterBreak="0">
    <w:nsid w:val="66D65C2C"/>
    <w:multiLevelType w:val="hybridMultilevel"/>
    <w:tmpl w:val="B0901332"/>
    <w:lvl w:ilvl="0" w:tplc="C3DE9D98">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55A4004A">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75C2289E">
      <w:numFmt w:val="bullet"/>
      <w:lvlText w:val="•"/>
      <w:lvlJc w:val="left"/>
      <w:pPr>
        <w:ind w:left="2460" w:hanging="708"/>
      </w:pPr>
      <w:rPr>
        <w:rFonts w:hint="default"/>
        <w:lang w:val="en-US" w:eastAsia="en-US" w:bidi="ar-SA"/>
      </w:rPr>
    </w:lvl>
    <w:lvl w:ilvl="3" w:tplc="C2340022">
      <w:numFmt w:val="bullet"/>
      <w:lvlText w:val="•"/>
      <w:lvlJc w:val="left"/>
      <w:pPr>
        <w:ind w:left="3360" w:hanging="708"/>
      </w:pPr>
      <w:rPr>
        <w:rFonts w:hint="default"/>
        <w:lang w:val="en-US" w:eastAsia="en-US" w:bidi="ar-SA"/>
      </w:rPr>
    </w:lvl>
    <w:lvl w:ilvl="4" w:tplc="933E4018">
      <w:numFmt w:val="bullet"/>
      <w:lvlText w:val="•"/>
      <w:lvlJc w:val="left"/>
      <w:pPr>
        <w:ind w:left="4260" w:hanging="708"/>
      </w:pPr>
      <w:rPr>
        <w:rFonts w:hint="default"/>
        <w:lang w:val="en-US" w:eastAsia="en-US" w:bidi="ar-SA"/>
      </w:rPr>
    </w:lvl>
    <w:lvl w:ilvl="5" w:tplc="2A5A4B2A">
      <w:numFmt w:val="bullet"/>
      <w:lvlText w:val="•"/>
      <w:lvlJc w:val="left"/>
      <w:pPr>
        <w:ind w:left="5160" w:hanging="708"/>
      </w:pPr>
      <w:rPr>
        <w:rFonts w:hint="default"/>
        <w:lang w:val="en-US" w:eastAsia="en-US" w:bidi="ar-SA"/>
      </w:rPr>
    </w:lvl>
    <w:lvl w:ilvl="6" w:tplc="DE144054">
      <w:numFmt w:val="bullet"/>
      <w:lvlText w:val="•"/>
      <w:lvlJc w:val="left"/>
      <w:pPr>
        <w:ind w:left="6060" w:hanging="708"/>
      </w:pPr>
      <w:rPr>
        <w:rFonts w:hint="default"/>
        <w:lang w:val="en-US" w:eastAsia="en-US" w:bidi="ar-SA"/>
      </w:rPr>
    </w:lvl>
    <w:lvl w:ilvl="7" w:tplc="3550A6CE">
      <w:numFmt w:val="bullet"/>
      <w:lvlText w:val="•"/>
      <w:lvlJc w:val="left"/>
      <w:pPr>
        <w:ind w:left="6960" w:hanging="708"/>
      </w:pPr>
      <w:rPr>
        <w:rFonts w:hint="default"/>
        <w:lang w:val="en-US" w:eastAsia="en-US" w:bidi="ar-SA"/>
      </w:rPr>
    </w:lvl>
    <w:lvl w:ilvl="8" w:tplc="C3E6039E">
      <w:numFmt w:val="bullet"/>
      <w:lvlText w:val="•"/>
      <w:lvlJc w:val="left"/>
      <w:pPr>
        <w:ind w:left="7860" w:hanging="708"/>
      </w:pPr>
      <w:rPr>
        <w:rFonts w:hint="default"/>
        <w:lang w:val="en-US" w:eastAsia="en-US" w:bidi="ar-SA"/>
      </w:rPr>
    </w:lvl>
  </w:abstractNum>
  <w:abstractNum w:abstractNumId="89" w15:restartNumberingAfterBreak="0">
    <w:nsid w:val="67FA24E6"/>
    <w:multiLevelType w:val="hybridMultilevel"/>
    <w:tmpl w:val="946A1528"/>
    <w:lvl w:ilvl="0" w:tplc="E86288C2">
      <w:start w:val="1"/>
      <w:numFmt w:val="upperLetter"/>
      <w:lvlText w:val="(%1)"/>
      <w:lvlJc w:val="left"/>
      <w:pPr>
        <w:ind w:left="2280" w:hanging="720"/>
      </w:pPr>
      <w:rPr>
        <w:rFonts w:ascii="Arial" w:eastAsia="Arial" w:hAnsi="Arial" w:cs="Arial" w:hint="default"/>
        <w:b w:val="0"/>
        <w:bCs w:val="0"/>
        <w:i w:val="0"/>
        <w:iCs w:val="0"/>
        <w:spacing w:val="-1"/>
        <w:w w:val="99"/>
        <w:sz w:val="20"/>
        <w:szCs w:val="20"/>
        <w:lang w:val="en-US" w:eastAsia="en-US" w:bidi="ar-SA"/>
      </w:rPr>
    </w:lvl>
    <w:lvl w:ilvl="1" w:tplc="DAD261D6">
      <w:numFmt w:val="bullet"/>
      <w:lvlText w:val="•"/>
      <w:lvlJc w:val="left"/>
      <w:pPr>
        <w:ind w:left="3018" w:hanging="720"/>
      </w:pPr>
      <w:rPr>
        <w:rFonts w:hint="default"/>
        <w:lang w:val="en-US" w:eastAsia="en-US" w:bidi="ar-SA"/>
      </w:rPr>
    </w:lvl>
    <w:lvl w:ilvl="2" w:tplc="E44A7372">
      <w:numFmt w:val="bullet"/>
      <w:lvlText w:val="•"/>
      <w:lvlJc w:val="left"/>
      <w:pPr>
        <w:ind w:left="3756" w:hanging="720"/>
      </w:pPr>
      <w:rPr>
        <w:rFonts w:hint="default"/>
        <w:lang w:val="en-US" w:eastAsia="en-US" w:bidi="ar-SA"/>
      </w:rPr>
    </w:lvl>
    <w:lvl w:ilvl="3" w:tplc="4DD2CF90">
      <w:numFmt w:val="bullet"/>
      <w:lvlText w:val="•"/>
      <w:lvlJc w:val="left"/>
      <w:pPr>
        <w:ind w:left="4494" w:hanging="720"/>
      </w:pPr>
      <w:rPr>
        <w:rFonts w:hint="default"/>
        <w:lang w:val="en-US" w:eastAsia="en-US" w:bidi="ar-SA"/>
      </w:rPr>
    </w:lvl>
    <w:lvl w:ilvl="4" w:tplc="7E308F34">
      <w:numFmt w:val="bullet"/>
      <w:lvlText w:val="•"/>
      <w:lvlJc w:val="left"/>
      <w:pPr>
        <w:ind w:left="5232" w:hanging="720"/>
      </w:pPr>
      <w:rPr>
        <w:rFonts w:hint="default"/>
        <w:lang w:val="en-US" w:eastAsia="en-US" w:bidi="ar-SA"/>
      </w:rPr>
    </w:lvl>
    <w:lvl w:ilvl="5" w:tplc="20E07F50">
      <w:numFmt w:val="bullet"/>
      <w:lvlText w:val="•"/>
      <w:lvlJc w:val="left"/>
      <w:pPr>
        <w:ind w:left="5970" w:hanging="720"/>
      </w:pPr>
      <w:rPr>
        <w:rFonts w:hint="default"/>
        <w:lang w:val="en-US" w:eastAsia="en-US" w:bidi="ar-SA"/>
      </w:rPr>
    </w:lvl>
    <w:lvl w:ilvl="6" w:tplc="8E6EB818">
      <w:numFmt w:val="bullet"/>
      <w:lvlText w:val="•"/>
      <w:lvlJc w:val="left"/>
      <w:pPr>
        <w:ind w:left="6708" w:hanging="720"/>
      </w:pPr>
      <w:rPr>
        <w:rFonts w:hint="default"/>
        <w:lang w:val="en-US" w:eastAsia="en-US" w:bidi="ar-SA"/>
      </w:rPr>
    </w:lvl>
    <w:lvl w:ilvl="7" w:tplc="DE62FC16">
      <w:numFmt w:val="bullet"/>
      <w:lvlText w:val="•"/>
      <w:lvlJc w:val="left"/>
      <w:pPr>
        <w:ind w:left="7446" w:hanging="720"/>
      </w:pPr>
      <w:rPr>
        <w:rFonts w:hint="default"/>
        <w:lang w:val="en-US" w:eastAsia="en-US" w:bidi="ar-SA"/>
      </w:rPr>
    </w:lvl>
    <w:lvl w:ilvl="8" w:tplc="98A435C6">
      <w:numFmt w:val="bullet"/>
      <w:lvlText w:val="•"/>
      <w:lvlJc w:val="left"/>
      <w:pPr>
        <w:ind w:left="8184" w:hanging="720"/>
      </w:pPr>
      <w:rPr>
        <w:rFonts w:hint="default"/>
        <w:lang w:val="en-US" w:eastAsia="en-US" w:bidi="ar-SA"/>
      </w:rPr>
    </w:lvl>
  </w:abstractNum>
  <w:abstractNum w:abstractNumId="90" w15:restartNumberingAfterBreak="0">
    <w:nsid w:val="69727AC2"/>
    <w:multiLevelType w:val="hybridMultilevel"/>
    <w:tmpl w:val="E9F63414"/>
    <w:lvl w:ilvl="0" w:tplc="9690B4CE">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1" w15:restartNumberingAfterBreak="0">
    <w:nsid w:val="6A7838C3"/>
    <w:multiLevelType w:val="hybridMultilevel"/>
    <w:tmpl w:val="B9EC2A62"/>
    <w:lvl w:ilvl="0" w:tplc="7B584B0E">
      <w:start w:val="1"/>
      <w:numFmt w:val="lowerLetter"/>
      <w:lvlText w:val="(%1)"/>
      <w:lvlJc w:val="left"/>
      <w:pPr>
        <w:ind w:left="840" w:hanging="720"/>
      </w:pPr>
      <w:rPr>
        <w:rFonts w:ascii="Arial" w:eastAsia="Arial" w:hAnsi="Arial" w:cs="Arial" w:hint="default"/>
        <w:b w:val="0"/>
        <w:bCs w:val="0"/>
        <w:i w:val="0"/>
        <w:iCs w:val="0"/>
        <w:spacing w:val="-1"/>
        <w:w w:val="99"/>
        <w:sz w:val="20"/>
        <w:szCs w:val="20"/>
        <w:lang w:val="en-US" w:eastAsia="en-US" w:bidi="ar-SA"/>
      </w:rPr>
    </w:lvl>
    <w:lvl w:ilvl="1" w:tplc="EF6C9BE6">
      <w:start w:val="1"/>
      <w:numFmt w:val="decimal"/>
      <w:lvlText w:val="(%2)"/>
      <w:lvlJc w:val="left"/>
      <w:pPr>
        <w:ind w:left="1560" w:hanging="720"/>
      </w:pPr>
      <w:rPr>
        <w:rFonts w:ascii="Arial" w:eastAsia="Arial" w:hAnsi="Arial" w:cs="Arial" w:hint="default"/>
        <w:b w:val="0"/>
        <w:bCs w:val="0"/>
        <w:i w:val="0"/>
        <w:iCs w:val="0"/>
        <w:spacing w:val="-1"/>
        <w:w w:val="99"/>
        <w:sz w:val="20"/>
        <w:szCs w:val="20"/>
        <w:lang w:val="en-US" w:eastAsia="en-US" w:bidi="ar-SA"/>
      </w:rPr>
    </w:lvl>
    <w:lvl w:ilvl="2" w:tplc="36FE082A">
      <w:numFmt w:val="bullet"/>
      <w:lvlText w:val="•"/>
      <w:lvlJc w:val="left"/>
      <w:pPr>
        <w:ind w:left="2460" w:hanging="720"/>
      </w:pPr>
      <w:rPr>
        <w:rFonts w:hint="default"/>
        <w:lang w:val="en-US" w:eastAsia="en-US" w:bidi="ar-SA"/>
      </w:rPr>
    </w:lvl>
    <w:lvl w:ilvl="3" w:tplc="939A112C">
      <w:numFmt w:val="bullet"/>
      <w:lvlText w:val="•"/>
      <w:lvlJc w:val="left"/>
      <w:pPr>
        <w:ind w:left="3360" w:hanging="720"/>
      </w:pPr>
      <w:rPr>
        <w:rFonts w:hint="default"/>
        <w:lang w:val="en-US" w:eastAsia="en-US" w:bidi="ar-SA"/>
      </w:rPr>
    </w:lvl>
    <w:lvl w:ilvl="4" w:tplc="20F8128E">
      <w:numFmt w:val="bullet"/>
      <w:lvlText w:val="•"/>
      <w:lvlJc w:val="left"/>
      <w:pPr>
        <w:ind w:left="4260" w:hanging="720"/>
      </w:pPr>
      <w:rPr>
        <w:rFonts w:hint="default"/>
        <w:lang w:val="en-US" w:eastAsia="en-US" w:bidi="ar-SA"/>
      </w:rPr>
    </w:lvl>
    <w:lvl w:ilvl="5" w:tplc="0F4051E6">
      <w:numFmt w:val="bullet"/>
      <w:lvlText w:val="•"/>
      <w:lvlJc w:val="left"/>
      <w:pPr>
        <w:ind w:left="5160" w:hanging="720"/>
      </w:pPr>
      <w:rPr>
        <w:rFonts w:hint="default"/>
        <w:lang w:val="en-US" w:eastAsia="en-US" w:bidi="ar-SA"/>
      </w:rPr>
    </w:lvl>
    <w:lvl w:ilvl="6" w:tplc="3D880316">
      <w:numFmt w:val="bullet"/>
      <w:lvlText w:val="•"/>
      <w:lvlJc w:val="left"/>
      <w:pPr>
        <w:ind w:left="6060" w:hanging="720"/>
      </w:pPr>
      <w:rPr>
        <w:rFonts w:hint="default"/>
        <w:lang w:val="en-US" w:eastAsia="en-US" w:bidi="ar-SA"/>
      </w:rPr>
    </w:lvl>
    <w:lvl w:ilvl="7" w:tplc="9AC86ED6">
      <w:numFmt w:val="bullet"/>
      <w:lvlText w:val="•"/>
      <w:lvlJc w:val="left"/>
      <w:pPr>
        <w:ind w:left="6960" w:hanging="720"/>
      </w:pPr>
      <w:rPr>
        <w:rFonts w:hint="default"/>
        <w:lang w:val="en-US" w:eastAsia="en-US" w:bidi="ar-SA"/>
      </w:rPr>
    </w:lvl>
    <w:lvl w:ilvl="8" w:tplc="676063F4">
      <w:numFmt w:val="bullet"/>
      <w:lvlText w:val="•"/>
      <w:lvlJc w:val="left"/>
      <w:pPr>
        <w:ind w:left="7860" w:hanging="720"/>
      </w:pPr>
      <w:rPr>
        <w:rFonts w:hint="default"/>
        <w:lang w:val="en-US" w:eastAsia="en-US" w:bidi="ar-SA"/>
      </w:rPr>
    </w:lvl>
  </w:abstractNum>
  <w:abstractNum w:abstractNumId="92" w15:restartNumberingAfterBreak="0">
    <w:nsid w:val="6AB4570F"/>
    <w:multiLevelType w:val="hybridMultilevel"/>
    <w:tmpl w:val="A97A60D4"/>
    <w:lvl w:ilvl="0" w:tplc="E3BAE0F4">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3" w15:restartNumberingAfterBreak="0">
    <w:nsid w:val="6B920C26"/>
    <w:multiLevelType w:val="hybridMultilevel"/>
    <w:tmpl w:val="9BA0F61E"/>
    <w:lvl w:ilvl="0" w:tplc="9CD2C8EA">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42FE7F4A">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9B0207E4">
      <w:numFmt w:val="bullet"/>
      <w:lvlText w:val="•"/>
      <w:lvlJc w:val="left"/>
      <w:pPr>
        <w:ind w:left="2460" w:hanging="708"/>
      </w:pPr>
      <w:rPr>
        <w:rFonts w:hint="default"/>
        <w:lang w:val="en-US" w:eastAsia="en-US" w:bidi="ar-SA"/>
      </w:rPr>
    </w:lvl>
    <w:lvl w:ilvl="3" w:tplc="0FA449DE">
      <w:numFmt w:val="bullet"/>
      <w:lvlText w:val="•"/>
      <w:lvlJc w:val="left"/>
      <w:pPr>
        <w:ind w:left="3360" w:hanging="708"/>
      </w:pPr>
      <w:rPr>
        <w:rFonts w:hint="default"/>
        <w:lang w:val="en-US" w:eastAsia="en-US" w:bidi="ar-SA"/>
      </w:rPr>
    </w:lvl>
    <w:lvl w:ilvl="4" w:tplc="32E28992">
      <w:numFmt w:val="bullet"/>
      <w:lvlText w:val="•"/>
      <w:lvlJc w:val="left"/>
      <w:pPr>
        <w:ind w:left="4260" w:hanging="708"/>
      </w:pPr>
      <w:rPr>
        <w:rFonts w:hint="default"/>
        <w:lang w:val="en-US" w:eastAsia="en-US" w:bidi="ar-SA"/>
      </w:rPr>
    </w:lvl>
    <w:lvl w:ilvl="5" w:tplc="216A6C1E">
      <w:numFmt w:val="bullet"/>
      <w:lvlText w:val="•"/>
      <w:lvlJc w:val="left"/>
      <w:pPr>
        <w:ind w:left="5160" w:hanging="708"/>
      </w:pPr>
      <w:rPr>
        <w:rFonts w:hint="default"/>
        <w:lang w:val="en-US" w:eastAsia="en-US" w:bidi="ar-SA"/>
      </w:rPr>
    </w:lvl>
    <w:lvl w:ilvl="6" w:tplc="22325F94">
      <w:numFmt w:val="bullet"/>
      <w:lvlText w:val="•"/>
      <w:lvlJc w:val="left"/>
      <w:pPr>
        <w:ind w:left="6060" w:hanging="708"/>
      </w:pPr>
      <w:rPr>
        <w:rFonts w:hint="default"/>
        <w:lang w:val="en-US" w:eastAsia="en-US" w:bidi="ar-SA"/>
      </w:rPr>
    </w:lvl>
    <w:lvl w:ilvl="7" w:tplc="4BD6A800">
      <w:numFmt w:val="bullet"/>
      <w:lvlText w:val="•"/>
      <w:lvlJc w:val="left"/>
      <w:pPr>
        <w:ind w:left="6960" w:hanging="708"/>
      </w:pPr>
      <w:rPr>
        <w:rFonts w:hint="default"/>
        <w:lang w:val="en-US" w:eastAsia="en-US" w:bidi="ar-SA"/>
      </w:rPr>
    </w:lvl>
    <w:lvl w:ilvl="8" w:tplc="892A83BC">
      <w:numFmt w:val="bullet"/>
      <w:lvlText w:val="•"/>
      <w:lvlJc w:val="left"/>
      <w:pPr>
        <w:ind w:left="7860" w:hanging="708"/>
      </w:pPr>
      <w:rPr>
        <w:rFonts w:hint="default"/>
        <w:lang w:val="en-US" w:eastAsia="en-US" w:bidi="ar-SA"/>
      </w:rPr>
    </w:lvl>
  </w:abstractNum>
  <w:abstractNum w:abstractNumId="94" w15:restartNumberingAfterBreak="0">
    <w:nsid w:val="6C3A45D8"/>
    <w:multiLevelType w:val="hybridMultilevel"/>
    <w:tmpl w:val="403C8C0A"/>
    <w:lvl w:ilvl="0" w:tplc="E1A4DC32">
      <w:start w:val="1"/>
      <w:numFmt w:val="lowerLetter"/>
      <w:lvlText w:val="(%1)"/>
      <w:lvlJc w:val="left"/>
      <w:pPr>
        <w:ind w:left="840" w:hanging="720"/>
      </w:pPr>
      <w:rPr>
        <w:rFonts w:ascii="Arial" w:eastAsia="Arial" w:hAnsi="Arial" w:cs="Arial" w:hint="default"/>
        <w:b w:val="0"/>
        <w:bCs w:val="0"/>
        <w:i w:val="0"/>
        <w:iCs w:val="0"/>
        <w:spacing w:val="-1"/>
        <w:w w:val="99"/>
        <w:sz w:val="20"/>
        <w:szCs w:val="20"/>
        <w:lang w:val="en-US" w:eastAsia="en-US" w:bidi="ar-SA"/>
      </w:rPr>
    </w:lvl>
    <w:lvl w:ilvl="1" w:tplc="E9D419F6">
      <w:start w:val="1"/>
      <w:numFmt w:val="decimal"/>
      <w:lvlText w:val="(%2)"/>
      <w:lvlJc w:val="left"/>
      <w:pPr>
        <w:ind w:left="1560" w:hanging="720"/>
      </w:pPr>
      <w:rPr>
        <w:rFonts w:ascii="Arial" w:eastAsia="Arial" w:hAnsi="Arial" w:cs="Arial" w:hint="default"/>
        <w:b w:val="0"/>
        <w:bCs w:val="0"/>
        <w:i w:val="0"/>
        <w:iCs w:val="0"/>
        <w:spacing w:val="-1"/>
        <w:w w:val="99"/>
        <w:sz w:val="20"/>
        <w:szCs w:val="20"/>
        <w:lang w:val="en-US" w:eastAsia="en-US" w:bidi="ar-SA"/>
      </w:rPr>
    </w:lvl>
    <w:lvl w:ilvl="2" w:tplc="472EFCC4">
      <w:numFmt w:val="bullet"/>
      <w:lvlText w:val="•"/>
      <w:lvlJc w:val="left"/>
      <w:pPr>
        <w:ind w:left="2460" w:hanging="720"/>
      </w:pPr>
      <w:rPr>
        <w:rFonts w:hint="default"/>
        <w:lang w:val="en-US" w:eastAsia="en-US" w:bidi="ar-SA"/>
      </w:rPr>
    </w:lvl>
    <w:lvl w:ilvl="3" w:tplc="A46651A4">
      <w:numFmt w:val="bullet"/>
      <w:lvlText w:val="•"/>
      <w:lvlJc w:val="left"/>
      <w:pPr>
        <w:ind w:left="3360" w:hanging="720"/>
      </w:pPr>
      <w:rPr>
        <w:rFonts w:hint="default"/>
        <w:lang w:val="en-US" w:eastAsia="en-US" w:bidi="ar-SA"/>
      </w:rPr>
    </w:lvl>
    <w:lvl w:ilvl="4" w:tplc="970AC540">
      <w:numFmt w:val="bullet"/>
      <w:lvlText w:val="•"/>
      <w:lvlJc w:val="left"/>
      <w:pPr>
        <w:ind w:left="4260" w:hanging="720"/>
      </w:pPr>
      <w:rPr>
        <w:rFonts w:hint="default"/>
        <w:lang w:val="en-US" w:eastAsia="en-US" w:bidi="ar-SA"/>
      </w:rPr>
    </w:lvl>
    <w:lvl w:ilvl="5" w:tplc="C83A0932">
      <w:numFmt w:val="bullet"/>
      <w:lvlText w:val="•"/>
      <w:lvlJc w:val="left"/>
      <w:pPr>
        <w:ind w:left="5160" w:hanging="720"/>
      </w:pPr>
      <w:rPr>
        <w:rFonts w:hint="default"/>
        <w:lang w:val="en-US" w:eastAsia="en-US" w:bidi="ar-SA"/>
      </w:rPr>
    </w:lvl>
    <w:lvl w:ilvl="6" w:tplc="109CB4C6">
      <w:numFmt w:val="bullet"/>
      <w:lvlText w:val="•"/>
      <w:lvlJc w:val="left"/>
      <w:pPr>
        <w:ind w:left="6060" w:hanging="720"/>
      </w:pPr>
      <w:rPr>
        <w:rFonts w:hint="default"/>
        <w:lang w:val="en-US" w:eastAsia="en-US" w:bidi="ar-SA"/>
      </w:rPr>
    </w:lvl>
    <w:lvl w:ilvl="7" w:tplc="B5F85B4E">
      <w:numFmt w:val="bullet"/>
      <w:lvlText w:val="•"/>
      <w:lvlJc w:val="left"/>
      <w:pPr>
        <w:ind w:left="6960" w:hanging="720"/>
      </w:pPr>
      <w:rPr>
        <w:rFonts w:hint="default"/>
        <w:lang w:val="en-US" w:eastAsia="en-US" w:bidi="ar-SA"/>
      </w:rPr>
    </w:lvl>
    <w:lvl w:ilvl="8" w:tplc="3828D258">
      <w:numFmt w:val="bullet"/>
      <w:lvlText w:val="•"/>
      <w:lvlJc w:val="left"/>
      <w:pPr>
        <w:ind w:left="7860" w:hanging="720"/>
      </w:pPr>
      <w:rPr>
        <w:rFonts w:hint="default"/>
        <w:lang w:val="en-US" w:eastAsia="en-US" w:bidi="ar-SA"/>
      </w:rPr>
    </w:lvl>
  </w:abstractNum>
  <w:abstractNum w:abstractNumId="95" w15:restartNumberingAfterBreak="0">
    <w:nsid w:val="6D911B9E"/>
    <w:multiLevelType w:val="hybridMultilevel"/>
    <w:tmpl w:val="B03A3448"/>
    <w:lvl w:ilvl="0" w:tplc="6FA2F85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6" w15:restartNumberingAfterBreak="0">
    <w:nsid w:val="70DE3AF1"/>
    <w:multiLevelType w:val="hybridMultilevel"/>
    <w:tmpl w:val="20002698"/>
    <w:lvl w:ilvl="0" w:tplc="0364759A">
      <w:start w:val="1"/>
      <w:numFmt w:val="lowerLetter"/>
      <w:lvlText w:val="(%1)"/>
      <w:lvlJc w:val="left"/>
      <w:pPr>
        <w:ind w:left="480" w:hanging="360"/>
      </w:pPr>
      <w:rPr>
        <w:rFonts w:hint="default"/>
        <w:i w:val="0"/>
        <w:color w:val="auto"/>
        <w:u w:val="singl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7" w15:restartNumberingAfterBreak="0">
    <w:nsid w:val="70EC60EA"/>
    <w:multiLevelType w:val="hybridMultilevel"/>
    <w:tmpl w:val="EE34D932"/>
    <w:lvl w:ilvl="0" w:tplc="E8D6D5B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8" w15:restartNumberingAfterBreak="0">
    <w:nsid w:val="719F22A3"/>
    <w:multiLevelType w:val="hybridMultilevel"/>
    <w:tmpl w:val="425C52FC"/>
    <w:lvl w:ilvl="0" w:tplc="56347BDC">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9" w15:restartNumberingAfterBreak="0">
    <w:nsid w:val="736E0977"/>
    <w:multiLevelType w:val="hybridMultilevel"/>
    <w:tmpl w:val="833E748C"/>
    <w:lvl w:ilvl="0" w:tplc="A998C98C">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9C40CE8C">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8C6A2EAA">
      <w:numFmt w:val="bullet"/>
      <w:lvlText w:val="•"/>
      <w:lvlJc w:val="left"/>
      <w:pPr>
        <w:ind w:left="2460" w:hanging="708"/>
      </w:pPr>
      <w:rPr>
        <w:rFonts w:hint="default"/>
        <w:lang w:val="en-US" w:eastAsia="en-US" w:bidi="ar-SA"/>
      </w:rPr>
    </w:lvl>
    <w:lvl w:ilvl="3" w:tplc="BA9CABF6">
      <w:numFmt w:val="bullet"/>
      <w:lvlText w:val="•"/>
      <w:lvlJc w:val="left"/>
      <w:pPr>
        <w:ind w:left="3360" w:hanging="708"/>
      </w:pPr>
      <w:rPr>
        <w:rFonts w:hint="default"/>
        <w:lang w:val="en-US" w:eastAsia="en-US" w:bidi="ar-SA"/>
      </w:rPr>
    </w:lvl>
    <w:lvl w:ilvl="4" w:tplc="842067D8">
      <w:numFmt w:val="bullet"/>
      <w:lvlText w:val="•"/>
      <w:lvlJc w:val="left"/>
      <w:pPr>
        <w:ind w:left="4260" w:hanging="708"/>
      </w:pPr>
      <w:rPr>
        <w:rFonts w:hint="default"/>
        <w:lang w:val="en-US" w:eastAsia="en-US" w:bidi="ar-SA"/>
      </w:rPr>
    </w:lvl>
    <w:lvl w:ilvl="5" w:tplc="34B46DF0">
      <w:numFmt w:val="bullet"/>
      <w:lvlText w:val="•"/>
      <w:lvlJc w:val="left"/>
      <w:pPr>
        <w:ind w:left="5160" w:hanging="708"/>
      </w:pPr>
      <w:rPr>
        <w:rFonts w:hint="default"/>
        <w:lang w:val="en-US" w:eastAsia="en-US" w:bidi="ar-SA"/>
      </w:rPr>
    </w:lvl>
    <w:lvl w:ilvl="6" w:tplc="F316597E">
      <w:numFmt w:val="bullet"/>
      <w:lvlText w:val="•"/>
      <w:lvlJc w:val="left"/>
      <w:pPr>
        <w:ind w:left="6060" w:hanging="708"/>
      </w:pPr>
      <w:rPr>
        <w:rFonts w:hint="default"/>
        <w:lang w:val="en-US" w:eastAsia="en-US" w:bidi="ar-SA"/>
      </w:rPr>
    </w:lvl>
    <w:lvl w:ilvl="7" w:tplc="A6F829AC">
      <w:numFmt w:val="bullet"/>
      <w:lvlText w:val="•"/>
      <w:lvlJc w:val="left"/>
      <w:pPr>
        <w:ind w:left="6960" w:hanging="708"/>
      </w:pPr>
      <w:rPr>
        <w:rFonts w:hint="default"/>
        <w:lang w:val="en-US" w:eastAsia="en-US" w:bidi="ar-SA"/>
      </w:rPr>
    </w:lvl>
    <w:lvl w:ilvl="8" w:tplc="FB349424">
      <w:numFmt w:val="bullet"/>
      <w:lvlText w:val="•"/>
      <w:lvlJc w:val="left"/>
      <w:pPr>
        <w:ind w:left="7860" w:hanging="708"/>
      </w:pPr>
      <w:rPr>
        <w:rFonts w:hint="default"/>
        <w:lang w:val="en-US" w:eastAsia="en-US" w:bidi="ar-SA"/>
      </w:rPr>
    </w:lvl>
  </w:abstractNum>
  <w:abstractNum w:abstractNumId="100" w15:restartNumberingAfterBreak="0">
    <w:nsid w:val="73AB3E0C"/>
    <w:multiLevelType w:val="hybridMultilevel"/>
    <w:tmpl w:val="4BBE15C4"/>
    <w:lvl w:ilvl="0" w:tplc="447A8FEA">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9E28D442">
      <w:numFmt w:val="bullet"/>
      <w:lvlText w:val="•"/>
      <w:lvlJc w:val="left"/>
      <w:pPr>
        <w:ind w:left="2370" w:hanging="708"/>
      </w:pPr>
      <w:rPr>
        <w:rFonts w:hint="default"/>
        <w:lang w:val="en-US" w:eastAsia="en-US" w:bidi="ar-SA"/>
      </w:rPr>
    </w:lvl>
    <w:lvl w:ilvl="2" w:tplc="A210B560">
      <w:numFmt w:val="bullet"/>
      <w:lvlText w:val="•"/>
      <w:lvlJc w:val="left"/>
      <w:pPr>
        <w:ind w:left="3180" w:hanging="708"/>
      </w:pPr>
      <w:rPr>
        <w:rFonts w:hint="default"/>
        <w:lang w:val="en-US" w:eastAsia="en-US" w:bidi="ar-SA"/>
      </w:rPr>
    </w:lvl>
    <w:lvl w:ilvl="3" w:tplc="CAC47900">
      <w:numFmt w:val="bullet"/>
      <w:lvlText w:val="•"/>
      <w:lvlJc w:val="left"/>
      <w:pPr>
        <w:ind w:left="3990" w:hanging="708"/>
      </w:pPr>
      <w:rPr>
        <w:rFonts w:hint="default"/>
        <w:lang w:val="en-US" w:eastAsia="en-US" w:bidi="ar-SA"/>
      </w:rPr>
    </w:lvl>
    <w:lvl w:ilvl="4" w:tplc="51860E1A">
      <w:numFmt w:val="bullet"/>
      <w:lvlText w:val="•"/>
      <w:lvlJc w:val="left"/>
      <w:pPr>
        <w:ind w:left="4800" w:hanging="708"/>
      </w:pPr>
      <w:rPr>
        <w:rFonts w:hint="default"/>
        <w:lang w:val="en-US" w:eastAsia="en-US" w:bidi="ar-SA"/>
      </w:rPr>
    </w:lvl>
    <w:lvl w:ilvl="5" w:tplc="7C6CAD44">
      <w:numFmt w:val="bullet"/>
      <w:lvlText w:val="•"/>
      <w:lvlJc w:val="left"/>
      <w:pPr>
        <w:ind w:left="5610" w:hanging="708"/>
      </w:pPr>
      <w:rPr>
        <w:rFonts w:hint="default"/>
        <w:lang w:val="en-US" w:eastAsia="en-US" w:bidi="ar-SA"/>
      </w:rPr>
    </w:lvl>
    <w:lvl w:ilvl="6" w:tplc="7F22CDC0">
      <w:numFmt w:val="bullet"/>
      <w:lvlText w:val="•"/>
      <w:lvlJc w:val="left"/>
      <w:pPr>
        <w:ind w:left="6420" w:hanging="708"/>
      </w:pPr>
      <w:rPr>
        <w:rFonts w:hint="default"/>
        <w:lang w:val="en-US" w:eastAsia="en-US" w:bidi="ar-SA"/>
      </w:rPr>
    </w:lvl>
    <w:lvl w:ilvl="7" w:tplc="B77A4C4E">
      <w:numFmt w:val="bullet"/>
      <w:lvlText w:val="•"/>
      <w:lvlJc w:val="left"/>
      <w:pPr>
        <w:ind w:left="7230" w:hanging="708"/>
      </w:pPr>
      <w:rPr>
        <w:rFonts w:hint="default"/>
        <w:lang w:val="en-US" w:eastAsia="en-US" w:bidi="ar-SA"/>
      </w:rPr>
    </w:lvl>
    <w:lvl w:ilvl="8" w:tplc="A5BE0868">
      <w:numFmt w:val="bullet"/>
      <w:lvlText w:val="•"/>
      <w:lvlJc w:val="left"/>
      <w:pPr>
        <w:ind w:left="8040" w:hanging="708"/>
      </w:pPr>
      <w:rPr>
        <w:rFonts w:hint="default"/>
        <w:lang w:val="en-US" w:eastAsia="en-US" w:bidi="ar-SA"/>
      </w:rPr>
    </w:lvl>
  </w:abstractNum>
  <w:abstractNum w:abstractNumId="101" w15:restartNumberingAfterBreak="0">
    <w:nsid w:val="745B05CA"/>
    <w:multiLevelType w:val="hybridMultilevel"/>
    <w:tmpl w:val="96F00764"/>
    <w:lvl w:ilvl="0" w:tplc="D312021E">
      <w:start w:val="1"/>
      <w:numFmt w:val="lowerLetter"/>
      <w:lvlText w:val="(%1)"/>
      <w:lvlJc w:val="left"/>
      <w:pPr>
        <w:ind w:left="732" w:hanging="732"/>
      </w:pPr>
      <w:rPr>
        <w:rFonts w:ascii="Arial" w:eastAsia="Arial" w:hAnsi="Arial" w:cs="Arial" w:hint="default"/>
        <w:b w:val="0"/>
        <w:bCs w:val="0"/>
        <w:i w:val="0"/>
        <w:iCs w:val="0"/>
        <w:spacing w:val="-1"/>
        <w:w w:val="99"/>
        <w:sz w:val="20"/>
        <w:szCs w:val="20"/>
        <w:lang w:val="en-US" w:eastAsia="en-US" w:bidi="ar-SA"/>
      </w:rPr>
    </w:lvl>
    <w:lvl w:ilvl="1" w:tplc="84868B0E">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0A06C1AE">
      <w:numFmt w:val="bullet"/>
      <w:lvlText w:val="•"/>
      <w:lvlJc w:val="left"/>
      <w:pPr>
        <w:ind w:left="2460" w:hanging="708"/>
      </w:pPr>
      <w:rPr>
        <w:rFonts w:hint="default"/>
        <w:lang w:val="en-US" w:eastAsia="en-US" w:bidi="ar-SA"/>
      </w:rPr>
    </w:lvl>
    <w:lvl w:ilvl="3" w:tplc="A0DCACFA">
      <w:numFmt w:val="bullet"/>
      <w:lvlText w:val="•"/>
      <w:lvlJc w:val="left"/>
      <w:pPr>
        <w:ind w:left="3360" w:hanging="708"/>
      </w:pPr>
      <w:rPr>
        <w:rFonts w:hint="default"/>
        <w:lang w:val="en-US" w:eastAsia="en-US" w:bidi="ar-SA"/>
      </w:rPr>
    </w:lvl>
    <w:lvl w:ilvl="4" w:tplc="88442C78">
      <w:numFmt w:val="bullet"/>
      <w:lvlText w:val="•"/>
      <w:lvlJc w:val="left"/>
      <w:pPr>
        <w:ind w:left="4260" w:hanging="708"/>
      </w:pPr>
      <w:rPr>
        <w:rFonts w:hint="default"/>
        <w:lang w:val="en-US" w:eastAsia="en-US" w:bidi="ar-SA"/>
      </w:rPr>
    </w:lvl>
    <w:lvl w:ilvl="5" w:tplc="5A7E0EB6">
      <w:numFmt w:val="bullet"/>
      <w:lvlText w:val="•"/>
      <w:lvlJc w:val="left"/>
      <w:pPr>
        <w:ind w:left="5160" w:hanging="708"/>
      </w:pPr>
      <w:rPr>
        <w:rFonts w:hint="default"/>
        <w:lang w:val="en-US" w:eastAsia="en-US" w:bidi="ar-SA"/>
      </w:rPr>
    </w:lvl>
    <w:lvl w:ilvl="6" w:tplc="9886BA7E">
      <w:numFmt w:val="bullet"/>
      <w:lvlText w:val="•"/>
      <w:lvlJc w:val="left"/>
      <w:pPr>
        <w:ind w:left="6060" w:hanging="708"/>
      </w:pPr>
      <w:rPr>
        <w:rFonts w:hint="default"/>
        <w:lang w:val="en-US" w:eastAsia="en-US" w:bidi="ar-SA"/>
      </w:rPr>
    </w:lvl>
    <w:lvl w:ilvl="7" w:tplc="FEBE5F12">
      <w:numFmt w:val="bullet"/>
      <w:lvlText w:val="•"/>
      <w:lvlJc w:val="left"/>
      <w:pPr>
        <w:ind w:left="6960" w:hanging="708"/>
      </w:pPr>
      <w:rPr>
        <w:rFonts w:hint="default"/>
        <w:lang w:val="en-US" w:eastAsia="en-US" w:bidi="ar-SA"/>
      </w:rPr>
    </w:lvl>
    <w:lvl w:ilvl="8" w:tplc="C15C6658">
      <w:numFmt w:val="bullet"/>
      <w:lvlText w:val="•"/>
      <w:lvlJc w:val="left"/>
      <w:pPr>
        <w:ind w:left="7860" w:hanging="708"/>
      </w:pPr>
      <w:rPr>
        <w:rFonts w:hint="default"/>
        <w:lang w:val="en-US" w:eastAsia="en-US" w:bidi="ar-SA"/>
      </w:rPr>
    </w:lvl>
  </w:abstractNum>
  <w:abstractNum w:abstractNumId="102" w15:restartNumberingAfterBreak="0">
    <w:nsid w:val="753E23BB"/>
    <w:multiLevelType w:val="hybridMultilevel"/>
    <w:tmpl w:val="EC147512"/>
    <w:lvl w:ilvl="0" w:tplc="BFFE01C2">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3" w15:restartNumberingAfterBreak="0">
    <w:nsid w:val="77A37C5A"/>
    <w:multiLevelType w:val="hybridMultilevel"/>
    <w:tmpl w:val="DEB8EDBE"/>
    <w:lvl w:ilvl="0" w:tplc="2AA091D6">
      <w:start w:val="1"/>
      <w:numFmt w:val="lowerLetter"/>
      <w:lvlText w:val="(%1)"/>
      <w:lvlJc w:val="left"/>
      <w:pPr>
        <w:ind w:left="720" w:hanging="360"/>
      </w:pPr>
      <w:rPr>
        <w:rFonts w:hint="default"/>
      </w:rPr>
    </w:lvl>
    <w:lvl w:ilvl="1" w:tplc="13EA5840">
      <w:start w:val="1"/>
      <w:numFmt w:val="decimal"/>
      <w:lvlText w:val="(%2)"/>
      <w:lvlJc w:val="left"/>
      <w:pPr>
        <w:ind w:left="1440" w:hanging="360"/>
      </w:pPr>
      <w:rPr>
        <w:rFonts w:ascii="Arial" w:eastAsia="Arial"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91A366D"/>
    <w:multiLevelType w:val="hybridMultilevel"/>
    <w:tmpl w:val="5CD01F5A"/>
    <w:lvl w:ilvl="0" w:tplc="110EB284">
      <w:start w:val="1"/>
      <w:numFmt w:val="decimal"/>
      <w:lvlText w:val="(%1)"/>
      <w:lvlJc w:val="left"/>
      <w:pPr>
        <w:ind w:left="1560" w:hanging="708"/>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92315F5"/>
    <w:multiLevelType w:val="hybridMultilevel"/>
    <w:tmpl w:val="01F0B566"/>
    <w:lvl w:ilvl="0" w:tplc="BE8EEB6C">
      <w:start w:val="1"/>
      <w:numFmt w:val="lowerLetter"/>
      <w:lvlText w:val="%1."/>
      <w:lvlJc w:val="left"/>
      <w:pPr>
        <w:ind w:left="2280" w:hanging="720"/>
      </w:pPr>
      <w:rPr>
        <w:rFonts w:ascii="Arial" w:eastAsia="Arial" w:hAnsi="Arial" w:cs="Arial" w:hint="default"/>
        <w:b w:val="0"/>
        <w:bCs w:val="0"/>
        <w:i w:val="0"/>
        <w:iCs w:val="0"/>
        <w:spacing w:val="-1"/>
        <w:w w:val="99"/>
        <w:sz w:val="20"/>
        <w:szCs w:val="20"/>
        <w:lang w:val="en-US" w:eastAsia="en-US" w:bidi="ar-SA"/>
      </w:rPr>
    </w:lvl>
    <w:lvl w:ilvl="1" w:tplc="2012D7EA">
      <w:numFmt w:val="bullet"/>
      <w:lvlText w:val="•"/>
      <w:lvlJc w:val="left"/>
      <w:pPr>
        <w:ind w:left="3018" w:hanging="720"/>
      </w:pPr>
      <w:rPr>
        <w:rFonts w:hint="default"/>
        <w:lang w:val="en-US" w:eastAsia="en-US" w:bidi="ar-SA"/>
      </w:rPr>
    </w:lvl>
    <w:lvl w:ilvl="2" w:tplc="B400EE30">
      <w:numFmt w:val="bullet"/>
      <w:lvlText w:val="•"/>
      <w:lvlJc w:val="left"/>
      <w:pPr>
        <w:ind w:left="3756" w:hanging="720"/>
      </w:pPr>
      <w:rPr>
        <w:rFonts w:hint="default"/>
        <w:lang w:val="en-US" w:eastAsia="en-US" w:bidi="ar-SA"/>
      </w:rPr>
    </w:lvl>
    <w:lvl w:ilvl="3" w:tplc="4DD8C32E">
      <w:numFmt w:val="bullet"/>
      <w:lvlText w:val="•"/>
      <w:lvlJc w:val="left"/>
      <w:pPr>
        <w:ind w:left="4494" w:hanging="720"/>
      </w:pPr>
      <w:rPr>
        <w:rFonts w:hint="default"/>
        <w:lang w:val="en-US" w:eastAsia="en-US" w:bidi="ar-SA"/>
      </w:rPr>
    </w:lvl>
    <w:lvl w:ilvl="4" w:tplc="595C7B28">
      <w:numFmt w:val="bullet"/>
      <w:lvlText w:val="•"/>
      <w:lvlJc w:val="left"/>
      <w:pPr>
        <w:ind w:left="5232" w:hanging="720"/>
      </w:pPr>
      <w:rPr>
        <w:rFonts w:hint="default"/>
        <w:lang w:val="en-US" w:eastAsia="en-US" w:bidi="ar-SA"/>
      </w:rPr>
    </w:lvl>
    <w:lvl w:ilvl="5" w:tplc="32681F9C">
      <w:numFmt w:val="bullet"/>
      <w:lvlText w:val="•"/>
      <w:lvlJc w:val="left"/>
      <w:pPr>
        <w:ind w:left="5970" w:hanging="720"/>
      </w:pPr>
      <w:rPr>
        <w:rFonts w:hint="default"/>
        <w:lang w:val="en-US" w:eastAsia="en-US" w:bidi="ar-SA"/>
      </w:rPr>
    </w:lvl>
    <w:lvl w:ilvl="6" w:tplc="1A184A68">
      <w:numFmt w:val="bullet"/>
      <w:lvlText w:val="•"/>
      <w:lvlJc w:val="left"/>
      <w:pPr>
        <w:ind w:left="6708" w:hanging="720"/>
      </w:pPr>
      <w:rPr>
        <w:rFonts w:hint="default"/>
        <w:lang w:val="en-US" w:eastAsia="en-US" w:bidi="ar-SA"/>
      </w:rPr>
    </w:lvl>
    <w:lvl w:ilvl="7" w:tplc="CCC66742">
      <w:numFmt w:val="bullet"/>
      <w:lvlText w:val="•"/>
      <w:lvlJc w:val="left"/>
      <w:pPr>
        <w:ind w:left="7446" w:hanging="720"/>
      </w:pPr>
      <w:rPr>
        <w:rFonts w:hint="default"/>
        <w:lang w:val="en-US" w:eastAsia="en-US" w:bidi="ar-SA"/>
      </w:rPr>
    </w:lvl>
    <w:lvl w:ilvl="8" w:tplc="AE22E4FC">
      <w:numFmt w:val="bullet"/>
      <w:lvlText w:val="•"/>
      <w:lvlJc w:val="left"/>
      <w:pPr>
        <w:ind w:left="8184" w:hanging="720"/>
      </w:pPr>
      <w:rPr>
        <w:rFonts w:hint="default"/>
        <w:lang w:val="en-US" w:eastAsia="en-US" w:bidi="ar-SA"/>
      </w:rPr>
    </w:lvl>
  </w:abstractNum>
  <w:abstractNum w:abstractNumId="106" w15:restartNumberingAfterBreak="0">
    <w:nsid w:val="7BBE04F5"/>
    <w:multiLevelType w:val="hybridMultilevel"/>
    <w:tmpl w:val="9794AF7C"/>
    <w:lvl w:ilvl="0" w:tplc="D674CDD6">
      <w:start w:val="1"/>
      <w:numFmt w:val="lowerLetter"/>
      <w:lvlText w:val="(%1)"/>
      <w:lvlJc w:val="left"/>
      <w:pPr>
        <w:ind w:left="852" w:hanging="732"/>
      </w:pPr>
      <w:rPr>
        <w:rFonts w:ascii="Arial" w:eastAsia="Arial" w:hAnsi="Arial" w:cs="Arial" w:hint="default"/>
        <w:b w:val="0"/>
        <w:bCs w:val="0"/>
        <w:i w:val="0"/>
        <w:iCs w:val="0"/>
        <w:spacing w:val="-1"/>
        <w:w w:val="99"/>
        <w:sz w:val="20"/>
        <w:szCs w:val="20"/>
        <w:lang w:val="en-US" w:eastAsia="en-US" w:bidi="ar-SA"/>
      </w:rPr>
    </w:lvl>
    <w:lvl w:ilvl="1" w:tplc="26282316">
      <w:numFmt w:val="bullet"/>
      <w:lvlText w:val="•"/>
      <w:lvlJc w:val="left"/>
      <w:pPr>
        <w:ind w:left="1740" w:hanging="732"/>
      </w:pPr>
      <w:rPr>
        <w:rFonts w:hint="default"/>
        <w:lang w:val="en-US" w:eastAsia="en-US" w:bidi="ar-SA"/>
      </w:rPr>
    </w:lvl>
    <w:lvl w:ilvl="2" w:tplc="6CEABF86">
      <w:numFmt w:val="bullet"/>
      <w:lvlText w:val="•"/>
      <w:lvlJc w:val="left"/>
      <w:pPr>
        <w:ind w:left="2620" w:hanging="732"/>
      </w:pPr>
      <w:rPr>
        <w:rFonts w:hint="default"/>
        <w:lang w:val="en-US" w:eastAsia="en-US" w:bidi="ar-SA"/>
      </w:rPr>
    </w:lvl>
    <w:lvl w:ilvl="3" w:tplc="F8B61522">
      <w:numFmt w:val="bullet"/>
      <w:lvlText w:val="•"/>
      <w:lvlJc w:val="left"/>
      <w:pPr>
        <w:ind w:left="3500" w:hanging="732"/>
      </w:pPr>
      <w:rPr>
        <w:rFonts w:hint="default"/>
        <w:lang w:val="en-US" w:eastAsia="en-US" w:bidi="ar-SA"/>
      </w:rPr>
    </w:lvl>
    <w:lvl w:ilvl="4" w:tplc="24867D26">
      <w:numFmt w:val="bullet"/>
      <w:lvlText w:val="•"/>
      <w:lvlJc w:val="left"/>
      <w:pPr>
        <w:ind w:left="4380" w:hanging="732"/>
      </w:pPr>
      <w:rPr>
        <w:rFonts w:hint="default"/>
        <w:lang w:val="en-US" w:eastAsia="en-US" w:bidi="ar-SA"/>
      </w:rPr>
    </w:lvl>
    <w:lvl w:ilvl="5" w:tplc="89F06636">
      <w:numFmt w:val="bullet"/>
      <w:lvlText w:val="•"/>
      <w:lvlJc w:val="left"/>
      <w:pPr>
        <w:ind w:left="5260" w:hanging="732"/>
      </w:pPr>
      <w:rPr>
        <w:rFonts w:hint="default"/>
        <w:lang w:val="en-US" w:eastAsia="en-US" w:bidi="ar-SA"/>
      </w:rPr>
    </w:lvl>
    <w:lvl w:ilvl="6" w:tplc="81401000">
      <w:numFmt w:val="bullet"/>
      <w:lvlText w:val="•"/>
      <w:lvlJc w:val="left"/>
      <w:pPr>
        <w:ind w:left="6140" w:hanging="732"/>
      </w:pPr>
      <w:rPr>
        <w:rFonts w:hint="default"/>
        <w:lang w:val="en-US" w:eastAsia="en-US" w:bidi="ar-SA"/>
      </w:rPr>
    </w:lvl>
    <w:lvl w:ilvl="7" w:tplc="378ED4C2">
      <w:numFmt w:val="bullet"/>
      <w:lvlText w:val="•"/>
      <w:lvlJc w:val="left"/>
      <w:pPr>
        <w:ind w:left="7020" w:hanging="732"/>
      </w:pPr>
      <w:rPr>
        <w:rFonts w:hint="default"/>
        <w:lang w:val="en-US" w:eastAsia="en-US" w:bidi="ar-SA"/>
      </w:rPr>
    </w:lvl>
    <w:lvl w:ilvl="8" w:tplc="D228D52C">
      <w:numFmt w:val="bullet"/>
      <w:lvlText w:val="•"/>
      <w:lvlJc w:val="left"/>
      <w:pPr>
        <w:ind w:left="7900" w:hanging="732"/>
      </w:pPr>
      <w:rPr>
        <w:rFonts w:hint="default"/>
        <w:lang w:val="en-US" w:eastAsia="en-US" w:bidi="ar-SA"/>
      </w:rPr>
    </w:lvl>
  </w:abstractNum>
  <w:abstractNum w:abstractNumId="107" w15:restartNumberingAfterBreak="0">
    <w:nsid w:val="7DCF3A75"/>
    <w:multiLevelType w:val="hybridMultilevel"/>
    <w:tmpl w:val="1B62E40C"/>
    <w:lvl w:ilvl="0" w:tplc="A40A8F58">
      <w:start w:val="1"/>
      <w:numFmt w:val="lowerLetter"/>
      <w:lvlText w:val="(%1)"/>
      <w:lvlJc w:val="left"/>
      <w:pPr>
        <w:ind w:left="720" w:hanging="360"/>
      </w:pPr>
      <w:rPr>
        <w:rFonts w:hint="default"/>
        <w:b w:val="0"/>
      </w:rPr>
    </w:lvl>
    <w:lvl w:ilvl="1" w:tplc="2E12EA3A">
      <w:start w:val="1"/>
      <w:numFmt w:val="decimal"/>
      <w:lvlText w:val="(%2)"/>
      <w:lvlJc w:val="left"/>
      <w:pPr>
        <w:ind w:left="1440" w:hanging="360"/>
      </w:pPr>
      <w:rPr>
        <w:rFonts w:ascii="Arial" w:eastAsia="Arial" w:hAnsi="Arial" w:cs="Arial"/>
        <w:b w:val="0"/>
        <w:bCs w:val="0"/>
        <w:color w:val="auto"/>
      </w:rPr>
    </w:lvl>
    <w:lvl w:ilvl="2" w:tplc="F86A9D4E">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E264D95"/>
    <w:multiLevelType w:val="hybridMultilevel"/>
    <w:tmpl w:val="24FE673C"/>
    <w:lvl w:ilvl="0" w:tplc="FFFFFFFF">
      <w:start w:val="1"/>
      <w:numFmt w:val="lowerLetter"/>
      <w:lvlText w:val="(%1)"/>
      <w:lvlJc w:val="left"/>
      <w:pPr>
        <w:ind w:left="480" w:hanging="360"/>
      </w:pPr>
      <w:rPr>
        <w:rFonts w:hint="default"/>
      </w:rPr>
    </w:lvl>
    <w:lvl w:ilvl="1" w:tplc="FFFFFFFF">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09" w15:restartNumberingAfterBreak="0">
    <w:nsid w:val="7E5A0863"/>
    <w:multiLevelType w:val="hybridMultilevel"/>
    <w:tmpl w:val="9398929C"/>
    <w:lvl w:ilvl="0" w:tplc="CD82AD72">
      <w:start w:val="1"/>
      <w:numFmt w:val="lowerLetter"/>
      <w:lvlText w:val="(%1)"/>
      <w:lvlJc w:val="left"/>
      <w:pPr>
        <w:ind w:left="852" w:hanging="732"/>
      </w:pPr>
      <w:rPr>
        <w:rFonts w:ascii="Arial" w:eastAsia="Arial" w:hAnsi="Arial" w:cs="Arial"/>
        <w:b w:val="0"/>
        <w:bCs w:val="0"/>
        <w:i w:val="0"/>
        <w:iCs w:val="0"/>
        <w:spacing w:val="-1"/>
        <w:w w:val="99"/>
        <w:sz w:val="20"/>
        <w:szCs w:val="20"/>
        <w:lang w:val="en-US" w:eastAsia="en-US" w:bidi="ar-SA"/>
      </w:rPr>
    </w:lvl>
    <w:lvl w:ilvl="1" w:tplc="C0864890">
      <w:start w:val="1"/>
      <w:numFmt w:val="decimal"/>
      <w:lvlText w:val="(%2)"/>
      <w:lvlJc w:val="left"/>
      <w:pPr>
        <w:ind w:left="1560" w:hanging="708"/>
      </w:pPr>
      <w:rPr>
        <w:rFonts w:ascii="Arial" w:eastAsia="Arial" w:hAnsi="Arial" w:cs="Arial" w:hint="default"/>
        <w:b w:val="0"/>
        <w:bCs w:val="0"/>
        <w:i w:val="0"/>
        <w:iCs w:val="0"/>
        <w:spacing w:val="-1"/>
        <w:w w:val="99"/>
        <w:sz w:val="20"/>
        <w:szCs w:val="20"/>
        <w:lang w:val="en-US" w:eastAsia="en-US" w:bidi="ar-SA"/>
      </w:rPr>
    </w:lvl>
    <w:lvl w:ilvl="2" w:tplc="1D362B6C">
      <w:start w:val="1"/>
      <w:numFmt w:val="upperLetter"/>
      <w:lvlText w:val="(%3)"/>
      <w:lvlJc w:val="left"/>
      <w:pPr>
        <w:ind w:left="2280" w:hanging="720"/>
      </w:pPr>
      <w:rPr>
        <w:rFonts w:ascii="Arial" w:eastAsia="Arial" w:hAnsi="Arial" w:cs="Arial" w:hint="default"/>
        <w:b w:val="0"/>
        <w:bCs w:val="0"/>
        <w:i w:val="0"/>
        <w:iCs w:val="0"/>
        <w:spacing w:val="-1"/>
        <w:w w:val="99"/>
        <w:sz w:val="20"/>
        <w:szCs w:val="20"/>
        <w:lang w:val="en-US" w:eastAsia="en-US" w:bidi="ar-SA"/>
      </w:rPr>
    </w:lvl>
    <w:lvl w:ilvl="3" w:tplc="273EF55E">
      <w:numFmt w:val="bullet"/>
      <w:lvlText w:val="•"/>
      <w:lvlJc w:val="left"/>
      <w:pPr>
        <w:ind w:left="3202" w:hanging="720"/>
      </w:pPr>
      <w:rPr>
        <w:rFonts w:hint="default"/>
        <w:lang w:val="en-US" w:eastAsia="en-US" w:bidi="ar-SA"/>
      </w:rPr>
    </w:lvl>
    <w:lvl w:ilvl="4" w:tplc="D0304DA6">
      <w:numFmt w:val="bullet"/>
      <w:lvlText w:val="•"/>
      <w:lvlJc w:val="left"/>
      <w:pPr>
        <w:ind w:left="4125" w:hanging="720"/>
      </w:pPr>
      <w:rPr>
        <w:rFonts w:hint="default"/>
        <w:lang w:val="en-US" w:eastAsia="en-US" w:bidi="ar-SA"/>
      </w:rPr>
    </w:lvl>
    <w:lvl w:ilvl="5" w:tplc="6EE020CE">
      <w:numFmt w:val="bullet"/>
      <w:lvlText w:val="•"/>
      <w:lvlJc w:val="left"/>
      <w:pPr>
        <w:ind w:left="5047" w:hanging="720"/>
      </w:pPr>
      <w:rPr>
        <w:rFonts w:hint="default"/>
        <w:lang w:val="en-US" w:eastAsia="en-US" w:bidi="ar-SA"/>
      </w:rPr>
    </w:lvl>
    <w:lvl w:ilvl="6" w:tplc="089A791A">
      <w:numFmt w:val="bullet"/>
      <w:lvlText w:val="•"/>
      <w:lvlJc w:val="left"/>
      <w:pPr>
        <w:ind w:left="5970" w:hanging="720"/>
      </w:pPr>
      <w:rPr>
        <w:rFonts w:hint="default"/>
        <w:lang w:val="en-US" w:eastAsia="en-US" w:bidi="ar-SA"/>
      </w:rPr>
    </w:lvl>
    <w:lvl w:ilvl="7" w:tplc="8034EE34">
      <w:numFmt w:val="bullet"/>
      <w:lvlText w:val="•"/>
      <w:lvlJc w:val="left"/>
      <w:pPr>
        <w:ind w:left="6892" w:hanging="720"/>
      </w:pPr>
      <w:rPr>
        <w:rFonts w:hint="default"/>
        <w:lang w:val="en-US" w:eastAsia="en-US" w:bidi="ar-SA"/>
      </w:rPr>
    </w:lvl>
    <w:lvl w:ilvl="8" w:tplc="CBD654C2">
      <w:numFmt w:val="bullet"/>
      <w:lvlText w:val="•"/>
      <w:lvlJc w:val="left"/>
      <w:pPr>
        <w:ind w:left="7815" w:hanging="720"/>
      </w:pPr>
      <w:rPr>
        <w:rFonts w:hint="default"/>
        <w:lang w:val="en-US" w:eastAsia="en-US" w:bidi="ar-SA"/>
      </w:rPr>
    </w:lvl>
  </w:abstractNum>
  <w:abstractNum w:abstractNumId="110" w15:restartNumberingAfterBreak="0">
    <w:nsid w:val="7E600EAA"/>
    <w:multiLevelType w:val="hybridMultilevel"/>
    <w:tmpl w:val="7AA0C088"/>
    <w:lvl w:ilvl="0" w:tplc="B15E04F0">
      <w:start w:val="1"/>
      <w:numFmt w:val="decimal"/>
      <w:lvlText w:val="(%1)"/>
      <w:lvlJc w:val="left"/>
      <w:pPr>
        <w:ind w:left="1560" w:hanging="708"/>
      </w:pPr>
      <w:rPr>
        <w:rFonts w:ascii="Arial" w:eastAsia="Arial" w:hAnsi="Arial" w:cs="Arial" w:hint="default"/>
        <w:b w:val="0"/>
        <w:bCs w:val="0"/>
        <w:i w:val="0"/>
        <w:iCs w:val="0"/>
        <w:spacing w:val="-1"/>
        <w:w w:val="99"/>
        <w:sz w:val="20"/>
        <w:szCs w:val="20"/>
        <w:lang w:val="en-US" w:eastAsia="en-US" w:bidi="ar-SA"/>
      </w:rPr>
    </w:lvl>
    <w:lvl w:ilvl="1" w:tplc="CAE2BDC0">
      <w:numFmt w:val="bullet"/>
      <w:lvlText w:val="•"/>
      <w:lvlJc w:val="left"/>
      <w:pPr>
        <w:ind w:left="2370" w:hanging="708"/>
      </w:pPr>
      <w:rPr>
        <w:rFonts w:hint="default"/>
        <w:lang w:val="en-US" w:eastAsia="en-US" w:bidi="ar-SA"/>
      </w:rPr>
    </w:lvl>
    <w:lvl w:ilvl="2" w:tplc="08E82854">
      <w:numFmt w:val="bullet"/>
      <w:lvlText w:val="•"/>
      <w:lvlJc w:val="left"/>
      <w:pPr>
        <w:ind w:left="3180" w:hanging="708"/>
      </w:pPr>
      <w:rPr>
        <w:rFonts w:hint="default"/>
        <w:lang w:val="en-US" w:eastAsia="en-US" w:bidi="ar-SA"/>
      </w:rPr>
    </w:lvl>
    <w:lvl w:ilvl="3" w:tplc="A86A6504">
      <w:numFmt w:val="bullet"/>
      <w:lvlText w:val="•"/>
      <w:lvlJc w:val="left"/>
      <w:pPr>
        <w:ind w:left="3990" w:hanging="708"/>
      </w:pPr>
      <w:rPr>
        <w:rFonts w:hint="default"/>
        <w:lang w:val="en-US" w:eastAsia="en-US" w:bidi="ar-SA"/>
      </w:rPr>
    </w:lvl>
    <w:lvl w:ilvl="4" w:tplc="B432829A">
      <w:numFmt w:val="bullet"/>
      <w:lvlText w:val="•"/>
      <w:lvlJc w:val="left"/>
      <w:pPr>
        <w:ind w:left="4800" w:hanging="708"/>
      </w:pPr>
      <w:rPr>
        <w:rFonts w:hint="default"/>
        <w:lang w:val="en-US" w:eastAsia="en-US" w:bidi="ar-SA"/>
      </w:rPr>
    </w:lvl>
    <w:lvl w:ilvl="5" w:tplc="BEDC9542">
      <w:numFmt w:val="bullet"/>
      <w:lvlText w:val="•"/>
      <w:lvlJc w:val="left"/>
      <w:pPr>
        <w:ind w:left="5610" w:hanging="708"/>
      </w:pPr>
      <w:rPr>
        <w:rFonts w:hint="default"/>
        <w:lang w:val="en-US" w:eastAsia="en-US" w:bidi="ar-SA"/>
      </w:rPr>
    </w:lvl>
    <w:lvl w:ilvl="6" w:tplc="9B9062A6">
      <w:numFmt w:val="bullet"/>
      <w:lvlText w:val="•"/>
      <w:lvlJc w:val="left"/>
      <w:pPr>
        <w:ind w:left="6420" w:hanging="708"/>
      </w:pPr>
      <w:rPr>
        <w:rFonts w:hint="default"/>
        <w:lang w:val="en-US" w:eastAsia="en-US" w:bidi="ar-SA"/>
      </w:rPr>
    </w:lvl>
    <w:lvl w:ilvl="7" w:tplc="EDA21C9E">
      <w:numFmt w:val="bullet"/>
      <w:lvlText w:val="•"/>
      <w:lvlJc w:val="left"/>
      <w:pPr>
        <w:ind w:left="7230" w:hanging="708"/>
      </w:pPr>
      <w:rPr>
        <w:rFonts w:hint="default"/>
        <w:lang w:val="en-US" w:eastAsia="en-US" w:bidi="ar-SA"/>
      </w:rPr>
    </w:lvl>
    <w:lvl w:ilvl="8" w:tplc="3C3E696C">
      <w:numFmt w:val="bullet"/>
      <w:lvlText w:val="•"/>
      <w:lvlJc w:val="left"/>
      <w:pPr>
        <w:ind w:left="8040" w:hanging="708"/>
      </w:pPr>
      <w:rPr>
        <w:rFonts w:hint="default"/>
        <w:lang w:val="en-US" w:eastAsia="en-US" w:bidi="ar-SA"/>
      </w:rPr>
    </w:lvl>
  </w:abstractNum>
  <w:num w:numId="1" w16cid:durableId="1280800281">
    <w:abstractNumId w:val="105"/>
  </w:num>
  <w:num w:numId="2" w16cid:durableId="895553835">
    <w:abstractNumId w:val="38"/>
  </w:num>
  <w:num w:numId="3" w16cid:durableId="10033853">
    <w:abstractNumId w:val="69"/>
  </w:num>
  <w:num w:numId="4" w16cid:durableId="1616788172">
    <w:abstractNumId w:val="40"/>
  </w:num>
  <w:num w:numId="5" w16cid:durableId="969437040">
    <w:abstractNumId w:val="21"/>
  </w:num>
  <w:num w:numId="6" w16cid:durableId="86536404">
    <w:abstractNumId w:val="33"/>
  </w:num>
  <w:num w:numId="7" w16cid:durableId="795416120">
    <w:abstractNumId w:val="67"/>
  </w:num>
  <w:num w:numId="8" w16cid:durableId="589973874">
    <w:abstractNumId w:val="59"/>
  </w:num>
  <w:num w:numId="9" w16cid:durableId="737676301">
    <w:abstractNumId w:val="100"/>
  </w:num>
  <w:num w:numId="10" w16cid:durableId="1227034701">
    <w:abstractNumId w:val="43"/>
  </w:num>
  <w:num w:numId="11" w16cid:durableId="1780224702">
    <w:abstractNumId w:val="71"/>
  </w:num>
  <w:num w:numId="12" w16cid:durableId="303464412">
    <w:abstractNumId w:val="39"/>
  </w:num>
  <w:num w:numId="13" w16cid:durableId="846208963">
    <w:abstractNumId w:val="18"/>
  </w:num>
  <w:num w:numId="14" w16cid:durableId="102043497">
    <w:abstractNumId w:val="89"/>
  </w:num>
  <w:num w:numId="15" w16cid:durableId="1756510113">
    <w:abstractNumId w:val="54"/>
  </w:num>
  <w:num w:numId="16" w16cid:durableId="1945336639">
    <w:abstractNumId w:val="78"/>
  </w:num>
  <w:num w:numId="17" w16cid:durableId="447167148">
    <w:abstractNumId w:val="44"/>
  </w:num>
  <w:num w:numId="18" w16cid:durableId="371613534">
    <w:abstractNumId w:val="93"/>
  </w:num>
  <w:num w:numId="19" w16cid:durableId="1141314863">
    <w:abstractNumId w:val="74"/>
  </w:num>
  <w:num w:numId="20" w16cid:durableId="1695420025">
    <w:abstractNumId w:val="106"/>
  </w:num>
  <w:num w:numId="21" w16cid:durableId="1139541698">
    <w:abstractNumId w:val="48"/>
  </w:num>
  <w:num w:numId="22" w16cid:durableId="858860262">
    <w:abstractNumId w:val="19"/>
  </w:num>
  <w:num w:numId="23" w16cid:durableId="1719083034">
    <w:abstractNumId w:val="99"/>
  </w:num>
  <w:num w:numId="24" w16cid:durableId="399717022">
    <w:abstractNumId w:val="79"/>
  </w:num>
  <w:num w:numId="25" w16cid:durableId="1467888905">
    <w:abstractNumId w:val="29"/>
  </w:num>
  <w:num w:numId="26" w16cid:durableId="1262834024">
    <w:abstractNumId w:val="65"/>
  </w:num>
  <w:num w:numId="27" w16cid:durableId="833105688">
    <w:abstractNumId w:val="42"/>
  </w:num>
  <w:num w:numId="28" w16cid:durableId="628559565">
    <w:abstractNumId w:val="110"/>
  </w:num>
  <w:num w:numId="29" w16cid:durableId="1508253198">
    <w:abstractNumId w:val="57"/>
  </w:num>
  <w:num w:numId="30" w16cid:durableId="531453922">
    <w:abstractNumId w:val="26"/>
  </w:num>
  <w:num w:numId="31" w16cid:durableId="1216547373">
    <w:abstractNumId w:val="87"/>
  </w:num>
  <w:num w:numId="32" w16cid:durableId="712118801">
    <w:abstractNumId w:val="47"/>
  </w:num>
  <w:num w:numId="33" w16cid:durableId="2059234397">
    <w:abstractNumId w:val="13"/>
  </w:num>
  <w:num w:numId="34" w16cid:durableId="1456215858">
    <w:abstractNumId w:val="41"/>
  </w:num>
  <w:num w:numId="35" w16cid:durableId="1799374128">
    <w:abstractNumId w:val="62"/>
  </w:num>
  <w:num w:numId="36" w16cid:durableId="655033168">
    <w:abstractNumId w:val="53"/>
  </w:num>
  <w:num w:numId="37" w16cid:durableId="1618682810">
    <w:abstractNumId w:val="46"/>
  </w:num>
  <w:num w:numId="38" w16cid:durableId="818764879">
    <w:abstractNumId w:val="76"/>
  </w:num>
  <w:num w:numId="39" w16cid:durableId="1311401872">
    <w:abstractNumId w:val="73"/>
  </w:num>
  <w:num w:numId="40" w16cid:durableId="1062798110">
    <w:abstractNumId w:val="70"/>
  </w:num>
  <w:num w:numId="41" w16cid:durableId="414134878">
    <w:abstractNumId w:val="30"/>
  </w:num>
  <w:num w:numId="42" w16cid:durableId="1781601915">
    <w:abstractNumId w:val="86"/>
  </w:num>
  <w:num w:numId="43" w16cid:durableId="1457291218">
    <w:abstractNumId w:val="20"/>
  </w:num>
  <w:num w:numId="44" w16cid:durableId="1470245198">
    <w:abstractNumId w:val="88"/>
  </w:num>
  <w:num w:numId="45" w16cid:durableId="618225109">
    <w:abstractNumId w:val="60"/>
  </w:num>
  <w:num w:numId="46" w16cid:durableId="1830563109">
    <w:abstractNumId w:val="14"/>
  </w:num>
  <w:num w:numId="47" w16cid:durableId="897744400">
    <w:abstractNumId w:val="109"/>
  </w:num>
  <w:num w:numId="48" w16cid:durableId="1970625516">
    <w:abstractNumId w:val="25"/>
  </w:num>
  <w:num w:numId="49" w16cid:durableId="1130393941">
    <w:abstractNumId w:val="55"/>
  </w:num>
  <w:num w:numId="50" w16cid:durableId="43794207">
    <w:abstractNumId w:val="31"/>
  </w:num>
  <w:num w:numId="51" w16cid:durableId="1720788603">
    <w:abstractNumId w:val="81"/>
  </w:num>
  <w:num w:numId="52" w16cid:durableId="556940083">
    <w:abstractNumId w:val="84"/>
  </w:num>
  <w:num w:numId="53" w16cid:durableId="971251137">
    <w:abstractNumId w:val="83"/>
  </w:num>
  <w:num w:numId="54" w16cid:durableId="1206257399">
    <w:abstractNumId w:val="36"/>
  </w:num>
  <w:num w:numId="55" w16cid:durableId="847139357">
    <w:abstractNumId w:val="15"/>
  </w:num>
  <w:num w:numId="56" w16cid:durableId="639110806">
    <w:abstractNumId w:val="37"/>
  </w:num>
  <w:num w:numId="57" w16cid:durableId="1955095123">
    <w:abstractNumId w:val="56"/>
  </w:num>
  <w:num w:numId="58" w16cid:durableId="548763167">
    <w:abstractNumId w:val="27"/>
  </w:num>
  <w:num w:numId="59" w16cid:durableId="1846895552">
    <w:abstractNumId w:val="72"/>
  </w:num>
  <w:num w:numId="60" w16cid:durableId="2002153101">
    <w:abstractNumId w:val="101"/>
  </w:num>
  <w:num w:numId="61" w16cid:durableId="2071228205">
    <w:abstractNumId w:val="75"/>
  </w:num>
  <w:num w:numId="62" w16cid:durableId="1712801901">
    <w:abstractNumId w:val="11"/>
  </w:num>
  <w:num w:numId="63" w16cid:durableId="1197161088">
    <w:abstractNumId w:val="32"/>
  </w:num>
  <w:num w:numId="64" w16cid:durableId="1591084945">
    <w:abstractNumId w:val="82"/>
  </w:num>
  <w:num w:numId="65" w16cid:durableId="1501895222">
    <w:abstractNumId w:val="85"/>
  </w:num>
  <w:num w:numId="66" w16cid:durableId="2115400506">
    <w:abstractNumId w:val="94"/>
  </w:num>
  <w:num w:numId="67" w16cid:durableId="818885510">
    <w:abstractNumId w:val="91"/>
  </w:num>
  <w:num w:numId="68" w16cid:durableId="490877930">
    <w:abstractNumId w:val="52"/>
  </w:num>
  <w:num w:numId="69" w16cid:durableId="1919943807">
    <w:abstractNumId w:val="45"/>
  </w:num>
  <w:num w:numId="70" w16cid:durableId="1669207567">
    <w:abstractNumId w:val="92"/>
  </w:num>
  <w:num w:numId="71" w16cid:durableId="1528904404">
    <w:abstractNumId w:val="63"/>
  </w:num>
  <w:num w:numId="72" w16cid:durableId="33432472">
    <w:abstractNumId w:val="98"/>
  </w:num>
  <w:num w:numId="73" w16cid:durableId="1832982133">
    <w:abstractNumId w:val="35"/>
  </w:num>
  <w:num w:numId="74" w16cid:durableId="2087149101">
    <w:abstractNumId w:val="24"/>
  </w:num>
  <w:num w:numId="75" w16cid:durableId="2143574428">
    <w:abstractNumId w:val="104"/>
  </w:num>
  <w:num w:numId="76" w16cid:durableId="97261766">
    <w:abstractNumId w:val="80"/>
  </w:num>
  <w:num w:numId="77" w16cid:durableId="1990014777">
    <w:abstractNumId w:val="95"/>
  </w:num>
  <w:num w:numId="78" w16cid:durableId="1031955416">
    <w:abstractNumId w:val="77"/>
  </w:num>
  <w:num w:numId="79" w16cid:durableId="881017972">
    <w:abstractNumId w:val="17"/>
  </w:num>
  <w:num w:numId="80" w16cid:durableId="1249195889">
    <w:abstractNumId w:val="66"/>
  </w:num>
  <w:num w:numId="81" w16cid:durableId="2118939262">
    <w:abstractNumId w:val="23"/>
  </w:num>
  <w:num w:numId="82" w16cid:durableId="1250774128">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3" w16cid:durableId="731972862">
    <w:abstractNumId w:val="58"/>
  </w:num>
  <w:num w:numId="84" w16cid:durableId="417334130">
    <w:abstractNumId w:val="108"/>
  </w:num>
  <w:num w:numId="85" w16cid:durableId="1295064411">
    <w:abstractNumId w:val="97"/>
  </w:num>
  <w:num w:numId="86" w16cid:durableId="1911886600">
    <w:abstractNumId w:val="28"/>
  </w:num>
  <w:num w:numId="87" w16cid:durableId="1302157106">
    <w:abstractNumId w:val="102"/>
  </w:num>
  <w:num w:numId="88" w16cid:durableId="1746683913">
    <w:abstractNumId w:val="16"/>
  </w:num>
  <w:num w:numId="89" w16cid:durableId="1605649888">
    <w:abstractNumId w:val="34"/>
  </w:num>
  <w:num w:numId="90" w16cid:durableId="924648628">
    <w:abstractNumId w:val="64"/>
  </w:num>
  <w:num w:numId="91" w16cid:durableId="1295990182">
    <w:abstractNumId w:val="61"/>
  </w:num>
  <w:num w:numId="92" w16cid:durableId="705957219">
    <w:abstractNumId w:val="90"/>
  </w:num>
  <w:num w:numId="93" w16cid:durableId="1322078931">
    <w:abstractNumId w:val="50"/>
  </w:num>
  <w:num w:numId="94" w16cid:durableId="820803653">
    <w:abstractNumId w:val="107"/>
  </w:num>
  <w:num w:numId="95" w16cid:durableId="796610210">
    <w:abstractNumId w:val="9"/>
  </w:num>
  <w:num w:numId="96" w16cid:durableId="1481583163">
    <w:abstractNumId w:val="7"/>
  </w:num>
  <w:num w:numId="97" w16cid:durableId="1366757728">
    <w:abstractNumId w:val="6"/>
  </w:num>
  <w:num w:numId="98" w16cid:durableId="1860653879">
    <w:abstractNumId w:val="5"/>
  </w:num>
  <w:num w:numId="99" w16cid:durableId="421725252">
    <w:abstractNumId w:val="4"/>
  </w:num>
  <w:num w:numId="100" w16cid:durableId="485391979">
    <w:abstractNumId w:val="8"/>
  </w:num>
  <w:num w:numId="101" w16cid:durableId="1995337055">
    <w:abstractNumId w:val="3"/>
  </w:num>
  <w:num w:numId="102" w16cid:durableId="465778488">
    <w:abstractNumId w:val="2"/>
  </w:num>
  <w:num w:numId="103" w16cid:durableId="831872954">
    <w:abstractNumId w:val="1"/>
  </w:num>
  <w:num w:numId="104" w16cid:durableId="1370836014">
    <w:abstractNumId w:val="0"/>
  </w:num>
  <w:num w:numId="105" w16cid:durableId="1613896348">
    <w:abstractNumId w:val="49"/>
  </w:num>
  <w:num w:numId="106" w16cid:durableId="833104167">
    <w:abstractNumId w:val="10"/>
  </w:num>
  <w:num w:numId="107" w16cid:durableId="1665233153">
    <w:abstractNumId w:val="12"/>
  </w:num>
  <w:num w:numId="108" w16cid:durableId="1392729447">
    <w:abstractNumId w:val="22"/>
  </w:num>
  <w:num w:numId="109" w16cid:durableId="1515069672">
    <w:abstractNumId w:val="51"/>
  </w:num>
  <w:num w:numId="110" w16cid:durableId="493690281">
    <w:abstractNumId w:val="96"/>
  </w:num>
  <w:num w:numId="111" w16cid:durableId="1976450002">
    <w:abstractNumId w:val="68"/>
  </w:num>
  <w:num w:numId="112" w16cid:durableId="1994674765">
    <w:abstractNumId w:val="103"/>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gan Solomon">
    <w15:presenceInfo w15:providerId="AD" w15:userId="S::logan@rutlandrpc.org::31a829d1-39ef-4504-bf1e-7aa97c663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A8"/>
    <w:rsid w:val="00000AF8"/>
    <w:rsid w:val="00001625"/>
    <w:rsid w:val="00003D59"/>
    <w:rsid w:val="0000419F"/>
    <w:rsid w:val="00006170"/>
    <w:rsid w:val="0000618A"/>
    <w:rsid w:val="00007564"/>
    <w:rsid w:val="00007E21"/>
    <w:rsid w:val="00017552"/>
    <w:rsid w:val="00023D35"/>
    <w:rsid w:val="00024237"/>
    <w:rsid w:val="00024EF7"/>
    <w:rsid w:val="000260D6"/>
    <w:rsid w:val="00026348"/>
    <w:rsid w:val="0002656A"/>
    <w:rsid w:val="00027330"/>
    <w:rsid w:val="000300EB"/>
    <w:rsid w:val="0003171A"/>
    <w:rsid w:val="00031777"/>
    <w:rsid w:val="0003240D"/>
    <w:rsid w:val="00033290"/>
    <w:rsid w:val="00033674"/>
    <w:rsid w:val="00034B64"/>
    <w:rsid w:val="00035341"/>
    <w:rsid w:val="0004029D"/>
    <w:rsid w:val="000402A7"/>
    <w:rsid w:val="0004069A"/>
    <w:rsid w:val="000410C5"/>
    <w:rsid w:val="000413C2"/>
    <w:rsid w:val="000414AB"/>
    <w:rsid w:val="0004757C"/>
    <w:rsid w:val="000525B5"/>
    <w:rsid w:val="000544DB"/>
    <w:rsid w:val="00054E3F"/>
    <w:rsid w:val="0005596E"/>
    <w:rsid w:val="00055A54"/>
    <w:rsid w:val="00056CB2"/>
    <w:rsid w:val="000606E0"/>
    <w:rsid w:val="000622B4"/>
    <w:rsid w:val="00064115"/>
    <w:rsid w:val="00066B4F"/>
    <w:rsid w:val="00066E44"/>
    <w:rsid w:val="00070019"/>
    <w:rsid w:val="000702B0"/>
    <w:rsid w:val="0007044D"/>
    <w:rsid w:val="00070DEC"/>
    <w:rsid w:val="000710E8"/>
    <w:rsid w:val="00071A5F"/>
    <w:rsid w:val="000721D4"/>
    <w:rsid w:val="0007276A"/>
    <w:rsid w:val="0007322E"/>
    <w:rsid w:val="0007535F"/>
    <w:rsid w:val="000826A0"/>
    <w:rsid w:val="00083CA4"/>
    <w:rsid w:val="00084DE5"/>
    <w:rsid w:val="00084E46"/>
    <w:rsid w:val="000850EB"/>
    <w:rsid w:val="000862C5"/>
    <w:rsid w:val="00086D60"/>
    <w:rsid w:val="0008703D"/>
    <w:rsid w:val="00087120"/>
    <w:rsid w:val="00087E97"/>
    <w:rsid w:val="0009006C"/>
    <w:rsid w:val="00091321"/>
    <w:rsid w:val="00091D7B"/>
    <w:rsid w:val="00091F83"/>
    <w:rsid w:val="00092310"/>
    <w:rsid w:val="00093DAE"/>
    <w:rsid w:val="0009472D"/>
    <w:rsid w:val="00095E82"/>
    <w:rsid w:val="00097356"/>
    <w:rsid w:val="000979A7"/>
    <w:rsid w:val="000A1678"/>
    <w:rsid w:val="000A31EC"/>
    <w:rsid w:val="000A36B5"/>
    <w:rsid w:val="000A42C2"/>
    <w:rsid w:val="000A471B"/>
    <w:rsid w:val="000A4D62"/>
    <w:rsid w:val="000A53B3"/>
    <w:rsid w:val="000A7402"/>
    <w:rsid w:val="000A7B1C"/>
    <w:rsid w:val="000B1CCC"/>
    <w:rsid w:val="000B4034"/>
    <w:rsid w:val="000B45CF"/>
    <w:rsid w:val="000B49A1"/>
    <w:rsid w:val="000B5540"/>
    <w:rsid w:val="000B5901"/>
    <w:rsid w:val="000B5EE7"/>
    <w:rsid w:val="000B682E"/>
    <w:rsid w:val="000B69AD"/>
    <w:rsid w:val="000B7A89"/>
    <w:rsid w:val="000C17F3"/>
    <w:rsid w:val="000C4683"/>
    <w:rsid w:val="000C4E8E"/>
    <w:rsid w:val="000C62A6"/>
    <w:rsid w:val="000C6B1D"/>
    <w:rsid w:val="000C7895"/>
    <w:rsid w:val="000D01FC"/>
    <w:rsid w:val="000D1A14"/>
    <w:rsid w:val="000D4219"/>
    <w:rsid w:val="000D5996"/>
    <w:rsid w:val="000D63F0"/>
    <w:rsid w:val="000D67B1"/>
    <w:rsid w:val="000D6B77"/>
    <w:rsid w:val="000E05C4"/>
    <w:rsid w:val="000E0C73"/>
    <w:rsid w:val="000E1C2B"/>
    <w:rsid w:val="000E2B8A"/>
    <w:rsid w:val="000E3337"/>
    <w:rsid w:val="000E3E8C"/>
    <w:rsid w:val="000E5D7B"/>
    <w:rsid w:val="000E6528"/>
    <w:rsid w:val="000E77D6"/>
    <w:rsid w:val="000E7D79"/>
    <w:rsid w:val="000F1BF2"/>
    <w:rsid w:val="000F28A3"/>
    <w:rsid w:val="000F295B"/>
    <w:rsid w:val="000F2A9D"/>
    <w:rsid w:val="000F3913"/>
    <w:rsid w:val="000F45F1"/>
    <w:rsid w:val="000F4A50"/>
    <w:rsid w:val="000F5B31"/>
    <w:rsid w:val="000F5D79"/>
    <w:rsid w:val="000F755F"/>
    <w:rsid w:val="0010267A"/>
    <w:rsid w:val="0010281A"/>
    <w:rsid w:val="00102899"/>
    <w:rsid w:val="001033B2"/>
    <w:rsid w:val="00104013"/>
    <w:rsid w:val="00104204"/>
    <w:rsid w:val="001043F0"/>
    <w:rsid w:val="0010510B"/>
    <w:rsid w:val="001063EE"/>
    <w:rsid w:val="001068B1"/>
    <w:rsid w:val="00106FDF"/>
    <w:rsid w:val="00114109"/>
    <w:rsid w:val="00114DC4"/>
    <w:rsid w:val="001179C0"/>
    <w:rsid w:val="00121942"/>
    <w:rsid w:val="00122D3B"/>
    <w:rsid w:val="00123712"/>
    <w:rsid w:val="00123B9D"/>
    <w:rsid w:val="00124358"/>
    <w:rsid w:val="00124F85"/>
    <w:rsid w:val="001255A3"/>
    <w:rsid w:val="0012654F"/>
    <w:rsid w:val="0013233C"/>
    <w:rsid w:val="001349AE"/>
    <w:rsid w:val="00137EF3"/>
    <w:rsid w:val="001404CB"/>
    <w:rsid w:val="00141421"/>
    <w:rsid w:val="00143112"/>
    <w:rsid w:val="00143558"/>
    <w:rsid w:val="00150C24"/>
    <w:rsid w:val="001533D3"/>
    <w:rsid w:val="00153942"/>
    <w:rsid w:val="00155A7B"/>
    <w:rsid w:val="001577EF"/>
    <w:rsid w:val="001606ED"/>
    <w:rsid w:val="00165011"/>
    <w:rsid w:val="001651CC"/>
    <w:rsid w:val="0016560A"/>
    <w:rsid w:val="00166499"/>
    <w:rsid w:val="0016670D"/>
    <w:rsid w:val="00170B96"/>
    <w:rsid w:val="00171972"/>
    <w:rsid w:val="00171F01"/>
    <w:rsid w:val="001758CA"/>
    <w:rsid w:val="00177928"/>
    <w:rsid w:val="00180C1E"/>
    <w:rsid w:val="001827A8"/>
    <w:rsid w:val="00182829"/>
    <w:rsid w:val="00182B4A"/>
    <w:rsid w:val="00184272"/>
    <w:rsid w:val="00184762"/>
    <w:rsid w:val="00186A7C"/>
    <w:rsid w:val="00186D0E"/>
    <w:rsid w:val="001901E9"/>
    <w:rsid w:val="00190594"/>
    <w:rsid w:val="001917BE"/>
    <w:rsid w:val="00194B6A"/>
    <w:rsid w:val="00195AF9"/>
    <w:rsid w:val="00195C27"/>
    <w:rsid w:val="001961FC"/>
    <w:rsid w:val="001A1DF7"/>
    <w:rsid w:val="001A2754"/>
    <w:rsid w:val="001A29D9"/>
    <w:rsid w:val="001A3993"/>
    <w:rsid w:val="001A5240"/>
    <w:rsid w:val="001A5829"/>
    <w:rsid w:val="001A6E76"/>
    <w:rsid w:val="001B000E"/>
    <w:rsid w:val="001B1C41"/>
    <w:rsid w:val="001B2069"/>
    <w:rsid w:val="001B2716"/>
    <w:rsid w:val="001B4AA6"/>
    <w:rsid w:val="001C006E"/>
    <w:rsid w:val="001C00BA"/>
    <w:rsid w:val="001C136E"/>
    <w:rsid w:val="001C1DBE"/>
    <w:rsid w:val="001C3858"/>
    <w:rsid w:val="001C38FD"/>
    <w:rsid w:val="001C4D23"/>
    <w:rsid w:val="001C5806"/>
    <w:rsid w:val="001C5FC0"/>
    <w:rsid w:val="001C6D05"/>
    <w:rsid w:val="001C797D"/>
    <w:rsid w:val="001C7E11"/>
    <w:rsid w:val="001D027E"/>
    <w:rsid w:val="001D13A7"/>
    <w:rsid w:val="001D143A"/>
    <w:rsid w:val="001D2573"/>
    <w:rsid w:val="001D35B7"/>
    <w:rsid w:val="001D4EE4"/>
    <w:rsid w:val="001D633D"/>
    <w:rsid w:val="001D6669"/>
    <w:rsid w:val="001D6B48"/>
    <w:rsid w:val="001D78E3"/>
    <w:rsid w:val="001D7D4A"/>
    <w:rsid w:val="001E09D1"/>
    <w:rsid w:val="001E09EE"/>
    <w:rsid w:val="001E21D3"/>
    <w:rsid w:val="001E788F"/>
    <w:rsid w:val="001F290F"/>
    <w:rsid w:val="001F3D9A"/>
    <w:rsid w:val="001F4D19"/>
    <w:rsid w:val="00202BDA"/>
    <w:rsid w:val="00205081"/>
    <w:rsid w:val="00205186"/>
    <w:rsid w:val="0021016E"/>
    <w:rsid w:val="00212B28"/>
    <w:rsid w:val="00212BC6"/>
    <w:rsid w:val="00213181"/>
    <w:rsid w:val="0021324E"/>
    <w:rsid w:val="002142AC"/>
    <w:rsid w:val="00215242"/>
    <w:rsid w:val="00216EEA"/>
    <w:rsid w:val="00217982"/>
    <w:rsid w:val="0022056A"/>
    <w:rsid w:val="0022070B"/>
    <w:rsid w:val="002236B3"/>
    <w:rsid w:val="00223B1A"/>
    <w:rsid w:val="00224533"/>
    <w:rsid w:val="0022488B"/>
    <w:rsid w:val="00225DC3"/>
    <w:rsid w:val="002274F5"/>
    <w:rsid w:val="00232620"/>
    <w:rsid w:val="002327BA"/>
    <w:rsid w:val="0023628F"/>
    <w:rsid w:val="00241D4B"/>
    <w:rsid w:val="00243155"/>
    <w:rsid w:val="00244A1D"/>
    <w:rsid w:val="00244D18"/>
    <w:rsid w:val="0024519A"/>
    <w:rsid w:val="00245A8D"/>
    <w:rsid w:val="002524CD"/>
    <w:rsid w:val="0025267B"/>
    <w:rsid w:val="00253568"/>
    <w:rsid w:val="00253B10"/>
    <w:rsid w:val="00255721"/>
    <w:rsid w:val="00255C75"/>
    <w:rsid w:val="00257979"/>
    <w:rsid w:val="0026023A"/>
    <w:rsid w:val="00260582"/>
    <w:rsid w:val="00260F80"/>
    <w:rsid w:val="00261C9B"/>
    <w:rsid w:val="00262695"/>
    <w:rsid w:val="00263AEF"/>
    <w:rsid w:val="00264008"/>
    <w:rsid w:val="00266C74"/>
    <w:rsid w:val="002670E0"/>
    <w:rsid w:val="00267444"/>
    <w:rsid w:val="00273AC7"/>
    <w:rsid w:val="00275552"/>
    <w:rsid w:val="00275920"/>
    <w:rsid w:val="00276316"/>
    <w:rsid w:val="00276508"/>
    <w:rsid w:val="0027738A"/>
    <w:rsid w:val="00280141"/>
    <w:rsid w:val="00282517"/>
    <w:rsid w:val="002845CD"/>
    <w:rsid w:val="00284DF6"/>
    <w:rsid w:val="00285CA4"/>
    <w:rsid w:val="0028779D"/>
    <w:rsid w:val="00287E37"/>
    <w:rsid w:val="00291E0C"/>
    <w:rsid w:val="00292AF8"/>
    <w:rsid w:val="0029323C"/>
    <w:rsid w:val="00294058"/>
    <w:rsid w:val="002949F2"/>
    <w:rsid w:val="0029569E"/>
    <w:rsid w:val="00295C68"/>
    <w:rsid w:val="00296BEA"/>
    <w:rsid w:val="00296DE1"/>
    <w:rsid w:val="002A0159"/>
    <w:rsid w:val="002A08BB"/>
    <w:rsid w:val="002A1413"/>
    <w:rsid w:val="002A1CB4"/>
    <w:rsid w:val="002A2F34"/>
    <w:rsid w:val="002A3B56"/>
    <w:rsid w:val="002A541F"/>
    <w:rsid w:val="002B0456"/>
    <w:rsid w:val="002B0592"/>
    <w:rsid w:val="002B0885"/>
    <w:rsid w:val="002B27F4"/>
    <w:rsid w:val="002B2A02"/>
    <w:rsid w:val="002B3125"/>
    <w:rsid w:val="002B67C9"/>
    <w:rsid w:val="002B690F"/>
    <w:rsid w:val="002B7D33"/>
    <w:rsid w:val="002C0454"/>
    <w:rsid w:val="002C183F"/>
    <w:rsid w:val="002C1997"/>
    <w:rsid w:val="002C1C88"/>
    <w:rsid w:val="002C44B8"/>
    <w:rsid w:val="002C49BD"/>
    <w:rsid w:val="002C4DFC"/>
    <w:rsid w:val="002C5F5F"/>
    <w:rsid w:val="002D0797"/>
    <w:rsid w:val="002D1566"/>
    <w:rsid w:val="002D2557"/>
    <w:rsid w:val="002D3056"/>
    <w:rsid w:val="002D42E1"/>
    <w:rsid w:val="002D521F"/>
    <w:rsid w:val="002D52BD"/>
    <w:rsid w:val="002D5AE9"/>
    <w:rsid w:val="002D5B2D"/>
    <w:rsid w:val="002D5B5A"/>
    <w:rsid w:val="002D6DA2"/>
    <w:rsid w:val="002D6E14"/>
    <w:rsid w:val="002E28FF"/>
    <w:rsid w:val="002E393E"/>
    <w:rsid w:val="002E3F09"/>
    <w:rsid w:val="002E4E96"/>
    <w:rsid w:val="002E509E"/>
    <w:rsid w:val="002E5BEB"/>
    <w:rsid w:val="002E5F2B"/>
    <w:rsid w:val="002E793E"/>
    <w:rsid w:val="002E7D24"/>
    <w:rsid w:val="002F0A9F"/>
    <w:rsid w:val="002F2521"/>
    <w:rsid w:val="002F34EF"/>
    <w:rsid w:val="002F5CED"/>
    <w:rsid w:val="002F6154"/>
    <w:rsid w:val="002F6B25"/>
    <w:rsid w:val="002F6FE9"/>
    <w:rsid w:val="0030162F"/>
    <w:rsid w:val="0030182C"/>
    <w:rsid w:val="00301952"/>
    <w:rsid w:val="00302602"/>
    <w:rsid w:val="00303348"/>
    <w:rsid w:val="0030467D"/>
    <w:rsid w:val="003053EA"/>
    <w:rsid w:val="00306F99"/>
    <w:rsid w:val="00307537"/>
    <w:rsid w:val="00314519"/>
    <w:rsid w:val="00314ABD"/>
    <w:rsid w:val="00315285"/>
    <w:rsid w:val="003153F1"/>
    <w:rsid w:val="00315654"/>
    <w:rsid w:val="00316EC6"/>
    <w:rsid w:val="00317368"/>
    <w:rsid w:val="00320690"/>
    <w:rsid w:val="00321EA2"/>
    <w:rsid w:val="003231CF"/>
    <w:rsid w:val="00325034"/>
    <w:rsid w:val="003250D2"/>
    <w:rsid w:val="00325B99"/>
    <w:rsid w:val="003279DE"/>
    <w:rsid w:val="0033007F"/>
    <w:rsid w:val="0033188C"/>
    <w:rsid w:val="00333411"/>
    <w:rsid w:val="00333BFD"/>
    <w:rsid w:val="00335637"/>
    <w:rsid w:val="00335F7B"/>
    <w:rsid w:val="0033743C"/>
    <w:rsid w:val="00337793"/>
    <w:rsid w:val="003407F6"/>
    <w:rsid w:val="00340818"/>
    <w:rsid w:val="003418AC"/>
    <w:rsid w:val="00341A5B"/>
    <w:rsid w:val="003429ED"/>
    <w:rsid w:val="003430C0"/>
    <w:rsid w:val="003475E2"/>
    <w:rsid w:val="003511F6"/>
    <w:rsid w:val="00353E93"/>
    <w:rsid w:val="003578D3"/>
    <w:rsid w:val="003601AC"/>
    <w:rsid w:val="003602B3"/>
    <w:rsid w:val="00363CD4"/>
    <w:rsid w:val="00364781"/>
    <w:rsid w:val="00364FF0"/>
    <w:rsid w:val="00365F16"/>
    <w:rsid w:val="003665F1"/>
    <w:rsid w:val="00367A4B"/>
    <w:rsid w:val="0037506F"/>
    <w:rsid w:val="003814AA"/>
    <w:rsid w:val="003826A1"/>
    <w:rsid w:val="00382E9D"/>
    <w:rsid w:val="00383C4D"/>
    <w:rsid w:val="00384AF9"/>
    <w:rsid w:val="00385170"/>
    <w:rsid w:val="0038525C"/>
    <w:rsid w:val="0038566F"/>
    <w:rsid w:val="00387289"/>
    <w:rsid w:val="003877BA"/>
    <w:rsid w:val="003877F4"/>
    <w:rsid w:val="00387DC2"/>
    <w:rsid w:val="00387F32"/>
    <w:rsid w:val="00390A33"/>
    <w:rsid w:val="00390A42"/>
    <w:rsid w:val="00391098"/>
    <w:rsid w:val="00391B96"/>
    <w:rsid w:val="003952DE"/>
    <w:rsid w:val="003A109C"/>
    <w:rsid w:val="003A1B94"/>
    <w:rsid w:val="003A234E"/>
    <w:rsid w:val="003A2CD1"/>
    <w:rsid w:val="003A31B0"/>
    <w:rsid w:val="003A3254"/>
    <w:rsid w:val="003A4387"/>
    <w:rsid w:val="003A4CD8"/>
    <w:rsid w:val="003A5A43"/>
    <w:rsid w:val="003A7732"/>
    <w:rsid w:val="003B0140"/>
    <w:rsid w:val="003B11C6"/>
    <w:rsid w:val="003B1231"/>
    <w:rsid w:val="003B2282"/>
    <w:rsid w:val="003B25B6"/>
    <w:rsid w:val="003B31B1"/>
    <w:rsid w:val="003B3D11"/>
    <w:rsid w:val="003B521A"/>
    <w:rsid w:val="003B5734"/>
    <w:rsid w:val="003B5B4F"/>
    <w:rsid w:val="003B5FCA"/>
    <w:rsid w:val="003B6C73"/>
    <w:rsid w:val="003C0CC3"/>
    <w:rsid w:val="003C0CFA"/>
    <w:rsid w:val="003C12F4"/>
    <w:rsid w:val="003C368B"/>
    <w:rsid w:val="003C3EB9"/>
    <w:rsid w:val="003C4192"/>
    <w:rsid w:val="003C5D9A"/>
    <w:rsid w:val="003C6B56"/>
    <w:rsid w:val="003D02FE"/>
    <w:rsid w:val="003D1012"/>
    <w:rsid w:val="003D1B11"/>
    <w:rsid w:val="003D1B4E"/>
    <w:rsid w:val="003D20A3"/>
    <w:rsid w:val="003D2155"/>
    <w:rsid w:val="003D33F0"/>
    <w:rsid w:val="003D3DA2"/>
    <w:rsid w:val="003D5213"/>
    <w:rsid w:val="003D587A"/>
    <w:rsid w:val="003D6E9D"/>
    <w:rsid w:val="003D710B"/>
    <w:rsid w:val="003D7147"/>
    <w:rsid w:val="003D733E"/>
    <w:rsid w:val="003E065B"/>
    <w:rsid w:val="003E0A06"/>
    <w:rsid w:val="003E1821"/>
    <w:rsid w:val="003E1B2A"/>
    <w:rsid w:val="003E327E"/>
    <w:rsid w:val="003E6495"/>
    <w:rsid w:val="003F07C1"/>
    <w:rsid w:val="003F1729"/>
    <w:rsid w:val="003F2C4F"/>
    <w:rsid w:val="003F5D3B"/>
    <w:rsid w:val="003F7C17"/>
    <w:rsid w:val="00400C7A"/>
    <w:rsid w:val="004024F9"/>
    <w:rsid w:val="00402B0A"/>
    <w:rsid w:val="00402EBC"/>
    <w:rsid w:val="00402FDA"/>
    <w:rsid w:val="0040376D"/>
    <w:rsid w:val="004038D4"/>
    <w:rsid w:val="0040708F"/>
    <w:rsid w:val="004103F5"/>
    <w:rsid w:val="00411913"/>
    <w:rsid w:val="00413806"/>
    <w:rsid w:val="00414923"/>
    <w:rsid w:val="004160D9"/>
    <w:rsid w:val="00417136"/>
    <w:rsid w:val="00420657"/>
    <w:rsid w:val="00420C10"/>
    <w:rsid w:val="00420F5C"/>
    <w:rsid w:val="00424035"/>
    <w:rsid w:val="0042446C"/>
    <w:rsid w:val="00424625"/>
    <w:rsid w:val="004256C6"/>
    <w:rsid w:val="00425739"/>
    <w:rsid w:val="004267F2"/>
    <w:rsid w:val="004271E9"/>
    <w:rsid w:val="0043183E"/>
    <w:rsid w:val="00432E6C"/>
    <w:rsid w:val="00434B22"/>
    <w:rsid w:val="00435732"/>
    <w:rsid w:val="0043667E"/>
    <w:rsid w:val="004404E2"/>
    <w:rsid w:val="0044084A"/>
    <w:rsid w:val="0044337B"/>
    <w:rsid w:val="00444648"/>
    <w:rsid w:val="00445D1D"/>
    <w:rsid w:val="00451617"/>
    <w:rsid w:val="00451C6F"/>
    <w:rsid w:val="00453A34"/>
    <w:rsid w:val="00455D00"/>
    <w:rsid w:val="0045717C"/>
    <w:rsid w:val="0046255A"/>
    <w:rsid w:val="00464269"/>
    <w:rsid w:val="00465BA3"/>
    <w:rsid w:val="004662D1"/>
    <w:rsid w:val="00467C7F"/>
    <w:rsid w:val="004706AB"/>
    <w:rsid w:val="00473CCE"/>
    <w:rsid w:val="00473D45"/>
    <w:rsid w:val="00476A5F"/>
    <w:rsid w:val="0048021C"/>
    <w:rsid w:val="00480556"/>
    <w:rsid w:val="00483D03"/>
    <w:rsid w:val="00483D05"/>
    <w:rsid w:val="0048474A"/>
    <w:rsid w:val="004847FB"/>
    <w:rsid w:val="00485510"/>
    <w:rsid w:val="0048601D"/>
    <w:rsid w:val="0049437E"/>
    <w:rsid w:val="00497292"/>
    <w:rsid w:val="004A310F"/>
    <w:rsid w:val="004A5281"/>
    <w:rsid w:val="004A5A54"/>
    <w:rsid w:val="004A637A"/>
    <w:rsid w:val="004B09CC"/>
    <w:rsid w:val="004B1371"/>
    <w:rsid w:val="004B1B80"/>
    <w:rsid w:val="004B3508"/>
    <w:rsid w:val="004B4B76"/>
    <w:rsid w:val="004B589A"/>
    <w:rsid w:val="004B720F"/>
    <w:rsid w:val="004B7C5D"/>
    <w:rsid w:val="004C0433"/>
    <w:rsid w:val="004C202D"/>
    <w:rsid w:val="004C7A24"/>
    <w:rsid w:val="004D25E6"/>
    <w:rsid w:val="004D34A7"/>
    <w:rsid w:val="004D3F67"/>
    <w:rsid w:val="004E0FBC"/>
    <w:rsid w:val="004E1685"/>
    <w:rsid w:val="004E2132"/>
    <w:rsid w:val="004E3ED5"/>
    <w:rsid w:val="004E5B1A"/>
    <w:rsid w:val="004E5E65"/>
    <w:rsid w:val="004E7C44"/>
    <w:rsid w:val="004F2690"/>
    <w:rsid w:val="004F2C68"/>
    <w:rsid w:val="004F2F36"/>
    <w:rsid w:val="004F374A"/>
    <w:rsid w:val="004F5DB8"/>
    <w:rsid w:val="004F5DD8"/>
    <w:rsid w:val="004F70D6"/>
    <w:rsid w:val="004F7DA4"/>
    <w:rsid w:val="005000A5"/>
    <w:rsid w:val="0050054E"/>
    <w:rsid w:val="00504931"/>
    <w:rsid w:val="00506AD3"/>
    <w:rsid w:val="00507E8C"/>
    <w:rsid w:val="00510202"/>
    <w:rsid w:val="00510AF0"/>
    <w:rsid w:val="00510D8A"/>
    <w:rsid w:val="005118E9"/>
    <w:rsid w:val="00512376"/>
    <w:rsid w:val="0051276E"/>
    <w:rsid w:val="0051348B"/>
    <w:rsid w:val="00513A3C"/>
    <w:rsid w:val="00516663"/>
    <w:rsid w:val="00517F13"/>
    <w:rsid w:val="005202D9"/>
    <w:rsid w:val="00520F6D"/>
    <w:rsid w:val="00522FB8"/>
    <w:rsid w:val="00523362"/>
    <w:rsid w:val="005242DC"/>
    <w:rsid w:val="00524FB3"/>
    <w:rsid w:val="00527712"/>
    <w:rsid w:val="005279F2"/>
    <w:rsid w:val="005305A3"/>
    <w:rsid w:val="005308F9"/>
    <w:rsid w:val="0053235F"/>
    <w:rsid w:val="005323B5"/>
    <w:rsid w:val="0053290A"/>
    <w:rsid w:val="00535BC1"/>
    <w:rsid w:val="0053771A"/>
    <w:rsid w:val="005379F9"/>
    <w:rsid w:val="0054345F"/>
    <w:rsid w:val="00543E35"/>
    <w:rsid w:val="00543F77"/>
    <w:rsid w:val="005444EB"/>
    <w:rsid w:val="0054551F"/>
    <w:rsid w:val="00545C4B"/>
    <w:rsid w:val="00547CED"/>
    <w:rsid w:val="005502B0"/>
    <w:rsid w:val="005519B5"/>
    <w:rsid w:val="00552877"/>
    <w:rsid w:val="00552D63"/>
    <w:rsid w:val="00553DB2"/>
    <w:rsid w:val="00555A61"/>
    <w:rsid w:val="00555BD5"/>
    <w:rsid w:val="00555FCB"/>
    <w:rsid w:val="005560A3"/>
    <w:rsid w:val="00560467"/>
    <w:rsid w:val="005611C1"/>
    <w:rsid w:val="0056203A"/>
    <w:rsid w:val="0056382F"/>
    <w:rsid w:val="00563E20"/>
    <w:rsid w:val="00566E8C"/>
    <w:rsid w:val="00566F4B"/>
    <w:rsid w:val="00567A2E"/>
    <w:rsid w:val="00571164"/>
    <w:rsid w:val="00571920"/>
    <w:rsid w:val="00574396"/>
    <w:rsid w:val="005768DB"/>
    <w:rsid w:val="005779E4"/>
    <w:rsid w:val="00577B09"/>
    <w:rsid w:val="0058064A"/>
    <w:rsid w:val="00580E92"/>
    <w:rsid w:val="00583754"/>
    <w:rsid w:val="00584828"/>
    <w:rsid w:val="00584EDC"/>
    <w:rsid w:val="00585470"/>
    <w:rsid w:val="00585A2F"/>
    <w:rsid w:val="00586084"/>
    <w:rsid w:val="005869C2"/>
    <w:rsid w:val="005914C2"/>
    <w:rsid w:val="00591BEE"/>
    <w:rsid w:val="00591F1D"/>
    <w:rsid w:val="00594C4B"/>
    <w:rsid w:val="005954E5"/>
    <w:rsid w:val="005960E9"/>
    <w:rsid w:val="005A1BBE"/>
    <w:rsid w:val="005A40BD"/>
    <w:rsid w:val="005A4549"/>
    <w:rsid w:val="005A460A"/>
    <w:rsid w:val="005A4931"/>
    <w:rsid w:val="005A5A49"/>
    <w:rsid w:val="005B122F"/>
    <w:rsid w:val="005B1740"/>
    <w:rsid w:val="005B4290"/>
    <w:rsid w:val="005B794D"/>
    <w:rsid w:val="005C066D"/>
    <w:rsid w:val="005C0A15"/>
    <w:rsid w:val="005C1487"/>
    <w:rsid w:val="005C21A4"/>
    <w:rsid w:val="005C27FC"/>
    <w:rsid w:val="005C4D7C"/>
    <w:rsid w:val="005C560A"/>
    <w:rsid w:val="005C5D2B"/>
    <w:rsid w:val="005D30FD"/>
    <w:rsid w:val="005D341D"/>
    <w:rsid w:val="005D481B"/>
    <w:rsid w:val="005D502C"/>
    <w:rsid w:val="005D552B"/>
    <w:rsid w:val="005D6691"/>
    <w:rsid w:val="005E0E77"/>
    <w:rsid w:val="005E1E2C"/>
    <w:rsid w:val="005E2164"/>
    <w:rsid w:val="005E3C2C"/>
    <w:rsid w:val="005E5528"/>
    <w:rsid w:val="005E70DF"/>
    <w:rsid w:val="005E743D"/>
    <w:rsid w:val="005E7ADB"/>
    <w:rsid w:val="005F0567"/>
    <w:rsid w:val="005F0D73"/>
    <w:rsid w:val="005F1BD5"/>
    <w:rsid w:val="005F2B63"/>
    <w:rsid w:val="005F33C8"/>
    <w:rsid w:val="005F37A4"/>
    <w:rsid w:val="005F3E76"/>
    <w:rsid w:val="005F66DA"/>
    <w:rsid w:val="005F6EF4"/>
    <w:rsid w:val="005F70CC"/>
    <w:rsid w:val="006015A8"/>
    <w:rsid w:val="00601AB8"/>
    <w:rsid w:val="00602404"/>
    <w:rsid w:val="006026BC"/>
    <w:rsid w:val="006047E6"/>
    <w:rsid w:val="006049B5"/>
    <w:rsid w:val="00605382"/>
    <w:rsid w:val="00605EFA"/>
    <w:rsid w:val="00606056"/>
    <w:rsid w:val="00612455"/>
    <w:rsid w:val="0061357C"/>
    <w:rsid w:val="00614FBF"/>
    <w:rsid w:val="00615CB0"/>
    <w:rsid w:val="00617FF0"/>
    <w:rsid w:val="006204E1"/>
    <w:rsid w:val="0062073F"/>
    <w:rsid w:val="00621292"/>
    <w:rsid w:val="00623418"/>
    <w:rsid w:val="00624421"/>
    <w:rsid w:val="006276AD"/>
    <w:rsid w:val="00630B26"/>
    <w:rsid w:val="00634A77"/>
    <w:rsid w:val="00635F33"/>
    <w:rsid w:val="0063788F"/>
    <w:rsid w:val="006429B7"/>
    <w:rsid w:val="00645373"/>
    <w:rsid w:val="00646F1B"/>
    <w:rsid w:val="006471A0"/>
    <w:rsid w:val="00647727"/>
    <w:rsid w:val="00647E88"/>
    <w:rsid w:val="00650DAC"/>
    <w:rsid w:val="00650E8D"/>
    <w:rsid w:val="0065506D"/>
    <w:rsid w:val="00656E26"/>
    <w:rsid w:val="0065778D"/>
    <w:rsid w:val="00661D9E"/>
    <w:rsid w:val="00662B01"/>
    <w:rsid w:val="0066412C"/>
    <w:rsid w:val="00674FC5"/>
    <w:rsid w:val="0068070F"/>
    <w:rsid w:val="00690213"/>
    <w:rsid w:val="00691031"/>
    <w:rsid w:val="0069125F"/>
    <w:rsid w:val="0069142A"/>
    <w:rsid w:val="006917C6"/>
    <w:rsid w:val="00694681"/>
    <w:rsid w:val="00694EF7"/>
    <w:rsid w:val="0069514D"/>
    <w:rsid w:val="00695C4E"/>
    <w:rsid w:val="006966DC"/>
    <w:rsid w:val="006A0623"/>
    <w:rsid w:val="006A230E"/>
    <w:rsid w:val="006A3A58"/>
    <w:rsid w:val="006A50BA"/>
    <w:rsid w:val="006A5572"/>
    <w:rsid w:val="006A66F3"/>
    <w:rsid w:val="006A7D74"/>
    <w:rsid w:val="006A7D9C"/>
    <w:rsid w:val="006B0B0E"/>
    <w:rsid w:val="006B28AB"/>
    <w:rsid w:val="006B323F"/>
    <w:rsid w:val="006B4B8E"/>
    <w:rsid w:val="006B53DD"/>
    <w:rsid w:val="006B5AE4"/>
    <w:rsid w:val="006C3C2A"/>
    <w:rsid w:val="006C494D"/>
    <w:rsid w:val="006C4D29"/>
    <w:rsid w:val="006C61C7"/>
    <w:rsid w:val="006C7AE5"/>
    <w:rsid w:val="006C7BE4"/>
    <w:rsid w:val="006D0DB7"/>
    <w:rsid w:val="006D0F92"/>
    <w:rsid w:val="006D3CD7"/>
    <w:rsid w:val="006D46A9"/>
    <w:rsid w:val="006D4C30"/>
    <w:rsid w:val="006D51A4"/>
    <w:rsid w:val="006D691B"/>
    <w:rsid w:val="006D7A7A"/>
    <w:rsid w:val="006E060B"/>
    <w:rsid w:val="006E09E8"/>
    <w:rsid w:val="006E0EBD"/>
    <w:rsid w:val="006E1DE9"/>
    <w:rsid w:val="006E33AA"/>
    <w:rsid w:val="006E3784"/>
    <w:rsid w:val="006E3C50"/>
    <w:rsid w:val="006E4DC4"/>
    <w:rsid w:val="006E7721"/>
    <w:rsid w:val="006F027B"/>
    <w:rsid w:val="006F12EC"/>
    <w:rsid w:val="006F1B98"/>
    <w:rsid w:val="006F3AF7"/>
    <w:rsid w:val="006F4276"/>
    <w:rsid w:val="006F6962"/>
    <w:rsid w:val="006F7B9D"/>
    <w:rsid w:val="0070043C"/>
    <w:rsid w:val="007034EE"/>
    <w:rsid w:val="00703CFE"/>
    <w:rsid w:val="00704090"/>
    <w:rsid w:val="00704D4B"/>
    <w:rsid w:val="00706295"/>
    <w:rsid w:val="00706939"/>
    <w:rsid w:val="007076BF"/>
    <w:rsid w:val="00711E6C"/>
    <w:rsid w:val="00714110"/>
    <w:rsid w:val="00715857"/>
    <w:rsid w:val="0071797B"/>
    <w:rsid w:val="0072017A"/>
    <w:rsid w:val="007208CE"/>
    <w:rsid w:val="00725620"/>
    <w:rsid w:val="00726D2C"/>
    <w:rsid w:val="00727768"/>
    <w:rsid w:val="00727800"/>
    <w:rsid w:val="00730165"/>
    <w:rsid w:val="0073061B"/>
    <w:rsid w:val="007309A0"/>
    <w:rsid w:val="00732408"/>
    <w:rsid w:val="0073298A"/>
    <w:rsid w:val="00732A95"/>
    <w:rsid w:val="00734108"/>
    <w:rsid w:val="00734B53"/>
    <w:rsid w:val="00735193"/>
    <w:rsid w:val="0073624F"/>
    <w:rsid w:val="007369D7"/>
    <w:rsid w:val="00742013"/>
    <w:rsid w:val="00742063"/>
    <w:rsid w:val="007422DA"/>
    <w:rsid w:val="00742D3E"/>
    <w:rsid w:val="00743A00"/>
    <w:rsid w:val="00744E54"/>
    <w:rsid w:val="00744F0E"/>
    <w:rsid w:val="00745B39"/>
    <w:rsid w:val="00745C85"/>
    <w:rsid w:val="007473AE"/>
    <w:rsid w:val="00753E23"/>
    <w:rsid w:val="00754509"/>
    <w:rsid w:val="0075478D"/>
    <w:rsid w:val="007548C4"/>
    <w:rsid w:val="0075659D"/>
    <w:rsid w:val="007569C9"/>
    <w:rsid w:val="00757E88"/>
    <w:rsid w:val="00760233"/>
    <w:rsid w:val="00760E03"/>
    <w:rsid w:val="007664D9"/>
    <w:rsid w:val="00770DD8"/>
    <w:rsid w:val="0077572D"/>
    <w:rsid w:val="00780B90"/>
    <w:rsid w:val="00781470"/>
    <w:rsid w:val="007814A2"/>
    <w:rsid w:val="007842D3"/>
    <w:rsid w:val="0078593F"/>
    <w:rsid w:val="007859C1"/>
    <w:rsid w:val="00785D4A"/>
    <w:rsid w:val="0078628A"/>
    <w:rsid w:val="007871BE"/>
    <w:rsid w:val="007877BC"/>
    <w:rsid w:val="00790183"/>
    <w:rsid w:val="00791A03"/>
    <w:rsid w:val="00791A75"/>
    <w:rsid w:val="00791C7A"/>
    <w:rsid w:val="00795640"/>
    <w:rsid w:val="007A265C"/>
    <w:rsid w:val="007A37D3"/>
    <w:rsid w:val="007A5AB0"/>
    <w:rsid w:val="007A6F32"/>
    <w:rsid w:val="007A763B"/>
    <w:rsid w:val="007B1A49"/>
    <w:rsid w:val="007B1C47"/>
    <w:rsid w:val="007B2679"/>
    <w:rsid w:val="007B2E50"/>
    <w:rsid w:val="007B43F8"/>
    <w:rsid w:val="007B5404"/>
    <w:rsid w:val="007B56D8"/>
    <w:rsid w:val="007B57D4"/>
    <w:rsid w:val="007B6915"/>
    <w:rsid w:val="007C1A27"/>
    <w:rsid w:val="007C3464"/>
    <w:rsid w:val="007C3662"/>
    <w:rsid w:val="007C3BDA"/>
    <w:rsid w:val="007C5589"/>
    <w:rsid w:val="007C5594"/>
    <w:rsid w:val="007C75FA"/>
    <w:rsid w:val="007C7CA2"/>
    <w:rsid w:val="007D0152"/>
    <w:rsid w:val="007D4017"/>
    <w:rsid w:val="007D65BC"/>
    <w:rsid w:val="007D65BD"/>
    <w:rsid w:val="007D6775"/>
    <w:rsid w:val="007D687E"/>
    <w:rsid w:val="007D7DF2"/>
    <w:rsid w:val="007E3816"/>
    <w:rsid w:val="007E49EB"/>
    <w:rsid w:val="007E4A43"/>
    <w:rsid w:val="007E699F"/>
    <w:rsid w:val="007F00B9"/>
    <w:rsid w:val="007F17FF"/>
    <w:rsid w:val="007F1AEA"/>
    <w:rsid w:val="007F2072"/>
    <w:rsid w:val="007F44BB"/>
    <w:rsid w:val="007F4B00"/>
    <w:rsid w:val="007F652E"/>
    <w:rsid w:val="00801474"/>
    <w:rsid w:val="0080152C"/>
    <w:rsid w:val="0080199B"/>
    <w:rsid w:val="00802961"/>
    <w:rsid w:val="00803133"/>
    <w:rsid w:val="008031BB"/>
    <w:rsid w:val="00804762"/>
    <w:rsid w:val="008047A5"/>
    <w:rsid w:val="008047AC"/>
    <w:rsid w:val="00804BF1"/>
    <w:rsid w:val="008063F1"/>
    <w:rsid w:val="00810A5E"/>
    <w:rsid w:val="00811569"/>
    <w:rsid w:val="00815DC2"/>
    <w:rsid w:val="00821099"/>
    <w:rsid w:val="008232B4"/>
    <w:rsid w:val="008235B4"/>
    <w:rsid w:val="00823690"/>
    <w:rsid w:val="00823838"/>
    <w:rsid w:val="008264D6"/>
    <w:rsid w:val="008276CC"/>
    <w:rsid w:val="00827BE0"/>
    <w:rsid w:val="0083019E"/>
    <w:rsid w:val="00830879"/>
    <w:rsid w:val="00831BE1"/>
    <w:rsid w:val="00831D9A"/>
    <w:rsid w:val="00832E26"/>
    <w:rsid w:val="0083700F"/>
    <w:rsid w:val="00840394"/>
    <w:rsid w:val="00840C24"/>
    <w:rsid w:val="00841152"/>
    <w:rsid w:val="008442F9"/>
    <w:rsid w:val="00845273"/>
    <w:rsid w:val="00845521"/>
    <w:rsid w:val="008455B2"/>
    <w:rsid w:val="008501F3"/>
    <w:rsid w:val="0085092E"/>
    <w:rsid w:val="00850F1E"/>
    <w:rsid w:val="00850F74"/>
    <w:rsid w:val="0085105C"/>
    <w:rsid w:val="00852905"/>
    <w:rsid w:val="00852F77"/>
    <w:rsid w:val="00854375"/>
    <w:rsid w:val="008544E5"/>
    <w:rsid w:val="00854EB0"/>
    <w:rsid w:val="0085542A"/>
    <w:rsid w:val="00863C37"/>
    <w:rsid w:val="008641FD"/>
    <w:rsid w:val="00866417"/>
    <w:rsid w:val="0086644C"/>
    <w:rsid w:val="00867874"/>
    <w:rsid w:val="00867BB3"/>
    <w:rsid w:val="00870687"/>
    <w:rsid w:val="00870DDC"/>
    <w:rsid w:val="0087190F"/>
    <w:rsid w:val="00873F60"/>
    <w:rsid w:val="008740C0"/>
    <w:rsid w:val="00875287"/>
    <w:rsid w:val="00875288"/>
    <w:rsid w:val="008756D1"/>
    <w:rsid w:val="00875BF8"/>
    <w:rsid w:val="00876081"/>
    <w:rsid w:val="0087746F"/>
    <w:rsid w:val="0087798B"/>
    <w:rsid w:val="00877E7C"/>
    <w:rsid w:val="00883346"/>
    <w:rsid w:val="00885C3B"/>
    <w:rsid w:val="00886066"/>
    <w:rsid w:val="008869B0"/>
    <w:rsid w:val="008908E9"/>
    <w:rsid w:val="0089285F"/>
    <w:rsid w:val="008931CC"/>
    <w:rsid w:val="00893A0C"/>
    <w:rsid w:val="00894F37"/>
    <w:rsid w:val="0089537A"/>
    <w:rsid w:val="0089590B"/>
    <w:rsid w:val="00895B4E"/>
    <w:rsid w:val="00895BB2"/>
    <w:rsid w:val="00897453"/>
    <w:rsid w:val="008A0B24"/>
    <w:rsid w:val="008A0BE4"/>
    <w:rsid w:val="008A10E5"/>
    <w:rsid w:val="008A3204"/>
    <w:rsid w:val="008A5E42"/>
    <w:rsid w:val="008A6824"/>
    <w:rsid w:val="008A6E56"/>
    <w:rsid w:val="008A6F6A"/>
    <w:rsid w:val="008A7171"/>
    <w:rsid w:val="008A75AF"/>
    <w:rsid w:val="008A7ADA"/>
    <w:rsid w:val="008B05B9"/>
    <w:rsid w:val="008B1DE3"/>
    <w:rsid w:val="008B3754"/>
    <w:rsid w:val="008B72A3"/>
    <w:rsid w:val="008B756F"/>
    <w:rsid w:val="008C3758"/>
    <w:rsid w:val="008C3E26"/>
    <w:rsid w:val="008C6366"/>
    <w:rsid w:val="008C667D"/>
    <w:rsid w:val="008D0318"/>
    <w:rsid w:val="008D115A"/>
    <w:rsid w:val="008D220C"/>
    <w:rsid w:val="008D273A"/>
    <w:rsid w:val="008D29FA"/>
    <w:rsid w:val="008D3867"/>
    <w:rsid w:val="008D3CF7"/>
    <w:rsid w:val="008D4D7D"/>
    <w:rsid w:val="008D51A1"/>
    <w:rsid w:val="008D522C"/>
    <w:rsid w:val="008E1343"/>
    <w:rsid w:val="008E1905"/>
    <w:rsid w:val="008E202E"/>
    <w:rsid w:val="008E34D0"/>
    <w:rsid w:val="008E3DC5"/>
    <w:rsid w:val="008E4388"/>
    <w:rsid w:val="008E7D6E"/>
    <w:rsid w:val="008F12E3"/>
    <w:rsid w:val="008F3F37"/>
    <w:rsid w:val="008F5B87"/>
    <w:rsid w:val="00901065"/>
    <w:rsid w:val="00901C31"/>
    <w:rsid w:val="009042E0"/>
    <w:rsid w:val="00904CC1"/>
    <w:rsid w:val="00906910"/>
    <w:rsid w:val="00911481"/>
    <w:rsid w:val="00912106"/>
    <w:rsid w:val="00913248"/>
    <w:rsid w:val="00914630"/>
    <w:rsid w:val="00916085"/>
    <w:rsid w:val="009165DB"/>
    <w:rsid w:val="009172CA"/>
    <w:rsid w:val="00917505"/>
    <w:rsid w:val="00923227"/>
    <w:rsid w:val="009307C6"/>
    <w:rsid w:val="009318B2"/>
    <w:rsid w:val="009326E1"/>
    <w:rsid w:val="00934C6E"/>
    <w:rsid w:val="0093568C"/>
    <w:rsid w:val="00935D56"/>
    <w:rsid w:val="009369A6"/>
    <w:rsid w:val="0093788F"/>
    <w:rsid w:val="00937A73"/>
    <w:rsid w:val="009407D7"/>
    <w:rsid w:val="00940EB8"/>
    <w:rsid w:val="009411E1"/>
    <w:rsid w:val="009412C3"/>
    <w:rsid w:val="0094133B"/>
    <w:rsid w:val="009418B8"/>
    <w:rsid w:val="00941B65"/>
    <w:rsid w:val="009433CD"/>
    <w:rsid w:val="009434F7"/>
    <w:rsid w:val="00944A67"/>
    <w:rsid w:val="00945223"/>
    <w:rsid w:val="009467C3"/>
    <w:rsid w:val="00950625"/>
    <w:rsid w:val="00950A69"/>
    <w:rsid w:val="0095194A"/>
    <w:rsid w:val="00951D89"/>
    <w:rsid w:val="009529D9"/>
    <w:rsid w:val="00954C50"/>
    <w:rsid w:val="0095566F"/>
    <w:rsid w:val="00956748"/>
    <w:rsid w:val="009622EA"/>
    <w:rsid w:val="009624DA"/>
    <w:rsid w:val="009626F2"/>
    <w:rsid w:val="0096367E"/>
    <w:rsid w:val="009676C8"/>
    <w:rsid w:val="009739EB"/>
    <w:rsid w:val="00974EA6"/>
    <w:rsid w:val="00975DF8"/>
    <w:rsid w:val="0098051C"/>
    <w:rsid w:val="009808D5"/>
    <w:rsid w:val="009853CD"/>
    <w:rsid w:val="009869BF"/>
    <w:rsid w:val="00986A6D"/>
    <w:rsid w:val="00987781"/>
    <w:rsid w:val="00990B77"/>
    <w:rsid w:val="00990E9D"/>
    <w:rsid w:val="00991130"/>
    <w:rsid w:val="0099385F"/>
    <w:rsid w:val="009940FE"/>
    <w:rsid w:val="009942F5"/>
    <w:rsid w:val="00995E47"/>
    <w:rsid w:val="00997921"/>
    <w:rsid w:val="00997C1B"/>
    <w:rsid w:val="009A0643"/>
    <w:rsid w:val="009A16B4"/>
    <w:rsid w:val="009A2B45"/>
    <w:rsid w:val="009A2D33"/>
    <w:rsid w:val="009A40F0"/>
    <w:rsid w:val="009A445F"/>
    <w:rsid w:val="009A7EE0"/>
    <w:rsid w:val="009A7F53"/>
    <w:rsid w:val="009B2238"/>
    <w:rsid w:val="009B2D00"/>
    <w:rsid w:val="009B5030"/>
    <w:rsid w:val="009B5631"/>
    <w:rsid w:val="009B6BC3"/>
    <w:rsid w:val="009C3B0F"/>
    <w:rsid w:val="009C4ECF"/>
    <w:rsid w:val="009C5845"/>
    <w:rsid w:val="009C5E98"/>
    <w:rsid w:val="009C5F49"/>
    <w:rsid w:val="009C7242"/>
    <w:rsid w:val="009D121C"/>
    <w:rsid w:val="009D1D32"/>
    <w:rsid w:val="009D2384"/>
    <w:rsid w:val="009D2938"/>
    <w:rsid w:val="009D3F46"/>
    <w:rsid w:val="009D4A06"/>
    <w:rsid w:val="009D5483"/>
    <w:rsid w:val="009D5486"/>
    <w:rsid w:val="009D57C8"/>
    <w:rsid w:val="009D67C0"/>
    <w:rsid w:val="009E0A47"/>
    <w:rsid w:val="009E26E4"/>
    <w:rsid w:val="009E30FB"/>
    <w:rsid w:val="009E49AF"/>
    <w:rsid w:val="009E69A1"/>
    <w:rsid w:val="009F0BC3"/>
    <w:rsid w:val="009F0DC3"/>
    <w:rsid w:val="009F135A"/>
    <w:rsid w:val="009F3638"/>
    <w:rsid w:val="009F39A6"/>
    <w:rsid w:val="009F3F35"/>
    <w:rsid w:val="009F414A"/>
    <w:rsid w:val="009F5137"/>
    <w:rsid w:val="009F6533"/>
    <w:rsid w:val="009F6C59"/>
    <w:rsid w:val="009F78AC"/>
    <w:rsid w:val="00A0023E"/>
    <w:rsid w:val="00A00645"/>
    <w:rsid w:val="00A00B84"/>
    <w:rsid w:val="00A01EC1"/>
    <w:rsid w:val="00A02B91"/>
    <w:rsid w:val="00A03F42"/>
    <w:rsid w:val="00A04580"/>
    <w:rsid w:val="00A04B93"/>
    <w:rsid w:val="00A06D25"/>
    <w:rsid w:val="00A072D7"/>
    <w:rsid w:val="00A136FE"/>
    <w:rsid w:val="00A13DD5"/>
    <w:rsid w:val="00A143C8"/>
    <w:rsid w:val="00A1540F"/>
    <w:rsid w:val="00A156F2"/>
    <w:rsid w:val="00A15725"/>
    <w:rsid w:val="00A16686"/>
    <w:rsid w:val="00A17174"/>
    <w:rsid w:val="00A205EA"/>
    <w:rsid w:val="00A208CB"/>
    <w:rsid w:val="00A22143"/>
    <w:rsid w:val="00A221B4"/>
    <w:rsid w:val="00A2273D"/>
    <w:rsid w:val="00A23D96"/>
    <w:rsid w:val="00A27C2C"/>
    <w:rsid w:val="00A3289D"/>
    <w:rsid w:val="00A32F22"/>
    <w:rsid w:val="00A339E7"/>
    <w:rsid w:val="00A33DC4"/>
    <w:rsid w:val="00A3645C"/>
    <w:rsid w:val="00A40ED5"/>
    <w:rsid w:val="00A41181"/>
    <w:rsid w:val="00A43F15"/>
    <w:rsid w:val="00A46352"/>
    <w:rsid w:val="00A4635D"/>
    <w:rsid w:val="00A46792"/>
    <w:rsid w:val="00A4690E"/>
    <w:rsid w:val="00A47A71"/>
    <w:rsid w:val="00A50C26"/>
    <w:rsid w:val="00A52A57"/>
    <w:rsid w:val="00A536A3"/>
    <w:rsid w:val="00A56BA7"/>
    <w:rsid w:val="00A60D98"/>
    <w:rsid w:val="00A61440"/>
    <w:rsid w:val="00A62AFA"/>
    <w:rsid w:val="00A62D32"/>
    <w:rsid w:val="00A62F6C"/>
    <w:rsid w:val="00A64F68"/>
    <w:rsid w:val="00A71845"/>
    <w:rsid w:val="00A77752"/>
    <w:rsid w:val="00A829F8"/>
    <w:rsid w:val="00A84E09"/>
    <w:rsid w:val="00A84EA7"/>
    <w:rsid w:val="00A86047"/>
    <w:rsid w:val="00A8643B"/>
    <w:rsid w:val="00A87B68"/>
    <w:rsid w:val="00A92CE4"/>
    <w:rsid w:val="00A938B1"/>
    <w:rsid w:val="00A93BE9"/>
    <w:rsid w:val="00A95C43"/>
    <w:rsid w:val="00A96787"/>
    <w:rsid w:val="00A967E3"/>
    <w:rsid w:val="00A96B7F"/>
    <w:rsid w:val="00AA4804"/>
    <w:rsid w:val="00AA5E82"/>
    <w:rsid w:val="00AA6C3B"/>
    <w:rsid w:val="00AB03FA"/>
    <w:rsid w:val="00AB0507"/>
    <w:rsid w:val="00AB1C36"/>
    <w:rsid w:val="00AB3AE0"/>
    <w:rsid w:val="00AB3C69"/>
    <w:rsid w:val="00AB439A"/>
    <w:rsid w:val="00AB4DCF"/>
    <w:rsid w:val="00AB518F"/>
    <w:rsid w:val="00AB56D2"/>
    <w:rsid w:val="00AB5894"/>
    <w:rsid w:val="00AB5D18"/>
    <w:rsid w:val="00AB5E8F"/>
    <w:rsid w:val="00AC1399"/>
    <w:rsid w:val="00AC24A0"/>
    <w:rsid w:val="00AC413D"/>
    <w:rsid w:val="00AC4E4F"/>
    <w:rsid w:val="00AC4F19"/>
    <w:rsid w:val="00AC50B1"/>
    <w:rsid w:val="00AC5B9E"/>
    <w:rsid w:val="00AC72C7"/>
    <w:rsid w:val="00AD08D4"/>
    <w:rsid w:val="00AD0BC7"/>
    <w:rsid w:val="00AD12E2"/>
    <w:rsid w:val="00AD1D07"/>
    <w:rsid w:val="00AD60DF"/>
    <w:rsid w:val="00AD617F"/>
    <w:rsid w:val="00AD6B2B"/>
    <w:rsid w:val="00AD739E"/>
    <w:rsid w:val="00AD7812"/>
    <w:rsid w:val="00AE06A2"/>
    <w:rsid w:val="00AE0A74"/>
    <w:rsid w:val="00AE1F21"/>
    <w:rsid w:val="00AE224E"/>
    <w:rsid w:val="00AE3C73"/>
    <w:rsid w:val="00AE3E20"/>
    <w:rsid w:val="00AE445B"/>
    <w:rsid w:val="00AE6DFE"/>
    <w:rsid w:val="00AE6E91"/>
    <w:rsid w:val="00AE7206"/>
    <w:rsid w:val="00AE7222"/>
    <w:rsid w:val="00AE7778"/>
    <w:rsid w:val="00AF3939"/>
    <w:rsid w:val="00B00019"/>
    <w:rsid w:val="00B01A47"/>
    <w:rsid w:val="00B01D18"/>
    <w:rsid w:val="00B026FA"/>
    <w:rsid w:val="00B04704"/>
    <w:rsid w:val="00B04CBF"/>
    <w:rsid w:val="00B04D1A"/>
    <w:rsid w:val="00B04D2F"/>
    <w:rsid w:val="00B05053"/>
    <w:rsid w:val="00B05135"/>
    <w:rsid w:val="00B052EB"/>
    <w:rsid w:val="00B05680"/>
    <w:rsid w:val="00B05B8D"/>
    <w:rsid w:val="00B07EBF"/>
    <w:rsid w:val="00B10441"/>
    <w:rsid w:val="00B11ED1"/>
    <w:rsid w:val="00B13E3C"/>
    <w:rsid w:val="00B15A32"/>
    <w:rsid w:val="00B16645"/>
    <w:rsid w:val="00B16A58"/>
    <w:rsid w:val="00B21652"/>
    <w:rsid w:val="00B22091"/>
    <w:rsid w:val="00B23E48"/>
    <w:rsid w:val="00B2588D"/>
    <w:rsid w:val="00B25CB0"/>
    <w:rsid w:val="00B2609B"/>
    <w:rsid w:val="00B27534"/>
    <w:rsid w:val="00B312AD"/>
    <w:rsid w:val="00B32D74"/>
    <w:rsid w:val="00B33EA3"/>
    <w:rsid w:val="00B34F21"/>
    <w:rsid w:val="00B36524"/>
    <w:rsid w:val="00B367DC"/>
    <w:rsid w:val="00B3753A"/>
    <w:rsid w:val="00B40237"/>
    <w:rsid w:val="00B41AC4"/>
    <w:rsid w:val="00B428BA"/>
    <w:rsid w:val="00B42A9E"/>
    <w:rsid w:val="00B45DC7"/>
    <w:rsid w:val="00B4645A"/>
    <w:rsid w:val="00B4680E"/>
    <w:rsid w:val="00B5049B"/>
    <w:rsid w:val="00B50C80"/>
    <w:rsid w:val="00B51AB2"/>
    <w:rsid w:val="00B52E42"/>
    <w:rsid w:val="00B5398A"/>
    <w:rsid w:val="00B54482"/>
    <w:rsid w:val="00B571B6"/>
    <w:rsid w:val="00B5788D"/>
    <w:rsid w:val="00B60CE7"/>
    <w:rsid w:val="00B60EE2"/>
    <w:rsid w:val="00B6175C"/>
    <w:rsid w:val="00B61D6E"/>
    <w:rsid w:val="00B622DA"/>
    <w:rsid w:val="00B6269E"/>
    <w:rsid w:val="00B65C5D"/>
    <w:rsid w:val="00B664E0"/>
    <w:rsid w:val="00B671B8"/>
    <w:rsid w:val="00B67697"/>
    <w:rsid w:val="00B709F4"/>
    <w:rsid w:val="00B710DA"/>
    <w:rsid w:val="00B735B1"/>
    <w:rsid w:val="00B756A8"/>
    <w:rsid w:val="00B75DD4"/>
    <w:rsid w:val="00B80151"/>
    <w:rsid w:val="00B807FB"/>
    <w:rsid w:val="00B85716"/>
    <w:rsid w:val="00B86635"/>
    <w:rsid w:val="00B86C3A"/>
    <w:rsid w:val="00B907EC"/>
    <w:rsid w:val="00B92A01"/>
    <w:rsid w:val="00B93CC8"/>
    <w:rsid w:val="00B93DBC"/>
    <w:rsid w:val="00B944BA"/>
    <w:rsid w:val="00B9583A"/>
    <w:rsid w:val="00B95A93"/>
    <w:rsid w:val="00BA1B1E"/>
    <w:rsid w:val="00BA1C56"/>
    <w:rsid w:val="00BA2D22"/>
    <w:rsid w:val="00BA5837"/>
    <w:rsid w:val="00BA6D6E"/>
    <w:rsid w:val="00BB0B88"/>
    <w:rsid w:val="00BB1D4A"/>
    <w:rsid w:val="00BB4A4E"/>
    <w:rsid w:val="00BB4E06"/>
    <w:rsid w:val="00BB58E5"/>
    <w:rsid w:val="00BC1BE0"/>
    <w:rsid w:val="00BC4B20"/>
    <w:rsid w:val="00BC4BB1"/>
    <w:rsid w:val="00BC5BA3"/>
    <w:rsid w:val="00BC6580"/>
    <w:rsid w:val="00BC7C61"/>
    <w:rsid w:val="00BD0127"/>
    <w:rsid w:val="00BD089D"/>
    <w:rsid w:val="00BD11FD"/>
    <w:rsid w:val="00BD3B59"/>
    <w:rsid w:val="00BD5AF7"/>
    <w:rsid w:val="00BD7CE8"/>
    <w:rsid w:val="00BE14C6"/>
    <w:rsid w:val="00BE15DB"/>
    <w:rsid w:val="00BE2FAC"/>
    <w:rsid w:val="00BE33FF"/>
    <w:rsid w:val="00BE37DD"/>
    <w:rsid w:val="00BE4A7E"/>
    <w:rsid w:val="00BF007A"/>
    <w:rsid w:val="00BF0962"/>
    <w:rsid w:val="00BF25E2"/>
    <w:rsid w:val="00BF2639"/>
    <w:rsid w:val="00BF2C05"/>
    <w:rsid w:val="00BF3FF3"/>
    <w:rsid w:val="00BF59F7"/>
    <w:rsid w:val="00BF796C"/>
    <w:rsid w:val="00C00BF1"/>
    <w:rsid w:val="00C01770"/>
    <w:rsid w:val="00C0208B"/>
    <w:rsid w:val="00C02AC7"/>
    <w:rsid w:val="00C05560"/>
    <w:rsid w:val="00C12E42"/>
    <w:rsid w:val="00C152D7"/>
    <w:rsid w:val="00C16450"/>
    <w:rsid w:val="00C16C7A"/>
    <w:rsid w:val="00C22C3C"/>
    <w:rsid w:val="00C2459D"/>
    <w:rsid w:val="00C26032"/>
    <w:rsid w:val="00C27510"/>
    <w:rsid w:val="00C27577"/>
    <w:rsid w:val="00C27734"/>
    <w:rsid w:val="00C27785"/>
    <w:rsid w:val="00C30071"/>
    <w:rsid w:val="00C307EE"/>
    <w:rsid w:val="00C33AA6"/>
    <w:rsid w:val="00C34155"/>
    <w:rsid w:val="00C34DC3"/>
    <w:rsid w:val="00C35A18"/>
    <w:rsid w:val="00C36135"/>
    <w:rsid w:val="00C40558"/>
    <w:rsid w:val="00C4113C"/>
    <w:rsid w:val="00C42965"/>
    <w:rsid w:val="00C4691A"/>
    <w:rsid w:val="00C47355"/>
    <w:rsid w:val="00C47CDF"/>
    <w:rsid w:val="00C53219"/>
    <w:rsid w:val="00C53626"/>
    <w:rsid w:val="00C5403A"/>
    <w:rsid w:val="00C546F1"/>
    <w:rsid w:val="00C55303"/>
    <w:rsid w:val="00C56B5B"/>
    <w:rsid w:val="00C56DF4"/>
    <w:rsid w:val="00C56ED5"/>
    <w:rsid w:val="00C570CF"/>
    <w:rsid w:val="00C610E2"/>
    <w:rsid w:val="00C63469"/>
    <w:rsid w:val="00C6744D"/>
    <w:rsid w:val="00C705B5"/>
    <w:rsid w:val="00C70E43"/>
    <w:rsid w:val="00C725CF"/>
    <w:rsid w:val="00C7276B"/>
    <w:rsid w:val="00C72C9E"/>
    <w:rsid w:val="00C73999"/>
    <w:rsid w:val="00C73D8E"/>
    <w:rsid w:val="00C74392"/>
    <w:rsid w:val="00C7473C"/>
    <w:rsid w:val="00C80CE2"/>
    <w:rsid w:val="00C81390"/>
    <w:rsid w:val="00C813D0"/>
    <w:rsid w:val="00C83010"/>
    <w:rsid w:val="00C83ABD"/>
    <w:rsid w:val="00C83DDD"/>
    <w:rsid w:val="00C840B5"/>
    <w:rsid w:val="00C8754F"/>
    <w:rsid w:val="00C910CD"/>
    <w:rsid w:val="00C91CBE"/>
    <w:rsid w:val="00C92996"/>
    <w:rsid w:val="00C92C41"/>
    <w:rsid w:val="00C97576"/>
    <w:rsid w:val="00CA047C"/>
    <w:rsid w:val="00CA1216"/>
    <w:rsid w:val="00CA4BB7"/>
    <w:rsid w:val="00CA50D8"/>
    <w:rsid w:val="00CA5192"/>
    <w:rsid w:val="00CA52C6"/>
    <w:rsid w:val="00CB0B0F"/>
    <w:rsid w:val="00CB129F"/>
    <w:rsid w:val="00CB21D5"/>
    <w:rsid w:val="00CB2454"/>
    <w:rsid w:val="00CB3A07"/>
    <w:rsid w:val="00CB792E"/>
    <w:rsid w:val="00CC05F0"/>
    <w:rsid w:val="00CC1F80"/>
    <w:rsid w:val="00CC26D9"/>
    <w:rsid w:val="00CC2DFC"/>
    <w:rsid w:val="00CC50B9"/>
    <w:rsid w:val="00CC5594"/>
    <w:rsid w:val="00CC5EB1"/>
    <w:rsid w:val="00CC6946"/>
    <w:rsid w:val="00CD0002"/>
    <w:rsid w:val="00CD08D4"/>
    <w:rsid w:val="00CD1076"/>
    <w:rsid w:val="00CD11C2"/>
    <w:rsid w:val="00CD1FC7"/>
    <w:rsid w:val="00CD315D"/>
    <w:rsid w:val="00CD4E43"/>
    <w:rsid w:val="00CD61B9"/>
    <w:rsid w:val="00CD6E6B"/>
    <w:rsid w:val="00CE3ED4"/>
    <w:rsid w:val="00CE40FA"/>
    <w:rsid w:val="00CE5A8A"/>
    <w:rsid w:val="00CE7EF5"/>
    <w:rsid w:val="00CF1DD1"/>
    <w:rsid w:val="00CF2A7F"/>
    <w:rsid w:val="00CF2C58"/>
    <w:rsid w:val="00CF45D7"/>
    <w:rsid w:val="00CF524C"/>
    <w:rsid w:val="00CF76EC"/>
    <w:rsid w:val="00D00112"/>
    <w:rsid w:val="00D0064F"/>
    <w:rsid w:val="00D012D4"/>
    <w:rsid w:val="00D0153F"/>
    <w:rsid w:val="00D0269D"/>
    <w:rsid w:val="00D02BA8"/>
    <w:rsid w:val="00D03A82"/>
    <w:rsid w:val="00D03F57"/>
    <w:rsid w:val="00D043AC"/>
    <w:rsid w:val="00D049A1"/>
    <w:rsid w:val="00D06E77"/>
    <w:rsid w:val="00D07462"/>
    <w:rsid w:val="00D10511"/>
    <w:rsid w:val="00D141E8"/>
    <w:rsid w:val="00D141EF"/>
    <w:rsid w:val="00D21AD1"/>
    <w:rsid w:val="00D21FDB"/>
    <w:rsid w:val="00D22796"/>
    <w:rsid w:val="00D266B8"/>
    <w:rsid w:val="00D267DC"/>
    <w:rsid w:val="00D27044"/>
    <w:rsid w:val="00D300F7"/>
    <w:rsid w:val="00D325B5"/>
    <w:rsid w:val="00D33DF6"/>
    <w:rsid w:val="00D34C64"/>
    <w:rsid w:val="00D35300"/>
    <w:rsid w:val="00D35508"/>
    <w:rsid w:val="00D37D66"/>
    <w:rsid w:val="00D37FC4"/>
    <w:rsid w:val="00D4049F"/>
    <w:rsid w:val="00D40F6A"/>
    <w:rsid w:val="00D41506"/>
    <w:rsid w:val="00D416AC"/>
    <w:rsid w:val="00D421EA"/>
    <w:rsid w:val="00D43B66"/>
    <w:rsid w:val="00D44A95"/>
    <w:rsid w:val="00D472BF"/>
    <w:rsid w:val="00D476EB"/>
    <w:rsid w:val="00D50C46"/>
    <w:rsid w:val="00D51142"/>
    <w:rsid w:val="00D5118F"/>
    <w:rsid w:val="00D51E8E"/>
    <w:rsid w:val="00D52F73"/>
    <w:rsid w:val="00D53117"/>
    <w:rsid w:val="00D5317D"/>
    <w:rsid w:val="00D53483"/>
    <w:rsid w:val="00D5359C"/>
    <w:rsid w:val="00D543AA"/>
    <w:rsid w:val="00D56452"/>
    <w:rsid w:val="00D56F14"/>
    <w:rsid w:val="00D574ED"/>
    <w:rsid w:val="00D614C7"/>
    <w:rsid w:val="00D61A21"/>
    <w:rsid w:val="00D6226D"/>
    <w:rsid w:val="00D629D5"/>
    <w:rsid w:val="00D635D2"/>
    <w:rsid w:val="00D65E9B"/>
    <w:rsid w:val="00D66A99"/>
    <w:rsid w:val="00D67058"/>
    <w:rsid w:val="00D71D71"/>
    <w:rsid w:val="00D73FB0"/>
    <w:rsid w:val="00D818DA"/>
    <w:rsid w:val="00D86867"/>
    <w:rsid w:val="00D86DD2"/>
    <w:rsid w:val="00D93E32"/>
    <w:rsid w:val="00D94C89"/>
    <w:rsid w:val="00D954C1"/>
    <w:rsid w:val="00D955DE"/>
    <w:rsid w:val="00D958AF"/>
    <w:rsid w:val="00D96845"/>
    <w:rsid w:val="00D969D4"/>
    <w:rsid w:val="00DA08E1"/>
    <w:rsid w:val="00DA23E6"/>
    <w:rsid w:val="00DA4B2A"/>
    <w:rsid w:val="00DA61BD"/>
    <w:rsid w:val="00DA791C"/>
    <w:rsid w:val="00DB0210"/>
    <w:rsid w:val="00DB0873"/>
    <w:rsid w:val="00DB0A98"/>
    <w:rsid w:val="00DB0C5C"/>
    <w:rsid w:val="00DB1B83"/>
    <w:rsid w:val="00DB360A"/>
    <w:rsid w:val="00DB6291"/>
    <w:rsid w:val="00DB6529"/>
    <w:rsid w:val="00DB7404"/>
    <w:rsid w:val="00DC079E"/>
    <w:rsid w:val="00DC09A3"/>
    <w:rsid w:val="00DC0EB8"/>
    <w:rsid w:val="00DC1490"/>
    <w:rsid w:val="00DC1D3B"/>
    <w:rsid w:val="00DC674A"/>
    <w:rsid w:val="00DC67EF"/>
    <w:rsid w:val="00DC6FE1"/>
    <w:rsid w:val="00DC7CAC"/>
    <w:rsid w:val="00DC7E30"/>
    <w:rsid w:val="00DD065B"/>
    <w:rsid w:val="00DD1899"/>
    <w:rsid w:val="00DD5833"/>
    <w:rsid w:val="00DD5AD0"/>
    <w:rsid w:val="00DD616E"/>
    <w:rsid w:val="00DD710E"/>
    <w:rsid w:val="00DE2619"/>
    <w:rsid w:val="00DE2D99"/>
    <w:rsid w:val="00DE5FDE"/>
    <w:rsid w:val="00DE65FA"/>
    <w:rsid w:val="00DF0069"/>
    <w:rsid w:val="00DF24AE"/>
    <w:rsid w:val="00DF24BA"/>
    <w:rsid w:val="00DF346E"/>
    <w:rsid w:val="00DF6247"/>
    <w:rsid w:val="00DF6DE3"/>
    <w:rsid w:val="00DF76A7"/>
    <w:rsid w:val="00DF7B67"/>
    <w:rsid w:val="00E00281"/>
    <w:rsid w:val="00E007C7"/>
    <w:rsid w:val="00E01C0E"/>
    <w:rsid w:val="00E0668B"/>
    <w:rsid w:val="00E06C2D"/>
    <w:rsid w:val="00E126E0"/>
    <w:rsid w:val="00E14AEC"/>
    <w:rsid w:val="00E15DCC"/>
    <w:rsid w:val="00E16BD1"/>
    <w:rsid w:val="00E20FD3"/>
    <w:rsid w:val="00E2124F"/>
    <w:rsid w:val="00E2289F"/>
    <w:rsid w:val="00E24376"/>
    <w:rsid w:val="00E306B3"/>
    <w:rsid w:val="00E30A27"/>
    <w:rsid w:val="00E31734"/>
    <w:rsid w:val="00E31FB9"/>
    <w:rsid w:val="00E3301F"/>
    <w:rsid w:val="00E33800"/>
    <w:rsid w:val="00E34999"/>
    <w:rsid w:val="00E349F7"/>
    <w:rsid w:val="00E35155"/>
    <w:rsid w:val="00E35645"/>
    <w:rsid w:val="00E37F4F"/>
    <w:rsid w:val="00E40008"/>
    <w:rsid w:val="00E4005D"/>
    <w:rsid w:val="00E423C5"/>
    <w:rsid w:val="00E429D6"/>
    <w:rsid w:val="00E431E6"/>
    <w:rsid w:val="00E43289"/>
    <w:rsid w:val="00E43D44"/>
    <w:rsid w:val="00E44266"/>
    <w:rsid w:val="00E444D9"/>
    <w:rsid w:val="00E4604D"/>
    <w:rsid w:val="00E47C4F"/>
    <w:rsid w:val="00E50940"/>
    <w:rsid w:val="00E50D39"/>
    <w:rsid w:val="00E526C7"/>
    <w:rsid w:val="00E52E7E"/>
    <w:rsid w:val="00E55BC9"/>
    <w:rsid w:val="00E5651B"/>
    <w:rsid w:val="00E6111E"/>
    <w:rsid w:val="00E61DAB"/>
    <w:rsid w:val="00E6247C"/>
    <w:rsid w:val="00E62D68"/>
    <w:rsid w:val="00E6343D"/>
    <w:rsid w:val="00E661C9"/>
    <w:rsid w:val="00E6643D"/>
    <w:rsid w:val="00E66CBB"/>
    <w:rsid w:val="00E674FB"/>
    <w:rsid w:val="00E70833"/>
    <w:rsid w:val="00E7098E"/>
    <w:rsid w:val="00E71037"/>
    <w:rsid w:val="00E727CD"/>
    <w:rsid w:val="00E72AEB"/>
    <w:rsid w:val="00E734BE"/>
    <w:rsid w:val="00E73974"/>
    <w:rsid w:val="00E75969"/>
    <w:rsid w:val="00E76645"/>
    <w:rsid w:val="00E76C8D"/>
    <w:rsid w:val="00E77098"/>
    <w:rsid w:val="00E774E8"/>
    <w:rsid w:val="00E8172F"/>
    <w:rsid w:val="00E81CDC"/>
    <w:rsid w:val="00E81F48"/>
    <w:rsid w:val="00E84D8B"/>
    <w:rsid w:val="00E84E89"/>
    <w:rsid w:val="00E87B7A"/>
    <w:rsid w:val="00E91154"/>
    <w:rsid w:val="00E91DFA"/>
    <w:rsid w:val="00E93A17"/>
    <w:rsid w:val="00E94C6D"/>
    <w:rsid w:val="00E9574E"/>
    <w:rsid w:val="00E965CD"/>
    <w:rsid w:val="00E96DF5"/>
    <w:rsid w:val="00E974B3"/>
    <w:rsid w:val="00EA23CC"/>
    <w:rsid w:val="00EA3937"/>
    <w:rsid w:val="00EA60B9"/>
    <w:rsid w:val="00EA68A3"/>
    <w:rsid w:val="00EA7C72"/>
    <w:rsid w:val="00EB203B"/>
    <w:rsid w:val="00EB2AB5"/>
    <w:rsid w:val="00EB2F6E"/>
    <w:rsid w:val="00EB4781"/>
    <w:rsid w:val="00EB4EF7"/>
    <w:rsid w:val="00EB4FEF"/>
    <w:rsid w:val="00EB5429"/>
    <w:rsid w:val="00EB6262"/>
    <w:rsid w:val="00EB7E50"/>
    <w:rsid w:val="00EB7FE9"/>
    <w:rsid w:val="00EC008D"/>
    <w:rsid w:val="00EC22E3"/>
    <w:rsid w:val="00ED2DF2"/>
    <w:rsid w:val="00ED4C69"/>
    <w:rsid w:val="00ED4FFA"/>
    <w:rsid w:val="00ED5A32"/>
    <w:rsid w:val="00ED6F57"/>
    <w:rsid w:val="00ED7D68"/>
    <w:rsid w:val="00EE0AA8"/>
    <w:rsid w:val="00EE3621"/>
    <w:rsid w:val="00EE39E6"/>
    <w:rsid w:val="00EE477D"/>
    <w:rsid w:val="00EE4F14"/>
    <w:rsid w:val="00EE79DC"/>
    <w:rsid w:val="00EE7B68"/>
    <w:rsid w:val="00EF0C98"/>
    <w:rsid w:val="00EF29CB"/>
    <w:rsid w:val="00EF48DD"/>
    <w:rsid w:val="00EF553E"/>
    <w:rsid w:val="00EF5D7E"/>
    <w:rsid w:val="00EF7EDC"/>
    <w:rsid w:val="00F007BE"/>
    <w:rsid w:val="00F01CD0"/>
    <w:rsid w:val="00F034F0"/>
    <w:rsid w:val="00F036AF"/>
    <w:rsid w:val="00F03818"/>
    <w:rsid w:val="00F05D8E"/>
    <w:rsid w:val="00F063BB"/>
    <w:rsid w:val="00F065CF"/>
    <w:rsid w:val="00F06FFE"/>
    <w:rsid w:val="00F122CD"/>
    <w:rsid w:val="00F1574A"/>
    <w:rsid w:val="00F16E74"/>
    <w:rsid w:val="00F20740"/>
    <w:rsid w:val="00F253D3"/>
    <w:rsid w:val="00F25AC7"/>
    <w:rsid w:val="00F25D56"/>
    <w:rsid w:val="00F26380"/>
    <w:rsid w:val="00F26E09"/>
    <w:rsid w:val="00F278BA"/>
    <w:rsid w:val="00F3132D"/>
    <w:rsid w:val="00F32E3A"/>
    <w:rsid w:val="00F3411F"/>
    <w:rsid w:val="00F34C9B"/>
    <w:rsid w:val="00F37348"/>
    <w:rsid w:val="00F375F0"/>
    <w:rsid w:val="00F4078A"/>
    <w:rsid w:val="00F40C6D"/>
    <w:rsid w:val="00F412B8"/>
    <w:rsid w:val="00F41360"/>
    <w:rsid w:val="00F41527"/>
    <w:rsid w:val="00F42351"/>
    <w:rsid w:val="00F437CC"/>
    <w:rsid w:val="00F468DA"/>
    <w:rsid w:val="00F50B23"/>
    <w:rsid w:val="00F53A3B"/>
    <w:rsid w:val="00F53AA6"/>
    <w:rsid w:val="00F566DF"/>
    <w:rsid w:val="00F56AC0"/>
    <w:rsid w:val="00F57073"/>
    <w:rsid w:val="00F61E12"/>
    <w:rsid w:val="00F650AC"/>
    <w:rsid w:val="00F706FC"/>
    <w:rsid w:val="00F70AF6"/>
    <w:rsid w:val="00F715B1"/>
    <w:rsid w:val="00F72161"/>
    <w:rsid w:val="00F726E7"/>
    <w:rsid w:val="00F728CA"/>
    <w:rsid w:val="00F767DF"/>
    <w:rsid w:val="00F84ECC"/>
    <w:rsid w:val="00F8790A"/>
    <w:rsid w:val="00F9486B"/>
    <w:rsid w:val="00F954E3"/>
    <w:rsid w:val="00F96311"/>
    <w:rsid w:val="00F9635A"/>
    <w:rsid w:val="00F97475"/>
    <w:rsid w:val="00FA00DB"/>
    <w:rsid w:val="00FA172A"/>
    <w:rsid w:val="00FA4C9E"/>
    <w:rsid w:val="00FA4ED2"/>
    <w:rsid w:val="00FA6A98"/>
    <w:rsid w:val="00FB03E1"/>
    <w:rsid w:val="00FB23BE"/>
    <w:rsid w:val="00FB43BB"/>
    <w:rsid w:val="00FB4582"/>
    <w:rsid w:val="00FB651D"/>
    <w:rsid w:val="00FC0FF1"/>
    <w:rsid w:val="00FC1CBA"/>
    <w:rsid w:val="00FC3BEC"/>
    <w:rsid w:val="00FC4128"/>
    <w:rsid w:val="00FC70E7"/>
    <w:rsid w:val="00FD3068"/>
    <w:rsid w:val="00FD385F"/>
    <w:rsid w:val="00FD3B34"/>
    <w:rsid w:val="00FD43A6"/>
    <w:rsid w:val="00FE08FF"/>
    <w:rsid w:val="00FE3274"/>
    <w:rsid w:val="00FE4128"/>
    <w:rsid w:val="00FE45DB"/>
    <w:rsid w:val="00FE70AB"/>
    <w:rsid w:val="00FF3172"/>
    <w:rsid w:val="00FF3890"/>
    <w:rsid w:val="00FF397F"/>
    <w:rsid w:val="00FF7153"/>
    <w:rsid w:val="00FF76E8"/>
    <w:rsid w:val="00FF78F1"/>
    <w:rsid w:val="00FF7E0D"/>
    <w:rsid w:val="0265E301"/>
    <w:rsid w:val="03414190"/>
    <w:rsid w:val="05890613"/>
    <w:rsid w:val="073581E6"/>
    <w:rsid w:val="08C9EE10"/>
    <w:rsid w:val="08E9C5E6"/>
    <w:rsid w:val="09A00E1D"/>
    <w:rsid w:val="0E830FAC"/>
    <w:rsid w:val="110D3EFD"/>
    <w:rsid w:val="130F3516"/>
    <w:rsid w:val="14127177"/>
    <w:rsid w:val="16DB5C6C"/>
    <w:rsid w:val="19B51DAA"/>
    <w:rsid w:val="1AF4E788"/>
    <w:rsid w:val="1EEA7566"/>
    <w:rsid w:val="1F2AC7E1"/>
    <w:rsid w:val="20A191DB"/>
    <w:rsid w:val="2333EC42"/>
    <w:rsid w:val="23EFB1C0"/>
    <w:rsid w:val="24FC6B16"/>
    <w:rsid w:val="26EC89B7"/>
    <w:rsid w:val="29CB8843"/>
    <w:rsid w:val="29ED5C98"/>
    <w:rsid w:val="2A641DB8"/>
    <w:rsid w:val="2B34E3EA"/>
    <w:rsid w:val="2D043A59"/>
    <w:rsid w:val="2DE06B87"/>
    <w:rsid w:val="319EA6C8"/>
    <w:rsid w:val="3276E915"/>
    <w:rsid w:val="33CF943B"/>
    <w:rsid w:val="346A8609"/>
    <w:rsid w:val="35C2B486"/>
    <w:rsid w:val="35EFA6DC"/>
    <w:rsid w:val="37811305"/>
    <w:rsid w:val="38FA8B3A"/>
    <w:rsid w:val="3B0567B0"/>
    <w:rsid w:val="3C0AB856"/>
    <w:rsid w:val="3F3A6C9E"/>
    <w:rsid w:val="3FBA08D0"/>
    <w:rsid w:val="41C5CCBE"/>
    <w:rsid w:val="4667406A"/>
    <w:rsid w:val="4774E34F"/>
    <w:rsid w:val="4BA8C150"/>
    <w:rsid w:val="4CC462E8"/>
    <w:rsid w:val="4D7703D4"/>
    <w:rsid w:val="4D7CB7BC"/>
    <w:rsid w:val="4DDBE84B"/>
    <w:rsid w:val="4EC07659"/>
    <w:rsid w:val="4F89BB5D"/>
    <w:rsid w:val="518154F6"/>
    <w:rsid w:val="590C5721"/>
    <w:rsid w:val="5AAED3AC"/>
    <w:rsid w:val="5AC264BC"/>
    <w:rsid w:val="609369D3"/>
    <w:rsid w:val="638E52D2"/>
    <w:rsid w:val="64A3E9EA"/>
    <w:rsid w:val="65BD889D"/>
    <w:rsid w:val="68700E90"/>
    <w:rsid w:val="6B661D75"/>
    <w:rsid w:val="6E483567"/>
    <w:rsid w:val="6F4C3996"/>
    <w:rsid w:val="735DBE6C"/>
    <w:rsid w:val="7690CDD9"/>
    <w:rsid w:val="76F92E84"/>
    <w:rsid w:val="78A274B0"/>
    <w:rsid w:val="7A325F45"/>
    <w:rsid w:val="7AA82E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7AEE6"/>
  <w15:docId w15:val="{038AA67B-CBD7-40AD-914D-2FE4270C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4F"/>
    <w:rPr>
      <w:rFonts w:ascii="Arial" w:eastAsia="Arial" w:hAnsi="Arial" w:cs="Arial"/>
    </w:rPr>
  </w:style>
  <w:style w:type="paragraph" w:styleId="Heading1">
    <w:name w:val="heading 1"/>
    <w:basedOn w:val="Normal"/>
    <w:uiPriority w:val="9"/>
    <w:qFormat/>
    <w:rsid w:val="00066B4F"/>
    <w:pPr>
      <w:ind w:left="120"/>
      <w:outlineLvl w:val="0"/>
    </w:pPr>
    <w:rPr>
      <w:b/>
      <w:bCs/>
      <w:sz w:val="28"/>
      <w:szCs w:val="28"/>
    </w:rPr>
  </w:style>
  <w:style w:type="paragraph" w:styleId="Heading2">
    <w:name w:val="heading 2"/>
    <w:basedOn w:val="Normal"/>
    <w:uiPriority w:val="9"/>
    <w:unhideWhenUsed/>
    <w:qFormat/>
    <w:rsid w:val="00066B4F"/>
    <w:pPr>
      <w:ind w:left="120"/>
      <w:outlineLvl w:val="1"/>
    </w:pPr>
    <w:rPr>
      <w:b/>
      <w:bCs/>
      <w:sz w:val="24"/>
      <w:szCs w:val="24"/>
      <w:u w:val="single" w:color="000000"/>
    </w:rPr>
  </w:style>
  <w:style w:type="paragraph" w:styleId="Heading3">
    <w:name w:val="heading 3"/>
    <w:basedOn w:val="Normal"/>
    <w:uiPriority w:val="9"/>
    <w:unhideWhenUsed/>
    <w:qFormat/>
    <w:rsid w:val="00066B4F"/>
    <w:pPr>
      <w:ind w:left="840"/>
      <w:outlineLvl w:val="2"/>
    </w:pPr>
    <w:rPr>
      <w:sz w:val="24"/>
      <w:szCs w:val="24"/>
    </w:rPr>
  </w:style>
  <w:style w:type="paragraph" w:styleId="Heading4">
    <w:name w:val="heading 4"/>
    <w:basedOn w:val="Normal"/>
    <w:uiPriority w:val="9"/>
    <w:unhideWhenUsed/>
    <w:qFormat/>
    <w:rsid w:val="00066B4F"/>
    <w:pPr>
      <w:ind w:left="851" w:hanging="731"/>
      <w:outlineLvl w:val="3"/>
    </w:pPr>
    <w:rPr>
      <w:b/>
      <w:bCs/>
      <w:sz w:val="20"/>
      <w:szCs w:val="20"/>
    </w:rPr>
  </w:style>
  <w:style w:type="paragraph" w:styleId="Heading5">
    <w:name w:val="heading 5"/>
    <w:basedOn w:val="Normal"/>
    <w:next w:val="Normal"/>
    <w:link w:val="Heading5Char"/>
    <w:uiPriority w:val="9"/>
    <w:semiHidden/>
    <w:unhideWhenUsed/>
    <w:qFormat/>
    <w:rsid w:val="001758C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758C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758C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758C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8C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066B4F"/>
    <w:pPr>
      <w:spacing w:before="233"/>
      <w:ind w:left="120"/>
    </w:pPr>
    <w:rPr>
      <w:b/>
      <w:bCs/>
      <w:sz w:val="20"/>
      <w:szCs w:val="20"/>
    </w:rPr>
  </w:style>
  <w:style w:type="paragraph" w:styleId="TOC2">
    <w:name w:val="toc 2"/>
    <w:basedOn w:val="Normal"/>
    <w:uiPriority w:val="39"/>
    <w:qFormat/>
    <w:rsid w:val="00066B4F"/>
    <w:pPr>
      <w:spacing w:line="228" w:lineRule="exact"/>
      <w:ind w:left="840"/>
    </w:pPr>
    <w:rPr>
      <w:sz w:val="20"/>
      <w:szCs w:val="20"/>
    </w:rPr>
  </w:style>
  <w:style w:type="paragraph" w:styleId="BodyText">
    <w:name w:val="Body Text"/>
    <w:basedOn w:val="Normal"/>
    <w:link w:val="BodyTextChar"/>
    <w:uiPriority w:val="1"/>
    <w:qFormat/>
    <w:rsid w:val="00066B4F"/>
    <w:rPr>
      <w:sz w:val="20"/>
      <w:szCs w:val="20"/>
    </w:rPr>
  </w:style>
  <w:style w:type="paragraph" w:styleId="ListParagraph">
    <w:name w:val="List Paragraph"/>
    <w:basedOn w:val="Normal"/>
    <w:uiPriority w:val="34"/>
    <w:qFormat/>
    <w:rsid w:val="00066B4F"/>
    <w:pPr>
      <w:ind w:left="1559" w:hanging="708"/>
    </w:pPr>
  </w:style>
  <w:style w:type="paragraph" w:customStyle="1" w:styleId="TableParagraph">
    <w:name w:val="Table Paragraph"/>
    <w:basedOn w:val="Normal"/>
    <w:uiPriority w:val="1"/>
    <w:qFormat/>
    <w:rsid w:val="00066B4F"/>
    <w:pPr>
      <w:spacing w:before="109"/>
      <w:ind w:left="1" w:right="1"/>
      <w:jc w:val="center"/>
    </w:pPr>
  </w:style>
  <w:style w:type="paragraph" w:styleId="Revision">
    <w:name w:val="Revision"/>
    <w:hidden/>
    <w:uiPriority w:val="99"/>
    <w:semiHidden/>
    <w:rsid w:val="002B088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C1DBE"/>
    <w:rPr>
      <w:sz w:val="16"/>
      <w:szCs w:val="16"/>
    </w:rPr>
  </w:style>
  <w:style w:type="paragraph" w:styleId="CommentText">
    <w:name w:val="annotation text"/>
    <w:basedOn w:val="Normal"/>
    <w:link w:val="CommentTextChar"/>
    <w:uiPriority w:val="99"/>
    <w:unhideWhenUsed/>
    <w:rsid w:val="001C1DBE"/>
    <w:rPr>
      <w:sz w:val="20"/>
      <w:szCs w:val="20"/>
    </w:rPr>
  </w:style>
  <w:style w:type="character" w:customStyle="1" w:styleId="CommentTextChar">
    <w:name w:val="Comment Text Char"/>
    <w:basedOn w:val="DefaultParagraphFont"/>
    <w:link w:val="CommentText"/>
    <w:uiPriority w:val="99"/>
    <w:rsid w:val="001C1DB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C1DBE"/>
    <w:rPr>
      <w:b/>
      <w:bCs/>
    </w:rPr>
  </w:style>
  <w:style w:type="character" w:customStyle="1" w:styleId="CommentSubjectChar">
    <w:name w:val="Comment Subject Char"/>
    <w:basedOn w:val="CommentTextChar"/>
    <w:link w:val="CommentSubject"/>
    <w:uiPriority w:val="99"/>
    <w:semiHidden/>
    <w:rsid w:val="001C1DBE"/>
    <w:rPr>
      <w:rFonts w:ascii="Arial" w:eastAsia="Arial" w:hAnsi="Arial" w:cs="Arial"/>
      <w:b/>
      <w:bCs/>
      <w:sz w:val="20"/>
      <w:szCs w:val="20"/>
    </w:rPr>
  </w:style>
  <w:style w:type="table" w:styleId="TableGrid">
    <w:name w:val="Table Grid"/>
    <w:basedOn w:val="TableNormal"/>
    <w:uiPriority w:val="59"/>
    <w:rsid w:val="00DB1B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05D8E"/>
    <w:pPr>
      <w:tabs>
        <w:tab w:val="center" w:pos="4680"/>
        <w:tab w:val="right" w:pos="9360"/>
      </w:tabs>
    </w:pPr>
  </w:style>
  <w:style w:type="character" w:customStyle="1" w:styleId="HeaderChar">
    <w:name w:val="Header Char"/>
    <w:basedOn w:val="DefaultParagraphFont"/>
    <w:link w:val="Header"/>
    <w:uiPriority w:val="99"/>
    <w:rsid w:val="00F05D8E"/>
    <w:rPr>
      <w:rFonts w:ascii="Arial" w:eastAsia="Arial" w:hAnsi="Arial" w:cs="Arial"/>
    </w:rPr>
  </w:style>
  <w:style w:type="paragraph" w:styleId="Footer">
    <w:name w:val="footer"/>
    <w:basedOn w:val="Normal"/>
    <w:link w:val="FooterChar"/>
    <w:uiPriority w:val="99"/>
    <w:unhideWhenUsed/>
    <w:rsid w:val="00F05D8E"/>
    <w:pPr>
      <w:tabs>
        <w:tab w:val="center" w:pos="4680"/>
        <w:tab w:val="right" w:pos="9360"/>
      </w:tabs>
    </w:pPr>
  </w:style>
  <w:style w:type="character" w:customStyle="1" w:styleId="FooterChar">
    <w:name w:val="Footer Char"/>
    <w:basedOn w:val="DefaultParagraphFont"/>
    <w:link w:val="Footer"/>
    <w:uiPriority w:val="99"/>
    <w:rsid w:val="00F05D8E"/>
    <w:rPr>
      <w:rFonts w:ascii="Arial" w:eastAsia="Arial" w:hAnsi="Arial" w:cs="Arial"/>
    </w:rPr>
  </w:style>
  <w:style w:type="paragraph" w:styleId="BalloonText">
    <w:name w:val="Balloon Text"/>
    <w:basedOn w:val="Normal"/>
    <w:link w:val="BalloonTextChar"/>
    <w:uiPriority w:val="99"/>
    <w:semiHidden/>
    <w:unhideWhenUsed/>
    <w:rsid w:val="006D4C30"/>
    <w:rPr>
      <w:rFonts w:ascii="Lucida Grande" w:hAnsi="Lucida Grande"/>
      <w:sz w:val="18"/>
      <w:szCs w:val="18"/>
    </w:rPr>
  </w:style>
  <w:style w:type="character" w:customStyle="1" w:styleId="BalloonTextChar">
    <w:name w:val="Balloon Text Char"/>
    <w:basedOn w:val="DefaultParagraphFont"/>
    <w:link w:val="BalloonText"/>
    <w:uiPriority w:val="99"/>
    <w:semiHidden/>
    <w:rsid w:val="006D4C30"/>
    <w:rPr>
      <w:rFonts w:ascii="Lucida Grande" w:eastAsia="Arial" w:hAnsi="Lucida Grande" w:cs="Arial"/>
      <w:sz w:val="18"/>
      <w:szCs w:val="18"/>
    </w:rPr>
  </w:style>
  <w:style w:type="character" w:styleId="Hyperlink">
    <w:name w:val="Hyperlink"/>
    <w:basedOn w:val="DefaultParagraphFont"/>
    <w:uiPriority w:val="99"/>
    <w:unhideWhenUsed/>
    <w:rsid w:val="00DB7404"/>
    <w:rPr>
      <w:color w:val="0000FF" w:themeColor="hyperlink"/>
      <w:u w:val="single"/>
    </w:rPr>
  </w:style>
  <w:style w:type="character" w:styleId="UnresolvedMention">
    <w:name w:val="Unresolved Mention"/>
    <w:basedOn w:val="DefaultParagraphFont"/>
    <w:uiPriority w:val="99"/>
    <w:semiHidden/>
    <w:unhideWhenUsed/>
    <w:rsid w:val="00DB7404"/>
    <w:rPr>
      <w:color w:val="605E5C"/>
      <w:shd w:val="clear" w:color="auto" w:fill="E1DFDD"/>
    </w:rPr>
  </w:style>
  <w:style w:type="paragraph" w:styleId="NormalWeb">
    <w:name w:val="Normal (Web)"/>
    <w:basedOn w:val="Normal"/>
    <w:uiPriority w:val="99"/>
    <w:semiHidden/>
    <w:unhideWhenUsed/>
    <w:rsid w:val="00D954C1"/>
    <w:rPr>
      <w:rFonts w:ascii="Times New Roman" w:hAnsi="Times New Roman" w:cs="Times New Roman"/>
      <w:sz w:val="24"/>
      <w:szCs w:val="24"/>
    </w:rPr>
  </w:style>
  <w:style w:type="character" w:styleId="Strong">
    <w:name w:val="Strong"/>
    <w:basedOn w:val="DefaultParagraphFont"/>
    <w:uiPriority w:val="22"/>
    <w:qFormat/>
    <w:rsid w:val="00066E44"/>
    <w:rPr>
      <w:b/>
      <w:bCs/>
    </w:rPr>
  </w:style>
  <w:style w:type="character" w:customStyle="1" w:styleId="normaltextrun">
    <w:name w:val="normaltextrun"/>
    <w:basedOn w:val="DefaultParagraphFont"/>
    <w:rsid w:val="00BB4A4E"/>
  </w:style>
  <w:style w:type="character" w:customStyle="1" w:styleId="eop">
    <w:name w:val="eop"/>
    <w:basedOn w:val="DefaultParagraphFont"/>
    <w:rsid w:val="00BB4A4E"/>
  </w:style>
  <w:style w:type="paragraph" w:styleId="TOC3">
    <w:name w:val="toc 3"/>
    <w:basedOn w:val="Normal"/>
    <w:next w:val="Normal"/>
    <w:autoRedefine/>
    <w:uiPriority w:val="39"/>
    <w:unhideWhenUsed/>
    <w:rsid w:val="0087798B"/>
    <w:pPr>
      <w:widowControl/>
      <w:autoSpaceDE/>
      <w:autoSpaceDN/>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87798B"/>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87798B"/>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87798B"/>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87798B"/>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87798B"/>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87798B"/>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FollowedHyperlink">
    <w:name w:val="FollowedHyperlink"/>
    <w:basedOn w:val="DefaultParagraphFont"/>
    <w:uiPriority w:val="99"/>
    <w:semiHidden/>
    <w:unhideWhenUsed/>
    <w:rsid w:val="00335637"/>
    <w:rPr>
      <w:color w:val="800080" w:themeColor="followedHyperlink"/>
      <w:u w:val="single"/>
    </w:rPr>
  </w:style>
  <w:style w:type="paragraph" w:styleId="Bibliography">
    <w:name w:val="Bibliography"/>
    <w:basedOn w:val="Normal"/>
    <w:next w:val="Normal"/>
    <w:uiPriority w:val="37"/>
    <w:semiHidden/>
    <w:unhideWhenUsed/>
    <w:rsid w:val="001758CA"/>
  </w:style>
  <w:style w:type="paragraph" w:styleId="BlockText">
    <w:name w:val="Block Text"/>
    <w:basedOn w:val="Normal"/>
    <w:uiPriority w:val="99"/>
    <w:semiHidden/>
    <w:unhideWhenUsed/>
    <w:rsid w:val="001758C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1758CA"/>
    <w:pPr>
      <w:spacing w:after="120" w:line="480" w:lineRule="auto"/>
    </w:pPr>
  </w:style>
  <w:style w:type="character" w:customStyle="1" w:styleId="BodyText2Char">
    <w:name w:val="Body Text 2 Char"/>
    <w:basedOn w:val="DefaultParagraphFont"/>
    <w:link w:val="BodyText2"/>
    <w:uiPriority w:val="99"/>
    <w:semiHidden/>
    <w:rsid w:val="001758CA"/>
    <w:rPr>
      <w:rFonts w:ascii="Arial" w:eastAsia="Arial" w:hAnsi="Arial" w:cs="Arial"/>
    </w:rPr>
  </w:style>
  <w:style w:type="paragraph" w:styleId="BodyText3">
    <w:name w:val="Body Text 3"/>
    <w:basedOn w:val="Normal"/>
    <w:link w:val="BodyText3Char"/>
    <w:uiPriority w:val="99"/>
    <w:semiHidden/>
    <w:unhideWhenUsed/>
    <w:rsid w:val="001758CA"/>
    <w:pPr>
      <w:spacing w:after="120"/>
    </w:pPr>
    <w:rPr>
      <w:sz w:val="16"/>
      <w:szCs w:val="16"/>
    </w:rPr>
  </w:style>
  <w:style w:type="character" w:customStyle="1" w:styleId="BodyText3Char">
    <w:name w:val="Body Text 3 Char"/>
    <w:basedOn w:val="DefaultParagraphFont"/>
    <w:link w:val="BodyText3"/>
    <w:uiPriority w:val="99"/>
    <w:semiHidden/>
    <w:rsid w:val="001758CA"/>
    <w:rPr>
      <w:rFonts w:ascii="Arial" w:eastAsia="Arial" w:hAnsi="Arial" w:cs="Arial"/>
      <w:sz w:val="16"/>
      <w:szCs w:val="16"/>
    </w:rPr>
  </w:style>
  <w:style w:type="paragraph" w:styleId="BodyTextFirstIndent">
    <w:name w:val="Body Text First Indent"/>
    <w:basedOn w:val="BodyText"/>
    <w:link w:val="BodyTextFirstIndentChar"/>
    <w:uiPriority w:val="99"/>
    <w:semiHidden/>
    <w:unhideWhenUsed/>
    <w:rsid w:val="001758CA"/>
    <w:pPr>
      <w:ind w:firstLine="360"/>
    </w:pPr>
    <w:rPr>
      <w:sz w:val="22"/>
      <w:szCs w:val="22"/>
    </w:rPr>
  </w:style>
  <w:style w:type="character" w:customStyle="1" w:styleId="BodyTextChar">
    <w:name w:val="Body Text Char"/>
    <w:basedOn w:val="DefaultParagraphFont"/>
    <w:link w:val="BodyText"/>
    <w:uiPriority w:val="1"/>
    <w:rsid w:val="001758CA"/>
    <w:rPr>
      <w:rFonts w:ascii="Arial" w:eastAsia="Arial" w:hAnsi="Arial" w:cs="Arial"/>
      <w:sz w:val="20"/>
      <w:szCs w:val="20"/>
    </w:rPr>
  </w:style>
  <w:style w:type="character" w:customStyle="1" w:styleId="BodyTextFirstIndentChar">
    <w:name w:val="Body Text First Indent Char"/>
    <w:basedOn w:val="BodyTextChar"/>
    <w:link w:val="BodyTextFirstIndent"/>
    <w:uiPriority w:val="99"/>
    <w:semiHidden/>
    <w:rsid w:val="001758CA"/>
    <w:rPr>
      <w:rFonts w:ascii="Arial" w:eastAsia="Arial" w:hAnsi="Arial" w:cs="Arial"/>
      <w:sz w:val="20"/>
      <w:szCs w:val="20"/>
    </w:rPr>
  </w:style>
  <w:style w:type="paragraph" w:styleId="BodyTextIndent">
    <w:name w:val="Body Text Indent"/>
    <w:basedOn w:val="Normal"/>
    <w:link w:val="BodyTextIndentChar"/>
    <w:uiPriority w:val="99"/>
    <w:semiHidden/>
    <w:unhideWhenUsed/>
    <w:rsid w:val="001758CA"/>
    <w:pPr>
      <w:spacing w:after="120"/>
      <w:ind w:left="360"/>
    </w:pPr>
  </w:style>
  <w:style w:type="character" w:customStyle="1" w:styleId="BodyTextIndentChar">
    <w:name w:val="Body Text Indent Char"/>
    <w:basedOn w:val="DefaultParagraphFont"/>
    <w:link w:val="BodyTextIndent"/>
    <w:uiPriority w:val="99"/>
    <w:semiHidden/>
    <w:rsid w:val="001758CA"/>
    <w:rPr>
      <w:rFonts w:ascii="Arial" w:eastAsia="Arial" w:hAnsi="Arial" w:cs="Arial"/>
    </w:rPr>
  </w:style>
  <w:style w:type="paragraph" w:styleId="BodyTextFirstIndent2">
    <w:name w:val="Body Text First Indent 2"/>
    <w:basedOn w:val="BodyTextIndent"/>
    <w:link w:val="BodyTextFirstIndent2Char"/>
    <w:uiPriority w:val="99"/>
    <w:semiHidden/>
    <w:unhideWhenUsed/>
    <w:rsid w:val="001758CA"/>
    <w:pPr>
      <w:spacing w:after="0"/>
      <w:ind w:firstLine="360"/>
    </w:pPr>
  </w:style>
  <w:style w:type="character" w:customStyle="1" w:styleId="BodyTextFirstIndent2Char">
    <w:name w:val="Body Text First Indent 2 Char"/>
    <w:basedOn w:val="BodyTextIndentChar"/>
    <w:link w:val="BodyTextFirstIndent2"/>
    <w:uiPriority w:val="99"/>
    <w:semiHidden/>
    <w:rsid w:val="001758CA"/>
    <w:rPr>
      <w:rFonts w:ascii="Arial" w:eastAsia="Arial" w:hAnsi="Arial" w:cs="Arial"/>
    </w:rPr>
  </w:style>
  <w:style w:type="paragraph" w:styleId="BodyTextIndent2">
    <w:name w:val="Body Text Indent 2"/>
    <w:basedOn w:val="Normal"/>
    <w:link w:val="BodyTextIndent2Char"/>
    <w:uiPriority w:val="99"/>
    <w:semiHidden/>
    <w:unhideWhenUsed/>
    <w:rsid w:val="001758CA"/>
    <w:pPr>
      <w:spacing w:after="120" w:line="480" w:lineRule="auto"/>
      <w:ind w:left="360"/>
    </w:pPr>
  </w:style>
  <w:style w:type="character" w:customStyle="1" w:styleId="BodyTextIndent2Char">
    <w:name w:val="Body Text Indent 2 Char"/>
    <w:basedOn w:val="DefaultParagraphFont"/>
    <w:link w:val="BodyTextIndent2"/>
    <w:uiPriority w:val="99"/>
    <w:semiHidden/>
    <w:rsid w:val="001758CA"/>
    <w:rPr>
      <w:rFonts w:ascii="Arial" w:eastAsia="Arial" w:hAnsi="Arial" w:cs="Arial"/>
    </w:rPr>
  </w:style>
  <w:style w:type="paragraph" w:styleId="BodyTextIndent3">
    <w:name w:val="Body Text Indent 3"/>
    <w:basedOn w:val="Normal"/>
    <w:link w:val="BodyTextIndent3Char"/>
    <w:uiPriority w:val="99"/>
    <w:semiHidden/>
    <w:unhideWhenUsed/>
    <w:rsid w:val="001758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8CA"/>
    <w:rPr>
      <w:rFonts w:ascii="Arial" w:eastAsia="Arial" w:hAnsi="Arial" w:cs="Arial"/>
      <w:sz w:val="16"/>
      <w:szCs w:val="16"/>
    </w:rPr>
  </w:style>
  <w:style w:type="paragraph" w:styleId="Caption">
    <w:name w:val="caption"/>
    <w:basedOn w:val="Normal"/>
    <w:next w:val="Normal"/>
    <w:uiPriority w:val="35"/>
    <w:semiHidden/>
    <w:unhideWhenUsed/>
    <w:qFormat/>
    <w:rsid w:val="001758CA"/>
    <w:pPr>
      <w:spacing w:after="200"/>
    </w:pPr>
    <w:rPr>
      <w:i/>
      <w:iCs/>
      <w:color w:val="1F497D" w:themeColor="text2"/>
      <w:sz w:val="18"/>
      <w:szCs w:val="18"/>
    </w:rPr>
  </w:style>
  <w:style w:type="paragraph" w:styleId="Closing">
    <w:name w:val="Closing"/>
    <w:basedOn w:val="Normal"/>
    <w:link w:val="ClosingChar"/>
    <w:uiPriority w:val="99"/>
    <w:semiHidden/>
    <w:unhideWhenUsed/>
    <w:rsid w:val="001758CA"/>
    <w:pPr>
      <w:ind w:left="4320"/>
    </w:pPr>
  </w:style>
  <w:style w:type="character" w:customStyle="1" w:styleId="ClosingChar">
    <w:name w:val="Closing Char"/>
    <w:basedOn w:val="DefaultParagraphFont"/>
    <w:link w:val="Closing"/>
    <w:uiPriority w:val="99"/>
    <w:semiHidden/>
    <w:rsid w:val="001758CA"/>
    <w:rPr>
      <w:rFonts w:ascii="Arial" w:eastAsia="Arial" w:hAnsi="Arial" w:cs="Arial"/>
    </w:rPr>
  </w:style>
  <w:style w:type="paragraph" w:styleId="Date">
    <w:name w:val="Date"/>
    <w:basedOn w:val="Normal"/>
    <w:next w:val="Normal"/>
    <w:link w:val="DateChar"/>
    <w:uiPriority w:val="99"/>
    <w:semiHidden/>
    <w:unhideWhenUsed/>
    <w:rsid w:val="001758CA"/>
  </w:style>
  <w:style w:type="character" w:customStyle="1" w:styleId="DateChar">
    <w:name w:val="Date Char"/>
    <w:basedOn w:val="DefaultParagraphFont"/>
    <w:link w:val="Date"/>
    <w:uiPriority w:val="99"/>
    <w:semiHidden/>
    <w:rsid w:val="001758CA"/>
    <w:rPr>
      <w:rFonts w:ascii="Arial" w:eastAsia="Arial" w:hAnsi="Arial" w:cs="Arial"/>
    </w:rPr>
  </w:style>
  <w:style w:type="paragraph" w:styleId="DocumentMap">
    <w:name w:val="Document Map"/>
    <w:basedOn w:val="Normal"/>
    <w:link w:val="DocumentMapChar"/>
    <w:uiPriority w:val="99"/>
    <w:semiHidden/>
    <w:unhideWhenUsed/>
    <w:rsid w:val="001758C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8CA"/>
    <w:rPr>
      <w:rFonts w:ascii="Segoe UI" w:eastAsia="Arial" w:hAnsi="Segoe UI" w:cs="Segoe UI"/>
      <w:sz w:val="16"/>
      <w:szCs w:val="16"/>
    </w:rPr>
  </w:style>
  <w:style w:type="paragraph" w:styleId="E-mailSignature">
    <w:name w:val="E-mail Signature"/>
    <w:basedOn w:val="Normal"/>
    <w:link w:val="E-mailSignatureChar"/>
    <w:uiPriority w:val="99"/>
    <w:semiHidden/>
    <w:unhideWhenUsed/>
    <w:rsid w:val="001758CA"/>
  </w:style>
  <w:style w:type="character" w:customStyle="1" w:styleId="E-mailSignatureChar">
    <w:name w:val="E-mail Signature Char"/>
    <w:basedOn w:val="DefaultParagraphFont"/>
    <w:link w:val="E-mailSignature"/>
    <w:uiPriority w:val="99"/>
    <w:semiHidden/>
    <w:rsid w:val="001758CA"/>
    <w:rPr>
      <w:rFonts w:ascii="Arial" w:eastAsia="Arial" w:hAnsi="Arial" w:cs="Arial"/>
    </w:rPr>
  </w:style>
  <w:style w:type="paragraph" w:styleId="EndnoteText">
    <w:name w:val="endnote text"/>
    <w:basedOn w:val="Normal"/>
    <w:link w:val="EndnoteTextChar"/>
    <w:uiPriority w:val="99"/>
    <w:semiHidden/>
    <w:unhideWhenUsed/>
    <w:rsid w:val="001758CA"/>
    <w:rPr>
      <w:sz w:val="20"/>
      <w:szCs w:val="20"/>
    </w:rPr>
  </w:style>
  <w:style w:type="character" w:customStyle="1" w:styleId="EndnoteTextChar">
    <w:name w:val="Endnote Text Char"/>
    <w:basedOn w:val="DefaultParagraphFont"/>
    <w:link w:val="EndnoteText"/>
    <w:uiPriority w:val="99"/>
    <w:semiHidden/>
    <w:rsid w:val="001758CA"/>
    <w:rPr>
      <w:rFonts w:ascii="Arial" w:eastAsia="Arial" w:hAnsi="Arial" w:cs="Arial"/>
      <w:sz w:val="20"/>
      <w:szCs w:val="20"/>
    </w:rPr>
  </w:style>
  <w:style w:type="paragraph" w:styleId="EnvelopeAddress">
    <w:name w:val="envelope address"/>
    <w:basedOn w:val="Normal"/>
    <w:uiPriority w:val="99"/>
    <w:semiHidden/>
    <w:unhideWhenUsed/>
    <w:rsid w:val="001758C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8C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8CA"/>
    <w:rPr>
      <w:sz w:val="20"/>
      <w:szCs w:val="20"/>
    </w:rPr>
  </w:style>
  <w:style w:type="character" w:customStyle="1" w:styleId="FootnoteTextChar">
    <w:name w:val="Footnote Text Char"/>
    <w:basedOn w:val="DefaultParagraphFont"/>
    <w:link w:val="FootnoteText"/>
    <w:uiPriority w:val="99"/>
    <w:semiHidden/>
    <w:rsid w:val="001758CA"/>
    <w:rPr>
      <w:rFonts w:ascii="Arial" w:eastAsia="Arial" w:hAnsi="Arial" w:cs="Arial"/>
      <w:sz w:val="20"/>
      <w:szCs w:val="20"/>
    </w:rPr>
  </w:style>
  <w:style w:type="character" w:customStyle="1" w:styleId="Heading5Char">
    <w:name w:val="Heading 5 Char"/>
    <w:basedOn w:val="DefaultParagraphFont"/>
    <w:link w:val="Heading5"/>
    <w:uiPriority w:val="9"/>
    <w:semiHidden/>
    <w:rsid w:val="001758C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758C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758C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758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8C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8CA"/>
    <w:rPr>
      <w:i/>
      <w:iCs/>
    </w:rPr>
  </w:style>
  <w:style w:type="character" w:customStyle="1" w:styleId="HTMLAddressChar">
    <w:name w:val="HTML Address Char"/>
    <w:basedOn w:val="DefaultParagraphFont"/>
    <w:link w:val="HTMLAddress"/>
    <w:uiPriority w:val="99"/>
    <w:semiHidden/>
    <w:rsid w:val="001758CA"/>
    <w:rPr>
      <w:rFonts w:ascii="Arial" w:eastAsia="Arial" w:hAnsi="Arial" w:cs="Arial"/>
      <w:i/>
      <w:iCs/>
    </w:rPr>
  </w:style>
  <w:style w:type="paragraph" w:styleId="HTMLPreformatted">
    <w:name w:val="HTML Preformatted"/>
    <w:basedOn w:val="Normal"/>
    <w:link w:val="HTMLPreformattedChar"/>
    <w:uiPriority w:val="99"/>
    <w:semiHidden/>
    <w:unhideWhenUsed/>
    <w:rsid w:val="001758C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8CA"/>
    <w:rPr>
      <w:rFonts w:ascii="Consolas" w:eastAsia="Arial" w:hAnsi="Consolas" w:cs="Arial"/>
      <w:sz w:val="20"/>
      <w:szCs w:val="20"/>
    </w:rPr>
  </w:style>
  <w:style w:type="paragraph" w:styleId="Index1">
    <w:name w:val="index 1"/>
    <w:basedOn w:val="Normal"/>
    <w:next w:val="Normal"/>
    <w:autoRedefine/>
    <w:uiPriority w:val="99"/>
    <w:semiHidden/>
    <w:unhideWhenUsed/>
    <w:rsid w:val="001758CA"/>
    <w:pPr>
      <w:ind w:left="220" w:hanging="220"/>
    </w:pPr>
  </w:style>
  <w:style w:type="paragraph" w:styleId="Index2">
    <w:name w:val="index 2"/>
    <w:basedOn w:val="Normal"/>
    <w:next w:val="Normal"/>
    <w:autoRedefine/>
    <w:uiPriority w:val="99"/>
    <w:semiHidden/>
    <w:unhideWhenUsed/>
    <w:rsid w:val="001758CA"/>
    <w:pPr>
      <w:ind w:left="440" w:hanging="220"/>
    </w:pPr>
  </w:style>
  <w:style w:type="paragraph" w:styleId="Index3">
    <w:name w:val="index 3"/>
    <w:basedOn w:val="Normal"/>
    <w:next w:val="Normal"/>
    <w:autoRedefine/>
    <w:uiPriority w:val="99"/>
    <w:semiHidden/>
    <w:unhideWhenUsed/>
    <w:rsid w:val="001758CA"/>
    <w:pPr>
      <w:ind w:left="660" w:hanging="220"/>
    </w:pPr>
  </w:style>
  <w:style w:type="paragraph" w:styleId="Index4">
    <w:name w:val="index 4"/>
    <w:basedOn w:val="Normal"/>
    <w:next w:val="Normal"/>
    <w:autoRedefine/>
    <w:uiPriority w:val="99"/>
    <w:semiHidden/>
    <w:unhideWhenUsed/>
    <w:rsid w:val="001758CA"/>
    <w:pPr>
      <w:ind w:left="880" w:hanging="220"/>
    </w:pPr>
  </w:style>
  <w:style w:type="paragraph" w:styleId="Index5">
    <w:name w:val="index 5"/>
    <w:basedOn w:val="Normal"/>
    <w:next w:val="Normal"/>
    <w:autoRedefine/>
    <w:uiPriority w:val="99"/>
    <w:semiHidden/>
    <w:unhideWhenUsed/>
    <w:rsid w:val="001758CA"/>
    <w:pPr>
      <w:ind w:left="1100" w:hanging="220"/>
    </w:pPr>
  </w:style>
  <w:style w:type="paragraph" w:styleId="Index6">
    <w:name w:val="index 6"/>
    <w:basedOn w:val="Normal"/>
    <w:next w:val="Normal"/>
    <w:autoRedefine/>
    <w:uiPriority w:val="99"/>
    <w:semiHidden/>
    <w:unhideWhenUsed/>
    <w:rsid w:val="001758CA"/>
    <w:pPr>
      <w:ind w:left="1320" w:hanging="220"/>
    </w:pPr>
  </w:style>
  <w:style w:type="paragraph" w:styleId="Index7">
    <w:name w:val="index 7"/>
    <w:basedOn w:val="Normal"/>
    <w:next w:val="Normal"/>
    <w:autoRedefine/>
    <w:uiPriority w:val="99"/>
    <w:semiHidden/>
    <w:unhideWhenUsed/>
    <w:rsid w:val="001758CA"/>
    <w:pPr>
      <w:ind w:left="1540" w:hanging="220"/>
    </w:pPr>
  </w:style>
  <w:style w:type="paragraph" w:styleId="Index8">
    <w:name w:val="index 8"/>
    <w:basedOn w:val="Normal"/>
    <w:next w:val="Normal"/>
    <w:autoRedefine/>
    <w:uiPriority w:val="99"/>
    <w:semiHidden/>
    <w:unhideWhenUsed/>
    <w:rsid w:val="001758CA"/>
    <w:pPr>
      <w:ind w:left="1760" w:hanging="220"/>
    </w:pPr>
  </w:style>
  <w:style w:type="paragraph" w:styleId="Index9">
    <w:name w:val="index 9"/>
    <w:basedOn w:val="Normal"/>
    <w:next w:val="Normal"/>
    <w:autoRedefine/>
    <w:uiPriority w:val="99"/>
    <w:semiHidden/>
    <w:unhideWhenUsed/>
    <w:rsid w:val="001758CA"/>
    <w:pPr>
      <w:ind w:left="1980" w:hanging="220"/>
    </w:pPr>
  </w:style>
  <w:style w:type="paragraph" w:styleId="IndexHeading">
    <w:name w:val="index heading"/>
    <w:basedOn w:val="Normal"/>
    <w:next w:val="Index1"/>
    <w:uiPriority w:val="99"/>
    <w:semiHidden/>
    <w:unhideWhenUsed/>
    <w:rsid w:val="001758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58C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758CA"/>
    <w:rPr>
      <w:rFonts w:ascii="Arial" w:eastAsia="Arial" w:hAnsi="Arial" w:cs="Arial"/>
      <w:i/>
      <w:iCs/>
      <w:color w:val="4F81BD" w:themeColor="accent1"/>
    </w:rPr>
  </w:style>
  <w:style w:type="paragraph" w:styleId="List">
    <w:name w:val="List"/>
    <w:basedOn w:val="Normal"/>
    <w:uiPriority w:val="99"/>
    <w:semiHidden/>
    <w:unhideWhenUsed/>
    <w:rsid w:val="001758CA"/>
    <w:pPr>
      <w:ind w:left="360" w:hanging="360"/>
      <w:contextualSpacing/>
    </w:pPr>
  </w:style>
  <w:style w:type="paragraph" w:styleId="List2">
    <w:name w:val="List 2"/>
    <w:basedOn w:val="Normal"/>
    <w:uiPriority w:val="99"/>
    <w:semiHidden/>
    <w:unhideWhenUsed/>
    <w:rsid w:val="001758CA"/>
    <w:pPr>
      <w:ind w:left="720" w:hanging="360"/>
      <w:contextualSpacing/>
    </w:pPr>
  </w:style>
  <w:style w:type="paragraph" w:styleId="List3">
    <w:name w:val="List 3"/>
    <w:basedOn w:val="Normal"/>
    <w:uiPriority w:val="99"/>
    <w:semiHidden/>
    <w:unhideWhenUsed/>
    <w:rsid w:val="001758CA"/>
    <w:pPr>
      <w:ind w:left="1080" w:hanging="360"/>
      <w:contextualSpacing/>
    </w:pPr>
  </w:style>
  <w:style w:type="paragraph" w:styleId="List4">
    <w:name w:val="List 4"/>
    <w:basedOn w:val="Normal"/>
    <w:uiPriority w:val="99"/>
    <w:semiHidden/>
    <w:unhideWhenUsed/>
    <w:rsid w:val="001758CA"/>
    <w:pPr>
      <w:ind w:left="1440" w:hanging="360"/>
      <w:contextualSpacing/>
    </w:pPr>
  </w:style>
  <w:style w:type="paragraph" w:styleId="List5">
    <w:name w:val="List 5"/>
    <w:basedOn w:val="Normal"/>
    <w:uiPriority w:val="99"/>
    <w:semiHidden/>
    <w:unhideWhenUsed/>
    <w:rsid w:val="001758CA"/>
    <w:pPr>
      <w:ind w:left="1800" w:hanging="360"/>
      <w:contextualSpacing/>
    </w:pPr>
  </w:style>
  <w:style w:type="paragraph" w:styleId="ListBullet">
    <w:name w:val="List Bullet"/>
    <w:basedOn w:val="Normal"/>
    <w:uiPriority w:val="99"/>
    <w:semiHidden/>
    <w:unhideWhenUsed/>
    <w:rsid w:val="001758CA"/>
    <w:pPr>
      <w:numPr>
        <w:numId w:val="95"/>
      </w:numPr>
      <w:contextualSpacing/>
    </w:pPr>
  </w:style>
  <w:style w:type="paragraph" w:styleId="ListBullet2">
    <w:name w:val="List Bullet 2"/>
    <w:basedOn w:val="Normal"/>
    <w:uiPriority w:val="99"/>
    <w:semiHidden/>
    <w:unhideWhenUsed/>
    <w:rsid w:val="001758CA"/>
    <w:pPr>
      <w:numPr>
        <w:numId w:val="96"/>
      </w:numPr>
      <w:contextualSpacing/>
    </w:pPr>
  </w:style>
  <w:style w:type="paragraph" w:styleId="ListBullet3">
    <w:name w:val="List Bullet 3"/>
    <w:basedOn w:val="Normal"/>
    <w:uiPriority w:val="99"/>
    <w:semiHidden/>
    <w:unhideWhenUsed/>
    <w:rsid w:val="001758CA"/>
    <w:pPr>
      <w:numPr>
        <w:numId w:val="97"/>
      </w:numPr>
      <w:contextualSpacing/>
    </w:pPr>
  </w:style>
  <w:style w:type="paragraph" w:styleId="ListBullet4">
    <w:name w:val="List Bullet 4"/>
    <w:basedOn w:val="Normal"/>
    <w:uiPriority w:val="99"/>
    <w:semiHidden/>
    <w:unhideWhenUsed/>
    <w:rsid w:val="001758CA"/>
    <w:pPr>
      <w:numPr>
        <w:numId w:val="98"/>
      </w:numPr>
      <w:contextualSpacing/>
    </w:pPr>
  </w:style>
  <w:style w:type="paragraph" w:styleId="ListBullet5">
    <w:name w:val="List Bullet 5"/>
    <w:basedOn w:val="Normal"/>
    <w:uiPriority w:val="99"/>
    <w:semiHidden/>
    <w:unhideWhenUsed/>
    <w:rsid w:val="001758CA"/>
    <w:pPr>
      <w:numPr>
        <w:numId w:val="99"/>
      </w:numPr>
      <w:contextualSpacing/>
    </w:pPr>
  </w:style>
  <w:style w:type="paragraph" w:styleId="ListContinue">
    <w:name w:val="List Continue"/>
    <w:basedOn w:val="Normal"/>
    <w:uiPriority w:val="99"/>
    <w:semiHidden/>
    <w:unhideWhenUsed/>
    <w:rsid w:val="001758CA"/>
    <w:pPr>
      <w:spacing w:after="120"/>
      <w:ind w:left="360"/>
      <w:contextualSpacing/>
    </w:pPr>
  </w:style>
  <w:style w:type="paragraph" w:styleId="ListContinue2">
    <w:name w:val="List Continue 2"/>
    <w:basedOn w:val="Normal"/>
    <w:uiPriority w:val="99"/>
    <w:semiHidden/>
    <w:unhideWhenUsed/>
    <w:rsid w:val="001758CA"/>
    <w:pPr>
      <w:spacing w:after="120"/>
      <w:ind w:left="720"/>
      <w:contextualSpacing/>
    </w:pPr>
  </w:style>
  <w:style w:type="paragraph" w:styleId="ListContinue3">
    <w:name w:val="List Continue 3"/>
    <w:basedOn w:val="Normal"/>
    <w:uiPriority w:val="99"/>
    <w:semiHidden/>
    <w:unhideWhenUsed/>
    <w:rsid w:val="001758CA"/>
    <w:pPr>
      <w:spacing w:after="120"/>
      <w:ind w:left="1080"/>
      <w:contextualSpacing/>
    </w:pPr>
  </w:style>
  <w:style w:type="paragraph" w:styleId="ListContinue4">
    <w:name w:val="List Continue 4"/>
    <w:basedOn w:val="Normal"/>
    <w:uiPriority w:val="99"/>
    <w:semiHidden/>
    <w:unhideWhenUsed/>
    <w:rsid w:val="001758CA"/>
    <w:pPr>
      <w:spacing w:after="120"/>
      <w:ind w:left="1440"/>
      <w:contextualSpacing/>
    </w:pPr>
  </w:style>
  <w:style w:type="paragraph" w:styleId="ListContinue5">
    <w:name w:val="List Continue 5"/>
    <w:basedOn w:val="Normal"/>
    <w:uiPriority w:val="99"/>
    <w:semiHidden/>
    <w:unhideWhenUsed/>
    <w:rsid w:val="001758CA"/>
    <w:pPr>
      <w:spacing w:after="120"/>
      <w:ind w:left="1800"/>
      <w:contextualSpacing/>
    </w:pPr>
  </w:style>
  <w:style w:type="paragraph" w:styleId="ListNumber">
    <w:name w:val="List Number"/>
    <w:basedOn w:val="Normal"/>
    <w:uiPriority w:val="99"/>
    <w:semiHidden/>
    <w:unhideWhenUsed/>
    <w:rsid w:val="001758CA"/>
    <w:pPr>
      <w:numPr>
        <w:numId w:val="100"/>
      </w:numPr>
      <w:contextualSpacing/>
    </w:pPr>
  </w:style>
  <w:style w:type="paragraph" w:styleId="ListNumber2">
    <w:name w:val="List Number 2"/>
    <w:basedOn w:val="Normal"/>
    <w:uiPriority w:val="99"/>
    <w:semiHidden/>
    <w:unhideWhenUsed/>
    <w:rsid w:val="001758CA"/>
    <w:pPr>
      <w:numPr>
        <w:numId w:val="101"/>
      </w:numPr>
      <w:contextualSpacing/>
    </w:pPr>
  </w:style>
  <w:style w:type="paragraph" w:styleId="ListNumber3">
    <w:name w:val="List Number 3"/>
    <w:basedOn w:val="Normal"/>
    <w:uiPriority w:val="99"/>
    <w:semiHidden/>
    <w:unhideWhenUsed/>
    <w:rsid w:val="001758CA"/>
    <w:pPr>
      <w:numPr>
        <w:numId w:val="102"/>
      </w:numPr>
      <w:contextualSpacing/>
    </w:pPr>
  </w:style>
  <w:style w:type="paragraph" w:styleId="ListNumber4">
    <w:name w:val="List Number 4"/>
    <w:basedOn w:val="Normal"/>
    <w:uiPriority w:val="99"/>
    <w:semiHidden/>
    <w:unhideWhenUsed/>
    <w:rsid w:val="001758CA"/>
    <w:pPr>
      <w:numPr>
        <w:numId w:val="103"/>
      </w:numPr>
      <w:contextualSpacing/>
    </w:pPr>
  </w:style>
  <w:style w:type="paragraph" w:styleId="ListNumber5">
    <w:name w:val="List Number 5"/>
    <w:basedOn w:val="Normal"/>
    <w:uiPriority w:val="99"/>
    <w:semiHidden/>
    <w:unhideWhenUsed/>
    <w:rsid w:val="001758CA"/>
    <w:pPr>
      <w:numPr>
        <w:numId w:val="104"/>
      </w:numPr>
      <w:contextualSpacing/>
    </w:pPr>
  </w:style>
  <w:style w:type="paragraph" w:styleId="MacroText">
    <w:name w:val="macro"/>
    <w:link w:val="MacroTextChar"/>
    <w:uiPriority w:val="99"/>
    <w:semiHidden/>
    <w:unhideWhenUsed/>
    <w:rsid w:val="001758CA"/>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Arial"/>
      <w:sz w:val="20"/>
      <w:szCs w:val="20"/>
    </w:rPr>
  </w:style>
  <w:style w:type="character" w:customStyle="1" w:styleId="MacroTextChar">
    <w:name w:val="Macro Text Char"/>
    <w:basedOn w:val="DefaultParagraphFont"/>
    <w:link w:val="MacroText"/>
    <w:uiPriority w:val="99"/>
    <w:semiHidden/>
    <w:rsid w:val="001758CA"/>
    <w:rPr>
      <w:rFonts w:ascii="Consolas" w:eastAsia="Arial" w:hAnsi="Consolas" w:cs="Arial"/>
      <w:sz w:val="20"/>
      <w:szCs w:val="20"/>
    </w:rPr>
  </w:style>
  <w:style w:type="paragraph" w:styleId="MessageHeader">
    <w:name w:val="Message Header"/>
    <w:basedOn w:val="Normal"/>
    <w:link w:val="MessageHeaderChar"/>
    <w:uiPriority w:val="99"/>
    <w:semiHidden/>
    <w:unhideWhenUsed/>
    <w:rsid w:val="001758C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8CA"/>
    <w:rPr>
      <w:rFonts w:asciiTheme="majorHAnsi" w:eastAsiaTheme="majorEastAsia" w:hAnsiTheme="majorHAnsi" w:cstheme="majorBidi"/>
      <w:sz w:val="24"/>
      <w:szCs w:val="24"/>
      <w:shd w:val="pct20" w:color="auto" w:fill="auto"/>
    </w:rPr>
  </w:style>
  <w:style w:type="paragraph" w:styleId="NoSpacing">
    <w:name w:val="No Spacing"/>
    <w:uiPriority w:val="1"/>
    <w:qFormat/>
    <w:rsid w:val="001758CA"/>
    <w:rPr>
      <w:rFonts w:ascii="Arial" w:eastAsia="Arial" w:hAnsi="Arial" w:cs="Arial"/>
    </w:rPr>
  </w:style>
  <w:style w:type="paragraph" w:styleId="NormalIndent">
    <w:name w:val="Normal Indent"/>
    <w:basedOn w:val="Normal"/>
    <w:uiPriority w:val="99"/>
    <w:semiHidden/>
    <w:unhideWhenUsed/>
    <w:rsid w:val="001758CA"/>
    <w:pPr>
      <w:ind w:left="720"/>
    </w:pPr>
  </w:style>
  <w:style w:type="paragraph" w:styleId="NoteHeading">
    <w:name w:val="Note Heading"/>
    <w:basedOn w:val="Normal"/>
    <w:next w:val="Normal"/>
    <w:link w:val="NoteHeadingChar"/>
    <w:uiPriority w:val="99"/>
    <w:semiHidden/>
    <w:unhideWhenUsed/>
    <w:rsid w:val="001758CA"/>
  </w:style>
  <w:style w:type="character" w:customStyle="1" w:styleId="NoteHeadingChar">
    <w:name w:val="Note Heading Char"/>
    <w:basedOn w:val="DefaultParagraphFont"/>
    <w:link w:val="NoteHeading"/>
    <w:uiPriority w:val="99"/>
    <w:semiHidden/>
    <w:rsid w:val="001758CA"/>
    <w:rPr>
      <w:rFonts w:ascii="Arial" w:eastAsia="Arial" w:hAnsi="Arial" w:cs="Arial"/>
    </w:rPr>
  </w:style>
  <w:style w:type="paragraph" w:styleId="PlainText">
    <w:name w:val="Plain Text"/>
    <w:basedOn w:val="Normal"/>
    <w:link w:val="PlainTextChar"/>
    <w:uiPriority w:val="99"/>
    <w:semiHidden/>
    <w:unhideWhenUsed/>
    <w:rsid w:val="001758CA"/>
    <w:rPr>
      <w:rFonts w:ascii="Consolas" w:hAnsi="Consolas"/>
      <w:sz w:val="21"/>
      <w:szCs w:val="21"/>
    </w:rPr>
  </w:style>
  <w:style w:type="character" w:customStyle="1" w:styleId="PlainTextChar">
    <w:name w:val="Plain Text Char"/>
    <w:basedOn w:val="DefaultParagraphFont"/>
    <w:link w:val="PlainText"/>
    <w:uiPriority w:val="99"/>
    <w:semiHidden/>
    <w:rsid w:val="001758CA"/>
    <w:rPr>
      <w:rFonts w:ascii="Consolas" w:eastAsia="Arial" w:hAnsi="Consolas" w:cs="Arial"/>
      <w:sz w:val="21"/>
      <w:szCs w:val="21"/>
    </w:rPr>
  </w:style>
  <w:style w:type="paragraph" w:styleId="Quote">
    <w:name w:val="Quote"/>
    <w:basedOn w:val="Normal"/>
    <w:next w:val="Normal"/>
    <w:link w:val="QuoteChar"/>
    <w:uiPriority w:val="29"/>
    <w:qFormat/>
    <w:rsid w:val="001758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58CA"/>
    <w:rPr>
      <w:rFonts w:ascii="Arial" w:eastAsia="Arial" w:hAnsi="Arial" w:cs="Arial"/>
      <w:i/>
      <w:iCs/>
      <w:color w:val="404040" w:themeColor="text1" w:themeTint="BF"/>
    </w:rPr>
  </w:style>
  <w:style w:type="paragraph" w:styleId="Salutation">
    <w:name w:val="Salutation"/>
    <w:basedOn w:val="Normal"/>
    <w:next w:val="Normal"/>
    <w:link w:val="SalutationChar"/>
    <w:uiPriority w:val="99"/>
    <w:semiHidden/>
    <w:unhideWhenUsed/>
    <w:rsid w:val="001758CA"/>
  </w:style>
  <w:style w:type="character" w:customStyle="1" w:styleId="SalutationChar">
    <w:name w:val="Salutation Char"/>
    <w:basedOn w:val="DefaultParagraphFont"/>
    <w:link w:val="Salutation"/>
    <w:uiPriority w:val="99"/>
    <w:semiHidden/>
    <w:rsid w:val="001758CA"/>
    <w:rPr>
      <w:rFonts w:ascii="Arial" w:eastAsia="Arial" w:hAnsi="Arial" w:cs="Arial"/>
    </w:rPr>
  </w:style>
  <w:style w:type="paragraph" w:styleId="Signature">
    <w:name w:val="Signature"/>
    <w:basedOn w:val="Normal"/>
    <w:link w:val="SignatureChar"/>
    <w:uiPriority w:val="99"/>
    <w:semiHidden/>
    <w:unhideWhenUsed/>
    <w:rsid w:val="001758CA"/>
    <w:pPr>
      <w:ind w:left="4320"/>
    </w:pPr>
  </w:style>
  <w:style w:type="character" w:customStyle="1" w:styleId="SignatureChar">
    <w:name w:val="Signature Char"/>
    <w:basedOn w:val="DefaultParagraphFont"/>
    <w:link w:val="Signature"/>
    <w:uiPriority w:val="99"/>
    <w:semiHidden/>
    <w:rsid w:val="001758CA"/>
    <w:rPr>
      <w:rFonts w:ascii="Arial" w:eastAsia="Arial" w:hAnsi="Arial" w:cs="Arial"/>
    </w:rPr>
  </w:style>
  <w:style w:type="paragraph" w:styleId="Subtitle">
    <w:name w:val="Subtitle"/>
    <w:basedOn w:val="Normal"/>
    <w:next w:val="Normal"/>
    <w:link w:val="SubtitleChar"/>
    <w:uiPriority w:val="11"/>
    <w:qFormat/>
    <w:rsid w:val="001758C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758C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8CA"/>
    <w:pPr>
      <w:ind w:left="220" w:hanging="220"/>
    </w:pPr>
  </w:style>
  <w:style w:type="paragraph" w:styleId="TableofFigures">
    <w:name w:val="table of figures"/>
    <w:basedOn w:val="Normal"/>
    <w:next w:val="Normal"/>
    <w:uiPriority w:val="99"/>
    <w:semiHidden/>
    <w:unhideWhenUsed/>
    <w:rsid w:val="001758CA"/>
  </w:style>
  <w:style w:type="paragraph" w:styleId="Title">
    <w:name w:val="Title"/>
    <w:basedOn w:val="Normal"/>
    <w:next w:val="Normal"/>
    <w:link w:val="TitleChar"/>
    <w:uiPriority w:val="10"/>
    <w:qFormat/>
    <w:rsid w:val="001758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8C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758C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58CA"/>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25">
      <w:bodyDiv w:val="1"/>
      <w:marLeft w:val="0"/>
      <w:marRight w:val="0"/>
      <w:marTop w:val="0"/>
      <w:marBottom w:val="0"/>
      <w:divBdr>
        <w:top w:val="none" w:sz="0" w:space="0" w:color="auto"/>
        <w:left w:val="none" w:sz="0" w:space="0" w:color="auto"/>
        <w:bottom w:val="none" w:sz="0" w:space="0" w:color="auto"/>
        <w:right w:val="none" w:sz="0" w:space="0" w:color="auto"/>
      </w:divBdr>
    </w:div>
    <w:div w:id="112751651">
      <w:bodyDiv w:val="1"/>
      <w:marLeft w:val="0"/>
      <w:marRight w:val="0"/>
      <w:marTop w:val="0"/>
      <w:marBottom w:val="0"/>
      <w:divBdr>
        <w:top w:val="none" w:sz="0" w:space="0" w:color="auto"/>
        <w:left w:val="none" w:sz="0" w:space="0" w:color="auto"/>
        <w:bottom w:val="none" w:sz="0" w:space="0" w:color="auto"/>
        <w:right w:val="none" w:sz="0" w:space="0" w:color="auto"/>
      </w:divBdr>
    </w:div>
    <w:div w:id="214048923">
      <w:bodyDiv w:val="1"/>
      <w:marLeft w:val="0"/>
      <w:marRight w:val="0"/>
      <w:marTop w:val="0"/>
      <w:marBottom w:val="0"/>
      <w:divBdr>
        <w:top w:val="none" w:sz="0" w:space="0" w:color="auto"/>
        <w:left w:val="none" w:sz="0" w:space="0" w:color="auto"/>
        <w:bottom w:val="none" w:sz="0" w:space="0" w:color="auto"/>
        <w:right w:val="none" w:sz="0" w:space="0" w:color="auto"/>
      </w:divBdr>
    </w:div>
    <w:div w:id="528298262">
      <w:bodyDiv w:val="1"/>
      <w:marLeft w:val="0"/>
      <w:marRight w:val="0"/>
      <w:marTop w:val="0"/>
      <w:marBottom w:val="0"/>
      <w:divBdr>
        <w:top w:val="none" w:sz="0" w:space="0" w:color="auto"/>
        <w:left w:val="none" w:sz="0" w:space="0" w:color="auto"/>
        <w:bottom w:val="none" w:sz="0" w:space="0" w:color="auto"/>
        <w:right w:val="none" w:sz="0" w:space="0" w:color="auto"/>
      </w:divBdr>
    </w:div>
    <w:div w:id="592933690">
      <w:bodyDiv w:val="1"/>
      <w:marLeft w:val="0"/>
      <w:marRight w:val="0"/>
      <w:marTop w:val="0"/>
      <w:marBottom w:val="0"/>
      <w:divBdr>
        <w:top w:val="none" w:sz="0" w:space="0" w:color="auto"/>
        <w:left w:val="none" w:sz="0" w:space="0" w:color="auto"/>
        <w:bottom w:val="none" w:sz="0" w:space="0" w:color="auto"/>
        <w:right w:val="none" w:sz="0" w:space="0" w:color="auto"/>
      </w:divBdr>
    </w:div>
    <w:div w:id="733284860">
      <w:bodyDiv w:val="1"/>
      <w:marLeft w:val="0"/>
      <w:marRight w:val="0"/>
      <w:marTop w:val="0"/>
      <w:marBottom w:val="0"/>
      <w:divBdr>
        <w:top w:val="none" w:sz="0" w:space="0" w:color="auto"/>
        <w:left w:val="none" w:sz="0" w:space="0" w:color="auto"/>
        <w:bottom w:val="none" w:sz="0" w:space="0" w:color="auto"/>
        <w:right w:val="none" w:sz="0" w:space="0" w:color="auto"/>
      </w:divBdr>
    </w:div>
    <w:div w:id="789279327">
      <w:bodyDiv w:val="1"/>
      <w:marLeft w:val="0"/>
      <w:marRight w:val="0"/>
      <w:marTop w:val="0"/>
      <w:marBottom w:val="0"/>
      <w:divBdr>
        <w:top w:val="none" w:sz="0" w:space="0" w:color="auto"/>
        <w:left w:val="none" w:sz="0" w:space="0" w:color="auto"/>
        <w:bottom w:val="none" w:sz="0" w:space="0" w:color="auto"/>
        <w:right w:val="none" w:sz="0" w:space="0" w:color="auto"/>
      </w:divBdr>
    </w:div>
    <w:div w:id="823086352">
      <w:bodyDiv w:val="1"/>
      <w:marLeft w:val="0"/>
      <w:marRight w:val="0"/>
      <w:marTop w:val="0"/>
      <w:marBottom w:val="0"/>
      <w:divBdr>
        <w:top w:val="none" w:sz="0" w:space="0" w:color="auto"/>
        <w:left w:val="none" w:sz="0" w:space="0" w:color="auto"/>
        <w:bottom w:val="none" w:sz="0" w:space="0" w:color="auto"/>
        <w:right w:val="none" w:sz="0" w:space="0" w:color="auto"/>
      </w:divBdr>
    </w:div>
    <w:div w:id="932740512">
      <w:bodyDiv w:val="1"/>
      <w:marLeft w:val="0"/>
      <w:marRight w:val="0"/>
      <w:marTop w:val="0"/>
      <w:marBottom w:val="0"/>
      <w:divBdr>
        <w:top w:val="none" w:sz="0" w:space="0" w:color="auto"/>
        <w:left w:val="none" w:sz="0" w:space="0" w:color="auto"/>
        <w:bottom w:val="none" w:sz="0" w:space="0" w:color="auto"/>
        <w:right w:val="none" w:sz="0" w:space="0" w:color="auto"/>
      </w:divBdr>
    </w:div>
    <w:div w:id="961614832">
      <w:bodyDiv w:val="1"/>
      <w:marLeft w:val="0"/>
      <w:marRight w:val="0"/>
      <w:marTop w:val="0"/>
      <w:marBottom w:val="0"/>
      <w:divBdr>
        <w:top w:val="none" w:sz="0" w:space="0" w:color="auto"/>
        <w:left w:val="none" w:sz="0" w:space="0" w:color="auto"/>
        <w:bottom w:val="none" w:sz="0" w:space="0" w:color="auto"/>
        <w:right w:val="none" w:sz="0" w:space="0" w:color="auto"/>
      </w:divBdr>
    </w:div>
    <w:div w:id="982656807">
      <w:bodyDiv w:val="1"/>
      <w:marLeft w:val="0"/>
      <w:marRight w:val="0"/>
      <w:marTop w:val="0"/>
      <w:marBottom w:val="0"/>
      <w:divBdr>
        <w:top w:val="none" w:sz="0" w:space="0" w:color="auto"/>
        <w:left w:val="none" w:sz="0" w:space="0" w:color="auto"/>
        <w:bottom w:val="none" w:sz="0" w:space="0" w:color="auto"/>
        <w:right w:val="none" w:sz="0" w:space="0" w:color="auto"/>
      </w:divBdr>
    </w:div>
    <w:div w:id="1274946692">
      <w:bodyDiv w:val="1"/>
      <w:marLeft w:val="0"/>
      <w:marRight w:val="0"/>
      <w:marTop w:val="0"/>
      <w:marBottom w:val="0"/>
      <w:divBdr>
        <w:top w:val="none" w:sz="0" w:space="0" w:color="auto"/>
        <w:left w:val="none" w:sz="0" w:space="0" w:color="auto"/>
        <w:bottom w:val="none" w:sz="0" w:space="0" w:color="auto"/>
        <w:right w:val="none" w:sz="0" w:space="0" w:color="auto"/>
      </w:divBdr>
    </w:div>
    <w:div w:id="1283342780">
      <w:bodyDiv w:val="1"/>
      <w:marLeft w:val="0"/>
      <w:marRight w:val="0"/>
      <w:marTop w:val="0"/>
      <w:marBottom w:val="0"/>
      <w:divBdr>
        <w:top w:val="none" w:sz="0" w:space="0" w:color="auto"/>
        <w:left w:val="none" w:sz="0" w:space="0" w:color="auto"/>
        <w:bottom w:val="none" w:sz="0" w:space="0" w:color="auto"/>
        <w:right w:val="none" w:sz="0" w:space="0" w:color="auto"/>
      </w:divBdr>
    </w:div>
    <w:div w:id="1297367504">
      <w:bodyDiv w:val="1"/>
      <w:marLeft w:val="0"/>
      <w:marRight w:val="0"/>
      <w:marTop w:val="0"/>
      <w:marBottom w:val="0"/>
      <w:divBdr>
        <w:top w:val="none" w:sz="0" w:space="0" w:color="auto"/>
        <w:left w:val="none" w:sz="0" w:space="0" w:color="auto"/>
        <w:bottom w:val="none" w:sz="0" w:space="0" w:color="auto"/>
        <w:right w:val="none" w:sz="0" w:space="0" w:color="auto"/>
      </w:divBdr>
    </w:div>
    <w:div w:id="1450320783">
      <w:bodyDiv w:val="1"/>
      <w:marLeft w:val="0"/>
      <w:marRight w:val="0"/>
      <w:marTop w:val="0"/>
      <w:marBottom w:val="0"/>
      <w:divBdr>
        <w:top w:val="none" w:sz="0" w:space="0" w:color="auto"/>
        <w:left w:val="none" w:sz="0" w:space="0" w:color="auto"/>
        <w:bottom w:val="none" w:sz="0" w:space="0" w:color="auto"/>
        <w:right w:val="none" w:sz="0" w:space="0" w:color="auto"/>
      </w:divBdr>
    </w:div>
    <w:div w:id="1489633899">
      <w:bodyDiv w:val="1"/>
      <w:marLeft w:val="0"/>
      <w:marRight w:val="0"/>
      <w:marTop w:val="0"/>
      <w:marBottom w:val="0"/>
      <w:divBdr>
        <w:top w:val="none" w:sz="0" w:space="0" w:color="auto"/>
        <w:left w:val="none" w:sz="0" w:space="0" w:color="auto"/>
        <w:bottom w:val="none" w:sz="0" w:space="0" w:color="auto"/>
        <w:right w:val="none" w:sz="0" w:space="0" w:color="auto"/>
      </w:divBdr>
    </w:div>
    <w:div w:id="1493906426">
      <w:bodyDiv w:val="1"/>
      <w:marLeft w:val="0"/>
      <w:marRight w:val="0"/>
      <w:marTop w:val="0"/>
      <w:marBottom w:val="0"/>
      <w:divBdr>
        <w:top w:val="none" w:sz="0" w:space="0" w:color="auto"/>
        <w:left w:val="none" w:sz="0" w:space="0" w:color="auto"/>
        <w:bottom w:val="none" w:sz="0" w:space="0" w:color="auto"/>
        <w:right w:val="none" w:sz="0" w:space="0" w:color="auto"/>
      </w:divBdr>
    </w:div>
    <w:div w:id="1579248488">
      <w:bodyDiv w:val="1"/>
      <w:marLeft w:val="0"/>
      <w:marRight w:val="0"/>
      <w:marTop w:val="0"/>
      <w:marBottom w:val="0"/>
      <w:divBdr>
        <w:top w:val="none" w:sz="0" w:space="0" w:color="auto"/>
        <w:left w:val="none" w:sz="0" w:space="0" w:color="auto"/>
        <w:bottom w:val="none" w:sz="0" w:space="0" w:color="auto"/>
        <w:right w:val="none" w:sz="0" w:space="0" w:color="auto"/>
      </w:divBdr>
    </w:div>
    <w:div w:id="1625572346">
      <w:bodyDiv w:val="1"/>
      <w:marLeft w:val="0"/>
      <w:marRight w:val="0"/>
      <w:marTop w:val="0"/>
      <w:marBottom w:val="0"/>
      <w:divBdr>
        <w:top w:val="none" w:sz="0" w:space="0" w:color="auto"/>
        <w:left w:val="none" w:sz="0" w:space="0" w:color="auto"/>
        <w:bottom w:val="none" w:sz="0" w:space="0" w:color="auto"/>
        <w:right w:val="none" w:sz="0" w:space="0" w:color="auto"/>
      </w:divBdr>
    </w:div>
    <w:div w:id="1664626643">
      <w:bodyDiv w:val="1"/>
      <w:marLeft w:val="0"/>
      <w:marRight w:val="0"/>
      <w:marTop w:val="0"/>
      <w:marBottom w:val="0"/>
      <w:divBdr>
        <w:top w:val="none" w:sz="0" w:space="0" w:color="auto"/>
        <w:left w:val="none" w:sz="0" w:space="0" w:color="auto"/>
        <w:bottom w:val="none" w:sz="0" w:space="0" w:color="auto"/>
        <w:right w:val="none" w:sz="0" w:space="0" w:color="auto"/>
      </w:divBdr>
    </w:div>
    <w:div w:id="1824931078">
      <w:bodyDiv w:val="1"/>
      <w:marLeft w:val="0"/>
      <w:marRight w:val="0"/>
      <w:marTop w:val="0"/>
      <w:marBottom w:val="0"/>
      <w:divBdr>
        <w:top w:val="none" w:sz="0" w:space="0" w:color="auto"/>
        <w:left w:val="none" w:sz="0" w:space="0" w:color="auto"/>
        <w:bottom w:val="none" w:sz="0" w:space="0" w:color="auto"/>
        <w:right w:val="none" w:sz="0" w:space="0" w:color="auto"/>
      </w:divBdr>
    </w:div>
    <w:div w:id="1884753363">
      <w:bodyDiv w:val="1"/>
      <w:marLeft w:val="0"/>
      <w:marRight w:val="0"/>
      <w:marTop w:val="0"/>
      <w:marBottom w:val="0"/>
      <w:divBdr>
        <w:top w:val="none" w:sz="0" w:space="0" w:color="auto"/>
        <w:left w:val="none" w:sz="0" w:space="0" w:color="auto"/>
        <w:bottom w:val="none" w:sz="0" w:space="0" w:color="auto"/>
        <w:right w:val="none" w:sz="0" w:space="0" w:color="auto"/>
      </w:divBdr>
    </w:div>
    <w:div w:id="1939827997">
      <w:bodyDiv w:val="1"/>
      <w:marLeft w:val="0"/>
      <w:marRight w:val="0"/>
      <w:marTop w:val="0"/>
      <w:marBottom w:val="0"/>
      <w:divBdr>
        <w:top w:val="none" w:sz="0" w:space="0" w:color="auto"/>
        <w:left w:val="none" w:sz="0" w:space="0" w:color="auto"/>
        <w:bottom w:val="none" w:sz="0" w:space="0" w:color="auto"/>
        <w:right w:val="none" w:sz="0" w:space="0" w:color="auto"/>
      </w:divBdr>
    </w:div>
    <w:div w:id="211212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c.vermont.gov/sites/dec/files/wsm/lakes/Ponds/Constructing%20a%20Private%20Pond%20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329139-e526-4ccf-9569-c98586ae447a">
      <Terms xmlns="http://schemas.microsoft.com/office/infopath/2007/PartnerControls"/>
    </lcf76f155ced4ddcb4097134ff3c332f>
    <TaxCatchAll xmlns="eaf4133a-cba7-48d3-a50a-66698d17c6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2372D9C87C7D4DBBD03A02BF2BD4FF" ma:contentTypeVersion="18" ma:contentTypeDescription="Create a new document." ma:contentTypeScope="" ma:versionID="114ff435c84c62704f645955f4ed7bdf">
  <xsd:schema xmlns:xsd="http://www.w3.org/2001/XMLSchema" xmlns:xs="http://www.w3.org/2001/XMLSchema" xmlns:p="http://schemas.microsoft.com/office/2006/metadata/properties" xmlns:ns2="12329139-e526-4ccf-9569-c98586ae447a" xmlns:ns3="eaf4133a-cba7-48d3-a50a-66698d17c695" targetNamespace="http://schemas.microsoft.com/office/2006/metadata/properties" ma:root="true" ma:fieldsID="932be562b12407a8318d11e9bd7fb0aa" ns2:_="" ns3:_="">
    <xsd:import namespace="12329139-e526-4ccf-9569-c98586ae447a"/>
    <xsd:import namespace="eaf4133a-cba7-48d3-a50a-66698d17c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29139-e526-4ccf-9569-c98586ae44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4860cc-ee81-4340-ab18-f93a5c9bfc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4133a-cba7-48d3-a50a-66698d17c6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717595-b47f-48ca-8432-a1166698f134}" ma:internalName="TaxCatchAll" ma:showField="CatchAllData" ma:web="eaf4133a-cba7-48d3-a50a-66698d17c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53CFF-55B0-407B-A469-DE2F3FEE4C30}">
  <ds:schemaRefs>
    <ds:schemaRef ds:uri="http://schemas.openxmlformats.org/officeDocument/2006/bibliography"/>
  </ds:schemaRefs>
</ds:datastoreItem>
</file>

<file path=customXml/itemProps2.xml><?xml version="1.0" encoding="utf-8"?>
<ds:datastoreItem xmlns:ds="http://schemas.openxmlformats.org/officeDocument/2006/customXml" ds:itemID="{98CEB605-4498-4F29-B83B-6A0DC7978B9C}">
  <ds:schemaRefs>
    <ds:schemaRef ds:uri="http://schemas.microsoft.com/office/2006/metadata/properties"/>
    <ds:schemaRef ds:uri="http://schemas.microsoft.com/office/infopath/2007/PartnerControls"/>
    <ds:schemaRef ds:uri="12329139-e526-4ccf-9569-c98586ae447a"/>
    <ds:schemaRef ds:uri="eaf4133a-cba7-48d3-a50a-66698d17c695"/>
  </ds:schemaRefs>
</ds:datastoreItem>
</file>

<file path=customXml/itemProps3.xml><?xml version="1.0" encoding="utf-8"?>
<ds:datastoreItem xmlns:ds="http://schemas.openxmlformats.org/officeDocument/2006/customXml" ds:itemID="{3A2F7813-B6D2-4063-A49E-6AD895DFF18C}">
  <ds:schemaRefs>
    <ds:schemaRef ds:uri="http://schemas.microsoft.com/sharepoint/v3/contenttype/forms"/>
  </ds:schemaRefs>
</ds:datastoreItem>
</file>

<file path=customXml/itemProps4.xml><?xml version="1.0" encoding="utf-8"?>
<ds:datastoreItem xmlns:ds="http://schemas.openxmlformats.org/officeDocument/2006/customXml" ds:itemID="{043ED9DC-A5CE-44B0-91FF-69DA27364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29139-e526-4ccf-9569-c98586ae447a"/>
    <ds:schemaRef ds:uri="eaf4133a-cba7-48d3-a50a-66698d17c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77</Pages>
  <Words>38667</Words>
  <Characters>209057</Characters>
  <Application>Microsoft Office Word</Application>
  <DocSecurity>0</DocSecurity>
  <Lines>1742</Lines>
  <Paragraphs>494</Paragraphs>
  <ScaleCrop>false</ScaleCrop>
  <HeadingPairs>
    <vt:vector size="2" baseType="variant">
      <vt:variant>
        <vt:lpstr>Title</vt:lpstr>
      </vt:variant>
      <vt:variant>
        <vt:i4>1</vt:i4>
      </vt:variant>
    </vt:vector>
  </HeadingPairs>
  <TitlesOfParts>
    <vt:vector size="1" baseType="lpstr">
      <vt:lpstr>M:\Jjkdocs\MENDON\Zoning Regulations - Rewrite 2005-06\03-02-10 - R</vt:lpstr>
    </vt:vector>
  </TitlesOfParts>
  <Company/>
  <LinksUpToDate>false</LinksUpToDate>
  <CharactersWithSpaces>247230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M:\Jjkdocs\MENDON\Zoning Regulations - Rewrite 2005-06\03-02-10 - R</dc:title>
  <dc:creator>Mary</dc:creator>
  <cp:lastModifiedBy>Logan Solomon</cp:lastModifiedBy>
  <cp:revision>48</cp:revision>
  <cp:lastPrinted>2025-04-04T19:43:00Z</cp:lastPrinted>
  <dcterms:created xsi:type="dcterms:W3CDTF">2025-06-17T00:59:00Z</dcterms:created>
  <dcterms:modified xsi:type="dcterms:W3CDTF">2025-06-19T16:29:00Z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2013-09-25T00:00:00Z</vt:filetime>
  </property>
  <property fmtid="{D5CDD505-2E9C-101B-9397-08002B2CF9AE}" pid="3" name="Creator">
    <vt:lpwstr>Adobe Acrobat 9.5.5</vt:lpwstr>
  </property>
  <property fmtid="{D5CDD505-2E9C-101B-9397-08002B2CF9AE}" pid="4" name="LastSaved">
    <vt:filetime>2024-10-22T00:00:00Z</vt:filetime>
  </property>
  <property fmtid="{D5CDD505-2E9C-101B-9397-08002B2CF9AE}" pid="5" name="Producer">
    <vt:lpwstr>ScanSoft PDF Create! 4</vt:lpwstr>
  </property>
  <property fmtid="{D5CDD505-2E9C-101B-9397-08002B2CF9AE}" pid="6" name="MediaServiceImageTags">
    <vt:lpwstr/>
  </property>
  <property fmtid="{D5CDD505-2E9C-101B-9397-08002B2CF9AE}" pid="7" name="ContentTypeId">
    <vt:lpwstr>0x0101007F2372D9C87C7D4DBBD03A02BF2BD4FF</vt:lpwstr>
  </property>
  <property fmtid="{D5CDD505-2E9C-101B-9397-08002B2CF9AE}" pid="8" name="GrammarlyDocumentId">
    <vt:lpwstr>bc73a144a0221c9cf474d4beaa06c5bf6f5920fca58c5197d3ace077228e51a9</vt:lpwstr>
  </property>
</Properties>
</file>